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48" w:rsidRPr="00F6794D" w:rsidRDefault="00894048" w:rsidP="00F6794D">
      <w:pPr>
        <w:pStyle w:val="a4"/>
        <w:ind w:left="0"/>
        <w:jc w:val="center"/>
        <w:rPr>
          <w:b/>
          <w:sz w:val="32"/>
          <w:szCs w:val="32"/>
        </w:rPr>
      </w:pPr>
      <w:r w:rsidRPr="00F6794D">
        <w:rPr>
          <w:b/>
          <w:sz w:val="32"/>
          <w:szCs w:val="32"/>
        </w:rPr>
        <w:t>Паспорт образовательной программы</w:t>
      </w:r>
    </w:p>
    <w:p w:rsidR="00894048" w:rsidRDefault="00894048" w:rsidP="00894048">
      <w:pPr>
        <w:jc w:val="center"/>
        <w:rPr>
          <w:b/>
          <w:sz w:val="32"/>
          <w:szCs w:val="32"/>
        </w:rPr>
      </w:pPr>
      <w:r w:rsidRPr="00F6794D">
        <w:rPr>
          <w:b/>
          <w:sz w:val="32"/>
          <w:szCs w:val="32"/>
        </w:rPr>
        <w:t xml:space="preserve"> «</w:t>
      </w:r>
      <w:bookmarkStart w:id="0" w:name="_Hlk54060847"/>
      <w:r w:rsidR="00EE2A38" w:rsidRPr="00F6794D">
        <w:rPr>
          <w:b/>
          <w:sz w:val="32"/>
          <w:szCs w:val="32"/>
        </w:rPr>
        <w:t>Основы цифровой обработки сигналов</w:t>
      </w:r>
      <w:bookmarkEnd w:id="0"/>
      <w:r w:rsidRPr="00F6794D">
        <w:rPr>
          <w:b/>
          <w:sz w:val="32"/>
          <w:szCs w:val="32"/>
        </w:rPr>
        <w:t>»</w:t>
      </w:r>
    </w:p>
    <w:p w:rsidR="00DF35E0" w:rsidRPr="00F6794D" w:rsidRDefault="00DF35E0" w:rsidP="00894048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6"/>
        <w:gridCol w:w="6042"/>
      </w:tblGrid>
      <w:tr w:rsidR="00894048" w:rsidRPr="008C00F6" w:rsidTr="00BB4184">
        <w:tc>
          <w:tcPr>
            <w:tcW w:w="3471" w:type="dxa"/>
          </w:tcPr>
          <w:p w:rsidR="00894048" w:rsidRPr="008C00F6" w:rsidRDefault="00894048" w:rsidP="00BB4184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894048" w:rsidRPr="008C00F6" w:rsidRDefault="00894048" w:rsidP="00BB4184">
            <w:pPr>
              <w:rPr>
                <w:b/>
              </w:rPr>
            </w:pPr>
            <w:r>
              <w:t xml:space="preserve">   </w:t>
            </w:r>
            <w:r w:rsidR="00BD1D6F">
              <w:rPr>
                <w:b/>
              </w:rPr>
              <w:t>2</w:t>
            </w:r>
            <w:r>
              <w:t xml:space="preserve">   </w:t>
            </w:r>
          </w:p>
        </w:tc>
      </w:tr>
      <w:tr w:rsidR="00894048" w:rsidRPr="008C00F6" w:rsidTr="00BB4184">
        <w:tc>
          <w:tcPr>
            <w:tcW w:w="3471" w:type="dxa"/>
          </w:tcPr>
          <w:p w:rsidR="00894048" w:rsidRPr="008C00F6" w:rsidRDefault="00894048" w:rsidP="00BB4184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894048" w:rsidRPr="008C00F6" w:rsidRDefault="00894048" w:rsidP="00EE2A38">
            <w:pPr>
              <w:rPr>
                <w:b/>
              </w:rPr>
            </w:pPr>
            <w:r>
              <w:t xml:space="preserve">   </w:t>
            </w:r>
            <w:r w:rsidR="00EE2A38">
              <w:rPr>
                <w:b/>
              </w:rPr>
              <w:t>04</w:t>
            </w:r>
            <w:r w:rsidRPr="008C00F6">
              <w:rPr>
                <w:b/>
              </w:rPr>
              <w:t>.</w:t>
            </w:r>
            <w:r w:rsidR="00EE2A38">
              <w:rPr>
                <w:b/>
              </w:rPr>
              <w:t>09</w:t>
            </w:r>
            <w:r w:rsidRPr="008C00F6">
              <w:rPr>
                <w:b/>
              </w:rPr>
              <w:t>.</w:t>
            </w:r>
            <w:r w:rsidR="00EE2A38">
              <w:rPr>
                <w:b/>
              </w:rPr>
              <w:t>2020</w:t>
            </w:r>
            <w:r>
              <w:t xml:space="preserve"> </w:t>
            </w:r>
          </w:p>
        </w:tc>
      </w:tr>
    </w:tbl>
    <w:p w:rsidR="00894048" w:rsidRPr="008C00F6" w:rsidRDefault="00894048" w:rsidP="00894048">
      <w:pPr>
        <w:rPr>
          <w:b/>
        </w:rPr>
      </w:pPr>
    </w:p>
    <w:p w:rsidR="00894048" w:rsidRPr="008C00F6" w:rsidRDefault="00894048" w:rsidP="00894048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1.1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>Провайдер</w:t>
            </w:r>
          </w:p>
        </w:tc>
        <w:tc>
          <w:tcPr>
            <w:tcW w:w="5337" w:type="dxa"/>
          </w:tcPr>
          <w:p w:rsidR="00894048" w:rsidRPr="00EE2A38" w:rsidRDefault="00EE2A38" w:rsidP="00BB4184">
            <w:pPr>
              <w:rPr>
                <w:b/>
              </w:rPr>
            </w:pPr>
            <w:r>
              <w:t>ФГАОУ ВО "УрФУ имени</w:t>
            </w:r>
            <w:r w:rsidRPr="00585F41">
              <w:rPr>
                <w:b/>
              </w:rPr>
              <w:t xml:space="preserve"> </w:t>
            </w:r>
            <w:r>
              <w:t xml:space="preserve"> первого Президента России Б.Н. Ельцина</w:t>
            </w:r>
            <w:r w:rsidR="00894048" w:rsidRPr="00EE2A38">
              <w:rPr>
                <w:b/>
              </w:rPr>
              <w:t xml:space="preserve"> </w:t>
            </w:r>
          </w:p>
        </w:tc>
      </w:tr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1.2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894048" w:rsidRPr="008C00F6" w:rsidRDefault="00EE2A38" w:rsidP="00BB4184">
            <w:pPr>
              <w:rPr>
                <w:b/>
              </w:rPr>
            </w:pPr>
            <w:r w:rsidRPr="004D5F97">
              <w:rPr>
                <w:noProof/>
                <w:lang w:eastAsia="ru-RU"/>
              </w:rPr>
              <w:drawing>
                <wp:inline distT="0" distB="0" distL="0" distR="0" wp14:anchorId="57CC54DF" wp14:editId="54E0DB22">
                  <wp:extent cx="1571625" cy="10919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94" cy="109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1.3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>Провайдер ИНН</w:t>
            </w:r>
          </w:p>
        </w:tc>
        <w:tc>
          <w:tcPr>
            <w:tcW w:w="5337" w:type="dxa"/>
          </w:tcPr>
          <w:p w:rsidR="00894048" w:rsidRPr="00EE2A38" w:rsidRDefault="00EE2A38" w:rsidP="00BB4184">
            <w:r w:rsidRPr="00EE2A38">
              <w:t>6660003190</w:t>
            </w:r>
          </w:p>
        </w:tc>
      </w:tr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1.4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894048" w:rsidRPr="00E27211" w:rsidRDefault="00EE2A38" w:rsidP="00BB4184">
            <w:pPr>
              <w:rPr>
                <w:b/>
                <w:lang w:val="en-US"/>
              </w:rPr>
            </w:pPr>
            <w:r>
              <w:t>Коршунова Елена Владимировна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1.5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894048" w:rsidRPr="00EE2A38" w:rsidRDefault="00894048" w:rsidP="00BB4184">
            <w:pPr>
              <w:rPr>
                <w:b/>
              </w:rPr>
            </w:pPr>
            <w:r w:rsidRPr="00EE2A38">
              <w:rPr>
                <w:b/>
              </w:rPr>
              <w:t xml:space="preserve"> </w:t>
            </w:r>
            <w:r w:rsidR="00EE2A38">
              <w:t xml:space="preserve">начальник отдела Методического обеспечения и оценки качества ЭОР </w:t>
            </w:r>
            <w:r w:rsidR="00EE2A38" w:rsidRPr="00EE2A38">
              <w:rPr>
                <w:b/>
              </w:rPr>
              <w:t xml:space="preserve">  </w:t>
            </w:r>
            <w:r>
              <w:t xml:space="preserve">   </w:t>
            </w:r>
            <w:r w:rsidRPr="00EE2A38">
              <w:rPr>
                <w:b/>
              </w:rPr>
              <w:t xml:space="preserve">  </w:t>
            </w:r>
          </w:p>
        </w:tc>
      </w:tr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1.6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894048" w:rsidRPr="00E27211" w:rsidRDefault="00EE2A38" w:rsidP="00BB4184">
            <w:pPr>
              <w:rPr>
                <w:b/>
                <w:lang w:val="en-US"/>
              </w:rPr>
            </w:pPr>
            <w:r>
              <w:t xml:space="preserve">+79122252323  </w:t>
            </w:r>
            <w:r>
              <w:rPr>
                <w:b/>
                <w:lang w:val="en-US"/>
              </w:rPr>
              <w:t xml:space="preserve">  </w:t>
            </w:r>
            <w:r w:rsidR="00894048">
              <w:t xml:space="preserve">   </w:t>
            </w:r>
            <w:r w:rsidR="00894048">
              <w:rPr>
                <w:b/>
                <w:lang w:val="en-US"/>
              </w:rPr>
              <w:t xml:space="preserve">  </w:t>
            </w:r>
          </w:p>
        </w:tc>
      </w:tr>
      <w:tr w:rsidR="00894048" w:rsidRPr="008C00F6" w:rsidTr="00BB4184">
        <w:tc>
          <w:tcPr>
            <w:tcW w:w="532" w:type="dxa"/>
          </w:tcPr>
          <w:p w:rsidR="00894048" w:rsidRPr="008C00F6" w:rsidRDefault="00894048" w:rsidP="00BB4184">
            <w:r w:rsidRPr="008C00F6">
              <w:t>1.7</w:t>
            </w:r>
          </w:p>
        </w:tc>
        <w:tc>
          <w:tcPr>
            <w:tcW w:w="3476" w:type="dxa"/>
          </w:tcPr>
          <w:p w:rsidR="00894048" w:rsidRPr="008C00F6" w:rsidRDefault="00894048" w:rsidP="00BB4184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894048" w:rsidRPr="00EE2A38" w:rsidRDefault="00EE2A38" w:rsidP="00BB4184">
            <w:pPr>
              <w:rPr>
                <w:b/>
              </w:rPr>
            </w:pPr>
            <w:r>
              <w:t xml:space="preserve">e.v.korshunova@urfu.ru  </w:t>
            </w:r>
            <w:r w:rsidRPr="00EE2A38">
              <w:rPr>
                <w:b/>
              </w:rPr>
              <w:t xml:space="preserve">  </w:t>
            </w:r>
            <w:r w:rsidR="00894048" w:rsidRPr="00EE2A38">
              <w:rPr>
                <w:b/>
              </w:rPr>
              <w:t xml:space="preserve">  </w:t>
            </w:r>
          </w:p>
        </w:tc>
      </w:tr>
    </w:tbl>
    <w:p w:rsidR="00894048" w:rsidRPr="008C00F6" w:rsidRDefault="00894048" w:rsidP="00894048">
      <w:pPr>
        <w:rPr>
          <w:b/>
        </w:rPr>
      </w:pPr>
    </w:p>
    <w:p w:rsidR="00894048" w:rsidRPr="008C00F6" w:rsidRDefault="00894048" w:rsidP="00894048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894048" w:rsidRPr="008C00F6" w:rsidRDefault="00894048" w:rsidP="00BB4184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894048" w:rsidRPr="008C00F6" w:rsidRDefault="00894048" w:rsidP="00BB4184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 w:rsidRPr="008C00F6">
              <w:t>2.1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894048" w:rsidRPr="00E27211" w:rsidRDefault="00894048" w:rsidP="00BB4184">
            <w:pPr>
              <w:rPr>
                <w:b/>
                <w:lang w:val="en-US"/>
              </w:rPr>
            </w:pPr>
            <w:r>
              <w:t xml:space="preserve">  </w:t>
            </w:r>
            <w:r w:rsidR="00EE2A38" w:rsidRPr="00EE2A38">
              <w:t>Основы цифровой обработки сигналов</w:t>
            </w:r>
            <w:r w:rsidR="00EE2A38">
              <w:t xml:space="preserve">  </w:t>
            </w:r>
            <w:r>
              <w:t xml:space="preserve"> </w:t>
            </w:r>
            <w:r>
              <w:rPr>
                <w:b/>
                <w:lang w:val="en-US"/>
              </w:rPr>
              <w:t xml:space="preserve">   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 w:rsidRPr="008C00F6">
              <w:t>2.2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894048" w:rsidRPr="00EE2A38" w:rsidRDefault="00894048" w:rsidP="00BB4184">
            <w:pPr>
              <w:rPr>
                <w:b/>
              </w:rPr>
            </w:pPr>
            <w:r w:rsidRPr="00EE2A38">
              <w:rPr>
                <w:b/>
              </w:rPr>
              <w:t xml:space="preserve"> </w:t>
            </w:r>
            <w:r w:rsidR="00EE2A38" w:rsidRPr="004C25F2">
              <w:t>https://courses.openedu.urfu.ru/course-v1:UrFU+SIGPROC+PDC2020</w:t>
            </w:r>
            <w:r w:rsidR="00EE2A38">
              <w:t xml:space="preserve"> </w:t>
            </w:r>
            <w:r w:rsidR="00EE2A38" w:rsidRPr="00EE2A38">
              <w:rPr>
                <w:b/>
              </w:rPr>
              <w:t xml:space="preserve">  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BB655C" w:rsidRDefault="00894048" w:rsidP="00BB4184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Формат обучения</w:t>
            </w:r>
          </w:p>
        </w:tc>
        <w:tc>
          <w:tcPr>
            <w:tcW w:w="5272" w:type="dxa"/>
          </w:tcPr>
          <w:p w:rsidR="00894048" w:rsidRDefault="00894048" w:rsidP="00BB4184">
            <w:r>
              <w:t>Онлайн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Default="00894048" w:rsidP="00BB4184">
            <w:r>
              <w:t>2.4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894048" w:rsidRDefault="00EE2A38" w:rsidP="00BB4184">
            <w:r>
              <w:t>Такая возможность  имеется</w:t>
            </w:r>
            <w:r w:rsidR="00894048">
              <w:t xml:space="preserve"> 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Уровень сложности</w:t>
            </w:r>
          </w:p>
        </w:tc>
        <w:tc>
          <w:tcPr>
            <w:tcW w:w="5272" w:type="dxa"/>
          </w:tcPr>
          <w:p w:rsidR="00894048" w:rsidRPr="008C00F6" w:rsidRDefault="00894048" w:rsidP="00EE2A38">
            <w:r>
              <w:t xml:space="preserve">   </w:t>
            </w:r>
            <w:r w:rsidRPr="008C00F6">
              <w:t xml:space="preserve">Базовый 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2.6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894048" w:rsidRPr="00E27211" w:rsidRDefault="00894048" w:rsidP="00BB4184">
            <w:pPr>
              <w:rPr>
                <w:b/>
                <w:lang w:val="en-US"/>
              </w:rPr>
            </w:pPr>
            <w:r>
              <w:t xml:space="preserve">  </w:t>
            </w:r>
            <w:r>
              <w:rPr>
                <w:b/>
                <w:lang w:val="en-US"/>
              </w:rPr>
              <w:t>72</w:t>
            </w:r>
            <w:r>
              <w:t xml:space="preserve">   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2.7</w:t>
            </w:r>
          </w:p>
        </w:tc>
        <w:tc>
          <w:tcPr>
            <w:tcW w:w="3466" w:type="dxa"/>
          </w:tcPr>
          <w:p w:rsidR="00894048" w:rsidRPr="008C00F6" w:rsidRDefault="00894048" w:rsidP="00BB4184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деятельности отведено практическим занятиям и (или) </w:t>
            </w:r>
            <w:r w:rsidRPr="008C00F6">
              <w:lastRenderedPageBreak/>
              <w:t>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894048" w:rsidRPr="00BD1D6F" w:rsidRDefault="00894048" w:rsidP="00BB4184">
            <w:pPr>
              <w:rPr>
                <w:b/>
                <w:bCs/>
              </w:rPr>
            </w:pPr>
            <w:r w:rsidRPr="00CB72F5">
              <w:lastRenderedPageBreak/>
              <w:t xml:space="preserve"> </w:t>
            </w:r>
            <w:r>
              <w:t xml:space="preserve"> </w:t>
            </w:r>
            <w:r w:rsidR="00BD1D6F" w:rsidRPr="00BD1D6F">
              <w:rPr>
                <w:b/>
                <w:bCs/>
              </w:rPr>
              <w:t>56</w:t>
            </w:r>
            <w:r w:rsidRPr="00BD1D6F">
              <w:rPr>
                <w:b/>
                <w:bCs/>
              </w:rPr>
              <w:t xml:space="preserve"> 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 w:rsidRPr="008C00F6">
              <w:t>2.</w:t>
            </w:r>
            <w:r>
              <w:t>8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894048" w:rsidRDefault="00894048" w:rsidP="00BB4184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  </w:t>
            </w:r>
            <w:r w:rsidRPr="00CB72F5">
              <w:rPr>
                <w:b/>
              </w:rPr>
              <w:t xml:space="preserve">  </w:t>
            </w:r>
            <w:r w:rsidR="00EE2A38">
              <w:rPr>
                <w:b/>
              </w:rPr>
              <w:t>25</w:t>
            </w:r>
            <w:r w:rsidR="00580955">
              <w:rPr>
                <w:b/>
              </w:rPr>
              <w:t> </w:t>
            </w:r>
            <w:r w:rsidR="00EE2A38">
              <w:rPr>
                <w:b/>
              </w:rPr>
              <w:t>000</w:t>
            </w:r>
            <w:r w:rsidR="00580955">
              <w:rPr>
                <w:b/>
              </w:rPr>
              <w:t xml:space="preserve"> </w:t>
            </w:r>
            <w:proofErr w:type="spellStart"/>
            <w:r w:rsidR="00580955">
              <w:rPr>
                <w:b/>
              </w:rPr>
              <w:t>руб</w:t>
            </w:r>
            <w:proofErr w:type="spellEnd"/>
          </w:p>
          <w:p w:rsidR="00EE2A38" w:rsidRDefault="00580955" w:rsidP="00580955">
            <w:r>
              <w:t xml:space="preserve">Стоимости по </w:t>
            </w:r>
            <w:r w:rsidRPr="008C00F6">
              <w:t xml:space="preserve"> аналогичны</w:t>
            </w:r>
            <w:r>
              <w:t>м</w:t>
            </w:r>
            <w:r w:rsidRPr="008C00F6">
              <w:t xml:space="preserve"> образовательны</w:t>
            </w:r>
            <w:r>
              <w:t>м</w:t>
            </w:r>
            <w:r w:rsidRPr="008C00F6">
              <w:t xml:space="preserve"> программ</w:t>
            </w:r>
            <w:r>
              <w:t>ам:</w:t>
            </w:r>
          </w:p>
          <w:p w:rsidR="00580955" w:rsidRPr="00580955" w:rsidRDefault="00580955" w:rsidP="00580955">
            <w:pPr>
              <w:pStyle w:val="a4"/>
              <w:numPr>
                <w:ilvl w:val="0"/>
                <w:numId w:val="3"/>
              </w:numPr>
              <w:rPr>
                <w:b/>
              </w:rPr>
            </w:pPr>
            <w:r>
              <w:rPr>
                <w:color w:val="000000"/>
              </w:rPr>
              <w:t xml:space="preserve">Цифровая обработка сигналов, 72 часа, МГУ, 50 000 руб. </w:t>
            </w:r>
            <w:hyperlink r:id="rId6" w:history="1">
              <w:r>
                <w:rPr>
                  <w:rStyle w:val="a7"/>
                  <w:color w:val="1155CC"/>
                </w:rPr>
                <w:t>http://master.math.msu.ru/professional-development/digital-signal-processing/</w:t>
              </w:r>
            </w:hyperlink>
          </w:p>
          <w:p w:rsidR="00580955" w:rsidRPr="00580955" w:rsidRDefault="00580955" w:rsidP="00580955">
            <w:pPr>
              <w:pStyle w:val="a4"/>
              <w:numPr>
                <w:ilvl w:val="0"/>
                <w:numId w:val="3"/>
              </w:numPr>
              <w:rPr>
                <w:b/>
              </w:rPr>
            </w:pPr>
            <w:r>
              <w:rPr>
                <w:color w:val="000000"/>
              </w:rPr>
              <w:t>Цифровая обработка сигналов. 24 часа, М</w:t>
            </w:r>
            <w:r w:rsidR="00BD1D6F">
              <w:rPr>
                <w:color w:val="000000"/>
              </w:rPr>
              <w:t>ИЭТ</w:t>
            </w:r>
            <w:r>
              <w:rPr>
                <w:color w:val="000000"/>
              </w:rPr>
              <w:t>, 15 000 руб.</w:t>
            </w:r>
          </w:p>
          <w:p w:rsidR="00580955" w:rsidRDefault="00BD1D6F" w:rsidP="00580955">
            <w:pPr>
              <w:pStyle w:val="a4"/>
            </w:pPr>
            <w:hyperlink r:id="rId7" w:history="1">
              <w:r w:rsidR="00580955">
                <w:rPr>
                  <w:rStyle w:val="a7"/>
                  <w:color w:val="1155CC"/>
                </w:rPr>
                <w:t>https://miet.ru/list_programs/mikropribory-i-sistemy-upravleniya/tsifrovaya-obrabotka-signalov/</w:t>
              </w:r>
            </w:hyperlink>
          </w:p>
          <w:p w:rsidR="00580955" w:rsidRPr="00580955" w:rsidRDefault="00580955" w:rsidP="00580955">
            <w:pPr>
              <w:pStyle w:val="a4"/>
              <w:numPr>
                <w:ilvl w:val="0"/>
                <w:numId w:val="3"/>
              </w:numPr>
              <w:rPr>
                <w:b/>
              </w:rPr>
            </w:pPr>
            <w:r>
              <w:rPr>
                <w:color w:val="333333"/>
              </w:rPr>
              <w:t xml:space="preserve">Статистические методы обработки сигналов, 40 часов, </w:t>
            </w:r>
            <w:proofErr w:type="spellStart"/>
            <w:r>
              <w:rPr>
                <w:color w:val="000000"/>
              </w:rPr>
              <w:t>СПбГЭТУ</w:t>
            </w:r>
            <w:proofErr w:type="spellEnd"/>
            <w:r>
              <w:rPr>
                <w:color w:val="000000"/>
              </w:rPr>
              <w:t xml:space="preserve"> ЛЭТИ,</w:t>
            </w:r>
            <w:r>
              <w:rPr>
                <w:color w:val="333333"/>
              </w:rPr>
              <w:t xml:space="preserve"> 1100 </w:t>
            </w:r>
            <w:proofErr w:type="spellStart"/>
            <w:r>
              <w:rPr>
                <w:color w:val="333333"/>
              </w:rPr>
              <w:t>руб</w:t>
            </w:r>
            <w:proofErr w:type="spellEnd"/>
          </w:p>
          <w:p w:rsidR="00580955" w:rsidRDefault="00BD1D6F" w:rsidP="00580955">
            <w:pPr>
              <w:pStyle w:val="a4"/>
            </w:pPr>
            <w:hyperlink r:id="rId8" w:history="1">
              <w:r w:rsidR="00580955">
                <w:rPr>
                  <w:rStyle w:val="a7"/>
                  <w:color w:val="1155CC"/>
                </w:rPr>
                <w:t>https://etu.ru/ru/povyshenie-kvalifikacii/programmy/elektrotehnika-radiotehnika-i-elektronika/radiotehnika2/statisticheskie-metody-obrabotki-signalov</w:t>
              </w:r>
            </w:hyperlink>
          </w:p>
          <w:p w:rsidR="00580955" w:rsidRPr="00580955" w:rsidRDefault="00580955" w:rsidP="00580955">
            <w:pPr>
              <w:pStyle w:val="a4"/>
              <w:rPr>
                <w:b/>
              </w:rPr>
            </w:pPr>
            <w:r>
              <w:rPr>
                <w:b/>
                <w:bCs/>
                <w:color w:val="000000"/>
              </w:rPr>
              <w:t>Средняя стоимость 559 руб. за час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2.9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894048" w:rsidRPr="00CB72F5" w:rsidRDefault="00894048" w:rsidP="00BB4184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r>
              <w:t xml:space="preserve">   </w:t>
            </w:r>
            <w:r w:rsidRPr="00CB72F5">
              <w:rPr>
                <w:b/>
              </w:rPr>
              <w:t xml:space="preserve">  </w:t>
            </w:r>
            <w:r w:rsidR="00EE2A38">
              <w:rPr>
                <w:b/>
              </w:rPr>
              <w:t>25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2.10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894048" w:rsidRPr="00CB72F5" w:rsidRDefault="00894048" w:rsidP="00BB4184">
            <w:pPr>
              <w:rPr>
                <w:b/>
              </w:rPr>
            </w:pPr>
            <w:r>
              <w:t xml:space="preserve">   </w:t>
            </w:r>
            <w:r w:rsidRPr="00CB72F5">
              <w:rPr>
                <w:b/>
              </w:rPr>
              <w:t xml:space="preserve">   </w:t>
            </w:r>
            <w:r w:rsidR="00EE2A38">
              <w:rPr>
                <w:b/>
              </w:rPr>
              <w:t>30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2.11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894048" w:rsidRPr="00BD1D6F" w:rsidRDefault="00894048" w:rsidP="00BD1D6F">
            <w:pPr>
              <w:ind w:firstLine="183"/>
              <w:rPr>
                <w:b/>
                <w:bCs/>
              </w:rPr>
            </w:pPr>
            <w:r>
              <w:t xml:space="preserve">  </w:t>
            </w:r>
            <w:r w:rsidR="00BD1D6F">
              <w:rPr>
                <w:b/>
                <w:bCs/>
              </w:rPr>
              <w:t>73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2.12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Формы аттестации</w:t>
            </w:r>
          </w:p>
        </w:tc>
        <w:tc>
          <w:tcPr>
            <w:tcW w:w="5272" w:type="dxa"/>
          </w:tcPr>
          <w:p w:rsidR="00894048" w:rsidRPr="00F6794D" w:rsidRDefault="00894048" w:rsidP="00F6794D">
            <w:r w:rsidRPr="00F6794D">
              <w:rPr>
                <w:b/>
              </w:rPr>
              <w:t xml:space="preserve"> </w:t>
            </w:r>
            <w:r w:rsidR="00F6794D" w:rsidRPr="00F6794D">
              <w:t xml:space="preserve">Итоговое контрольное задание </w:t>
            </w:r>
            <w:r w:rsidRPr="00F6794D">
              <w:t xml:space="preserve">   </w:t>
            </w:r>
            <w:r w:rsidR="00F6794D" w:rsidRPr="00F6794D">
              <w:t>с идентификацией личности</w:t>
            </w:r>
          </w:p>
        </w:tc>
      </w:tr>
      <w:tr w:rsidR="00894048" w:rsidRPr="008C00F6" w:rsidTr="00BB4184">
        <w:tc>
          <w:tcPr>
            <w:tcW w:w="607" w:type="dxa"/>
          </w:tcPr>
          <w:p w:rsidR="00894048" w:rsidRPr="008C00F6" w:rsidRDefault="00894048" w:rsidP="00BB4184">
            <w:r>
              <w:t>2.13</w:t>
            </w:r>
          </w:p>
        </w:tc>
        <w:tc>
          <w:tcPr>
            <w:tcW w:w="3466" w:type="dxa"/>
          </w:tcPr>
          <w:p w:rsidR="00894048" w:rsidRPr="008C00F6" w:rsidRDefault="00894048" w:rsidP="00BB4184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894048" w:rsidRPr="008C00F6" w:rsidRDefault="00F6794D" w:rsidP="00BB4184">
            <w:r>
              <w:t>Технологии беспроводной связи</w:t>
            </w:r>
          </w:p>
        </w:tc>
      </w:tr>
    </w:tbl>
    <w:p w:rsidR="00894048" w:rsidRPr="008C00F6" w:rsidRDefault="00894048" w:rsidP="00894048">
      <w:pPr>
        <w:rPr>
          <w:b/>
        </w:rPr>
      </w:pPr>
    </w:p>
    <w:p w:rsidR="00894048" w:rsidRPr="008C00F6" w:rsidRDefault="00894048" w:rsidP="00894048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F6794D" w:rsidRDefault="00894048" w:rsidP="00F6794D">
      <w:pPr>
        <w:pStyle w:val="a4"/>
        <w:ind w:left="0"/>
        <w:jc w:val="both"/>
      </w:pPr>
      <w:r w:rsidRPr="00CB72F5">
        <w:t xml:space="preserve"> </w:t>
      </w:r>
      <w:r w:rsidR="00F6794D" w:rsidRPr="00090D4D">
        <w:t>Предметом изучения в курсе являются математические модели сигналов и процессов, происходящих при их преобразовании в цифровых устройствах, а также алгоритмы этих преобразований</w:t>
      </w:r>
      <w:r w:rsidR="00F6794D">
        <w:t>.</w:t>
      </w:r>
    </w:p>
    <w:p w:rsidR="00F6794D" w:rsidRPr="00F6794D" w:rsidRDefault="00F6794D" w:rsidP="00F6794D">
      <w:pPr>
        <w:pStyle w:val="a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794D">
        <w:rPr>
          <w:rFonts w:asciiTheme="minorHAnsi" w:eastAsiaTheme="minorHAnsi" w:hAnsiTheme="minorHAnsi" w:cstheme="minorBidi"/>
          <w:sz w:val="22"/>
          <w:szCs w:val="22"/>
          <w:lang w:eastAsia="en-US"/>
        </w:rPr>
        <w:t>Глубокое понимание основ цифровой обработки сигналов необходимо для тех, чья работа связана с обработкой сигналов в различных прикладных областях</w:t>
      </w:r>
    </w:p>
    <w:p w:rsidR="00F6794D" w:rsidRPr="00090D4D" w:rsidRDefault="0003613B" w:rsidP="00F6794D">
      <w:pPr>
        <w:jc w:val="both"/>
      </w:pPr>
      <w:r w:rsidRPr="0003613B">
        <w:t xml:space="preserve">Курс ориентирован на изучение  </w:t>
      </w:r>
      <w:r w:rsidR="00F6794D">
        <w:t xml:space="preserve">фундаментальных </w:t>
      </w:r>
      <w:r w:rsidR="00F6794D" w:rsidRPr="00090D4D">
        <w:t>основ цифровой обработки сигналов</w:t>
      </w:r>
      <w:r>
        <w:t xml:space="preserve">, </w:t>
      </w:r>
      <w:r w:rsidR="00F6794D" w:rsidRPr="00090D4D">
        <w:t>метод</w:t>
      </w:r>
      <w:r w:rsidR="00F6794D">
        <w:t>ов</w:t>
      </w:r>
      <w:r w:rsidR="00F6794D" w:rsidRPr="00090D4D">
        <w:t xml:space="preserve"> описания дискретных и цифровых сигналов и систем, способ</w:t>
      </w:r>
      <w:r w:rsidR="00F6794D">
        <w:t>ов</w:t>
      </w:r>
      <w:r w:rsidR="00F6794D" w:rsidRPr="00090D4D">
        <w:t xml:space="preserve"> реализации и метод</w:t>
      </w:r>
      <w:r w:rsidR="00F6794D">
        <w:t xml:space="preserve">ов </w:t>
      </w:r>
      <w:r w:rsidR="00F6794D" w:rsidRPr="00090D4D">
        <w:t xml:space="preserve">расчета </w:t>
      </w:r>
      <w:r w:rsidR="00F6794D" w:rsidRPr="00090D4D">
        <w:lastRenderedPageBreak/>
        <w:t>цифровых фильтров, а также принцип</w:t>
      </w:r>
      <w:r w:rsidR="00F6794D">
        <w:t>ов</w:t>
      </w:r>
      <w:r w:rsidR="00F6794D" w:rsidRPr="00090D4D">
        <w:t xml:space="preserve"> построения и применения алгоритмов быстрого преобразования Фурье для спектрального анализа и обработки сигналов</w:t>
      </w:r>
      <w:r w:rsidR="00F6794D">
        <w:t xml:space="preserve">, способов  </w:t>
      </w:r>
      <w:r w:rsidR="00F6794D" w:rsidRPr="00090D4D">
        <w:t xml:space="preserve">грамотного математического моделирования процессов формирования и обработки сигналов в профессиональных программных комплексах, таких как MATLAB </w:t>
      </w:r>
      <w:r>
        <w:t xml:space="preserve"> </w:t>
      </w:r>
      <w:r w:rsidRPr="00BD1D6F">
        <w:t>или OCTAVE.</w:t>
      </w:r>
    </w:p>
    <w:p w:rsidR="00F6794D" w:rsidRPr="00090D4D" w:rsidRDefault="00F6794D" w:rsidP="00ED58F0">
      <w:pPr>
        <w:spacing w:after="0"/>
        <w:jc w:val="both"/>
      </w:pPr>
      <w:r w:rsidRPr="00090D4D">
        <w:t>Полученные в курсе знания, умения и навыки позволят приступить к освоению таких дисциплин как: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Цифровые устройства и микропроцессоры.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Аппаратные средства телекоммуникационных систем.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Измерения в телекоммуникационных системах.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Информационно-измерительные системы.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proofErr w:type="spellStart"/>
      <w:r w:rsidRPr="00090D4D">
        <w:t>Инфокоммуниационные</w:t>
      </w:r>
      <w:proofErr w:type="spellEnd"/>
      <w:r w:rsidRPr="00090D4D">
        <w:t xml:space="preserve"> системы и сети.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Прием и обработка радиосигналов.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Цифровая обработка изображений.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Основы беспроводной радиосвязи.</w:t>
      </w:r>
    </w:p>
    <w:p w:rsidR="00F6794D" w:rsidRPr="00090D4D" w:rsidRDefault="00F6794D" w:rsidP="00BD1D6F">
      <w:pPr>
        <w:pStyle w:val="a4"/>
        <w:numPr>
          <w:ilvl w:val="0"/>
          <w:numId w:val="9"/>
        </w:numPr>
        <w:spacing w:after="0"/>
        <w:jc w:val="both"/>
      </w:pPr>
      <w:r w:rsidRPr="00090D4D">
        <w:t>Техническая защита информации.</w:t>
      </w:r>
    </w:p>
    <w:p w:rsidR="00F6794D" w:rsidRDefault="00F6794D" w:rsidP="00ED58F0">
      <w:pPr>
        <w:pStyle w:val="a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679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Формат курса предусматривает </w:t>
      </w:r>
      <w:proofErr w:type="gramStart"/>
      <w:r w:rsidRPr="00F6794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изучение </w:t>
      </w:r>
      <w:r w:rsidR="000361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F6794D">
        <w:rPr>
          <w:rFonts w:asciiTheme="minorHAnsi" w:eastAsiaTheme="minorHAnsi" w:hAnsiTheme="minorHAnsi" w:cstheme="minorBidi"/>
          <w:sz w:val="22"/>
          <w:szCs w:val="22"/>
          <w:lang w:eastAsia="en-US"/>
        </w:rPr>
        <w:t>видеолекций</w:t>
      </w:r>
      <w:proofErr w:type="spellEnd"/>
      <w:proofErr w:type="gramEnd"/>
      <w:r w:rsidRPr="00F6794D">
        <w:rPr>
          <w:rFonts w:asciiTheme="minorHAnsi" w:eastAsiaTheme="minorHAnsi" w:hAnsiTheme="minorHAnsi" w:cstheme="minorBidi"/>
          <w:sz w:val="22"/>
          <w:szCs w:val="22"/>
          <w:lang w:eastAsia="en-US"/>
        </w:rPr>
        <w:t>, текстовых материалов, самостоятельное выполнен</w:t>
      </w:r>
      <w:r w:rsidR="0003613B">
        <w:rPr>
          <w:rFonts w:asciiTheme="minorHAnsi" w:eastAsiaTheme="minorHAnsi" w:hAnsiTheme="minorHAnsi" w:cstheme="minorBidi"/>
          <w:sz w:val="22"/>
          <w:szCs w:val="22"/>
          <w:lang w:eastAsia="en-US"/>
        </w:rPr>
        <w:t>ие тестов, практических заданий</w:t>
      </w:r>
      <w:r w:rsidR="00ED58F0">
        <w:rPr>
          <w:rFonts w:asciiTheme="minorHAnsi" w:eastAsiaTheme="minorHAnsi" w:hAnsiTheme="minorHAnsi" w:cstheme="minorBidi"/>
          <w:sz w:val="22"/>
          <w:szCs w:val="22"/>
          <w:lang w:eastAsia="en-US"/>
        </w:rPr>
        <w:t>.  Л</w:t>
      </w:r>
      <w:r w:rsidR="00ED58F0" w:rsidRPr="00ED58F0">
        <w:rPr>
          <w:rFonts w:asciiTheme="minorHAnsi" w:eastAsiaTheme="minorHAnsi" w:hAnsiTheme="minorHAnsi" w:cstheme="minorBidi"/>
          <w:sz w:val="22"/>
          <w:szCs w:val="22"/>
          <w:lang w:eastAsia="en-US"/>
        </w:rPr>
        <w:t>абораторный практикум проводится в среде</w:t>
      </w:r>
      <w:r w:rsidR="00ED58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D58F0" w:rsidRPr="00ED58F0">
        <w:rPr>
          <w:rFonts w:asciiTheme="minorHAnsi" w:eastAsiaTheme="minorHAnsi" w:hAnsiTheme="minorHAnsi" w:cstheme="minorBidi"/>
          <w:sz w:val="22"/>
          <w:szCs w:val="22"/>
          <w:lang w:eastAsia="en-US"/>
        </w:rPr>
        <w:t>моделирования MATLAB и/или в его совместимом и свободно распространяемом</w:t>
      </w:r>
      <w:r w:rsidR="000361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D58F0" w:rsidRPr="00ED58F0">
        <w:rPr>
          <w:rFonts w:asciiTheme="minorHAnsi" w:eastAsiaTheme="minorHAnsi" w:hAnsiTheme="minorHAnsi" w:cstheme="minorBidi"/>
          <w:sz w:val="22"/>
          <w:szCs w:val="22"/>
          <w:lang w:eastAsia="en-US"/>
        </w:rPr>
        <w:t>аналоге OCTAVE</w:t>
      </w:r>
      <w:r w:rsidR="0003613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="00ED58F0" w:rsidRPr="00ED58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D1D6F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D1D6F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BD1D6F" w:rsidRPr="00312444" w:rsidRDefault="00BD1D6F" w:rsidP="00BD1D6F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</w:t>
      </w:r>
      <w:proofErr w:type="gramStart"/>
      <w:r w:rsidRPr="00312444">
        <w:rPr>
          <w:rFonts w:cstheme="minorHAnsi"/>
          <w:bCs/>
          <w:color w:val="000000"/>
          <w:sz w:val="24"/>
          <w:szCs w:val="24"/>
        </w:rPr>
        <w:t>_»_</w:t>
      </w:r>
      <w:proofErr w:type="gramEnd"/>
      <w:r w:rsidRPr="00312444">
        <w:rPr>
          <w:rFonts w:cstheme="minorHAnsi"/>
          <w:bCs/>
          <w:color w:val="000000"/>
          <w:sz w:val="24"/>
          <w:szCs w:val="24"/>
        </w:rPr>
        <w:t>______________2020 г.</w:t>
      </w:r>
    </w:p>
    <w:p w:rsidR="00BD1D6F" w:rsidRPr="00F6794D" w:rsidRDefault="00BD1D6F" w:rsidP="00ED58F0">
      <w:pPr>
        <w:pStyle w:val="a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894048" w:rsidRPr="00CB72F5" w:rsidRDefault="00894048" w:rsidP="00F6794D">
      <w:pPr>
        <w:pStyle w:val="a4"/>
        <w:ind w:left="0"/>
        <w:jc w:val="both"/>
      </w:pPr>
      <w:r w:rsidRPr="00CB72F5">
        <w:t xml:space="preserve">                                                                                                                                                                   </w:t>
      </w:r>
    </w:p>
    <w:p w:rsidR="00894048" w:rsidRPr="008C00F6" w:rsidRDefault="00894048" w:rsidP="00BD1D6F">
      <w:pPr>
        <w:ind w:left="5245"/>
        <w:contextualSpacing/>
        <w:jc w:val="both"/>
      </w:pPr>
      <w:r w:rsidRPr="008C00F6">
        <w:br w:type="page"/>
      </w:r>
    </w:p>
    <w:p w:rsidR="00894048" w:rsidRPr="008C00F6" w:rsidRDefault="00894048" w:rsidP="00894048">
      <w:pPr>
        <w:pStyle w:val="a4"/>
        <w:jc w:val="center"/>
      </w:pPr>
    </w:p>
    <w:p w:rsidR="00B83396" w:rsidRPr="00312444" w:rsidRDefault="00B83396" w:rsidP="00B83396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МИНИСТЕРСТВО НАУКИ И ВЫСШЕГО ОБРАЗОВАНИЯ  </w:t>
      </w:r>
    </w:p>
    <w:p w:rsidR="00B83396" w:rsidRPr="00312444" w:rsidRDefault="00B83396" w:rsidP="00B83396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РОССИЙСКОЙ ФЕДЕРАЦИИ</w:t>
      </w:r>
    </w:p>
    <w:p w:rsidR="00B83396" w:rsidRPr="00312444" w:rsidRDefault="00B83396" w:rsidP="00B83396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:rsidR="00B83396" w:rsidRPr="00312444" w:rsidRDefault="00B83396" w:rsidP="00B83396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:rsidR="00B83396" w:rsidRPr="00312444" w:rsidRDefault="00B83396" w:rsidP="00B83396">
      <w:pPr>
        <w:spacing w:after="0"/>
        <w:jc w:val="center"/>
        <w:rPr>
          <w:rFonts w:cstheme="minorHAnsi"/>
          <w:bCs/>
          <w:sz w:val="24"/>
          <w:szCs w:val="24"/>
        </w:rPr>
      </w:pPr>
      <w:r w:rsidRPr="00312444">
        <w:rPr>
          <w:rFonts w:cstheme="minorHAnsi"/>
          <w:bCs/>
          <w:sz w:val="24"/>
          <w:szCs w:val="24"/>
        </w:rPr>
        <w:t>УРАЛЬСКИЙ ФЕДЕРАЛЬНЫЙ УНИВЕРСИТЕТ</w:t>
      </w:r>
    </w:p>
    <w:p w:rsidR="00B83396" w:rsidRPr="00312444" w:rsidRDefault="00B83396" w:rsidP="00B83396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312444">
        <w:rPr>
          <w:rFonts w:cstheme="minorHAnsi"/>
          <w:bCs/>
          <w:color w:val="000000"/>
          <w:sz w:val="24"/>
          <w:szCs w:val="24"/>
        </w:rPr>
        <w:t>Б.Н.</w:t>
      </w:r>
      <w:proofErr w:type="gramEnd"/>
      <w:r w:rsidRPr="00312444">
        <w:rPr>
          <w:rFonts w:cstheme="minorHAnsi"/>
          <w:bCs/>
          <w:color w:val="000000"/>
          <w:sz w:val="24"/>
          <w:szCs w:val="24"/>
        </w:rPr>
        <w:t xml:space="preserve"> Ельцина</w:t>
      </w:r>
    </w:p>
    <w:p w:rsidR="00B83396" w:rsidRPr="00312444" w:rsidRDefault="00B83396" w:rsidP="00B83396">
      <w:pPr>
        <w:ind w:left="720"/>
        <w:contextualSpacing/>
        <w:jc w:val="center"/>
        <w:rPr>
          <w:rFonts w:cstheme="minorHAnsi"/>
          <w:sz w:val="24"/>
          <w:szCs w:val="24"/>
        </w:rPr>
      </w:pPr>
    </w:p>
    <w:p w:rsidR="00B83396" w:rsidRPr="00312444" w:rsidRDefault="00B83396" w:rsidP="00B83396">
      <w:pPr>
        <w:ind w:left="720"/>
        <w:contextualSpacing/>
        <w:jc w:val="center"/>
        <w:rPr>
          <w:rFonts w:cstheme="minorHAnsi"/>
          <w:sz w:val="24"/>
          <w:szCs w:val="24"/>
        </w:rPr>
      </w:pPr>
    </w:p>
    <w:p w:rsidR="00B83396" w:rsidRPr="00312444" w:rsidRDefault="00B83396" w:rsidP="00B83396">
      <w:pPr>
        <w:ind w:left="720"/>
        <w:contextualSpacing/>
        <w:jc w:val="center"/>
        <w:rPr>
          <w:sz w:val="24"/>
          <w:szCs w:val="24"/>
        </w:rPr>
      </w:pPr>
    </w:p>
    <w:p w:rsidR="00B83396" w:rsidRPr="00312444" w:rsidRDefault="00B83396" w:rsidP="00B83396">
      <w:pPr>
        <w:ind w:left="720"/>
        <w:contextualSpacing/>
        <w:jc w:val="center"/>
        <w:rPr>
          <w:sz w:val="24"/>
          <w:szCs w:val="24"/>
        </w:rPr>
      </w:pPr>
    </w:p>
    <w:p w:rsidR="00B83396" w:rsidRPr="00312444" w:rsidRDefault="00B83396" w:rsidP="00B83396">
      <w:pPr>
        <w:ind w:left="720"/>
        <w:contextualSpacing/>
        <w:jc w:val="center"/>
        <w:rPr>
          <w:rFonts w:cstheme="minorHAnsi"/>
          <w:bCs/>
          <w:color w:val="000000"/>
          <w:sz w:val="24"/>
          <w:szCs w:val="24"/>
        </w:rPr>
      </w:pP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B83396" w:rsidRPr="00312444" w:rsidRDefault="00B83396" w:rsidP="00B83396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</w:t>
      </w:r>
      <w:proofErr w:type="gramStart"/>
      <w:r w:rsidRPr="00312444">
        <w:rPr>
          <w:rFonts w:cstheme="minorHAnsi"/>
          <w:bCs/>
          <w:color w:val="000000"/>
          <w:sz w:val="24"/>
          <w:szCs w:val="24"/>
        </w:rPr>
        <w:t>_»_</w:t>
      </w:r>
      <w:proofErr w:type="gramEnd"/>
      <w:r w:rsidRPr="00312444">
        <w:rPr>
          <w:rFonts w:cstheme="minorHAnsi"/>
          <w:bCs/>
          <w:color w:val="000000"/>
          <w:sz w:val="24"/>
          <w:szCs w:val="24"/>
        </w:rPr>
        <w:t>______________2020 г.</w:t>
      </w:r>
    </w:p>
    <w:p w:rsidR="00B83396" w:rsidRPr="00312444" w:rsidRDefault="00B83396" w:rsidP="00B83396">
      <w:pPr>
        <w:ind w:left="5245"/>
        <w:contextualSpacing/>
        <w:jc w:val="center"/>
        <w:rPr>
          <w:sz w:val="24"/>
          <w:szCs w:val="24"/>
        </w:rPr>
      </w:pPr>
    </w:p>
    <w:p w:rsidR="00F6794D" w:rsidRDefault="00F6794D" w:rsidP="00C97428">
      <w:pPr>
        <w:pStyle w:val="a4"/>
        <w:ind w:left="0"/>
        <w:jc w:val="center"/>
      </w:pPr>
    </w:p>
    <w:p w:rsidR="00F6794D" w:rsidRPr="008C00F6" w:rsidRDefault="00F6794D" w:rsidP="00C97428">
      <w:pPr>
        <w:pStyle w:val="a4"/>
        <w:ind w:left="0"/>
        <w:jc w:val="center"/>
      </w:pPr>
    </w:p>
    <w:p w:rsidR="00894048" w:rsidRPr="008C00F6" w:rsidRDefault="00894048" w:rsidP="00C97428">
      <w:pPr>
        <w:pStyle w:val="a4"/>
        <w:ind w:left="0"/>
        <w:jc w:val="center"/>
      </w:pPr>
      <w:r w:rsidRPr="008C00F6">
        <w:t>Дополнительная профессиональная программа повышения квалификации</w:t>
      </w:r>
    </w:p>
    <w:p w:rsidR="00894048" w:rsidRPr="008C00F6" w:rsidRDefault="00894048" w:rsidP="00C97428">
      <w:pPr>
        <w:jc w:val="center"/>
      </w:pPr>
      <w:r>
        <w:t>«</w:t>
      </w:r>
      <w:r w:rsidR="00ED58F0">
        <w:t xml:space="preserve"> </w:t>
      </w:r>
      <w:r w:rsidR="00F6794D">
        <w:t>Основы цифровой обработки сигналов</w:t>
      </w:r>
      <w:r>
        <w:t xml:space="preserve"> </w:t>
      </w:r>
      <w:r w:rsidRPr="008C00F6">
        <w:t>»</w:t>
      </w:r>
    </w:p>
    <w:p w:rsidR="00C97428" w:rsidRDefault="00894048" w:rsidP="00C97428">
      <w:pPr>
        <w:jc w:val="center"/>
      </w:pPr>
      <w:r>
        <w:t xml:space="preserve">       </w:t>
      </w:r>
      <w:r w:rsidR="00F6794D">
        <w:t>72</w:t>
      </w:r>
      <w:r>
        <w:t xml:space="preserve">  </w:t>
      </w:r>
      <w:r w:rsidRPr="008C00F6">
        <w:t xml:space="preserve"> ч</w:t>
      </w:r>
      <w:r>
        <w:t>ас</w:t>
      </w:r>
      <w:r w:rsidR="00F6794D">
        <w:t>а</w:t>
      </w:r>
      <w:r w:rsidR="00C97428">
        <w:t xml:space="preserve"> </w:t>
      </w: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</w:p>
    <w:p w:rsidR="00C97428" w:rsidRDefault="00C97428" w:rsidP="00C97428">
      <w:pPr>
        <w:jc w:val="center"/>
      </w:pPr>
      <w:r>
        <w:t xml:space="preserve">Екатеринбург </w:t>
      </w:r>
    </w:p>
    <w:p w:rsidR="00C97428" w:rsidRDefault="00C97428" w:rsidP="00C97428">
      <w:pPr>
        <w:jc w:val="center"/>
      </w:pPr>
      <w:r>
        <w:t>2020 г.</w:t>
      </w:r>
    </w:p>
    <w:p w:rsidR="00894048" w:rsidRPr="008C00F6" w:rsidRDefault="00894048" w:rsidP="00C97428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>1.</w:t>
      </w:r>
      <w:r w:rsidR="00307FB6">
        <w:rPr>
          <w:b/>
        </w:rPr>
        <w:t xml:space="preserve"> </w:t>
      </w:r>
      <w:r w:rsidRPr="00307FB6">
        <w:rPr>
          <w:b/>
        </w:rPr>
        <w:t>Цель программы</w:t>
      </w:r>
    </w:p>
    <w:p w:rsidR="00894048" w:rsidRPr="008C00F6" w:rsidRDefault="00894048" w:rsidP="00B83396">
      <w:pPr>
        <w:pStyle w:val="a4"/>
        <w:ind w:left="709"/>
        <w:jc w:val="both"/>
      </w:pPr>
      <w:r>
        <w:t xml:space="preserve"> </w:t>
      </w:r>
      <w:bookmarkStart w:id="1" w:name="_Hlk54060877"/>
      <w:r w:rsidR="00ED58F0">
        <w:t>П</w:t>
      </w:r>
      <w:r w:rsidR="00ED58F0" w:rsidRPr="00930371">
        <w:t xml:space="preserve">олучение базовой подготовки, необходимой для изучения принципов функционирования и методов проектирования цифровых устройств, используемых в </w:t>
      </w:r>
      <w:proofErr w:type="spellStart"/>
      <w:r w:rsidR="00ED58F0" w:rsidRPr="00930371">
        <w:t>инфотелекоммуникационных</w:t>
      </w:r>
      <w:proofErr w:type="spellEnd"/>
      <w:r w:rsidR="00ED58F0" w:rsidRPr="00930371">
        <w:t xml:space="preserve"> системах и системах управления</w:t>
      </w:r>
      <w:bookmarkEnd w:id="1"/>
    </w:p>
    <w:p w:rsidR="00894048" w:rsidRPr="008C00F6" w:rsidRDefault="00894048" w:rsidP="00894048">
      <w:pPr>
        <w:pStyle w:val="a4"/>
        <w:ind w:left="360"/>
        <w:rPr>
          <w:b/>
        </w:rPr>
      </w:pP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>2.Планируемые результаты обучения:</w:t>
      </w:r>
    </w:p>
    <w:p w:rsidR="00894048" w:rsidRPr="008C00F6" w:rsidRDefault="00894048" w:rsidP="00894048">
      <w:pPr>
        <w:ind w:left="284"/>
      </w:pPr>
      <w:r w:rsidRPr="008C00F6">
        <w:t>2.1.</w:t>
      </w:r>
      <w:r w:rsidR="00ED58F0">
        <w:t xml:space="preserve"> </w:t>
      </w:r>
      <w:r w:rsidRPr="00B83396">
        <w:rPr>
          <w:b/>
          <w:bCs/>
        </w:rPr>
        <w:t>Знание</w:t>
      </w:r>
      <w:r w:rsidRPr="008C00F6">
        <w:t xml:space="preserve"> (осведомленность в областях)</w:t>
      </w:r>
    </w:p>
    <w:p w:rsidR="00894048" w:rsidRDefault="00894048" w:rsidP="00894048">
      <w:pPr>
        <w:ind w:left="720"/>
      </w:pPr>
      <w:r w:rsidRPr="008C00F6">
        <w:t>2.1.1.</w:t>
      </w:r>
      <w:r>
        <w:t xml:space="preserve">   </w:t>
      </w:r>
      <w:r w:rsidR="00ED58F0">
        <w:t>Основ теории дискретных сигналов и систем.</w:t>
      </w:r>
    </w:p>
    <w:p w:rsidR="00ED58F0" w:rsidRDefault="00ED58F0" w:rsidP="00894048">
      <w:pPr>
        <w:ind w:left="720"/>
      </w:pPr>
      <w:r>
        <w:t>2.1.2.     Законов преобразования сигналов в дискретных и цифровых системах.</w:t>
      </w:r>
    </w:p>
    <w:p w:rsidR="00ED58F0" w:rsidRDefault="00ED58F0" w:rsidP="00894048">
      <w:pPr>
        <w:ind w:left="720"/>
      </w:pPr>
      <w:r>
        <w:t>2.1.3.    Характеристик и структурных схем цифровых фильтров.</w:t>
      </w:r>
    </w:p>
    <w:p w:rsidR="00ED58F0" w:rsidRDefault="00ED58F0" w:rsidP="00894048">
      <w:pPr>
        <w:ind w:left="720"/>
      </w:pPr>
      <w:r>
        <w:t>2.1.4.</w:t>
      </w:r>
      <w:r w:rsidRPr="00ED58F0">
        <w:t xml:space="preserve"> </w:t>
      </w:r>
      <w:r>
        <w:t xml:space="preserve">    М</w:t>
      </w:r>
      <w:r w:rsidRPr="00090D4D">
        <w:t>етод</w:t>
      </w:r>
      <w:r>
        <w:t>ов</w:t>
      </w:r>
      <w:r w:rsidRPr="00090D4D">
        <w:t xml:space="preserve"> синтеза рекурсивных и </w:t>
      </w:r>
      <w:proofErr w:type="spellStart"/>
      <w:r w:rsidRPr="00090D4D">
        <w:t>нерекурсивных</w:t>
      </w:r>
      <w:proofErr w:type="spellEnd"/>
      <w:r w:rsidRPr="00090D4D">
        <w:t xml:space="preserve"> цифровых фильтров</w:t>
      </w:r>
      <w:r>
        <w:t>.</w:t>
      </w:r>
    </w:p>
    <w:p w:rsidR="00ED58F0" w:rsidRDefault="00ED58F0" w:rsidP="00894048">
      <w:pPr>
        <w:ind w:left="720"/>
      </w:pPr>
      <w:r>
        <w:t xml:space="preserve">2.1.5.    Способов  </w:t>
      </w:r>
      <w:r w:rsidRPr="00090D4D">
        <w:t>учета эффектов квантования и округления в цифровых фильтрах</w:t>
      </w:r>
      <w:r>
        <w:t>.</w:t>
      </w:r>
    </w:p>
    <w:p w:rsidR="00894048" w:rsidRPr="008C00F6" w:rsidRDefault="00894048" w:rsidP="00894048">
      <w:pPr>
        <w:ind w:left="142"/>
      </w:pPr>
      <w:r w:rsidRPr="008C00F6">
        <w:t xml:space="preserve">2.2. </w:t>
      </w:r>
      <w:r w:rsidRPr="00B83396">
        <w:rPr>
          <w:b/>
          <w:bCs/>
        </w:rPr>
        <w:t>Умение</w:t>
      </w:r>
      <w:r w:rsidRPr="008C00F6">
        <w:t xml:space="preserve"> (способность к деятельности) </w:t>
      </w:r>
    </w:p>
    <w:p w:rsidR="00894048" w:rsidRDefault="00894048" w:rsidP="00894048">
      <w:pPr>
        <w:ind w:left="720"/>
      </w:pPr>
      <w:r w:rsidRPr="008C00F6">
        <w:t>2.2.1.</w:t>
      </w:r>
      <w:r>
        <w:t xml:space="preserve">   </w:t>
      </w:r>
      <w:r w:rsidR="00ED58F0">
        <w:t>О</w:t>
      </w:r>
      <w:r w:rsidR="00ED58F0" w:rsidRPr="00B109C2">
        <w:t>пределять и анализировать системные функции линейных цифровых фильтров</w:t>
      </w:r>
      <w:r w:rsidR="00ED58F0">
        <w:t>.</w:t>
      </w:r>
    </w:p>
    <w:p w:rsidR="00ED58F0" w:rsidRDefault="00ED58F0" w:rsidP="00894048">
      <w:pPr>
        <w:ind w:left="720"/>
      </w:pPr>
      <w:r>
        <w:t>2.2.2.   П</w:t>
      </w:r>
      <w:r w:rsidRPr="00B109C2">
        <w:t>рименять алгоритмы БПФ для спектрального анализа сигналов и реализации цифровых фильтров</w:t>
      </w:r>
      <w:r>
        <w:t>.</w:t>
      </w:r>
    </w:p>
    <w:p w:rsidR="00ED58F0" w:rsidRDefault="00ED58F0" w:rsidP="00894048">
      <w:pPr>
        <w:ind w:left="720"/>
      </w:pPr>
      <w:r>
        <w:t>2.2.3.  Выполнять расчеты, связанные с анализом дискретных и цифровых сигналов и систем, а также с преобразованием этих сигналов в таких системах.</w:t>
      </w:r>
    </w:p>
    <w:p w:rsidR="00D207FD" w:rsidRDefault="00D207FD" w:rsidP="00894048">
      <w:pPr>
        <w:ind w:left="720"/>
      </w:pPr>
      <w:r>
        <w:t xml:space="preserve">2.2.4  </w:t>
      </w:r>
      <w:r w:rsidRPr="00DE0458">
        <w:rPr>
          <w:rFonts w:ascii="Times New Roman" w:hAnsi="Times New Roman" w:cs="Times New Roman"/>
          <w:sz w:val="24"/>
          <w:szCs w:val="24"/>
        </w:rPr>
        <w:t xml:space="preserve"> </w:t>
      </w:r>
      <w:r w:rsidRPr="00D207FD">
        <w:t>Оценивать влияние дискретизации, квантования сигнала и коэффициентов фильтра на его характеристики</w:t>
      </w:r>
      <w:r>
        <w:t>.</w:t>
      </w:r>
    </w:p>
    <w:p w:rsidR="00D207FD" w:rsidRPr="00507BC9" w:rsidRDefault="00D207FD" w:rsidP="00D207FD">
      <w:pPr>
        <w:ind w:left="720"/>
      </w:pPr>
      <w:r>
        <w:t xml:space="preserve">2.2.5. </w:t>
      </w:r>
      <w:r w:rsidRPr="00507BC9">
        <w:t>Устанавливать связь между характеристиками аналоговых и цифровых сигналов, аналоговых и цифровых фильтров</w:t>
      </w:r>
      <w:r w:rsidR="00507BC9">
        <w:t>.</w:t>
      </w:r>
    </w:p>
    <w:p w:rsidR="00894048" w:rsidRPr="008C00F6" w:rsidRDefault="00894048" w:rsidP="00894048">
      <w:pPr>
        <w:ind w:left="142"/>
      </w:pPr>
      <w:r w:rsidRPr="008C00F6">
        <w:t>2.3.</w:t>
      </w:r>
      <w:r w:rsidRPr="00B83396">
        <w:rPr>
          <w:b/>
          <w:bCs/>
        </w:rPr>
        <w:t xml:space="preserve">Навыки </w:t>
      </w:r>
      <w:r w:rsidRPr="008C00F6">
        <w:t>(использование конкретных инструментов)</w:t>
      </w:r>
    </w:p>
    <w:p w:rsidR="00894048" w:rsidRPr="008C00F6" w:rsidRDefault="00894048" w:rsidP="00894048">
      <w:pPr>
        <w:ind w:left="720"/>
      </w:pPr>
      <w:r w:rsidRPr="008C00F6">
        <w:t>2.3.1</w:t>
      </w:r>
      <w:r>
        <w:t xml:space="preserve">   </w:t>
      </w:r>
      <w:r w:rsidR="00ED58F0">
        <w:t>Моделирования базовых алгоритмов цифровой обработки сигналов</w:t>
      </w:r>
    </w:p>
    <w:p w:rsidR="00894048" w:rsidRPr="008C00F6" w:rsidRDefault="00894048" w:rsidP="00307FB6">
      <w:r w:rsidRPr="00307FB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894048" w:rsidRPr="008C00F6" w:rsidRDefault="00894048" w:rsidP="00894048">
      <w:pPr>
        <w:pStyle w:val="a4"/>
        <w:numPr>
          <w:ilvl w:val="1"/>
          <w:numId w:val="1"/>
        </w:numPr>
      </w:pPr>
      <w:r>
        <w:t xml:space="preserve">   </w:t>
      </w:r>
      <w:r w:rsidR="00B83396" w:rsidRPr="00FC2DF1">
        <w:rPr>
          <w:rFonts w:cstheme="minorHAnsi"/>
        </w:rPr>
        <w:t>Образование: техническое</w:t>
      </w:r>
      <w:r w:rsidR="00B83396" w:rsidRPr="00FC2DF1">
        <w:rPr>
          <w:rFonts w:cstheme="minorHAnsi"/>
        </w:rPr>
        <w:t xml:space="preserve">    </w:t>
      </w:r>
      <w:r>
        <w:t xml:space="preserve">    </w:t>
      </w:r>
    </w:p>
    <w:p w:rsidR="00894048" w:rsidRPr="008C00F6" w:rsidRDefault="00894048" w:rsidP="00EA1D95">
      <w:pPr>
        <w:pStyle w:val="a4"/>
        <w:numPr>
          <w:ilvl w:val="1"/>
          <w:numId w:val="1"/>
        </w:numPr>
      </w:pPr>
      <w:r>
        <w:t xml:space="preserve">   </w:t>
      </w:r>
      <w:r w:rsidR="00B83396" w:rsidRPr="00FC2DF1">
        <w:rPr>
          <w:rFonts w:cstheme="minorHAnsi"/>
        </w:rPr>
        <w:t>Наличие опыта профессиональной деятельности:</w:t>
      </w:r>
      <w:r w:rsidR="00B83396">
        <w:rPr>
          <w:rFonts w:cstheme="minorHAnsi"/>
        </w:rPr>
        <w:t xml:space="preserve"> </w:t>
      </w:r>
      <w:r w:rsidR="00B83396">
        <w:t>и</w:t>
      </w:r>
      <w:r w:rsidR="00EA1D95">
        <w:t>меют о</w:t>
      </w:r>
      <w:r w:rsidR="00ED58F0">
        <w:t xml:space="preserve">пыт программирования </w:t>
      </w:r>
      <w:r w:rsidR="00EA1D95">
        <w:t>на языке высокого уровня</w:t>
      </w:r>
    </w:p>
    <w:p w:rsidR="00894048" w:rsidRPr="008C00F6" w:rsidRDefault="00894048" w:rsidP="00894048">
      <w:pPr>
        <w:pStyle w:val="a4"/>
        <w:numPr>
          <w:ilvl w:val="1"/>
          <w:numId w:val="1"/>
        </w:numPr>
      </w:pPr>
      <w:r>
        <w:t xml:space="preserve">  </w:t>
      </w:r>
      <w:r w:rsidRPr="008C00F6">
        <w:t>Предварительное освоение иных дисциплин/курсов /модулей</w:t>
      </w:r>
      <w:r>
        <w:t xml:space="preserve"> </w:t>
      </w:r>
      <w:r w:rsidR="00B83396">
        <w:t>–</w:t>
      </w:r>
      <w:r w:rsidR="00EA1D95">
        <w:t xml:space="preserve"> </w:t>
      </w:r>
      <w:r w:rsidR="00B83396">
        <w:t xml:space="preserve">Знания в области анализа </w:t>
      </w:r>
      <w:r w:rsidR="00B83396" w:rsidRPr="00F6794D">
        <w:t>электрических</w:t>
      </w:r>
      <w:r w:rsidR="00EA1D95" w:rsidRPr="00F6794D">
        <w:t xml:space="preserve"> цепей</w:t>
      </w:r>
      <w:r>
        <w:t xml:space="preserve">   </w:t>
      </w:r>
    </w:p>
    <w:p w:rsidR="00894048" w:rsidRDefault="00894048" w:rsidP="00894048">
      <w:pPr>
        <w:pStyle w:val="a4"/>
        <w:ind w:left="792"/>
      </w:pPr>
    </w:p>
    <w:p w:rsidR="00507BC9" w:rsidRDefault="00507BC9" w:rsidP="00894048">
      <w:pPr>
        <w:pStyle w:val="a4"/>
        <w:ind w:left="792"/>
      </w:pPr>
    </w:p>
    <w:p w:rsidR="00B83396" w:rsidRPr="008C00F6" w:rsidRDefault="00B83396" w:rsidP="00894048">
      <w:pPr>
        <w:pStyle w:val="a4"/>
        <w:ind w:left="792"/>
      </w:pPr>
    </w:p>
    <w:p w:rsidR="00BB4184" w:rsidRPr="00307FB6" w:rsidRDefault="00894048" w:rsidP="00307FB6">
      <w:pPr>
        <w:rPr>
          <w:b/>
        </w:rPr>
      </w:pPr>
      <w:r w:rsidRPr="00307FB6">
        <w:rPr>
          <w:b/>
        </w:rPr>
        <w:lastRenderedPageBreak/>
        <w:t>4.Учебный план програ</w:t>
      </w:r>
      <w:r w:rsidR="00EA1D95" w:rsidRPr="00307FB6">
        <w:rPr>
          <w:b/>
        </w:rPr>
        <w:t>ммы « Основы цифровой обработки сигналов</w:t>
      </w:r>
      <w:r w:rsidRPr="00307FB6">
        <w:rPr>
          <w:b/>
        </w:rPr>
        <w:t xml:space="preserve">»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BB4184" w:rsidRPr="008C00F6" w:rsidTr="00BB4184">
        <w:trPr>
          <w:trHeight w:val="270"/>
        </w:trPr>
        <w:tc>
          <w:tcPr>
            <w:tcW w:w="547" w:type="dxa"/>
            <w:vMerge w:val="restart"/>
          </w:tcPr>
          <w:p w:rsidR="00BB4184" w:rsidRPr="008C00F6" w:rsidRDefault="00BB4184" w:rsidP="00BB4184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BB4184" w:rsidRPr="008C00F6" w:rsidRDefault="00BB4184" w:rsidP="00BB4184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BB4184" w:rsidRPr="008C00F6" w:rsidRDefault="00BB4184" w:rsidP="00BB4184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BB4184" w:rsidRPr="008C00F6" w:rsidRDefault="00BB4184" w:rsidP="00BB4184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BB4184" w:rsidRPr="008C00F6" w:rsidTr="00BB4184">
        <w:trPr>
          <w:trHeight w:val="270"/>
        </w:trPr>
        <w:tc>
          <w:tcPr>
            <w:tcW w:w="547" w:type="dxa"/>
            <w:vMerge/>
          </w:tcPr>
          <w:p w:rsidR="00BB4184" w:rsidRPr="008C00F6" w:rsidRDefault="00BB4184" w:rsidP="00BB4184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BB4184" w:rsidRPr="008C00F6" w:rsidRDefault="00BB4184" w:rsidP="00BB4184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BB4184" w:rsidRPr="008C00F6" w:rsidRDefault="00BB4184" w:rsidP="00BB4184">
            <w:pPr>
              <w:rPr>
                <w:b/>
              </w:rPr>
            </w:pPr>
          </w:p>
        </w:tc>
        <w:tc>
          <w:tcPr>
            <w:tcW w:w="1319" w:type="dxa"/>
          </w:tcPr>
          <w:p w:rsidR="00BB4184" w:rsidRPr="008C00F6" w:rsidRDefault="00BB4184" w:rsidP="00BB4184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BB4184" w:rsidRPr="008C00F6" w:rsidRDefault="00BB4184" w:rsidP="00BB4184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BB4184" w:rsidRPr="008C00F6" w:rsidRDefault="00BB4184" w:rsidP="00BB4184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BB4184" w:rsidRPr="008C00F6" w:rsidTr="00BB4184">
        <w:tc>
          <w:tcPr>
            <w:tcW w:w="547" w:type="dxa"/>
          </w:tcPr>
          <w:p w:rsidR="00BB4184" w:rsidRDefault="00BB4184" w:rsidP="00BB4184">
            <w:pPr>
              <w:rPr>
                <w:b/>
                <w:lang w:val="en-US"/>
              </w:rPr>
            </w:pPr>
            <w:r>
              <w:t>1.</w:t>
            </w:r>
          </w:p>
        </w:tc>
        <w:tc>
          <w:tcPr>
            <w:tcW w:w="2842" w:type="dxa"/>
          </w:tcPr>
          <w:p w:rsidR="00BB4184" w:rsidRPr="00466DB7" w:rsidRDefault="00BB4184" w:rsidP="00BB4184">
            <w:r w:rsidRPr="000C1F67">
              <w:t xml:space="preserve">Модуль 1. </w:t>
            </w:r>
            <w:r>
              <w:t xml:space="preserve"> </w:t>
            </w:r>
            <w:hyperlink r:id="rId9" w:anchor="block-v1:urfu+SIGPROC+spring_2020+type@chapter+block@4c97939fd76a497898012834ea6ffbe6" w:history="1">
              <w:r w:rsidRPr="000C1F67">
                <w:t>Модели и преобразования дискретных и цифровых сигналов</w:t>
              </w:r>
            </w:hyperlink>
          </w:p>
        </w:tc>
        <w:tc>
          <w:tcPr>
            <w:tcW w:w="955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24</w:t>
            </w:r>
          </w:p>
        </w:tc>
        <w:tc>
          <w:tcPr>
            <w:tcW w:w="1319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6</w:t>
            </w:r>
          </w:p>
        </w:tc>
      </w:tr>
      <w:tr w:rsidR="00BB4184" w:rsidRPr="008C00F6" w:rsidTr="00BB4184">
        <w:tc>
          <w:tcPr>
            <w:tcW w:w="547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2.</w:t>
            </w:r>
          </w:p>
        </w:tc>
        <w:tc>
          <w:tcPr>
            <w:tcW w:w="2842" w:type="dxa"/>
          </w:tcPr>
          <w:p w:rsidR="00BB4184" w:rsidRDefault="00BB4184" w:rsidP="00BB4184">
            <w:pPr>
              <w:pStyle w:val="a4"/>
              <w:ind w:left="0"/>
            </w:pPr>
            <w:r>
              <w:t xml:space="preserve">Модуль 2. </w:t>
            </w:r>
            <w:r w:rsidRPr="000C1F67">
              <w:t>Дискретные и цифровые фильтры</w:t>
            </w:r>
          </w:p>
        </w:tc>
        <w:tc>
          <w:tcPr>
            <w:tcW w:w="955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38</w:t>
            </w:r>
          </w:p>
        </w:tc>
        <w:tc>
          <w:tcPr>
            <w:tcW w:w="1319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7</w:t>
            </w:r>
          </w:p>
        </w:tc>
        <w:tc>
          <w:tcPr>
            <w:tcW w:w="1825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24</w:t>
            </w:r>
          </w:p>
        </w:tc>
        <w:tc>
          <w:tcPr>
            <w:tcW w:w="1857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7</w:t>
            </w:r>
          </w:p>
        </w:tc>
      </w:tr>
      <w:tr w:rsidR="00BB4184" w:rsidRPr="008C00F6" w:rsidTr="00BB4184">
        <w:tc>
          <w:tcPr>
            <w:tcW w:w="547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3.</w:t>
            </w:r>
          </w:p>
        </w:tc>
        <w:tc>
          <w:tcPr>
            <w:tcW w:w="2842" w:type="dxa"/>
          </w:tcPr>
          <w:p w:rsidR="00BB4184" w:rsidRDefault="00BB4184" w:rsidP="00BB4184">
            <w:pPr>
              <w:pStyle w:val="a4"/>
              <w:ind w:left="0"/>
            </w:pPr>
            <w:r>
              <w:t xml:space="preserve">Модуль 3. </w:t>
            </w:r>
            <w:hyperlink r:id="rId10" w:anchor="block-v1:urfu+SIGPROC+spring_2020+type@chapter+block@59d05e1ff9a34b4d8ef335a7c9c934f0" w:history="1">
              <w:r w:rsidRPr="000C1F67">
                <w:t>Эффекты квантования и округления в цифровых фильтрах</w:t>
              </w:r>
            </w:hyperlink>
          </w:p>
        </w:tc>
        <w:tc>
          <w:tcPr>
            <w:tcW w:w="955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9</w:t>
            </w:r>
          </w:p>
        </w:tc>
        <w:tc>
          <w:tcPr>
            <w:tcW w:w="1319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2</w:t>
            </w:r>
          </w:p>
        </w:tc>
        <w:tc>
          <w:tcPr>
            <w:tcW w:w="1825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5</w:t>
            </w:r>
          </w:p>
        </w:tc>
        <w:tc>
          <w:tcPr>
            <w:tcW w:w="1857" w:type="dxa"/>
          </w:tcPr>
          <w:p w:rsidR="00BB4184" w:rsidRPr="000C1F67" w:rsidRDefault="00BB4184" w:rsidP="00BB4184">
            <w:pPr>
              <w:rPr>
                <w:b/>
              </w:rPr>
            </w:pPr>
            <w:r>
              <w:t>2</w:t>
            </w:r>
          </w:p>
        </w:tc>
      </w:tr>
      <w:tr w:rsidR="00BB4184" w:rsidRPr="008C00F6" w:rsidTr="00BB4184">
        <w:tc>
          <w:tcPr>
            <w:tcW w:w="547" w:type="dxa"/>
          </w:tcPr>
          <w:p w:rsidR="00BB4184" w:rsidRPr="000C1F67" w:rsidRDefault="00BB4184" w:rsidP="00BB4184">
            <w:pPr>
              <w:rPr>
                <w:b/>
              </w:rPr>
            </w:pPr>
          </w:p>
        </w:tc>
        <w:tc>
          <w:tcPr>
            <w:tcW w:w="2842" w:type="dxa"/>
          </w:tcPr>
          <w:p w:rsidR="00BB4184" w:rsidRDefault="00BB4184" w:rsidP="00BB4184">
            <w:pPr>
              <w:pStyle w:val="a4"/>
              <w:ind w:left="0"/>
            </w:pPr>
            <w:r w:rsidRPr="000C1F67">
              <w:t>Итогов</w:t>
            </w:r>
            <w:r>
              <w:t>ая аттестация</w:t>
            </w:r>
          </w:p>
        </w:tc>
        <w:tc>
          <w:tcPr>
            <w:tcW w:w="955" w:type="dxa"/>
          </w:tcPr>
          <w:p w:rsidR="00BB4184" w:rsidRDefault="00BB4184" w:rsidP="00BB4184">
            <w:r>
              <w:t>1</w:t>
            </w:r>
          </w:p>
        </w:tc>
        <w:tc>
          <w:tcPr>
            <w:tcW w:w="1319" w:type="dxa"/>
          </w:tcPr>
          <w:p w:rsidR="00BB4184" w:rsidRDefault="00BB4184" w:rsidP="00BB4184"/>
        </w:tc>
        <w:tc>
          <w:tcPr>
            <w:tcW w:w="1825" w:type="dxa"/>
          </w:tcPr>
          <w:p w:rsidR="00BB4184" w:rsidRDefault="00BB4184" w:rsidP="00BB4184">
            <w:r>
              <w:t>1</w:t>
            </w:r>
          </w:p>
        </w:tc>
        <w:tc>
          <w:tcPr>
            <w:tcW w:w="1857" w:type="dxa"/>
          </w:tcPr>
          <w:p w:rsidR="00BB4184" w:rsidRDefault="00BB4184" w:rsidP="00BB4184"/>
        </w:tc>
      </w:tr>
      <w:tr w:rsidR="00BB4184" w:rsidRPr="008C00F6" w:rsidTr="00BB4184">
        <w:trPr>
          <w:trHeight w:val="70"/>
        </w:trPr>
        <w:tc>
          <w:tcPr>
            <w:tcW w:w="3389" w:type="dxa"/>
            <w:gridSpan w:val="2"/>
          </w:tcPr>
          <w:p w:rsidR="00BB4184" w:rsidRPr="008C00F6" w:rsidRDefault="00BB4184" w:rsidP="00BB4184">
            <w:pPr>
              <w:rPr>
                <w:b/>
              </w:rPr>
            </w:pPr>
            <w:r w:rsidRPr="008C00F6">
              <w:rPr>
                <w:b/>
              </w:rPr>
              <w:t>Итог</w:t>
            </w:r>
          </w:p>
        </w:tc>
        <w:tc>
          <w:tcPr>
            <w:tcW w:w="955" w:type="dxa"/>
          </w:tcPr>
          <w:p w:rsidR="00BB4184" w:rsidRPr="00BB4184" w:rsidRDefault="00BB4184" w:rsidP="00BB4184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5001" w:type="dxa"/>
            <w:gridSpan w:val="3"/>
          </w:tcPr>
          <w:p w:rsidR="00BB4184" w:rsidRPr="008C00F6" w:rsidRDefault="00BB4184" w:rsidP="00BB4184">
            <w:pPr>
              <w:rPr>
                <w:b/>
              </w:rPr>
            </w:pPr>
            <w:r>
              <w:rPr>
                <w:b/>
              </w:rPr>
              <w:t>зачет</w:t>
            </w:r>
          </w:p>
        </w:tc>
      </w:tr>
    </w:tbl>
    <w:p w:rsidR="00894048" w:rsidRPr="008C00F6" w:rsidRDefault="00894048" w:rsidP="00894048">
      <w:pPr>
        <w:pStyle w:val="a4"/>
        <w:ind w:left="360"/>
        <w:rPr>
          <w:b/>
        </w:rPr>
      </w:pPr>
      <w:r w:rsidRPr="008C00F6">
        <w:rPr>
          <w:b/>
        </w:rPr>
        <w:t xml:space="preserve">                       </w:t>
      </w:r>
    </w:p>
    <w:p w:rsidR="00894048" w:rsidRPr="008C00F6" w:rsidRDefault="00894048" w:rsidP="00307FB6">
      <w:r w:rsidRPr="00307FB6">
        <w:rPr>
          <w:b/>
        </w:rPr>
        <w:t>5.Календарный план-график реализации образовательной программы</w:t>
      </w:r>
      <w:r w:rsidRPr="008C00F6">
        <w:t xml:space="preserve"> </w:t>
      </w:r>
    </w:p>
    <w:p w:rsidR="00894048" w:rsidRPr="008C00F6" w:rsidRDefault="00894048" w:rsidP="00894048">
      <w:pPr>
        <w:pStyle w:val="a4"/>
        <w:ind w:left="360"/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553F15" w:rsidRPr="008C00F6" w:rsidTr="00553F15">
        <w:tc>
          <w:tcPr>
            <w:tcW w:w="565" w:type="dxa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553F15" w:rsidRPr="008C00F6" w:rsidTr="00553F15">
        <w:tc>
          <w:tcPr>
            <w:tcW w:w="565" w:type="dxa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553F15" w:rsidRPr="00466DB7" w:rsidRDefault="00553F15" w:rsidP="00553F15">
            <w:pPr>
              <w:pStyle w:val="a4"/>
              <w:ind w:left="0"/>
            </w:pPr>
            <w:r>
              <w:t>Модуль 1</w:t>
            </w:r>
            <w:r w:rsidRPr="001D7694">
              <w:t xml:space="preserve">. </w:t>
            </w:r>
            <w:hyperlink r:id="rId11" w:anchor="block-v1:urfu+SIGPROC+spring_2020+type@chapter+block@4c97939fd76a497898012834ea6ffbe6" w:history="1">
              <w:r w:rsidRPr="001D7694">
                <w:t>Модели и преобразования дискретных и цифровых сигналов</w:t>
              </w:r>
            </w:hyperlink>
          </w:p>
        </w:tc>
        <w:tc>
          <w:tcPr>
            <w:tcW w:w="2050" w:type="dxa"/>
          </w:tcPr>
          <w:p w:rsidR="00553F15" w:rsidRPr="001D7694" w:rsidRDefault="00553F15" w:rsidP="00553F15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553F15" w:rsidRPr="001D7694" w:rsidRDefault="00553F15" w:rsidP="00553F15">
            <w:pPr>
              <w:rPr>
                <w:b/>
              </w:rPr>
            </w:pPr>
            <w:r w:rsidRPr="001D7694">
              <w:t xml:space="preserve">1.11.2020 - </w:t>
            </w:r>
            <w:r>
              <w:t>6</w:t>
            </w:r>
            <w:r w:rsidRPr="001D7694">
              <w:t>.11.2020</w:t>
            </w:r>
          </w:p>
        </w:tc>
      </w:tr>
      <w:tr w:rsidR="00553F15" w:rsidRPr="008C00F6" w:rsidTr="00553F15">
        <w:tc>
          <w:tcPr>
            <w:tcW w:w="565" w:type="dxa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553F15" w:rsidRDefault="00553F15" w:rsidP="00553F15">
            <w:pPr>
              <w:pStyle w:val="a4"/>
              <w:ind w:left="0"/>
            </w:pPr>
            <w:r>
              <w:t>Модуль 2</w:t>
            </w:r>
            <w:r w:rsidRPr="001D7694">
              <w:t xml:space="preserve">. </w:t>
            </w:r>
            <w:hyperlink r:id="rId12" w:anchor="block-v1:urfu+SIGPROC+spring_2020+type@chapter+block@4c97939fd76a497898012834ea6ffbe6" w:history="1">
              <w:r w:rsidRPr="001D7694">
                <w:t>Модели и преобразования дискретных и цифровых сигналов</w:t>
              </w:r>
            </w:hyperlink>
          </w:p>
        </w:tc>
        <w:tc>
          <w:tcPr>
            <w:tcW w:w="2050" w:type="dxa"/>
          </w:tcPr>
          <w:p w:rsidR="00553F15" w:rsidRPr="001D7694" w:rsidRDefault="00553F15" w:rsidP="00553F15">
            <w:pPr>
              <w:rPr>
                <w:b/>
              </w:rPr>
            </w:pPr>
            <w:r>
              <w:t>38</w:t>
            </w:r>
          </w:p>
        </w:tc>
        <w:tc>
          <w:tcPr>
            <w:tcW w:w="1982" w:type="dxa"/>
          </w:tcPr>
          <w:p w:rsidR="00553F15" w:rsidRPr="001D7694" w:rsidRDefault="00553F15" w:rsidP="00553F15">
            <w:pPr>
              <w:rPr>
                <w:b/>
              </w:rPr>
            </w:pPr>
            <w:r>
              <w:t>7</w:t>
            </w:r>
            <w:r w:rsidRPr="001D7694">
              <w:t xml:space="preserve">.11.2020 - </w:t>
            </w:r>
            <w:r>
              <w:t>12</w:t>
            </w:r>
            <w:r w:rsidRPr="001D7694">
              <w:t>.11.2020</w:t>
            </w:r>
          </w:p>
        </w:tc>
      </w:tr>
      <w:tr w:rsidR="00553F15" w:rsidRPr="008C00F6" w:rsidTr="00553F15">
        <w:tc>
          <w:tcPr>
            <w:tcW w:w="565" w:type="dxa"/>
          </w:tcPr>
          <w:p w:rsidR="00553F15" w:rsidRDefault="00553F15" w:rsidP="00553F15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553F15" w:rsidRDefault="00553F15" w:rsidP="00553F15">
            <w:pPr>
              <w:pStyle w:val="a4"/>
              <w:ind w:left="0"/>
            </w:pPr>
            <w:r w:rsidRPr="001D7694">
              <w:t xml:space="preserve">Модуль 3. </w:t>
            </w:r>
            <w:hyperlink r:id="rId13" w:anchor="block-v1:urfu+SIGPROC+spring_2020+type@chapter+block@59d05e1ff9a34b4d8ef335a7c9c934f0" w:history="1">
              <w:r w:rsidRPr="001D7694">
                <w:t>Эффекты квантования и округления в цифровых фильтрах</w:t>
              </w:r>
            </w:hyperlink>
          </w:p>
        </w:tc>
        <w:tc>
          <w:tcPr>
            <w:tcW w:w="2050" w:type="dxa"/>
          </w:tcPr>
          <w:p w:rsidR="00553F15" w:rsidRPr="001D7694" w:rsidRDefault="00553F15" w:rsidP="00553F15">
            <w:pPr>
              <w:rPr>
                <w:b/>
              </w:rPr>
            </w:pPr>
            <w:r>
              <w:t>9</w:t>
            </w:r>
          </w:p>
        </w:tc>
        <w:tc>
          <w:tcPr>
            <w:tcW w:w="1982" w:type="dxa"/>
          </w:tcPr>
          <w:p w:rsidR="00553F15" w:rsidRPr="001D7694" w:rsidRDefault="00553F15" w:rsidP="00553F15">
            <w:pPr>
              <w:rPr>
                <w:b/>
              </w:rPr>
            </w:pPr>
            <w:r>
              <w:t>13</w:t>
            </w:r>
            <w:r w:rsidRPr="001D7694">
              <w:t>.11.2020 - 1</w:t>
            </w:r>
            <w:r>
              <w:t>4</w:t>
            </w:r>
            <w:r w:rsidRPr="001D7694">
              <w:t>.11.2020</w:t>
            </w:r>
          </w:p>
        </w:tc>
      </w:tr>
      <w:tr w:rsidR="00553F15" w:rsidRPr="008C00F6" w:rsidTr="00553F15">
        <w:tc>
          <w:tcPr>
            <w:tcW w:w="565" w:type="dxa"/>
          </w:tcPr>
          <w:p w:rsidR="00553F15" w:rsidRDefault="00553F15" w:rsidP="00553F15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553F15" w:rsidRDefault="00553F15" w:rsidP="00553F15">
            <w:pPr>
              <w:pStyle w:val="a4"/>
              <w:ind w:left="0"/>
            </w:pPr>
            <w:r w:rsidRPr="001D7694">
              <w:t>Итоговая аттестация</w:t>
            </w:r>
          </w:p>
        </w:tc>
        <w:tc>
          <w:tcPr>
            <w:tcW w:w="2050" w:type="dxa"/>
          </w:tcPr>
          <w:p w:rsidR="00553F15" w:rsidRPr="001D7694" w:rsidRDefault="00553F15" w:rsidP="00553F15">
            <w:pPr>
              <w:rPr>
                <w:b/>
              </w:rPr>
            </w:pPr>
            <w:r>
              <w:t>1</w:t>
            </w:r>
          </w:p>
        </w:tc>
        <w:tc>
          <w:tcPr>
            <w:tcW w:w="1982" w:type="dxa"/>
          </w:tcPr>
          <w:p w:rsidR="00553F15" w:rsidRPr="001D7694" w:rsidRDefault="00553F15" w:rsidP="00553F15">
            <w:pPr>
              <w:rPr>
                <w:b/>
              </w:rPr>
            </w:pPr>
            <w:r w:rsidRPr="001D7694">
              <w:t>1</w:t>
            </w:r>
            <w:r>
              <w:t>4</w:t>
            </w:r>
            <w:r w:rsidRPr="001D7694">
              <w:t>.11.2020-1</w:t>
            </w:r>
            <w:r>
              <w:t>5</w:t>
            </w:r>
            <w:r w:rsidRPr="001D7694">
              <w:t>.11.2020</w:t>
            </w:r>
          </w:p>
        </w:tc>
      </w:tr>
      <w:tr w:rsidR="00553F15" w:rsidRPr="008C00F6" w:rsidTr="00553F15">
        <w:tc>
          <w:tcPr>
            <w:tcW w:w="5318" w:type="dxa"/>
            <w:gridSpan w:val="2"/>
          </w:tcPr>
          <w:p w:rsidR="00553F15" w:rsidRPr="008C00F6" w:rsidRDefault="00553F15" w:rsidP="00553F15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53F15" w:rsidRPr="00E27211" w:rsidRDefault="00553F15" w:rsidP="00553F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t>72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:rsidR="00553F15" w:rsidRPr="00E27211" w:rsidRDefault="00553F15" w:rsidP="00553F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t>2 недели</w:t>
            </w:r>
            <w:r>
              <w:rPr>
                <w:b/>
                <w:lang w:val="en-US"/>
              </w:rPr>
              <w:t xml:space="preserve"> </w:t>
            </w:r>
          </w:p>
        </w:tc>
      </w:tr>
    </w:tbl>
    <w:p w:rsidR="00553F15" w:rsidRDefault="00553F15" w:rsidP="00894048">
      <w:pPr>
        <w:pStyle w:val="a4"/>
        <w:ind w:left="360"/>
        <w:rPr>
          <w:b/>
        </w:rPr>
      </w:pP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 xml:space="preserve">6.Учебно-тематический план программы « </w:t>
      </w:r>
      <w:r w:rsidR="00553F15" w:rsidRPr="00307FB6">
        <w:rPr>
          <w:b/>
        </w:rPr>
        <w:t xml:space="preserve">Основы цифровой обработки сигналов»  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2262"/>
        <w:gridCol w:w="975"/>
        <w:gridCol w:w="1417"/>
        <w:gridCol w:w="1560"/>
        <w:gridCol w:w="1275"/>
        <w:gridCol w:w="1608"/>
      </w:tblGrid>
      <w:tr w:rsidR="00553F15" w:rsidRPr="008C00F6" w:rsidTr="00C97428">
        <w:trPr>
          <w:trHeight w:val="270"/>
        </w:trPr>
        <w:tc>
          <w:tcPr>
            <w:tcW w:w="557" w:type="dxa"/>
            <w:vMerge w:val="restart"/>
          </w:tcPr>
          <w:p w:rsidR="00553F15" w:rsidRPr="008C00F6" w:rsidRDefault="00553F15" w:rsidP="00553F15">
            <w:pPr>
              <w:rPr>
                <w:b/>
              </w:rPr>
            </w:pPr>
            <w:bookmarkStart w:id="2" w:name="_Hlk54061049"/>
            <w:r w:rsidRPr="008C00F6">
              <w:rPr>
                <w:b/>
              </w:rPr>
              <w:t>№ п/п</w:t>
            </w:r>
          </w:p>
        </w:tc>
        <w:tc>
          <w:tcPr>
            <w:tcW w:w="2262" w:type="dxa"/>
            <w:vMerge w:val="restart"/>
          </w:tcPr>
          <w:p w:rsidR="00553F15" w:rsidRPr="008C00F6" w:rsidRDefault="00553F15" w:rsidP="00553F15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975" w:type="dxa"/>
            <w:vMerge w:val="restart"/>
          </w:tcPr>
          <w:p w:rsidR="00553F15" w:rsidRPr="008C00F6" w:rsidRDefault="00553F15" w:rsidP="00553F15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252" w:type="dxa"/>
            <w:gridSpan w:val="3"/>
          </w:tcPr>
          <w:p w:rsidR="00553F15" w:rsidRPr="008C00F6" w:rsidRDefault="00553F15" w:rsidP="00553F15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608" w:type="dxa"/>
            <w:vMerge w:val="restart"/>
          </w:tcPr>
          <w:p w:rsidR="00553F15" w:rsidRPr="008C00F6" w:rsidRDefault="00553F15" w:rsidP="00553F15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553F15" w:rsidRPr="008C00F6" w:rsidTr="00C97428">
        <w:trPr>
          <w:trHeight w:val="270"/>
        </w:trPr>
        <w:tc>
          <w:tcPr>
            <w:tcW w:w="557" w:type="dxa"/>
            <w:vMerge/>
          </w:tcPr>
          <w:p w:rsidR="00553F15" w:rsidRPr="008C00F6" w:rsidRDefault="00553F15" w:rsidP="00553F15">
            <w:pPr>
              <w:rPr>
                <w:b/>
              </w:rPr>
            </w:pPr>
          </w:p>
        </w:tc>
        <w:tc>
          <w:tcPr>
            <w:tcW w:w="2262" w:type="dxa"/>
            <w:vMerge/>
          </w:tcPr>
          <w:p w:rsidR="00553F15" w:rsidRPr="008C00F6" w:rsidRDefault="00553F15" w:rsidP="00553F15">
            <w:pPr>
              <w:jc w:val="center"/>
              <w:rPr>
                <w:b/>
              </w:rPr>
            </w:pPr>
          </w:p>
        </w:tc>
        <w:tc>
          <w:tcPr>
            <w:tcW w:w="975" w:type="dxa"/>
            <w:vMerge/>
          </w:tcPr>
          <w:p w:rsidR="00553F15" w:rsidRPr="008C00F6" w:rsidRDefault="00553F15" w:rsidP="00553F15">
            <w:pPr>
              <w:rPr>
                <w:b/>
              </w:rPr>
            </w:pPr>
          </w:p>
        </w:tc>
        <w:tc>
          <w:tcPr>
            <w:tcW w:w="1417" w:type="dxa"/>
          </w:tcPr>
          <w:p w:rsidR="00553F15" w:rsidRPr="008C00F6" w:rsidRDefault="00553F15" w:rsidP="00553F15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60" w:type="dxa"/>
          </w:tcPr>
          <w:p w:rsidR="00553F15" w:rsidRPr="008C00F6" w:rsidRDefault="00553F15" w:rsidP="00553F15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275" w:type="dxa"/>
          </w:tcPr>
          <w:p w:rsidR="00553F15" w:rsidRPr="008C00F6" w:rsidRDefault="00553F15" w:rsidP="00553F15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608" w:type="dxa"/>
            <w:vMerge/>
          </w:tcPr>
          <w:p w:rsidR="00553F15" w:rsidRPr="008C00F6" w:rsidRDefault="00553F15" w:rsidP="00553F15">
            <w:pPr>
              <w:rPr>
                <w:b/>
              </w:rPr>
            </w:pP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1</w:t>
            </w:r>
          </w:p>
        </w:tc>
        <w:tc>
          <w:tcPr>
            <w:tcW w:w="2262" w:type="dxa"/>
          </w:tcPr>
          <w:p w:rsidR="00553F15" w:rsidRPr="007B7206" w:rsidRDefault="00553F15" w:rsidP="00553F15">
            <w:pPr>
              <w:rPr>
                <w:b/>
              </w:rPr>
            </w:pPr>
            <w:r w:rsidRPr="007B7206">
              <w:t xml:space="preserve">Модуль 1. </w:t>
            </w:r>
            <w:hyperlink r:id="rId14" w:anchor="block-v1:urfu+SIGPROC+spring_2020+type@chapter+block@4c97939fd76a497898012834ea6ffbe6" w:history="1">
              <w:r w:rsidRPr="007B7206">
                <w:t>Модели и преобразования дискретных и цифровых сигналов</w:t>
              </w:r>
            </w:hyperlink>
          </w:p>
        </w:tc>
        <w:tc>
          <w:tcPr>
            <w:tcW w:w="9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24</w:t>
            </w:r>
          </w:p>
        </w:tc>
        <w:tc>
          <w:tcPr>
            <w:tcW w:w="1417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560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12</w:t>
            </w:r>
          </w:p>
        </w:tc>
        <w:tc>
          <w:tcPr>
            <w:tcW w:w="12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6</w:t>
            </w:r>
          </w:p>
        </w:tc>
        <w:tc>
          <w:tcPr>
            <w:tcW w:w="1608" w:type="dxa"/>
          </w:tcPr>
          <w:p w:rsidR="00553F15" w:rsidRPr="007B7206" w:rsidRDefault="00553F15" w:rsidP="00553F15">
            <w:pPr>
              <w:rPr>
                <w:b/>
              </w:rPr>
            </w:pPr>
            <w:r w:rsidRPr="00DD1055">
              <w:t>контрольное задание</w:t>
            </w: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1.1</w:t>
            </w:r>
          </w:p>
        </w:tc>
        <w:tc>
          <w:tcPr>
            <w:tcW w:w="2262" w:type="dxa"/>
          </w:tcPr>
          <w:p w:rsidR="00553F15" w:rsidRPr="007B7206" w:rsidRDefault="00553F15" w:rsidP="00553F15">
            <w:pPr>
              <w:rPr>
                <w:b/>
              </w:rPr>
            </w:pPr>
            <w:r>
              <w:t xml:space="preserve">Тема 1.1. Введение. </w:t>
            </w:r>
            <w:r w:rsidRPr="007B7206">
              <w:t>Аналоговые, дискретные и цифровые сигналы и системы</w:t>
            </w:r>
            <w:r>
              <w:t xml:space="preserve">   </w:t>
            </w:r>
          </w:p>
        </w:tc>
        <w:tc>
          <w:tcPr>
            <w:tcW w:w="9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1417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560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2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608" w:type="dxa"/>
          </w:tcPr>
          <w:p w:rsidR="00553F15" w:rsidRPr="007B7206" w:rsidRDefault="00553F15" w:rsidP="00553F15">
            <w:pPr>
              <w:rPr>
                <w:b/>
              </w:rPr>
            </w:pP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1.2</w:t>
            </w:r>
          </w:p>
        </w:tc>
        <w:tc>
          <w:tcPr>
            <w:tcW w:w="2262" w:type="dxa"/>
          </w:tcPr>
          <w:p w:rsidR="00553F15" w:rsidRPr="007B7206" w:rsidRDefault="00553F15" w:rsidP="00553F15">
            <w:pPr>
              <w:rPr>
                <w:b/>
              </w:rPr>
            </w:pPr>
            <w:r>
              <w:t xml:space="preserve">Тема 1.2. </w:t>
            </w:r>
            <w:r w:rsidRPr="007B7206">
              <w:t>Математическое описание</w:t>
            </w:r>
            <w:r>
              <w:t xml:space="preserve"> </w:t>
            </w:r>
            <w:r w:rsidRPr="007B7206">
              <w:t xml:space="preserve">дискретных </w:t>
            </w:r>
            <w:r w:rsidRPr="007B7206">
              <w:lastRenderedPageBreak/>
              <w:t xml:space="preserve">сигналов. Теорема </w:t>
            </w:r>
            <w:proofErr w:type="spellStart"/>
            <w:r w:rsidRPr="007B7206">
              <w:t>Уиттекера</w:t>
            </w:r>
            <w:proofErr w:type="spellEnd"/>
            <w:r w:rsidRPr="007B7206">
              <w:t xml:space="preserve"> – Котельникова – Шеннона</w:t>
            </w:r>
          </w:p>
        </w:tc>
        <w:tc>
          <w:tcPr>
            <w:tcW w:w="9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1417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560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2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608" w:type="dxa"/>
          </w:tcPr>
          <w:p w:rsidR="00553F15" w:rsidRPr="007B7206" w:rsidRDefault="00553F15" w:rsidP="00553F15">
            <w:pPr>
              <w:rPr>
                <w:b/>
              </w:rPr>
            </w:pP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1.3</w:t>
            </w:r>
          </w:p>
        </w:tc>
        <w:tc>
          <w:tcPr>
            <w:tcW w:w="2262" w:type="dxa"/>
          </w:tcPr>
          <w:p w:rsidR="00553F15" w:rsidRPr="007B7206" w:rsidRDefault="00553F15" w:rsidP="00C97428">
            <w:r>
              <w:t xml:space="preserve">Тема 1.3. </w:t>
            </w:r>
            <w:r w:rsidRPr="007B7206">
              <w:t>Дискретное преобразование</w:t>
            </w:r>
            <w:r>
              <w:t xml:space="preserve"> </w:t>
            </w:r>
            <w:r w:rsidRPr="007B7206">
              <w:t>Фурье. Корреляция и свертка дискретных последовательностей</w:t>
            </w:r>
          </w:p>
        </w:tc>
        <w:tc>
          <w:tcPr>
            <w:tcW w:w="9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1417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560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3</w:t>
            </w:r>
          </w:p>
        </w:tc>
        <w:tc>
          <w:tcPr>
            <w:tcW w:w="12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608" w:type="dxa"/>
          </w:tcPr>
          <w:p w:rsidR="00553F15" w:rsidRPr="007B7206" w:rsidRDefault="00553F15" w:rsidP="00553F15">
            <w:pPr>
              <w:rPr>
                <w:b/>
              </w:rPr>
            </w:pP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1.4</w:t>
            </w:r>
          </w:p>
        </w:tc>
        <w:tc>
          <w:tcPr>
            <w:tcW w:w="2262" w:type="dxa"/>
          </w:tcPr>
          <w:p w:rsidR="00553F15" w:rsidRDefault="00553F15" w:rsidP="00553F15">
            <w:r>
              <w:t>Тема 1.4. Алгоритмы б</w:t>
            </w:r>
            <w:r w:rsidRPr="007B7206">
              <w:rPr>
                <w:lang w:eastAsia="ru-RU"/>
              </w:rPr>
              <w:t>ыстро</w:t>
            </w:r>
            <w:r>
              <w:t xml:space="preserve">го </w:t>
            </w:r>
            <w:r w:rsidRPr="007B7206">
              <w:rPr>
                <w:lang w:eastAsia="ru-RU"/>
              </w:rPr>
              <w:t>преобразовани</w:t>
            </w:r>
            <w:r>
              <w:t>я</w:t>
            </w:r>
            <w:r w:rsidRPr="007B7206">
              <w:rPr>
                <w:lang w:eastAsia="ru-RU"/>
              </w:rPr>
              <w:t xml:space="preserve"> Фурье</w:t>
            </w:r>
            <w:r>
              <w:t xml:space="preserve">. </w:t>
            </w:r>
          </w:p>
        </w:tc>
        <w:tc>
          <w:tcPr>
            <w:tcW w:w="9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2</w:t>
            </w:r>
          </w:p>
        </w:tc>
        <w:tc>
          <w:tcPr>
            <w:tcW w:w="1417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560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-</w:t>
            </w:r>
          </w:p>
        </w:tc>
        <w:tc>
          <w:tcPr>
            <w:tcW w:w="1275" w:type="dxa"/>
          </w:tcPr>
          <w:p w:rsidR="00553F15" w:rsidRPr="007B7206" w:rsidRDefault="00553F15" w:rsidP="00B83396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1608" w:type="dxa"/>
          </w:tcPr>
          <w:p w:rsidR="00553F15" w:rsidRPr="007B7206" w:rsidRDefault="00553F15" w:rsidP="00553F15">
            <w:pPr>
              <w:rPr>
                <w:b/>
              </w:rPr>
            </w:pP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1.5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1.5. </w:t>
            </w:r>
            <w:hyperlink r:id="rId15" w:anchor="block-v1:urfu+SIGPROC+spring_2020+type@sequential+block@7334191c798f49b09eeeb20d414b85f6" w:history="1">
              <w:r w:rsidRPr="00FD44C3">
                <w:t>Алгоритм БПФ с произвольным основанием</w:t>
              </w:r>
            </w:hyperlink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Pr="00FD44C3" w:rsidRDefault="00553F15" w:rsidP="00553F15">
            <w:r>
              <w:t>1.</w:t>
            </w:r>
            <w:r w:rsidRPr="00FD44C3">
              <w:t>6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>Тема 1.</w:t>
            </w:r>
            <w:r w:rsidRPr="00FD44C3">
              <w:t>6. Основы теории Z – преобразования. Взаимосвязь между непрерывными и дискретными преобразованиями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2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Модуль 2. </w:t>
            </w:r>
            <w:hyperlink r:id="rId16" w:anchor="block-v1:urfu+SIGPROC+spring_2020+type@chapter+block@2b88c1989292485098936686642d9ee9" w:history="1">
              <w:r w:rsidRPr="00FD44C3">
                <w:t>Дискретные и цифровые фильтры</w:t>
              </w:r>
            </w:hyperlink>
            <w:r w:rsidRPr="00FD44C3">
              <w:t xml:space="preserve"> 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3</w:t>
            </w:r>
            <w:r w:rsidR="00307FB6">
              <w:t>8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7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2</w:t>
            </w:r>
            <w:r w:rsidR="00307FB6">
              <w:t>4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7</w:t>
            </w:r>
          </w:p>
        </w:tc>
        <w:tc>
          <w:tcPr>
            <w:tcW w:w="1608" w:type="dxa"/>
          </w:tcPr>
          <w:p w:rsidR="00553F15" w:rsidRPr="00FD44C3" w:rsidRDefault="00553F15" w:rsidP="00553F15">
            <w:r w:rsidRPr="00DD1055">
              <w:t>контрольное задание</w:t>
            </w: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2.1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2.1. </w:t>
            </w:r>
            <w:r w:rsidRPr="00FD44C3">
              <w:t xml:space="preserve">Линейные дискретные и цифровые фильтры и их характеристики   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2.2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2.2. </w:t>
            </w:r>
            <w:r w:rsidRPr="00FD44C3">
              <w:t>Формы реализации линейных дискретных фильтров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Pr="00FD44C3" w:rsidRDefault="00553F15" w:rsidP="00553F15">
            <w:r>
              <w:t>2.</w:t>
            </w:r>
            <w:r w:rsidRPr="00FD44C3">
              <w:t>3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2.3. </w:t>
            </w:r>
            <w:r w:rsidRPr="00FD44C3">
              <w:t xml:space="preserve">Реализация линейных цифровых фильтров в частотной области с помощью алгоритмов БПФ. Цифровой спектральный анализ   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Pr="00FD44C3" w:rsidRDefault="00553F15" w:rsidP="00553F15">
            <w:r>
              <w:t>2</w:t>
            </w:r>
            <w:r w:rsidRPr="00FD44C3">
              <w:t>.4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2.4. </w:t>
            </w:r>
            <w:r w:rsidRPr="00FD44C3">
              <w:t>Проектирование фильтров с конечной импульсной характеристикой</w:t>
            </w:r>
          </w:p>
        </w:tc>
        <w:tc>
          <w:tcPr>
            <w:tcW w:w="975" w:type="dxa"/>
          </w:tcPr>
          <w:p w:rsidR="00553F15" w:rsidRPr="00FD44C3" w:rsidRDefault="00307FB6" w:rsidP="00B83396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307FB6" w:rsidP="00B83396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2.5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2.5. </w:t>
            </w:r>
            <w:r w:rsidRPr="00FD44C3">
              <w:t>Синтез рекурсивных фильтров по аналоговому прототипу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lastRenderedPageBreak/>
              <w:t>2.6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2.6. </w:t>
            </w:r>
            <w:r w:rsidRPr="00FD44C3">
              <w:t>Метод билинейного Z-преобразования</w:t>
            </w:r>
          </w:p>
        </w:tc>
        <w:tc>
          <w:tcPr>
            <w:tcW w:w="975" w:type="dxa"/>
          </w:tcPr>
          <w:p w:rsidR="00553F15" w:rsidRPr="00FD44C3" w:rsidRDefault="00307FB6" w:rsidP="00B83396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307FB6" w:rsidP="00B83396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2.7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2.7. </w:t>
            </w:r>
            <w:r w:rsidRPr="00FD44C3">
              <w:t>Изменение частоты дискретизации в линейных цифровых фильтрах</w:t>
            </w:r>
          </w:p>
        </w:tc>
        <w:tc>
          <w:tcPr>
            <w:tcW w:w="975" w:type="dxa"/>
          </w:tcPr>
          <w:p w:rsidR="00553F15" w:rsidRPr="00FD44C3" w:rsidRDefault="00307FB6" w:rsidP="00B83396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307FB6" w:rsidP="00B83396">
            <w:pPr>
              <w:jc w:val="center"/>
            </w:pPr>
            <w:r>
              <w:t>4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485D6D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3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Модуль 3. </w:t>
            </w:r>
            <w:hyperlink r:id="rId17" w:anchor="block-v1:urfu+SIGPROC+spring_2020+type@chapter+block@59d05e1ff9a34b4d8ef335a7c9c934f0" w:history="1">
              <w:r w:rsidRPr="00FD44C3">
                <w:t>Эффекты квантования и округления в цифровых фильтрах</w:t>
              </w:r>
            </w:hyperlink>
          </w:p>
        </w:tc>
        <w:tc>
          <w:tcPr>
            <w:tcW w:w="975" w:type="dxa"/>
          </w:tcPr>
          <w:p w:rsidR="00553F15" w:rsidRPr="00FD44C3" w:rsidRDefault="00307FB6" w:rsidP="00B83396">
            <w:pPr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553F15" w:rsidRPr="00FD44C3" w:rsidRDefault="00307FB6" w:rsidP="00B83396">
            <w:pPr>
              <w:jc w:val="center"/>
            </w:pPr>
            <w:r>
              <w:t>8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2</w:t>
            </w:r>
          </w:p>
        </w:tc>
        <w:tc>
          <w:tcPr>
            <w:tcW w:w="1608" w:type="dxa"/>
          </w:tcPr>
          <w:p w:rsidR="00553F15" w:rsidRPr="00FD44C3" w:rsidRDefault="00553F15" w:rsidP="00553F15">
            <w:r w:rsidRPr="00DD1055">
              <w:t>контрольное задание</w:t>
            </w:r>
          </w:p>
        </w:tc>
      </w:tr>
      <w:tr w:rsidR="00553F15" w:rsidRPr="008C00F6" w:rsidTr="00C97428">
        <w:tc>
          <w:tcPr>
            <w:tcW w:w="557" w:type="dxa"/>
          </w:tcPr>
          <w:p w:rsidR="00553F15" w:rsidRPr="00FD44C3" w:rsidRDefault="00553F15" w:rsidP="00553F15">
            <w:r>
              <w:t>3.1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3.1. </w:t>
            </w:r>
            <w:r w:rsidRPr="00FD44C3">
              <w:t>Квантование сигналов в цифровых фильтрах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307FB6" w:rsidP="00B83396">
            <w:pPr>
              <w:jc w:val="center"/>
            </w:pPr>
            <w:r>
              <w:t>3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>
            <w:r>
              <w:t>3.2</w:t>
            </w:r>
          </w:p>
        </w:tc>
        <w:tc>
          <w:tcPr>
            <w:tcW w:w="2262" w:type="dxa"/>
          </w:tcPr>
          <w:p w:rsidR="00553F15" w:rsidRPr="00FD44C3" w:rsidRDefault="00553F15" w:rsidP="00553F15">
            <w:r>
              <w:t xml:space="preserve">Тема 3.2. </w:t>
            </w:r>
            <w:r w:rsidRPr="00FD44C3">
              <w:t>Эффекты округления результатов и квантования коэффициентов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2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608" w:type="dxa"/>
          </w:tcPr>
          <w:p w:rsidR="00553F15" w:rsidRPr="00FD44C3" w:rsidRDefault="00553F15" w:rsidP="00553F15"/>
        </w:tc>
      </w:tr>
      <w:tr w:rsidR="00553F15" w:rsidRPr="008C00F6" w:rsidTr="00C97428">
        <w:tc>
          <w:tcPr>
            <w:tcW w:w="557" w:type="dxa"/>
          </w:tcPr>
          <w:p w:rsidR="00553F15" w:rsidRPr="00FD44C3" w:rsidRDefault="00553F15" w:rsidP="00553F15">
            <w:r>
              <w:t>4</w:t>
            </w:r>
          </w:p>
        </w:tc>
        <w:tc>
          <w:tcPr>
            <w:tcW w:w="2262" w:type="dxa"/>
          </w:tcPr>
          <w:p w:rsidR="00553F15" w:rsidRPr="00FD44C3" w:rsidRDefault="00553F15" w:rsidP="00553F15">
            <w:r w:rsidRPr="00366CF5">
              <w:t>Итоговая аттестация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1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</w:p>
        </w:tc>
        <w:tc>
          <w:tcPr>
            <w:tcW w:w="1608" w:type="dxa"/>
          </w:tcPr>
          <w:p w:rsidR="00553F15" w:rsidRPr="00FD44C3" w:rsidRDefault="00485D6D" w:rsidP="00553F15">
            <w:r>
              <w:t>контрольная работа</w:t>
            </w:r>
          </w:p>
        </w:tc>
      </w:tr>
      <w:tr w:rsidR="00553F15" w:rsidRPr="008C00F6" w:rsidTr="00C97428">
        <w:tc>
          <w:tcPr>
            <w:tcW w:w="557" w:type="dxa"/>
          </w:tcPr>
          <w:p w:rsidR="00553F15" w:rsidRDefault="00553F15" w:rsidP="00553F15"/>
        </w:tc>
        <w:tc>
          <w:tcPr>
            <w:tcW w:w="2262" w:type="dxa"/>
          </w:tcPr>
          <w:p w:rsidR="00553F15" w:rsidRPr="00FD44C3" w:rsidRDefault="00553F15" w:rsidP="00553F15">
            <w:r>
              <w:t>ИТОГО</w:t>
            </w:r>
          </w:p>
        </w:tc>
        <w:tc>
          <w:tcPr>
            <w:tcW w:w="975" w:type="dxa"/>
          </w:tcPr>
          <w:p w:rsidR="00553F15" w:rsidRPr="00FD44C3" w:rsidRDefault="00553F15" w:rsidP="00B83396">
            <w:pPr>
              <w:jc w:val="center"/>
            </w:pPr>
            <w:r>
              <w:t>72</w:t>
            </w:r>
          </w:p>
        </w:tc>
        <w:tc>
          <w:tcPr>
            <w:tcW w:w="1417" w:type="dxa"/>
          </w:tcPr>
          <w:p w:rsidR="00553F15" w:rsidRPr="00FD44C3" w:rsidRDefault="00553F15" w:rsidP="00B83396">
            <w:pPr>
              <w:jc w:val="center"/>
            </w:pPr>
            <w:r>
              <w:t>15</w:t>
            </w:r>
          </w:p>
        </w:tc>
        <w:tc>
          <w:tcPr>
            <w:tcW w:w="1560" w:type="dxa"/>
          </w:tcPr>
          <w:p w:rsidR="00553F15" w:rsidRPr="00FD44C3" w:rsidRDefault="00553F15" w:rsidP="00B83396">
            <w:pPr>
              <w:jc w:val="center"/>
            </w:pPr>
            <w:r>
              <w:t>42</w:t>
            </w:r>
          </w:p>
        </w:tc>
        <w:tc>
          <w:tcPr>
            <w:tcW w:w="1275" w:type="dxa"/>
          </w:tcPr>
          <w:p w:rsidR="00553F15" w:rsidRPr="00FD44C3" w:rsidRDefault="00553F15" w:rsidP="00B83396">
            <w:pPr>
              <w:jc w:val="center"/>
            </w:pPr>
            <w:r>
              <w:t>15</w:t>
            </w:r>
          </w:p>
        </w:tc>
        <w:tc>
          <w:tcPr>
            <w:tcW w:w="1608" w:type="dxa"/>
          </w:tcPr>
          <w:p w:rsidR="00553F15" w:rsidRPr="00FD44C3" w:rsidRDefault="00485D6D" w:rsidP="00553F15">
            <w:r>
              <w:t>зачет</w:t>
            </w:r>
          </w:p>
        </w:tc>
      </w:tr>
      <w:bookmarkEnd w:id="2"/>
    </w:tbl>
    <w:p w:rsidR="00894048" w:rsidRPr="008C00F6" w:rsidRDefault="00894048" w:rsidP="00894048">
      <w:pPr>
        <w:rPr>
          <w:b/>
        </w:rPr>
      </w:pP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 xml:space="preserve">7. Учебная (рабочая) программа повышения квалификации </w:t>
      </w:r>
      <w:r w:rsidR="00485D6D" w:rsidRPr="00307FB6">
        <w:rPr>
          <w:b/>
        </w:rPr>
        <w:t>«Основы цифровой обработки сигналов</w:t>
      </w:r>
      <w:r w:rsidRPr="00307FB6">
        <w:rPr>
          <w:b/>
        </w:rPr>
        <w:t>»</w:t>
      </w:r>
      <w:r w:rsidR="00485D6D" w:rsidRPr="00307FB6">
        <w:rPr>
          <w:b/>
        </w:rPr>
        <w:t>.</w:t>
      </w:r>
    </w:p>
    <w:p w:rsidR="00485D6D" w:rsidRPr="00307FB6" w:rsidRDefault="00485D6D" w:rsidP="00307FB6">
      <w:pPr>
        <w:rPr>
          <w:b/>
        </w:rPr>
      </w:pPr>
      <w:r w:rsidRPr="00307FB6">
        <w:rPr>
          <w:b/>
        </w:rPr>
        <w:t>Модуль 1. Модели и преобразования дискретных и цифровых сигналов (24 час.)</w:t>
      </w:r>
    </w:p>
    <w:p w:rsidR="00485D6D" w:rsidRPr="00485D6D" w:rsidRDefault="00485D6D" w:rsidP="00307FB6">
      <w:pPr>
        <w:pStyle w:val="a4"/>
        <w:ind w:left="360"/>
        <w:jc w:val="both"/>
      </w:pPr>
      <w:r w:rsidRPr="00B83396">
        <w:rPr>
          <w:b/>
          <w:bCs/>
        </w:rPr>
        <w:t>Тема 1.1 Введение</w:t>
      </w:r>
      <w:r w:rsidRPr="00485D6D">
        <w:t xml:space="preserve">. </w:t>
      </w:r>
      <w:r w:rsidRPr="00AC3D88">
        <w:rPr>
          <w:b/>
          <w:bCs/>
        </w:rPr>
        <w:t>Аналоговые, дискретные и цифровые сигналы и системы</w:t>
      </w:r>
      <w:r w:rsidRPr="00485D6D">
        <w:t xml:space="preserve"> (4 час.)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Предмет изучения. Аналоговые, дискретные и цифровые сигналы и системы. Достоинства и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недостатки ЦОС. Цифровые фильтры.</w:t>
      </w:r>
    </w:p>
    <w:p w:rsidR="00485D6D" w:rsidRDefault="00485D6D" w:rsidP="00307FB6">
      <w:pPr>
        <w:pStyle w:val="a4"/>
        <w:ind w:left="360"/>
        <w:jc w:val="both"/>
      </w:pPr>
    </w:p>
    <w:p w:rsidR="00485D6D" w:rsidRPr="00B83396" w:rsidRDefault="00485D6D" w:rsidP="00307FB6">
      <w:pPr>
        <w:pStyle w:val="a4"/>
        <w:ind w:left="360"/>
        <w:jc w:val="both"/>
        <w:rPr>
          <w:b/>
          <w:bCs/>
        </w:rPr>
      </w:pPr>
      <w:r w:rsidRPr="00B83396">
        <w:rPr>
          <w:b/>
          <w:bCs/>
        </w:rPr>
        <w:t xml:space="preserve">Тема 1.2. Математическое описание дискретных сигналов. Теорема </w:t>
      </w:r>
      <w:proofErr w:type="spellStart"/>
      <w:r w:rsidRPr="00B83396">
        <w:rPr>
          <w:b/>
          <w:bCs/>
        </w:rPr>
        <w:t>Уиттекера</w:t>
      </w:r>
      <w:proofErr w:type="spellEnd"/>
      <w:r w:rsidRPr="00B83396">
        <w:rPr>
          <w:b/>
          <w:bCs/>
        </w:rPr>
        <w:t xml:space="preserve"> – Котельникова</w:t>
      </w:r>
    </w:p>
    <w:p w:rsidR="00485D6D" w:rsidRPr="00485D6D" w:rsidRDefault="00485D6D" w:rsidP="00307FB6">
      <w:pPr>
        <w:pStyle w:val="a4"/>
        <w:ind w:left="360"/>
        <w:jc w:val="both"/>
      </w:pPr>
      <w:r w:rsidRPr="00B83396">
        <w:rPr>
          <w:b/>
          <w:bCs/>
        </w:rPr>
        <w:t>– Шеннона</w:t>
      </w:r>
      <w:r w:rsidRPr="00485D6D">
        <w:t xml:space="preserve"> (4 час.)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Математическая модель дискретного сигнала в непрерывном времени. Спектральная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плотность модулированной импульсной последовательности. Теорема отсчетов. Дискретное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во времени преобразование Фурье</w:t>
      </w:r>
    </w:p>
    <w:p w:rsidR="00485D6D" w:rsidRDefault="00485D6D" w:rsidP="00307FB6">
      <w:pPr>
        <w:pStyle w:val="a4"/>
        <w:ind w:left="360"/>
        <w:jc w:val="both"/>
      </w:pPr>
    </w:p>
    <w:p w:rsidR="00485D6D" w:rsidRPr="00B83396" w:rsidRDefault="00485D6D" w:rsidP="00307FB6">
      <w:pPr>
        <w:pStyle w:val="a4"/>
        <w:ind w:left="360"/>
        <w:jc w:val="both"/>
        <w:rPr>
          <w:b/>
          <w:bCs/>
        </w:rPr>
      </w:pPr>
      <w:r w:rsidRPr="00B83396">
        <w:rPr>
          <w:b/>
          <w:bCs/>
        </w:rPr>
        <w:t>Тема 1.3. Дискретное преобразование Фурье. Корреляция и свертка дискретных</w:t>
      </w:r>
    </w:p>
    <w:p w:rsidR="00485D6D" w:rsidRPr="00485D6D" w:rsidRDefault="00485D6D" w:rsidP="00307FB6">
      <w:pPr>
        <w:pStyle w:val="a4"/>
        <w:ind w:left="360"/>
        <w:jc w:val="both"/>
      </w:pPr>
      <w:r w:rsidRPr="00B83396">
        <w:rPr>
          <w:b/>
          <w:bCs/>
        </w:rPr>
        <w:t>последовательностей</w:t>
      </w:r>
      <w:r w:rsidRPr="00485D6D">
        <w:t xml:space="preserve"> (</w:t>
      </w:r>
      <w:r w:rsidR="00307FB6">
        <w:t>5</w:t>
      </w:r>
      <w:r w:rsidRPr="00485D6D">
        <w:t xml:space="preserve"> час.)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 xml:space="preserve">Вычисление спектральной плотности дискретного сигнала.  </w:t>
      </w:r>
      <w:proofErr w:type="gramStart"/>
      <w:r w:rsidRPr="00485D6D">
        <w:t>Формула  прямого</w:t>
      </w:r>
      <w:proofErr w:type="gramEnd"/>
      <w:r w:rsidRPr="00485D6D">
        <w:t xml:space="preserve"> дискретного во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времени преобразования Фурье. Особенности спектрального представления сигнала.</w:t>
      </w:r>
      <w:r w:rsidR="00307FB6">
        <w:t xml:space="preserve"> </w:t>
      </w:r>
      <w:r w:rsidRPr="00485D6D">
        <w:t>Методика изучения дискретных сигналов. Прямое дискретное преобразование Фурье (ДПФ).</w:t>
      </w:r>
      <w:r w:rsidR="00307FB6">
        <w:t xml:space="preserve"> </w:t>
      </w:r>
      <w:r w:rsidRPr="00485D6D">
        <w:t>Обратное дискретное преобразование Фурье (ОДПФ). Основные свойства ДПФ.</w:t>
      </w:r>
    </w:p>
    <w:p w:rsidR="00485D6D" w:rsidRDefault="00485D6D" w:rsidP="00307FB6">
      <w:pPr>
        <w:pStyle w:val="a4"/>
        <w:ind w:left="360"/>
        <w:jc w:val="both"/>
      </w:pPr>
    </w:p>
    <w:p w:rsidR="00485D6D" w:rsidRPr="00485D6D" w:rsidRDefault="00485D6D" w:rsidP="00307FB6">
      <w:pPr>
        <w:pStyle w:val="a4"/>
        <w:ind w:left="360"/>
        <w:jc w:val="both"/>
      </w:pPr>
      <w:r w:rsidRPr="00B83396">
        <w:rPr>
          <w:b/>
          <w:bCs/>
        </w:rPr>
        <w:t>Тема 1.4. Быстрое преобразование Фурье. Алгоритм БПФ с произвольным основанием</w:t>
      </w:r>
      <w:r w:rsidRPr="00485D6D">
        <w:t xml:space="preserve"> </w:t>
      </w:r>
      <w:r w:rsidR="00307FB6">
        <w:t>(2</w:t>
      </w:r>
      <w:r w:rsidRPr="00485D6D">
        <w:t xml:space="preserve"> час.)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Алгоритмы быстрого преобразования Фурье. Идея быстрого преобразования Фурье (БПФ).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БПФ с основанием</w:t>
      </w:r>
    </w:p>
    <w:p w:rsidR="00485D6D" w:rsidRDefault="00485D6D" w:rsidP="00307FB6">
      <w:pPr>
        <w:pStyle w:val="a4"/>
        <w:ind w:left="360"/>
        <w:jc w:val="both"/>
      </w:pPr>
    </w:p>
    <w:p w:rsidR="00485D6D" w:rsidRPr="00485D6D" w:rsidRDefault="00485D6D" w:rsidP="00307FB6">
      <w:pPr>
        <w:pStyle w:val="a4"/>
        <w:ind w:left="360"/>
        <w:jc w:val="both"/>
      </w:pPr>
      <w:r w:rsidRPr="00B83396">
        <w:rPr>
          <w:b/>
          <w:bCs/>
        </w:rPr>
        <w:t>Тема 1.5. Алгоритм БПФ с прореживанием по времени</w:t>
      </w:r>
      <w:r w:rsidRPr="00485D6D">
        <w:t xml:space="preserve"> (</w:t>
      </w:r>
      <w:r w:rsidR="00307FB6">
        <w:t>5</w:t>
      </w:r>
      <w:r w:rsidRPr="00485D6D">
        <w:t xml:space="preserve"> </w:t>
      </w:r>
      <w:proofErr w:type="gramStart"/>
      <w:r w:rsidRPr="00485D6D">
        <w:t>час )</w:t>
      </w:r>
      <w:proofErr w:type="gramEnd"/>
    </w:p>
    <w:p w:rsidR="00485D6D" w:rsidRPr="00485D6D" w:rsidRDefault="00485D6D" w:rsidP="00307FB6">
      <w:pPr>
        <w:pStyle w:val="a4"/>
        <w:ind w:left="360"/>
        <w:jc w:val="both"/>
      </w:pPr>
      <w:r w:rsidRPr="00485D6D">
        <w:t>Алгоритм БПФ с прореживанием по частоте. Различие форм БПФ. Блок-схема алгоритма БПФ с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произвольным основанием.</w:t>
      </w:r>
    </w:p>
    <w:p w:rsidR="00485D6D" w:rsidRDefault="00485D6D" w:rsidP="00307FB6">
      <w:pPr>
        <w:pStyle w:val="a4"/>
        <w:ind w:left="360"/>
        <w:jc w:val="both"/>
      </w:pPr>
    </w:p>
    <w:p w:rsidR="00485D6D" w:rsidRPr="00B83396" w:rsidRDefault="00485D6D" w:rsidP="00307FB6">
      <w:pPr>
        <w:pStyle w:val="a4"/>
        <w:ind w:left="360"/>
        <w:jc w:val="both"/>
        <w:rPr>
          <w:b/>
          <w:bCs/>
        </w:rPr>
      </w:pPr>
      <w:r w:rsidRPr="00B83396">
        <w:rPr>
          <w:b/>
          <w:bCs/>
        </w:rPr>
        <w:t>Тема 1.6. Основы теории Z – преобразования. Взаимосвязь между непрерывными и</w:t>
      </w:r>
    </w:p>
    <w:p w:rsidR="00485D6D" w:rsidRPr="00485D6D" w:rsidRDefault="00485D6D" w:rsidP="00307FB6">
      <w:pPr>
        <w:pStyle w:val="a4"/>
        <w:ind w:left="360"/>
        <w:jc w:val="both"/>
      </w:pPr>
      <w:r w:rsidRPr="00B83396">
        <w:rPr>
          <w:b/>
          <w:bCs/>
        </w:rPr>
        <w:t>дискретными преобразованиями</w:t>
      </w:r>
      <w:r w:rsidRPr="00485D6D">
        <w:t xml:space="preserve"> (4 час.)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Роль Z-преобразования в анализе и синтезе дискретных и цифровых систем. Прямое</w:t>
      </w:r>
      <w:r w:rsidR="00307FB6">
        <w:t xml:space="preserve"> </w:t>
      </w:r>
      <w:r w:rsidRPr="00485D6D">
        <w:t>одностороннее Z-преобразование. Примеры Z-преобразований тестовых дискретных</w:t>
      </w:r>
      <w:r w:rsidR="00307FB6">
        <w:t xml:space="preserve"> </w:t>
      </w:r>
      <w:r w:rsidRPr="00485D6D">
        <w:t>последовательностей. Обратное Z-преобразование. Способы вычисления обратного Z-</w:t>
      </w:r>
      <w:r w:rsidR="00307FB6">
        <w:t xml:space="preserve"> </w:t>
      </w:r>
      <w:r w:rsidRPr="00485D6D">
        <w:t>преобразования. Спектральная плотность сигнала и его Z-преобразование. Соотношение</w:t>
      </w:r>
    </w:p>
    <w:p w:rsidR="00485D6D" w:rsidRPr="00485D6D" w:rsidRDefault="00485D6D" w:rsidP="00485D6D">
      <w:pPr>
        <w:pStyle w:val="a4"/>
        <w:ind w:left="360"/>
      </w:pPr>
      <w:r w:rsidRPr="00485D6D">
        <w:t>между непрерывными дискретными сигналами и их преобразованиями. </w:t>
      </w:r>
    </w:p>
    <w:p w:rsidR="00485D6D" w:rsidRDefault="00485D6D" w:rsidP="00485D6D">
      <w:pPr>
        <w:pStyle w:val="a4"/>
        <w:ind w:left="360"/>
        <w:rPr>
          <w:b/>
        </w:rPr>
      </w:pPr>
    </w:p>
    <w:p w:rsidR="00485D6D" w:rsidRPr="00307FB6" w:rsidRDefault="00485D6D" w:rsidP="00307FB6">
      <w:pPr>
        <w:rPr>
          <w:b/>
        </w:rPr>
      </w:pPr>
      <w:r w:rsidRPr="00307FB6">
        <w:rPr>
          <w:b/>
        </w:rPr>
        <w:t>Модуль 2. Дискретные и цифровые фильтры (38 час.)</w:t>
      </w:r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2.1. Линейные дискретные и цифровые фильтры и их характеристики</w:t>
      </w:r>
      <w:r w:rsidRPr="00485D6D">
        <w:t xml:space="preserve"> (4 час).</w:t>
      </w:r>
    </w:p>
    <w:p w:rsidR="00485D6D" w:rsidRPr="00485D6D" w:rsidRDefault="00485D6D" w:rsidP="00485D6D">
      <w:pPr>
        <w:pStyle w:val="a4"/>
        <w:ind w:left="360"/>
      </w:pPr>
      <w:r w:rsidRPr="00485D6D">
        <w:t>Линейные стационарные, физически реализуемые цифровые фильтры. Линейный ЦФ:</w:t>
      </w:r>
    </w:p>
    <w:p w:rsidR="00485D6D" w:rsidRPr="00485D6D" w:rsidRDefault="00485D6D" w:rsidP="00485D6D">
      <w:pPr>
        <w:pStyle w:val="a4"/>
        <w:ind w:left="360"/>
      </w:pPr>
      <w:r w:rsidRPr="00485D6D">
        <w:t>стационарные или инвариантные во времени (ЛИВ). Импульсная характеристика ЦФ.</w:t>
      </w:r>
    </w:p>
    <w:p w:rsidR="00485D6D" w:rsidRPr="00485D6D" w:rsidRDefault="00485D6D" w:rsidP="00485D6D">
      <w:pPr>
        <w:pStyle w:val="a4"/>
        <w:ind w:left="360"/>
      </w:pPr>
      <w:r w:rsidRPr="00485D6D">
        <w:t>Системная (передаточная) функция ЦФ. Передаточная функция рекурсивного и</w:t>
      </w:r>
    </w:p>
    <w:p w:rsidR="00485D6D" w:rsidRPr="00485D6D" w:rsidRDefault="00485D6D" w:rsidP="00485D6D">
      <w:pPr>
        <w:pStyle w:val="a4"/>
        <w:ind w:left="360"/>
      </w:pPr>
      <w:proofErr w:type="spellStart"/>
      <w:r w:rsidRPr="00485D6D">
        <w:t>нерекурсивного</w:t>
      </w:r>
      <w:proofErr w:type="spellEnd"/>
      <w:r w:rsidRPr="00485D6D">
        <w:t xml:space="preserve"> фильтра. Комплексная частотная характеристика (КЧХ) ЦФ. Требования к</w:t>
      </w:r>
    </w:p>
    <w:p w:rsidR="00485D6D" w:rsidRPr="00485D6D" w:rsidRDefault="00485D6D" w:rsidP="00485D6D">
      <w:pPr>
        <w:pStyle w:val="a4"/>
        <w:ind w:left="360"/>
      </w:pPr>
      <w:r w:rsidRPr="00485D6D">
        <w:t>фильтрам во временной и в частотной областях.</w:t>
      </w:r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2.2. Формы реализации линейных дискретных фильтров</w:t>
      </w:r>
      <w:r w:rsidRPr="00485D6D">
        <w:t xml:space="preserve"> (6 час.)</w:t>
      </w:r>
    </w:p>
    <w:p w:rsidR="00485D6D" w:rsidRPr="00485D6D" w:rsidRDefault="00485D6D" w:rsidP="00485D6D">
      <w:pPr>
        <w:pStyle w:val="a4"/>
        <w:ind w:left="360"/>
      </w:pPr>
      <w:r w:rsidRPr="00485D6D">
        <w:t>Структурные схемы цифровых фильтров. Формы реализации линейных дискретных и</w:t>
      </w:r>
    </w:p>
    <w:p w:rsidR="00485D6D" w:rsidRPr="00485D6D" w:rsidRDefault="00485D6D" w:rsidP="00485D6D">
      <w:pPr>
        <w:pStyle w:val="a4"/>
        <w:ind w:left="360"/>
      </w:pPr>
      <w:r w:rsidRPr="00485D6D">
        <w:t xml:space="preserve">цифровых фильтров. Структурная схема </w:t>
      </w:r>
      <w:proofErr w:type="spellStart"/>
      <w:r w:rsidRPr="00485D6D">
        <w:t>нерекурсивного</w:t>
      </w:r>
      <w:proofErr w:type="spellEnd"/>
      <w:r w:rsidRPr="00485D6D">
        <w:t xml:space="preserve"> фильтра. Структурная схема</w:t>
      </w:r>
    </w:p>
    <w:p w:rsidR="00485D6D" w:rsidRPr="00485D6D" w:rsidRDefault="00485D6D" w:rsidP="00485D6D">
      <w:pPr>
        <w:pStyle w:val="a4"/>
        <w:ind w:left="360"/>
      </w:pPr>
      <w:r w:rsidRPr="00485D6D">
        <w:t>рекурсивного фильтра. Прямая и каноническая формы реализации рекурсивного фильтра.</w:t>
      </w:r>
    </w:p>
    <w:p w:rsidR="00485D6D" w:rsidRPr="00485D6D" w:rsidRDefault="00485D6D" w:rsidP="00485D6D">
      <w:pPr>
        <w:pStyle w:val="a4"/>
        <w:ind w:left="360"/>
      </w:pPr>
      <w:r w:rsidRPr="00485D6D">
        <w:t>Каскадная форма реализации ЦФ </w:t>
      </w:r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2.3. Дискретное преобразование Фурье</w:t>
      </w:r>
      <w:r w:rsidRPr="00485D6D">
        <w:t xml:space="preserve"> (6 час)</w:t>
      </w:r>
    </w:p>
    <w:p w:rsidR="00485D6D" w:rsidRPr="00485D6D" w:rsidRDefault="00485D6D" w:rsidP="00485D6D">
      <w:pPr>
        <w:pStyle w:val="a4"/>
        <w:ind w:left="360"/>
      </w:pPr>
      <w:r w:rsidRPr="00485D6D">
        <w:t>Реализация линейных фильтров в частотной области с помощью алгоритмов БПФ.</w:t>
      </w:r>
    </w:p>
    <w:p w:rsidR="00485D6D" w:rsidRPr="00485D6D" w:rsidRDefault="00485D6D" w:rsidP="00485D6D">
      <w:pPr>
        <w:pStyle w:val="a4"/>
        <w:ind w:left="360"/>
      </w:pPr>
      <w:r w:rsidRPr="00485D6D">
        <w:t xml:space="preserve">Апериодическая и круговая свертка. Схема реализации дискретного фильтра в </w:t>
      </w:r>
      <w:proofErr w:type="spellStart"/>
      <w:r w:rsidRPr="00485D6D">
        <w:t>частотоной</w:t>
      </w:r>
      <w:proofErr w:type="spellEnd"/>
    </w:p>
    <w:p w:rsidR="00485D6D" w:rsidRPr="00485D6D" w:rsidRDefault="00485D6D" w:rsidP="00485D6D">
      <w:pPr>
        <w:pStyle w:val="a4"/>
        <w:ind w:left="360"/>
      </w:pPr>
      <w:r w:rsidRPr="00485D6D">
        <w:t>области. Прямое и обратное дискретное преобразование Фурье. Цифровой спектральный</w:t>
      </w:r>
    </w:p>
    <w:p w:rsidR="00485D6D" w:rsidRPr="00485D6D" w:rsidRDefault="00485D6D" w:rsidP="00485D6D">
      <w:pPr>
        <w:pStyle w:val="a4"/>
        <w:ind w:left="360"/>
      </w:pPr>
      <w:r w:rsidRPr="00485D6D">
        <w:t>анализ. Спектральный анализ с применением БПФ.</w:t>
      </w:r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2.4. Проектирование фильтров с конечной импульсной характеристикой</w:t>
      </w:r>
      <w:r w:rsidRPr="00485D6D">
        <w:t xml:space="preserve"> (</w:t>
      </w:r>
      <w:r w:rsidR="00307FB6">
        <w:t xml:space="preserve">4 </w:t>
      </w:r>
      <w:r w:rsidRPr="00485D6D">
        <w:t>час)</w:t>
      </w:r>
    </w:p>
    <w:p w:rsidR="00485D6D" w:rsidRPr="00485D6D" w:rsidRDefault="00485D6D" w:rsidP="00485D6D">
      <w:pPr>
        <w:pStyle w:val="a4"/>
        <w:ind w:left="360"/>
      </w:pPr>
      <w:r w:rsidRPr="00485D6D">
        <w:t>Этапы проектирования цифрового фильтра. Требования к дискретному фильтру. Методы</w:t>
      </w:r>
    </w:p>
    <w:p w:rsidR="00485D6D" w:rsidRPr="00485D6D" w:rsidRDefault="00485D6D" w:rsidP="00485D6D">
      <w:pPr>
        <w:pStyle w:val="a4"/>
        <w:ind w:left="360"/>
      </w:pPr>
      <w:r w:rsidRPr="00485D6D">
        <w:t>синтеза дискретных фильтров КИХ. Синтез фильтров с КИХ методом окна</w:t>
      </w:r>
      <w:r w:rsidR="00307FB6">
        <w:t>.</w:t>
      </w:r>
      <w:r w:rsidRPr="00485D6D">
        <w:t xml:space="preserve"> Требования к</w:t>
      </w:r>
      <w:r>
        <w:t xml:space="preserve"> </w:t>
      </w:r>
      <w:r w:rsidRPr="00485D6D">
        <w:t xml:space="preserve">оконным функциям. Весовые </w:t>
      </w:r>
      <w:proofErr w:type="gramStart"/>
      <w:r w:rsidRPr="00485D6D">
        <w:t>функции .</w:t>
      </w:r>
      <w:proofErr w:type="gramEnd"/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2.5. Синтез рекурсивных фильтров по аналоговому прототипу</w:t>
      </w:r>
      <w:r w:rsidRPr="00485D6D">
        <w:t xml:space="preserve"> (6 час.)</w:t>
      </w:r>
    </w:p>
    <w:p w:rsidR="00485D6D" w:rsidRPr="00485D6D" w:rsidRDefault="00485D6D" w:rsidP="00485D6D">
      <w:pPr>
        <w:pStyle w:val="a4"/>
        <w:ind w:left="360"/>
      </w:pPr>
      <w:r w:rsidRPr="00485D6D">
        <w:t>Проектирование фильтров с КИХ. Проектирование аналогового прототипа. Переход от</w:t>
      </w:r>
    </w:p>
    <w:p w:rsidR="00485D6D" w:rsidRPr="00485D6D" w:rsidRDefault="00485D6D" w:rsidP="00485D6D">
      <w:pPr>
        <w:pStyle w:val="a4"/>
        <w:ind w:left="360"/>
      </w:pPr>
      <w:r w:rsidRPr="00485D6D">
        <w:t xml:space="preserve">аналогового фильтра к цифровому. Фильтры Чебышева. АЧХ фильтра </w:t>
      </w:r>
      <w:proofErr w:type="spellStart"/>
      <w:r w:rsidRPr="00485D6D">
        <w:t>Каухера</w:t>
      </w:r>
      <w:proofErr w:type="spellEnd"/>
      <w:r w:rsidRPr="00485D6D">
        <w:t>.</w:t>
      </w:r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2.6. Метод билинейного Z-преобразования</w:t>
      </w:r>
      <w:r w:rsidRPr="00485D6D">
        <w:t xml:space="preserve"> (</w:t>
      </w:r>
      <w:r w:rsidR="00307FB6">
        <w:t>6</w:t>
      </w:r>
      <w:r w:rsidRPr="00485D6D">
        <w:t xml:space="preserve"> час)</w:t>
      </w:r>
    </w:p>
    <w:p w:rsidR="00485D6D" w:rsidRPr="00485D6D" w:rsidRDefault="00485D6D" w:rsidP="00485D6D">
      <w:pPr>
        <w:pStyle w:val="a4"/>
        <w:ind w:left="360"/>
      </w:pPr>
      <w:r w:rsidRPr="00485D6D">
        <w:t>Требования к процедуре перехода к цифровому фильтру. Метод инвариантности импульсной</w:t>
      </w:r>
    </w:p>
    <w:p w:rsidR="00485D6D" w:rsidRPr="00485D6D" w:rsidRDefault="00485D6D" w:rsidP="00485D6D">
      <w:pPr>
        <w:pStyle w:val="a4"/>
        <w:ind w:left="360"/>
      </w:pPr>
      <w:r w:rsidRPr="00485D6D">
        <w:t>характеристики. Частотные характеристики аналогового и цифрового фильтров. Метод</w:t>
      </w:r>
    </w:p>
    <w:p w:rsidR="00485D6D" w:rsidRPr="00485D6D" w:rsidRDefault="00485D6D" w:rsidP="00485D6D">
      <w:pPr>
        <w:pStyle w:val="a4"/>
        <w:ind w:left="360"/>
      </w:pPr>
      <w:r w:rsidRPr="00485D6D">
        <w:lastRenderedPageBreak/>
        <w:t>билинейного преобразования. Деформация шкалы частот при билинейном преобразовании.</w:t>
      </w:r>
    </w:p>
    <w:p w:rsidR="00485D6D" w:rsidRDefault="00485D6D" w:rsidP="00485D6D">
      <w:pPr>
        <w:pStyle w:val="a4"/>
        <w:ind w:left="360"/>
      </w:pP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2.7. Изменение частоты дискретизации в линейных цифровых фильтрах</w:t>
      </w:r>
      <w:r w:rsidRPr="00485D6D">
        <w:t xml:space="preserve"> (</w:t>
      </w:r>
      <w:r w:rsidR="00307FB6">
        <w:t>6</w:t>
      </w:r>
      <w:r w:rsidRPr="00485D6D">
        <w:t xml:space="preserve"> час)</w:t>
      </w:r>
    </w:p>
    <w:p w:rsidR="00485D6D" w:rsidRPr="00485D6D" w:rsidRDefault="00485D6D" w:rsidP="00485D6D">
      <w:pPr>
        <w:pStyle w:val="a4"/>
        <w:ind w:left="360"/>
      </w:pPr>
      <w:r w:rsidRPr="00485D6D">
        <w:t>Применение преобразования частоты дискретизации. Восходящие и нисходящие дискретные</w:t>
      </w:r>
    </w:p>
    <w:p w:rsidR="00485D6D" w:rsidRPr="00485D6D" w:rsidRDefault="00485D6D" w:rsidP="00485D6D">
      <w:pPr>
        <w:pStyle w:val="a4"/>
        <w:ind w:left="360"/>
      </w:pPr>
      <w:r w:rsidRPr="00485D6D">
        <w:t>системы. Структура простейшей НДС. Анализ простейшей НДС. Спектральная плотность</w:t>
      </w:r>
    </w:p>
    <w:p w:rsidR="00485D6D" w:rsidRPr="00485D6D" w:rsidRDefault="00485D6D" w:rsidP="00485D6D">
      <w:pPr>
        <w:pStyle w:val="a4"/>
        <w:ind w:left="360"/>
      </w:pPr>
      <w:r w:rsidRPr="00485D6D">
        <w:t>сигнала на ходе и выходе НДС. Структура простейшей ВДС. Анализ простейшей ВДС</w:t>
      </w:r>
    </w:p>
    <w:p w:rsidR="00485D6D" w:rsidRDefault="00485D6D" w:rsidP="00485D6D">
      <w:pPr>
        <w:pStyle w:val="a4"/>
        <w:ind w:left="360"/>
      </w:pPr>
    </w:p>
    <w:p w:rsidR="00485D6D" w:rsidRPr="00307FB6" w:rsidRDefault="00485D6D" w:rsidP="00307FB6">
      <w:pPr>
        <w:rPr>
          <w:b/>
        </w:rPr>
      </w:pPr>
      <w:r w:rsidRPr="00307FB6">
        <w:rPr>
          <w:b/>
        </w:rPr>
        <w:t>Модуль 3. Эффекты квантования и округления в цифровых фильтрах (9 час)</w:t>
      </w: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3.1. Квантование сигналов в цифровых фильтрах</w:t>
      </w:r>
      <w:r w:rsidRPr="00485D6D">
        <w:t xml:space="preserve"> (</w:t>
      </w:r>
      <w:r>
        <w:t>5</w:t>
      </w:r>
      <w:r w:rsidRPr="00485D6D">
        <w:t xml:space="preserve"> час)</w:t>
      </w:r>
    </w:p>
    <w:p w:rsidR="00485D6D" w:rsidRPr="00485D6D" w:rsidRDefault="00485D6D" w:rsidP="00485D6D">
      <w:pPr>
        <w:pStyle w:val="a4"/>
        <w:ind w:left="360"/>
      </w:pPr>
      <w:r w:rsidRPr="00485D6D">
        <w:t>Эффекты, вызванные конечной разрядностью в ЦФ. Факторы, определяющие результаты</w:t>
      </w:r>
    </w:p>
    <w:p w:rsidR="00485D6D" w:rsidRPr="00485D6D" w:rsidRDefault="00485D6D" w:rsidP="00485D6D">
      <w:pPr>
        <w:pStyle w:val="a4"/>
        <w:ind w:left="360"/>
      </w:pPr>
      <w:r w:rsidRPr="00485D6D">
        <w:t>проявления эффектов конечной разрядности. Характеристики АЦП. Виды квантования. Шум</w:t>
      </w:r>
    </w:p>
    <w:p w:rsidR="00485D6D" w:rsidRPr="00485D6D" w:rsidRDefault="00485D6D" w:rsidP="00485D6D">
      <w:pPr>
        <w:pStyle w:val="a4"/>
        <w:ind w:left="360"/>
      </w:pPr>
      <w:r w:rsidRPr="00485D6D">
        <w:t>квантования. Вероятностные оценки.</w:t>
      </w:r>
    </w:p>
    <w:p w:rsidR="00485D6D" w:rsidRPr="00485D6D" w:rsidRDefault="00485D6D" w:rsidP="00485D6D">
      <w:pPr>
        <w:pStyle w:val="a4"/>
        <w:ind w:left="360"/>
      </w:pPr>
      <w:r w:rsidRPr="00B83396">
        <w:rPr>
          <w:b/>
          <w:bCs/>
        </w:rPr>
        <w:t>Тема 3.2. Эффекты округления результатов и квантования коэффициентов</w:t>
      </w:r>
      <w:r w:rsidRPr="00485D6D">
        <w:t xml:space="preserve"> (4 час)</w:t>
      </w:r>
    </w:p>
    <w:p w:rsidR="00485D6D" w:rsidRPr="00485D6D" w:rsidRDefault="00485D6D" w:rsidP="00307FB6">
      <w:pPr>
        <w:pStyle w:val="a4"/>
        <w:ind w:left="360"/>
        <w:jc w:val="both"/>
      </w:pPr>
      <w:r w:rsidRPr="00485D6D">
        <w:t>Модель шумов округления промежуточных результатов. Учет влияния квантования</w:t>
      </w:r>
      <w:r w:rsidR="00307FB6">
        <w:t xml:space="preserve"> </w:t>
      </w:r>
      <w:r w:rsidRPr="00485D6D">
        <w:t>коэффициентов. Расчет разрядности коэффициентов ЦФ. Представление коэффициентов в</w:t>
      </w:r>
    </w:p>
    <w:p w:rsidR="00894048" w:rsidRDefault="00485D6D" w:rsidP="00307FB6">
      <w:pPr>
        <w:pStyle w:val="a4"/>
        <w:ind w:left="360"/>
        <w:jc w:val="both"/>
      </w:pPr>
      <w:r w:rsidRPr="00485D6D">
        <w:t xml:space="preserve">КИХ </w:t>
      </w:r>
      <w:r>
        <w:t>–</w:t>
      </w:r>
      <w:r w:rsidRPr="00485D6D">
        <w:t xml:space="preserve"> фильтрах</w:t>
      </w:r>
      <w:r>
        <w:t>.</w:t>
      </w:r>
    </w:p>
    <w:p w:rsidR="00485D6D" w:rsidRPr="00485D6D" w:rsidRDefault="00485D6D" w:rsidP="00485D6D">
      <w:pPr>
        <w:pStyle w:val="a4"/>
        <w:ind w:left="360"/>
      </w:pP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 xml:space="preserve">Описание практико-ориентированных заданий и кейсов </w:t>
      </w:r>
    </w:p>
    <w:tbl>
      <w:tblPr>
        <w:tblW w:w="0" w:type="auto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1614"/>
        <w:gridCol w:w="3592"/>
        <w:gridCol w:w="3846"/>
      </w:tblGrid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 темы/модуля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Наименование практического занятия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1.1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Аналоговые сигналы и система во временной и частотной областях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6E0738" w:rsidP="006E0738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выполняет описание </w:t>
            </w:r>
            <w:r w:rsidR="00307FB6"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аналоговы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 </w:t>
            </w:r>
            <w:r w:rsidR="00307FB6"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сигнал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ов и систем</w:t>
            </w:r>
            <w:r w:rsidR="00307FB6"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во временной и частотной областях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1.2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Выбор частоты дискретизации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выбирает частоты дискретизации при заданных условиях задачи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1.3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Расчет спектров дискретных сигналов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 расчет спектров дискретных сигналов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1.5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Алгоритмы быстрого преобразования Фурье с произвольным основанием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разрабатывают алгоритмы БПФ с произвольным основанием и построение спектров тестовых дискретных сигналов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1.</w:t>
            </w:r>
            <w:r w:rsidR="00B8339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Связь между ДЛФ и Z преобразованием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решает задачи на вычисление Z-преобразования дискретных сигналов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2.1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Передаточные функции и построение амплитудно-частотной характеристики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производит расчет передаточной функции и построить амплитудно-частотную характеристику;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2.2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цифровых фильтров  с конечной импульсной характеристикой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 лабораторную работу «Исследование цифровых фильтров с конечной импульсной характеристикой</w:t>
            </w:r>
            <w:r w:rsidR="006E0738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2.3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Цифровой спектральный анализ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  лабораторную работу «Цифровой спектральный анализ</w:t>
            </w:r>
            <w:r w:rsidR="006E0738"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2.5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рекурсивных цифровых фильтров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проводит исследование рекурсивных цифровых фильтров, выполняя лабораторную работу «Исследование рекурсивных цифровых фильтров»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2.6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Коэффициенты рекурсивного фильтра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 расчеты коэффициент рекурсивного фильтра при заданных параметрах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2.7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Цифровая фильтрация аудиосигналов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описывает результаты исследования цифрового фильтра с приложением частоты дискретизации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3.1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Расчет дисперсии ошибки, вызванной шумами квантования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выполняет расчет дисперсии ошибки, вызванной шумами квантования</w:t>
            </w:r>
          </w:p>
        </w:tc>
      </w:tr>
      <w:tr w:rsidR="00307FB6" w:rsidRPr="00307FB6" w:rsidTr="006E0738"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Тема 3.2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Эффекты округления результатов и квантования коэффициентов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применяет  способы учета эффектов округления результатов и квантования коэффициентов при выполнении расчетов;</w:t>
            </w:r>
          </w:p>
          <w:p w:rsidR="00307FB6" w:rsidRPr="00307FB6" w:rsidRDefault="00307FB6" w:rsidP="00307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7FB6">
              <w:rPr>
                <w:rFonts w:ascii="Calibri" w:eastAsia="Times New Roman" w:hAnsi="Calibri" w:cs="Calibri"/>
                <w:color w:val="000000"/>
                <w:lang w:eastAsia="ru-RU"/>
              </w:rPr>
              <w:t>использовать способы учета эффектов квантования и округления чисел в цифровых фильтрах</w:t>
            </w:r>
          </w:p>
          <w:p w:rsidR="00307FB6" w:rsidRPr="00307FB6" w:rsidRDefault="00307FB6" w:rsidP="00307FB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94048" w:rsidRPr="008C00F6" w:rsidRDefault="00894048" w:rsidP="00894048">
      <w:pPr>
        <w:pStyle w:val="a4"/>
        <w:ind w:left="360"/>
        <w:rPr>
          <w:b/>
        </w:rPr>
      </w:pPr>
    </w:p>
    <w:p w:rsidR="00894048" w:rsidRDefault="00894048" w:rsidP="00307FB6">
      <w:r w:rsidRPr="00307FB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894048" w:rsidRDefault="00894048" w:rsidP="00307FB6">
      <w:pPr>
        <w:rPr>
          <w:b/>
        </w:rPr>
      </w:pPr>
      <w:r w:rsidRPr="00307FB6">
        <w:rPr>
          <w:b/>
        </w:rPr>
        <w:t>8.1. Вопросы тестирования по модулям</w:t>
      </w:r>
    </w:p>
    <w:p w:rsidR="00C97428" w:rsidRPr="00307FB6" w:rsidRDefault="00C97428" w:rsidP="00307FB6">
      <w:pPr>
        <w:rPr>
          <w:b/>
        </w:rPr>
      </w:pPr>
      <w:proofErr w:type="gramStart"/>
      <w:r>
        <w:rPr>
          <w:b/>
        </w:rPr>
        <w:t xml:space="preserve">Примеры </w:t>
      </w:r>
      <w:r w:rsidR="008E0516">
        <w:rPr>
          <w:b/>
        </w:rPr>
        <w:t>:</w:t>
      </w:r>
      <w:proofErr w:type="gramEnd"/>
      <w:r>
        <w:rPr>
          <w:b/>
        </w:rPr>
        <w:t xml:space="preserve">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94048" w:rsidRPr="008C00F6" w:rsidTr="00BB4184">
        <w:tc>
          <w:tcPr>
            <w:tcW w:w="993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894048" w:rsidRPr="008C00F6" w:rsidTr="00BB4184">
        <w:tc>
          <w:tcPr>
            <w:tcW w:w="993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8E0516" w:rsidRPr="008E0516" w:rsidRDefault="008E0516" w:rsidP="008E0516">
            <w:pPr>
              <w:pStyle w:val="a4"/>
              <w:ind w:left="0"/>
            </w:pPr>
            <w:r w:rsidRPr="008E0516">
              <w:t>Записать математическую модель сигнала x(t), представляющего собой</w:t>
            </w:r>
          </w:p>
          <w:p w:rsidR="008E0516" w:rsidRPr="008E0516" w:rsidRDefault="008E0516" w:rsidP="008E0516">
            <w:pPr>
              <w:pStyle w:val="a4"/>
              <w:ind w:left="0"/>
            </w:pPr>
            <w:r w:rsidRPr="008E0516">
              <w:t>гармоническое колебание с амплитудой 5 в, частотой 1 кГц и начальной</w:t>
            </w:r>
          </w:p>
          <w:p w:rsidR="00894048" w:rsidRPr="008C00F6" w:rsidRDefault="008E0516" w:rsidP="008E0516">
            <w:pPr>
              <w:pStyle w:val="a4"/>
              <w:ind w:left="0"/>
              <w:rPr>
                <w:b/>
              </w:rPr>
            </w:pPr>
            <w:r w:rsidRPr="008E0516">
              <w:t xml:space="preserve">фазой 45 </w:t>
            </w:r>
            <w:r w:rsidRPr="008E0516">
              <w:rPr>
                <w:vertAlign w:val="superscript"/>
              </w:rPr>
              <w:t>о</w:t>
            </w:r>
          </w:p>
        </w:tc>
        <w:tc>
          <w:tcPr>
            <w:tcW w:w="2976" w:type="dxa"/>
          </w:tcPr>
          <w:p w:rsidR="00894048" w:rsidRPr="008C00F6" w:rsidRDefault="00C97428" w:rsidP="00BB4184">
            <w:pPr>
              <w:pStyle w:val="a4"/>
              <w:ind w:left="0"/>
              <w:rPr>
                <w:b/>
              </w:rPr>
            </w:pPr>
            <w:r w:rsidRPr="001F35AB">
              <w:t>Дискретный сигнал образован путем дискретизации периодической последовательности треугольных импульсов. Скважность равна 4. Каждый импульс задается 8 отсчетами. Какое количество коэффициентов ДПФ описывает главный лепесток спектральной плотности?</w:t>
            </w:r>
          </w:p>
        </w:tc>
        <w:tc>
          <w:tcPr>
            <w:tcW w:w="2546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</w:p>
        </w:tc>
      </w:tr>
      <w:tr w:rsidR="00894048" w:rsidRPr="008C00F6" w:rsidTr="00BB4184">
        <w:tc>
          <w:tcPr>
            <w:tcW w:w="993" w:type="dxa"/>
          </w:tcPr>
          <w:p w:rsidR="00894048" w:rsidRPr="008C00F6" w:rsidRDefault="00894048" w:rsidP="00BB4184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835" w:type="dxa"/>
          </w:tcPr>
          <w:p w:rsidR="008E0516" w:rsidRPr="008E0516" w:rsidRDefault="008E0516" w:rsidP="008E0516">
            <w:pPr>
              <w:pStyle w:val="a4"/>
              <w:ind w:left="0"/>
            </w:pPr>
            <w:r w:rsidRPr="008E0516">
              <w:t>Найти выражение для амплитудно-частотной характеристики K(ω)</w:t>
            </w:r>
          </w:p>
          <w:p w:rsidR="00894048" w:rsidRPr="008C00F6" w:rsidRDefault="008E0516" w:rsidP="008E0516">
            <w:pPr>
              <w:pStyle w:val="a4"/>
              <w:ind w:left="0"/>
              <w:rPr>
                <w:b/>
              </w:rPr>
            </w:pPr>
            <w:r w:rsidRPr="008E0516">
              <w:t>интегрирующей RC- цепи</w:t>
            </w:r>
          </w:p>
        </w:tc>
        <w:tc>
          <w:tcPr>
            <w:tcW w:w="2976" w:type="dxa"/>
          </w:tcPr>
          <w:p w:rsidR="00894048" w:rsidRPr="008C00F6" w:rsidRDefault="00C97428" w:rsidP="00BB4184">
            <w:pPr>
              <w:pStyle w:val="a4"/>
              <w:ind w:left="0"/>
              <w:rPr>
                <w:b/>
              </w:rPr>
            </w:pPr>
            <w:r w:rsidRPr="001F35AB">
              <w:t xml:space="preserve">При дискретизации с постоянным интервалом переход от математической модели непрерывного сигнала к модели дискретного сигнала </w:t>
            </w:r>
            <w:r w:rsidRPr="001F35AB">
              <w:lastRenderedPageBreak/>
              <w:t>осуществляется формально путем замены переменной</w:t>
            </w:r>
            <w:r>
              <w:t xml:space="preserve"> …</w:t>
            </w:r>
          </w:p>
        </w:tc>
        <w:tc>
          <w:tcPr>
            <w:tcW w:w="2546" w:type="dxa"/>
          </w:tcPr>
          <w:p w:rsidR="00894048" w:rsidRPr="008C00F6" w:rsidRDefault="008E0516" w:rsidP="00BB4184">
            <w:pPr>
              <w:pStyle w:val="a4"/>
              <w:ind w:left="0"/>
              <w:rPr>
                <w:b/>
              </w:rPr>
            </w:pPr>
            <w:proofErr w:type="spellStart"/>
            <w:r w:rsidRPr="007C57F4">
              <w:lastRenderedPageBreak/>
              <w:t>Нерекурсивный</w:t>
            </w:r>
            <w:proofErr w:type="spellEnd"/>
            <w:r w:rsidRPr="007C57F4">
              <w:t xml:space="preserve"> фильтр, представляющий собой равновесный сумматор 4-х отсчетов, предназначен для обработки дискретного сигнала, задаваемого 16 </w:t>
            </w:r>
            <w:r w:rsidRPr="007C57F4">
              <w:lastRenderedPageBreak/>
              <w:t>отсчетами. Какова должна быть размерность (количество точек) дискретного преобразования Фурье при реализации обработки в таком фильтре в частотной области?</w:t>
            </w:r>
          </w:p>
        </w:tc>
      </w:tr>
      <w:tr w:rsidR="00894048" w:rsidRPr="008C00F6" w:rsidTr="00BB4184">
        <w:tc>
          <w:tcPr>
            <w:tcW w:w="993" w:type="dxa"/>
          </w:tcPr>
          <w:p w:rsidR="00894048" w:rsidRPr="008C00F6" w:rsidRDefault="008E0516" w:rsidP="00BB4184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835" w:type="dxa"/>
          </w:tcPr>
          <w:p w:rsidR="00894048" w:rsidRPr="008C00F6" w:rsidRDefault="008E0516" w:rsidP="008E0516">
            <w:pPr>
              <w:pStyle w:val="a4"/>
              <w:ind w:left="0"/>
              <w:rPr>
                <w:b/>
              </w:rPr>
            </w:pPr>
            <w:r>
              <w:rPr>
                <w:color w:val="000000"/>
              </w:rPr>
              <w:t xml:space="preserve">Определить выражение для спектральной плотности </w:t>
            </w:r>
            <w:r>
              <w:rPr>
                <w:i/>
                <w:iCs/>
                <w:color w:val="000000"/>
              </w:rPr>
              <w:t>S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jω</w:t>
            </w:r>
            <w:proofErr w:type="spellEnd"/>
            <w:r>
              <w:rPr>
                <w:color w:val="000000"/>
              </w:rPr>
              <w:t>) прямоугольного импульса по заданной формуле</w:t>
            </w:r>
          </w:p>
        </w:tc>
        <w:tc>
          <w:tcPr>
            <w:tcW w:w="2976" w:type="dxa"/>
          </w:tcPr>
          <w:p w:rsidR="00894048" w:rsidRPr="008C00F6" w:rsidRDefault="00C97428" w:rsidP="00BB4184">
            <w:pPr>
              <w:pStyle w:val="a4"/>
              <w:ind w:left="0"/>
              <w:rPr>
                <w:b/>
              </w:rPr>
            </w:pPr>
            <w:r w:rsidRPr="001F35AB">
              <w:t>Передаточной функцией цифрового фильтра называется</w:t>
            </w:r>
            <w:r>
              <w:t xml:space="preserve"> …</w:t>
            </w:r>
          </w:p>
        </w:tc>
        <w:tc>
          <w:tcPr>
            <w:tcW w:w="2546" w:type="dxa"/>
          </w:tcPr>
          <w:p w:rsidR="00894048" w:rsidRPr="008C00F6" w:rsidRDefault="008E0516" w:rsidP="00BB4184">
            <w:pPr>
              <w:pStyle w:val="a4"/>
              <w:ind w:left="0"/>
              <w:rPr>
                <w:b/>
              </w:rPr>
            </w:pPr>
            <w:r w:rsidRPr="007C57F4">
              <w:t>Какое выражение описывает АЧХ ФНЧ Чебышева 1 рода 2 порядка?</w:t>
            </w:r>
          </w:p>
        </w:tc>
      </w:tr>
    </w:tbl>
    <w:p w:rsidR="008E0516" w:rsidRDefault="008E0516" w:rsidP="008E051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E0516" w:rsidRPr="008E0516" w:rsidRDefault="008E0516" w:rsidP="008E0516">
      <w:pPr>
        <w:pStyle w:val="a4"/>
        <w:spacing w:after="0" w:line="240" w:lineRule="auto"/>
        <w:ind w:left="0"/>
        <w:rPr>
          <w:b/>
        </w:rPr>
      </w:pPr>
      <w:bookmarkStart w:id="3" w:name="_Hlk54061956"/>
      <w:r w:rsidRPr="008E0516">
        <w:rPr>
          <w:b/>
        </w:rPr>
        <w:t>ИТОГОВОЕ КОНТРОЛЬНОЕ ЗАДАНИЕ</w:t>
      </w:r>
    </w:p>
    <w:p w:rsidR="008E0516" w:rsidRPr="008E0516" w:rsidRDefault="008E0516" w:rsidP="008E0516">
      <w:pPr>
        <w:numPr>
          <w:ilvl w:val="0"/>
          <w:numId w:val="8"/>
        </w:numPr>
        <w:spacing w:line="240" w:lineRule="auto"/>
        <w:jc w:val="both"/>
        <w:textAlignment w:val="baseline"/>
        <w:rPr>
          <w:color w:val="000000"/>
        </w:rPr>
      </w:pPr>
      <w:r w:rsidRPr="008E0516">
        <w:rPr>
          <w:color w:val="000000"/>
        </w:rPr>
        <w:t>Записать выражение, описывающее математическую модель заданного аналогового сигнала s(t).</w:t>
      </w:r>
    </w:p>
    <w:p w:rsidR="008E0516" w:rsidRPr="008E0516" w:rsidRDefault="008E0516" w:rsidP="008E0516">
      <w:pPr>
        <w:numPr>
          <w:ilvl w:val="0"/>
          <w:numId w:val="8"/>
        </w:numPr>
        <w:spacing w:line="240" w:lineRule="auto"/>
        <w:jc w:val="both"/>
        <w:textAlignment w:val="baseline"/>
        <w:rPr>
          <w:color w:val="000000"/>
        </w:rPr>
      </w:pPr>
      <w:r w:rsidRPr="008E0516">
        <w:rPr>
          <w:color w:val="000000"/>
        </w:rPr>
        <w:t>Записать выражение, описывающее математическую модель соответствующего дискретного сигнала s(</w:t>
      </w:r>
      <w:proofErr w:type="spellStart"/>
      <w:r w:rsidRPr="008E0516">
        <w:rPr>
          <w:color w:val="000000"/>
        </w:rPr>
        <w:t>nTД</w:t>
      </w:r>
      <w:proofErr w:type="spellEnd"/>
      <w:r w:rsidRPr="008E0516">
        <w:rPr>
          <w:color w:val="000000"/>
        </w:rPr>
        <w:t xml:space="preserve">). </w:t>
      </w:r>
      <w:proofErr w:type="gramStart"/>
      <w:r w:rsidRPr="008E0516">
        <w:rPr>
          <w:color w:val="000000"/>
        </w:rPr>
        <w:t>Здесь  T</w:t>
      </w:r>
      <w:proofErr w:type="gramEnd"/>
      <w:r w:rsidRPr="008E0516">
        <w:rPr>
          <w:color w:val="000000"/>
        </w:rPr>
        <w:t>Д  - период дискретизации.</w:t>
      </w:r>
    </w:p>
    <w:p w:rsidR="008E0516" w:rsidRPr="008E0516" w:rsidRDefault="008E0516" w:rsidP="008E0516">
      <w:pPr>
        <w:numPr>
          <w:ilvl w:val="0"/>
          <w:numId w:val="8"/>
        </w:numPr>
        <w:spacing w:line="240" w:lineRule="auto"/>
        <w:jc w:val="both"/>
        <w:textAlignment w:val="baseline"/>
        <w:rPr>
          <w:color w:val="000000"/>
        </w:rPr>
      </w:pPr>
      <w:r w:rsidRPr="008E0516">
        <w:rPr>
          <w:color w:val="000000"/>
        </w:rPr>
        <w:t>Построить структурную схему заданного дискретного фильтра, определить коэффициенты фильтра. </w:t>
      </w:r>
    </w:p>
    <w:p w:rsidR="008E0516" w:rsidRPr="008E0516" w:rsidRDefault="008E0516" w:rsidP="008E0516">
      <w:pPr>
        <w:numPr>
          <w:ilvl w:val="0"/>
          <w:numId w:val="8"/>
        </w:numPr>
        <w:spacing w:line="240" w:lineRule="auto"/>
        <w:jc w:val="both"/>
        <w:textAlignment w:val="baseline"/>
        <w:rPr>
          <w:color w:val="000000"/>
        </w:rPr>
      </w:pPr>
      <w:r w:rsidRPr="008E0516">
        <w:rPr>
          <w:color w:val="000000"/>
        </w:rPr>
        <w:t> Разработать алгоритм и программу, реализующую во временной области заданный тип фильтра. </w:t>
      </w:r>
    </w:p>
    <w:p w:rsidR="008E0516" w:rsidRPr="008E0516" w:rsidRDefault="008E0516" w:rsidP="008E0516">
      <w:pPr>
        <w:numPr>
          <w:ilvl w:val="0"/>
          <w:numId w:val="8"/>
        </w:numPr>
        <w:spacing w:line="240" w:lineRule="auto"/>
        <w:jc w:val="both"/>
        <w:textAlignment w:val="baseline"/>
        <w:rPr>
          <w:color w:val="000000"/>
        </w:rPr>
      </w:pPr>
      <w:r w:rsidRPr="008E0516">
        <w:rPr>
          <w:color w:val="000000"/>
        </w:rPr>
        <w:t> С помощью разработанной программы получить отклик фильтра на заданный сигнал. </w:t>
      </w:r>
    </w:p>
    <w:p w:rsidR="008E0516" w:rsidRPr="008E0516" w:rsidRDefault="008E0516" w:rsidP="008E0516">
      <w:pPr>
        <w:numPr>
          <w:ilvl w:val="0"/>
          <w:numId w:val="8"/>
        </w:numPr>
        <w:spacing w:line="240" w:lineRule="auto"/>
        <w:jc w:val="both"/>
        <w:textAlignment w:val="baseline"/>
        <w:rPr>
          <w:color w:val="000000"/>
        </w:rPr>
      </w:pPr>
      <w:r w:rsidRPr="008E0516">
        <w:rPr>
          <w:color w:val="000000"/>
        </w:rPr>
        <w:t>Построить амплитудно-частотную характеристику фильтра и спектры сигнала на входе и выходе.</w:t>
      </w:r>
    </w:p>
    <w:p w:rsidR="008E0516" w:rsidRPr="008E0516" w:rsidRDefault="008E0516" w:rsidP="008E0516">
      <w:pPr>
        <w:spacing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Сигналы представляют собой периодическую импульсную последовательность, заданную на интервале периодичности T. При определении скважности Q=T/</w:t>
      </w:r>
      <w:proofErr w:type="spellStart"/>
      <w:r w:rsidRPr="008E0516">
        <w:rPr>
          <w:color w:val="000000"/>
        </w:rPr>
        <w:t>τи</w:t>
      </w:r>
      <w:proofErr w:type="spellEnd"/>
      <w:r w:rsidRPr="008E0516">
        <w:rPr>
          <w:color w:val="000000"/>
        </w:rPr>
        <w:t xml:space="preserve"> и количестве отсчетов на длительности импульса N= </w:t>
      </w:r>
      <w:proofErr w:type="spellStart"/>
      <w:r w:rsidRPr="008E0516">
        <w:rPr>
          <w:color w:val="000000"/>
        </w:rPr>
        <w:t>τи</w:t>
      </w:r>
      <w:proofErr w:type="spellEnd"/>
      <w:r w:rsidRPr="008E0516">
        <w:rPr>
          <w:color w:val="000000"/>
        </w:rPr>
        <w:t>/T</w:t>
      </w:r>
      <w:proofErr w:type="gramStart"/>
      <w:r w:rsidRPr="008E0516">
        <w:rPr>
          <w:color w:val="000000"/>
        </w:rPr>
        <w:t>Д  для</w:t>
      </w:r>
      <w:proofErr w:type="gramEnd"/>
      <w:r w:rsidRPr="008E0516">
        <w:rPr>
          <w:color w:val="000000"/>
        </w:rPr>
        <w:t xml:space="preserve"> экспоненциального и </w:t>
      </w:r>
      <w:proofErr w:type="spellStart"/>
      <w:r w:rsidRPr="008E0516">
        <w:rPr>
          <w:color w:val="000000"/>
        </w:rPr>
        <w:t>гауссового</w:t>
      </w:r>
      <w:proofErr w:type="spellEnd"/>
      <w:r w:rsidRPr="008E0516">
        <w:rPr>
          <w:color w:val="000000"/>
        </w:rPr>
        <w:t xml:space="preserve"> импульсов использовать эффективную длительность импульса.</w:t>
      </w:r>
    </w:p>
    <w:p w:rsidR="008E0516" w:rsidRPr="008E0516" w:rsidRDefault="008E0516" w:rsidP="008E0516">
      <w:pPr>
        <w:spacing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Варианты задания приведены в таблице.</w:t>
      </w:r>
    </w:p>
    <w:p w:rsidR="008E0516" w:rsidRPr="008E0516" w:rsidRDefault="008E0516" w:rsidP="008E0516">
      <w:pPr>
        <w:spacing w:line="240" w:lineRule="auto"/>
        <w:ind w:firstLine="397"/>
        <w:rPr>
          <w:color w:val="000000"/>
        </w:rPr>
      </w:pPr>
      <w:r w:rsidRPr="008E0516">
        <w:rPr>
          <w:color w:val="000000"/>
        </w:rPr>
        <w:t>Цифрами обозначены следующие виды импульсов: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1 – двусторонний экспоненциальный видеоимпульс;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2 – треугольный импульс, длительностью τ;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3 – гауссов видеоимпульс;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4 – прямоугольный видеоимпульс, длительностью τ;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>5 – трапецеидальный видеоимпульс, с основанием 3τ и вершиной τ;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6 – </w:t>
      </w:r>
      <w:proofErr w:type="spellStart"/>
      <w:r w:rsidRPr="008E0516">
        <w:rPr>
          <w:color w:val="000000"/>
        </w:rPr>
        <w:t>косинусоидальный</w:t>
      </w:r>
      <w:proofErr w:type="spellEnd"/>
      <w:r w:rsidRPr="008E0516">
        <w:rPr>
          <w:color w:val="000000"/>
        </w:rPr>
        <w:t xml:space="preserve"> (половина периода) импульс, длительностью τ;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7 – двусторонний экспоненциальный радиоимпульс с несущей частотой, равной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/2;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8 – двусторонний экспоненциальный радиоимпульс с несущей частотой, равной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/4;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lastRenderedPageBreak/>
        <w:t xml:space="preserve">9 – прямоугольный радиоимпульс длительностью τ с несущей частотой, равной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/2;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10 – прямоугольный радиоимпульс длительностью τ с несущей частотой, </w:t>
      </w:r>
      <w:proofErr w:type="gramStart"/>
      <w:r w:rsidRPr="008E0516">
        <w:rPr>
          <w:color w:val="000000"/>
        </w:rPr>
        <w:t>равной  </w:t>
      </w:r>
      <w:proofErr w:type="spellStart"/>
      <w:r w:rsidRPr="008E0516">
        <w:rPr>
          <w:color w:val="000000"/>
        </w:rPr>
        <w:t>f</w:t>
      </w:r>
      <w:proofErr w:type="gramEnd"/>
      <w:r w:rsidRPr="008E0516">
        <w:rPr>
          <w:color w:val="000000"/>
        </w:rPr>
        <w:t>д</w:t>
      </w:r>
      <w:proofErr w:type="spellEnd"/>
      <w:r w:rsidRPr="008E0516">
        <w:rPr>
          <w:color w:val="000000"/>
        </w:rPr>
        <w:t>/4;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11 – экспоненциальный радиоимпульс с несущей частотой, равной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/4;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12 – экспоненциальный радиоимпульс с несущей частотой, равной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/6;</w:t>
      </w:r>
    </w:p>
    <w:p w:rsidR="008E0516" w:rsidRPr="008E0516" w:rsidRDefault="008E0516" w:rsidP="008E0516">
      <w:pPr>
        <w:spacing w:after="120" w:line="240" w:lineRule="auto"/>
        <w:ind w:firstLine="397"/>
        <w:jc w:val="both"/>
        <w:rPr>
          <w:color w:val="000000"/>
        </w:rPr>
      </w:pPr>
      <w:r w:rsidRPr="008E0516">
        <w:rPr>
          <w:color w:val="000000"/>
        </w:rPr>
        <w:t xml:space="preserve">13 – прямоугольный радиоимпульс длительностью τ с несущей частотой, равной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/6;</w:t>
      </w:r>
    </w:p>
    <w:p w:rsidR="008E0516" w:rsidRPr="008E0516" w:rsidRDefault="008E0516" w:rsidP="008E0516">
      <w:pPr>
        <w:spacing w:after="120" w:line="240" w:lineRule="auto"/>
        <w:ind w:right="264" w:firstLine="426"/>
        <w:jc w:val="both"/>
        <w:rPr>
          <w:color w:val="000000"/>
        </w:rPr>
      </w:pPr>
      <w:r w:rsidRPr="008E0516">
        <w:rPr>
          <w:color w:val="000000"/>
        </w:rPr>
        <w:t xml:space="preserve">14 – смесь (сумма) прямоугольных видео и радиоимпульсов длительностью τ, и несущей частотой </w:t>
      </w:r>
      <w:proofErr w:type="spellStart"/>
      <w:r w:rsidRPr="008E0516">
        <w:rPr>
          <w:color w:val="000000"/>
        </w:rPr>
        <w:t>fо</w:t>
      </w:r>
      <w:proofErr w:type="spellEnd"/>
      <w:r w:rsidRPr="008E0516">
        <w:rPr>
          <w:color w:val="000000"/>
        </w:rPr>
        <w:t xml:space="preserve">=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/2;</w:t>
      </w:r>
    </w:p>
    <w:p w:rsidR="008E0516" w:rsidRPr="008E0516" w:rsidRDefault="008E0516" w:rsidP="008E0516">
      <w:pPr>
        <w:spacing w:after="120" w:line="240" w:lineRule="auto"/>
        <w:ind w:right="264" w:firstLine="426"/>
        <w:jc w:val="both"/>
        <w:rPr>
          <w:color w:val="000000"/>
        </w:rPr>
      </w:pPr>
      <w:r w:rsidRPr="008E0516">
        <w:rPr>
          <w:color w:val="000000"/>
        </w:rPr>
        <w:t xml:space="preserve">15 – смесь (сумма) прямоугольных видео и радиоимпульсов длительностью τ, и несущей частотой </w:t>
      </w:r>
      <w:proofErr w:type="spellStart"/>
      <w:r w:rsidRPr="008E0516">
        <w:rPr>
          <w:color w:val="000000"/>
        </w:rPr>
        <w:t>fо</w:t>
      </w:r>
      <w:proofErr w:type="spellEnd"/>
      <w:r w:rsidRPr="008E0516">
        <w:rPr>
          <w:color w:val="000000"/>
        </w:rPr>
        <w:t xml:space="preserve">=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/4;</w:t>
      </w:r>
    </w:p>
    <w:p w:rsidR="008E0516" w:rsidRPr="008E0516" w:rsidRDefault="008E0516" w:rsidP="008E0516">
      <w:pPr>
        <w:spacing w:after="120" w:line="240" w:lineRule="auto"/>
        <w:ind w:right="264" w:firstLine="426"/>
        <w:jc w:val="both"/>
        <w:rPr>
          <w:color w:val="000000"/>
        </w:rPr>
      </w:pPr>
      <w:r w:rsidRPr="008E0516">
        <w:rPr>
          <w:color w:val="000000"/>
        </w:rPr>
        <w:t xml:space="preserve">16 – смесь (сумма) прямоугольных видео и радиоимпульсов длительностью τ, и несущей частотой </w:t>
      </w:r>
      <w:proofErr w:type="spellStart"/>
      <w:r w:rsidRPr="008E0516">
        <w:rPr>
          <w:color w:val="000000"/>
        </w:rPr>
        <w:t>fо</w:t>
      </w:r>
      <w:proofErr w:type="spellEnd"/>
      <w:r w:rsidRPr="008E0516">
        <w:rPr>
          <w:color w:val="000000"/>
        </w:rPr>
        <w:t xml:space="preserve">= </w:t>
      </w:r>
      <w:proofErr w:type="spellStart"/>
      <w:r w:rsidRPr="008E0516">
        <w:rPr>
          <w:color w:val="000000"/>
        </w:rPr>
        <w:t>fд</w:t>
      </w:r>
      <w:proofErr w:type="spellEnd"/>
      <w:r w:rsidRPr="008E0516">
        <w:rPr>
          <w:color w:val="000000"/>
        </w:rPr>
        <w:t>/6.</w:t>
      </w:r>
    </w:p>
    <w:bookmarkEnd w:id="3"/>
    <w:p w:rsidR="008E0516" w:rsidRPr="008E0516" w:rsidRDefault="008E0516" w:rsidP="008E0516">
      <w:pPr>
        <w:spacing w:after="240" w:line="240" w:lineRule="auto"/>
        <w:rPr>
          <w:color w:val="000000"/>
        </w:rPr>
      </w:pPr>
    </w:p>
    <w:p w:rsidR="008E0516" w:rsidRPr="008E0516" w:rsidRDefault="008E0516" w:rsidP="008E0516">
      <w:pPr>
        <w:spacing w:line="240" w:lineRule="auto"/>
        <w:ind w:left="1276" w:right="266" w:hanging="4774"/>
        <w:jc w:val="right"/>
        <w:rPr>
          <w:color w:val="000000"/>
        </w:rPr>
      </w:pPr>
      <w:r w:rsidRPr="008E0516">
        <w:rPr>
          <w:color w:val="000000"/>
        </w:rPr>
        <w:t>Таблица. Варианты заданий.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171"/>
        <w:gridCol w:w="1037"/>
        <w:gridCol w:w="1405"/>
        <w:gridCol w:w="981"/>
      </w:tblGrid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240" w:lineRule="auto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№</w:t>
            </w:r>
          </w:p>
          <w:p w:rsidR="008E0516" w:rsidRPr="008E0516" w:rsidRDefault="008E0516" w:rsidP="008E0516">
            <w:pPr>
              <w:spacing w:before="111" w:line="240" w:lineRule="auto"/>
              <w:rPr>
                <w:color w:val="000000"/>
              </w:rPr>
            </w:pPr>
            <w:r w:rsidRPr="008E0516">
              <w:rPr>
                <w:color w:val="000000"/>
              </w:rPr>
              <w:t>вари-</w:t>
            </w:r>
          </w:p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before="111" w:line="240" w:lineRule="auto"/>
              <w:ind w:left="-108" w:hanging="438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Тип</w:t>
            </w:r>
            <w:r>
              <w:rPr>
                <w:color w:val="000000"/>
              </w:rPr>
              <w:t xml:space="preserve"> </w:t>
            </w:r>
            <w:r w:rsidRPr="008E0516">
              <w:rPr>
                <w:color w:val="000000"/>
              </w:rPr>
              <w:t>фильтра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before="111" w:line="240" w:lineRule="auto"/>
              <w:ind w:left="34" w:hanging="57"/>
              <w:rPr>
                <w:color w:val="000000"/>
              </w:rPr>
            </w:pPr>
            <w:r w:rsidRPr="008E0516">
              <w:rPr>
                <w:color w:val="000000"/>
              </w:rPr>
              <w:t>Вид</w:t>
            </w:r>
          </w:p>
          <w:p w:rsidR="008E0516" w:rsidRPr="008E0516" w:rsidRDefault="008E0516" w:rsidP="008E0516">
            <w:pPr>
              <w:spacing w:line="0" w:lineRule="atLeast"/>
              <w:ind w:left="34" w:right="34" w:hanging="57"/>
              <w:rPr>
                <w:color w:val="000000"/>
              </w:rPr>
            </w:pPr>
            <w:r w:rsidRPr="008E0516">
              <w:rPr>
                <w:color w:val="000000"/>
              </w:rPr>
              <w:t>сигнала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left="34" w:right="34" w:hanging="57"/>
              <w:rPr>
                <w:color w:val="000000"/>
              </w:rPr>
            </w:pPr>
            <w:r w:rsidRPr="008E0516">
              <w:rPr>
                <w:color w:val="000000"/>
              </w:rPr>
              <w:t>Скважность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left="34" w:right="264" w:hanging="57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τ</w:t>
            </w:r>
            <w:r w:rsidRPr="008E0516">
              <w:rPr>
                <w:color w:val="000000"/>
                <w:vertAlign w:val="subscript"/>
              </w:rPr>
              <w:t>и</w:t>
            </w:r>
            <w:proofErr w:type="spellEnd"/>
            <w:r w:rsidRPr="008E0516">
              <w:rPr>
                <w:color w:val="000000"/>
              </w:rPr>
              <w:t>/Т</w:t>
            </w:r>
            <w:r w:rsidRPr="008E0516">
              <w:rPr>
                <w:color w:val="000000"/>
                <w:vertAlign w:val="subscript"/>
              </w:rPr>
              <w:t>Д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8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6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proofErr w:type="spellStart"/>
            <w:proofErr w:type="gramStart"/>
            <w:r w:rsidRPr="008E0516">
              <w:rPr>
                <w:color w:val="000000"/>
              </w:rPr>
              <w:t>Трансверсаль-ный</w:t>
            </w:r>
            <w:proofErr w:type="spellEnd"/>
            <w:proofErr w:type="gramEnd"/>
            <w:r w:rsidRPr="008E0516">
              <w:rPr>
                <w:color w:val="000000"/>
              </w:rPr>
              <w:t xml:space="preserve"> </w:t>
            </w:r>
            <w:proofErr w:type="spellStart"/>
            <w:r w:rsidRPr="008E0516">
              <w:rPr>
                <w:color w:val="000000"/>
              </w:rPr>
              <w:t>bо</w:t>
            </w:r>
            <w:proofErr w:type="spellEnd"/>
            <w:r w:rsidRPr="008E0516">
              <w:rPr>
                <w:color w:val="000000"/>
              </w:rPr>
              <w:t>=1, b1=</w:t>
            </w:r>
            <w:proofErr w:type="spellStart"/>
            <w:r w:rsidRPr="008E0516">
              <w:rPr>
                <w:color w:val="000000"/>
              </w:rPr>
              <w:t>exp</w:t>
            </w:r>
            <w:proofErr w:type="spellEnd"/>
            <w:r w:rsidRPr="008E0516">
              <w:rPr>
                <w:color w:val="000000"/>
              </w:rPr>
              <w:t>(</w:t>
            </w:r>
            <w:proofErr w:type="spellStart"/>
            <w:r w:rsidRPr="008E0516">
              <w:rPr>
                <w:color w:val="000000"/>
              </w:rPr>
              <w:t>jwоT</w:t>
            </w:r>
            <w:proofErr w:type="spellEnd"/>
            <w:r w:rsidRPr="008E0516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2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3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3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9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3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3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4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rPr>
                <w:color w:val="000000"/>
              </w:rPr>
            </w:pPr>
            <w:r w:rsidRPr="008E0516">
              <w:rPr>
                <w:color w:val="000000"/>
              </w:rPr>
              <w:t>Сумматор 4 отсчетов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12</w:t>
            </w:r>
          </w:p>
        </w:tc>
      </w:tr>
      <w:tr w:rsidR="008E0516" w:rsidRPr="008E0516" w:rsidTr="008E0516">
        <w:trPr>
          <w:trHeight w:val="4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before="222"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Черестактовое</w:t>
            </w:r>
            <w:proofErr w:type="spellEnd"/>
            <w:r w:rsidRPr="008E0516">
              <w:rPr>
                <w:color w:val="000000"/>
              </w:rPr>
              <w:t xml:space="preserve"> вычитание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before="222"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Черестактовое</w:t>
            </w:r>
            <w:proofErr w:type="spellEnd"/>
            <w:r w:rsidRPr="008E0516">
              <w:rPr>
                <w:color w:val="000000"/>
              </w:rPr>
              <w:t xml:space="preserve"> вычитание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12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r w:rsidRPr="008E0516">
              <w:rPr>
                <w:color w:val="000000"/>
              </w:rPr>
              <w:t xml:space="preserve">Двойное </w:t>
            </w:r>
            <w:proofErr w:type="spellStart"/>
            <w:r w:rsidRPr="008E0516">
              <w:rPr>
                <w:color w:val="000000"/>
              </w:rPr>
              <w:t>черестактовое</w:t>
            </w:r>
            <w:proofErr w:type="spellEnd"/>
            <w:r w:rsidRPr="008E0516">
              <w:rPr>
                <w:color w:val="000000"/>
              </w:rPr>
              <w:t xml:space="preserve"> вычитание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r w:rsidRPr="008E0516">
              <w:rPr>
                <w:color w:val="000000"/>
              </w:rPr>
              <w:t xml:space="preserve">Двойное </w:t>
            </w:r>
            <w:proofErr w:type="spellStart"/>
            <w:r w:rsidRPr="008E0516">
              <w:rPr>
                <w:color w:val="000000"/>
              </w:rPr>
              <w:t>черестактовое</w:t>
            </w:r>
            <w:proofErr w:type="spellEnd"/>
            <w:r w:rsidRPr="008E0516">
              <w:rPr>
                <w:color w:val="000000"/>
              </w:rPr>
              <w:t xml:space="preserve"> вычитание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r w:rsidRPr="008E0516">
              <w:rPr>
                <w:color w:val="000000"/>
              </w:rPr>
              <w:t xml:space="preserve">Двойное </w:t>
            </w:r>
            <w:proofErr w:type="spellStart"/>
            <w:r w:rsidRPr="008E0516">
              <w:rPr>
                <w:color w:val="000000"/>
              </w:rPr>
              <w:t>черестактовое</w:t>
            </w:r>
            <w:proofErr w:type="spellEnd"/>
            <w:r w:rsidRPr="008E0516">
              <w:rPr>
                <w:color w:val="000000"/>
              </w:rPr>
              <w:t xml:space="preserve"> вычитание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240" w:lineRule="auto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Рециркулятор</w:t>
            </w:r>
            <w:proofErr w:type="spellEnd"/>
            <w:r>
              <w:rPr>
                <w:color w:val="000000"/>
              </w:rPr>
              <w:t xml:space="preserve"> </w:t>
            </w:r>
            <w:r w:rsidRPr="008E0516">
              <w:rPr>
                <w:color w:val="000000"/>
              </w:rPr>
              <w:t>a1=0,7exp(</w:t>
            </w:r>
            <w:proofErr w:type="spellStart"/>
            <w:r w:rsidRPr="008E0516">
              <w:rPr>
                <w:color w:val="000000"/>
              </w:rPr>
              <w:t>jwoTд</w:t>
            </w:r>
            <w:proofErr w:type="spellEnd"/>
            <w:r w:rsidRPr="008E0516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240" w:lineRule="auto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Рециркулятор</w:t>
            </w:r>
            <w:proofErr w:type="spellEnd"/>
            <w:r>
              <w:rPr>
                <w:color w:val="000000"/>
              </w:rPr>
              <w:t xml:space="preserve"> </w:t>
            </w:r>
            <w:r w:rsidRPr="008E0516">
              <w:rPr>
                <w:color w:val="000000"/>
              </w:rPr>
              <w:t>a1=0,8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240" w:lineRule="auto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Рециркулятор</w:t>
            </w:r>
            <w:proofErr w:type="spellEnd"/>
            <w:r>
              <w:rPr>
                <w:color w:val="000000"/>
              </w:rPr>
              <w:t xml:space="preserve"> </w:t>
            </w:r>
            <w:r w:rsidRPr="008E0516">
              <w:rPr>
                <w:color w:val="000000"/>
              </w:rPr>
              <w:t>a1=0,7exp(</w:t>
            </w:r>
            <w:proofErr w:type="spellStart"/>
            <w:r w:rsidRPr="008E0516">
              <w:rPr>
                <w:color w:val="000000"/>
              </w:rPr>
              <w:t>jwoTд</w:t>
            </w:r>
            <w:proofErr w:type="spellEnd"/>
            <w:r w:rsidRPr="008E0516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9 порядка, весовое «окно» Хана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B8339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9 порядка, параболическое весовое «окно»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5 порядка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7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7 порядка, весовое «окно» Хэмминга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9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5 порядка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9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9 порядка, весовое «окно» Хана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</w:tr>
      <w:tr w:rsidR="008E0516" w:rsidRPr="008E0516" w:rsidTr="008E05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B83396">
            <w:pPr>
              <w:spacing w:line="0" w:lineRule="atLeast"/>
              <w:rPr>
                <w:color w:val="000000"/>
              </w:rPr>
            </w:pPr>
            <w:proofErr w:type="spellStart"/>
            <w:r w:rsidRPr="008E0516">
              <w:rPr>
                <w:color w:val="000000"/>
              </w:rPr>
              <w:t>Нерекурсивный</w:t>
            </w:r>
            <w:proofErr w:type="spellEnd"/>
            <w:r w:rsidRPr="008E0516">
              <w:rPr>
                <w:color w:val="000000"/>
              </w:rPr>
              <w:t xml:space="preserve"> ФНЧ 9 порядка, параболическое весовое «окно»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0516" w:rsidRPr="008E0516" w:rsidRDefault="008E0516" w:rsidP="008E0516">
            <w:pPr>
              <w:spacing w:line="0" w:lineRule="atLeast"/>
              <w:ind w:right="264"/>
              <w:jc w:val="center"/>
              <w:rPr>
                <w:color w:val="000000"/>
              </w:rPr>
            </w:pPr>
            <w:r w:rsidRPr="008E0516">
              <w:rPr>
                <w:color w:val="000000"/>
              </w:rPr>
              <w:t>6</w:t>
            </w:r>
          </w:p>
        </w:tc>
      </w:tr>
    </w:tbl>
    <w:p w:rsidR="008E0516" w:rsidRDefault="008E0516" w:rsidP="00307FB6">
      <w:pPr>
        <w:rPr>
          <w:b/>
        </w:rPr>
      </w:pP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 xml:space="preserve">8.2. </w:t>
      </w:r>
      <w:r>
        <w:t xml:space="preserve">   </w:t>
      </w:r>
      <w:r w:rsidR="00307FB6" w:rsidRPr="00307FB6">
        <w:rPr>
          <w:b/>
        </w:rPr>
        <w:t>О</w:t>
      </w:r>
      <w:r w:rsidRPr="00307FB6">
        <w:rPr>
          <w:b/>
        </w:rPr>
        <w:t xml:space="preserve">писание показателей и критериев оценивания, шкалы </w:t>
      </w:r>
      <w:proofErr w:type="gramStart"/>
      <w:r w:rsidRPr="00307FB6">
        <w:rPr>
          <w:b/>
        </w:rPr>
        <w:t>оценивания</w:t>
      </w:r>
      <w:r w:rsidR="00307FB6">
        <w:t xml:space="preserve"> </w:t>
      </w:r>
      <w:r w:rsidRPr="00307FB6">
        <w:rPr>
          <w:b/>
        </w:rPr>
        <w:t>.</w:t>
      </w:r>
      <w:proofErr w:type="gramEnd"/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b/>
          <w:i/>
          <w:color w:val="000000"/>
          <w:lang w:eastAsia="ru-RU"/>
        </w:rPr>
        <w:t>Показатели и критерии оценивания: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грамотное использование понятийного аппарата теории цифровой обработки сигналов;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точное описание аналоговых сигналов и систем во временной и частотных областях;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правильное выполнение заданий на  расчет спектров дискретных сигналов;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правильный выбор частоты дискретизации;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верное преобразования спектров аналоговых сигналов при дискретизации;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правильный выбор функции описывающей сигналы;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правильное построение алгоритмов быстрого преобразования Фурье с произвольным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основанием;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точный  расчет  и верный выбор графической интерпретации спектральной плотности сигнала;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правильный расчет частоты дискретизации при цифровом преобразовании аналоговых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сигналов;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адекватное использования способов учета эффектов квантования и округления чисел в цифровых фильтрах; 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правильное выполнение расчета дисперсии ошибки, вызванной шумами квантования;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правильность выполнения расчета коэффициента рекурсивного фильтра;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адекватность применения стандартные пакеты прикладных программ для программирования базовых алгоритмов цифровой обработки сигналов;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грамотное применение алгоритмов БПФ для спектрального анализа сигналов и реализации цифровых фильтров;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 xml:space="preserve">правильное применение </w:t>
      </w:r>
      <w:proofErr w:type="gramStart"/>
      <w:r w:rsidRPr="00307FB6">
        <w:rPr>
          <w:rFonts w:ascii="Calibri" w:eastAsia="Times New Roman" w:hAnsi="Calibri" w:cs="Calibri"/>
          <w:color w:val="000000"/>
          <w:lang w:eastAsia="ru-RU"/>
        </w:rPr>
        <w:t>способов  учета</w:t>
      </w:r>
      <w:proofErr w:type="gramEnd"/>
      <w:r w:rsidRPr="00307FB6">
        <w:rPr>
          <w:rFonts w:ascii="Calibri" w:eastAsia="Times New Roman" w:hAnsi="Calibri" w:cs="Calibri"/>
          <w:color w:val="000000"/>
          <w:lang w:eastAsia="ru-RU"/>
        </w:rPr>
        <w:t xml:space="preserve"> эффектов округления результатов и квантования</w:t>
      </w:r>
    </w:p>
    <w:p w:rsidR="00307FB6" w:rsidRPr="00307FB6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коэффициентов при выполнении расчетов;</w:t>
      </w:r>
    </w:p>
    <w:p w:rsidR="00307FB6" w:rsidRPr="000D5FE3" w:rsidRDefault="00307FB6" w:rsidP="000D5FE3">
      <w:pPr>
        <w:pStyle w:val="a4"/>
        <w:numPr>
          <w:ilvl w:val="0"/>
          <w:numId w:val="5"/>
        </w:numPr>
        <w:spacing w:after="0" w:line="24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FE3">
        <w:rPr>
          <w:rFonts w:ascii="Calibri" w:eastAsia="Times New Roman" w:hAnsi="Calibri" w:cs="Calibri"/>
          <w:color w:val="000000"/>
          <w:lang w:eastAsia="ru-RU"/>
        </w:rPr>
        <w:t>грамотное использование способов учета эффектов квантования и округления чисел в</w:t>
      </w:r>
      <w:r w:rsidR="000D5FE3" w:rsidRPr="000D5FE3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0D5FE3">
        <w:rPr>
          <w:rFonts w:ascii="Calibri" w:eastAsia="Times New Roman" w:hAnsi="Calibri" w:cs="Calibri"/>
          <w:color w:val="000000"/>
          <w:lang w:eastAsia="ru-RU"/>
        </w:rPr>
        <w:t>цифровых фильтрах.</w:t>
      </w:r>
    </w:p>
    <w:p w:rsidR="00307FB6" w:rsidRPr="00307FB6" w:rsidRDefault="00307FB6" w:rsidP="00307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b/>
          <w:color w:val="000000"/>
          <w:lang w:eastAsia="ru-RU"/>
        </w:rPr>
        <w:t>Шкала оценивания</w:t>
      </w:r>
      <w:r w:rsidR="000D5FE3">
        <w:rPr>
          <w:rFonts w:ascii="Calibri" w:eastAsia="Times New Roman" w:hAnsi="Calibri" w:cs="Calibri"/>
          <w:b/>
          <w:color w:val="000000"/>
          <w:lang w:eastAsia="ru-RU"/>
        </w:rPr>
        <w:t>:</w:t>
      </w:r>
    </w:p>
    <w:p w:rsidR="000D5FE3" w:rsidRDefault="000D5FE3" w:rsidP="00307FB6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до 50 % правильных ответов - низкий уровень сформированности компетенций</w:t>
      </w:r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от 50 % до 60 % правильных ответов – начальный уровень сформированности компетенции</w:t>
      </w:r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от 61 % до 80 % правильных ответов – базовый уровень сформированности компетенции</w:t>
      </w:r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от 80 % до 90 % правильных ответов – продвинутый уровень сформированности компетенции</w:t>
      </w:r>
    </w:p>
    <w:p w:rsidR="00307FB6" w:rsidRPr="00307FB6" w:rsidRDefault="00307FB6" w:rsidP="00307FB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7FB6">
        <w:rPr>
          <w:rFonts w:ascii="Calibri" w:eastAsia="Times New Roman" w:hAnsi="Calibri" w:cs="Calibri"/>
          <w:color w:val="000000"/>
          <w:lang w:eastAsia="ru-RU"/>
        </w:rPr>
        <w:t>от 90 % правильных ответов – профессиональный уровень сформированности компетенции, способен самостоятельно ставить и решать сложные профессиональные задачи </w:t>
      </w:r>
    </w:p>
    <w:p w:rsidR="00307FB6" w:rsidRPr="008C00F6" w:rsidRDefault="00307FB6" w:rsidP="00894048">
      <w:pPr>
        <w:pStyle w:val="a4"/>
        <w:ind w:left="360"/>
        <w:rPr>
          <w:b/>
        </w:rPr>
      </w:pPr>
    </w:p>
    <w:p w:rsidR="00894048" w:rsidRPr="00307FB6" w:rsidRDefault="00894048" w:rsidP="00307FB6">
      <w:pPr>
        <w:rPr>
          <w:b/>
        </w:rPr>
      </w:pPr>
      <w:r w:rsidRPr="00307FB6">
        <w:rPr>
          <w:b/>
        </w:rPr>
        <w:t xml:space="preserve">8.3.  </w:t>
      </w:r>
      <w:r>
        <w:t xml:space="preserve">  </w:t>
      </w:r>
      <w:r w:rsidR="00307FB6" w:rsidRPr="00307FB6">
        <w:rPr>
          <w:b/>
        </w:rPr>
        <w:t>П</w:t>
      </w:r>
      <w:r w:rsidRPr="00307FB6">
        <w:rPr>
          <w:b/>
        </w:rPr>
        <w:t xml:space="preserve">римеры контрольных заданий по модулям или всей образовательной </w:t>
      </w:r>
      <w:proofErr w:type="gramStart"/>
      <w:r w:rsidRPr="00307FB6">
        <w:rPr>
          <w:b/>
        </w:rPr>
        <w:t>программе</w:t>
      </w:r>
      <w:r>
        <w:t xml:space="preserve">  </w:t>
      </w:r>
      <w:r w:rsidRPr="00307FB6">
        <w:rPr>
          <w:b/>
        </w:rPr>
        <w:t>.</w:t>
      </w:r>
      <w:proofErr w:type="gramEnd"/>
    </w:p>
    <w:p w:rsidR="00BB4184" w:rsidRDefault="00894048" w:rsidP="00BB4184">
      <w:r w:rsidRPr="008C00F6">
        <w:rPr>
          <w:b/>
        </w:rPr>
        <w:t xml:space="preserve">8.4. </w:t>
      </w:r>
      <w:r>
        <w:t xml:space="preserve">   </w:t>
      </w:r>
      <w:r w:rsidR="00BB4184">
        <w:rPr>
          <w:b/>
        </w:rPr>
        <w:t>Т</w:t>
      </w:r>
      <w:r w:rsidRPr="008C00F6">
        <w:rPr>
          <w:b/>
        </w:rPr>
        <w:t>есты и обучающие задачи (кейсы), иные практи</w:t>
      </w:r>
      <w:r>
        <w:rPr>
          <w:b/>
        </w:rPr>
        <w:t>ко</w:t>
      </w:r>
      <w:r w:rsidR="00BB4184">
        <w:rPr>
          <w:b/>
        </w:rPr>
        <w:t>-</w:t>
      </w:r>
      <w:r>
        <w:rPr>
          <w:b/>
        </w:rPr>
        <w:t>ориентированные формы заданий</w:t>
      </w:r>
      <w:r w:rsidR="00BB4184">
        <w:rPr>
          <w:b/>
        </w:rPr>
        <w:t>:</w:t>
      </w:r>
      <w:r>
        <w:t xml:space="preserve">  </w:t>
      </w:r>
    </w:p>
    <w:p w:rsidR="00BB4184" w:rsidRPr="000D5FE3" w:rsidRDefault="00BB4184" w:rsidP="00BB4184">
      <w:pPr>
        <w:rPr>
          <w:b/>
        </w:rPr>
      </w:pPr>
      <w:r w:rsidRPr="000D5FE3">
        <w:rPr>
          <w:b/>
        </w:rPr>
        <w:t>Примеры тестовых заданий:</w:t>
      </w:r>
    </w:p>
    <w:p w:rsidR="00BB4184" w:rsidRDefault="00BB4184" w:rsidP="00BB4184">
      <w:r w:rsidRPr="00A117A2">
        <w:rPr>
          <w:noProof/>
          <w:lang w:eastAsia="ru-RU"/>
        </w:rPr>
        <w:drawing>
          <wp:inline distT="0" distB="0" distL="0" distR="0" wp14:anchorId="642F7F87" wp14:editId="0D3C472C">
            <wp:extent cx="5940425" cy="3417392"/>
            <wp:effectExtent l="19050" t="0" r="3175" b="0"/>
            <wp:docPr id="10" name="Рисунок 10" descr="https://lh4.googleusercontent.com/SsZpyZEiQuykJpUA9HccrV6bkyG0WtSgQNd1FjocdF3Aev23wT6M10gyqPxCZxssAzSbebEg-17garNs16Rjsacq0-soH-UEaxcUYieIItVGeMgKHqen3pqXRJwU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SsZpyZEiQuykJpUA9HccrV6bkyG0WtSgQNd1FjocdF3Aev23wT6M10gyqPxCZxssAzSbebEg-17garNs16Rjsacq0-soH-UEaxcUYieIItVGeMgKHqen3pqXRJwUJ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84" w:rsidRDefault="00BB4184" w:rsidP="00BB4184">
      <w:r w:rsidRPr="00924310">
        <w:rPr>
          <w:noProof/>
          <w:lang w:eastAsia="ru-RU"/>
        </w:rPr>
        <w:drawing>
          <wp:inline distT="0" distB="0" distL="0" distR="0" wp14:anchorId="5C831064" wp14:editId="2B18A904">
            <wp:extent cx="5943599" cy="1619250"/>
            <wp:effectExtent l="0" t="0" r="0" b="0"/>
            <wp:docPr id="6" name="Рисунок 6" descr="https://lh4.googleusercontent.com/eR6gIvtYUm0F6XcDbqUMG-mE-1-PghngjfoXDn6_lflQknmswMjri3NXRuhVAUcOghibDtVaLzl9TV8H3MiQ2iyjpJd2aSWO25s3KJyXV6Z97_BY8UHnB6C2JrFM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R6gIvtYUm0F6XcDbqUMG-mE-1-PghngjfoXDn6_lflQknmswMjri3NXRuhVAUcOghibDtVaLzl9TV8H3MiQ2iyjpJd2aSWO25s3KJyXV6Z97_BY8UHnB6C2JrFMgQ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81"/>
                    <a:stretch/>
                  </pic:blipFill>
                  <pic:spPr bwMode="auto">
                    <a:xfrm>
                      <a:off x="0" y="0"/>
                      <a:ext cx="5940425" cy="16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184" w:rsidRDefault="00BB4184" w:rsidP="00BB4184">
      <w:r w:rsidRPr="00924310">
        <w:rPr>
          <w:noProof/>
          <w:lang w:eastAsia="ru-RU"/>
        </w:rPr>
        <w:lastRenderedPageBreak/>
        <w:drawing>
          <wp:inline distT="0" distB="0" distL="0" distR="0" wp14:anchorId="6C18CC60" wp14:editId="0E657B7C">
            <wp:extent cx="5619750" cy="3062043"/>
            <wp:effectExtent l="0" t="0" r="0" b="5080"/>
            <wp:docPr id="5" name="Рисунок 5" descr="https://lh6.googleusercontent.com/kLldX8yeXBxWDbBrDOQnpMmYmDapYbIXusFcx7kG-_di4E38U6Bi1BH5sLssFb5FhSN24Oqyroof9Xr2cq1n4-GkdeD-Fk8lHFUF-VhnWd9Xtd7zG1H8RgUE6ipf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kLldX8yeXBxWDbBrDOQnpMmYmDapYbIXusFcx7kG-_di4E38U6Bi1BH5sLssFb5FhSN24Oqyroof9Xr2cq1n4-GkdeD-Fk8lHFUF-VhnWd9Xtd7zG1H8RgUE6ipfo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48" cy="306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Default="00BB4184" w:rsidP="00BB4184">
      <w:r w:rsidRPr="009D3E72">
        <w:rPr>
          <w:noProof/>
          <w:lang w:eastAsia="ru-RU"/>
        </w:rPr>
        <w:drawing>
          <wp:inline distT="0" distB="0" distL="0" distR="0" wp14:anchorId="663EFA38" wp14:editId="19121CB3">
            <wp:extent cx="5940425" cy="4215785"/>
            <wp:effectExtent l="19050" t="0" r="3175" b="0"/>
            <wp:docPr id="13" name="Рисунок 13" descr="https://lh6.googleusercontent.com/6V_IzhdrOrytIGhV9XBZyKqWCNcD4fAVYrG_4K43x6VnaY5qS3OPtBP9tUl34oxQjsxb-gvVAPgsj69Y7V3oJBfwRtxWv5H4o_iAZDVcR1xj5oJV6p4YBc3MVWzN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6V_IzhdrOrytIGhV9XBZyKqWCNcD4fAVYrG_4K43x6VnaY5qS3OPtBP9tUl34oxQjsxb-gvVAPgsj69Y7V3oJBfwRtxWv5H4o_iAZDVcR1xj5oJV6p4YBc3MVWzN7w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84" w:rsidRPr="000D5FE3" w:rsidRDefault="000D5FE3" w:rsidP="00BB4184">
      <w:pPr>
        <w:rPr>
          <w:b/>
        </w:rPr>
      </w:pPr>
      <w:r w:rsidRPr="000D5FE3">
        <w:rPr>
          <w:b/>
        </w:rPr>
        <w:t>Примеры практико</w:t>
      </w:r>
      <w:r w:rsidR="007259D3">
        <w:rPr>
          <w:b/>
        </w:rPr>
        <w:t>-</w:t>
      </w:r>
      <w:r w:rsidR="00BB4184" w:rsidRPr="000D5FE3">
        <w:rPr>
          <w:b/>
        </w:rPr>
        <w:t>ориентированных заданий:</w:t>
      </w:r>
    </w:p>
    <w:p w:rsidR="007259D3" w:rsidRDefault="007259D3" w:rsidP="007259D3">
      <w:r>
        <w:t>Задание 1. Рассчитать спектральную плотность одиночного экспоненциального импульса и построить его амплитудный спектр.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2"/>
        <w:gridCol w:w="4656"/>
      </w:tblGrid>
      <w:tr w:rsidR="007259D3" w:rsidTr="007259D3">
        <w:tc>
          <w:tcPr>
            <w:tcW w:w="4857" w:type="dxa"/>
          </w:tcPr>
          <w:p w:rsidR="007259D3" w:rsidRDefault="007259D3" w:rsidP="00BB4184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  <w:lang w:eastAsia="ru-RU"/>
              </w:rPr>
              <w:lastRenderedPageBreak/>
              <w:drawing>
                <wp:inline distT="0" distB="0" distL="0" distR="0">
                  <wp:extent cx="2638425" cy="1905000"/>
                  <wp:effectExtent l="0" t="0" r="9525" b="0"/>
                  <wp:docPr id="19" name="Рисунок 19" descr="https://lh4.googleusercontent.com/lYQzdG0XlKV0oxbymV-bKb8kbgH50Yta1vwFge3XBAMIsMVAYFReV74gug2UsQzTdK1Rc9m4FgbCegpy2n0aASNq-qaVeLdCeXopxKc5TLX4r_US91wUcQSPktn1iqNrmtmFkB-dUH4WzFoH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4.googleusercontent.com/lYQzdG0XlKV0oxbymV-bKb8kbgH50Yta1vwFge3XBAMIsMVAYFReV74gug2UsQzTdK1Rc9m4FgbCegpy2n0aASNq-qaVeLdCeXopxKc5TLX4r_US91wUcQSPktn1iqNrmtmFkB-dUH4WzFoH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:rsidR="007259D3" w:rsidRDefault="007259D3" w:rsidP="00BB4184">
            <w:pPr>
              <w:rPr>
                <w:rFonts w:ascii="Cambria Math" w:hAnsi="Cambria Math"/>
                <w:i/>
                <w:color w:val="000000"/>
                <w:sz w:val="28"/>
                <w:szCs w:val="28"/>
              </w:rPr>
            </w:pPr>
          </w:p>
          <w:p w:rsidR="007259D3" w:rsidRDefault="007259D3" w:rsidP="00BB4184">
            <w:pPr>
              <w:rPr>
                <w:rFonts w:ascii="Cambria Math" w:hAnsi="Cambria Math"/>
                <w:i/>
                <w:color w:val="000000"/>
                <w:sz w:val="28"/>
                <w:szCs w:val="28"/>
              </w:rPr>
            </w:pPr>
          </w:p>
          <w:p w:rsidR="007259D3" w:rsidRDefault="007259D3" w:rsidP="00BB4184">
            <w:pPr>
              <w:rPr>
                <w:rFonts w:ascii="Cambria Math" w:hAnsi="Cambria Math"/>
                <w:i/>
                <w:color w:val="000000"/>
                <w:sz w:val="28"/>
                <w:szCs w:val="28"/>
              </w:rPr>
            </w:pPr>
          </w:p>
          <w:p w:rsidR="007259D3" w:rsidRPr="007259D3" w:rsidRDefault="007259D3" w:rsidP="00BB4184">
            <w:pPr>
              <w:rPr>
                <w:i/>
              </w:rPr>
            </w:pPr>
            <w:r>
              <w:rPr>
                <w:rFonts w:ascii="Cambria Math" w:hAnsi="Cambria Math"/>
                <w:i/>
                <w:color w:val="000000"/>
                <w:sz w:val="28"/>
                <w:szCs w:val="28"/>
              </w:rPr>
              <w:t xml:space="preserve">               </w:t>
            </w:r>
            <w:proofErr w:type="spellStart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St</w:t>
            </w:r>
            <w:proofErr w:type="spellEnd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=</w:t>
            </w:r>
            <w:r>
              <w:rPr>
                <w:rFonts w:ascii="Cambria Math" w:hAnsi="Cambria Math"/>
                <w:i/>
                <w:color w:val="000000"/>
                <w:sz w:val="28"/>
                <w:szCs w:val="28"/>
              </w:rPr>
              <w:t xml:space="preserve"> </w:t>
            </w:r>
            <w:r w:rsidRPr="007259D3">
              <w:rPr>
                <w:rFonts w:ascii="Calibri" w:hAnsi="Calibri" w:cs="Calibri"/>
                <w:i/>
                <w:color w:val="000000"/>
              </w:rPr>
              <w:t>{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U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e-α</w:t>
            </w:r>
            <w:proofErr w:type="gramStart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t,  t</w:t>
            </w:r>
            <w:proofErr w:type="gramEnd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≥0</w:t>
            </w:r>
            <w:r w:rsidRPr="007259D3">
              <w:rPr>
                <w:rFonts w:ascii="Calibri" w:hAnsi="Calibri" w:cs="Calibri"/>
                <w:i/>
                <w:color w:val="000000"/>
              </w:rPr>
              <w:t xml:space="preserve"> 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0,  t&lt;0</w:t>
            </w:r>
            <w:r w:rsidRPr="007259D3">
              <w:rPr>
                <w:rFonts w:ascii="Calibri" w:hAnsi="Calibri" w:cs="Calibri"/>
                <w:i/>
                <w:color w:val="000000"/>
              </w:rPr>
              <w:t> </w:t>
            </w:r>
          </w:p>
        </w:tc>
      </w:tr>
    </w:tbl>
    <w:p w:rsidR="007259D3" w:rsidRDefault="007259D3" w:rsidP="00BB4184"/>
    <w:p w:rsidR="007259D3" w:rsidRDefault="007259D3" w:rsidP="00BB4184">
      <w:r w:rsidRPr="007259D3">
        <w:t>Задание 2: для сигнала, представленного на рисунке, определить частоту дискретизации (</w:t>
      </w:r>
      <w:proofErr w:type="spellStart"/>
      <w:r w:rsidRPr="007259D3">
        <w:t>fД</w:t>
      </w:r>
      <w:proofErr w:type="spellEnd"/>
      <w:r w:rsidRPr="007259D3">
        <w:t>), при которой наложение амплитудных спектров составляет -20 дБ.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1"/>
        <w:gridCol w:w="4657"/>
      </w:tblGrid>
      <w:tr w:rsidR="007259D3" w:rsidTr="007259D3">
        <w:tc>
          <w:tcPr>
            <w:tcW w:w="4857" w:type="dxa"/>
          </w:tcPr>
          <w:p w:rsidR="007259D3" w:rsidRDefault="007259D3" w:rsidP="00BB4184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4CDB5C09" wp14:editId="1666B06B">
                  <wp:extent cx="2638425" cy="1905000"/>
                  <wp:effectExtent l="0" t="0" r="9525" b="0"/>
                  <wp:docPr id="20" name="Рисунок 20" descr="https://lh4.googleusercontent.com/lYQzdG0XlKV0oxbymV-bKb8kbgH50Yta1vwFge3XBAMIsMVAYFReV74gug2UsQzTdK1Rc9m4FgbCegpy2n0aASNq-qaVeLdCeXopxKc5TLX4r_US91wUcQSPktn1iqNrmtmFkB-dUH4WzFoH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4.googleusercontent.com/lYQzdG0XlKV0oxbymV-bKb8kbgH50Yta1vwFge3XBAMIsMVAYFReV74gug2UsQzTdK1Rc9m4FgbCegpy2n0aASNq-qaVeLdCeXopxKc5TLX4r_US91wUcQSPktn1iqNrmtmFkB-dUH4WzFoH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</w:tcPr>
          <w:p w:rsidR="007259D3" w:rsidRDefault="007259D3" w:rsidP="00BB4184">
            <w:pPr>
              <w:rPr>
                <w:rFonts w:ascii="Cambria Math" w:hAnsi="Cambria Math"/>
                <w:color w:val="000000"/>
                <w:sz w:val="28"/>
                <w:szCs w:val="28"/>
              </w:rPr>
            </w:pPr>
          </w:p>
          <w:p w:rsidR="007259D3" w:rsidRDefault="007259D3" w:rsidP="00BB4184">
            <w:pPr>
              <w:rPr>
                <w:rFonts w:ascii="Cambria Math" w:hAnsi="Cambria Math"/>
                <w:color w:val="000000"/>
                <w:sz w:val="28"/>
                <w:szCs w:val="28"/>
              </w:rPr>
            </w:pPr>
          </w:p>
          <w:p w:rsidR="007259D3" w:rsidRDefault="007259D3" w:rsidP="00BB4184">
            <w:pPr>
              <w:rPr>
                <w:rFonts w:ascii="Cambria Math" w:hAnsi="Cambria Math"/>
                <w:color w:val="000000"/>
                <w:sz w:val="28"/>
                <w:szCs w:val="28"/>
              </w:rPr>
            </w:pP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            </w:t>
            </w:r>
          </w:p>
          <w:p w:rsidR="007259D3" w:rsidRPr="007259D3" w:rsidRDefault="007259D3" w:rsidP="00BB4184">
            <w:pPr>
              <w:rPr>
                <w:i/>
              </w:rPr>
            </w:pP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 xml:space="preserve">                 </w:t>
            </w:r>
            <w:proofErr w:type="spellStart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St</w:t>
            </w:r>
            <w:proofErr w:type="spellEnd"/>
            <w:proofErr w:type="gramStart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=</w:t>
            </w:r>
            <w:r w:rsidRPr="007259D3">
              <w:rPr>
                <w:rFonts w:ascii="Calibri" w:hAnsi="Calibri" w:cs="Calibri"/>
                <w:i/>
                <w:color w:val="000000"/>
              </w:rPr>
              <w:t>{</w:t>
            </w:r>
            <w:proofErr w:type="gramEnd"/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U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  <w:t>0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e-αt,  t≥0</w:t>
            </w:r>
            <w:r w:rsidRPr="007259D3">
              <w:rPr>
                <w:rFonts w:ascii="Calibri" w:hAnsi="Calibri" w:cs="Calibri"/>
                <w:i/>
                <w:color w:val="000000"/>
              </w:rPr>
              <w:t xml:space="preserve"> </w:t>
            </w:r>
            <w:r w:rsidRPr="007259D3">
              <w:rPr>
                <w:rFonts w:ascii="Cambria Math" w:hAnsi="Cambria Math"/>
                <w:i/>
                <w:color w:val="000000"/>
                <w:sz w:val="28"/>
                <w:szCs w:val="28"/>
              </w:rPr>
              <w:t>0,  t&lt;0</w:t>
            </w:r>
            <w:r w:rsidRPr="007259D3">
              <w:rPr>
                <w:rFonts w:ascii="Calibri" w:hAnsi="Calibri" w:cs="Calibri"/>
                <w:i/>
                <w:color w:val="000000"/>
              </w:rPr>
              <w:t> </w:t>
            </w:r>
          </w:p>
        </w:tc>
      </w:tr>
      <w:tr w:rsidR="007259D3" w:rsidTr="007259D3">
        <w:tc>
          <w:tcPr>
            <w:tcW w:w="4857" w:type="dxa"/>
          </w:tcPr>
          <w:p w:rsidR="007259D3" w:rsidRDefault="007259D3" w:rsidP="00BB4184">
            <w:pPr>
              <w:rPr>
                <w:rFonts w:ascii="Calibri" w:hAnsi="Calibri" w:cs="Calibri"/>
                <w:noProof/>
                <w:color w:val="000000"/>
                <w:bdr w:val="none" w:sz="0" w:space="0" w:color="auto" w:frame="1"/>
                <w:lang w:eastAsia="ru-RU"/>
              </w:rPr>
            </w:pPr>
          </w:p>
        </w:tc>
        <w:tc>
          <w:tcPr>
            <w:tcW w:w="4857" w:type="dxa"/>
          </w:tcPr>
          <w:p w:rsidR="007259D3" w:rsidRDefault="007259D3" w:rsidP="00BB4184">
            <w:pPr>
              <w:rPr>
                <w:rFonts w:ascii="Cambria Math" w:hAnsi="Cambria Math"/>
                <w:color w:val="000000"/>
                <w:sz w:val="28"/>
                <w:szCs w:val="28"/>
              </w:rPr>
            </w:pPr>
          </w:p>
        </w:tc>
      </w:tr>
    </w:tbl>
    <w:p w:rsidR="007259D3" w:rsidRDefault="007259D3" w:rsidP="00BB4184"/>
    <w:p w:rsidR="00BB4184" w:rsidRDefault="007259D3" w:rsidP="00BB4184">
      <w:r w:rsidRPr="007259D3">
        <w:t>Задание 3: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259D3">
        <w:t>постройте граф алгоритма БПФ с основанием 6, используя предложенную заготовку. Укажите значение k в множителях поворота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mbria Math" w:hAnsi="Cambria Math"/>
          <w:color w:val="000000"/>
          <w:sz w:val="28"/>
          <w:szCs w:val="28"/>
        </w:rPr>
        <w:t>W</w:t>
      </w:r>
      <w:r w:rsidRPr="007259D3">
        <w:rPr>
          <w:rFonts w:ascii="Cambria Math" w:hAnsi="Cambria Math"/>
          <w:color w:val="000000"/>
          <w:sz w:val="28"/>
          <w:szCs w:val="28"/>
          <w:vertAlign w:val="subscript"/>
        </w:rPr>
        <w:t>6</w:t>
      </w:r>
      <w:r w:rsidRPr="007259D3">
        <w:rPr>
          <w:rFonts w:ascii="Cambria Math" w:hAnsi="Cambria Math"/>
          <w:color w:val="000000"/>
          <w:sz w:val="28"/>
          <w:szCs w:val="28"/>
          <w:vertAlign w:val="superscript"/>
        </w:rPr>
        <w:t>-k</w:t>
      </w:r>
      <w:r>
        <w:rPr>
          <w:rFonts w:ascii="Cambria Math" w:hAnsi="Cambria Math"/>
          <w:color w:val="000000"/>
          <w:sz w:val="28"/>
          <w:szCs w:val="28"/>
        </w:rPr>
        <w:t>=e</w:t>
      </w:r>
      <w:r w:rsidRPr="007259D3">
        <w:rPr>
          <w:rFonts w:ascii="Cambria Math" w:hAnsi="Cambria Math"/>
          <w:color w:val="000000"/>
          <w:sz w:val="28"/>
          <w:szCs w:val="28"/>
          <w:vertAlign w:val="superscript"/>
        </w:rPr>
        <w:t>-j2π6k</w:t>
      </w:r>
      <w:r>
        <w:rPr>
          <w:rFonts w:ascii="Cambria Math" w:hAnsi="Cambria Math"/>
          <w:color w:val="000000"/>
          <w:sz w:val="28"/>
          <w:szCs w:val="28"/>
        </w:rPr>
        <w:t>.</w:t>
      </w:r>
      <w:r w:rsidRPr="00A117A2">
        <w:t xml:space="preserve"> </w:t>
      </w:r>
      <w:r>
        <w:t xml:space="preserve">    </w:t>
      </w:r>
    </w:p>
    <w:p w:rsidR="007259D3" w:rsidRDefault="007259D3" w:rsidP="00BB4184">
      <w:r>
        <w:rPr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724275" cy="1704975"/>
            <wp:effectExtent l="0" t="0" r="9525" b="9525"/>
            <wp:docPr id="21" name="Рисунок 21" descr="https://lh5.googleusercontent.com/mhD48uBv_7GpBHEJwllCMR9KgIKrNh9zmohUwkgKgPkpNh7Pz4ZBymo2-Cr2oMAEAkstBu-J5H_RAZvKRpziKrMY0WC4FlkprEzZ01H7CMqKk0DzQK0wqSzIlNfMviH2FnOB9JukQ3U9O9KD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mhD48uBv_7GpBHEJwllCMR9KgIKrNh9zmohUwkgKgPkpNh7Pz4ZBymo2-Cr2oMAEAkstBu-J5H_RAZvKRpziKrMY0WC4FlkprEzZ01H7CMqKk0DzQK0wqSzIlNfMviH2FnOB9JukQ3U9O9KDu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A117A2" w:rsidRDefault="00BB4184" w:rsidP="00BB4184"/>
    <w:p w:rsidR="000D5FE3" w:rsidRDefault="000D5FE3" w:rsidP="00BB4184"/>
    <w:p w:rsidR="00B83396" w:rsidRDefault="00B83396" w:rsidP="00BB4184"/>
    <w:p w:rsidR="00B83396" w:rsidRDefault="00B83396" w:rsidP="00BB4184"/>
    <w:p w:rsidR="00B83396" w:rsidRDefault="00B83396" w:rsidP="00BB4184"/>
    <w:p w:rsidR="00BB4184" w:rsidRPr="00A117A2" w:rsidRDefault="00BB4184" w:rsidP="00BB4184">
      <w:r w:rsidRPr="00A117A2">
        <w:lastRenderedPageBreak/>
        <w:t>Задание</w:t>
      </w:r>
      <w:r w:rsidR="007259D3">
        <w:t xml:space="preserve"> 4</w:t>
      </w:r>
      <w:r w:rsidRPr="00A117A2">
        <w:t>:</w:t>
      </w:r>
    </w:p>
    <w:p w:rsidR="00BB4184" w:rsidRDefault="00BB4184" w:rsidP="00BB4184">
      <w:pPr>
        <w:pStyle w:val="a8"/>
      </w:pPr>
      <w:r w:rsidRPr="001C3C7F">
        <w:rPr>
          <w:noProof/>
        </w:rPr>
        <w:drawing>
          <wp:inline distT="0" distB="0" distL="0" distR="0" wp14:anchorId="009F19E5" wp14:editId="72B126A1">
            <wp:extent cx="4953000" cy="5553075"/>
            <wp:effectExtent l="19050" t="0" r="0" b="0"/>
            <wp:docPr id="4" name="Рисунок 4" descr="https://lh6.googleusercontent.com/nu4KHwp9_UunrnCrop1colq3xsvPoKPOXKEpYVZtpuuPmf_M8IFyjqPf2FXBpp3gHTyzTPXHNfe38Nz-MWAFcn5CSUeojCXfQ4VKf-P0R2_1Y8oU163XDwLrpVS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nu4KHwp9_UunrnCrop1colq3xsvPoKPOXKEpYVZtpuuPmf_M8IFyjqPf2FXBpp3gHTyzTPXHNfe38Nz-MWAFcn5CSUeojCXfQ4VKf-P0R2_1Y8oU163XDwLrpVSOSA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B4184" w:rsidRPr="000D5FE3" w:rsidRDefault="00BB4184" w:rsidP="00BB4184">
      <w:pPr>
        <w:rPr>
          <w:b/>
          <w:lang w:eastAsia="ru-RU"/>
        </w:rPr>
      </w:pPr>
      <w:r w:rsidRPr="000D5FE3">
        <w:rPr>
          <w:b/>
        </w:rPr>
        <w:t xml:space="preserve">Пример </w:t>
      </w:r>
      <w:r w:rsidR="00B83396">
        <w:rPr>
          <w:b/>
        </w:rPr>
        <w:t>практических работ</w:t>
      </w:r>
      <w:r w:rsidRPr="000D5FE3">
        <w:rPr>
          <w:b/>
        </w:rPr>
        <w:t>:</w:t>
      </w:r>
    </w:p>
    <w:p w:rsidR="00BB4184" w:rsidRPr="00B83396" w:rsidRDefault="00B83396" w:rsidP="00B83396">
      <w:pPr>
        <w:rPr>
          <w:b/>
        </w:rPr>
      </w:pPr>
      <w:r w:rsidRPr="00B83396">
        <w:rPr>
          <w:bCs/>
        </w:rPr>
        <w:t>Практическая</w:t>
      </w:r>
      <w:r w:rsidR="00BB4184" w:rsidRPr="00B83396">
        <w:rPr>
          <w:bCs/>
        </w:rPr>
        <w:t xml:space="preserve"> РАБОТА № 1</w:t>
      </w:r>
      <w:r w:rsidR="00BB4184" w:rsidRPr="00B83396">
        <w:rPr>
          <w:bCs/>
        </w:rPr>
        <w:br/>
      </w:r>
      <w:r w:rsidR="00BB4184" w:rsidRPr="00B83396">
        <w:rPr>
          <w:b/>
        </w:rPr>
        <w:t>Исследование цифровых фильтров с конечной импульсной характеристикой</w:t>
      </w:r>
    </w:p>
    <w:p w:rsidR="00BB4184" w:rsidRPr="004D5F97" w:rsidRDefault="00BB4184" w:rsidP="00BB4184">
      <w:pPr>
        <w:pStyle w:val="a8"/>
      </w:pPr>
      <w:r w:rsidRPr="004D5F97">
        <w:t xml:space="preserve">Цель работы: Изучить принципы работы простейших цифровых фильтров с конечной импульсной характеристикой (КИХ-фильтров) на примере сумматора отсчетов и </w:t>
      </w:r>
      <w:proofErr w:type="spellStart"/>
      <w:r w:rsidRPr="004D5F97">
        <w:t>черестактного</w:t>
      </w:r>
      <w:proofErr w:type="spellEnd"/>
      <w:r w:rsidRPr="004D5F97">
        <w:t xml:space="preserve"> </w:t>
      </w:r>
      <w:proofErr w:type="spellStart"/>
      <w:r w:rsidRPr="004D5F97">
        <w:t>вычитателя</w:t>
      </w:r>
      <w:proofErr w:type="spellEnd"/>
      <w:r w:rsidRPr="004D5F97">
        <w:t xml:space="preserve"> отсчетов.</w:t>
      </w:r>
    </w:p>
    <w:p w:rsidR="00BB4184" w:rsidRPr="004D5F97" w:rsidRDefault="00BB4184" w:rsidP="00BB4184">
      <w:pPr>
        <w:pStyle w:val="a8"/>
      </w:pPr>
      <w:r w:rsidRPr="004D5F97">
        <w:t>Описание работы</w:t>
      </w:r>
    </w:p>
    <w:p w:rsidR="00BB4184" w:rsidRPr="004D5F97" w:rsidRDefault="00BB4184" w:rsidP="00BB4184">
      <w:pPr>
        <w:pStyle w:val="a8"/>
      </w:pPr>
      <w:r w:rsidRPr="004D5F97">
        <w:t xml:space="preserve">Работа выполняется в средах моделирования MATLAB или </w:t>
      </w:r>
      <w:proofErr w:type="spellStart"/>
      <w:r w:rsidRPr="004D5F97">
        <w:t>Octave</w:t>
      </w:r>
      <w:proofErr w:type="spellEnd"/>
      <w:r w:rsidRPr="004D5F97">
        <w:t xml:space="preserve"> (в т.ч. её онлайн-версия – </w:t>
      </w:r>
      <w:hyperlink r:id="rId25" w:history="1">
        <w:r w:rsidRPr="004D5F97">
          <w:rPr>
            <w:rStyle w:val="a7"/>
          </w:rPr>
          <w:t>https://octave-online.net/</w:t>
        </w:r>
      </w:hyperlink>
      <w:r w:rsidRPr="004D5F97">
        <w:t>, рис. 1). </w:t>
      </w:r>
    </w:p>
    <w:p w:rsidR="00BB4184" w:rsidRPr="004D5F97" w:rsidRDefault="00BB4184" w:rsidP="00BB4184"/>
    <w:p w:rsidR="00BB4184" w:rsidRPr="004D5F97" w:rsidRDefault="00BB4184" w:rsidP="00BB4184">
      <w:pPr>
        <w:pStyle w:val="a8"/>
      </w:pPr>
      <w:r w:rsidRPr="004D5F97">
        <w:rPr>
          <w:noProof/>
        </w:rPr>
        <w:lastRenderedPageBreak/>
        <w:drawing>
          <wp:inline distT="0" distB="0" distL="0" distR="0" wp14:anchorId="1123D06D" wp14:editId="25FF8DD6">
            <wp:extent cx="4781550" cy="3670453"/>
            <wp:effectExtent l="0" t="0" r="0" b="6350"/>
            <wp:docPr id="18" name="Рисунок 18" descr="https://lh6.googleusercontent.com/8Ap4r_wFK6mdJFeQ52qddBmTWpqU8lXOwiva57foGCoicMM-vrnyzr-I3vWOEtSp8CtpNFw_Pj8z0Xe1JXeY5gai6tmknZm4K6vLJc6UY-E8dI_L-NZJbWfgDONpHz_BsIFRHAci7e40ZIF7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8Ap4r_wFK6mdJFeQ52qddBmTWpqU8lXOwiva57foGCoicMM-vrnyzr-I3vWOEtSp8CtpNFw_Pj8z0Xe1JXeY5gai6tmknZm4K6vLJc6UY-E8dI_L-NZJbWfgDONpHz_BsIFRHAci7e40ZIF7Z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7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t xml:space="preserve">Рис. 1 – Стартовое рабочее окно онлайн-версии системы вычислений </w:t>
      </w:r>
      <w:proofErr w:type="spellStart"/>
      <w:r w:rsidRPr="004D5F97">
        <w:t>Octave</w:t>
      </w:r>
      <w:proofErr w:type="spellEnd"/>
      <w:r w:rsidRPr="004D5F97">
        <w:t xml:space="preserve"> </w:t>
      </w:r>
      <w:proofErr w:type="spellStart"/>
      <w:r w:rsidRPr="004D5F97">
        <w:t>Online</w:t>
      </w:r>
      <w:proofErr w:type="spellEnd"/>
    </w:p>
    <w:p w:rsidR="00BB4184" w:rsidRPr="004D5F97" w:rsidRDefault="00BB4184" w:rsidP="00BB4184">
      <w:pPr>
        <w:pStyle w:val="a8"/>
      </w:pPr>
      <w:r w:rsidRPr="004D5F97">
        <w:t xml:space="preserve">В работе </w:t>
      </w:r>
      <w:proofErr w:type="spellStart"/>
      <w:r w:rsidRPr="004D5F97">
        <w:t>используюся</w:t>
      </w:r>
      <w:proofErr w:type="spellEnd"/>
      <w:r w:rsidRPr="004D5F97">
        <w:t xml:space="preserve"> следующие простейшие линейные цифровые фильтры с конечной импульсной характеристикой:</w:t>
      </w:r>
    </w:p>
    <w:p w:rsidR="00BB4184" w:rsidRPr="004D5F97" w:rsidRDefault="00BB4184" w:rsidP="00BB4184">
      <w:pPr>
        <w:pStyle w:val="a8"/>
      </w:pPr>
      <w:r w:rsidRPr="004D5F97">
        <w:t>1. Сумматор m отсчётов – простейший фильтр нижних частот, отклик которого на n-ном такте рассчитывается как сумма отсчётов входного сигнала на там же n-ном такте и на m-1 предыдущих тактах. Например, разностное уравнение, описывающее алгоритм работы сумматора 4-х отсчётов, будет выглядеть следующим образом:</w:t>
      </w:r>
    </w:p>
    <w:p w:rsidR="00BB4184" w:rsidRPr="004D5F97" w:rsidRDefault="00BB4184" w:rsidP="00BB4184">
      <w:pPr>
        <w:pStyle w:val="a8"/>
        <w:rPr>
          <w:lang w:val="en-US"/>
        </w:rPr>
      </w:pPr>
      <w:r w:rsidRPr="004D5F97">
        <w:rPr>
          <w:lang w:val="en-US"/>
        </w:rPr>
        <w:t>y(n) = x(n) + x(n-1) + x(n-2) + x(n-3),</w:t>
      </w:r>
    </w:p>
    <w:p w:rsidR="00BB4184" w:rsidRPr="004D5F97" w:rsidRDefault="00BB4184" w:rsidP="00BB4184">
      <w:pPr>
        <w:pStyle w:val="a8"/>
      </w:pPr>
      <w:r w:rsidRPr="004D5F97">
        <w:t>где x(n) и y(n) – входной и выходной сигналы соответственно.</w:t>
      </w:r>
    </w:p>
    <w:p w:rsidR="00BB4184" w:rsidRPr="004D5F97" w:rsidRDefault="00BB4184" w:rsidP="00BB4184">
      <w:pPr>
        <w:pStyle w:val="a8"/>
      </w:pPr>
      <w:r w:rsidRPr="004D5F97">
        <w:t xml:space="preserve">2. </w:t>
      </w:r>
      <w:proofErr w:type="spellStart"/>
      <w:r w:rsidRPr="004D5F97">
        <w:t>Черестактный</w:t>
      </w:r>
      <w:proofErr w:type="spellEnd"/>
      <w:r w:rsidRPr="004D5F97">
        <w:t xml:space="preserve"> </w:t>
      </w:r>
      <w:proofErr w:type="spellStart"/>
      <w:r w:rsidRPr="004D5F97">
        <w:t>вычитатель</w:t>
      </w:r>
      <w:proofErr w:type="spellEnd"/>
      <w:r w:rsidRPr="004D5F97">
        <w:t xml:space="preserve"> m отсчётов – простейший фильтр верхних частот, отклик которого на n-ном такте рассчитывается как сумма отсчётов входного сигнала на там же n-ном такте и отсчётов на m-1 предыдущих тактах, причём каждый второй отсчёт берётся с противоположным знаком. Так, разностное уравнение для </w:t>
      </w:r>
      <w:proofErr w:type="spellStart"/>
      <w:r w:rsidRPr="004D5F97">
        <w:t>вычитателя</w:t>
      </w:r>
      <w:proofErr w:type="spellEnd"/>
      <w:r w:rsidRPr="004D5F97">
        <w:t xml:space="preserve"> пяти отсчётов, будет следующим:</w:t>
      </w:r>
    </w:p>
    <w:p w:rsidR="00BB4184" w:rsidRPr="004D5F97" w:rsidRDefault="00BB4184" w:rsidP="00BB4184">
      <w:pPr>
        <w:pStyle w:val="a8"/>
      </w:pPr>
      <w:r w:rsidRPr="004D5F97">
        <w:t>y(n) = x(n) - x(n-1) + x(n-2) - x(n-3) + x(n-4).</w:t>
      </w:r>
    </w:p>
    <w:p w:rsidR="00BB4184" w:rsidRPr="004D5F97" w:rsidRDefault="00BB4184" w:rsidP="00BB4184">
      <w:pPr>
        <w:pStyle w:val="a8"/>
      </w:pPr>
      <w:r w:rsidRPr="004D5F97">
        <w:t>3. Взвешенный сумматор m отсчётов – общая модель любого КИХ фильтра, разностное уравнение которого записывается следующим образом:</w:t>
      </w:r>
    </w:p>
    <w:p w:rsidR="00BB4184" w:rsidRPr="004D5F97" w:rsidRDefault="00BB4184" w:rsidP="00BB4184">
      <w:pPr>
        <w:pStyle w:val="a8"/>
        <w:rPr>
          <w:lang w:val="en-US"/>
        </w:rPr>
      </w:pPr>
      <w:r w:rsidRPr="004D5F97">
        <w:rPr>
          <w:lang w:val="en-US"/>
        </w:rPr>
        <w:t xml:space="preserve">y(n) = b0 x(n) + b1 x(n-1) + … + bm-1 x(n-m+1) + </w:t>
      </w:r>
      <w:proofErr w:type="spellStart"/>
      <w:r w:rsidRPr="004D5F97">
        <w:rPr>
          <w:lang w:val="en-US"/>
        </w:rPr>
        <w:t>bm</w:t>
      </w:r>
      <w:proofErr w:type="spellEnd"/>
      <w:r w:rsidRPr="004D5F97">
        <w:rPr>
          <w:lang w:val="en-US"/>
        </w:rPr>
        <w:t xml:space="preserve"> x(n-m),</w:t>
      </w:r>
    </w:p>
    <w:p w:rsidR="00BB4184" w:rsidRPr="004D5F97" w:rsidRDefault="00BB4184" w:rsidP="00BB4184">
      <w:pPr>
        <w:pStyle w:val="a8"/>
      </w:pPr>
      <w:r w:rsidRPr="004D5F97">
        <w:t xml:space="preserve">где b0 … </w:t>
      </w:r>
      <w:proofErr w:type="spellStart"/>
      <w:r w:rsidRPr="004D5F97">
        <w:t>bm</w:t>
      </w:r>
      <w:proofErr w:type="spellEnd"/>
      <w:r w:rsidRPr="004D5F97">
        <w:t xml:space="preserve"> – весовые коэффициенты фильтра, m – порядок фильтра.</w:t>
      </w:r>
    </w:p>
    <w:p w:rsidR="00BB4184" w:rsidRPr="004D5F97" w:rsidRDefault="00BB4184" w:rsidP="00BB4184">
      <w:pPr>
        <w:pStyle w:val="a8"/>
      </w:pPr>
      <w:r w:rsidRPr="004D5F97">
        <w:lastRenderedPageBreak/>
        <w:t xml:space="preserve">Среди взвешенных сумматоров в работе используется нормализованный сумматор отсчётов, для которого </w:t>
      </w:r>
      <w:proofErr w:type="spellStart"/>
      <w:r w:rsidRPr="004D5F97">
        <w:t>bi</w:t>
      </w:r>
      <w:proofErr w:type="spellEnd"/>
      <w:r w:rsidRPr="004D5F97">
        <w:t xml:space="preserve"> = 1/m:</w:t>
      </w:r>
    </w:p>
    <w:p w:rsidR="00BB4184" w:rsidRPr="004D5F97" w:rsidRDefault="00BB4184" w:rsidP="00BB4184">
      <w:pPr>
        <w:pStyle w:val="a8"/>
        <w:rPr>
          <w:lang w:val="en-US"/>
        </w:rPr>
      </w:pPr>
      <w:r w:rsidRPr="004D5F97">
        <w:rPr>
          <w:lang w:val="en-US"/>
        </w:rPr>
        <w:t>y(n) = 1/m  x(n) + 1/m  x(n-1) + … + 1/m  x(n-m+1) + 1/m  x(n-m),</w:t>
      </w:r>
    </w:p>
    <w:p w:rsidR="00BB4184" w:rsidRPr="004D5F97" w:rsidRDefault="00BB4184" w:rsidP="00BB4184">
      <w:pPr>
        <w:pStyle w:val="a8"/>
      </w:pPr>
      <w:r w:rsidRPr="004D5F97">
        <w:t>В качестве исходных данных используются сигналы следующего вида:</w:t>
      </w:r>
    </w:p>
    <w:p w:rsidR="00BB4184" w:rsidRPr="004D5F97" w:rsidRDefault="00BB4184" w:rsidP="00BB4184">
      <w:pPr>
        <w:pStyle w:val="a8"/>
      </w:pPr>
      <w:r w:rsidRPr="004D5F97">
        <w:t xml:space="preserve">- дискретное гармоническое колебание: x(n) = </w:t>
      </w:r>
      <w:proofErr w:type="spellStart"/>
      <w:r w:rsidRPr="004D5F97">
        <w:t>cos</w:t>
      </w:r>
      <w:proofErr w:type="spellEnd"/>
      <w:r w:rsidRPr="004D5F97">
        <w:t>(2π×f0/</w:t>
      </w:r>
      <w:proofErr w:type="spellStart"/>
      <w:r w:rsidRPr="004D5F97">
        <w:t>fs×n</w:t>
      </w:r>
      <w:proofErr w:type="spellEnd"/>
      <w:r w:rsidRPr="004D5F97">
        <w:t xml:space="preserve">), где f0 – частота колебания, </w:t>
      </w:r>
      <w:proofErr w:type="spellStart"/>
      <w:r w:rsidRPr="004D5F97">
        <w:t>fs</w:t>
      </w:r>
      <w:proofErr w:type="spellEnd"/>
      <w:r w:rsidRPr="004D5F97">
        <w:t xml:space="preserve"> – частота дискретизации сигнала, n – дискретное время, n = 0 … (N-1), где N – длительность сигнала (рис. 2);</w:t>
      </w:r>
    </w:p>
    <w:p w:rsidR="00BB4184" w:rsidRPr="004D5F97" w:rsidRDefault="00BB4184" w:rsidP="00BB4184">
      <w:pPr>
        <w:pStyle w:val="a8"/>
      </w:pPr>
      <w:r w:rsidRPr="004D5F97">
        <w:rPr>
          <w:noProof/>
        </w:rPr>
        <w:drawing>
          <wp:inline distT="0" distB="0" distL="0" distR="0" wp14:anchorId="57F112F9" wp14:editId="5671B831">
            <wp:extent cx="3333750" cy="2781300"/>
            <wp:effectExtent l="0" t="0" r="0" b="0"/>
            <wp:docPr id="17" name="Рисунок 17" descr="https://lh5.googleusercontent.com/frFtXTC7bxvgePlzI_hD1gwYMTj5KCXkmxSM1EcqQlsgNjjmHhLoNfAMjocgbPFCsfwSe1Tg28NyXCmKJwzKg5EjaD-TAPRZVtW6GqYl-apK3xJ4z970W2ZjTCnsPElFfkFUPRHCTcd0Or0B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frFtXTC7bxvgePlzI_hD1gwYMTj5KCXkmxSM1EcqQlsgNjjmHhLoNfAMjocgbPFCsfwSe1Tg28NyXCmKJwzKg5EjaD-TAPRZVtW6GqYl-apK3xJ4z970W2ZjTCnsPElFfkFUPRHCTcd0Or0BU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t>Рис. 2 – Дискретное гармоническое колебание с амплитудой 1, частотой колебания 4, частотой дискретизации 64, длительностью 32</w:t>
      </w:r>
    </w:p>
    <w:p w:rsidR="00BB4184" w:rsidRPr="004D5F97" w:rsidRDefault="00BB4184" w:rsidP="00BB4184">
      <w:pPr>
        <w:pStyle w:val="a8"/>
      </w:pPr>
      <w:r w:rsidRPr="004D5F97">
        <w:t xml:space="preserve">- дискретное комплексное гармоническое колебание: </w:t>
      </w:r>
      <w:r w:rsidRPr="004D5F97">
        <w:br/>
        <w:t xml:space="preserve">x(n) = </w:t>
      </w:r>
      <w:proofErr w:type="spellStart"/>
      <w:r w:rsidRPr="004D5F97">
        <w:t>exp</w:t>
      </w:r>
      <w:proofErr w:type="spellEnd"/>
      <w:r w:rsidRPr="004D5F97">
        <w:t>(i×2π×f0/</w:t>
      </w:r>
      <w:proofErr w:type="spellStart"/>
      <w:r w:rsidRPr="004D5F97">
        <w:t>fs×n</w:t>
      </w:r>
      <w:proofErr w:type="spellEnd"/>
      <w:r w:rsidRPr="004D5F97">
        <w:t>);</w:t>
      </w:r>
    </w:p>
    <w:p w:rsidR="00BB4184" w:rsidRPr="004D5F97" w:rsidRDefault="00BB4184" w:rsidP="00BB4184">
      <w:pPr>
        <w:pStyle w:val="a8"/>
      </w:pPr>
      <w:r w:rsidRPr="004D5F97">
        <w:t xml:space="preserve">- прямоугольный видеоимпульс скважностью Q, единичной амплитуды и длительности сигнала N – последовательность, состоящая из [N/Q] единиц и (N – [N/Q]) нулей, где </w:t>
      </w:r>
      <w:proofErr w:type="gramStart"/>
      <w:r w:rsidRPr="004D5F97">
        <w:t>[ ]</w:t>
      </w:r>
      <w:proofErr w:type="gramEnd"/>
      <w:r w:rsidRPr="004D5F97">
        <w:t xml:space="preserve"> – оператор взятия целой части числа (рис. 3);</w:t>
      </w:r>
    </w:p>
    <w:p w:rsidR="00BB4184" w:rsidRPr="004D5F97" w:rsidRDefault="00BB4184" w:rsidP="00BB4184">
      <w:pPr>
        <w:pStyle w:val="a8"/>
      </w:pPr>
      <w:r w:rsidRPr="004D5F97">
        <w:rPr>
          <w:noProof/>
        </w:rPr>
        <w:drawing>
          <wp:inline distT="0" distB="0" distL="0" distR="0" wp14:anchorId="63B4128E" wp14:editId="0E38BADD">
            <wp:extent cx="3019425" cy="2428875"/>
            <wp:effectExtent l="0" t="0" r="9525" b="9525"/>
            <wp:docPr id="15" name="Рисунок 15" descr="https://lh3.googleusercontent.com/APEBePIwzQvPhEYHwV01W1dme7juyl_Al2dfyO0wYqr0DneebSxH0GpxWxdmXpWQTnukj63IlHyKxGr4ZXkNV3YZ3ABdvgkg0yiTH8yF5JFVDJ2TukkpYsRWzntwwjxYmnZsCOUOIO2eUQB5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APEBePIwzQvPhEYHwV01W1dme7juyl_Al2dfyO0wYqr0DneebSxH0GpxWxdmXpWQTnukj63IlHyKxGr4ZXkNV3YZ3ABdvgkg0yiTH8yF5JFVDJ2TukkpYsRWzntwwjxYmnZsCOUOIO2eUQB5O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lastRenderedPageBreak/>
        <w:t>Рис. 3 – Прямоугольный видеоимпульс скважностью Q=3</w:t>
      </w:r>
    </w:p>
    <w:p w:rsidR="00BB4184" w:rsidRPr="004D5F97" w:rsidRDefault="00BB4184" w:rsidP="00BB4184">
      <w:pPr>
        <w:pStyle w:val="a8"/>
      </w:pPr>
      <w:r w:rsidRPr="004D5F97">
        <w:t>- прямоугольный радиоимпульс скважностью Q, единичной амплитуды, длительности сигнала N и с несущей частотой, равной половине частоты дискретизации – последовательность, аналогичная предыдущей, но знак каждого её чётного элемента меняется на противоположный (рис. 4);</w:t>
      </w:r>
    </w:p>
    <w:p w:rsidR="00BB4184" w:rsidRPr="004D5F97" w:rsidRDefault="00BB4184" w:rsidP="00BB4184">
      <w:pPr>
        <w:pStyle w:val="a8"/>
      </w:pPr>
      <w:r w:rsidRPr="004D5F97">
        <w:rPr>
          <w:noProof/>
        </w:rPr>
        <w:drawing>
          <wp:inline distT="0" distB="0" distL="0" distR="0" wp14:anchorId="31656BA1" wp14:editId="1ADED3EF">
            <wp:extent cx="3028950" cy="2466975"/>
            <wp:effectExtent l="0" t="0" r="0" b="9525"/>
            <wp:docPr id="14" name="Рисунок 14" descr="https://lh3.googleusercontent.com/pRaw11_PQuXll17Bv2qo8b7NeArb8LOEFd3zYRKBvtedBUUyJ8WP9C3ah1WcF92j676opp28NOoWI35rcbHfZZr_O2pnSsb4YhzzK4iHdEqOtbqN9805mxT-fcDmJdI4r55vhRx6B_NEuJc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pRaw11_PQuXll17Bv2qo8b7NeArb8LOEFd3zYRKBvtedBUUyJ8WP9C3ah1WcF92j676opp28NOoWI35rcbHfZZr_O2pnSsb4YhzzK4iHdEqOtbqN9805mxT-fcDmJdI4r55vhRx6B_NEuJcyH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t>Рис. 4 – Прямоугольный радиоимпульс скважностью Q=4</w:t>
      </w:r>
    </w:p>
    <w:p w:rsidR="00BB4184" w:rsidRPr="004D5F97" w:rsidRDefault="00BB4184" w:rsidP="00BB4184">
      <w:pPr>
        <w:pStyle w:val="a8"/>
      </w:pPr>
      <w:r w:rsidRPr="004D5F97">
        <w:t>- дискретная дельта-функция длительности сигнала N – последовательность, первый элемент которой равен единице, остальные – нулю (рис. 5);</w:t>
      </w:r>
    </w:p>
    <w:p w:rsidR="00BB4184" w:rsidRPr="004D5F97" w:rsidRDefault="00BB4184" w:rsidP="00BB4184">
      <w:pPr>
        <w:pStyle w:val="a8"/>
      </w:pPr>
      <w:r w:rsidRPr="004D5F97">
        <w:rPr>
          <w:noProof/>
        </w:rPr>
        <w:drawing>
          <wp:inline distT="0" distB="0" distL="0" distR="0" wp14:anchorId="7175467F" wp14:editId="3B1E6BB3">
            <wp:extent cx="3124200" cy="2495550"/>
            <wp:effectExtent l="0" t="0" r="0" b="0"/>
            <wp:docPr id="12" name="Рисунок 12" descr="https://lh6.googleusercontent.com/NXLryPY3AQ8TUf4fZ0tjus0P4CYXi0xvJc967XplgdjEivDFe2w8xBH1n6yqp2vlEHZNmgyIK7lPwdkIbcAmQUP9qFoHtLB-w-aT6r9HmkV44-cYEiS9DteRya8d5u_7TzlBfVw2oEPoM_K5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XLryPY3AQ8TUf4fZ0tjus0P4CYXi0xvJc967XplgdjEivDFe2w8xBH1n6yqp2vlEHZNmgyIK7lPwdkIbcAmQUP9qFoHtLB-w-aT6r9HmkV44-cYEiS9DteRya8d5u_7TzlBfVw2oEPoM_K5Q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t>Рис. 5 – Дискретная дельта-функция</w:t>
      </w:r>
    </w:p>
    <w:p w:rsidR="00BB4184" w:rsidRPr="004D5F97" w:rsidRDefault="00BB4184" w:rsidP="00BB4184">
      <w:pPr>
        <w:pStyle w:val="a8"/>
      </w:pPr>
      <w:r w:rsidRPr="004D5F97">
        <w:t xml:space="preserve">- дискретный белый </w:t>
      </w:r>
      <w:proofErr w:type="spellStart"/>
      <w:r w:rsidRPr="004D5F97">
        <w:t>гауссовый</w:t>
      </w:r>
      <w:proofErr w:type="spellEnd"/>
      <w:r w:rsidRPr="004D5F97">
        <w:t xml:space="preserve"> шум с дисперсией σ2 (или среднеквадратичным отклонением σ, рис. 6);</w:t>
      </w:r>
    </w:p>
    <w:p w:rsidR="00BB4184" w:rsidRPr="004D5F97" w:rsidRDefault="00BB4184" w:rsidP="00BB4184">
      <w:pPr>
        <w:pStyle w:val="a8"/>
      </w:pPr>
      <w:r w:rsidRPr="004D5F97">
        <w:rPr>
          <w:noProof/>
        </w:rPr>
        <w:lastRenderedPageBreak/>
        <w:drawing>
          <wp:inline distT="0" distB="0" distL="0" distR="0" wp14:anchorId="19168BB8" wp14:editId="10FAD595">
            <wp:extent cx="3276600" cy="2609850"/>
            <wp:effectExtent l="0" t="0" r="0" b="0"/>
            <wp:docPr id="11" name="Рисунок 11" descr="https://lh6.googleusercontent.com/SL1qlYsECXmqjBACFLkBQQjV0RPRrocRalOr0g13z1e2jwguiT-poZXzmX-tpzKKD_p3iWwAMkO5PsDLUflHAXsnOBI4_BYkfLJKVUAPALK3yMxUgS0_GtQd0R2kznYY-L8206pQUpConR-P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SL1qlYsECXmqjBACFLkBQQjV0RPRrocRalOr0g13z1e2jwguiT-poZXzmX-tpzKKD_p3iWwAMkO5PsDLUflHAXsnOBI4_BYkfLJKVUAPALK3yMxUgS0_GtQd0R2kznYY-L8206pQUpConR-PzQ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t xml:space="preserve">Рис. 6 – Дискретный белый </w:t>
      </w:r>
      <w:proofErr w:type="spellStart"/>
      <w:r w:rsidRPr="004D5F97">
        <w:t>гауссовый</w:t>
      </w:r>
      <w:proofErr w:type="spellEnd"/>
      <w:r w:rsidRPr="004D5F97">
        <w:t xml:space="preserve"> шум со среднеквадратичным отклонением 2</w:t>
      </w:r>
    </w:p>
    <w:p w:rsidR="00BB4184" w:rsidRPr="004D5F97" w:rsidRDefault="00BB4184" w:rsidP="00BB4184"/>
    <w:p w:rsidR="00BB4184" w:rsidRPr="004D5F97" w:rsidRDefault="00BB4184" w:rsidP="00BB4184">
      <w:pPr>
        <w:pStyle w:val="a8"/>
      </w:pPr>
      <w:r w:rsidRPr="004D5F97">
        <w:t>Индивидуальные варианты для выполнения лабораторного задания приведены в таблице 1.</w:t>
      </w:r>
    </w:p>
    <w:p w:rsidR="00BB4184" w:rsidRPr="004D5F97" w:rsidRDefault="00BB4184" w:rsidP="00BB4184">
      <w:pPr>
        <w:pStyle w:val="a8"/>
        <w:jc w:val="center"/>
      </w:pPr>
      <w:r w:rsidRPr="004D5F97">
        <w:t>Таблица 1. Индивидуальные варианты задания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430"/>
        <w:gridCol w:w="456"/>
        <w:gridCol w:w="456"/>
        <w:gridCol w:w="536"/>
        <w:gridCol w:w="510"/>
        <w:gridCol w:w="510"/>
        <w:gridCol w:w="576"/>
        <w:gridCol w:w="636"/>
        <w:gridCol w:w="456"/>
        <w:gridCol w:w="456"/>
        <w:gridCol w:w="576"/>
        <w:gridCol w:w="826"/>
        <w:gridCol w:w="536"/>
      </w:tblGrid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Вар-т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proofErr w:type="spellStart"/>
            <w:r w:rsidRPr="004D5F97">
              <w:t>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proofErr w:type="spellStart"/>
            <w:r w:rsidRPr="004D5F97">
              <w:t>kd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proofErr w:type="spellStart"/>
            <w:r w:rsidRPr="004D5F97">
              <w:t>fs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f01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Q1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N2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proofErr w:type="spellStart"/>
            <w:r w:rsidRPr="004D5F97"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k4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N4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A0 / 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f04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lastRenderedPageBreak/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2.5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  <w:jc w:val="center"/>
            </w:pPr>
            <w:r w:rsidRPr="004D5F97">
              <w:t>0.25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  <w:tr w:rsidR="00BB4184" w:rsidTr="00BB418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0.5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184" w:rsidRPr="004D5F97" w:rsidRDefault="00BB4184" w:rsidP="00BB4184">
            <w:pPr>
              <w:pStyle w:val="a8"/>
            </w:pPr>
            <w:r w:rsidRPr="004D5F97">
              <w:t>5</w:t>
            </w:r>
          </w:p>
        </w:tc>
      </w:tr>
    </w:tbl>
    <w:p w:rsidR="00BB4184" w:rsidRPr="004D5F97" w:rsidRDefault="00BB4184" w:rsidP="00BB4184">
      <w:r w:rsidRPr="004D5F97">
        <w:br/>
      </w:r>
      <w:r>
        <w:t>ЗАДАНИЕ:</w:t>
      </w:r>
    </w:p>
    <w:p w:rsidR="00BB4184" w:rsidRPr="004D5F97" w:rsidRDefault="00BB4184" w:rsidP="00BB4184">
      <w:pPr>
        <w:pStyle w:val="a8"/>
      </w:pPr>
      <w:r w:rsidRPr="004D5F97">
        <w:t xml:space="preserve">1. В соответствии с индивидуальным заданием получить отклики двух фильтров: сумматора </w:t>
      </w:r>
      <w:proofErr w:type="spellStart"/>
      <w:r w:rsidRPr="004D5F97">
        <w:t>ks</w:t>
      </w:r>
      <w:proofErr w:type="spellEnd"/>
      <w:r w:rsidRPr="004D5F97">
        <w:t xml:space="preserve"> отсчётов и </w:t>
      </w:r>
      <w:proofErr w:type="spellStart"/>
      <w:r w:rsidRPr="004D5F97">
        <w:t>черестактного</w:t>
      </w:r>
      <w:proofErr w:type="spellEnd"/>
      <w:r w:rsidRPr="004D5F97">
        <w:t xml:space="preserve"> </w:t>
      </w:r>
      <w:proofErr w:type="spellStart"/>
      <w:r w:rsidRPr="004D5F97">
        <w:t>вычитателя</w:t>
      </w:r>
      <w:proofErr w:type="spellEnd"/>
      <w:r w:rsidRPr="004D5F97">
        <w:t xml:space="preserve"> </w:t>
      </w:r>
      <w:proofErr w:type="spellStart"/>
      <w:r w:rsidRPr="004D5F97">
        <w:t>kd</w:t>
      </w:r>
      <w:proofErr w:type="spellEnd"/>
      <w:r w:rsidRPr="004D5F97">
        <w:t xml:space="preserve"> отсчётов – на входные сигналы следующих видов:</w:t>
      </w:r>
    </w:p>
    <w:p w:rsidR="00BB4184" w:rsidRPr="004D5F97" w:rsidRDefault="00BB4184" w:rsidP="00BB4184">
      <w:pPr>
        <w:pStyle w:val="a8"/>
      </w:pPr>
      <w:r w:rsidRPr="004D5F97">
        <w:t>-</w:t>
      </w:r>
      <w:r>
        <w:t xml:space="preserve"> </w:t>
      </w:r>
      <w:r w:rsidRPr="004D5F97">
        <w:t xml:space="preserve">дискретного гармонического колебания частоты f01 при частоте дискретизации </w:t>
      </w:r>
      <w:proofErr w:type="spellStart"/>
      <w:r w:rsidRPr="004D5F97">
        <w:t>fs</w:t>
      </w:r>
      <w:proofErr w:type="spellEnd"/>
      <w:r w:rsidRPr="004D5F97">
        <w:t>;</w:t>
      </w:r>
    </w:p>
    <w:p w:rsidR="00BB4184" w:rsidRPr="004D5F97" w:rsidRDefault="00BB4184" w:rsidP="00BB4184">
      <w:pPr>
        <w:pStyle w:val="a8"/>
      </w:pPr>
      <w:r w:rsidRPr="004D5F97">
        <w:t>- прямоугольного видеоимпульса скважностью Q1;</w:t>
      </w:r>
    </w:p>
    <w:p w:rsidR="00BB4184" w:rsidRPr="004D5F97" w:rsidRDefault="00BB4184" w:rsidP="00BB4184">
      <w:pPr>
        <w:pStyle w:val="a8"/>
      </w:pPr>
      <w:r w:rsidRPr="004D5F97">
        <w:t xml:space="preserve">- прямоугольного радиоимпульса скважностью Q1 с несущей частотой f0, равной половине частоты дискретизации сигнала </w:t>
      </w:r>
      <w:proofErr w:type="spellStart"/>
      <w:r w:rsidRPr="004D5F97">
        <w:t>fs</w:t>
      </w:r>
      <w:proofErr w:type="spellEnd"/>
      <w:r w:rsidRPr="004D5F97">
        <w:t>.</w:t>
      </w:r>
    </w:p>
    <w:p w:rsidR="00BB4184" w:rsidRPr="004D5F97" w:rsidRDefault="00BB4184" w:rsidP="00BB4184">
      <w:pPr>
        <w:pStyle w:val="a8"/>
      </w:pPr>
      <w:r w:rsidRPr="004D5F97">
        <w:t>Длительности всех сигналов принять равными N1.</w:t>
      </w:r>
    </w:p>
    <w:p w:rsidR="00BB4184" w:rsidRPr="004D5F97" w:rsidRDefault="00BB4184" w:rsidP="00BB4184">
      <w:pPr>
        <w:pStyle w:val="a8"/>
      </w:pPr>
      <w:r w:rsidRPr="004D5F97">
        <w:t xml:space="preserve">Фильтры реализовывать с помощью функции </w:t>
      </w:r>
      <w:proofErr w:type="spellStart"/>
      <w:r w:rsidRPr="004D5F97">
        <w:t>filter</w:t>
      </w:r>
      <w:proofErr w:type="spellEnd"/>
      <w:r w:rsidRPr="004D5F97">
        <w:t>, вызываемой следующим образом:</w:t>
      </w:r>
    </w:p>
    <w:p w:rsidR="00BB4184" w:rsidRPr="004D5F97" w:rsidRDefault="00BB4184" w:rsidP="00BB4184">
      <w:pPr>
        <w:pStyle w:val="a8"/>
        <w:rPr>
          <w:lang w:val="en-US"/>
        </w:rPr>
      </w:pPr>
      <w:r w:rsidRPr="004D5F97">
        <w:rPr>
          <w:lang w:val="en-US"/>
        </w:rPr>
        <w:t>&gt;&gt; y = filter (</w:t>
      </w:r>
      <w:proofErr w:type="spellStart"/>
      <w:proofErr w:type="gramStart"/>
      <w:r w:rsidRPr="004D5F97">
        <w:rPr>
          <w:lang w:val="en-US"/>
        </w:rPr>
        <w:t>b,a</w:t>
      </w:r>
      <w:proofErr w:type="gramEnd"/>
      <w:r w:rsidRPr="004D5F97">
        <w:rPr>
          <w:lang w:val="en-US"/>
        </w:rPr>
        <w:t>,x</w:t>
      </w:r>
      <w:proofErr w:type="spellEnd"/>
      <w:r w:rsidRPr="004D5F97">
        <w:rPr>
          <w:lang w:val="en-US"/>
        </w:rPr>
        <w:t>);</w:t>
      </w:r>
    </w:p>
    <w:p w:rsidR="00BB4184" w:rsidRPr="004D5F97" w:rsidRDefault="00BB4184" w:rsidP="00BB4184">
      <w:pPr>
        <w:pStyle w:val="a8"/>
      </w:pPr>
      <w:r w:rsidRPr="004D5F97">
        <w:t xml:space="preserve">где b – вектор коэффициентов КИХ-фильтра, b = [b0 b1 … </w:t>
      </w:r>
      <w:proofErr w:type="spellStart"/>
      <w:r w:rsidRPr="004D5F97">
        <w:t>bm</w:t>
      </w:r>
      <w:proofErr w:type="spellEnd"/>
      <w:r w:rsidRPr="004D5F97">
        <w:t>], а – вектор коэффициентов обратных связей фильтра, который для всех КИХ-фильтров равен единице, x – входной сигнал. Например, фильтр-сумматор 25 отсчётов можно реализовать следующим образом:</w:t>
      </w:r>
    </w:p>
    <w:p w:rsidR="00BB4184" w:rsidRPr="004D5F97" w:rsidRDefault="00BB4184" w:rsidP="00BB4184">
      <w:pPr>
        <w:pStyle w:val="a8"/>
      </w:pPr>
      <w:r w:rsidRPr="004D5F97">
        <w:t xml:space="preserve">&gt;&gt; y = </w:t>
      </w:r>
      <w:proofErr w:type="spellStart"/>
      <w:r w:rsidRPr="004D5F97">
        <w:t>filter</w:t>
      </w:r>
      <w:proofErr w:type="spellEnd"/>
      <w:r w:rsidRPr="004D5F97">
        <w:t xml:space="preserve"> (</w:t>
      </w:r>
      <w:proofErr w:type="spellStart"/>
      <w:r w:rsidRPr="004D5F97">
        <w:t>ones</w:t>
      </w:r>
      <w:proofErr w:type="spellEnd"/>
      <w:r w:rsidRPr="004D5F97">
        <w:t>(1,25),1,x);</w:t>
      </w:r>
    </w:p>
    <w:p w:rsidR="00BB4184" w:rsidRPr="004D5F97" w:rsidRDefault="00BB4184" w:rsidP="00BB4184">
      <w:pPr>
        <w:pStyle w:val="a8"/>
      </w:pPr>
      <w:r w:rsidRPr="004D5F97">
        <w:lastRenderedPageBreak/>
        <w:t xml:space="preserve">Для каждого случая построить и зафиксировать в отчёт графики входного и выходного сигналов, а также их амплитудных спектров (получить с использованием быстрого преобразования Фурье – </w:t>
      </w:r>
      <w:proofErr w:type="spellStart"/>
      <w:r w:rsidRPr="004D5F97">
        <w:t>abs</w:t>
      </w:r>
      <w:proofErr w:type="spellEnd"/>
      <w:r w:rsidRPr="004D5F97">
        <w:t>(</w:t>
      </w:r>
      <w:proofErr w:type="spellStart"/>
      <w:r w:rsidRPr="004D5F97">
        <w:t>fft</w:t>
      </w:r>
      <w:proofErr w:type="spellEnd"/>
      <w:r w:rsidRPr="004D5F97">
        <w:t>(x))). Охарактеризовать наблюдаемые эффекты, связанные с изменением формы сигналов после фильтрации.</w:t>
      </w:r>
    </w:p>
    <w:p w:rsidR="00BB4184" w:rsidRPr="004D5F97" w:rsidRDefault="00BB4184" w:rsidP="00BB4184">
      <w:pPr>
        <w:pStyle w:val="a8"/>
      </w:pPr>
      <w:r w:rsidRPr="004D5F97">
        <w:t>2. Получить импульсные (ИХ) и амплитудно-частотные (АЧХ) характеристики фильтров, использовавшихся в п.1.</w:t>
      </w:r>
    </w:p>
    <w:p w:rsidR="00BB4184" w:rsidRPr="004D5F97" w:rsidRDefault="00BB4184" w:rsidP="00BB4184">
      <w:pPr>
        <w:pStyle w:val="a8"/>
      </w:pPr>
      <w:r w:rsidRPr="004D5F97">
        <w:t>Для получения импульсной характеристики фильтра подать на его вход сигнал в виде дискретной дельта-функции длительностью строго большей порядка фильтра m.</w:t>
      </w:r>
    </w:p>
    <w:p w:rsidR="00BB4184" w:rsidRPr="004D5F97" w:rsidRDefault="00BB4184" w:rsidP="00BB4184">
      <w:pPr>
        <w:pStyle w:val="a8"/>
      </w:pPr>
      <w:r w:rsidRPr="004D5F97">
        <w:t>Для получения амплитудно-частотной характеристики потребуется использовать программный код, работающий по следующему алгоритму:</w:t>
      </w:r>
    </w:p>
    <w:p w:rsidR="00BB4184" w:rsidRPr="004D5F97" w:rsidRDefault="00BB4184" w:rsidP="00BB4184">
      <w:pPr>
        <w:pStyle w:val="a8"/>
      </w:pPr>
      <w:r w:rsidRPr="004D5F97">
        <w:t xml:space="preserve">Ш0. Задаётся длина сигнала N2, дискретное время n, набор тестовых частот </w:t>
      </w:r>
      <w:proofErr w:type="spellStart"/>
      <w:r w:rsidRPr="004D5F97">
        <w:t>fn</w:t>
      </w:r>
      <w:proofErr w:type="spellEnd"/>
      <w:r w:rsidRPr="004D5F97">
        <w:t xml:space="preserve"> в интервале от 0 до N2 и с шагом </w:t>
      </w:r>
      <w:proofErr w:type="spellStart"/>
      <w:r w:rsidRPr="004D5F97">
        <w:t>df</w:t>
      </w:r>
      <w:proofErr w:type="spellEnd"/>
      <w:r w:rsidRPr="004D5F97">
        <w:t>. </w:t>
      </w:r>
    </w:p>
    <w:p w:rsidR="00BB4184" w:rsidRPr="004D5F97" w:rsidRDefault="00BB4184" w:rsidP="00BB4184">
      <w:pPr>
        <w:pStyle w:val="a8"/>
      </w:pPr>
      <w:r w:rsidRPr="004D5F97">
        <w:t>Ш1. k = 1.</w:t>
      </w:r>
    </w:p>
    <w:p w:rsidR="00BB4184" w:rsidRPr="004D5F97" w:rsidRDefault="00BB4184" w:rsidP="00BB4184">
      <w:pPr>
        <w:pStyle w:val="a8"/>
      </w:pPr>
      <w:r w:rsidRPr="004D5F97">
        <w:t xml:space="preserve">Ш2. Формируется тестовый сигнал в виде дискретного комплексного гармонического колебания частоты </w:t>
      </w:r>
      <w:proofErr w:type="spellStart"/>
      <w:r w:rsidRPr="004D5F97">
        <w:t>fn</w:t>
      </w:r>
      <w:proofErr w:type="spellEnd"/>
      <w:r w:rsidRPr="004D5F97">
        <w:t xml:space="preserve">(k) (k-й элемент в наборе тестовых частот) и единичной амплитуды. Частоту дискретизации колебания </w:t>
      </w:r>
      <w:proofErr w:type="spellStart"/>
      <w:r w:rsidRPr="004D5F97">
        <w:t>fs</w:t>
      </w:r>
      <w:proofErr w:type="spellEnd"/>
      <w:r w:rsidRPr="004D5F97">
        <w:t xml:space="preserve"> принять численно равной N2.</w:t>
      </w:r>
    </w:p>
    <w:p w:rsidR="00BB4184" w:rsidRPr="004D5F97" w:rsidRDefault="00BB4184" w:rsidP="00BB4184">
      <w:pPr>
        <w:pStyle w:val="a8"/>
      </w:pPr>
      <w:r w:rsidRPr="004D5F97">
        <w:t xml:space="preserve">Ш3. Произвести фильтрацию тестового сигнала с помощью функции </w:t>
      </w:r>
      <w:proofErr w:type="spellStart"/>
      <w:r w:rsidRPr="004D5F97">
        <w:t>filter</w:t>
      </w:r>
      <w:proofErr w:type="spellEnd"/>
      <w:r w:rsidRPr="004D5F97">
        <w:t>, результат фильтрации записать в массив y.</w:t>
      </w:r>
    </w:p>
    <w:p w:rsidR="00BB4184" w:rsidRPr="004D5F97" w:rsidRDefault="00BB4184" w:rsidP="00BB4184">
      <w:pPr>
        <w:pStyle w:val="a8"/>
      </w:pPr>
      <w:r w:rsidRPr="004D5F97">
        <w:t xml:space="preserve">Ш4. Выбрать последний элемент массива y, вычислить его модуль, результат записать в элемент k массива </w:t>
      </w:r>
      <w:proofErr w:type="spellStart"/>
      <w:r w:rsidRPr="004D5F97">
        <w:t>freq_resp</w:t>
      </w:r>
      <w:proofErr w:type="spellEnd"/>
      <w:r w:rsidRPr="004D5F97">
        <w:t xml:space="preserve"> («частотный отклик» – АЧХ фильтра).</w:t>
      </w:r>
    </w:p>
    <w:p w:rsidR="00BB4184" w:rsidRPr="004D5F97" w:rsidRDefault="00BB4184" w:rsidP="00BB4184">
      <w:pPr>
        <w:pStyle w:val="a8"/>
      </w:pPr>
      <w:r w:rsidRPr="004D5F97">
        <w:t>Ш5. k = k+1.</w:t>
      </w:r>
    </w:p>
    <w:p w:rsidR="00BB4184" w:rsidRPr="004D5F97" w:rsidRDefault="00BB4184" w:rsidP="00BB4184">
      <w:pPr>
        <w:pStyle w:val="a8"/>
      </w:pPr>
      <w:r w:rsidRPr="004D5F97">
        <w:t>Ш6. Если k &lt; N2, то возврат к шагу 2, если нет – то переход к шагу 7.</w:t>
      </w:r>
    </w:p>
    <w:p w:rsidR="00BB4184" w:rsidRPr="004D5F97" w:rsidRDefault="00BB4184" w:rsidP="00BB4184">
      <w:pPr>
        <w:pStyle w:val="a8"/>
      </w:pPr>
      <w:r w:rsidRPr="004D5F97">
        <w:t xml:space="preserve">Ш7. Используя функцию </w:t>
      </w:r>
      <w:proofErr w:type="spellStart"/>
      <w:r w:rsidRPr="004D5F97">
        <w:t>plot</w:t>
      </w:r>
      <w:proofErr w:type="spellEnd"/>
      <w:r w:rsidRPr="004D5F97">
        <w:t xml:space="preserve">, построить график содержимого массива </w:t>
      </w:r>
      <w:proofErr w:type="spellStart"/>
      <w:r w:rsidRPr="004D5F97">
        <w:t>freq_resp</w:t>
      </w:r>
      <w:proofErr w:type="spellEnd"/>
      <w:r w:rsidRPr="004D5F97">
        <w:t xml:space="preserve">, подписать горизонтальную ось графика значениями из массива </w:t>
      </w:r>
      <w:proofErr w:type="spellStart"/>
      <w:r w:rsidRPr="004D5F97">
        <w:t>fn</w:t>
      </w:r>
      <w:proofErr w:type="spellEnd"/>
      <w:r w:rsidRPr="004D5F97">
        <w:t>.</w:t>
      </w:r>
    </w:p>
    <w:p w:rsidR="00BB4184" w:rsidRPr="004D5F97" w:rsidRDefault="00BB4184" w:rsidP="00BB4184">
      <w:pPr>
        <w:pStyle w:val="a8"/>
      </w:pPr>
      <w:r w:rsidRPr="004D5F97">
        <w:t>Текст программы (с маскировкой) и результат её работы на примере фильтра-сумматора 32 отсчётов приведён на рисунке 7.</w:t>
      </w:r>
    </w:p>
    <w:p w:rsidR="00BB4184" w:rsidRPr="004D5F97" w:rsidRDefault="00BB4184" w:rsidP="00BB4184">
      <w:pPr>
        <w:pStyle w:val="a8"/>
      </w:pPr>
      <w:r w:rsidRPr="004D5F97">
        <w:rPr>
          <w:noProof/>
        </w:rPr>
        <w:lastRenderedPageBreak/>
        <w:drawing>
          <wp:inline distT="0" distB="0" distL="0" distR="0" wp14:anchorId="01E07067" wp14:editId="1A44C688">
            <wp:extent cx="3952875" cy="4457700"/>
            <wp:effectExtent l="0" t="0" r="9525" b="0"/>
            <wp:docPr id="9" name="Рисунок 9" descr="https://lh4.googleusercontent.com/cNhAewXbQKOuCxLUeUSfhT7vSdWcnr1weHkDHnrl2MIg3PI3bF6g8inCK_uPzy31em1jA7kqCGRM6YexE2eHKllbcs2cP0TA2wgjKAIaxhm9hFW0AmD_auNp9Cl2wo6_hUJxWtlBVd1ogrwh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cNhAewXbQKOuCxLUeUSfhT7vSdWcnr1weHkDHnrl2MIg3PI3bF6g8inCK_uPzy31em1jA7kqCGRM6YexE2eHKllbcs2cP0TA2wgjKAIaxhm9hFW0AmD_auNp9Cl2wo6_hUJxWtlBVd1ogrwhm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84" w:rsidRPr="004D5F97" w:rsidRDefault="00BB4184" w:rsidP="00BB4184">
      <w:pPr>
        <w:pStyle w:val="a8"/>
      </w:pPr>
      <w:r w:rsidRPr="004D5F97">
        <w:t xml:space="preserve">Рис. 7 – Построение АЧХ фильтра в </w:t>
      </w:r>
      <w:proofErr w:type="spellStart"/>
      <w:r w:rsidRPr="004D5F97">
        <w:t>Octave</w:t>
      </w:r>
      <w:proofErr w:type="spellEnd"/>
      <w:r w:rsidRPr="004D5F97">
        <w:t xml:space="preserve"> </w:t>
      </w:r>
      <w:proofErr w:type="spellStart"/>
      <w:r w:rsidRPr="004D5F97">
        <w:t>Online</w:t>
      </w:r>
      <w:proofErr w:type="spellEnd"/>
    </w:p>
    <w:p w:rsidR="00BB4184" w:rsidRPr="004D5F97" w:rsidRDefault="00BB4184" w:rsidP="00BB4184"/>
    <w:p w:rsidR="00BB4184" w:rsidRPr="004D5F97" w:rsidRDefault="00BB4184" w:rsidP="00BB4184">
      <w:pPr>
        <w:pStyle w:val="a8"/>
      </w:pPr>
      <w:r w:rsidRPr="004D5F97">
        <w:t>Приведённый способ построения АЧХ фильтра основан непосредственно на её определении (АЧХ – это зависимость амплитуды установившегося гармонического колебания на выходе фильтра от частоты этого колебания при условии, что на входе фильтра действует гармоническое колебание единичной амплитуды).</w:t>
      </w:r>
    </w:p>
    <w:p w:rsidR="00BB4184" w:rsidRPr="004D5F97" w:rsidRDefault="00BB4184" w:rsidP="00BB4184">
      <w:pPr>
        <w:pStyle w:val="a8"/>
      </w:pPr>
      <w:r w:rsidRPr="004D5F97">
        <w:t xml:space="preserve">3. Найти наименьший порядок фильтра-сумматора, при котором ширина полосы его пропускания (по уровню 0.707) составит </w:t>
      </w:r>
      <w:proofErr w:type="spellStart"/>
      <w:r w:rsidRPr="004D5F97">
        <w:t>fs</w:t>
      </w:r>
      <w:proofErr w:type="spellEnd"/>
      <w:r w:rsidRPr="004D5F97">
        <w:t>/P. Для этого перебирать порядки фильтра и строить его АЧХ до тех пор, пока требуемая ширина не будет получена. В отчёте зафиксировать график АЧХ фильтра, удовлетворяющего заданному условию, и указать его порядок.</w:t>
      </w:r>
    </w:p>
    <w:p w:rsidR="00BB4184" w:rsidRPr="004D5F97" w:rsidRDefault="00BB4184" w:rsidP="00BB4184">
      <w:pPr>
        <w:pStyle w:val="a8"/>
      </w:pPr>
      <w:r w:rsidRPr="004D5F97">
        <w:t xml:space="preserve">4. Качественно оценить эффективность подавления белого </w:t>
      </w:r>
      <w:proofErr w:type="spellStart"/>
      <w:r w:rsidRPr="004D5F97">
        <w:t>гауссового</w:t>
      </w:r>
      <w:proofErr w:type="spellEnd"/>
      <w:r w:rsidRPr="004D5F97">
        <w:t xml:space="preserve"> шума фильтром-сумматором k4 отсчётов. Для этого:</w:t>
      </w:r>
    </w:p>
    <w:p w:rsidR="00BB4184" w:rsidRPr="004D5F97" w:rsidRDefault="00BB4184" w:rsidP="00BB4184">
      <w:pPr>
        <w:pStyle w:val="a8"/>
      </w:pPr>
      <w:r w:rsidRPr="004D5F97">
        <w:t xml:space="preserve">- сформировать тестовый сигнал, представляющий собой сумму гармонического колебания частоты амплитуды A0 и белого </w:t>
      </w:r>
      <w:proofErr w:type="spellStart"/>
      <w:r w:rsidRPr="004D5F97">
        <w:t>гауссового</w:t>
      </w:r>
      <w:proofErr w:type="spellEnd"/>
      <w:r w:rsidRPr="004D5F97">
        <w:t xml:space="preserve"> шума со среднеквадратичным отклонением σ. Частоту колебания принять равной f04, длительность – N4, частоту дискретизации колебания </w:t>
      </w:r>
      <w:proofErr w:type="spellStart"/>
      <w:r w:rsidRPr="004D5F97">
        <w:t>fs</w:t>
      </w:r>
      <w:proofErr w:type="spellEnd"/>
      <w:r w:rsidRPr="004D5F97">
        <w:t xml:space="preserve"> принять численно равной N4.</w:t>
      </w:r>
    </w:p>
    <w:p w:rsidR="00BB4184" w:rsidRPr="004D5F97" w:rsidRDefault="00BB4184" w:rsidP="00BB4184">
      <w:pPr>
        <w:pStyle w:val="a8"/>
      </w:pPr>
      <w:r w:rsidRPr="004D5F97">
        <w:t>- произвести фильтрацию сигнала нормализованным сумматором k4 отсчётов;</w:t>
      </w:r>
    </w:p>
    <w:p w:rsidR="00BB4184" w:rsidRPr="004D5F97" w:rsidRDefault="00BB4184" w:rsidP="00BB4184">
      <w:pPr>
        <w:pStyle w:val="a8"/>
      </w:pPr>
      <w:r w:rsidRPr="004D5F97">
        <w:t>- построить графики исходного сигнала и сигнала на выходе фильтра.</w:t>
      </w:r>
    </w:p>
    <w:p w:rsidR="00BB4184" w:rsidRPr="004D5F97" w:rsidRDefault="00BB4184" w:rsidP="00BB4184">
      <w:pPr>
        <w:pStyle w:val="a8"/>
      </w:pPr>
      <w:r w:rsidRPr="004D5F97">
        <w:lastRenderedPageBreak/>
        <w:t>По графикам охарактеризовать эффективность подавления шума фильтром, а также описать наблюдаемые эффекты.</w:t>
      </w:r>
    </w:p>
    <w:p w:rsidR="00BB4184" w:rsidRPr="000D5FE3" w:rsidRDefault="00BB4184" w:rsidP="00BB4184">
      <w:pPr>
        <w:pStyle w:val="a8"/>
        <w:rPr>
          <w:b/>
        </w:rPr>
      </w:pPr>
      <w:r w:rsidRPr="000D5FE3">
        <w:rPr>
          <w:b/>
        </w:rPr>
        <w:t>Контрольные вопросы:</w:t>
      </w:r>
    </w:p>
    <w:p w:rsidR="00BB4184" w:rsidRPr="004D5F97" w:rsidRDefault="00BB4184" w:rsidP="00BB4184">
      <w:pPr>
        <w:pStyle w:val="a8"/>
      </w:pPr>
      <w:r w:rsidRPr="004D5F97">
        <w:t>1. Дайте определение импульсной и амплитудно-частотной характеристик цифрового фильтра, разностного уравнения цифрового фильтра.</w:t>
      </w:r>
    </w:p>
    <w:p w:rsidR="00BB4184" w:rsidRPr="004D5F97" w:rsidRDefault="00BB4184" w:rsidP="00BB4184">
      <w:pPr>
        <w:pStyle w:val="a8"/>
      </w:pPr>
      <w:r w:rsidRPr="004D5F97">
        <w:t>2. Сигнал какого вида требуется подать на фильтр, чтобы на выходе получить сигнал, численно равный его (фильтра) импульсной характеристике?</w:t>
      </w:r>
    </w:p>
    <w:p w:rsidR="00BB4184" w:rsidRPr="004D5F97" w:rsidRDefault="00BB4184" w:rsidP="00BB4184">
      <w:pPr>
        <w:pStyle w:val="a8"/>
      </w:pPr>
      <w:r w:rsidRPr="004D5F97">
        <w:t>3. Импульсная характеристика фильтра аппроксимируется последовательностью из трех отсчетов {</w:t>
      </w:r>
      <w:proofErr w:type="spellStart"/>
      <w:r w:rsidRPr="004D5F97">
        <w:t>hk</w:t>
      </w:r>
      <w:proofErr w:type="spellEnd"/>
      <w:r w:rsidRPr="004D5F97">
        <w:t>} = (1, a1, a</w:t>
      </w:r>
      <w:proofErr w:type="gramStart"/>
      <w:r w:rsidRPr="004D5F97">
        <w:t>2 )</w:t>
      </w:r>
      <w:proofErr w:type="gramEnd"/>
      <w:r w:rsidRPr="004D5F97">
        <w:t>.</w:t>
      </w:r>
    </w:p>
    <w:p w:rsidR="00BB4184" w:rsidRPr="004D5F97" w:rsidRDefault="00BB4184" w:rsidP="00BB4184">
      <w:pPr>
        <w:pStyle w:val="a8"/>
      </w:pPr>
      <w:r w:rsidRPr="004D5F97">
        <w:t>записать разностное уравнение фильтра,</w:t>
      </w:r>
    </w:p>
    <w:p w:rsidR="00BB4184" w:rsidRPr="004D5F97" w:rsidRDefault="00BB4184" w:rsidP="00BB4184">
      <w:pPr>
        <w:pStyle w:val="a8"/>
      </w:pPr>
      <w:r w:rsidRPr="004D5F97">
        <w:t>записать системную (передаточную) функцию фильтра,</w:t>
      </w:r>
    </w:p>
    <w:p w:rsidR="00BB4184" w:rsidRPr="004D5F97" w:rsidRDefault="00BB4184" w:rsidP="00BB4184">
      <w:pPr>
        <w:pStyle w:val="a8"/>
      </w:pPr>
      <w:r w:rsidRPr="004D5F97">
        <w:t>рассчитать АЧХ фильтра.</w:t>
      </w:r>
    </w:p>
    <w:p w:rsidR="00BB4184" w:rsidRPr="004D5F97" w:rsidRDefault="00BB4184" w:rsidP="00BB4184">
      <w:pPr>
        <w:pStyle w:val="a8"/>
      </w:pPr>
      <w:r w:rsidRPr="004D5F97">
        <w:t>4. Запишите алгоритмы работы исследуемых дискретных фильтров на основе дискретной свертки. </w:t>
      </w:r>
    </w:p>
    <w:p w:rsidR="00BB4184" w:rsidRPr="004D5F97" w:rsidRDefault="00BB4184" w:rsidP="00BB4184">
      <w:pPr>
        <w:pStyle w:val="a8"/>
      </w:pPr>
      <w:r w:rsidRPr="004D5F97">
        <w:t>5. Нарисуйте блок-схему реализации дискретного фильтра в частотной области.</w:t>
      </w:r>
    </w:p>
    <w:p w:rsidR="00894048" w:rsidRDefault="00894048" w:rsidP="00894048">
      <w:pPr>
        <w:pStyle w:val="a4"/>
        <w:ind w:left="360"/>
        <w:rPr>
          <w:b/>
        </w:rPr>
      </w:pPr>
    </w:p>
    <w:p w:rsidR="00894048" w:rsidRPr="00BB4184" w:rsidRDefault="00894048" w:rsidP="00BB4184">
      <w:pPr>
        <w:rPr>
          <w:b/>
        </w:rPr>
      </w:pPr>
      <w:r w:rsidRPr="00BB4184">
        <w:rPr>
          <w:b/>
        </w:rPr>
        <w:t xml:space="preserve">8.5. </w:t>
      </w:r>
      <w:r>
        <w:t xml:space="preserve">   </w:t>
      </w:r>
      <w:r w:rsidR="00BB4184">
        <w:rPr>
          <w:b/>
        </w:rPr>
        <w:t>О</w:t>
      </w:r>
      <w:r w:rsidRPr="00BB4184">
        <w:rPr>
          <w:b/>
        </w:rPr>
        <w:t>писание процедуры оценивания результатов обучения.</w:t>
      </w:r>
    </w:p>
    <w:p w:rsidR="000D5FE3" w:rsidRDefault="000D5FE3" w:rsidP="007259D3">
      <w:pPr>
        <w:pStyle w:val="a8"/>
        <w:numPr>
          <w:ilvl w:val="0"/>
          <w:numId w:val="6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изучение теоретических материалов 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видеолекций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текстовых лекций, дополнительных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материалов )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и  выполнение тестовых заданий для самоконтроля составляет  5 %  общей оценки за курс;</w:t>
      </w:r>
    </w:p>
    <w:p w:rsidR="000D5FE3" w:rsidRDefault="000D5FE3" w:rsidP="007259D3">
      <w:pPr>
        <w:pStyle w:val="a8"/>
        <w:numPr>
          <w:ilvl w:val="0"/>
          <w:numId w:val="6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выполнение практических работ (заданий) и лабораторных работ - 40 %  общей оценки за курс;</w:t>
      </w:r>
    </w:p>
    <w:p w:rsidR="007259D3" w:rsidRPr="007259D3" w:rsidRDefault="000D5FE3" w:rsidP="007259D3">
      <w:pPr>
        <w:pStyle w:val="a8"/>
        <w:numPr>
          <w:ilvl w:val="0"/>
          <w:numId w:val="6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выполнение заданий промежуточного контроля -20% общей оценки за курс;</w:t>
      </w:r>
    </w:p>
    <w:p w:rsidR="000D5FE3" w:rsidRDefault="000D5FE3" w:rsidP="007259D3">
      <w:pPr>
        <w:pStyle w:val="a8"/>
        <w:numPr>
          <w:ilvl w:val="0"/>
          <w:numId w:val="6"/>
        </w:numPr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выполнение итогового контрольного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задания  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40% общей оценки за курс </w:t>
      </w:r>
      <w:r w:rsidR="007259D3">
        <w:rPr>
          <w:rFonts w:ascii="Calibri" w:hAnsi="Calibri" w:cs="Calibri"/>
          <w:color w:val="000000"/>
          <w:sz w:val="22"/>
          <w:szCs w:val="22"/>
        </w:rPr>
        <w:t>.</w:t>
      </w:r>
    </w:p>
    <w:p w:rsidR="000D5FE3" w:rsidRDefault="000D5FE3" w:rsidP="00894048">
      <w:pPr>
        <w:pStyle w:val="a4"/>
        <w:ind w:left="360"/>
        <w:rPr>
          <w:b/>
        </w:rPr>
        <w:sectPr w:rsidR="000D5FE3" w:rsidSect="00BB4184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</w:p>
    <w:p w:rsidR="00894048" w:rsidRPr="00BB4184" w:rsidRDefault="00894048" w:rsidP="00BB4184">
      <w:pPr>
        <w:rPr>
          <w:b/>
        </w:rPr>
      </w:pPr>
      <w:r w:rsidRPr="00BB4184">
        <w:rPr>
          <w:b/>
        </w:rPr>
        <w:lastRenderedPageBreak/>
        <w:t>9.Организационно-педагогические условия реализации программы</w:t>
      </w:r>
    </w:p>
    <w:p w:rsidR="00894048" w:rsidRPr="008C00F6" w:rsidRDefault="00894048" w:rsidP="00894048">
      <w:pPr>
        <w:pStyle w:val="a4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1462"/>
        <w:gridCol w:w="1569"/>
        <w:gridCol w:w="3446"/>
        <w:gridCol w:w="1383"/>
        <w:gridCol w:w="1365"/>
      </w:tblGrid>
      <w:tr w:rsidR="000D5FE3" w:rsidRPr="000D5FE3" w:rsidTr="000D5FE3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</w:t>
            </w:r>
          </w:p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п/п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Фамилия, имя, отчество (при наличии)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Ссылки на веб-страницы с портфолио (при наличии)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Фото в формате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(</w:t>
            </w:r>
            <w:proofErr w:type="spellStart"/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jpeg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Отметка о полученном согласии на обработку персональных данных</w:t>
            </w:r>
          </w:p>
        </w:tc>
      </w:tr>
      <w:tr w:rsidR="000D5FE3" w:rsidRPr="000D5FE3" w:rsidTr="000D5FE3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Коберниченко Виктор Григорьевич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Департамент радиоэлектроники и связи ИРИТ-</w:t>
            </w:r>
            <w:proofErr w:type="spellStart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РтФ</w:t>
            </w:r>
            <w:proofErr w:type="spell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УрФУ, профессор, </w:t>
            </w:r>
            <w:proofErr w:type="spellStart"/>
            <w:proofErr w:type="gramStart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канд.техн</w:t>
            </w:r>
            <w:proofErr w:type="gram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.наук</w:t>
            </w:r>
            <w:proofErr w:type="spell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https://urfu.ru/ru/about/personal-pages/Personal/person/v.g.kobernichenko/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6DB82C8B" wp14:editId="4D91BEA4">
                  <wp:extent cx="819150" cy="1076325"/>
                  <wp:effectExtent l="0" t="0" r="0" b="9525"/>
                  <wp:docPr id="16" name="Рисунок 16" descr="Фото Виктор Григорьевич Коберниченк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 Виктор Григорьевич Коберниченк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согласен</w:t>
            </w:r>
          </w:p>
        </w:tc>
      </w:tr>
      <w:tr w:rsidR="000D5FE3" w:rsidRPr="000D5FE3" w:rsidTr="000D5FE3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Иванов Олег Юрьевич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Департамент радиоэлектроники и связи ИРИТ-</w:t>
            </w:r>
            <w:proofErr w:type="spellStart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РтФ</w:t>
            </w:r>
            <w:proofErr w:type="spell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УрФУ, доцент, </w:t>
            </w:r>
            <w:proofErr w:type="spellStart"/>
            <w:proofErr w:type="gramStart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канд.техн</w:t>
            </w:r>
            <w:proofErr w:type="gram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.наук</w:t>
            </w:r>
            <w:proofErr w:type="spellEnd"/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https://urfu.ru/ru/about/personal-pages/Personal/person/o.j.ivanov/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6B4B7404" wp14:editId="48AEA082">
                  <wp:extent cx="847725" cy="847725"/>
                  <wp:effectExtent l="0" t="0" r="9525" b="9525"/>
                  <wp:docPr id="3" name="Рисунок 3" descr="https://cdn.openedu.ru/f1367c/CACHE/images/instructor/254103e9dcf49cf4087c5926cd1945ed5332c52d/3255615a5391e2d102df827151c2c9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cdn.openedu.ru/f1367c/CACHE/images/instructor/254103e9dcf49cf4087c5926cd1945ed5332c52d/3255615a5391e2d102df827151c2c9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согласен</w:t>
            </w:r>
          </w:p>
        </w:tc>
      </w:tr>
      <w:tr w:rsidR="000D5FE3" w:rsidRPr="000D5FE3" w:rsidTr="000D5FE3"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Сосновский Андрей Васильевич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Департамент радиоэлектроники и связи ИРИТ-</w:t>
            </w:r>
            <w:proofErr w:type="spellStart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РтФ</w:t>
            </w:r>
            <w:proofErr w:type="spell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УрФУ, </w:t>
            </w:r>
            <w:proofErr w:type="spellStart"/>
            <w:proofErr w:type="gramStart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ст.преподаватель</w:t>
            </w:r>
            <w:proofErr w:type="spellEnd"/>
            <w:proofErr w:type="gramEnd"/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, ведущий инженер</w:t>
            </w:r>
          </w:p>
        </w:tc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https://urfu.ru/ru/about/personal-pages/Personal/person/a.v.sosnovsky/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6E507A29" wp14:editId="206B560E">
                  <wp:extent cx="885825" cy="885825"/>
                  <wp:effectExtent l="0" t="0" r="9525" b="9525"/>
                  <wp:docPr id="1" name="Рисунок 1" descr="https://cdn.openedu.ru/f1367c/CACHE/images/instructor/6d509bdded8f4a414e60595a52da06f2407f4f75/14d691107046d46b50120b2b08b00e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openedu.ru/f1367c/CACHE/images/instructor/6d509bdded8f4a414e60595a52da06f2407f4f75/14d691107046d46b50120b2b08b00e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0D5FE3" w:rsidRDefault="000D5FE3" w:rsidP="000D5FE3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5FE3">
              <w:rPr>
                <w:rFonts w:ascii="Calibri" w:eastAsia="Times New Roman" w:hAnsi="Calibri" w:cs="Calibri"/>
                <w:color w:val="000000"/>
                <w:lang w:eastAsia="ru-RU"/>
              </w:rPr>
              <w:t>согласен</w:t>
            </w:r>
          </w:p>
        </w:tc>
      </w:tr>
    </w:tbl>
    <w:p w:rsidR="000D5FE3" w:rsidRPr="008C00F6" w:rsidRDefault="000D5FE3" w:rsidP="00894048">
      <w:pPr>
        <w:pStyle w:val="a4"/>
        <w:rPr>
          <w:b/>
        </w:rPr>
      </w:pPr>
    </w:p>
    <w:p w:rsidR="000D5FE3" w:rsidRDefault="000D5FE3" w:rsidP="00894048">
      <w:pPr>
        <w:pStyle w:val="a4"/>
        <w:rPr>
          <w:b/>
        </w:rPr>
        <w:sectPr w:rsidR="000D5FE3" w:rsidSect="00BB4184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</w:p>
    <w:p w:rsidR="00894048" w:rsidRDefault="00894048" w:rsidP="00894048">
      <w:pPr>
        <w:pStyle w:val="a4"/>
        <w:rPr>
          <w:b/>
        </w:rPr>
      </w:pPr>
      <w:r w:rsidRPr="008C00F6">
        <w:rPr>
          <w:b/>
        </w:rPr>
        <w:lastRenderedPageBreak/>
        <w:t xml:space="preserve">9.2.Учебно-методическое обеспечение и информационное сопровождение </w:t>
      </w:r>
    </w:p>
    <w:p w:rsidR="000D5FE3" w:rsidRPr="008C00F6" w:rsidRDefault="000D5FE3" w:rsidP="00894048">
      <w:pPr>
        <w:pStyle w:val="a4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94048" w:rsidRPr="008C00F6" w:rsidTr="00BB4184">
        <w:tc>
          <w:tcPr>
            <w:tcW w:w="9350" w:type="dxa"/>
            <w:gridSpan w:val="2"/>
          </w:tcPr>
          <w:p w:rsidR="00894048" w:rsidRPr="008C00F6" w:rsidRDefault="00894048" w:rsidP="00BB4184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94048" w:rsidRPr="008C00F6" w:rsidTr="00BB4184">
        <w:tc>
          <w:tcPr>
            <w:tcW w:w="4820" w:type="dxa"/>
          </w:tcPr>
          <w:p w:rsidR="00894048" w:rsidRPr="008C00F6" w:rsidRDefault="00894048" w:rsidP="00BB4184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894048" w:rsidRPr="008C00F6" w:rsidRDefault="00894048" w:rsidP="00BB4184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894048" w:rsidRPr="008C00F6" w:rsidRDefault="00894048" w:rsidP="00BB4184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894048" w:rsidRPr="008C00F6" w:rsidTr="00BB4184">
        <w:tc>
          <w:tcPr>
            <w:tcW w:w="4820" w:type="dxa"/>
          </w:tcPr>
          <w:p w:rsidR="00894048" w:rsidRPr="008C00F6" w:rsidRDefault="000D5FE3" w:rsidP="006E0738">
            <w:pPr>
              <w:pStyle w:val="a8"/>
              <w:spacing w:before="0" w:beforeAutospacing="0" w:after="0" w:afterAutospacing="0"/>
              <w:ind w:left="289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Курс включает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видеолекции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темам модуля (с презентациями) и тестами для самоконтроля уровня усвоения содержания, учебные тексты, учебные задания и лабораторные работы,</w:t>
            </w:r>
            <w:r w:rsidR="006E073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контрольные задания, дополнительные материалы. По итогам освоения всего материал</w:t>
            </w:r>
            <w:r w:rsidR="006E0738">
              <w:rPr>
                <w:rFonts w:ascii="Calibri" w:hAnsi="Calibri" w:cs="Calibri"/>
                <w:color w:val="000000"/>
                <w:sz w:val="22"/>
                <w:szCs w:val="22"/>
              </w:rPr>
              <w:t>а курса проводится контрольное задание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идентификацией личности обучающихся. </w:t>
            </w:r>
          </w:p>
        </w:tc>
        <w:tc>
          <w:tcPr>
            <w:tcW w:w="4530" w:type="dxa"/>
          </w:tcPr>
          <w:p w:rsidR="000D5FE3" w:rsidRDefault="000D5FE3" w:rsidP="00BB4184">
            <w:pPr>
              <w:pStyle w:val="a4"/>
              <w:ind w:left="36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ОК "Основы цифровой обработки сигналов". </w:t>
            </w:r>
          </w:p>
          <w:p w:rsidR="00894048" w:rsidRPr="008C00F6" w:rsidRDefault="000D5FE3" w:rsidP="00BB4184">
            <w:pPr>
              <w:pStyle w:val="a4"/>
              <w:ind w:left="360"/>
              <w:jc w:val="both"/>
            </w:pPr>
            <w:r>
              <w:rPr>
                <w:rFonts w:ascii="Calibri" w:hAnsi="Calibri" w:cs="Calibri"/>
                <w:color w:val="000000"/>
              </w:rPr>
              <w:t>Доступ: https://courses.openedu.urfu.ru/course-v1:UrFU+SIGPROC+PDC2020</w:t>
            </w:r>
          </w:p>
        </w:tc>
      </w:tr>
      <w:tr w:rsidR="00894048" w:rsidRPr="008C00F6" w:rsidTr="00BB4184">
        <w:tc>
          <w:tcPr>
            <w:tcW w:w="4820" w:type="dxa"/>
          </w:tcPr>
          <w:p w:rsidR="00894048" w:rsidRPr="008C00F6" w:rsidRDefault="000D5FE3" w:rsidP="00BB4184">
            <w:pPr>
              <w:pStyle w:val="a4"/>
              <w:ind w:left="360"/>
              <w:jc w:val="both"/>
            </w:pPr>
            <w:r>
              <w:rPr>
                <w:rFonts w:ascii="Calibri" w:hAnsi="Calibri" w:cs="Calibri"/>
                <w:color w:val="000000"/>
              </w:rPr>
              <w:t>Информационно-компьютерные технологии, вебинары в ZOOM</w:t>
            </w:r>
          </w:p>
        </w:tc>
        <w:tc>
          <w:tcPr>
            <w:tcW w:w="4530" w:type="dxa"/>
          </w:tcPr>
          <w:p w:rsidR="00894048" w:rsidRPr="008C00F6" w:rsidRDefault="000D5FE3" w:rsidP="00BB4184">
            <w:pPr>
              <w:pStyle w:val="a4"/>
              <w:ind w:left="360"/>
              <w:jc w:val="both"/>
            </w:pPr>
            <w:r>
              <w:rPr>
                <w:color w:val="000000"/>
              </w:rPr>
              <w:t>Коберниченко В.Г. Расчет и проектирование цифровых фильтров: учебно-методическое пособие/В.Г. Коберниченко. – Екатеринбург: Изд-во Урал. Ун-та, 2013. – 64 с.</w:t>
            </w:r>
          </w:p>
        </w:tc>
      </w:tr>
    </w:tbl>
    <w:p w:rsidR="00894048" w:rsidRPr="008C00F6" w:rsidRDefault="00894048" w:rsidP="00894048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94048" w:rsidRPr="008C00F6" w:rsidTr="00BB4184">
        <w:tc>
          <w:tcPr>
            <w:tcW w:w="9350" w:type="dxa"/>
            <w:gridSpan w:val="2"/>
          </w:tcPr>
          <w:p w:rsidR="00894048" w:rsidRPr="008C00F6" w:rsidRDefault="00894048" w:rsidP="00BB4184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94048" w:rsidRPr="008C00F6" w:rsidTr="00BB4184">
        <w:tc>
          <w:tcPr>
            <w:tcW w:w="4820" w:type="dxa"/>
          </w:tcPr>
          <w:p w:rsidR="00894048" w:rsidRPr="008C00F6" w:rsidRDefault="00894048" w:rsidP="00BB4184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894048" w:rsidRPr="008C00F6" w:rsidRDefault="00894048" w:rsidP="00BB4184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894048" w:rsidRPr="008C00F6" w:rsidRDefault="00894048" w:rsidP="00BB4184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894048" w:rsidRPr="008C00F6" w:rsidRDefault="00894048" w:rsidP="00BB4184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894048" w:rsidRPr="008C00F6" w:rsidTr="00BB4184">
        <w:tc>
          <w:tcPr>
            <w:tcW w:w="4820" w:type="dxa"/>
          </w:tcPr>
          <w:p w:rsidR="00894048" w:rsidRPr="008C00F6" w:rsidRDefault="000D5FE3" w:rsidP="00BB4184">
            <w:pPr>
              <w:pStyle w:val="a4"/>
              <w:ind w:left="360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Основы цифровой обработки </w:t>
            </w:r>
            <w:proofErr w:type="gramStart"/>
            <w:r>
              <w:rPr>
                <w:rFonts w:ascii="Calibri" w:hAnsi="Calibri" w:cs="Calibri"/>
                <w:color w:val="000000"/>
              </w:rPr>
              <w:t>сигналов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учебное пособие Коберниченко В.Г. Доступ: </w:t>
            </w:r>
            <w:hyperlink r:id="rId36" w:history="1">
              <w:r>
                <w:rPr>
                  <w:rStyle w:val="a7"/>
                  <w:rFonts w:ascii="Calibri" w:hAnsi="Calibri" w:cs="Calibri"/>
                </w:rPr>
                <w:t>https://elar.urfu.ru/handle/10995/65261</w:t>
              </w:r>
            </w:hyperlink>
          </w:p>
        </w:tc>
        <w:tc>
          <w:tcPr>
            <w:tcW w:w="4530" w:type="dxa"/>
          </w:tcPr>
          <w:p w:rsidR="000D5FE3" w:rsidRDefault="000D5FE3" w:rsidP="00BB4184">
            <w:pPr>
              <w:pStyle w:val="a4"/>
              <w:ind w:left="360"/>
              <w:jc w:val="center"/>
            </w:pPr>
            <w:r>
              <w:rPr>
                <w:rFonts w:ascii="Calibri" w:hAnsi="Calibri" w:cs="Calibri"/>
                <w:color w:val="000000"/>
              </w:rPr>
              <w:t>Российский Научно-технический журнал "Цифровая обработка сигналов". Доступ: http://www.dspa.ru/</w:t>
            </w:r>
          </w:p>
          <w:p w:rsidR="00894048" w:rsidRPr="000D5FE3" w:rsidRDefault="00894048" w:rsidP="000D5FE3">
            <w:pPr>
              <w:ind w:firstLine="708"/>
            </w:pPr>
          </w:p>
        </w:tc>
      </w:tr>
      <w:tr w:rsidR="00894048" w:rsidRPr="008C00F6" w:rsidTr="00BB4184">
        <w:tc>
          <w:tcPr>
            <w:tcW w:w="4820" w:type="dxa"/>
          </w:tcPr>
          <w:p w:rsidR="00894048" w:rsidRPr="008C00F6" w:rsidRDefault="00894048" w:rsidP="00BB4184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894048" w:rsidRPr="008C00F6" w:rsidRDefault="00894048" w:rsidP="00BB4184">
            <w:pPr>
              <w:pStyle w:val="a4"/>
              <w:ind w:left="360"/>
              <w:jc w:val="center"/>
            </w:pPr>
          </w:p>
        </w:tc>
      </w:tr>
    </w:tbl>
    <w:p w:rsidR="00894048" w:rsidRPr="008C00F6" w:rsidRDefault="00894048" w:rsidP="00894048">
      <w:pPr>
        <w:pStyle w:val="a4"/>
        <w:rPr>
          <w:b/>
        </w:rPr>
      </w:pPr>
    </w:p>
    <w:p w:rsidR="00894048" w:rsidRPr="008C00F6" w:rsidRDefault="00894048" w:rsidP="00894048">
      <w:pPr>
        <w:pStyle w:val="a4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5463"/>
      </w:tblGrid>
      <w:tr w:rsidR="000D5FE3" w:rsidTr="000D5F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Default="000D5FE3">
            <w:pPr>
              <w:pStyle w:val="a8"/>
              <w:spacing w:before="0" w:beforeAutospacing="0" w:after="200" w:afterAutospacing="0" w:line="0" w:lineRule="atLeast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Вид занятий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Default="000D5FE3">
            <w:pPr>
              <w:pStyle w:val="a8"/>
              <w:spacing w:before="0" w:beforeAutospacing="0" w:after="0" w:afterAutospacing="0"/>
              <w:ind w:left="3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Наименование оборудования, </w:t>
            </w:r>
          </w:p>
          <w:p w:rsidR="000D5FE3" w:rsidRDefault="000D5FE3">
            <w:pPr>
              <w:pStyle w:val="a8"/>
              <w:spacing w:before="0" w:beforeAutospacing="0" w:after="200" w:afterAutospacing="0" w:line="0" w:lineRule="atLeast"/>
              <w:ind w:left="36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программного обеспечения</w:t>
            </w:r>
          </w:p>
        </w:tc>
      </w:tr>
      <w:tr w:rsidR="000D5FE3" w:rsidTr="000D5F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Default="000D5FE3" w:rsidP="00B83396">
            <w:pPr>
              <w:pStyle w:val="a8"/>
              <w:spacing w:before="0" w:beforeAutospacing="0" w:after="0" w:afterAutospacing="0"/>
              <w:ind w:left="72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Самостоятельное изучение теоретических материалов</w:t>
            </w:r>
          </w:p>
          <w:p w:rsidR="000D5FE3" w:rsidRDefault="000D5FE3" w:rsidP="00B83396">
            <w:pPr>
              <w:pStyle w:val="a8"/>
              <w:spacing w:before="0" w:beforeAutospacing="0" w:after="0" w:afterAutospacing="0" w:line="0" w:lineRule="atLeast"/>
              <w:ind w:left="720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B83396" w:rsidRDefault="000D5FE3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Канал доступа в сеть Интернет.</w:t>
            </w:r>
          </w:p>
          <w:p w:rsidR="000D5FE3" w:rsidRPr="00B83396" w:rsidRDefault="000D5FE3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Ноутбук или стационарный ПК</w:t>
            </w:r>
          </w:p>
        </w:tc>
      </w:tr>
      <w:tr w:rsidR="000D5FE3" w:rsidTr="000D5FE3">
        <w:trPr>
          <w:trHeight w:val="9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Default="000D5FE3" w:rsidP="00B83396">
            <w:pPr>
              <w:pStyle w:val="a8"/>
              <w:spacing w:before="0" w:beforeAutospacing="0" w:after="0" w:afterAutospacing="0" w:line="0" w:lineRule="atLeast"/>
              <w:ind w:left="72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Выполнение практических и контрольных заданий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B83396" w:rsidRDefault="000D5FE3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Канал доступа в сеть Интернет. </w:t>
            </w:r>
          </w:p>
          <w:p w:rsidR="000D5FE3" w:rsidRPr="00B83396" w:rsidRDefault="000D5FE3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Ноутбук или стационарный ПК </w:t>
            </w:r>
          </w:p>
        </w:tc>
      </w:tr>
      <w:tr w:rsidR="000D5FE3" w:rsidTr="000D5F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FE3" w:rsidRDefault="000D5FE3" w:rsidP="00B83396">
            <w:pPr>
              <w:pStyle w:val="a8"/>
              <w:spacing w:before="0" w:beforeAutospacing="0" w:after="0" w:afterAutospacing="0" w:line="0" w:lineRule="atLeast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Выполнение лабораторных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3396" w:rsidRDefault="006E0738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Ноутбук или стационарный ПК </w:t>
            </w:r>
          </w:p>
          <w:p w:rsidR="000D5FE3" w:rsidRPr="00B83396" w:rsidRDefault="006E0738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Среда моделирования MATLAB или свободно распространяемый аналог OCTAVE</w:t>
            </w:r>
          </w:p>
        </w:tc>
      </w:tr>
      <w:tr w:rsidR="000D5FE3" w:rsidTr="000D5F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Default="000D5FE3" w:rsidP="00B83396">
            <w:pPr>
              <w:pStyle w:val="a8"/>
              <w:spacing w:before="0" w:beforeAutospacing="0" w:after="0" w:afterAutospacing="0" w:line="0" w:lineRule="atLeast"/>
              <w:ind w:left="72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Итоговый тестовый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контроль  с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идентификацией личности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прокторинг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5FE3" w:rsidRPr="00B83396" w:rsidRDefault="000D5FE3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Канал доступа в сеть Интернет.</w:t>
            </w:r>
          </w:p>
          <w:p w:rsidR="000D5FE3" w:rsidRPr="00B83396" w:rsidRDefault="000D5FE3" w:rsidP="00B83396">
            <w:pPr>
              <w:pStyle w:val="a8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Web</w:t>
            </w:r>
            <w:proofErr w:type="spellEnd"/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-камера (встроенная, либо внешняя) Установленное клиентское приложение "</w:t>
            </w:r>
            <w:proofErr w:type="spellStart"/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Экзамус</w:t>
            </w:r>
            <w:proofErr w:type="spellEnd"/>
            <w:r w:rsidRPr="00B83396">
              <w:rPr>
                <w:rFonts w:ascii="Calibri" w:hAnsi="Calibri" w:cs="Calibri"/>
                <w:color w:val="000000"/>
                <w:sz w:val="22"/>
                <w:szCs w:val="22"/>
              </w:rPr>
              <w:t>" последней версии на момент прохождения экзамена</w:t>
            </w:r>
          </w:p>
        </w:tc>
      </w:tr>
    </w:tbl>
    <w:p w:rsidR="006E0738" w:rsidRDefault="000D5FE3" w:rsidP="000D5FE3">
      <w:pPr>
        <w:rPr>
          <w:b/>
        </w:rPr>
      </w:pPr>
      <w:r w:rsidRPr="008C00F6">
        <w:rPr>
          <w:b/>
        </w:rPr>
        <w:t xml:space="preserve"> </w:t>
      </w:r>
    </w:p>
    <w:p w:rsidR="00B83396" w:rsidRDefault="00B83396" w:rsidP="000D5FE3">
      <w:pPr>
        <w:rPr>
          <w:b/>
        </w:rPr>
      </w:pPr>
    </w:p>
    <w:p w:rsidR="00B83396" w:rsidRDefault="00B83396" w:rsidP="000D5FE3">
      <w:pPr>
        <w:rPr>
          <w:b/>
        </w:rPr>
      </w:pPr>
    </w:p>
    <w:p w:rsidR="00B83396" w:rsidRDefault="00B83396" w:rsidP="000D5FE3">
      <w:pPr>
        <w:rPr>
          <w:b/>
        </w:rPr>
      </w:pPr>
    </w:p>
    <w:p w:rsidR="00B83396" w:rsidRPr="00551267" w:rsidRDefault="00B83396" w:rsidP="00B83396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eastAsia="Times New Roman" w:cs="Times New Roman"/>
          <w:b/>
          <w:color w:val="000000"/>
          <w:sz w:val="24"/>
          <w:szCs w:val="24"/>
        </w:rPr>
      </w:pPr>
      <w:proofErr w:type="spellStart"/>
      <w:r w:rsidRPr="00551267">
        <w:rPr>
          <w:rFonts w:eastAsia="Times New Roman" w:cs="Times New Roman"/>
          <w:b/>
          <w:color w:val="000000"/>
          <w:sz w:val="24"/>
          <w:szCs w:val="24"/>
        </w:rPr>
        <w:lastRenderedPageBreak/>
        <w:t>III.Паспорт</w:t>
      </w:r>
      <w:proofErr w:type="spellEnd"/>
      <w:r w:rsidRPr="00551267">
        <w:rPr>
          <w:rFonts w:eastAsia="Times New Roman" w:cs="Times New Roman"/>
          <w:b/>
          <w:color w:val="000000"/>
          <w:sz w:val="24"/>
          <w:szCs w:val="24"/>
        </w:rPr>
        <w:t xml:space="preserve"> компетенций (Приложение 2)</w:t>
      </w:r>
    </w:p>
    <w:p w:rsidR="00B83396" w:rsidRPr="00551267" w:rsidRDefault="00B83396" w:rsidP="00B83396">
      <w:pPr>
        <w:pBdr>
          <w:top w:val="nil"/>
          <w:left w:val="nil"/>
          <w:bottom w:val="nil"/>
          <w:right w:val="nil"/>
          <w:between w:val="nil"/>
        </w:pBdr>
        <w:spacing w:after="240"/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t>ПАСПОРТ КОМПЕТЕНЦИЙ ДОПОЛНИТЕЛЬНОЙ ПРОФЕССИОНАЛЬНОЙ ОБРАЗОВАТЕЛЬНОЙ ПРОГРАММЫ ПОВЫШЕНИЯ КВАЛИФИКАЦИИ</w:t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t>ПАСПОРТ КОМПЕТЕНЦИИ 1</w:t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>«</w:t>
      </w:r>
      <w:r w:rsidRPr="00B83396">
        <w:rPr>
          <w:rFonts w:eastAsia="Times New Roman" w:cs="Times New Roman"/>
          <w:b/>
          <w:sz w:val="24"/>
          <w:szCs w:val="24"/>
          <w:u w:val="single"/>
        </w:rPr>
        <w:t>Основы цифровой обработки сигналов</w:t>
      </w:r>
      <w:r w:rsidRPr="00551267">
        <w:rPr>
          <w:rFonts w:eastAsia="Times New Roman" w:cs="Times New Roman"/>
          <w:b/>
          <w:sz w:val="24"/>
          <w:szCs w:val="24"/>
          <w:u w:val="single"/>
        </w:rPr>
        <w:t>»</w:t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eastAsia="Times New Roman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 Ельцина»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268"/>
        <w:gridCol w:w="2126"/>
        <w:gridCol w:w="2694"/>
      </w:tblGrid>
      <w:tr w:rsidR="00894048" w:rsidRPr="003E00D6" w:rsidTr="00EC149A">
        <w:tc>
          <w:tcPr>
            <w:tcW w:w="628" w:type="dxa"/>
          </w:tcPr>
          <w:p w:rsidR="00894048" w:rsidRPr="00502BB7" w:rsidRDefault="00894048" w:rsidP="00BB4184">
            <w:r w:rsidRPr="00502BB7">
              <w:t>1.</w:t>
            </w:r>
          </w:p>
        </w:tc>
        <w:tc>
          <w:tcPr>
            <w:tcW w:w="4300" w:type="dxa"/>
            <w:gridSpan w:val="2"/>
          </w:tcPr>
          <w:p w:rsidR="00894048" w:rsidRPr="00502BB7" w:rsidRDefault="00894048" w:rsidP="00BB4184">
            <w:r w:rsidRPr="00502BB7">
              <w:t>Наименование компетенции</w:t>
            </w:r>
          </w:p>
          <w:p w:rsidR="00894048" w:rsidRPr="00502BB7" w:rsidRDefault="00894048" w:rsidP="00BB4184"/>
        </w:tc>
        <w:tc>
          <w:tcPr>
            <w:tcW w:w="4820" w:type="dxa"/>
            <w:gridSpan w:val="2"/>
          </w:tcPr>
          <w:p w:rsidR="00894048" w:rsidRPr="00502BB7" w:rsidRDefault="000D5FE3" w:rsidP="00BB4184">
            <w:bookmarkStart w:id="4" w:name="_Hlk54060986"/>
            <w:r>
              <w:rPr>
                <w:rFonts w:ascii="Calibri" w:hAnsi="Calibri" w:cs="Calibri"/>
                <w:color w:val="000000"/>
              </w:rPr>
              <w:t>Способность применять существующие методы и алгоритмы решения задач цифровой обработки сигналов, используемых в телекоммуникационных системах и в различных прикладных областях</w:t>
            </w:r>
            <w:bookmarkEnd w:id="4"/>
          </w:p>
        </w:tc>
      </w:tr>
      <w:tr w:rsidR="00894048" w:rsidRPr="003E00D6" w:rsidTr="00EC149A">
        <w:trPr>
          <w:trHeight w:val="240"/>
        </w:trPr>
        <w:tc>
          <w:tcPr>
            <w:tcW w:w="628" w:type="dxa"/>
            <w:vMerge w:val="restart"/>
          </w:tcPr>
          <w:p w:rsidR="00894048" w:rsidRPr="00502BB7" w:rsidRDefault="00894048" w:rsidP="00BB4184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894048" w:rsidRPr="00502BB7" w:rsidRDefault="00894048" w:rsidP="00BB4184">
            <w:r w:rsidRPr="00502BB7">
              <w:t>Указание типа компетенции</w:t>
            </w:r>
          </w:p>
        </w:tc>
        <w:tc>
          <w:tcPr>
            <w:tcW w:w="2268" w:type="dxa"/>
          </w:tcPr>
          <w:p w:rsidR="00894048" w:rsidRPr="00502BB7" w:rsidRDefault="00894048" w:rsidP="00BB4184">
            <w:r w:rsidRPr="00502BB7">
              <w:t>общекультурная/</w:t>
            </w:r>
          </w:p>
          <w:p w:rsidR="00894048" w:rsidRPr="00502BB7" w:rsidRDefault="00894048" w:rsidP="00BB4184">
            <w:r w:rsidRPr="00502BB7">
              <w:t>универсальная</w:t>
            </w:r>
          </w:p>
        </w:tc>
        <w:tc>
          <w:tcPr>
            <w:tcW w:w="4820" w:type="dxa"/>
            <w:gridSpan w:val="2"/>
          </w:tcPr>
          <w:p w:rsidR="00894048" w:rsidRPr="00502BB7" w:rsidRDefault="00894048" w:rsidP="00BB4184"/>
        </w:tc>
      </w:tr>
      <w:tr w:rsidR="00894048" w:rsidRPr="003E00D6" w:rsidTr="00EC149A">
        <w:trPr>
          <w:trHeight w:val="240"/>
        </w:trPr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2032" w:type="dxa"/>
            <w:vMerge/>
          </w:tcPr>
          <w:p w:rsidR="00894048" w:rsidRPr="00502BB7" w:rsidRDefault="00894048" w:rsidP="00BB4184"/>
        </w:tc>
        <w:tc>
          <w:tcPr>
            <w:tcW w:w="2268" w:type="dxa"/>
          </w:tcPr>
          <w:p w:rsidR="00894048" w:rsidRPr="00502BB7" w:rsidRDefault="000D5FE3" w:rsidP="000D5FE3">
            <w:r>
              <w:t>общепрофессиональная</w:t>
            </w:r>
          </w:p>
        </w:tc>
        <w:tc>
          <w:tcPr>
            <w:tcW w:w="4820" w:type="dxa"/>
            <w:gridSpan w:val="2"/>
          </w:tcPr>
          <w:p w:rsidR="00894048" w:rsidRPr="00502BB7" w:rsidRDefault="00894048" w:rsidP="00BB4184"/>
        </w:tc>
      </w:tr>
      <w:tr w:rsidR="00894048" w:rsidRPr="003E00D6" w:rsidTr="00EC149A">
        <w:trPr>
          <w:trHeight w:val="453"/>
        </w:trPr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2032" w:type="dxa"/>
            <w:vMerge/>
          </w:tcPr>
          <w:p w:rsidR="00894048" w:rsidRPr="00502BB7" w:rsidRDefault="00894048" w:rsidP="00BB4184"/>
        </w:tc>
        <w:tc>
          <w:tcPr>
            <w:tcW w:w="2268" w:type="dxa"/>
          </w:tcPr>
          <w:p w:rsidR="00894048" w:rsidRPr="00502BB7" w:rsidRDefault="00894048" w:rsidP="00BB4184">
            <w:r w:rsidRPr="00502BB7">
              <w:t>профессиональная</w:t>
            </w:r>
          </w:p>
        </w:tc>
        <w:tc>
          <w:tcPr>
            <w:tcW w:w="4820" w:type="dxa"/>
            <w:gridSpan w:val="2"/>
          </w:tcPr>
          <w:p w:rsidR="00894048" w:rsidRPr="00502BB7" w:rsidRDefault="006E0738" w:rsidP="006E0738">
            <w:r w:rsidRPr="00502BB7">
              <w:t>профессиональная</w:t>
            </w:r>
          </w:p>
        </w:tc>
      </w:tr>
      <w:tr w:rsidR="00894048" w:rsidRPr="003E00D6" w:rsidTr="00EC149A">
        <w:trPr>
          <w:trHeight w:val="240"/>
        </w:trPr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2032" w:type="dxa"/>
            <w:vMerge/>
          </w:tcPr>
          <w:p w:rsidR="00894048" w:rsidRPr="00502BB7" w:rsidRDefault="00894048" w:rsidP="00BB4184"/>
        </w:tc>
        <w:tc>
          <w:tcPr>
            <w:tcW w:w="2268" w:type="dxa"/>
          </w:tcPr>
          <w:p w:rsidR="00894048" w:rsidRPr="00502BB7" w:rsidRDefault="00894048" w:rsidP="00BB4184">
            <w:r w:rsidRPr="00502BB7">
              <w:t>профессионально-специализированная</w:t>
            </w:r>
          </w:p>
        </w:tc>
        <w:tc>
          <w:tcPr>
            <w:tcW w:w="4820" w:type="dxa"/>
            <w:gridSpan w:val="2"/>
          </w:tcPr>
          <w:p w:rsidR="00894048" w:rsidRPr="00502BB7" w:rsidRDefault="00894048" w:rsidP="00BB4184"/>
        </w:tc>
      </w:tr>
      <w:tr w:rsidR="00894048" w:rsidRPr="003E00D6" w:rsidTr="00EC149A">
        <w:tc>
          <w:tcPr>
            <w:tcW w:w="628" w:type="dxa"/>
          </w:tcPr>
          <w:p w:rsidR="00894048" w:rsidRPr="00502BB7" w:rsidRDefault="00894048" w:rsidP="00BB4184">
            <w:r w:rsidRPr="00502BB7">
              <w:t>3.</w:t>
            </w:r>
          </w:p>
        </w:tc>
        <w:tc>
          <w:tcPr>
            <w:tcW w:w="4300" w:type="dxa"/>
            <w:gridSpan w:val="2"/>
          </w:tcPr>
          <w:p w:rsidR="00894048" w:rsidRPr="00502BB7" w:rsidRDefault="00894048" w:rsidP="00BB4184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820" w:type="dxa"/>
            <w:gridSpan w:val="2"/>
          </w:tcPr>
          <w:p w:rsidR="00894048" w:rsidRPr="00502BB7" w:rsidRDefault="00507BC9" w:rsidP="00BB4184">
            <w:r w:rsidRPr="00924310">
              <w:t>Способность математически грамотно описывать дискретные сигналы, рассчитывать частоту дискретизации при цифровом преобразовании аналоговых сигналов, использовать Z-преобразования дискретных сигналов, применять алгоритмы БПФ для спектрального анализа сигналов и реализации цифровых фильтров при решения задач цифровой обработки сигналов в различных прикладных областях:</w:t>
            </w:r>
          </w:p>
        </w:tc>
      </w:tr>
      <w:tr w:rsidR="00894048" w:rsidRPr="003E00D6" w:rsidTr="00EC149A">
        <w:trPr>
          <w:trHeight w:val="1122"/>
        </w:trPr>
        <w:tc>
          <w:tcPr>
            <w:tcW w:w="628" w:type="dxa"/>
            <w:vMerge w:val="restart"/>
          </w:tcPr>
          <w:p w:rsidR="00894048" w:rsidRPr="00502BB7" w:rsidRDefault="00894048" w:rsidP="00BB4184">
            <w:r w:rsidRPr="00502BB7">
              <w:t>4.</w:t>
            </w:r>
          </w:p>
        </w:tc>
        <w:tc>
          <w:tcPr>
            <w:tcW w:w="4300" w:type="dxa"/>
            <w:gridSpan w:val="2"/>
          </w:tcPr>
          <w:p w:rsidR="00894048" w:rsidRPr="00502BB7" w:rsidRDefault="00894048" w:rsidP="00BB4184">
            <w:r w:rsidRPr="00502BB7">
              <w:t>Дескриптор знаний, умений и навыков по уровням</w:t>
            </w:r>
          </w:p>
        </w:tc>
        <w:tc>
          <w:tcPr>
            <w:tcW w:w="2126" w:type="dxa"/>
          </w:tcPr>
          <w:p w:rsidR="00D972CE" w:rsidRDefault="001A4E1D" w:rsidP="00D972CE">
            <w:r>
              <w:t xml:space="preserve">Уровни </w:t>
            </w:r>
            <w:r w:rsidR="00D972CE">
              <w:t>сформированности</w:t>
            </w:r>
          </w:p>
          <w:p w:rsidR="00894048" w:rsidRPr="00502BB7" w:rsidRDefault="001A4E1D" w:rsidP="00D972CE">
            <w:r>
              <w:t>компетенции обучающегося</w:t>
            </w:r>
          </w:p>
        </w:tc>
        <w:tc>
          <w:tcPr>
            <w:tcW w:w="2694" w:type="dxa"/>
          </w:tcPr>
          <w:p w:rsidR="00894048" w:rsidRPr="00502BB7" w:rsidRDefault="00894048" w:rsidP="00BB4184">
            <w:r w:rsidRPr="00502BB7">
              <w:t>Индикаторы</w:t>
            </w:r>
          </w:p>
        </w:tc>
      </w:tr>
      <w:tr w:rsidR="00894048" w:rsidRPr="003E00D6" w:rsidTr="00781AB1">
        <w:trPr>
          <w:trHeight w:val="5092"/>
        </w:trPr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4300" w:type="dxa"/>
            <w:gridSpan w:val="2"/>
          </w:tcPr>
          <w:p w:rsidR="006E0738" w:rsidRDefault="00507BC9" w:rsidP="006E0738">
            <w:r>
              <w:t>Частично проявляет знания в описании</w:t>
            </w:r>
            <w:r w:rsidR="006E0738">
              <w:t>:</w:t>
            </w:r>
          </w:p>
          <w:p w:rsidR="006E0738" w:rsidRDefault="006E0738" w:rsidP="006E0738">
            <w:r>
              <w:t>- модел</w:t>
            </w:r>
            <w:r w:rsidR="00EC149A">
              <w:t>ей</w:t>
            </w:r>
            <w:r>
              <w:t xml:space="preserve"> дискретных и цифровых сигналов;</w:t>
            </w:r>
          </w:p>
          <w:p w:rsidR="006E0738" w:rsidRDefault="006E0738" w:rsidP="006E0738">
            <w:r>
              <w:t>- форм реализации линейных дискретных фильтров (прямая, каноническая, каскадная);</w:t>
            </w:r>
          </w:p>
          <w:p w:rsidR="006E0738" w:rsidRDefault="00EC149A" w:rsidP="006E0738">
            <w:r>
              <w:t>Испытывает затруднения  при проявлении умений:</w:t>
            </w:r>
          </w:p>
          <w:p w:rsidR="00781AB1" w:rsidRDefault="006E0738" w:rsidP="006E0738">
            <w:r>
              <w:t>- определять и анализировать системные функции линейных цифровых фильтров,</w:t>
            </w:r>
            <w:r w:rsidR="00D972CE">
              <w:t xml:space="preserve"> </w:t>
            </w:r>
          </w:p>
          <w:p w:rsidR="006E0738" w:rsidRPr="00502BB7" w:rsidRDefault="00EC149A" w:rsidP="00781AB1">
            <w:r>
              <w:t xml:space="preserve">- </w:t>
            </w:r>
            <w:r w:rsidR="006E0738">
              <w:t>применять алгоритмы быстрого преобразования Фурье для реализации цифровых</w:t>
            </w:r>
            <w:r w:rsidR="00D972CE">
              <w:t xml:space="preserve"> </w:t>
            </w:r>
            <w:r w:rsidR="006E0738">
              <w:t>фильтров,</w:t>
            </w:r>
          </w:p>
        </w:tc>
        <w:tc>
          <w:tcPr>
            <w:tcW w:w="2126" w:type="dxa"/>
          </w:tcPr>
          <w:p w:rsidR="00894048" w:rsidRPr="00502BB7" w:rsidRDefault="00894048" w:rsidP="00BB4184">
            <w:r w:rsidRPr="00502BB7">
              <w:t>Начальный уровень</w:t>
            </w:r>
          </w:p>
          <w:p w:rsidR="00894048" w:rsidRPr="00502BB7" w:rsidRDefault="00894048" w:rsidP="00BB4184"/>
        </w:tc>
        <w:tc>
          <w:tcPr>
            <w:tcW w:w="2694" w:type="dxa"/>
          </w:tcPr>
          <w:p w:rsidR="00781AB1" w:rsidRDefault="00781AB1" w:rsidP="00781AB1">
            <w:r>
              <w:t>Допускает грубые ошибки при описании понятий:</w:t>
            </w:r>
          </w:p>
          <w:p w:rsidR="00781AB1" w:rsidRDefault="00781AB1" w:rsidP="00781AB1">
            <w:r>
              <w:t xml:space="preserve">понятийного аппарата теории цифровой обработки сигналов; </w:t>
            </w:r>
          </w:p>
          <w:p w:rsidR="001A4E1D" w:rsidRDefault="00781AB1" w:rsidP="00781AB1">
            <w:r>
              <w:t xml:space="preserve">методов синтеза рекурсивных и </w:t>
            </w:r>
            <w:proofErr w:type="spellStart"/>
            <w:r>
              <w:t>нерекурсивных</w:t>
            </w:r>
            <w:proofErr w:type="spellEnd"/>
            <w:r>
              <w:t xml:space="preserve"> цифровых фильтров;</w:t>
            </w:r>
            <w:r w:rsidR="00EC149A">
              <w:t xml:space="preserve"> </w:t>
            </w:r>
          </w:p>
          <w:p w:rsidR="00257057" w:rsidRDefault="00781AB1" w:rsidP="00257057">
            <w:r>
              <w:t xml:space="preserve">Только с помощью подсказок </w:t>
            </w:r>
            <w:r w:rsidR="00257057">
              <w:t xml:space="preserve">описывают аналоговые сигналы и системы во </w:t>
            </w:r>
            <w:proofErr w:type="spellStart"/>
            <w:r w:rsidR="00257057">
              <w:t>временнойи</w:t>
            </w:r>
            <w:proofErr w:type="spellEnd"/>
            <w:r w:rsidR="00257057">
              <w:t xml:space="preserve"> частотной областях;</w:t>
            </w:r>
          </w:p>
          <w:p w:rsidR="00781AB1" w:rsidRPr="00502BB7" w:rsidRDefault="00781AB1" w:rsidP="00781AB1"/>
        </w:tc>
      </w:tr>
      <w:tr w:rsidR="00894048" w:rsidRPr="003E00D6" w:rsidTr="00EC149A"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4300" w:type="dxa"/>
            <w:gridSpan w:val="2"/>
          </w:tcPr>
          <w:p w:rsidR="00781AB1" w:rsidRDefault="00781AB1" w:rsidP="00EC149A">
            <w:r>
              <w:t>Демонстрирует достаточные</w:t>
            </w:r>
          </w:p>
          <w:p w:rsidR="00781AB1" w:rsidRDefault="00781AB1" w:rsidP="00EC149A">
            <w:r>
              <w:t xml:space="preserve"> знания:</w:t>
            </w:r>
          </w:p>
          <w:p w:rsidR="00F00BAA" w:rsidRDefault="00F00BAA" w:rsidP="00F00BAA">
            <w:r>
              <w:t>- модели дискретных и цифровых сигналов;</w:t>
            </w:r>
          </w:p>
          <w:p w:rsidR="00F00BAA" w:rsidRDefault="00F00BAA" w:rsidP="00F00BAA">
            <w:r>
              <w:t>- формы реализации линейных дискретных фильтров (прямая, каноническая, каскадная);</w:t>
            </w:r>
          </w:p>
          <w:p w:rsidR="001A4E1D" w:rsidRPr="00502BB7" w:rsidRDefault="009B5E9B" w:rsidP="001A4E1D">
            <w:r>
              <w:t>способен</w:t>
            </w:r>
          </w:p>
          <w:p w:rsidR="00507BC9" w:rsidRDefault="00781AB1" w:rsidP="006E0738">
            <w:r>
              <w:t>-</w:t>
            </w:r>
            <w:r w:rsidR="00507BC9">
              <w:t xml:space="preserve">устанавливать </w:t>
            </w:r>
            <w:r w:rsidR="00F00BAA">
              <w:t xml:space="preserve">взаимосвязи </w:t>
            </w:r>
            <w:r w:rsidR="00507BC9">
              <w:t xml:space="preserve">между характеристиками аналоговых и цифровых сигналов, аналоговых и цифровых фильтров </w:t>
            </w:r>
          </w:p>
          <w:p w:rsidR="00894048" w:rsidRPr="00502BB7" w:rsidRDefault="00894048" w:rsidP="00F00BAA"/>
        </w:tc>
        <w:tc>
          <w:tcPr>
            <w:tcW w:w="2126" w:type="dxa"/>
          </w:tcPr>
          <w:p w:rsidR="00894048" w:rsidRPr="00502BB7" w:rsidRDefault="00894048" w:rsidP="00BB4184">
            <w:r w:rsidRPr="00502BB7">
              <w:t>Базовый уровень</w:t>
            </w:r>
          </w:p>
          <w:p w:rsidR="00894048" w:rsidRPr="00502BB7" w:rsidRDefault="00894048" w:rsidP="00BB4184"/>
        </w:tc>
        <w:tc>
          <w:tcPr>
            <w:tcW w:w="2694" w:type="dxa"/>
          </w:tcPr>
          <w:p w:rsidR="00894048" w:rsidRDefault="00781AB1" w:rsidP="00781AB1">
            <w:pPr>
              <w:rPr>
                <w:lang w:eastAsia="ru-RU"/>
              </w:rPr>
            </w:pPr>
            <w:r>
              <w:rPr>
                <w:lang w:eastAsia="ru-RU"/>
              </w:rPr>
              <w:t>Понимает основы теории Z-преобразования дискретных сигналов;</w:t>
            </w:r>
          </w:p>
          <w:p w:rsidR="00781AB1" w:rsidRDefault="00781AB1" w:rsidP="00781AB1">
            <w:pPr>
              <w:rPr>
                <w:lang w:eastAsia="ru-RU"/>
              </w:rPr>
            </w:pPr>
            <w:r>
              <w:rPr>
                <w:lang w:eastAsia="ru-RU"/>
              </w:rPr>
              <w:t>обосновывает выбор методов преобразования спектров аналоговых сигналов при дискретизации;</w:t>
            </w:r>
          </w:p>
          <w:p w:rsidR="00781AB1" w:rsidRDefault="00257057" w:rsidP="00781AB1">
            <w:pPr>
              <w:rPr>
                <w:lang w:eastAsia="ru-RU"/>
              </w:rPr>
            </w:pPr>
            <w:r>
              <w:rPr>
                <w:lang w:eastAsia="ru-RU"/>
              </w:rPr>
              <w:t>определяет системные функции линейных цифровых фильтров;</w:t>
            </w:r>
          </w:p>
          <w:p w:rsidR="00257057" w:rsidRPr="00502BB7" w:rsidRDefault="00257057" w:rsidP="00257057">
            <w:pPr>
              <w:rPr>
                <w:lang w:eastAsia="ru-RU"/>
              </w:rPr>
            </w:pPr>
            <w:r>
              <w:rPr>
                <w:lang w:eastAsia="ru-RU"/>
              </w:rPr>
              <w:t>решает задачи на вычисление Z-преобразования дискретных сигналов;</w:t>
            </w:r>
          </w:p>
        </w:tc>
      </w:tr>
      <w:tr w:rsidR="00894048" w:rsidRPr="003E00D6" w:rsidTr="00EC149A">
        <w:trPr>
          <w:trHeight w:val="557"/>
        </w:trPr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4300" w:type="dxa"/>
            <w:gridSpan w:val="2"/>
          </w:tcPr>
          <w:p w:rsidR="00EC149A" w:rsidRDefault="00257057" w:rsidP="00EC149A">
            <w:r>
              <w:t>Владеет глубокими з</w:t>
            </w:r>
            <w:r w:rsidR="00EC149A">
              <w:t>на</w:t>
            </w:r>
            <w:r>
              <w:t>ниями</w:t>
            </w:r>
            <w:r w:rsidR="00EC149A">
              <w:t>:</w:t>
            </w:r>
          </w:p>
          <w:p w:rsidR="00EC149A" w:rsidRDefault="00EC149A" w:rsidP="00EC149A">
            <w:r>
              <w:t>- методы описания и анализа линейных дискретных систем (во временной области, в</w:t>
            </w:r>
            <w:r w:rsidR="00257057">
              <w:t xml:space="preserve"> </w:t>
            </w:r>
            <w:r>
              <w:t>частотной области, с помощью передаточных характеристик);</w:t>
            </w:r>
          </w:p>
          <w:p w:rsidR="00EC149A" w:rsidRDefault="00F00BAA" w:rsidP="00EC149A">
            <w:r>
              <w:t xml:space="preserve">Способен </w:t>
            </w:r>
          </w:p>
          <w:p w:rsidR="00EC149A" w:rsidRDefault="00EC149A" w:rsidP="00EC149A">
            <w:r>
              <w:t>- определять и анализировать системные функции линейных цифровых фильтров,</w:t>
            </w:r>
          </w:p>
          <w:p w:rsidR="00EC149A" w:rsidRDefault="00EC149A" w:rsidP="00EC149A">
            <w:r>
              <w:lastRenderedPageBreak/>
              <w:t xml:space="preserve">применять алгоритмы быстрого </w:t>
            </w:r>
            <w:r w:rsidR="00257057">
              <w:t xml:space="preserve"> п</w:t>
            </w:r>
            <w:r>
              <w:t>реобразования Фурье для реализации цифровых</w:t>
            </w:r>
            <w:r w:rsidR="00257057">
              <w:t xml:space="preserve"> </w:t>
            </w:r>
            <w:r>
              <w:t>фильтров,</w:t>
            </w:r>
          </w:p>
          <w:p w:rsidR="00EC149A" w:rsidRDefault="00EC149A" w:rsidP="00EC149A">
            <w:r>
              <w:t>Владеть:</w:t>
            </w:r>
          </w:p>
          <w:p w:rsidR="00894048" w:rsidRPr="00502BB7" w:rsidRDefault="00EC149A" w:rsidP="00257057">
            <w:r>
              <w:t>- способами спектрального представления дискретных сигналов и их анализа при</w:t>
            </w:r>
            <w:r w:rsidR="00257057">
              <w:t xml:space="preserve"> </w:t>
            </w:r>
            <w:r>
              <w:t>преобразовании в линейных дискретных фильтрах;</w:t>
            </w:r>
          </w:p>
        </w:tc>
        <w:tc>
          <w:tcPr>
            <w:tcW w:w="2126" w:type="dxa"/>
          </w:tcPr>
          <w:p w:rsidR="00894048" w:rsidRPr="00502BB7" w:rsidRDefault="00894048" w:rsidP="00BB4184">
            <w:r w:rsidRPr="00502BB7">
              <w:lastRenderedPageBreak/>
              <w:t>Продвинутый</w:t>
            </w:r>
          </w:p>
          <w:p w:rsidR="00894048" w:rsidRPr="00502BB7" w:rsidRDefault="00894048" w:rsidP="00BB4184"/>
        </w:tc>
        <w:tc>
          <w:tcPr>
            <w:tcW w:w="2694" w:type="dxa"/>
          </w:tcPr>
          <w:p w:rsidR="00F00BAA" w:rsidRPr="00D0191C" w:rsidRDefault="00F00BAA" w:rsidP="00B83396">
            <w:pPr>
              <w:rPr>
                <w:lang w:eastAsia="ru-RU"/>
              </w:rPr>
            </w:pPr>
            <w:r w:rsidRPr="00D0191C">
              <w:rPr>
                <w:lang w:eastAsia="ru-RU"/>
              </w:rPr>
              <w:t>При решении прикладных задач грамотно использует знания: </w:t>
            </w:r>
          </w:p>
          <w:p w:rsidR="00F00BAA" w:rsidRPr="00D0191C" w:rsidRDefault="00F00BAA" w:rsidP="00B83396">
            <w:pPr>
              <w:rPr>
                <w:lang w:eastAsia="ru-RU"/>
              </w:rPr>
            </w:pPr>
            <w:r w:rsidRPr="00D0191C">
              <w:rPr>
                <w:lang w:eastAsia="ru-RU"/>
              </w:rPr>
              <w:t>математических моделей дискретных и цифровых сигналов и систем;</w:t>
            </w:r>
          </w:p>
          <w:p w:rsidR="00F00BAA" w:rsidRPr="00D0191C" w:rsidRDefault="00F00BAA" w:rsidP="00B83396">
            <w:pPr>
              <w:rPr>
                <w:lang w:eastAsia="ru-RU"/>
              </w:rPr>
            </w:pPr>
            <w:r w:rsidRPr="00D0191C">
              <w:rPr>
                <w:lang w:eastAsia="ru-RU"/>
              </w:rPr>
              <w:t>основ теории Z-преобразования дискретных сигналов;</w:t>
            </w:r>
          </w:p>
          <w:p w:rsidR="00F00BAA" w:rsidRPr="00D0191C" w:rsidRDefault="00F00BAA" w:rsidP="00B83396">
            <w:pPr>
              <w:rPr>
                <w:lang w:eastAsia="ru-RU"/>
              </w:rPr>
            </w:pPr>
            <w:r w:rsidRPr="00D0191C">
              <w:rPr>
                <w:lang w:eastAsia="ru-RU"/>
              </w:rPr>
              <w:lastRenderedPageBreak/>
              <w:t xml:space="preserve">методов синтеза рекурсивных и </w:t>
            </w:r>
            <w:proofErr w:type="spellStart"/>
            <w:r w:rsidRPr="00D0191C">
              <w:rPr>
                <w:lang w:eastAsia="ru-RU"/>
              </w:rPr>
              <w:t>нерекурсивных</w:t>
            </w:r>
            <w:proofErr w:type="spellEnd"/>
            <w:r w:rsidRPr="00D0191C">
              <w:rPr>
                <w:lang w:eastAsia="ru-RU"/>
              </w:rPr>
              <w:t xml:space="preserve"> цифровых фильтров;</w:t>
            </w:r>
          </w:p>
          <w:p w:rsidR="00F00BAA" w:rsidRPr="00DC0ABB" w:rsidRDefault="00F00BAA" w:rsidP="00B83396">
            <w:pPr>
              <w:rPr>
                <w:lang w:eastAsia="ru-RU"/>
              </w:rPr>
            </w:pPr>
            <w:r w:rsidRPr="00DC0ABB">
              <w:rPr>
                <w:lang w:eastAsia="ru-RU"/>
              </w:rPr>
              <w:t>рассчитыва</w:t>
            </w:r>
            <w:r>
              <w:rPr>
                <w:lang w:eastAsia="ru-RU"/>
              </w:rPr>
              <w:t>ет</w:t>
            </w:r>
            <w:r w:rsidRPr="00DC0ABB">
              <w:rPr>
                <w:lang w:eastAsia="ru-RU"/>
              </w:rPr>
              <w:t xml:space="preserve"> частоту дискретизации при цифровом преобразовании аналоговых сигналов;</w:t>
            </w:r>
          </w:p>
          <w:p w:rsidR="00894048" w:rsidRPr="00502BB7" w:rsidRDefault="00894048" w:rsidP="00B83396">
            <w:pPr>
              <w:rPr>
                <w:lang w:eastAsia="ru-RU"/>
              </w:rPr>
            </w:pPr>
          </w:p>
        </w:tc>
      </w:tr>
      <w:tr w:rsidR="00894048" w:rsidRPr="003E00D6" w:rsidTr="00EC149A">
        <w:tc>
          <w:tcPr>
            <w:tcW w:w="628" w:type="dxa"/>
            <w:vMerge/>
          </w:tcPr>
          <w:p w:rsidR="00894048" w:rsidRPr="00502BB7" w:rsidRDefault="00894048" w:rsidP="00BB4184"/>
        </w:tc>
        <w:tc>
          <w:tcPr>
            <w:tcW w:w="4300" w:type="dxa"/>
            <w:gridSpan w:val="2"/>
          </w:tcPr>
          <w:p w:rsidR="00894048" w:rsidRPr="00502BB7" w:rsidRDefault="00F00BAA" w:rsidP="00EC149A">
            <w:r w:rsidRPr="00775861">
              <w:t>свободно самостоятельно справляется с решением задач, не затрудняется с ответом при видоизменении заданий, правильно обосновывает выбранные приемы решения задач</w:t>
            </w:r>
          </w:p>
        </w:tc>
        <w:tc>
          <w:tcPr>
            <w:tcW w:w="2126" w:type="dxa"/>
          </w:tcPr>
          <w:p w:rsidR="00894048" w:rsidRPr="00502BB7" w:rsidRDefault="00894048" w:rsidP="00BB4184">
            <w:r w:rsidRPr="00502BB7">
              <w:t>Профессиональный</w:t>
            </w:r>
          </w:p>
          <w:p w:rsidR="00894048" w:rsidRPr="00502BB7" w:rsidRDefault="00894048" w:rsidP="00D972CE"/>
        </w:tc>
        <w:tc>
          <w:tcPr>
            <w:tcW w:w="2694" w:type="dxa"/>
          </w:tcPr>
          <w:p w:rsidR="00894048" w:rsidRPr="00502BB7" w:rsidRDefault="00894048" w:rsidP="00BB4184"/>
        </w:tc>
      </w:tr>
      <w:tr w:rsidR="00894048" w:rsidRPr="003E00D6" w:rsidTr="00EC149A">
        <w:trPr>
          <w:trHeight w:val="1695"/>
        </w:trPr>
        <w:tc>
          <w:tcPr>
            <w:tcW w:w="628" w:type="dxa"/>
          </w:tcPr>
          <w:p w:rsidR="00894048" w:rsidRPr="00502BB7" w:rsidRDefault="00894048" w:rsidP="00BB4184">
            <w:r w:rsidRPr="00502BB7">
              <w:t>5.</w:t>
            </w:r>
          </w:p>
        </w:tc>
        <w:tc>
          <w:tcPr>
            <w:tcW w:w="4300" w:type="dxa"/>
            <w:gridSpan w:val="2"/>
          </w:tcPr>
          <w:p w:rsidR="00894048" w:rsidRPr="00502BB7" w:rsidRDefault="00894048" w:rsidP="00BB4184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820" w:type="dxa"/>
            <w:gridSpan w:val="2"/>
          </w:tcPr>
          <w:p w:rsidR="006E4532" w:rsidRPr="00502BB7" w:rsidRDefault="006E4532" w:rsidP="006E4532">
            <w:r>
              <w:t>владеть цифровыми компетенциями, языками программирования и математическим аппаратом</w:t>
            </w:r>
          </w:p>
          <w:p w:rsidR="00894048" w:rsidRPr="00502BB7" w:rsidRDefault="00894048" w:rsidP="00BB4184"/>
        </w:tc>
      </w:tr>
      <w:tr w:rsidR="00894048" w:rsidRPr="003E00D6" w:rsidTr="00EC149A">
        <w:tc>
          <w:tcPr>
            <w:tcW w:w="628" w:type="dxa"/>
          </w:tcPr>
          <w:p w:rsidR="00894048" w:rsidRPr="00502BB7" w:rsidRDefault="00894048" w:rsidP="00BB4184">
            <w:r w:rsidRPr="00502BB7">
              <w:t>6.</w:t>
            </w:r>
          </w:p>
        </w:tc>
        <w:tc>
          <w:tcPr>
            <w:tcW w:w="4300" w:type="dxa"/>
            <w:gridSpan w:val="2"/>
          </w:tcPr>
          <w:p w:rsidR="00894048" w:rsidRPr="00502BB7" w:rsidRDefault="00894048" w:rsidP="00F00BAA">
            <w:r w:rsidRPr="00502BB7">
              <w:t>Средства и технологии оценки</w:t>
            </w:r>
          </w:p>
        </w:tc>
        <w:tc>
          <w:tcPr>
            <w:tcW w:w="4820" w:type="dxa"/>
            <w:gridSpan w:val="2"/>
          </w:tcPr>
          <w:p w:rsidR="00894048" w:rsidRPr="00502BB7" w:rsidRDefault="00594D44" w:rsidP="00F00BAA">
            <w:r>
              <w:t>расчетные задачи, тесты, лабораторные работы</w:t>
            </w:r>
          </w:p>
        </w:tc>
      </w:tr>
    </w:tbl>
    <w:p w:rsidR="00894048" w:rsidRPr="00502BB7" w:rsidRDefault="00894048" w:rsidP="00894048"/>
    <w:p w:rsidR="00894048" w:rsidRPr="00502BB7" w:rsidRDefault="00894048" w:rsidP="00894048"/>
    <w:p w:rsidR="006144FB" w:rsidRDefault="006144FB" w:rsidP="006144FB">
      <w:r>
        <w:t xml:space="preserve">          </w:t>
      </w:r>
    </w:p>
    <w:p w:rsidR="006144FB" w:rsidRDefault="006144FB">
      <w:r>
        <w:br w:type="page"/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lastRenderedPageBreak/>
        <w:t xml:space="preserve">ПАСПОРТ КОМПЕТЕНЦИИ </w:t>
      </w:r>
      <w:r>
        <w:rPr>
          <w:rFonts w:eastAsia="Times New Roman" w:cs="Times New Roman"/>
          <w:b/>
          <w:sz w:val="24"/>
          <w:szCs w:val="24"/>
        </w:rPr>
        <w:t>2</w:t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>«</w:t>
      </w:r>
      <w:r w:rsidRPr="00B83396">
        <w:rPr>
          <w:rFonts w:eastAsia="Times New Roman" w:cs="Times New Roman"/>
          <w:b/>
          <w:sz w:val="24"/>
          <w:szCs w:val="24"/>
          <w:u w:val="single"/>
        </w:rPr>
        <w:t>Основы цифровой обработки сигналов</w:t>
      </w:r>
      <w:r w:rsidRPr="00551267">
        <w:rPr>
          <w:rFonts w:eastAsia="Times New Roman" w:cs="Times New Roman"/>
          <w:b/>
          <w:sz w:val="24"/>
          <w:szCs w:val="24"/>
          <w:u w:val="single"/>
        </w:rPr>
        <w:t>»</w:t>
      </w:r>
    </w:p>
    <w:p w:rsidR="006144FB" w:rsidRPr="00502BB7" w:rsidRDefault="00B83396" w:rsidP="00B83396">
      <w:pPr>
        <w:jc w:val="center"/>
      </w:pPr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eastAsia="Times New Roman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 Ельцина»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410"/>
        <w:gridCol w:w="2400"/>
        <w:gridCol w:w="2136"/>
      </w:tblGrid>
      <w:tr w:rsidR="006144FB" w:rsidRPr="003E00D6" w:rsidTr="00C079FD">
        <w:tc>
          <w:tcPr>
            <w:tcW w:w="628" w:type="dxa"/>
          </w:tcPr>
          <w:p w:rsidR="006144FB" w:rsidRPr="00502BB7" w:rsidRDefault="006144FB" w:rsidP="00BD1D6F">
            <w:r w:rsidRPr="00502BB7">
              <w:t>1.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Наименование компетенции</w:t>
            </w:r>
          </w:p>
          <w:p w:rsidR="006144FB" w:rsidRPr="00502BB7" w:rsidRDefault="006144FB" w:rsidP="00BD1D6F"/>
        </w:tc>
        <w:tc>
          <w:tcPr>
            <w:tcW w:w="4536" w:type="dxa"/>
            <w:gridSpan w:val="2"/>
          </w:tcPr>
          <w:p w:rsidR="006144FB" w:rsidRPr="00502BB7" w:rsidRDefault="00174FFF" w:rsidP="00174FFF">
            <w:bookmarkStart w:id="5" w:name="_Hlk54061003"/>
            <w:r w:rsidRPr="00174FFF">
              <w:rPr>
                <w:rFonts w:ascii="Calibri" w:hAnsi="Calibri" w:cs="Calibri"/>
                <w:color w:val="000000"/>
              </w:rPr>
              <w:t>Способность выполнять математическое моделирование сигналов по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174FFF">
              <w:rPr>
                <w:rFonts w:ascii="Calibri" w:hAnsi="Calibri" w:cs="Calibri"/>
                <w:color w:val="000000"/>
              </w:rPr>
              <w:t>типовым методикам, в том числе с использованием стандартных пакетов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174FFF">
              <w:rPr>
                <w:rFonts w:ascii="Calibri" w:hAnsi="Calibri" w:cs="Calibri"/>
                <w:color w:val="000000"/>
              </w:rPr>
              <w:t>прикладных программ</w:t>
            </w:r>
            <w:bookmarkEnd w:id="5"/>
          </w:p>
        </w:tc>
      </w:tr>
      <w:tr w:rsidR="006144FB" w:rsidRPr="003E00D6" w:rsidTr="00C079FD">
        <w:trPr>
          <w:trHeight w:val="240"/>
        </w:trPr>
        <w:tc>
          <w:tcPr>
            <w:tcW w:w="628" w:type="dxa"/>
            <w:vMerge w:val="restart"/>
          </w:tcPr>
          <w:p w:rsidR="006144FB" w:rsidRPr="00502BB7" w:rsidRDefault="006144FB" w:rsidP="00BD1D6F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6144FB" w:rsidRPr="00502BB7" w:rsidRDefault="006144FB" w:rsidP="00BD1D6F">
            <w:r w:rsidRPr="00502BB7">
              <w:t>Указание типа компетенции</w:t>
            </w:r>
          </w:p>
        </w:tc>
        <w:tc>
          <w:tcPr>
            <w:tcW w:w="2410" w:type="dxa"/>
          </w:tcPr>
          <w:p w:rsidR="006144FB" w:rsidRPr="00502BB7" w:rsidRDefault="006144FB" w:rsidP="00BD1D6F">
            <w:r w:rsidRPr="00502BB7">
              <w:t>общекультурная/</w:t>
            </w:r>
          </w:p>
          <w:p w:rsidR="006144FB" w:rsidRPr="00502BB7" w:rsidRDefault="006144FB" w:rsidP="00BD1D6F">
            <w:r w:rsidRPr="00502BB7">
              <w:t>универсальная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/>
        </w:tc>
      </w:tr>
      <w:tr w:rsidR="006144FB" w:rsidRPr="003E00D6" w:rsidTr="00C079FD">
        <w:trPr>
          <w:trHeight w:val="240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2032" w:type="dxa"/>
            <w:vMerge/>
          </w:tcPr>
          <w:p w:rsidR="006144FB" w:rsidRPr="00502BB7" w:rsidRDefault="006144FB" w:rsidP="00BD1D6F"/>
        </w:tc>
        <w:tc>
          <w:tcPr>
            <w:tcW w:w="2410" w:type="dxa"/>
          </w:tcPr>
          <w:p w:rsidR="006144FB" w:rsidRPr="00502BB7" w:rsidRDefault="006144FB" w:rsidP="00BD1D6F">
            <w:r>
              <w:t>общепрофессиональная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/>
        </w:tc>
      </w:tr>
      <w:tr w:rsidR="006144FB" w:rsidRPr="003E00D6" w:rsidTr="00C079FD">
        <w:trPr>
          <w:trHeight w:val="453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2032" w:type="dxa"/>
            <w:vMerge/>
          </w:tcPr>
          <w:p w:rsidR="006144FB" w:rsidRPr="00502BB7" w:rsidRDefault="006144FB" w:rsidP="00BD1D6F"/>
        </w:tc>
        <w:tc>
          <w:tcPr>
            <w:tcW w:w="2410" w:type="dxa"/>
          </w:tcPr>
          <w:p w:rsidR="006144FB" w:rsidRPr="00502BB7" w:rsidRDefault="006144FB" w:rsidP="00BD1D6F">
            <w:r w:rsidRPr="00502BB7">
              <w:t>профессиональная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>
            <w:r w:rsidRPr="00502BB7">
              <w:t>профессиональная</w:t>
            </w:r>
          </w:p>
        </w:tc>
      </w:tr>
      <w:tr w:rsidR="006144FB" w:rsidRPr="003E00D6" w:rsidTr="00C079FD">
        <w:trPr>
          <w:trHeight w:val="240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2032" w:type="dxa"/>
            <w:vMerge/>
          </w:tcPr>
          <w:p w:rsidR="006144FB" w:rsidRPr="00502BB7" w:rsidRDefault="006144FB" w:rsidP="00BD1D6F"/>
        </w:tc>
        <w:tc>
          <w:tcPr>
            <w:tcW w:w="2410" w:type="dxa"/>
          </w:tcPr>
          <w:p w:rsidR="006144FB" w:rsidRPr="00502BB7" w:rsidRDefault="006144FB" w:rsidP="00BD1D6F">
            <w:r w:rsidRPr="00502BB7">
              <w:t>профессионально-специализированная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/>
        </w:tc>
      </w:tr>
      <w:tr w:rsidR="006144FB" w:rsidRPr="003E00D6" w:rsidTr="00C079FD">
        <w:tc>
          <w:tcPr>
            <w:tcW w:w="628" w:type="dxa"/>
          </w:tcPr>
          <w:p w:rsidR="006144FB" w:rsidRPr="00502BB7" w:rsidRDefault="006144FB" w:rsidP="00BD1D6F">
            <w:r w:rsidRPr="00502BB7">
              <w:t>3.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536" w:type="dxa"/>
            <w:gridSpan w:val="2"/>
          </w:tcPr>
          <w:p w:rsidR="006144FB" w:rsidRPr="00502BB7" w:rsidRDefault="006E4532" w:rsidP="00DC0018">
            <w:r>
              <w:t xml:space="preserve">Способность математически грамотно </w:t>
            </w:r>
            <w:r w:rsidR="00DC0018">
              <w:t xml:space="preserve">описывать методы  реализации операций цифровой обработки сигналов в стандартных пакетах прикладных программ и представлять их  результаты  </w:t>
            </w:r>
          </w:p>
        </w:tc>
      </w:tr>
      <w:tr w:rsidR="006144FB" w:rsidRPr="003E00D6" w:rsidTr="00C079FD">
        <w:trPr>
          <w:trHeight w:val="1122"/>
        </w:trPr>
        <w:tc>
          <w:tcPr>
            <w:tcW w:w="628" w:type="dxa"/>
            <w:vMerge w:val="restart"/>
          </w:tcPr>
          <w:p w:rsidR="006144FB" w:rsidRPr="00502BB7" w:rsidRDefault="006144FB" w:rsidP="00BD1D6F">
            <w:r w:rsidRPr="00502BB7">
              <w:t>4.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384458755"/>
            </w:sdtPr>
            <w:sdtContent>
              <w:p w:rsidR="006144FB" w:rsidRPr="00502BB7" w:rsidRDefault="006144FB" w:rsidP="00BD1D6F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1735464538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-154452541"/>
            </w:sdtPr>
            <w:sdtContent>
              <w:p w:rsidR="006144FB" w:rsidRPr="00502BB7" w:rsidRDefault="006144FB" w:rsidP="00BD1D6F">
                <w:r w:rsidRPr="00502BB7">
                  <w:t>обучающегося</w:t>
                </w:r>
              </w:p>
            </w:sdtContent>
          </w:sdt>
        </w:tc>
        <w:tc>
          <w:tcPr>
            <w:tcW w:w="2136" w:type="dxa"/>
          </w:tcPr>
          <w:p w:rsidR="006144FB" w:rsidRPr="00502BB7" w:rsidRDefault="006144FB" w:rsidP="00BD1D6F">
            <w:r w:rsidRPr="00502BB7">
              <w:t>Индикаторы</w:t>
            </w:r>
          </w:p>
        </w:tc>
      </w:tr>
      <w:tr w:rsidR="006144FB" w:rsidRPr="003E00D6" w:rsidTr="00C079FD"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B6112C" w:rsidRDefault="00DC0018" w:rsidP="00D972CE">
            <w:r>
              <w:t xml:space="preserve">Недостаточно </w:t>
            </w:r>
          </w:p>
          <w:p w:rsidR="00D972CE" w:rsidRDefault="00DC0018" w:rsidP="00D972CE">
            <w:r>
              <w:t>знает</w:t>
            </w:r>
            <w:r w:rsidR="00D972CE">
              <w:t>:</w:t>
            </w:r>
          </w:p>
          <w:p w:rsidR="00D972CE" w:rsidRDefault="00D972CE" w:rsidP="00D972CE">
            <w:r>
              <w:t xml:space="preserve">- методы реализации операций цифровой обработки сигналов в стандартных пакетах прикладных программ; </w:t>
            </w:r>
          </w:p>
          <w:p w:rsidR="006144FB" w:rsidRDefault="006144FB" w:rsidP="00D972CE">
            <w:r>
              <w:t>Уме</w:t>
            </w:r>
            <w:r w:rsidR="00B6112C">
              <w:t>ет</w:t>
            </w:r>
            <w:r>
              <w:t>:</w:t>
            </w:r>
          </w:p>
          <w:p w:rsidR="00D972CE" w:rsidRDefault="006144FB" w:rsidP="00BD1D6F">
            <w:r>
              <w:t xml:space="preserve">- </w:t>
            </w:r>
            <w:r w:rsidR="00D972CE" w:rsidRPr="00D972CE">
              <w:t>реализовывать операции цифрового спектрального анализа;</w:t>
            </w:r>
          </w:p>
          <w:p w:rsidR="006144FB" w:rsidRDefault="00B6112C" w:rsidP="00BD1D6F">
            <w:r>
              <w:t>не сформирован навык</w:t>
            </w:r>
            <w:r w:rsidR="00DC0018">
              <w:t>:</w:t>
            </w:r>
          </w:p>
          <w:p w:rsidR="006144FB" w:rsidRPr="00502BB7" w:rsidRDefault="00D972CE" w:rsidP="00D972CE">
            <w:r>
              <w:lastRenderedPageBreak/>
              <w:t xml:space="preserve">представления результатов цифровой обработки сигналов (в том числе элементами компьютерной графики) в стандартных пакетах прикладных программ </w:t>
            </w:r>
            <w:r w:rsidR="006144FB">
              <w:t>фильтрах;</w:t>
            </w:r>
          </w:p>
        </w:tc>
        <w:tc>
          <w:tcPr>
            <w:tcW w:w="2400" w:type="dxa"/>
          </w:tcPr>
          <w:p w:rsidR="006144FB" w:rsidRPr="00502BB7" w:rsidRDefault="006144FB" w:rsidP="00BD1D6F">
            <w:r w:rsidRPr="00502BB7">
              <w:lastRenderedPageBreak/>
              <w:t>Начальный уровень</w:t>
            </w:r>
          </w:p>
          <w:p w:rsidR="006144FB" w:rsidRPr="00502BB7" w:rsidRDefault="006144FB" w:rsidP="00BD1D6F"/>
        </w:tc>
        <w:tc>
          <w:tcPr>
            <w:tcW w:w="2136" w:type="dxa"/>
          </w:tcPr>
          <w:p w:rsidR="006144FB" w:rsidRDefault="00DC0018" w:rsidP="00DC0018">
            <w:r>
              <w:t xml:space="preserve">допускает </w:t>
            </w:r>
            <w:proofErr w:type="spellStart"/>
            <w:r>
              <w:t>ощибки</w:t>
            </w:r>
            <w:proofErr w:type="spellEnd"/>
            <w:r>
              <w:t xml:space="preserve"> при описании методов реализации операций ЦОС;</w:t>
            </w:r>
          </w:p>
          <w:p w:rsidR="00DC0018" w:rsidRPr="00DC0018" w:rsidRDefault="00DC0018" w:rsidP="00B6112C">
            <w:r>
              <w:t xml:space="preserve"> испытает затруднения при </w:t>
            </w:r>
            <w:r w:rsidR="00B6112C">
              <w:t xml:space="preserve">выполнении ЛР на спектральный анализ </w:t>
            </w:r>
          </w:p>
        </w:tc>
      </w:tr>
      <w:tr w:rsidR="006144FB" w:rsidRPr="003E00D6" w:rsidTr="00C079FD"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541A86" w:rsidRDefault="00541A86" w:rsidP="00B6112C">
            <w:r>
              <w:t xml:space="preserve">Демонстрирует достаточные </w:t>
            </w:r>
          </w:p>
          <w:p w:rsidR="00B6112C" w:rsidRDefault="00B6112C" w:rsidP="00B6112C">
            <w:r>
              <w:t>зна</w:t>
            </w:r>
            <w:r w:rsidR="00541A86">
              <w:t>ния</w:t>
            </w:r>
            <w:r>
              <w:t>:</w:t>
            </w:r>
          </w:p>
          <w:p w:rsidR="00B6112C" w:rsidRDefault="00B6112C" w:rsidP="00B6112C">
            <w:r>
              <w:t xml:space="preserve">- методы реализации операций цифровой обработки сигналов в стандартных пакетах прикладных программ; </w:t>
            </w:r>
          </w:p>
          <w:p w:rsidR="00B6112C" w:rsidRDefault="00B6112C" w:rsidP="00B6112C">
            <w:r>
              <w:t>Уме</w:t>
            </w:r>
            <w:r w:rsidR="00541A86">
              <w:t>ния</w:t>
            </w:r>
            <w:r>
              <w:t>:</w:t>
            </w:r>
          </w:p>
          <w:p w:rsidR="00B6112C" w:rsidRDefault="00B6112C" w:rsidP="00B6112C">
            <w:r>
              <w:t xml:space="preserve">- </w:t>
            </w:r>
            <w:r w:rsidRPr="00D972CE">
              <w:t>реализовывать операции цифрового спектрального анализа;</w:t>
            </w:r>
          </w:p>
          <w:p w:rsidR="00B6112C" w:rsidRDefault="00B6112C" w:rsidP="00B6112C">
            <w:r>
              <w:t>Владе</w:t>
            </w:r>
            <w:r w:rsidR="00541A86">
              <w:t>е</w:t>
            </w:r>
            <w:r>
              <w:t>т:</w:t>
            </w:r>
          </w:p>
          <w:p w:rsidR="00B6112C" w:rsidRDefault="00B6112C" w:rsidP="00B6112C">
            <w:r>
              <w:t>элементами программирования для реализации базовых операций цифровой обработки сигналов (быстрого преобразования Фурье, фильтрации во временной области) в стандартных пакетах прикладных программ</w:t>
            </w:r>
          </w:p>
          <w:p w:rsidR="00B6112C" w:rsidRDefault="00B6112C" w:rsidP="00B6112C">
            <w:r>
              <w:t>- методами представления результатов цифровой обработки сигналов (в том числе элементами компьютерной графики) в стандартных пакетах прикладных программ фильтрах;</w:t>
            </w:r>
          </w:p>
          <w:p w:rsidR="006144FB" w:rsidRPr="00502BB7" w:rsidRDefault="006144FB" w:rsidP="00BD1D6F"/>
        </w:tc>
        <w:tc>
          <w:tcPr>
            <w:tcW w:w="2400" w:type="dxa"/>
          </w:tcPr>
          <w:p w:rsidR="006144FB" w:rsidRPr="00502BB7" w:rsidRDefault="006144FB" w:rsidP="00BD1D6F">
            <w:r w:rsidRPr="00502BB7">
              <w:t>Базовый уровень</w:t>
            </w:r>
          </w:p>
          <w:p w:rsidR="006144FB" w:rsidRPr="00502BB7" w:rsidRDefault="006144FB" w:rsidP="00BD1D6F"/>
        </w:tc>
        <w:tc>
          <w:tcPr>
            <w:tcW w:w="2136" w:type="dxa"/>
          </w:tcPr>
          <w:p w:rsidR="00F00BAA" w:rsidRDefault="00F00BAA" w:rsidP="00F00BAA">
            <w:pPr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Pr="00BE0257">
              <w:rPr>
                <w:lang w:eastAsia="ru-RU"/>
              </w:rPr>
              <w:t>писывает математическую модель сигнала, алгоритмы преобразований сигналов;</w:t>
            </w:r>
          </w:p>
          <w:p w:rsidR="00F00BAA" w:rsidRDefault="00F00BAA" w:rsidP="00F00BAA">
            <w:r>
              <w:t>Осуществлять расчет ЦФ в пакете прикладной программы:</w:t>
            </w:r>
          </w:p>
          <w:p w:rsidR="00F00BAA" w:rsidRDefault="00F00BAA" w:rsidP="00F00BAA">
            <w:r>
              <w:t xml:space="preserve"> Расчет коэффициентов ЦФ</w:t>
            </w:r>
          </w:p>
          <w:p w:rsidR="00F00BAA" w:rsidRDefault="00F00BAA" w:rsidP="00F00BAA">
            <w:r>
              <w:t>Расчет АЧХ фильтра прототипа</w:t>
            </w:r>
          </w:p>
          <w:p w:rsidR="00F00BAA" w:rsidRPr="00BE0257" w:rsidRDefault="00F00BAA" w:rsidP="00F00BAA">
            <w:pPr>
              <w:rPr>
                <w:lang w:eastAsia="ru-RU"/>
              </w:rPr>
            </w:pPr>
            <w:r w:rsidRPr="00FF36F1">
              <w:t>Расчет АЧХ</w:t>
            </w:r>
            <w:r>
              <w:t xml:space="preserve"> синтезированного фильтра</w:t>
            </w:r>
          </w:p>
          <w:p w:rsidR="006144FB" w:rsidRPr="00502BB7" w:rsidRDefault="00541A86" w:rsidP="00541A86">
            <w:r>
              <w:t xml:space="preserve"> </w:t>
            </w:r>
          </w:p>
        </w:tc>
      </w:tr>
      <w:tr w:rsidR="006144FB" w:rsidRPr="003E00D6" w:rsidTr="00C079FD">
        <w:trPr>
          <w:trHeight w:val="557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B6112C" w:rsidRDefault="00F00BAA" w:rsidP="00B6112C">
            <w:r>
              <w:t xml:space="preserve">Обладает глубокими теоретическими </w:t>
            </w:r>
            <w:r w:rsidR="00B6112C">
              <w:t>зна</w:t>
            </w:r>
            <w:r>
              <w:t>ниями</w:t>
            </w:r>
            <w:r w:rsidR="00B6112C">
              <w:t>:</w:t>
            </w:r>
          </w:p>
          <w:p w:rsidR="00F00BAA" w:rsidRDefault="00B6112C" w:rsidP="00B6112C">
            <w:r>
              <w:t xml:space="preserve">- </w:t>
            </w:r>
            <w:r w:rsidR="00F00BAA" w:rsidRPr="00EE00C6">
              <w:t xml:space="preserve">об основных методах синтеза цифровых фильтров; </w:t>
            </w:r>
          </w:p>
          <w:p w:rsidR="00B6112C" w:rsidRDefault="00B6112C" w:rsidP="00B6112C">
            <w:r>
              <w:t>Умеет:</w:t>
            </w:r>
          </w:p>
          <w:p w:rsidR="00B6112C" w:rsidRDefault="00B6112C" w:rsidP="00B6112C">
            <w:r>
              <w:t xml:space="preserve">- </w:t>
            </w:r>
            <w:r w:rsidRPr="00D972CE">
              <w:t>реализовывать операции цифрового спектрального анализа;</w:t>
            </w:r>
          </w:p>
          <w:p w:rsidR="00B6112C" w:rsidRDefault="00B6112C" w:rsidP="00B6112C">
            <w:r>
              <w:t xml:space="preserve">элементами программирования для реализации базовых операций цифровой обработки сигналов (быстрого преобразования Фурье, фильтрации во </w:t>
            </w:r>
            <w:r>
              <w:lastRenderedPageBreak/>
              <w:t>временной области) в стандартных пакетах прикладных программ</w:t>
            </w:r>
          </w:p>
          <w:p w:rsidR="00B6112C" w:rsidRDefault="00B6112C" w:rsidP="00B6112C">
            <w:r>
              <w:t>- методами представления результатов цифровой обработки сигналов (в том числе элементами компьютерной графики) в стандартных пакетах прикладных программ фильтрах;</w:t>
            </w:r>
          </w:p>
          <w:p w:rsidR="006144FB" w:rsidRPr="00502BB7" w:rsidRDefault="006144FB" w:rsidP="00BD1D6F"/>
        </w:tc>
        <w:tc>
          <w:tcPr>
            <w:tcW w:w="2400" w:type="dxa"/>
          </w:tcPr>
          <w:p w:rsidR="006144FB" w:rsidRPr="00502BB7" w:rsidRDefault="006144FB" w:rsidP="00BD1D6F">
            <w:r w:rsidRPr="00502BB7">
              <w:lastRenderedPageBreak/>
              <w:t>Продвинутый</w:t>
            </w:r>
          </w:p>
          <w:p w:rsidR="006144FB" w:rsidRPr="00502BB7" w:rsidRDefault="006144FB" w:rsidP="00BD1D6F"/>
        </w:tc>
        <w:tc>
          <w:tcPr>
            <w:tcW w:w="2136" w:type="dxa"/>
          </w:tcPr>
          <w:p w:rsidR="00F00BAA" w:rsidRPr="00BE0257" w:rsidRDefault="006A538C" w:rsidP="00F00BAA">
            <w:pPr>
              <w:rPr>
                <w:lang w:eastAsia="ru-RU"/>
              </w:rPr>
            </w:pPr>
            <w:r w:rsidRPr="00EE00C6">
              <w:t xml:space="preserve">понимать основные методы преобразования дискретных (цифровых) сигналов, проводить их сравнительный анализ; </w:t>
            </w:r>
            <w:r w:rsidR="00F00BAA" w:rsidRPr="00BE0257">
              <w:rPr>
                <w:lang w:eastAsia="ru-RU"/>
              </w:rPr>
              <w:t xml:space="preserve">осуществляет адекватный выбор математических моделей сигналов для систем </w:t>
            </w:r>
            <w:r w:rsidR="00F00BAA" w:rsidRPr="00BE0257">
              <w:rPr>
                <w:lang w:eastAsia="ru-RU"/>
              </w:rPr>
              <w:lastRenderedPageBreak/>
              <w:t>различного назначения и  выполняет математическое моделирование процессов формирования и обработки сигналов при решении конкретных прикладных задач</w:t>
            </w:r>
          </w:p>
          <w:p w:rsidR="006144FB" w:rsidRPr="00502BB7" w:rsidRDefault="006144FB" w:rsidP="00BD1D6F"/>
        </w:tc>
      </w:tr>
      <w:tr w:rsidR="006144FB" w:rsidRPr="003E00D6" w:rsidTr="00C079FD"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541A86" w:rsidRDefault="00B6112C" w:rsidP="00541A86">
            <w:r>
              <w:t xml:space="preserve">В совершенстве владеет </w:t>
            </w:r>
            <w:r w:rsidR="00541A86">
              <w:t>навыками</w:t>
            </w:r>
          </w:p>
          <w:p w:rsidR="00541A86" w:rsidRDefault="00541A86" w:rsidP="00541A86">
            <w:r>
              <w:t>реализации базовых операций цифровой обработки сигналов (быстрого преобразования Фурье, фильтрации во временной области) в стандартных пакетах прикладных программ</w:t>
            </w:r>
          </w:p>
          <w:p w:rsidR="006A538C" w:rsidRDefault="006A538C" w:rsidP="00541A86">
            <w:r w:rsidRPr="00EE00C6">
              <w:t>ориентир</w:t>
            </w:r>
            <w:r>
              <w:t xml:space="preserve">уется </w:t>
            </w:r>
            <w:r w:rsidRPr="00EE00C6">
              <w:t xml:space="preserve"> в современной литературе по цифровой обработке сигналов и цифровом спектральном анализе</w:t>
            </w:r>
          </w:p>
          <w:p w:rsidR="006144FB" w:rsidRPr="00502BB7" w:rsidRDefault="006144FB" w:rsidP="00BD1D6F"/>
        </w:tc>
        <w:tc>
          <w:tcPr>
            <w:tcW w:w="2400" w:type="dxa"/>
          </w:tcPr>
          <w:p w:rsidR="006144FB" w:rsidRPr="00502BB7" w:rsidRDefault="006144FB" w:rsidP="00BD1D6F">
            <w:r w:rsidRPr="00502BB7">
              <w:t>Профессиональный</w:t>
            </w:r>
          </w:p>
          <w:p w:rsidR="006144FB" w:rsidRPr="00502BB7" w:rsidRDefault="006144FB" w:rsidP="00B6112C"/>
        </w:tc>
        <w:tc>
          <w:tcPr>
            <w:tcW w:w="2136" w:type="dxa"/>
          </w:tcPr>
          <w:p w:rsidR="006144FB" w:rsidRPr="00502BB7" w:rsidRDefault="00541A86" w:rsidP="00541A86">
            <w:r>
              <w:t>выполняет сложные задачи на основе фундаментальных знаний методов реализации операций ЦОС в стандартных пакетах прикладных программ</w:t>
            </w:r>
          </w:p>
        </w:tc>
      </w:tr>
      <w:tr w:rsidR="006144FB" w:rsidRPr="003E00D6" w:rsidTr="00C079FD">
        <w:trPr>
          <w:trHeight w:val="1695"/>
        </w:trPr>
        <w:tc>
          <w:tcPr>
            <w:tcW w:w="628" w:type="dxa"/>
          </w:tcPr>
          <w:p w:rsidR="006144FB" w:rsidRPr="00502BB7" w:rsidRDefault="006144FB" w:rsidP="00BD1D6F">
            <w:r w:rsidRPr="00502BB7">
              <w:t>5.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36" w:type="dxa"/>
            <w:gridSpan w:val="2"/>
          </w:tcPr>
          <w:p w:rsidR="006E4532" w:rsidRPr="00502BB7" w:rsidRDefault="006E4532" w:rsidP="006E4532">
            <w:r>
              <w:t>владеть цифровыми компетенциями, языками программирования и математическим аппаратом</w:t>
            </w:r>
          </w:p>
          <w:p w:rsidR="006144FB" w:rsidRPr="00502BB7" w:rsidRDefault="006144FB" w:rsidP="00BD1D6F"/>
          <w:p w:rsidR="006144FB" w:rsidRPr="00502BB7" w:rsidRDefault="006144FB" w:rsidP="00BD1D6F"/>
        </w:tc>
      </w:tr>
      <w:tr w:rsidR="006144FB" w:rsidRPr="003E00D6" w:rsidTr="00C079FD">
        <w:tc>
          <w:tcPr>
            <w:tcW w:w="628" w:type="dxa"/>
          </w:tcPr>
          <w:p w:rsidR="006144FB" w:rsidRPr="00502BB7" w:rsidRDefault="006144FB" w:rsidP="00BD1D6F">
            <w:r w:rsidRPr="00502BB7">
              <w:t>6.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Средства и технологии оценки</w:t>
            </w:r>
          </w:p>
          <w:p w:rsidR="006144FB" w:rsidRPr="00502BB7" w:rsidRDefault="006144FB" w:rsidP="00BD1D6F"/>
        </w:tc>
        <w:tc>
          <w:tcPr>
            <w:tcW w:w="4536" w:type="dxa"/>
            <w:gridSpan w:val="2"/>
          </w:tcPr>
          <w:p w:rsidR="006144FB" w:rsidRPr="00502BB7" w:rsidRDefault="006E4532" w:rsidP="00BD1D6F">
            <w:r>
              <w:t>расчетные задачи, тесты, лабораторные работы</w:t>
            </w:r>
          </w:p>
        </w:tc>
      </w:tr>
    </w:tbl>
    <w:p w:rsidR="00894048" w:rsidRPr="00502BB7" w:rsidRDefault="00894048" w:rsidP="00894048"/>
    <w:p w:rsidR="00C079FD" w:rsidRDefault="00894048" w:rsidP="00894048">
      <w:pPr>
        <w:pStyle w:val="a4"/>
        <w:ind w:left="360"/>
        <w:jc w:val="both"/>
      </w:pPr>
      <w:r>
        <w:t xml:space="preserve">                                                                                             </w:t>
      </w:r>
    </w:p>
    <w:p w:rsidR="00C079FD" w:rsidRDefault="00C079FD" w:rsidP="00894048">
      <w:pPr>
        <w:pStyle w:val="a4"/>
        <w:ind w:left="360"/>
        <w:jc w:val="both"/>
      </w:pPr>
    </w:p>
    <w:p w:rsidR="00C079FD" w:rsidRDefault="00C079FD" w:rsidP="00894048">
      <w:pPr>
        <w:pStyle w:val="a4"/>
        <w:ind w:left="360"/>
        <w:jc w:val="both"/>
      </w:pPr>
    </w:p>
    <w:p w:rsidR="00C079FD" w:rsidRDefault="00C079FD" w:rsidP="00894048">
      <w:pPr>
        <w:pStyle w:val="a4"/>
        <w:ind w:left="360"/>
        <w:jc w:val="both"/>
      </w:pPr>
    </w:p>
    <w:p w:rsidR="00C079FD" w:rsidRDefault="00C079FD" w:rsidP="00894048">
      <w:pPr>
        <w:pStyle w:val="a4"/>
        <w:ind w:left="360"/>
        <w:jc w:val="both"/>
      </w:pPr>
    </w:p>
    <w:p w:rsidR="00C079FD" w:rsidRDefault="00C079FD" w:rsidP="00894048">
      <w:pPr>
        <w:pStyle w:val="a4"/>
        <w:ind w:left="360"/>
        <w:jc w:val="both"/>
      </w:pPr>
    </w:p>
    <w:p w:rsidR="00C079FD" w:rsidRDefault="00C079FD" w:rsidP="00894048">
      <w:pPr>
        <w:pStyle w:val="a4"/>
        <w:ind w:left="360"/>
        <w:jc w:val="both"/>
      </w:pPr>
    </w:p>
    <w:p w:rsidR="00C079FD" w:rsidRDefault="00C079FD" w:rsidP="00894048">
      <w:pPr>
        <w:pStyle w:val="a4"/>
        <w:ind w:left="360"/>
        <w:jc w:val="both"/>
      </w:pPr>
    </w:p>
    <w:p w:rsidR="00894048" w:rsidRPr="008C00F6" w:rsidRDefault="00894048" w:rsidP="00894048">
      <w:pPr>
        <w:pStyle w:val="a4"/>
        <w:ind w:left="360"/>
        <w:jc w:val="both"/>
      </w:pPr>
      <w:r>
        <w:t xml:space="preserve">                            </w:t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lastRenderedPageBreak/>
        <w:t xml:space="preserve">ПАСПОРТ КОМПЕТЕНЦИИ </w:t>
      </w:r>
      <w:r>
        <w:rPr>
          <w:rFonts w:eastAsia="Times New Roman" w:cs="Times New Roman"/>
          <w:b/>
          <w:sz w:val="24"/>
          <w:szCs w:val="24"/>
        </w:rPr>
        <w:t>3</w:t>
      </w:r>
    </w:p>
    <w:p w:rsidR="00B83396" w:rsidRPr="00551267" w:rsidRDefault="00B83396" w:rsidP="00B83396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>«</w:t>
      </w:r>
      <w:r w:rsidRPr="00B83396">
        <w:rPr>
          <w:rFonts w:eastAsia="Times New Roman" w:cs="Times New Roman"/>
          <w:b/>
          <w:sz w:val="24"/>
          <w:szCs w:val="24"/>
          <w:u w:val="single"/>
        </w:rPr>
        <w:t>Основы цифровой обработки сигналов</w:t>
      </w:r>
      <w:r w:rsidRPr="00551267">
        <w:rPr>
          <w:rFonts w:eastAsia="Times New Roman" w:cs="Times New Roman"/>
          <w:b/>
          <w:sz w:val="24"/>
          <w:szCs w:val="24"/>
          <w:u w:val="single"/>
        </w:rPr>
        <w:t>»</w:t>
      </w:r>
    </w:p>
    <w:p w:rsidR="006144FB" w:rsidRPr="00502BB7" w:rsidRDefault="00B83396" w:rsidP="00B83396">
      <w:pPr>
        <w:jc w:val="center"/>
      </w:pPr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</w:t>
      </w:r>
      <w:proofErr w:type="gramStart"/>
      <w:r w:rsidRPr="00551267">
        <w:rPr>
          <w:rFonts w:eastAsia="Times New Roman" w:cs="Times New Roman"/>
          <w:b/>
          <w:sz w:val="24"/>
          <w:szCs w:val="24"/>
          <w:u w:val="single"/>
        </w:rPr>
        <w:t>Б.Н.</w:t>
      </w:r>
      <w:proofErr w:type="gramEnd"/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 Ельцина»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410"/>
        <w:gridCol w:w="2400"/>
        <w:gridCol w:w="2136"/>
      </w:tblGrid>
      <w:tr w:rsidR="006144FB" w:rsidRPr="003E00D6" w:rsidTr="00C079FD">
        <w:tc>
          <w:tcPr>
            <w:tcW w:w="628" w:type="dxa"/>
          </w:tcPr>
          <w:p w:rsidR="006144FB" w:rsidRPr="00502BB7" w:rsidRDefault="006144FB" w:rsidP="00BD1D6F">
            <w:r w:rsidRPr="00502BB7">
              <w:t>1.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Наименование компетенции</w:t>
            </w:r>
          </w:p>
          <w:p w:rsidR="006144FB" w:rsidRPr="00502BB7" w:rsidRDefault="006144FB" w:rsidP="00BD1D6F"/>
        </w:tc>
        <w:tc>
          <w:tcPr>
            <w:tcW w:w="4536" w:type="dxa"/>
            <w:gridSpan w:val="2"/>
          </w:tcPr>
          <w:p w:rsidR="006144FB" w:rsidRPr="00502BB7" w:rsidRDefault="00174FFF" w:rsidP="00D972CE">
            <w:bookmarkStart w:id="6" w:name="_Hlk54061017"/>
            <w:r w:rsidRPr="00174FFF">
              <w:rPr>
                <w:rFonts w:ascii="Calibri" w:hAnsi="Calibri" w:cs="Calibri"/>
                <w:color w:val="000000"/>
              </w:rPr>
              <w:t>Способность выполнять расчеты, связанные с анализом дискретных 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174FFF">
              <w:rPr>
                <w:rFonts w:ascii="Calibri" w:hAnsi="Calibri" w:cs="Calibri"/>
                <w:color w:val="000000"/>
              </w:rPr>
              <w:t>цифровых сигналов и систем, а также с преобразованием сигналов в дискретных и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174FFF">
              <w:rPr>
                <w:rFonts w:ascii="Calibri" w:hAnsi="Calibri" w:cs="Calibri"/>
                <w:color w:val="000000"/>
              </w:rPr>
              <w:t>цифровых системах, и проектировать цифровые устройства, используемые в</w:t>
            </w:r>
            <w:r w:rsidR="00D972CE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174FFF">
              <w:rPr>
                <w:rFonts w:ascii="Calibri" w:hAnsi="Calibri" w:cs="Calibri"/>
                <w:color w:val="000000"/>
              </w:rPr>
              <w:t>инфотелекоммуникационных</w:t>
            </w:r>
            <w:proofErr w:type="spellEnd"/>
            <w:r w:rsidRPr="00174FFF">
              <w:rPr>
                <w:rFonts w:ascii="Calibri" w:hAnsi="Calibri" w:cs="Calibri"/>
                <w:color w:val="000000"/>
              </w:rPr>
              <w:t xml:space="preserve"> системах и системах управления</w:t>
            </w:r>
            <w:bookmarkEnd w:id="6"/>
          </w:p>
        </w:tc>
      </w:tr>
      <w:tr w:rsidR="006144FB" w:rsidRPr="003E00D6" w:rsidTr="00C079FD">
        <w:trPr>
          <w:trHeight w:val="240"/>
        </w:trPr>
        <w:tc>
          <w:tcPr>
            <w:tcW w:w="628" w:type="dxa"/>
            <w:vMerge w:val="restart"/>
          </w:tcPr>
          <w:p w:rsidR="006144FB" w:rsidRPr="00502BB7" w:rsidRDefault="006144FB" w:rsidP="00BD1D6F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6144FB" w:rsidRPr="00502BB7" w:rsidRDefault="006144FB" w:rsidP="00BD1D6F">
            <w:r w:rsidRPr="00502BB7">
              <w:t>Указание типа компетенции</w:t>
            </w:r>
          </w:p>
        </w:tc>
        <w:tc>
          <w:tcPr>
            <w:tcW w:w="2410" w:type="dxa"/>
          </w:tcPr>
          <w:p w:rsidR="006144FB" w:rsidRPr="00502BB7" w:rsidRDefault="006144FB" w:rsidP="00BD1D6F">
            <w:r w:rsidRPr="00502BB7">
              <w:t>общекультурная/</w:t>
            </w:r>
          </w:p>
          <w:p w:rsidR="006144FB" w:rsidRPr="00502BB7" w:rsidRDefault="006144FB" w:rsidP="00BD1D6F">
            <w:r w:rsidRPr="00502BB7">
              <w:t>универсальная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/>
        </w:tc>
      </w:tr>
      <w:tr w:rsidR="006144FB" w:rsidRPr="003E00D6" w:rsidTr="00C079FD">
        <w:trPr>
          <w:trHeight w:val="240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2032" w:type="dxa"/>
            <w:vMerge/>
          </w:tcPr>
          <w:p w:rsidR="006144FB" w:rsidRPr="00502BB7" w:rsidRDefault="006144FB" w:rsidP="00BD1D6F"/>
        </w:tc>
        <w:tc>
          <w:tcPr>
            <w:tcW w:w="2410" w:type="dxa"/>
          </w:tcPr>
          <w:p w:rsidR="006144FB" w:rsidRPr="00502BB7" w:rsidRDefault="006144FB" w:rsidP="00BD1D6F">
            <w:r>
              <w:t>общепрофессиональная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/>
        </w:tc>
      </w:tr>
      <w:tr w:rsidR="006144FB" w:rsidRPr="003E00D6" w:rsidTr="00C079FD">
        <w:trPr>
          <w:trHeight w:val="453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2032" w:type="dxa"/>
            <w:vMerge/>
          </w:tcPr>
          <w:p w:rsidR="006144FB" w:rsidRPr="00502BB7" w:rsidRDefault="006144FB" w:rsidP="00BD1D6F"/>
        </w:tc>
        <w:tc>
          <w:tcPr>
            <w:tcW w:w="2410" w:type="dxa"/>
          </w:tcPr>
          <w:p w:rsidR="006144FB" w:rsidRPr="00502BB7" w:rsidRDefault="006144FB" w:rsidP="00BD1D6F">
            <w:r w:rsidRPr="00502BB7">
              <w:t>профессиональная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>
            <w:r w:rsidRPr="00502BB7">
              <w:t>профессиональная</w:t>
            </w:r>
          </w:p>
        </w:tc>
      </w:tr>
      <w:tr w:rsidR="006144FB" w:rsidRPr="003E00D6" w:rsidTr="00C079FD">
        <w:trPr>
          <w:trHeight w:val="240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2032" w:type="dxa"/>
            <w:vMerge/>
          </w:tcPr>
          <w:p w:rsidR="006144FB" w:rsidRPr="00502BB7" w:rsidRDefault="006144FB" w:rsidP="00BD1D6F"/>
        </w:tc>
        <w:tc>
          <w:tcPr>
            <w:tcW w:w="2410" w:type="dxa"/>
          </w:tcPr>
          <w:p w:rsidR="006144FB" w:rsidRPr="00502BB7" w:rsidRDefault="006144FB" w:rsidP="00BD1D6F">
            <w:r w:rsidRPr="00502BB7">
              <w:t>профессионально-специализированная</w:t>
            </w:r>
          </w:p>
        </w:tc>
        <w:tc>
          <w:tcPr>
            <w:tcW w:w="4536" w:type="dxa"/>
            <w:gridSpan w:val="2"/>
          </w:tcPr>
          <w:p w:rsidR="006144FB" w:rsidRPr="00502BB7" w:rsidRDefault="006144FB" w:rsidP="00BD1D6F"/>
        </w:tc>
      </w:tr>
      <w:tr w:rsidR="006144FB" w:rsidRPr="003E00D6" w:rsidTr="00C079FD">
        <w:tc>
          <w:tcPr>
            <w:tcW w:w="628" w:type="dxa"/>
          </w:tcPr>
          <w:p w:rsidR="006144FB" w:rsidRPr="00502BB7" w:rsidRDefault="006144FB" w:rsidP="00BD1D6F">
            <w:r w:rsidRPr="00502BB7">
              <w:t>3.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536" w:type="dxa"/>
            <w:gridSpan w:val="2"/>
          </w:tcPr>
          <w:p w:rsidR="006144FB" w:rsidRPr="00502BB7" w:rsidRDefault="009B5E9B" w:rsidP="00BD1D6F">
            <w:r>
              <w:t>В</w:t>
            </w:r>
            <w:r w:rsidRPr="00DC0ABB">
              <w:t>ыполня</w:t>
            </w:r>
            <w:r>
              <w:t>е</w:t>
            </w:r>
            <w:r w:rsidRPr="00DC0ABB">
              <w:t>т расчеты, связанные с анализом дискретных и цифровых сигналов и систем, а также с преобразованием сигналов в дискретных и цифровых системах, проектир</w:t>
            </w:r>
            <w:r>
              <w:t>ует</w:t>
            </w:r>
            <w:r w:rsidRPr="00DC0ABB">
              <w:t xml:space="preserve"> цифровые устройства, используемые в </w:t>
            </w:r>
            <w:proofErr w:type="spellStart"/>
            <w:r w:rsidRPr="00DC0ABB">
              <w:t>инфотелекоммуникационных</w:t>
            </w:r>
            <w:proofErr w:type="spellEnd"/>
            <w:r w:rsidRPr="00DC0ABB">
              <w:t xml:space="preserve"> системах и системах управления</w:t>
            </w:r>
          </w:p>
        </w:tc>
      </w:tr>
      <w:tr w:rsidR="006144FB" w:rsidRPr="003E00D6" w:rsidTr="00C079FD">
        <w:trPr>
          <w:trHeight w:val="1122"/>
        </w:trPr>
        <w:tc>
          <w:tcPr>
            <w:tcW w:w="628" w:type="dxa"/>
            <w:vMerge w:val="restart"/>
          </w:tcPr>
          <w:p w:rsidR="006144FB" w:rsidRPr="00502BB7" w:rsidRDefault="006144FB" w:rsidP="00BD1D6F">
            <w:r w:rsidRPr="00502BB7">
              <w:t>4.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796837002"/>
            </w:sdtPr>
            <w:sdtContent>
              <w:p w:rsidR="006144FB" w:rsidRPr="00502BB7" w:rsidRDefault="006144FB" w:rsidP="00BD1D6F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-2143484036"/>
                    <w:showingPlcHdr/>
                  </w:sdtPr>
                  <w:sdtContent>
                    <w:r w:rsidRPr="00502BB7">
                      <w:t xml:space="preserve">     </w:t>
                    </w:r>
                  </w:sdtContent>
                </w:sdt>
                <w:proofErr w:type="spellStart"/>
                <w:r w:rsidRPr="00502BB7">
                  <w:t>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597362067"/>
            </w:sdtPr>
            <w:sdtContent>
              <w:p w:rsidR="006144FB" w:rsidRPr="00502BB7" w:rsidRDefault="006144FB" w:rsidP="00BD1D6F">
                <w:r w:rsidRPr="00502BB7">
                  <w:t>обучающегося</w:t>
                </w:r>
              </w:p>
            </w:sdtContent>
          </w:sdt>
        </w:tc>
        <w:tc>
          <w:tcPr>
            <w:tcW w:w="2136" w:type="dxa"/>
          </w:tcPr>
          <w:p w:rsidR="006144FB" w:rsidRPr="00502BB7" w:rsidRDefault="006144FB" w:rsidP="00BD1D6F">
            <w:r w:rsidRPr="00502BB7">
              <w:t>Индикаторы</w:t>
            </w:r>
          </w:p>
        </w:tc>
      </w:tr>
      <w:tr w:rsidR="006144FB" w:rsidRPr="003E00D6" w:rsidTr="00C079FD"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6144FB" w:rsidRDefault="006144FB" w:rsidP="00BD1D6F">
            <w:r>
              <w:t>Зна</w:t>
            </w:r>
            <w:r w:rsidR="001042F6">
              <w:t>ет</w:t>
            </w:r>
            <w:r w:rsidR="00D207FD">
              <w:t xml:space="preserve"> </w:t>
            </w:r>
            <w:r w:rsidR="009B5E9B">
              <w:t xml:space="preserve">на уровне </w:t>
            </w:r>
            <w:r w:rsidR="00D207FD">
              <w:t>частичн</w:t>
            </w:r>
            <w:r w:rsidR="009B5E9B">
              <w:t>ых представлений</w:t>
            </w:r>
            <w:r>
              <w:t>:</w:t>
            </w:r>
          </w:p>
          <w:p w:rsidR="00174FFF" w:rsidRDefault="00D972CE" w:rsidP="00174FFF">
            <w:r>
              <w:t xml:space="preserve"> -</w:t>
            </w:r>
            <w:r w:rsidR="00174FFF">
              <w:t>методы описания преобразований сигналов в линейных дискретных фильтрах (во временной области, в частотной области, с помощью передаточных характеристик);</w:t>
            </w:r>
          </w:p>
          <w:p w:rsidR="00174FFF" w:rsidRDefault="00174FFF" w:rsidP="00174FFF">
            <w:r>
              <w:lastRenderedPageBreak/>
              <w:t xml:space="preserve">- методы синтеза рекурсивных и </w:t>
            </w:r>
            <w:proofErr w:type="spellStart"/>
            <w:r>
              <w:t>нерекурсивных</w:t>
            </w:r>
            <w:proofErr w:type="spellEnd"/>
            <w:r>
              <w:t xml:space="preserve"> цифровых фильтров (синтез по аналоговому прототипу, оконные методы, билинейное z-преобразование);</w:t>
            </w:r>
          </w:p>
          <w:p w:rsidR="006144FB" w:rsidRDefault="00174FFF" w:rsidP="00174FFF">
            <w:r>
              <w:t>- способы учета эффектов квантования и округления в цифровых фильтрах;</w:t>
            </w:r>
          </w:p>
          <w:p w:rsidR="009843A3" w:rsidRDefault="009843A3" w:rsidP="00174FFF"/>
          <w:p w:rsidR="001042F6" w:rsidRDefault="001042F6" w:rsidP="00174FFF">
            <w:r>
              <w:t>испытывает затруднения при:</w:t>
            </w:r>
          </w:p>
          <w:p w:rsidR="00174FFF" w:rsidRDefault="00174FFF" w:rsidP="00174FFF">
            <w:r>
              <w:t xml:space="preserve"> оцен</w:t>
            </w:r>
            <w:r w:rsidR="001042F6">
              <w:t xml:space="preserve">ке </w:t>
            </w:r>
            <w:r>
              <w:t xml:space="preserve"> влияни</w:t>
            </w:r>
            <w:r w:rsidR="009843A3">
              <w:t>я</w:t>
            </w:r>
            <w:r>
              <w:t xml:space="preserve"> дискретизации, квантования сигнала и коэффициентов фильтра на его</w:t>
            </w:r>
            <w:r w:rsidR="00D972CE">
              <w:t xml:space="preserve"> </w:t>
            </w:r>
            <w:r>
              <w:t>характеристики;</w:t>
            </w:r>
          </w:p>
          <w:p w:rsidR="00174FFF" w:rsidRPr="00502BB7" w:rsidRDefault="009843A3" w:rsidP="00D972CE">
            <w:r>
              <w:t xml:space="preserve">Недостаточно сформирован навык решения задач на  </w:t>
            </w:r>
            <w:r w:rsidRPr="00A22F6E">
              <w:t>расчет  дисперсии ошибки, вызванной шумами квантования</w:t>
            </w:r>
          </w:p>
        </w:tc>
        <w:tc>
          <w:tcPr>
            <w:tcW w:w="2400" w:type="dxa"/>
          </w:tcPr>
          <w:p w:rsidR="006144FB" w:rsidRPr="00502BB7" w:rsidRDefault="006144FB" w:rsidP="00BD1D6F">
            <w:r w:rsidRPr="00502BB7">
              <w:lastRenderedPageBreak/>
              <w:t>Начальный уровень</w:t>
            </w:r>
          </w:p>
          <w:p w:rsidR="006144FB" w:rsidRPr="00502BB7" w:rsidRDefault="006144FB" w:rsidP="00BD1D6F"/>
        </w:tc>
        <w:tc>
          <w:tcPr>
            <w:tcW w:w="2136" w:type="dxa"/>
          </w:tcPr>
          <w:p w:rsidR="001042F6" w:rsidRDefault="009B5E9B" w:rsidP="001042F6">
            <w:r>
              <w:t>допускае</w:t>
            </w:r>
            <w:r w:rsidR="009843A3">
              <w:t>т</w:t>
            </w:r>
            <w:r>
              <w:t xml:space="preserve"> ошибки при </w:t>
            </w:r>
            <w:proofErr w:type="gramStart"/>
            <w:r w:rsidR="00AC53F8">
              <w:t>воспроизв</w:t>
            </w:r>
            <w:r>
              <w:t xml:space="preserve">едении </w:t>
            </w:r>
            <w:r w:rsidR="00AC53F8">
              <w:t xml:space="preserve"> </w:t>
            </w:r>
            <w:r w:rsidRPr="00A22F6E">
              <w:rPr>
                <w:lang w:eastAsia="ru-RU"/>
              </w:rPr>
              <w:t>эффект</w:t>
            </w:r>
            <w:r w:rsidR="009843A3">
              <w:t>ов</w:t>
            </w:r>
            <w:proofErr w:type="gramEnd"/>
            <w:r w:rsidRPr="00A22F6E">
              <w:rPr>
                <w:lang w:eastAsia="ru-RU"/>
              </w:rPr>
              <w:t>, вызванны</w:t>
            </w:r>
            <w:r w:rsidR="009843A3">
              <w:t>х</w:t>
            </w:r>
            <w:r w:rsidRPr="00A22F6E">
              <w:rPr>
                <w:lang w:eastAsia="ru-RU"/>
              </w:rPr>
              <w:t xml:space="preserve"> конечной разрядностью</w:t>
            </w:r>
            <w:r w:rsidR="00A722D3">
              <w:rPr>
                <w:lang w:eastAsia="ru-RU"/>
              </w:rPr>
              <w:t>,</w:t>
            </w:r>
            <w:r w:rsidRPr="00A22F6E">
              <w:rPr>
                <w:lang w:eastAsia="ru-RU"/>
              </w:rPr>
              <w:t xml:space="preserve"> при </w:t>
            </w:r>
            <w:r w:rsidRPr="00A22F6E">
              <w:rPr>
                <w:lang w:eastAsia="ru-RU"/>
              </w:rPr>
              <w:lastRenderedPageBreak/>
              <w:t xml:space="preserve">описании цифровых сигналов и реализации процедур обработки в </w:t>
            </w:r>
            <w:r w:rsidRPr="00A22F6E">
              <w:t>цифровых фильтрах</w:t>
            </w:r>
            <w:r w:rsidR="001042F6">
              <w:t>;</w:t>
            </w:r>
          </w:p>
          <w:p w:rsidR="009843A3" w:rsidRPr="00B83396" w:rsidRDefault="009843A3" w:rsidP="009843A3">
            <w:pPr>
              <w:pStyle w:val="a8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Умеет с помощью подсказок применять способы учета эффектов квантования и округления в цифровых фильтрах</w:t>
            </w:r>
          </w:p>
          <w:p w:rsidR="006144FB" w:rsidRPr="00502BB7" w:rsidRDefault="006144FB" w:rsidP="001042F6"/>
        </w:tc>
      </w:tr>
      <w:tr w:rsidR="006144FB" w:rsidRPr="003E00D6" w:rsidTr="00C079FD"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9843A3" w:rsidRPr="00B83396" w:rsidRDefault="009843A3" w:rsidP="001042F6">
            <w:r w:rsidRPr="00B83396">
              <w:t xml:space="preserve">Демонстрирует достаточные </w:t>
            </w:r>
          </w:p>
          <w:p w:rsidR="001042F6" w:rsidRPr="00B83396" w:rsidRDefault="009843A3" w:rsidP="001042F6">
            <w:r w:rsidRPr="00B83396">
              <w:t>знания</w:t>
            </w:r>
            <w:r w:rsidR="001042F6" w:rsidRPr="00B83396">
              <w:t>:</w:t>
            </w:r>
          </w:p>
          <w:p w:rsidR="001042F6" w:rsidRPr="00B83396" w:rsidRDefault="001042F6" w:rsidP="001042F6">
            <w:r w:rsidRPr="00B83396">
              <w:t xml:space="preserve"> -</w:t>
            </w:r>
            <w:proofErr w:type="gramStart"/>
            <w:r w:rsidRPr="00B83396">
              <w:t>метод</w:t>
            </w:r>
            <w:r w:rsidR="009843A3" w:rsidRPr="00B83396">
              <w:t xml:space="preserve">ов </w:t>
            </w:r>
            <w:r w:rsidRPr="00B83396">
              <w:t xml:space="preserve"> описания</w:t>
            </w:r>
            <w:proofErr w:type="gramEnd"/>
            <w:r w:rsidRPr="00B83396">
              <w:t xml:space="preserve"> преобразований сигналов в линейных дискретных фильтрах (во временной области, в частотной области, с помощью передаточных характеристик);</w:t>
            </w:r>
          </w:p>
          <w:p w:rsidR="001042F6" w:rsidRPr="00B83396" w:rsidRDefault="001042F6" w:rsidP="001042F6">
            <w:r w:rsidRPr="00B83396">
              <w:t>- метод</w:t>
            </w:r>
            <w:r w:rsidR="009843A3" w:rsidRPr="00B83396">
              <w:t>ов</w:t>
            </w:r>
            <w:r w:rsidRPr="00B83396">
              <w:t xml:space="preserve"> синтеза рекурсивных и </w:t>
            </w:r>
            <w:proofErr w:type="spellStart"/>
            <w:r w:rsidRPr="00B83396">
              <w:t>нерекурсивных</w:t>
            </w:r>
            <w:proofErr w:type="spellEnd"/>
            <w:r w:rsidRPr="00B83396">
              <w:t xml:space="preserve"> цифровых фильтров (синтез по аналоговому прототипу, оконные методы, билинейное z-преобразование);</w:t>
            </w:r>
          </w:p>
          <w:p w:rsidR="001042F6" w:rsidRPr="00B83396" w:rsidRDefault="001042F6" w:rsidP="001042F6">
            <w:r w:rsidRPr="00B83396">
              <w:t xml:space="preserve">- </w:t>
            </w:r>
            <w:proofErr w:type="gramStart"/>
            <w:r w:rsidRPr="00B83396">
              <w:t>способ</w:t>
            </w:r>
            <w:r w:rsidR="009843A3" w:rsidRPr="00B83396">
              <w:t xml:space="preserve">ов </w:t>
            </w:r>
            <w:r w:rsidRPr="00B83396">
              <w:t xml:space="preserve"> учета</w:t>
            </w:r>
            <w:proofErr w:type="gramEnd"/>
            <w:r w:rsidRPr="00B83396">
              <w:t xml:space="preserve"> эффектов квантования и округления в цифровых фильтрах;</w:t>
            </w:r>
          </w:p>
          <w:p w:rsidR="009843A3" w:rsidRPr="00B83396" w:rsidRDefault="009843A3" w:rsidP="001042F6">
            <w:r w:rsidRPr="00B83396">
              <w:t>умения:</w:t>
            </w:r>
          </w:p>
          <w:p w:rsidR="001042F6" w:rsidRPr="00B83396" w:rsidRDefault="001042F6" w:rsidP="001042F6">
            <w:proofErr w:type="gramStart"/>
            <w:r w:rsidRPr="00B83396">
              <w:t>оцен</w:t>
            </w:r>
            <w:r w:rsidR="009843A3" w:rsidRPr="00B83396">
              <w:t>ивать</w:t>
            </w:r>
            <w:r w:rsidRPr="00B83396">
              <w:t xml:space="preserve">  влияние</w:t>
            </w:r>
            <w:proofErr w:type="gramEnd"/>
            <w:r w:rsidRPr="00B83396">
              <w:t xml:space="preserve"> дискретизации, квантования сигнала и коэффициентов фильтра на его характеристики;</w:t>
            </w:r>
          </w:p>
          <w:p w:rsidR="009843A3" w:rsidRPr="00B83396" w:rsidRDefault="009843A3" w:rsidP="009843A3">
            <w:r w:rsidRPr="00B83396">
              <w:t>объяснять эффекты, возникающие при преобразовании частоты дискретизации в цифровых фильтрах.</w:t>
            </w:r>
          </w:p>
          <w:p w:rsidR="009B709F" w:rsidRPr="00B83396" w:rsidRDefault="009B709F" w:rsidP="009B709F">
            <w:pPr>
              <w:pStyle w:val="a8"/>
            </w:pPr>
            <w:r w:rsidRPr="00B83396">
              <w:t>Умеет:</w:t>
            </w:r>
          </w:p>
          <w:p w:rsidR="009B709F" w:rsidRPr="00B83396" w:rsidRDefault="009B709F" w:rsidP="009B709F">
            <w:pPr>
              <w:rPr>
                <w:lang w:eastAsia="ru-RU"/>
              </w:rPr>
            </w:pPr>
            <w:r w:rsidRPr="00B83396">
              <w:rPr>
                <w:lang w:eastAsia="ru-RU"/>
              </w:rPr>
              <w:t>проводить цифровой спектральный анализ;</w:t>
            </w:r>
          </w:p>
          <w:p w:rsidR="009B709F" w:rsidRPr="00B83396" w:rsidRDefault="009B709F" w:rsidP="009B709F">
            <w:pPr>
              <w:rPr>
                <w:lang w:eastAsia="ru-RU"/>
              </w:rPr>
            </w:pPr>
            <w:r w:rsidRPr="00B83396">
              <w:rPr>
                <w:lang w:eastAsia="ru-RU"/>
              </w:rPr>
              <w:lastRenderedPageBreak/>
              <w:t>исследовать цифровые фильтры</w:t>
            </w:r>
          </w:p>
          <w:p w:rsidR="009843A3" w:rsidRPr="00B83396" w:rsidRDefault="009843A3" w:rsidP="001042F6">
            <w:r w:rsidRPr="00B83396">
              <w:t xml:space="preserve">Сформирован навык решения задач </w:t>
            </w:r>
            <w:proofErr w:type="gramStart"/>
            <w:r w:rsidRPr="00B83396">
              <w:t>на  расчет</w:t>
            </w:r>
            <w:proofErr w:type="gramEnd"/>
            <w:r w:rsidRPr="00B83396">
              <w:t>  дисперсии ошибки, вызванной шумами квантования</w:t>
            </w:r>
          </w:p>
        </w:tc>
        <w:tc>
          <w:tcPr>
            <w:tcW w:w="2400" w:type="dxa"/>
          </w:tcPr>
          <w:p w:rsidR="006144FB" w:rsidRPr="00B83396" w:rsidRDefault="006144FB" w:rsidP="00BD1D6F">
            <w:r w:rsidRPr="00B83396">
              <w:lastRenderedPageBreak/>
              <w:t>Базовый уровень</w:t>
            </w:r>
          </w:p>
          <w:p w:rsidR="006144FB" w:rsidRPr="00B83396" w:rsidRDefault="006144FB" w:rsidP="00BD1D6F"/>
        </w:tc>
        <w:tc>
          <w:tcPr>
            <w:tcW w:w="2136" w:type="dxa"/>
          </w:tcPr>
          <w:p w:rsidR="006144FB" w:rsidRPr="00B83396" w:rsidRDefault="00AC53F8" w:rsidP="001042F6">
            <w:r w:rsidRPr="00B83396">
              <w:t xml:space="preserve">обоснованно выбирает методы описания преобразований сигналов в линейных дискретных </w:t>
            </w:r>
            <w:proofErr w:type="gramStart"/>
            <w:r w:rsidRPr="00B83396">
              <w:t xml:space="preserve">фильтрах </w:t>
            </w:r>
            <w:r w:rsidR="009843A3" w:rsidRPr="00B83396">
              <w:t>;</w:t>
            </w:r>
            <w:proofErr w:type="gramEnd"/>
            <w:r w:rsidR="009843A3" w:rsidRPr="00B83396">
              <w:t xml:space="preserve"> </w:t>
            </w:r>
          </w:p>
          <w:p w:rsidR="00A722D3" w:rsidRPr="00B83396" w:rsidRDefault="00A722D3" w:rsidP="00A722D3">
            <w:r w:rsidRPr="00B83396">
              <w:t>уверенно определяет особенности влияние дискретизации, квантования сигнала и коэффициентов фильтра на его характеристики</w:t>
            </w:r>
          </w:p>
          <w:p w:rsidR="00A722D3" w:rsidRPr="00B83396" w:rsidRDefault="00A722D3" w:rsidP="00A722D3">
            <w:r w:rsidRPr="00B83396">
              <w:t xml:space="preserve">самостоятельно решает задачи </w:t>
            </w:r>
            <w:proofErr w:type="gramStart"/>
            <w:r w:rsidRPr="00B83396">
              <w:t>на  расчет</w:t>
            </w:r>
            <w:proofErr w:type="gramEnd"/>
            <w:r w:rsidRPr="00B83396">
              <w:t>  дисперсии ошибки, вызванной шумами квантования</w:t>
            </w:r>
          </w:p>
          <w:p w:rsidR="009B709F" w:rsidRPr="00B83396" w:rsidRDefault="009B709F" w:rsidP="00A722D3">
            <w:r w:rsidRPr="00B83396">
              <w:t xml:space="preserve">использует </w:t>
            </w:r>
            <w:r w:rsidRPr="00B83396">
              <w:rPr>
                <w:lang w:eastAsia="ru-RU"/>
              </w:rPr>
              <w:t xml:space="preserve">алгоритмов БПФ для спектрального </w:t>
            </w:r>
            <w:r w:rsidRPr="00B83396">
              <w:rPr>
                <w:lang w:eastAsia="ru-RU"/>
              </w:rPr>
              <w:lastRenderedPageBreak/>
              <w:t>анализа сигналов и реализации цифровых фильтров</w:t>
            </w:r>
          </w:p>
        </w:tc>
      </w:tr>
      <w:tr w:rsidR="006144FB" w:rsidRPr="003E00D6" w:rsidTr="00C079FD">
        <w:trPr>
          <w:trHeight w:val="557"/>
        </w:trPr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A722D3" w:rsidRPr="00B83396" w:rsidRDefault="009B5E9B" w:rsidP="009B5E9B">
            <w:r w:rsidRPr="00B83396">
              <w:t>Зна</w:t>
            </w:r>
            <w:r w:rsidR="00A722D3" w:rsidRPr="00B83396">
              <w:t xml:space="preserve">ет глубоко: </w:t>
            </w:r>
          </w:p>
          <w:p w:rsidR="009B5E9B" w:rsidRPr="00B83396" w:rsidRDefault="009B5E9B" w:rsidP="009B5E9B">
            <w:r w:rsidRPr="00B83396">
              <w:t>- методы описания преобразований сигналов в линейных дискретных фильтрах (во</w:t>
            </w:r>
            <w:r w:rsidR="00A722D3" w:rsidRPr="00B83396">
              <w:t xml:space="preserve"> </w:t>
            </w:r>
            <w:r w:rsidRPr="00B83396">
              <w:t>временной области, в частотной области, с помощью передаточных характеристик);</w:t>
            </w:r>
          </w:p>
          <w:p w:rsidR="009B5E9B" w:rsidRPr="00B83396" w:rsidRDefault="009B5E9B" w:rsidP="009B5E9B">
            <w:r w:rsidRPr="00B83396">
              <w:t xml:space="preserve">- методы синтеза рекурсивных и </w:t>
            </w:r>
            <w:proofErr w:type="spellStart"/>
            <w:r w:rsidRPr="00B83396">
              <w:t>нерекурсивных</w:t>
            </w:r>
            <w:proofErr w:type="spellEnd"/>
            <w:r w:rsidRPr="00B83396">
              <w:t xml:space="preserve"> цифровых фильтров (синтез по</w:t>
            </w:r>
            <w:r w:rsidR="00A722D3" w:rsidRPr="00B83396">
              <w:t xml:space="preserve"> </w:t>
            </w:r>
            <w:r w:rsidRPr="00B83396">
              <w:t>аналоговому прототипу, оконные методы, билинейное z-преобразование);</w:t>
            </w:r>
          </w:p>
          <w:p w:rsidR="009B5E9B" w:rsidRPr="00B83396" w:rsidRDefault="009B5E9B" w:rsidP="009B5E9B">
            <w:r w:rsidRPr="00B83396">
              <w:t>- способы учета эффектов квантования и округления в цифровых фильтрах;</w:t>
            </w:r>
          </w:p>
          <w:p w:rsidR="00A722D3" w:rsidRPr="00C079FD" w:rsidRDefault="009B5E9B" w:rsidP="00A722D3">
            <w:pPr>
              <w:pStyle w:val="a8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B83396">
              <w:t> </w:t>
            </w:r>
            <w:r w:rsidR="00A722D3" w:rsidRPr="00C079F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Умеет:</w:t>
            </w:r>
          </w:p>
          <w:p w:rsidR="00A722D3" w:rsidRPr="00B83396" w:rsidRDefault="00A722D3" w:rsidP="00A722D3">
            <w:r w:rsidRPr="00B83396">
              <w:t>анализировать системные функции линейных цифровых фильтров;</w:t>
            </w:r>
          </w:p>
          <w:p w:rsidR="00A722D3" w:rsidRPr="00B83396" w:rsidRDefault="00A722D3" w:rsidP="00A722D3">
            <w:r w:rsidRPr="00B83396">
              <w:t>Способен:</w:t>
            </w:r>
          </w:p>
          <w:p w:rsidR="009B5E9B" w:rsidRPr="00B83396" w:rsidRDefault="00A722D3" w:rsidP="00A722D3">
            <w:proofErr w:type="gramStart"/>
            <w:r w:rsidRPr="00B83396">
              <w:t>проектировать  фильтры</w:t>
            </w:r>
            <w:proofErr w:type="gramEnd"/>
            <w:r w:rsidRPr="00B83396">
              <w:t xml:space="preserve"> с конечной импульсной характеристикой </w:t>
            </w:r>
            <w:r w:rsidR="009B5E9B" w:rsidRPr="00B83396">
              <w:t>характеристики;</w:t>
            </w:r>
          </w:p>
          <w:p w:rsidR="009B5E9B" w:rsidRPr="00B83396" w:rsidRDefault="009B5E9B" w:rsidP="009B5E9B">
            <w:r w:rsidRPr="00B83396">
              <w:t>- объяснять эффекты, возникающие при преобразовании частоты дискретизации в</w:t>
            </w:r>
          </w:p>
          <w:p w:rsidR="006144FB" w:rsidRPr="00B83396" w:rsidRDefault="009B5E9B" w:rsidP="009B5E9B">
            <w:r w:rsidRPr="00B83396">
              <w:t>цифровых фильтрах.</w:t>
            </w:r>
          </w:p>
        </w:tc>
        <w:tc>
          <w:tcPr>
            <w:tcW w:w="2400" w:type="dxa"/>
          </w:tcPr>
          <w:p w:rsidR="006144FB" w:rsidRPr="00B83396" w:rsidRDefault="006144FB" w:rsidP="00BD1D6F">
            <w:pPr>
              <w:rPr>
                <w:lang w:eastAsia="ru-RU"/>
              </w:rPr>
            </w:pPr>
            <w:r w:rsidRPr="00B83396">
              <w:rPr>
                <w:lang w:eastAsia="ru-RU"/>
              </w:rPr>
              <w:t>Продвинутый</w:t>
            </w:r>
          </w:p>
          <w:p w:rsidR="006144FB" w:rsidRPr="00B83396" w:rsidRDefault="006144FB" w:rsidP="00BD1D6F">
            <w:pPr>
              <w:rPr>
                <w:lang w:eastAsia="ru-RU"/>
              </w:rPr>
            </w:pPr>
          </w:p>
        </w:tc>
        <w:tc>
          <w:tcPr>
            <w:tcW w:w="2136" w:type="dxa"/>
          </w:tcPr>
          <w:p w:rsidR="00A722D3" w:rsidRPr="00B83396" w:rsidRDefault="00A722D3" w:rsidP="00A722D3">
            <w:pPr>
              <w:pStyle w:val="a8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Грамотно использует: </w:t>
            </w:r>
            <w:proofErr w:type="gramStart"/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</w:rPr>
              <w:t>алгоритмы  БПФ</w:t>
            </w:r>
            <w:proofErr w:type="gramEnd"/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для спектрального анализа сигналов,  проектирования и реализации цифровых фильтров; </w:t>
            </w:r>
          </w:p>
          <w:p w:rsidR="00A722D3" w:rsidRPr="00B83396" w:rsidRDefault="00A722D3" w:rsidP="00A722D3">
            <w:pPr>
              <w:pStyle w:val="a8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уверенно производит </w:t>
            </w:r>
            <w:proofErr w:type="gramStart"/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</w:rPr>
              <w:t>расчеты  параметров</w:t>
            </w:r>
            <w:proofErr w:type="gramEnd"/>
            <w:r w:rsidRPr="00B83396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устройств ЦОС, проводит синтез фильтров по заданным параметрам;</w:t>
            </w:r>
          </w:p>
          <w:p w:rsidR="00A722D3" w:rsidRPr="00B83396" w:rsidRDefault="00A722D3" w:rsidP="00A722D3">
            <w:pPr>
              <w:pStyle w:val="a8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  <w:p w:rsidR="006144FB" w:rsidRPr="00B83396" w:rsidRDefault="006144FB" w:rsidP="00BD1D6F">
            <w:pPr>
              <w:rPr>
                <w:lang w:eastAsia="ru-RU"/>
              </w:rPr>
            </w:pPr>
          </w:p>
        </w:tc>
      </w:tr>
      <w:tr w:rsidR="006144FB" w:rsidRPr="003E00D6" w:rsidTr="00C079FD">
        <w:tc>
          <w:tcPr>
            <w:tcW w:w="628" w:type="dxa"/>
            <w:vMerge/>
          </w:tcPr>
          <w:p w:rsidR="006144FB" w:rsidRPr="00502BB7" w:rsidRDefault="006144FB" w:rsidP="00BD1D6F"/>
        </w:tc>
        <w:tc>
          <w:tcPr>
            <w:tcW w:w="4442" w:type="dxa"/>
            <w:gridSpan w:val="2"/>
          </w:tcPr>
          <w:p w:rsidR="006144FB" w:rsidRPr="00502BB7" w:rsidRDefault="006E4532" w:rsidP="006E4532">
            <w:r>
              <w:t xml:space="preserve">Владеет необходимыми знаниями и умениями  для </w:t>
            </w:r>
            <w:r w:rsidRPr="00DC0ABB">
              <w:t>проектир</w:t>
            </w:r>
            <w:r>
              <w:t xml:space="preserve">ования </w:t>
            </w:r>
            <w:r w:rsidRPr="00DC0ABB">
              <w:t xml:space="preserve"> цифровы</w:t>
            </w:r>
            <w:r>
              <w:t>х</w:t>
            </w:r>
            <w:r w:rsidRPr="00DC0ABB">
              <w:t xml:space="preserve"> устройств, используемы</w:t>
            </w:r>
            <w:r>
              <w:t>х</w:t>
            </w:r>
            <w:r w:rsidRPr="00DC0ABB">
              <w:t xml:space="preserve"> в </w:t>
            </w:r>
            <w:proofErr w:type="spellStart"/>
            <w:r w:rsidRPr="00DC0ABB">
              <w:t>инфотелекоммуникационных</w:t>
            </w:r>
            <w:proofErr w:type="spellEnd"/>
            <w:r w:rsidRPr="00DC0ABB">
              <w:t xml:space="preserve"> системах и системах управления</w:t>
            </w:r>
          </w:p>
        </w:tc>
        <w:tc>
          <w:tcPr>
            <w:tcW w:w="2400" w:type="dxa"/>
          </w:tcPr>
          <w:p w:rsidR="006144FB" w:rsidRPr="00502BB7" w:rsidRDefault="006144FB" w:rsidP="00BD1D6F">
            <w:r w:rsidRPr="00502BB7">
              <w:t>Профессиональный</w:t>
            </w:r>
          </w:p>
          <w:p w:rsidR="006144FB" w:rsidRPr="00502BB7" w:rsidRDefault="006144FB" w:rsidP="006E4532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538239284"/>
              </w:sdtPr>
              <w:sdtContent>
                <w:r w:rsidRPr="00502BB7">
                  <w:t>-</w:t>
                </w:r>
                <w:proofErr w:type="spellStart"/>
              </w:sdtContent>
            </w:sdt>
            <w:r w:rsidRPr="00502BB7">
              <w:t>щими</w:t>
            </w:r>
            <w:proofErr w:type="spellEnd"/>
            <w:r w:rsidRPr="00502BB7">
              <w:t xml:space="preserve"> факторами, предлагает новые идеи и процессы, способен активно влиять на </w:t>
            </w:r>
            <w:r w:rsidRPr="00502BB7">
              <w:lastRenderedPageBreak/>
              <w:t>происходящее, проявлять соответствующие навыки в ситуациях повышенной сложности.)</w:t>
            </w:r>
          </w:p>
        </w:tc>
        <w:tc>
          <w:tcPr>
            <w:tcW w:w="2136" w:type="dxa"/>
          </w:tcPr>
          <w:p w:rsidR="006144FB" w:rsidRPr="00502BB7" w:rsidRDefault="006E4532" w:rsidP="00BD1D6F">
            <w:r>
              <w:lastRenderedPageBreak/>
              <w:t>самостоятельно определяет задачи, требующие нестандартных решений</w:t>
            </w:r>
          </w:p>
        </w:tc>
      </w:tr>
      <w:tr w:rsidR="006144FB" w:rsidRPr="003E00D6" w:rsidTr="00C079FD">
        <w:trPr>
          <w:trHeight w:val="1695"/>
        </w:trPr>
        <w:tc>
          <w:tcPr>
            <w:tcW w:w="628" w:type="dxa"/>
          </w:tcPr>
          <w:p w:rsidR="006144FB" w:rsidRPr="00502BB7" w:rsidRDefault="006144FB" w:rsidP="00BD1D6F">
            <w:r w:rsidRPr="00502BB7">
              <w:t>5.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536" w:type="dxa"/>
            <w:gridSpan w:val="2"/>
          </w:tcPr>
          <w:p w:rsidR="006144FB" w:rsidRPr="00502BB7" w:rsidRDefault="006E4532" w:rsidP="00BD1D6F">
            <w:r>
              <w:t>владеть цифровыми компетенциями, языками программирования и математическим аппаратом</w:t>
            </w:r>
          </w:p>
          <w:p w:rsidR="006144FB" w:rsidRPr="00502BB7" w:rsidRDefault="006144FB" w:rsidP="00BD1D6F"/>
        </w:tc>
      </w:tr>
      <w:tr w:rsidR="006144FB" w:rsidRPr="003E00D6" w:rsidTr="00C079FD">
        <w:tc>
          <w:tcPr>
            <w:tcW w:w="628" w:type="dxa"/>
          </w:tcPr>
          <w:p w:rsidR="006144FB" w:rsidRPr="00502BB7" w:rsidRDefault="006144FB" w:rsidP="00BD1D6F">
            <w:r w:rsidRPr="00502BB7">
              <w:t>6.</w:t>
            </w:r>
          </w:p>
        </w:tc>
        <w:tc>
          <w:tcPr>
            <w:tcW w:w="4442" w:type="dxa"/>
            <w:gridSpan w:val="2"/>
          </w:tcPr>
          <w:p w:rsidR="006144FB" w:rsidRPr="00502BB7" w:rsidRDefault="006144FB" w:rsidP="00BD1D6F">
            <w:r w:rsidRPr="00502BB7">
              <w:t>Средства и технологии оценки</w:t>
            </w:r>
          </w:p>
          <w:p w:rsidR="006144FB" w:rsidRPr="00502BB7" w:rsidRDefault="006144FB" w:rsidP="00BD1D6F"/>
        </w:tc>
        <w:tc>
          <w:tcPr>
            <w:tcW w:w="4536" w:type="dxa"/>
            <w:gridSpan w:val="2"/>
          </w:tcPr>
          <w:p w:rsidR="006144FB" w:rsidRPr="00502BB7" w:rsidRDefault="00D972CE" w:rsidP="00D972CE">
            <w:r w:rsidRPr="00BE0257">
              <w:t xml:space="preserve">Выполнение расчетных заданий с автоматизированной проверкой, тестирование и </w:t>
            </w:r>
            <w:r>
              <w:t>выполнение лабораторных работ</w:t>
            </w:r>
          </w:p>
        </w:tc>
      </w:tr>
    </w:tbl>
    <w:p w:rsidR="00894048" w:rsidRPr="008C00F6" w:rsidRDefault="00894048" w:rsidP="00894048">
      <w:pPr>
        <w:pStyle w:val="a4"/>
        <w:ind w:left="792"/>
        <w:rPr>
          <w:b/>
        </w:rPr>
      </w:pPr>
    </w:p>
    <w:p w:rsidR="00894048" w:rsidRPr="008C00F6" w:rsidRDefault="00894048" w:rsidP="00894048">
      <w:pPr>
        <w:rPr>
          <w:b/>
        </w:rPr>
      </w:pPr>
      <w:r w:rsidRPr="008C00F6">
        <w:rPr>
          <w:b/>
        </w:rPr>
        <w:br w:type="page"/>
      </w:r>
    </w:p>
    <w:p w:rsidR="00894048" w:rsidRDefault="00894048" w:rsidP="00894048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.Иная информация о качестве и востребованности образовательной программы</w:t>
      </w:r>
      <w:r w:rsidRPr="008C00F6"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</w:t>
      </w:r>
      <w:r w:rsidR="00C079FD">
        <w:t xml:space="preserve"> - </w:t>
      </w:r>
      <w:r w:rsidR="00C079FD" w:rsidRPr="00C079FD">
        <w:rPr>
          <w:b/>
          <w:bCs/>
        </w:rPr>
        <w:t>нет</w:t>
      </w:r>
    </w:p>
    <w:p w:rsidR="00894048" w:rsidRPr="00E26266" w:rsidRDefault="00894048" w:rsidP="00894048">
      <w:pPr>
        <w:pStyle w:val="a4"/>
        <w:ind w:left="360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 w:rsidR="00894048" w:rsidRPr="008C00F6" w:rsidRDefault="00894048" w:rsidP="00894048">
      <w:pPr>
        <w:pStyle w:val="a4"/>
        <w:ind w:left="360"/>
      </w:pPr>
    </w:p>
    <w:p w:rsidR="00C079FD" w:rsidRDefault="00894048" w:rsidP="00894048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.Рекомендаций к программе от работодателей</w:t>
      </w:r>
      <w:r w:rsidRPr="008C00F6">
        <w:t xml:space="preserve">: </w:t>
      </w:r>
    </w:p>
    <w:p w:rsidR="00C079FD" w:rsidRPr="00C079FD" w:rsidRDefault="00C079FD" w:rsidP="00894048">
      <w:pPr>
        <w:pStyle w:val="a4"/>
        <w:ind w:left="360"/>
        <w:jc w:val="both"/>
        <w:rPr>
          <w:bCs/>
        </w:rPr>
      </w:pPr>
      <w:r w:rsidRPr="00C079FD">
        <w:rPr>
          <w:bCs/>
        </w:rPr>
        <w:t>- ООО «Радиоэлектронные системы»</w:t>
      </w:r>
      <w:r w:rsidR="00894048" w:rsidRPr="00C079FD">
        <w:rPr>
          <w:bCs/>
        </w:rPr>
        <w:t xml:space="preserve">    </w:t>
      </w:r>
    </w:p>
    <w:p w:rsidR="00894048" w:rsidRPr="00C079FD" w:rsidRDefault="00C079FD" w:rsidP="00894048">
      <w:pPr>
        <w:pStyle w:val="a4"/>
        <w:ind w:left="360"/>
        <w:jc w:val="both"/>
        <w:rPr>
          <w:bCs/>
        </w:rPr>
      </w:pPr>
      <w:r w:rsidRPr="00C079FD">
        <w:rPr>
          <w:bCs/>
        </w:rPr>
        <w:t>- ООО «Сименс»</w:t>
      </w:r>
      <w:r w:rsidR="00894048" w:rsidRPr="00C079FD">
        <w:rPr>
          <w:bCs/>
        </w:rPr>
        <w:t xml:space="preserve">                                                                                                                                                                       </w:t>
      </w:r>
    </w:p>
    <w:p w:rsidR="00894048" w:rsidRPr="008C00F6" w:rsidRDefault="00894048" w:rsidP="00894048">
      <w:pPr>
        <w:pStyle w:val="a4"/>
        <w:ind w:left="360"/>
      </w:pPr>
    </w:p>
    <w:p w:rsidR="00894048" w:rsidRDefault="00894048" w:rsidP="00894048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.Указание на возможные сценарии профессиональной траектории граждан</w:t>
      </w:r>
      <w:r w:rsidRPr="008C00F6">
        <w:t xml:space="preserve"> по итогам освоения образовательной программы </w:t>
      </w:r>
    </w:p>
    <w:tbl>
      <w:tblPr>
        <w:tblW w:w="8663" w:type="dxa"/>
        <w:tblInd w:w="6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8"/>
        <w:gridCol w:w="5235"/>
      </w:tblGrid>
      <w:tr w:rsidR="00C079FD" w:rsidRPr="00551267" w:rsidTr="00C079FD">
        <w:trPr>
          <w:trHeight w:val="440"/>
        </w:trPr>
        <w:tc>
          <w:tcPr>
            <w:tcW w:w="866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C079FD" w:rsidP="002550B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Цели получения персонального цифрового сертификата</w:t>
            </w:r>
          </w:p>
        </w:tc>
      </w:tr>
      <w:tr w:rsidR="00C079FD" w:rsidRPr="00551267" w:rsidTr="00C079FD">
        <w:trPr>
          <w:trHeight w:val="425"/>
        </w:trPr>
        <w:tc>
          <w:tcPr>
            <w:tcW w:w="3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C079FD" w:rsidP="002550B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текущий статус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C079FD" w:rsidP="002550B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цель</w:t>
            </w:r>
          </w:p>
        </w:tc>
      </w:tr>
      <w:tr w:rsidR="00C079FD" w:rsidRPr="00551267" w:rsidTr="00C079FD">
        <w:trPr>
          <w:trHeight w:val="1303"/>
        </w:trPr>
        <w:tc>
          <w:tcPr>
            <w:tcW w:w="3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C079FD" w:rsidP="002550B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Без статуса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7A177A" w:rsidP="002550BD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="00C079FD">
              <w:rPr>
                <w:rFonts w:cstheme="minorHAnsi"/>
              </w:rPr>
              <w:t>пециали</w:t>
            </w:r>
            <w:r>
              <w:rPr>
                <w:rFonts w:cstheme="minorHAnsi"/>
              </w:rPr>
              <w:t>ст по разработке и согласованию требований к ПО</w:t>
            </w:r>
          </w:p>
        </w:tc>
      </w:tr>
      <w:tr w:rsidR="00C079FD" w:rsidRPr="00551267" w:rsidTr="00C079FD">
        <w:tc>
          <w:tcPr>
            <w:tcW w:w="3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7A177A" w:rsidP="002550BD">
            <w:pPr>
              <w:pStyle w:val="a4"/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Инженер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7A177A" w:rsidP="002550BD">
            <w:pPr>
              <w:pStyle w:val="a4"/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Специалист по разработке </w:t>
            </w:r>
            <w:r>
              <w:rPr>
                <w:rFonts w:cstheme="minorHAnsi"/>
              </w:rPr>
              <w:t>методик тестирования</w:t>
            </w:r>
            <w:r>
              <w:rPr>
                <w:rFonts w:cstheme="minorHAnsi"/>
              </w:rPr>
              <w:t xml:space="preserve"> ПО</w:t>
            </w:r>
          </w:p>
        </w:tc>
      </w:tr>
      <w:tr w:rsidR="00C079FD" w:rsidRPr="00551267" w:rsidTr="00C079FD">
        <w:tc>
          <w:tcPr>
            <w:tcW w:w="3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7A177A" w:rsidP="002550BD">
            <w:pPr>
              <w:pStyle w:val="a4"/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Разработчик ПО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9FD" w:rsidRPr="00271C3B" w:rsidRDefault="007A177A" w:rsidP="002550BD">
            <w:pPr>
              <w:pStyle w:val="a4"/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Специалист по разработке </w:t>
            </w:r>
            <w:r w:rsidRPr="007A177A">
              <w:rPr>
                <w:rFonts w:cstheme="minorHAnsi"/>
              </w:rPr>
              <w:t>ПО систем на базе imx.6, STM32, x86</w:t>
            </w:r>
            <w:r w:rsidR="00C079FD" w:rsidRPr="00271C3B">
              <w:rPr>
                <w:rFonts w:cstheme="minorHAnsi"/>
              </w:rPr>
              <w:t>.</w:t>
            </w:r>
          </w:p>
        </w:tc>
      </w:tr>
    </w:tbl>
    <w:p w:rsidR="00894048" w:rsidRPr="008C00F6" w:rsidRDefault="00894048" w:rsidP="00894048">
      <w:pPr>
        <w:pStyle w:val="a4"/>
        <w:ind w:left="360"/>
      </w:pPr>
    </w:p>
    <w:p w:rsidR="00894048" w:rsidRDefault="00894048" w:rsidP="00894048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.Дополнительная информация</w:t>
      </w:r>
    </w:p>
    <w:p w:rsidR="00894048" w:rsidRPr="008C00F6" w:rsidRDefault="00894048" w:rsidP="00894048">
      <w:pPr>
        <w:pStyle w:val="a4"/>
        <w:ind w:left="360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</w:t>
      </w:r>
    </w:p>
    <w:p w:rsidR="00894048" w:rsidRPr="008C00F6" w:rsidRDefault="00894048" w:rsidP="00894048">
      <w:pPr>
        <w:pStyle w:val="a4"/>
        <w:ind w:left="360"/>
        <w:rPr>
          <w:b/>
        </w:rPr>
      </w:pPr>
    </w:p>
    <w:p w:rsidR="00894048" w:rsidRPr="008C00F6" w:rsidRDefault="00894048" w:rsidP="00894048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.Приложенные Скан-копии</w:t>
      </w:r>
    </w:p>
    <w:p w:rsidR="007A177A" w:rsidRDefault="007A177A" w:rsidP="007A177A">
      <w:pPr>
        <w:pStyle w:val="a4"/>
        <w:spacing w:after="0"/>
        <w:ind w:left="792"/>
        <w:rPr>
          <w:rFonts w:cstheme="minorHAnsi"/>
        </w:rPr>
      </w:pPr>
      <w:r w:rsidRPr="00FC2DF1">
        <w:rPr>
          <w:rFonts w:cstheme="minorHAnsi"/>
        </w:rPr>
        <w:t>Утвержденн</w:t>
      </w:r>
      <w:r>
        <w:rPr>
          <w:rFonts w:cstheme="minorHAnsi"/>
        </w:rPr>
        <w:t>ая</w:t>
      </w:r>
      <w:r w:rsidRPr="00FC2DF1">
        <w:rPr>
          <w:rFonts w:cstheme="minorHAnsi"/>
        </w:rPr>
        <w:t xml:space="preserve"> рабоч</w:t>
      </w:r>
      <w:r>
        <w:rPr>
          <w:rFonts w:cstheme="minorHAnsi"/>
        </w:rPr>
        <w:t>ая</w:t>
      </w:r>
      <w:r w:rsidRPr="00FC2DF1">
        <w:rPr>
          <w:rFonts w:cstheme="minorHAnsi"/>
        </w:rPr>
        <w:t xml:space="preserve"> программа по форме УрФУ в приложении</w:t>
      </w:r>
    </w:p>
    <w:p w:rsidR="009346A5" w:rsidRDefault="009346A5"/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7A177A" w:rsidRPr="00312444" w:rsidRDefault="007A177A" w:rsidP="007A177A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</w:t>
      </w:r>
      <w:proofErr w:type="gramStart"/>
      <w:r w:rsidRPr="00312444">
        <w:rPr>
          <w:rFonts w:cstheme="minorHAnsi"/>
          <w:bCs/>
          <w:color w:val="000000"/>
          <w:sz w:val="24"/>
          <w:szCs w:val="24"/>
        </w:rPr>
        <w:t>_»_</w:t>
      </w:r>
      <w:proofErr w:type="gramEnd"/>
      <w:r w:rsidRPr="00312444">
        <w:rPr>
          <w:rFonts w:cstheme="minorHAnsi"/>
          <w:bCs/>
          <w:color w:val="000000"/>
          <w:sz w:val="24"/>
          <w:szCs w:val="24"/>
        </w:rPr>
        <w:t>______________2020 г.</w:t>
      </w:r>
    </w:p>
    <w:p w:rsidR="007A177A" w:rsidRDefault="007A177A"/>
    <w:p w:rsidR="007A177A" w:rsidRDefault="007A177A"/>
    <w:p w:rsidR="007A177A" w:rsidRDefault="007A177A"/>
    <w:p w:rsidR="00127889" w:rsidRPr="00497E95" w:rsidRDefault="00127889" w:rsidP="00127889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127889" w:rsidRPr="00497E95" w:rsidRDefault="00127889" w:rsidP="00127889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t>РОССИЙСКОЙ ФЕДЕРАЦИИ</w:t>
      </w:r>
    </w:p>
    <w:p w:rsidR="00127889" w:rsidRPr="00497E95" w:rsidRDefault="00127889" w:rsidP="00127889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</w:t>
      </w:r>
    </w:p>
    <w:p w:rsidR="00127889" w:rsidRPr="00497E95" w:rsidRDefault="00127889" w:rsidP="00127889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127889" w:rsidRPr="00497E95" w:rsidRDefault="00127889" w:rsidP="0012788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97E95">
        <w:rPr>
          <w:rFonts w:ascii="Times New Roman" w:hAnsi="Times New Roman"/>
          <w:b/>
          <w:sz w:val="24"/>
          <w:szCs w:val="24"/>
        </w:rPr>
        <w:t>УРАЛЬСКИЙ ФЕДЕРАЛЬНЫЙ УНИВЕРСИТЕТ</w:t>
      </w:r>
    </w:p>
    <w:p w:rsidR="00127889" w:rsidRPr="00497E95" w:rsidRDefault="00127889" w:rsidP="00127889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имени первого Президента России </w:t>
      </w:r>
      <w:proofErr w:type="gramStart"/>
      <w:r w:rsidRPr="00497E95">
        <w:rPr>
          <w:rFonts w:ascii="Times New Roman" w:hAnsi="Times New Roman"/>
          <w:color w:val="000000"/>
          <w:sz w:val="24"/>
          <w:szCs w:val="24"/>
        </w:rPr>
        <w:t>Б.Н.</w:t>
      </w:r>
      <w:proofErr w:type="gramEnd"/>
      <w:r w:rsidRPr="00497E95">
        <w:rPr>
          <w:rFonts w:ascii="Times New Roman" w:hAnsi="Times New Roman"/>
          <w:color w:val="000000"/>
          <w:sz w:val="24"/>
          <w:szCs w:val="24"/>
        </w:rPr>
        <w:t xml:space="preserve"> Ельцина</w:t>
      </w: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УТВЕРЖДАЮ</w:t>
      </w: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Заместитель проректора </w:t>
      </w: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по проектному обучению и </w:t>
      </w: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дополнительному профессиональному </w:t>
      </w: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образованию</w:t>
      </w: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________________ В.А. Овчинникова</w:t>
      </w:r>
    </w:p>
    <w:p w:rsidR="00127889" w:rsidRPr="00497E95" w:rsidRDefault="00127889" w:rsidP="00127889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«___</w:t>
      </w:r>
      <w:proofErr w:type="gramStart"/>
      <w:r w:rsidRPr="00497E95">
        <w:rPr>
          <w:rFonts w:ascii="Times New Roman" w:hAnsi="Times New Roman"/>
          <w:sz w:val="24"/>
          <w:szCs w:val="24"/>
        </w:rPr>
        <w:t>_»_</w:t>
      </w:r>
      <w:proofErr w:type="gramEnd"/>
      <w:r w:rsidRPr="00497E95">
        <w:rPr>
          <w:rFonts w:ascii="Times New Roman" w:hAnsi="Times New Roman"/>
          <w:sz w:val="24"/>
          <w:szCs w:val="24"/>
        </w:rPr>
        <w:t>______________2020 г.</w:t>
      </w:r>
    </w:p>
    <w:p w:rsidR="00127889" w:rsidRPr="00497E95" w:rsidRDefault="00127889" w:rsidP="00127889">
      <w:pPr>
        <w:ind w:left="5245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9E0CC0" w:rsidRDefault="00127889" w:rsidP="00127889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>Дополнительная профессиональная программа</w:t>
      </w:r>
    </w:p>
    <w:p w:rsidR="00127889" w:rsidRPr="009E0CC0" w:rsidRDefault="00127889" w:rsidP="00127889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 xml:space="preserve"> повышения квалификации </w:t>
      </w:r>
    </w:p>
    <w:p w:rsidR="00127889" w:rsidRPr="00356310" w:rsidRDefault="00127889" w:rsidP="00127889">
      <w:pPr>
        <w:ind w:left="284" w:firstLine="567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356310">
        <w:rPr>
          <w:rFonts w:ascii="Times New Roman" w:hAnsi="Times New Roman"/>
          <w:b/>
          <w:bCs/>
          <w:sz w:val="32"/>
          <w:szCs w:val="32"/>
        </w:rPr>
        <w:t>«</w:t>
      </w:r>
      <w:r w:rsidRPr="00955912">
        <w:rPr>
          <w:rFonts w:ascii="Times New Roman" w:hAnsi="Times New Roman"/>
          <w:b/>
          <w:bCs/>
          <w:sz w:val="32"/>
          <w:szCs w:val="32"/>
        </w:rPr>
        <w:t>Основы цифровой обработки сигналов</w:t>
      </w:r>
      <w:r w:rsidRPr="00356310">
        <w:rPr>
          <w:rFonts w:ascii="Times New Roman" w:hAnsi="Times New Roman"/>
          <w:b/>
          <w:bCs/>
          <w:sz w:val="32"/>
          <w:szCs w:val="32"/>
        </w:rPr>
        <w:t>»</w:t>
      </w: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утверждена на заседании ОМО ДПО</w:t>
      </w:r>
    </w:p>
    <w:p w:rsidR="00127889" w:rsidRDefault="00127889" w:rsidP="00127889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№5 от 04.09.2020 год</w:t>
      </w:r>
    </w:p>
    <w:p w:rsidR="00127889" w:rsidRPr="00497E95" w:rsidRDefault="00127889" w:rsidP="00127889">
      <w:pPr>
        <w:contextualSpacing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Программа согласована с ОМО ДПО УрФУ</w:t>
      </w:r>
    </w:p>
    <w:p w:rsidR="00127889" w:rsidRPr="00497E95" w:rsidRDefault="00127889" w:rsidP="00127889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 xml:space="preserve">Начальник ОМО ДПО УрФУ_______________________/В.Г. </w:t>
      </w:r>
      <w:proofErr w:type="spellStart"/>
      <w:r w:rsidRPr="00497E95">
        <w:rPr>
          <w:rFonts w:ascii="Times New Roman" w:hAnsi="Times New Roman"/>
          <w:bCs/>
          <w:sz w:val="24"/>
          <w:szCs w:val="24"/>
        </w:rPr>
        <w:t>Вятчина</w:t>
      </w:r>
      <w:proofErr w:type="spellEnd"/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497E95" w:rsidRDefault="00127889" w:rsidP="00127889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127889" w:rsidRPr="00356310" w:rsidRDefault="00127889" w:rsidP="00127889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Екатеринбург</w:t>
      </w:r>
    </w:p>
    <w:p w:rsidR="00127889" w:rsidRPr="00356310" w:rsidRDefault="00127889" w:rsidP="00127889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2020 г.</w:t>
      </w:r>
    </w:p>
    <w:p w:rsidR="00127889" w:rsidRDefault="00127889" w:rsidP="00127889">
      <w:r>
        <w:rPr>
          <w:b/>
          <w:bCs/>
          <w:color w:val="000000"/>
        </w:rPr>
        <w:br w:type="page"/>
      </w:r>
    </w:p>
    <w:p w:rsidR="00127889" w:rsidRPr="00493B72" w:rsidRDefault="00127889" w:rsidP="00127889">
      <w:pPr>
        <w:jc w:val="center"/>
        <w:rPr>
          <w:rFonts w:ascii="Times New Roman" w:hAnsi="Times New Roman"/>
          <w:b/>
          <w:bCs/>
          <w:color w:val="000000"/>
        </w:rPr>
      </w:pPr>
      <w:r w:rsidRPr="00493B72">
        <w:rPr>
          <w:rFonts w:ascii="Times New Roman" w:hAnsi="Times New Roman"/>
          <w:b/>
          <w:bCs/>
          <w:color w:val="000000"/>
        </w:rPr>
        <w:lastRenderedPageBreak/>
        <w:t>1. НОРМАТИВНО-ПРАВОВЫЕ ОСНОВАНИЯ РАЗРАБОТКИ ПРОГРАММЫ</w:t>
      </w:r>
    </w:p>
    <w:p w:rsidR="00127889" w:rsidRPr="00493B72" w:rsidRDefault="00127889" w:rsidP="00127889">
      <w:pPr>
        <w:tabs>
          <w:tab w:val="left" w:pos="2127"/>
          <w:tab w:val="right" w:leader="underscore" w:pos="9639"/>
        </w:tabs>
        <w:ind w:firstLine="567"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Нормативную правовую основу разработки программы составляют:</w:t>
      </w:r>
    </w:p>
    <w:p w:rsidR="00127889" w:rsidRPr="00493B72" w:rsidRDefault="00127889" w:rsidP="00127889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Федеральный закон от 29 декабря 2012 г. № 273-</w:t>
      </w:r>
      <w:proofErr w:type="gramStart"/>
      <w:r w:rsidRPr="00493B72">
        <w:rPr>
          <w:rFonts w:ascii="Times New Roman" w:hAnsi="Times New Roman"/>
          <w:color w:val="000000"/>
        </w:rPr>
        <w:t>ФЗ  «</w:t>
      </w:r>
      <w:proofErr w:type="gramEnd"/>
      <w:r w:rsidRPr="00493B72">
        <w:rPr>
          <w:rFonts w:ascii="Times New Roman" w:hAnsi="Times New Roman"/>
          <w:color w:val="000000"/>
        </w:rPr>
        <w:t xml:space="preserve">Об образовании в Российской Федерации»; </w:t>
      </w:r>
    </w:p>
    <w:p w:rsidR="00127889" w:rsidRPr="00493B72" w:rsidRDefault="00127889" w:rsidP="00127889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 w:rsidR="00127889" w:rsidRPr="00493B72" w:rsidRDefault="00127889" w:rsidP="00127889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 w:rsidR="00127889" w:rsidRPr="00493B72" w:rsidRDefault="00127889" w:rsidP="00127889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Минобрнауки России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:rsidR="00127889" w:rsidRPr="00493B72" w:rsidRDefault="00127889" w:rsidP="00127889">
      <w:pPr>
        <w:tabs>
          <w:tab w:val="right" w:leader="underscore" w:pos="9639"/>
        </w:tabs>
        <w:ind w:right="-1" w:firstLine="567"/>
        <w:jc w:val="both"/>
        <w:rPr>
          <w:rFonts w:ascii="Times New Roman" w:hAnsi="Times New Roman"/>
          <w:i/>
          <w:sz w:val="20"/>
          <w:szCs w:val="20"/>
        </w:rPr>
      </w:pPr>
    </w:p>
    <w:p w:rsidR="00127889" w:rsidRPr="00493B72" w:rsidRDefault="00127889" w:rsidP="00127889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2. ЦЕЛЬ ПРОГРАММЫ -</w:t>
      </w:r>
    </w:p>
    <w:p w:rsidR="00127889" w:rsidRPr="00346219" w:rsidRDefault="00127889" w:rsidP="00127889">
      <w:pPr>
        <w:pStyle w:val="a4"/>
        <w:ind w:left="-142" w:firstLine="426"/>
        <w:rPr>
          <w:rFonts w:ascii="Times New Roman" w:hAnsi="Times New Roman"/>
          <w:color w:val="000000"/>
        </w:rPr>
      </w:pPr>
      <w:r w:rsidRPr="00955912">
        <w:rPr>
          <w:rFonts w:ascii="Times New Roman" w:hAnsi="Times New Roman"/>
          <w:color w:val="000000"/>
        </w:rPr>
        <w:t xml:space="preserve">Получение базовой подготовки, необходимой для изучения принципов функционирования и методов проектирования цифровых устройств, используемых в </w:t>
      </w:r>
      <w:proofErr w:type="spellStart"/>
      <w:r w:rsidRPr="00955912">
        <w:rPr>
          <w:rFonts w:ascii="Times New Roman" w:hAnsi="Times New Roman"/>
          <w:color w:val="000000"/>
        </w:rPr>
        <w:t>инфотелекоммуникационных</w:t>
      </w:r>
      <w:proofErr w:type="spellEnd"/>
      <w:r w:rsidRPr="00955912">
        <w:rPr>
          <w:rFonts w:ascii="Times New Roman" w:hAnsi="Times New Roman"/>
          <w:color w:val="000000"/>
        </w:rPr>
        <w:t xml:space="preserve"> системах и системах управления</w:t>
      </w:r>
      <w:r>
        <w:rPr>
          <w:rFonts w:ascii="Times New Roman" w:hAnsi="Times New Roman"/>
          <w:color w:val="000000"/>
        </w:rPr>
        <w:t>.</w:t>
      </w:r>
      <w:r w:rsidRPr="00346219">
        <w:rPr>
          <w:rFonts w:ascii="Times New Roman" w:hAnsi="Times New Roman"/>
          <w:color w:val="000000"/>
        </w:rPr>
        <w:t xml:space="preserve">  </w:t>
      </w:r>
    </w:p>
    <w:p w:rsidR="00127889" w:rsidRPr="00493B72" w:rsidRDefault="00127889" w:rsidP="00127889">
      <w:pPr>
        <w:pStyle w:val="ab"/>
        <w:widowControl w:val="0"/>
        <w:spacing w:after="120"/>
        <w:ind w:left="0" w:firstLine="709"/>
        <w:jc w:val="both"/>
        <w:rPr>
          <w:rFonts w:ascii="Times New Roman" w:hAnsi="Times New Roman" w:cs="Times New Roman"/>
          <w:b/>
          <w:bCs/>
          <w:szCs w:val="24"/>
        </w:rPr>
      </w:pPr>
    </w:p>
    <w:p w:rsidR="00127889" w:rsidRPr="00493B72" w:rsidRDefault="00127889" w:rsidP="00127889">
      <w:pPr>
        <w:pStyle w:val="ab"/>
        <w:widowControl w:val="0"/>
        <w:spacing w:after="120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93B72">
        <w:rPr>
          <w:rFonts w:ascii="Times New Roman" w:hAnsi="Times New Roman" w:cs="Times New Roman"/>
          <w:b/>
          <w:bCs/>
          <w:szCs w:val="24"/>
        </w:rPr>
        <w:t>3. ХАРАКТЕРИСТИКА ПОДГОТОВКИ ПО ПРОГРАММЕ</w:t>
      </w:r>
    </w:p>
    <w:p w:rsidR="00127889" w:rsidRPr="00493B72" w:rsidRDefault="00127889" w:rsidP="00127889">
      <w:pPr>
        <w:widowControl w:val="0"/>
        <w:ind w:firstLine="709"/>
        <w:jc w:val="both"/>
        <w:rPr>
          <w:rFonts w:ascii="Times New Roman" w:hAnsi="Times New Roman"/>
        </w:rPr>
      </w:pPr>
      <w:bookmarkStart w:id="7" w:name="_Hlk30800345"/>
      <w:r w:rsidRPr="00493B72">
        <w:rPr>
          <w:rFonts w:ascii="Times New Roman" w:hAnsi="Times New Roman"/>
        </w:rPr>
        <w:t xml:space="preserve">3.1. Категория обучающихся, на которых рассчитана программа: </w:t>
      </w:r>
      <w:r>
        <w:rPr>
          <w:rFonts w:ascii="Times New Roman" w:hAnsi="Times New Roman"/>
        </w:rPr>
        <w:t>разработчики, тестировщики ПО и систем управления, инженеры обслуживающие системы программного управления.</w:t>
      </w:r>
    </w:p>
    <w:p w:rsidR="00127889" w:rsidRPr="00493B72" w:rsidRDefault="00127889" w:rsidP="00127889">
      <w:pPr>
        <w:widowControl w:val="0"/>
        <w:ind w:firstLine="709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3.2. Базовый уровень образования обучающихся: высшее образование – бакалавриат, специалитет, магистратура; среднее профессиональное образование.</w:t>
      </w:r>
    </w:p>
    <w:p w:rsidR="00127889" w:rsidRPr="00493B72" w:rsidRDefault="00127889" w:rsidP="00127889">
      <w:pPr>
        <w:pStyle w:val="a9"/>
        <w:widowControl w:val="0"/>
        <w:spacing w:after="0"/>
        <w:ind w:firstLine="737"/>
        <w:jc w:val="both"/>
        <w:rPr>
          <w:bCs/>
        </w:rPr>
      </w:pPr>
      <w:r w:rsidRPr="00493B72">
        <w:rPr>
          <w:bCs/>
        </w:rPr>
        <w:t xml:space="preserve">3.3. Нормативный срок освоения программы </w:t>
      </w:r>
      <w:r w:rsidRPr="00493B72">
        <w:rPr>
          <w:bCs/>
          <w:i/>
        </w:rPr>
        <w:t>–72 часов (2з.е.).</w:t>
      </w:r>
    </w:p>
    <w:p w:rsidR="00127889" w:rsidRPr="00493B72" w:rsidRDefault="00127889" w:rsidP="00127889">
      <w:pPr>
        <w:pStyle w:val="a9"/>
        <w:widowControl w:val="0"/>
        <w:spacing w:after="0"/>
        <w:ind w:firstLine="737"/>
        <w:jc w:val="both"/>
        <w:rPr>
          <w:bCs/>
          <w:i/>
        </w:rPr>
      </w:pPr>
      <w:r w:rsidRPr="00493B72">
        <w:rPr>
          <w:bCs/>
        </w:rPr>
        <w:t xml:space="preserve">3.4. Режим обучения </w:t>
      </w:r>
      <w:r w:rsidRPr="00493B72">
        <w:rPr>
          <w:bCs/>
          <w:i/>
        </w:rPr>
        <w:t xml:space="preserve">–6-8 </w:t>
      </w:r>
      <w:r w:rsidRPr="00493B72">
        <w:rPr>
          <w:i/>
        </w:rPr>
        <w:t>часов в день</w:t>
      </w:r>
    </w:p>
    <w:p w:rsidR="00127889" w:rsidRPr="00493B72" w:rsidRDefault="00127889" w:rsidP="00127889">
      <w:pPr>
        <w:ind w:firstLine="720"/>
        <w:jc w:val="both"/>
        <w:rPr>
          <w:rFonts w:ascii="Times New Roman" w:hAnsi="Times New Roman"/>
          <w:i/>
          <w:u w:val="single"/>
        </w:rPr>
      </w:pPr>
      <w:r w:rsidRPr="00493B72">
        <w:rPr>
          <w:rFonts w:ascii="Times New Roman" w:hAnsi="Times New Roman"/>
        </w:rPr>
        <w:t>3.5</w:t>
      </w:r>
      <w:r w:rsidRPr="00493B72">
        <w:rPr>
          <w:rFonts w:ascii="Times New Roman" w:hAnsi="Times New Roman"/>
          <w:i/>
        </w:rPr>
        <w:t xml:space="preserve">. </w:t>
      </w:r>
      <w:r w:rsidRPr="00493B72">
        <w:rPr>
          <w:rFonts w:ascii="Times New Roman" w:hAnsi="Times New Roman"/>
        </w:rPr>
        <w:t>Форма реализации</w:t>
      </w:r>
      <w:r w:rsidRPr="00493B72">
        <w:rPr>
          <w:rFonts w:ascii="Times New Roman" w:hAnsi="Times New Roman"/>
          <w:i/>
        </w:rPr>
        <w:t xml:space="preserve"> – </w:t>
      </w:r>
      <w:r w:rsidRPr="00493B72">
        <w:rPr>
          <w:rFonts w:ascii="Times New Roman" w:hAnsi="Times New Roman"/>
          <w:iCs/>
        </w:rPr>
        <w:t>онлайн</w:t>
      </w:r>
    </w:p>
    <w:p w:rsidR="00127889" w:rsidRPr="00493B72" w:rsidRDefault="00127889" w:rsidP="00127889">
      <w:pPr>
        <w:spacing w:after="120"/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3.6. Выдаваемый документ – удостоверение </w:t>
      </w:r>
      <w:r>
        <w:rPr>
          <w:rFonts w:ascii="Times New Roman" w:hAnsi="Times New Roman"/>
        </w:rPr>
        <w:t>установленного образца</w:t>
      </w:r>
      <w:r w:rsidRPr="00493B72">
        <w:rPr>
          <w:rFonts w:ascii="Times New Roman" w:hAnsi="Times New Roman"/>
        </w:rPr>
        <w:t>.</w:t>
      </w:r>
    </w:p>
    <w:bookmarkEnd w:id="7"/>
    <w:p w:rsidR="00127889" w:rsidRPr="00493B72" w:rsidRDefault="00127889" w:rsidP="00127889">
      <w:pPr>
        <w:spacing w:after="120"/>
        <w:jc w:val="center"/>
        <w:rPr>
          <w:rFonts w:ascii="Times New Roman" w:hAnsi="Times New Roman"/>
          <w:b/>
        </w:rPr>
      </w:pPr>
    </w:p>
    <w:p w:rsidR="00127889" w:rsidRPr="00493B72" w:rsidRDefault="00127889" w:rsidP="00127889">
      <w:pPr>
        <w:spacing w:after="120"/>
        <w:jc w:val="center"/>
        <w:rPr>
          <w:rFonts w:ascii="Times New Roman" w:hAnsi="Times New Roman"/>
        </w:rPr>
      </w:pPr>
      <w:r w:rsidRPr="00493B72">
        <w:rPr>
          <w:rFonts w:ascii="Times New Roman" w:hAnsi="Times New Roman"/>
          <w:b/>
        </w:rPr>
        <w:t>4. ТРЕБОВАНИЯ К РЕЗУЛЬТАТАМ ОСВОЕНИЯ ПРОГРАММЫ</w:t>
      </w:r>
    </w:p>
    <w:p w:rsidR="00127889" w:rsidRPr="00493B72" w:rsidRDefault="00127889" w:rsidP="00127889">
      <w:pPr>
        <w:ind w:firstLine="720"/>
        <w:jc w:val="both"/>
        <w:rPr>
          <w:rFonts w:ascii="Times New Roman" w:hAnsi="Times New Roman"/>
        </w:rPr>
      </w:pPr>
      <w:bookmarkStart w:id="8" w:name="_Hlk30800382"/>
      <w:r w:rsidRPr="00493B72">
        <w:rPr>
          <w:rFonts w:ascii="Times New Roman" w:hAnsi="Times New Roman"/>
        </w:rPr>
        <w:t xml:space="preserve">Обучающийся, освоивший программу, должен обладать </w:t>
      </w:r>
      <w:r w:rsidRPr="00493B72">
        <w:rPr>
          <w:rFonts w:ascii="Times New Roman" w:hAnsi="Times New Roman"/>
          <w:b/>
        </w:rPr>
        <w:t>профессиональными компетенциями</w:t>
      </w:r>
      <w:r w:rsidRPr="00493B72">
        <w:rPr>
          <w:rFonts w:ascii="Times New Roman" w:hAnsi="Times New Roman"/>
        </w:rPr>
        <w:t xml:space="preserve">, включающими в себя способность: </w:t>
      </w:r>
    </w:p>
    <w:p w:rsidR="00127889" w:rsidRPr="004B381F" w:rsidRDefault="00127889" w:rsidP="00127889">
      <w:pPr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1) </w:t>
      </w:r>
      <w:r w:rsidRPr="00955912">
        <w:rPr>
          <w:rFonts w:ascii="Times New Roman" w:hAnsi="Times New Roman"/>
        </w:rPr>
        <w:t>Способность применять существующие методы и алгоритмы решения задач цифровой обработки сигналов, используемых в телекоммуникационных системах и в различных прикладных областях</w:t>
      </w:r>
      <w:r w:rsidRPr="00493B72">
        <w:rPr>
          <w:rFonts w:ascii="Times New Roman" w:hAnsi="Times New Roman"/>
        </w:rPr>
        <w:t>;</w:t>
      </w:r>
    </w:p>
    <w:p w:rsidR="00127889" w:rsidRPr="00493B72" w:rsidRDefault="00127889" w:rsidP="00127889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2</w:t>
      </w:r>
      <w:bookmarkEnd w:id="8"/>
      <w:r w:rsidRPr="00493B72">
        <w:rPr>
          <w:rFonts w:ascii="Times New Roman" w:hAnsi="Times New Roman"/>
        </w:rPr>
        <w:t xml:space="preserve">) </w:t>
      </w:r>
      <w:r w:rsidRPr="00955912">
        <w:rPr>
          <w:rFonts w:ascii="Times New Roman" w:hAnsi="Times New Roman"/>
        </w:rPr>
        <w:t>Способность выполнять математическое моделирование сигналов по типовым методикам, в том числе с использованием стандартных пакетов прикладных программ</w:t>
      </w:r>
      <w:r w:rsidRPr="00493B72">
        <w:rPr>
          <w:rFonts w:ascii="Times New Roman" w:hAnsi="Times New Roman"/>
        </w:rPr>
        <w:t>;</w:t>
      </w:r>
    </w:p>
    <w:p w:rsidR="00127889" w:rsidRDefault="00127889" w:rsidP="00127889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3) </w:t>
      </w:r>
      <w:r w:rsidRPr="00955912">
        <w:rPr>
          <w:rFonts w:ascii="Times New Roman" w:hAnsi="Times New Roman"/>
        </w:rPr>
        <w:t xml:space="preserve">Способность выполнять расчеты, связанные с анализом дискретных и цифровых сигналов и систем, а также с преобразованием сигналов в дискретных и цифровых системах, и проектировать цифровые устройства, используемые в </w:t>
      </w:r>
      <w:proofErr w:type="spellStart"/>
      <w:r w:rsidRPr="00955912">
        <w:rPr>
          <w:rFonts w:ascii="Times New Roman" w:hAnsi="Times New Roman"/>
        </w:rPr>
        <w:t>инфотелекоммуникационных</w:t>
      </w:r>
      <w:proofErr w:type="spellEnd"/>
      <w:r w:rsidRPr="00955912">
        <w:rPr>
          <w:rFonts w:ascii="Times New Roman" w:hAnsi="Times New Roman"/>
        </w:rPr>
        <w:t xml:space="preserve"> системах и системах управления</w:t>
      </w:r>
      <w:r>
        <w:rPr>
          <w:rFonts w:ascii="Times New Roman" w:hAnsi="Times New Roman"/>
        </w:rPr>
        <w:t>.</w:t>
      </w:r>
    </w:p>
    <w:p w:rsidR="00127889" w:rsidRDefault="00127889" w:rsidP="00127889">
      <w:pPr>
        <w:jc w:val="both"/>
        <w:rPr>
          <w:rFonts w:ascii="Times New Roman" w:hAnsi="Times New Roman"/>
        </w:rPr>
      </w:pPr>
    </w:p>
    <w:p w:rsidR="00127889" w:rsidRPr="00493B72" w:rsidRDefault="00127889" w:rsidP="00127889">
      <w:pPr>
        <w:spacing w:after="120"/>
        <w:jc w:val="center"/>
        <w:rPr>
          <w:rFonts w:ascii="Times New Roman" w:hAnsi="Times New Roman"/>
          <w:b/>
          <w:color w:val="000000"/>
        </w:rPr>
      </w:pPr>
      <w:r w:rsidRPr="00493B72">
        <w:rPr>
          <w:rFonts w:ascii="Times New Roman" w:hAnsi="Times New Roman"/>
          <w:b/>
          <w:color w:val="000000"/>
        </w:rPr>
        <w:lastRenderedPageBreak/>
        <w:t>5. УЧЕБНО-ТЕМАТИЧЕСКИЙ ПЛАН</w:t>
      </w:r>
    </w:p>
    <w:p w:rsidR="00127889" w:rsidRPr="00493B72" w:rsidRDefault="00127889" w:rsidP="00127889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1</w:t>
      </w:r>
    </w:p>
    <w:tbl>
      <w:tblPr>
        <w:tblStyle w:val="a3"/>
        <w:tblW w:w="965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7"/>
        <w:gridCol w:w="2262"/>
        <w:gridCol w:w="975"/>
        <w:gridCol w:w="1417"/>
        <w:gridCol w:w="1560"/>
        <w:gridCol w:w="1275"/>
        <w:gridCol w:w="1608"/>
      </w:tblGrid>
      <w:tr w:rsidR="00127889" w:rsidRPr="00955912" w:rsidTr="002550BD">
        <w:trPr>
          <w:trHeight w:val="270"/>
        </w:trPr>
        <w:tc>
          <w:tcPr>
            <w:tcW w:w="557" w:type="dxa"/>
            <w:vMerge w:val="restart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262" w:type="dxa"/>
            <w:vMerge w:val="restart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975" w:type="dxa"/>
            <w:vMerge w:val="restart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252" w:type="dxa"/>
            <w:gridSpan w:val="3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608" w:type="dxa"/>
            <w:vMerge w:val="restart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127889" w:rsidRPr="00955912" w:rsidTr="002550BD">
        <w:trPr>
          <w:trHeight w:val="270"/>
        </w:trPr>
        <w:tc>
          <w:tcPr>
            <w:tcW w:w="557" w:type="dxa"/>
            <w:vMerge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2" w:type="dxa"/>
            <w:vMerge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5" w:type="dxa"/>
            <w:vMerge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608" w:type="dxa"/>
            <w:vMerge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 xml:space="preserve">Модуль 1. </w:t>
            </w:r>
            <w:hyperlink r:id="rId37" w:anchor="block-v1:urfu+SIGPROC+spring_2020+type@chapter+block@4c97939fd76a497898012834ea6ffbe6" w:history="1">
              <w:r w:rsidRPr="00955912">
                <w:rPr>
                  <w:rFonts w:ascii="Times New Roman" w:hAnsi="Times New Roman" w:cs="Times New Roman"/>
                </w:rPr>
                <w:t>Модели и преобразования дискретных и цифровых сигналов</w:t>
              </w:r>
            </w:hyperlink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контрольное задание</w:t>
            </w: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 xml:space="preserve">Введение. Аналоговые, дискретные и цифровые сигналы и системы   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 xml:space="preserve">Математическое описание дискретных сигналов. Теорема </w:t>
            </w:r>
            <w:proofErr w:type="spellStart"/>
            <w:r w:rsidRPr="00955912">
              <w:rPr>
                <w:rFonts w:ascii="Times New Roman" w:hAnsi="Times New Roman" w:cs="Times New Roman"/>
              </w:rPr>
              <w:t>Уиттекера</w:t>
            </w:r>
            <w:proofErr w:type="spellEnd"/>
            <w:r w:rsidRPr="00955912">
              <w:rPr>
                <w:rFonts w:ascii="Times New Roman" w:hAnsi="Times New Roman" w:cs="Times New Roman"/>
              </w:rPr>
              <w:t xml:space="preserve"> – Котельникова – Шеннона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Дискретное преобразование Фурье. Корреляция и свертка дискретных последовательностей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Алгоритмы б</w:t>
            </w:r>
            <w:r w:rsidRPr="00955912">
              <w:rPr>
                <w:rFonts w:ascii="Times New Roman" w:hAnsi="Times New Roman" w:cs="Times New Roman"/>
                <w:lang w:eastAsia="ru-RU"/>
              </w:rPr>
              <w:t>ыстро</w:t>
            </w:r>
            <w:r w:rsidRPr="00955912">
              <w:rPr>
                <w:rFonts w:ascii="Times New Roman" w:hAnsi="Times New Roman" w:cs="Times New Roman"/>
              </w:rPr>
              <w:t xml:space="preserve">го </w:t>
            </w:r>
            <w:r w:rsidRPr="00955912">
              <w:rPr>
                <w:rFonts w:ascii="Times New Roman" w:hAnsi="Times New Roman" w:cs="Times New Roman"/>
                <w:lang w:eastAsia="ru-RU"/>
              </w:rPr>
              <w:t>преобразовани</w:t>
            </w:r>
            <w:r w:rsidRPr="00955912">
              <w:rPr>
                <w:rFonts w:ascii="Times New Roman" w:hAnsi="Times New Roman" w:cs="Times New Roman"/>
              </w:rPr>
              <w:t>я</w:t>
            </w:r>
            <w:r w:rsidRPr="00955912">
              <w:rPr>
                <w:rFonts w:ascii="Times New Roman" w:hAnsi="Times New Roman" w:cs="Times New Roman"/>
                <w:lang w:eastAsia="ru-RU"/>
              </w:rPr>
              <w:t xml:space="preserve"> Фурье</w:t>
            </w:r>
            <w:r w:rsidRPr="00955912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hyperlink r:id="rId38" w:anchor="block-v1:urfu+SIGPROC+spring_2020+type@sequential+block@7334191c798f49b09eeeb20d414b85f6" w:history="1">
              <w:r w:rsidRPr="00955912">
                <w:rPr>
                  <w:rFonts w:ascii="Times New Roman" w:hAnsi="Times New Roman" w:cs="Times New Roman"/>
                </w:rPr>
                <w:t>Алгоритм БПФ с произвольным основанием</w:t>
              </w:r>
            </w:hyperlink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Основы теории Z – преобразования. Взаимосвязь между непрерывными и дискретными преобразованиями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 xml:space="preserve">Модуль 2. </w:t>
            </w:r>
            <w:hyperlink r:id="rId39" w:anchor="block-v1:urfu+SIGPROC+spring_2020+type@chapter+block@2b88c1989292485098936686642d9ee9" w:history="1">
              <w:r w:rsidRPr="00955912">
                <w:rPr>
                  <w:rFonts w:ascii="Times New Roman" w:hAnsi="Times New Roman" w:cs="Times New Roman"/>
                </w:rPr>
                <w:t>Дискретные и цифровые фильтры</w:t>
              </w:r>
            </w:hyperlink>
            <w:r w:rsidRPr="0095591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контрольное задание</w:t>
            </w: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 xml:space="preserve">Линейные дискретные и цифровые фильтры и их характеристики   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Формы реализации линейных дискретных фильтров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 xml:space="preserve">Реализация линейных цифровых фильтров в частотной области с помощью алгоритмов БПФ. </w:t>
            </w:r>
            <w:r w:rsidRPr="00955912">
              <w:rPr>
                <w:rFonts w:ascii="Times New Roman" w:hAnsi="Times New Roman" w:cs="Times New Roman"/>
              </w:rPr>
              <w:lastRenderedPageBreak/>
              <w:t xml:space="preserve">Цифровой спектральный анализ   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Проектирование фильтров с конечной импульсной характеристикой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Синтез рекурсивных фильтров по аналоговому прототипу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Метод билинейного Z-преобразования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Изменение частоты дискретизации в линейных цифровых фильтрах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 xml:space="preserve">Модуль 3. </w:t>
            </w:r>
            <w:hyperlink r:id="rId40" w:anchor="block-v1:urfu+SIGPROC+spring_2020+type@chapter+block@59d05e1ff9a34b4d8ef335a7c9c934f0" w:history="1">
              <w:r w:rsidRPr="00955912">
                <w:rPr>
                  <w:rFonts w:ascii="Times New Roman" w:hAnsi="Times New Roman" w:cs="Times New Roman"/>
                </w:rPr>
                <w:t>Эффекты квантования и округления в цифровых фильтрах</w:t>
              </w:r>
            </w:hyperlink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контрольное задание</w:t>
            </w: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Квантование сигналов в цифровых фильтрах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Эффекты округления результатов и квантования коэффициентов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контрольная работа</w:t>
            </w:r>
          </w:p>
        </w:tc>
      </w:tr>
      <w:tr w:rsidR="00127889" w:rsidRPr="00955912" w:rsidTr="002550BD">
        <w:tc>
          <w:tcPr>
            <w:tcW w:w="557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2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9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417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60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75" w:type="dxa"/>
          </w:tcPr>
          <w:p w:rsidR="00127889" w:rsidRPr="00955912" w:rsidRDefault="00127889" w:rsidP="002550BD">
            <w:pPr>
              <w:jc w:val="center"/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08" w:type="dxa"/>
          </w:tcPr>
          <w:p w:rsidR="00127889" w:rsidRPr="00955912" w:rsidRDefault="00127889" w:rsidP="002550BD">
            <w:pPr>
              <w:rPr>
                <w:rFonts w:ascii="Times New Roman" w:hAnsi="Times New Roman" w:cs="Times New Roman"/>
              </w:rPr>
            </w:pPr>
            <w:r w:rsidRPr="00955912">
              <w:rPr>
                <w:rFonts w:ascii="Times New Roman" w:hAnsi="Times New Roman" w:cs="Times New Roman"/>
              </w:rPr>
              <w:t>зачет</w:t>
            </w:r>
          </w:p>
        </w:tc>
      </w:tr>
    </w:tbl>
    <w:p w:rsidR="00127889" w:rsidRDefault="00127889" w:rsidP="00127889">
      <w:pPr>
        <w:spacing w:after="120"/>
        <w:rPr>
          <w:rFonts w:ascii="Times New Roman" w:hAnsi="Times New Roman"/>
          <w:b/>
        </w:rPr>
      </w:pPr>
    </w:p>
    <w:p w:rsidR="00127889" w:rsidRDefault="00127889" w:rsidP="00127889">
      <w:pPr>
        <w:spacing w:after="120"/>
        <w:rPr>
          <w:rFonts w:ascii="Times New Roman" w:hAnsi="Times New Roman"/>
          <w:b/>
        </w:rPr>
      </w:pPr>
    </w:p>
    <w:p w:rsidR="00127889" w:rsidRPr="00493B72" w:rsidRDefault="00127889" w:rsidP="00127889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6. СОДЕРЖАНИЕ ПРОГРАММЫ</w:t>
      </w:r>
    </w:p>
    <w:p w:rsidR="00127889" w:rsidRPr="00493B72" w:rsidRDefault="00127889" w:rsidP="00127889">
      <w:pPr>
        <w:jc w:val="right"/>
        <w:rPr>
          <w:rFonts w:ascii="Times New Roman" w:hAnsi="Times New Roman"/>
        </w:rPr>
      </w:pPr>
      <w:r w:rsidRPr="00493B72">
        <w:rPr>
          <w:rFonts w:ascii="Times New Roman" w:hAnsi="Times New Roman"/>
        </w:rPr>
        <w:t>Таблица 2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6124"/>
      </w:tblGrid>
      <w:tr w:rsidR="00127889" w:rsidRPr="00493B72" w:rsidTr="002550BD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7889" w:rsidRPr="00493B72" w:rsidRDefault="00127889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>Характеристика структуры обучения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7889" w:rsidRPr="00493B72" w:rsidRDefault="00127889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Содержание обучения, </w:t>
            </w:r>
          </w:p>
          <w:p w:rsidR="00127889" w:rsidRPr="00493B72" w:rsidRDefault="00127889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 а также тематика практических занятий (семинаров, лабораторных занятий), самостоятельной работы, описание применяемых образовательных технологий и рекомендуемых методических материалов, Интернет-ресурсов</w:t>
            </w:r>
          </w:p>
        </w:tc>
      </w:tr>
      <w:tr w:rsidR="00127889" w:rsidRPr="00493B72" w:rsidTr="002550BD">
        <w:trPr>
          <w:trHeight w:val="205"/>
        </w:trPr>
        <w:tc>
          <w:tcPr>
            <w:tcW w:w="9634" w:type="dxa"/>
            <w:gridSpan w:val="2"/>
            <w:shd w:val="clear" w:color="auto" w:fill="FFFFFF"/>
          </w:tcPr>
          <w:p w:rsidR="00127889" w:rsidRPr="00493B72" w:rsidRDefault="00127889" w:rsidP="002550BD">
            <w:pPr>
              <w:rPr>
                <w:rFonts w:ascii="Times New Roman" w:hAnsi="Times New Roman"/>
                <w:b/>
                <w:caps/>
                <w:color w:val="000000"/>
              </w:rPr>
            </w:pPr>
            <w:r w:rsidRPr="00493B72">
              <w:rPr>
                <w:rFonts w:ascii="Times New Roman" w:hAnsi="Times New Roman"/>
                <w:b/>
              </w:rPr>
              <w:t>МОДУЛЬ 1. «</w:t>
            </w:r>
            <w:r w:rsidRPr="00955912">
              <w:rPr>
                <w:rFonts w:ascii="Times New Roman" w:hAnsi="Times New Roman"/>
                <w:b/>
                <w:sz w:val="24"/>
                <w:szCs w:val="24"/>
              </w:rPr>
              <w:t>Модели и преобразования дискретных и цифровых сигналов</w:t>
            </w:r>
            <w:r w:rsidRPr="00493B72">
              <w:rPr>
                <w:rFonts w:ascii="Times New Roman" w:hAnsi="Times New Roman"/>
                <w:b/>
              </w:rPr>
              <w:t>»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1. 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Введение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Аналоговые, дискретные и цифровые сигналы и системы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Предмет изучения. Аналоговые, дискретные и цифровые сигналы и системы. Достоинства и</w:t>
            </w:r>
          </w:p>
          <w:p w:rsidR="00127889" w:rsidRPr="00493B7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hAnsi="Times New Roman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недостатки ЦОС. Цифровые </w:t>
            </w:r>
            <w:proofErr w:type="gramStart"/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фильтры.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955912" w:rsidRDefault="00127889" w:rsidP="002550B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2. 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Математическое описание дискретных сигналов. Теорема </w:t>
            </w:r>
            <w:proofErr w:type="spellStart"/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Уиттекера</w:t>
            </w:r>
            <w:proofErr w:type="spellEnd"/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Котельникова</w:t>
            </w:r>
          </w:p>
          <w:p w:rsidR="00127889" w:rsidRPr="00493B72" w:rsidRDefault="00127889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– Шеннона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Математическая модель дискретного сигнала в непрерывном времени. Спектральная</w:t>
            </w:r>
          </w:p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плотность модулированной импульсной последовательности. Теорема отсчетов. Дискретное</w:t>
            </w:r>
          </w:p>
          <w:p w:rsidR="00127889" w:rsidRPr="00493B7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во времени преобразование Фурье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955912" w:rsidRDefault="00127889" w:rsidP="002550B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Тема 3. Дискретное преобразование Фурье. Корреляция и свертка дискретных</w:t>
            </w:r>
          </w:p>
          <w:p w:rsidR="00127889" w:rsidRPr="00493B72" w:rsidRDefault="00127889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последовательностей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Вычисление спектральной плотности дискретного сигнала.  </w:t>
            </w:r>
            <w:proofErr w:type="gramStart"/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Формула  прямого</w:t>
            </w:r>
            <w:proofErr w:type="gramEnd"/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дискретного во</w:t>
            </w:r>
          </w:p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времени преобразования Фурье. Особенности спектрального представления сигнала. Методика изучения дискретных сигналов. Прямое дискретное преобразование Фурье (ДПФ). Обратное дискретное преобразование Фурье (ОДПФ). Основные свойства ДПФ.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Быстрое преобразование Фурье. Алгоритм БПФ с произвольным основанием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Алгоритмы быстрого преобразования Фурье. Идея быстрого преобразования Фурье (БПФ).</w:t>
            </w:r>
          </w:p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БПФ с основанием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Алгоритм БПФ с прореживанием по времени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Алгоритм БПФ с прореживанием по частоте. Различие форм БПФ. Блок-схема алгоритма БПФ с</w:t>
            </w:r>
          </w:p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произвольным основанием.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955912" w:rsidRDefault="00127889" w:rsidP="002550BD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Тема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t xml:space="preserve"> </w:t>
            </w: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Основы теории Z – преобразования. Взаимосвязь между непрерывными и</w:t>
            </w:r>
          </w:p>
          <w:p w:rsidR="00127889" w:rsidRPr="00493B72" w:rsidRDefault="00127889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955912">
              <w:rPr>
                <w:rFonts w:ascii="Times New Roman" w:hAnsi="Times New Roman"/>
                <w:color w:val="000000"/>
                <w:sz w:val="24"/>
                <w:szCs w:val="24"/>
              </w:rPr>
              <w:t>дискретными преобразованиями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Роль Z-преобразования в анализе и синтезе дискретных и цифровых систем. Прямое одностороннее Z-преобразование. Примеры Z-преобразований тестовых дискретных последовательностей. Обратное Z-преобразование. Способы вычисления обратного Z- преобразования. Спектральная плотность сигнала и его Z-преобразование. Соотношение</w:t>
            </w:r>
          </w:p>
          <w:p w:rsidR="00127889" w:rsidRPr="00955912" w:rsidRDefault="00127889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между непрерывными дискретными сигналами и их преобразованиями</w:t>
            </w:r>
          </w:p>
        </w:tc>
      </w:tr>
      <w:tr w:rsidR="00127889" w:rsidRPr="00493B72" w:rsidTr="002550BD">
        <w:tc>
          <w:tcPr>
            <w:tcW w:w="9634" w:type="dxa"/>
            <w:gridSpan w:val="2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127889" w:rsidRPr="00493B72" w:rsidTr="002550BD">
        <w:tc>
          <w:tcPr>
            <w:tcW w:w="3510" w:type="dxa"/>
            <w:vMerge w:val="restart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6124" w:type="dxa"/>
            <w:shd w:val="clear" w:color="auto" w:fill="auto"/>
          </w:tcPr>
          <w:p w:rsidR="00127889" w:rsidRPr="00A07C62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/>
                <w:sz w:val="24"/>
                <w:szCs w:val="24"/>
              </w:rPr>
              <w:t>Аналоговые сигналы и система во временной и частотной областях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Выбор частоты дискретизации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Расчет спектров дискретных сигналов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Алгоритмы быстрого преобразования Фурье с произвольным основанием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Связь между ДЛФ и Z преобразованием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A07C62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/>
                <w:sz w:val="24"/>
                <w:szCs w:val="24"/>
              </w:rPr>
              <w:t>Аналоговые сигналы и система во временной и частотной областях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41" w:history="1">
              <w:r w:rsidRPr="00955912">
                <w:rPr>
                  <w:rStyle w:val="a7"/>
                  <w:rFonts w:ascii="Times New Roman" w:hAnsi="Times New Roman" w:cs="Times New Roman"/>
                </w:rPr>
                <w:t>https://courses.openedu.urfu.ru/course-v1:UrFU+SIGPROC+PDC2020</w:t>
              </w:r>
            </w:hyperlink>
            <w:r>
              <w:t xml:space="preserve">  </w:t>
            </w:r>
            <w:r w:rsidRPr="00EE2A38">
              <w:rPr>
                <w:b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127889" w:rsidRPr="00955912" w:rsidTr="002550BD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127889" w:rsidRPr="00493B72" w:rsidRDefault="00127889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:rsidR="00127889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42" w:history="1">
              <w:r w:rsidRPr="00955912">
                <w:rPr>
                  <w:rStyle w:val="a7"/>
                  <w:rFonts w:ascii="Times New Roman" w:hAnsi="Times New Roman" w:cs="Times New Roman"/>
                </w:rPr>
                <w:t>https://courses.openedu.urfu.ru/course-v1:UrFU+SIGPROC+PDC2020</w:t>
              </w:r>
            </w:hyperlink>
            <w:r>
              <w:t xml:space="preserve">  </w:t>
            </w:r>
            <w:r w:rsidRPr="00EE2A38">
              <w:rPr>
                <w:b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r w:rsidRPr="00346219">
              <w:rPr>
                <w:rFonts w:ascii="Times New Roman" w:hAnsi="Times New Roman"/>
              </w:rPr>
              <w:t xml:space="preserve">  </w:t>
            </w:r>
          </w:p>
          <w:p w:rsidR="00127889" w:rsidRPr="00993A6F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127889" w:rsidRPr="00955912" w:rsidRDefault="00127889" w:rsidP="00127889">
            <w:pPr>
              <w:pStyle w:val="a4"/>
              <w:numPr>
                <w:ilvl w:val="0"/>
                <w:numId w:val="12"/>
              </w:numPr>
              <w:ind w:left="349"/>
              <w:rPr>
                <w:rFonts w:ascii="Times New Roman" w:hAnsi="Times New Roman"/>
              </w:rPr>
            </w:pPr>
            <w:r w:rsidRPr="00955912">
              <w:rPr>
                <w:rFonts w:ascii="Times New Roman" w:hAnsi="Times New Roman" w:cs="Calibri"/>
              </w:rPr>
              <w:t>Российский Научно-технический журнал "Цифровая обработка сигналов". Доступ: http://www.dspa.ru/</w:t>
            </w:r>
          </w:p>
          <w:p w:rsidR="00127889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127889" w:rsidRPr="00955912" w:rsidRDefault="00127889" w:rsidP="00127889">
            <w:pPr>
              <w:pStyle w:val="a4"/>
              <w:numPr>
                <w:ilvl w:val="0"/>
                <w:numId w:val="13"/>
              </w:numPr>
              <w:ind w:left="349"/>
              <w:rPr>
                <w:rFonts w:ascii="Times New Roman" w:hAnsi="Times New Roman"/>
              </w:rPr>
            </w:pPr>
            <w:r w:rsidRPr="00955912">
              <w:rPr>
                <w:rFonts w:ascii="Times New Roman" w:hAnsi="Times New Roman"/>
              </w:rPr>
              <w:lastRenderedPageBreak/>
              <w:t xml:space="preserve">Коберниченко </w:t>
            </w:r>
            <w:proofErr w:type="gramStart"/>
            <w:r w:rsidRPr="00955912">
              <w:rPr>
                <w:rFonts w:ascii="Times New Roman" w:hAnsi="Times New Roman"/>
              </w:rPr>
              <w:t>В.Г.</w:t>
            </w:r>
            <w:proofErr w:type="gramEnd"/>
            <w:r w:rsidRPr="00955912">
              <w:rPr>
                <w:rFonts w:ascii="Times New Roman" w:hAnsi="Times New Roman"/>
              </w:rPr>
              <w:t xml:space="preserve"> Расчет и проектирование цифровых фильтров: учебно-методическое пособие/В.Г. Коберниченко. – Екатеринбург: Изд-во Урал. Ун-та, 2013. – 64 с.</w:t>
            </w:r>
          </w:p>
        </w:tc>
      </w:tr>
      <w:tr w:rsidR="00127889" w:rsidRPr="00493B72" w:rsidTr="002550BD">
        <w:trPr>
          <w:trHeight w:val="205"/>
        </w:trPr>
        <w:tc>
          <w:tcPr>
            <w:tcW w:w="9634" w:type="dxa"/>
            <w:gridSpan w:val="2"/>
            <w:shd w:val="clear" w:color="auto" w:fill="FFFFFF"/>
            <w:vAlign w:val="center"/>
          </w:tcPr>
          <w:p w:rsidR="00127889" w:rsidRPr="00493B72" w:rsidRDefault="00127889" w:rsidP="002550BD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lastRenderedPageBreak/>
              <w:t>Модуль 2</w:t>
            </w:r>
            <w:r w:rsidRPr="00493B72">
              <w:rPr>
                <w:rFonts w:ascii="Times New Roman" w:hAnsi="Times New Roman"/>
                <w:caps/>
                <w:color w:val="000000"/>
              </w:rPr>
              <w:t>.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 «</w:t>
            </w:r>
            <w:r w:rsidRPr="00955912">
              <w:rPr>
                <w:rFonts w:ascii="Times New Roman" w:hAnsi="Times New Roman"/>
                <w:b/>
                <w:bCs/>
                <w:sz w:val="24"/>
                <w:szCs w:val="24"/>
              </w:rPr>
              <w:t>Дискретные и цифровые фильтры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1. </w:t>
            </w:r>
            <w:r w:rsidRPr="00955912">
              <w:rPr>
                <w:rFonts w:ascii="Times New Roman" w:hAnsi="Times New Roman"/>
              </w:rPr>
              <w:t>Линейные дискретные и цифровые фильтры и их характеристики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Линейные стационарные, физически реализуемые цифровые фильтры. Линейный ЦФ:</w:t>
            </w:r>
          </w:p>
          <w:p w:rsidR="00127889" w:rsidRPr="00955912" w:rsidRDefault="00127889" w:rsidP="002550B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стационарные или инвариантные во времени (ЛИВ). Импульсная характеристика ЦФ.</w:t>
            </w:r>
          </w:p>
          <w:p w:rsidR="00127889" w:rsidRPr="0032651F" w:rsidRDefault="00127889" w:rsidP="002550B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Системная (передаточная) функция ЦФ. Передаточная функция рекурсивного 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нерекурсивного</w:t>
            </w:r>
            <w:proofErr w:type="spellEnd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 фильтра. Комплексная частотная характеристика (КЧХ) ЦФ. Требования 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фильтрам во временной и в частотной областях.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2. </w:t>
            </w:r>
            <w:r w:rsidRPr="00955912">
              <w:rPr>
                <w:rFonts w:ascii="Times New Roman" w:hAnsi="Times New Roman"/>
              </w:rPr>
              <w:t>Формы реализации линейных дискретных фильтров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Структурные схемы цифровых фильтров. Формы реализации линейных дискретных и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цифровых фильтров. Структурная схема </w:t>
            </w:r>
            <w:proofErr w:type="spellStart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нерекурсивного</w:t>
            </w:r>
            <w:proofErr w:type="spellEnd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 фильтра. Структурная схема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рекурсивного фильтра. Прямая и каноническая формы реализации рекурсивного фильтра.</w:t>
            </w:r>
          </w:p>
          <w:p w:rsidR="00127889" w:rsidRPr="0032651F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Каскадная форма реализации ЦФ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3</w:t>
            </w:r>
            <w:r w:rsidRPr="00493B72">
              <w:rPr>
                <w:rFonts w:ascii="Times New Roman" w:hAnsi="Times New Roman"/>
              </w:rPr>
              <w:t xml:space="preserve">. </w:t>
            </w:r>
            <w:r w:rsidRPr="00955912">
              <w:rPr>
                <w:rFonts w:ascii="Times New Roman" w:hAnsi="Times New Roman"/>
              </w:rPr>
              <w:t>Дискретное преобразование Фурье</w:t>
            </w:r>
          </w:p>
        </w:tc>
        <w:tc>
          <w:tcPr>
            <w:tcW w:w="6124" w:type="dxa"/>
            <w:shd w:val="clear" w:color="auto" w:fill="auto"/>
          </w:tcPr>
          <w:p w:rsidR="00127889" w:rsidRPr="00955912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Реализация линейных фильтров в частотной области с помощью алгоритмов БПФ.</w:t>
            </w:r>
          </w:p>
          <w:p w:rsidR="00127889" w:rsidRPr="005B1215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Апериодическая и круговая свертка. Схема реализации дискретного фильтра в </w:t>
            </w:r>
            <w:proofErr w:type="spellStart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частотоной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области. Прямое и обратное дискретное преобразование Фурье. Цифровой спектральный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анализ. Спектральный анализ с применением БПФ.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4</w:t>
            </w:r>
            <w:r w:rsidRPr="00493B7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5912">
              <w:rPr>
                <w:rFonts w:ascii="Times New Roman" w:hAnsi="Times New Roman"/>
              </w:rPr>
              <w:t>Проектирование фильтров с конечной импульсной характеристикой</w:t>
            </w: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Этапы проектирования цифрового фильтра. Требования к дискретному фильтру. Методы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синтеза дискретных фильтров КИХ. Синтез фильтров с КИХ методом окна. Требования к оконным функциям. Весовые </w:t>
            </w:r>
            <w:proofErr w:type="gramStart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функции .</w:t>
            </w:r>
            <w:proofErr w:type="gramEnd"/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5</w:t>
            </w:r>
            <w:r w:rsidRPr="00493B7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5912">
              <w:rPr>
                <w:rFonts w:ascii="Times New Roman" w:hAnsi="Times New Roman"/>
              </w:rPr>
              <w:t>Синтез рекурсивных фильтров по аналоговому прототипу</w:t>
            </w: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Проектирование фильтров с КИХ. Проектирование аналогового прототипа. Переход от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аналогового фильтра к цифровому. Фильтры Чебышева. АЧХ фильтра </w:t>
            </w:r>
            <w:proofErr w:type="spellStart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Каухера</w:t>
            </w:r>
            <w:proofErr w:type="spellEnd"/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6</w:t>
            </w:r>
            <w:r w:rsidRPr="00493B7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5912">
              <w:rPr>
                <w:rFonts w:ascii="Times New Roman" w:hAnsi="Times New Roman"/>
              </w:rPr>
              <w:t>Метод билинейного Z-преобразования</w:t>
            </w: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Требования к процедуре перехода к цифровому фильтру. Метод инвариантности импульсной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характеристики. Частотные характеристики аналогового и цифрового фильтров. Метод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билинейного преобразования. Деформация шкалы частот при билинейном преобразовании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7</w:t>
            </w:r>
            <w:r w:rsidRPr="00493B7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5912">
              <w:rPr>
                <w:rFonts w:ascii="Times New Roman" w:hAnsi="Times New Roman"/>
              </w:rPr>
              <w:t>Изменение частоты дискретизации в линейных цифровых фильтрах</w:t>
            </w: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66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Применение преобразования частоты дискретизации. Восходящие и нисходящие дискретные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 xml:space="preserve">системы. Структура простейшей НДС. Анализ простейшей НДС.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Спектральная плотность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сигнала на ходе и выходе НДС. Структура простейшей ВДС. Анализ простейшей ВДС</w:t>
            </w:r>
          </w:p>
        </w:tc>
      </w:tr>
      <w:tr w:rsidR="00127889" w:rsidRPr="00493B72" w:rsidTr="002550BD">
        <w:tc>
          <w:tcPr>
            <w:tcW w:w="9634" w:type="dxa"/>
            <w:gridSpan w:val="2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lastRenderedPageBreak/>
              <w:t>В том числе:</w:t>
            </w:r>
          </w:p>
        </w:tc>
      </w:tr>
      <w:tr w:rsidR="00127889" w:rsidRPr="00493B72" w:rsidTr="002550BD">
        <w:tc>
          <w:tcPr>
            <w:tcW w:w="3510" w:type="dxa"/>
            <w:vMerge w:val="restart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127889" w:rsidRPr="00A07C62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Передаточные функции и построение амплитудно-частотной характеристики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 xml:space="preserve">Исследование цифровых </w:t>
            </w:r>
            <w:proofErr w:type="gramStart"/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фильтров  с</w:t>
            </w:r>
            <w:proofErr w:type="gramEnd"/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 xml:space="preserve"> конечной импульсной характеристикой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Цифровой спектральный анализ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Исследование рекурсивных цифровых фильтров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617677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Коэффициенты рекурсивного фильтра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333C89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Цифровая фильтрация аудиосигналов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43" w:history="1">
              <w:r w:rsidRPr="00955912">
                <w:rPr>
                  <w:rStyle w:val="a7"/>
                  <w:rFonts w:ascii="Times New Roman" w:hAnsi="Times New Roman" w:cs="Times New Roman"/>
                </w:rPr>
                <w:t>https://courses.openedu.urfu.ru/course-v1:UrFU+SIGPROC+PDC2020</w:t>
              </w:r>
            </w:hyperlink>
            <w:r>
              <w:t xml:space="preserve">  </w:t>
            </w:r>
            <w:r w:rsidRPr="00EE2A38">
              <w:rPr>
                <w:b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127889" w:rsidRPr="00955912" w:rsidTr="002550BD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:rsidR="00127889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44" w:history="1">
              <w:r w:rsidRPr="00955912">
                <w:rPr>
                  <w:rStyle w:val="a7"/>
                  <w:rFonts w:ascii="Times New Roman" w:hAnsi="Times New Roman" w:cs="Times New Roman"/>
                </w:rPr>
                <w:t>https://courses.openedu.urfu.ru/course-v1:UrFU+SIGPROC+PDC2020</w:t>
              </w:r>
            </w:hyperlink>
            <w:r>
              <w:t xml:space="preserve">  </w:t>
            </w:r>
            <w:r w:rsidRPr="00EE2A38">
              <w:rPr>
                <w:b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r w:rsidRPr="00346219">
              <w:rPr>
                <w:rFonts w:ascii="Times New Roman" w:hAnsi="Times New Roman"/>
              </w:rPr>
              <w:t xml:space="preserve">  </w:t>
            </w:r>
          </w:p>
          <w:p w:rsidR="00127889" w:rsidRPr="00993A6F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127889" w:rsidRPr="00955912" w:rsidRDefault="00127889" w:rsidP="00127889">
            <w:pPr>
              <w:pStyle w:val="a4"/>
              <w:numPr>
                <w:ilvl w:val="0"/>
                <w:numId w:val="12"/>
              </w:numPr>
              <w:ind w:left="349"/>
              <w:rPr>
                <w:rFonts w:ascii="Times New Roman" w:hAnsi="Times New Roman"/>
              </w:rPr>
            </w:pPr>
            <w:r w:rsidRPr="00955912">
              <w:rPr>
                <w:rFonts w:ascii="Times New Roman" w:hAnsi="Times New Roman" w:cs="Calibri"/>
              </w:rPr>
              <w:t>Российский Научно-технический журнал "Цифровая обработка сигналов". Доступ: http://www.dspa.ru/</w:t>
            </w:r>
          </w:p>
          <w:p w:rsidR="00127889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127889" w:rsidRPr="00955912" w:rsidRDefault="00127889" w:rsidP="00127889">
            <w:pPr>
              <w:pStyle w:val="a4"/>
              <w:numPr>
                <w:ilvl w:val="0"/>
                <w:numId w:val="13"/>
              </w:numPr>
              <w:ind w:left="349"/>
              <w:rPr>
                <w:rFonts w:ascii="Times New Roman" w:hAnsi="Times New Roman"/>
              </w:rPr>
            </w:pPr>
            <w:r w:rsidRPr="00955912">
              <w:rPr>
                <w:rFonts w:ascii="Times New Roman" w:hAnsi="Times New Roman"/>
              </w:rPr>
              <w:t xml:space="preserve">Коберниченко </w:t>
            </w:r>
            <w:proofErr w:type="gramStart"/>
            <w:r w:rsidRPr="00955912">
              <w:rPr>
                <w:rFonts w:ascii="Times New Roman" w:hAnsi="Times New Roman"/>
              </w:rPr>
              <w:t>В.Г.</w:t>
            </w:r>
            <w:proofErr w:type="gramEnd"/>
            <w:r w:rsidRPr="00955912">
              <w:rPr>
                <w:rFonts w:ascii="Times New Roman" w:hAnsi="Times New Roman"/>
              </w:rPr>
              <w:t xml:space="preserve"> Расчет и проектирование цифровых фильтров: учебно-методическое пособие/В.Г. Коберниченко. – Екатеринбург: Изд-во Урал. Ун-та, 2013. – 64 с.</w:t>
            </w:r>
          </w:p>
        </w:tc>
      </w:tr>
      <w:tr w:rsidR="00127889" w:rsidRPr="00493B72" w:rsidTr="002550BD">
        <w:tc>
          <w:tcPr>
            <w:tcW w:w="9634" w:type="dxa"/>
            <w:gridSpan w:val="2"/>
            <w:shd w:val="clear" w:color="auto" w:fill="FFFFFF"/>
            <w:vAlign w:val="center"/>
          </w:tcPr>
          <w:p w:rsidR="00127889" w:rsidRPr="00493B72" w:rsidRDefault="00127889" w:rsidP="002550BD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t>Модуль 3. «</w:t>
            </w:r>
            <w:r w:rsidRPr="00955912">
              <w:rPr>
                <w:rFonts w:ascii="Times New Roman" w:hAnsi="Times New Roman"/>
                <w:b/>
                <w:sz w:val="24"/>
                <w:szCs w:val="24"/>
              </w:rPr>
              <w:t>Эффекты квантования и округления в цифровых фильтрах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127889" w:rsidRPr="00493B72" w:rsidTr="002550BD">
        <w:trPr>
          <w:trHeight w:val="177"/>
        </w:trPr>
        <w:tc>
          <w:tcPr>
            <w:tcW w:w="3510" w:type="dxa"/>
            <w:shd w:val="clear" w:color="auto" w:fill="auto"/>
          </w:tcPr>
          <w:p w:rsidR="00127889" w:rsidRPr="0032651F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1.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Квантование сигналов в цифровых фильтрах</w:t>
            </w:r>
          </w:p>
        </w:tc>
        <w:tc>
          <w:tcPr>
            <w:tcW w:w="6124" w:type="dxa"/>
            <w:shd w:val="clear" w:color="auto" w:fill="auto"/>
          </w:tcPr>
          <w:p w:rsidR="00127889" w:rsidRPr="0032651F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Эффекты, вызванные конечной разрядностью в ЦФ. Факторы, определяющие результаты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проявления эффектов конечной разрядности. Характеристики АЦП. Виды квантования. Шум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квантования. Вероятностные оценки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32651F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2.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Эффекты округления результатов и квантования коэффициентов</w:t>
            </w:r>
          </w:p>
        </w:tc>
        <w:tc>
          <w:tcPr>
            <w:tcW w:w="6124" w:type="dxa"/>
            <w:shd w:val="clear" w:color="auto" w:fill="auto"/>
          </w:tcPr>
          <w:p w:rsidR="00127889" w:rsidRPr="0032651F" w:rsidRDefault="00127889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Модель шумов округления промежуточных результатов. Учет влияния квантования коэффициентов. Расчет разрядности коэффициентов ЦФ. Представление коэффициентов в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955912">
              <w:rPr>
                <w:rFonts w:ascii="Times New Roman" w:eastAsia="Times New Roman" w:hAnsi="Times New Roman"/>
                <w:sz w:val="24"/>
                <w:szCs w:val="24"/>
              </w:rPr>
              <w:t>КИХ – фильтрах.</w:t>
            </w:r>
          </w:p>
        </w:tc>
      </w:tr>
      <w:tr w:rsidR="00127889" w:rsidRPr="00493B72" w:rsidTr="002550BD">
        <w:tc>
          <w:tcPr>
            <w:tcW w:w="9634" w:type="dxa"/>
            <w:gridSpan w:val="2"/>
            <w:shd w:val="clear" w:color="auto" w:fill="auto"/>
          </w:tcPr>
          <w:p w:rsidR="00127889" w:rsidRPr="00493B72" w:rsidRDefault="00127889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127889" w:rsidRPr="00493B72" w:rsidTr="002550BD">
        <w:tc>
          <w:tcPr>
            <w:tcW w:w="3510" w:type="dxa"/>
            <w:vMerge w:val="restart"/>
            <w:shd w:val="clear" w:color="auto" w:fill="auto"/>
          </w:tcPr>
          <w:p w:rsidR="00127889" w:rsidRPr="00493B72" w:rsidRDefault="00127889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127889" w:rsidRPr="00617677" w:rsidRDefault="00127889" w:rsidP="002550B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Расчет дисперсии ошибки, вызванной шумами квантования</w:t>
            </w:r>
          </w:p>
        </w:tc>
      </w:tr>
      <w:tr w:rsidR="00127889" w:rsidRPr="00493B72" w:rsidTr="002550BD">
        <w:tc>
          <w:tcPr>
            <w:tcW w:w="3510" w:type="dxa"/>
            <w:vMerge/>
            <w:shd w:val="clear" w:color="auto" w:fill="auto"/>
          </w:tcPr>
          <w:p w:rsidR="00127889" w:rsidRPr="00493B72" w:rsidRDefault="00127889" w:rsidP="002550BD">
            <w:pPr>
              <w:rPr>
                <w:rFonts w:ascii="Times New Roman" w:hAnsi="Times New Roman"/>
              </w:rPr>
            </w:pPr>
          </w:p>
        </w:tc>
        <w:tc>
          <w:tcPr>
            <w:tcW w:w="6124" w:type="dxa"/>
            <w:shd w:val="clear" w:color="auto" w:fill="auto"/>
          </w:tcPr>
          <w:p w:rsidR="00127889" w:rsidRPr="00617677" w:rsidRDefault="00127889" w:rsidP="002550BD">
            <w:pPr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17677">
              <w:rPr>
                <w:rFonts w:ascii="Times New Roman" w:eastAsia="Times New Roman" w:hAnsi="Times New Roman" w:cs="Calibri"/>
                <w:sz w:val="24"/>
                <w:szCs w:val="24"/>
                <w:lang w:eastAsia="ru-RU"/>
              </w:rPr>
              <w:t>Эффекты округления результатов и квантования коэффициентов</w:t>
            </w:r>
          </w:p>
        </w:tc>
      </w:tr>
      <w:tr w:rsidR="00127889" w:rsidRPr="00493B7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45" w:history="1">
              <w:r w:rsidRPr="00955912">
                <w:rPr>
                  <w:rStyle w:val="a7"/>
                  <w:rFonts w:ascii="Times New Roman" w:hAnsi="Times New Roman" w:cs="Times New Roman"/>
                </w:rPr>
                <w:t>https://courses.openedu.urfu.ru/course-v1:UrFU+SIGPROC+PDC2020</w:t>
              </w:r>
            </w:hyperlink>
            <w:r>
              <w:t xml:space="preserve">  </w:t>
            </w:r>
            <w:r w:rsidRPr="00EE2A38">
              <w:rPr>
                <w:b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127889" w:rsidRPr="00955912" w:rsidTr="002550BD">
        <w:tc>
          <w:tcPr>
            <w:tcW w:w="3510" w:type="dxa"/>
            <w:shd w:val="clear" w:color="auto" w:fill="auto"/>
          </w:tcPr>
          <w:p w:rsidR="00127889" w:rsidRPr="00493B72" w:rsidRDefault="00127889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lastRenderedPageBreak/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shd w:val="clear" w:color="auto" w:fill="auto"/>
          </w:tcPr>
          <w:p w:rsidR="00127889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46" w:history="1">
              <w:r w:rsidRPr="00955912">
                <w:rPr>
                  <w:rStyle w:val="a7"/>
                  <w:rFonts w:ascii="Times New Roman" w:hAnsi="Times New Roman" w:cs="Times New Roman"/>
                </w:rPr>
                <w:t>https://courses.openedu.urfu.ru/course-v1:UrFU+SIGPROC+PDC2020</w:t>
              </w:r>
            </w:hyperlink>
            <w:r>
              <w:t xml:space="preserve">  </w:t>
            </w:r>
            <w:r w:rsidRPr="00EE2A38">
              <w:rPr>
                <w:b/>
              </w:rPr>
              <w:t xml:space="preserve">  </w:t>
            </w:r>
            <w:r>
              <w:rPr>
                <w:rFonts w:ascii="Times New Roman" w:hAnsi="Times New Roman"/>
              </w:rPr>
              <w:t xml:space="preserve"> </w:t>
            </w:r>
            <w:r w:rsidRPr="00346219">
              <w:rPr>
                <w:rFonts w:ascii="Times New Roman" w:hAnsi="Times New Roman"/>
              </w:rPr>
              <w:t xml:space="preserve">  </w:t>
            </w:r>
          </w:p>
          <w:p w:rsidR="00127889" w:rsidRPr="00993A6F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127889" w:rsidRPr="00955912" w:rsidRDefault="00127889" w:rsidP="00127889">
            <w:pPr>
              <w:pStyle w:val="a4"/>
              <w:numPr>
                <w:ilvl w:val="0"/>
                <w:numId w:val="12"/>
              </w:numPr>
              <w:ind w:left="349"/>
              <w:rPr>
                <w:rFonts w:ascii="Times New Roman" w:hAnsi="Times New Roman"/>
              </w:rPr>
            </w:pPr>
            <w:r w:rsidRPr="00955912">
              <w:rPr>
                <w:rFonts w:ascii="Times New Roman" w:hAnsi="Times New Roman" w:cs="Calibri"/>
              </w:rPr>
              <w:t>Российский Научно-технический журнал "Цифровая обработка сигналов". Доступ: http://www.dspa.ru/</w:t>
            </w:r>
          </w:p>
          <w:p w:rsidR="00127889" w:rsidRDefault="00127889" w:rsidP="002550BD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127889" w:rsidRPr="00955912" w:rsidRDefault="00127889" w:rsidP="00127889">
            <w:pPr>
              <w:pStyle w:val="a4"/>
              <w:numPr>
                <w:ilvl w:val="0"/>
                <w:numId w:val="13"/>
              </w:numPr>
              <w:ind w:left="349"/>
              <w:rPr>
                <w:rFonts w:ascii="Times New Roman" w:hAnsi="Times New Roman"/>
              </w:rPr>
            </w:pPr>
            <w:r w:rsidRPr="00955912">
              <w:rPr>
                <w:rFonts w:ascii="Times New Roman" w:hAnsi="Times New Roman"/>
              </w:rPr>
              <w:t xml:space="preserve">Коберниченко </w:t>
            </w:r>
            <w:proofErr w:type="gramStart"/>
            <w:r w:rsidRPr="00955912">
              <w:rPr>
                <w:rFonts w:ascii="Times New Roman" w:hAnsi="Times New Roman"/>
              </w:rPr>
              <w:t>В.Г.</w:t>
            </w:r>
            <w:proofErr w:type="gramEnd"/>
            <w:r w:rsidRPr="00955912">
              <w:rPr>
                <w:rFonts w:ascii="Times New Roman" w:hAnsi="Times New Roman"/>
              </w:rPr>
              <w:t xml:space="preserve"> Расчет и проектирование цифровых фильтров: учебно-методическое пособие/В.Г. Коберниченко. – Екатеринбург: Изд-во Урал. Ун-та, 2013. – 64 с.</w:t>
            </w:r>
          </w:p>
        </w:tc>
      </w:tr>
    </w:tbl>
    <w:p w:rsidR="00127889" w:rsidRPr="00955912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Pr="00955912" w:rsidRDefault="00127889" w:rsidP="00127889">
      <w:pPr>
        <w:pStyle w:val="ac"/>
        <w:spacing w:before="0" w:after="0"/>
        <w:ind w:left="0" w:firstLine="0"/>
        <w:jc w:val="center"/>
        <w:rPr>
          <w:lang w:val="en-US"/>
        </w:rPr>
      </w:pPr>
    </w:p>
    <w:p w:rsidR="00127889" w:rsidRPr="00493B72" w:rsidRDefault="00127889" w:rsidP="00127889">
      <w:pPr>
        <w:pStyle w:val="ac"/>
        <w:spacing w:before="0" w:after="0"/>
        <w:ind w:left="0" w:firstLine="0"/>
        <w:jc w:val="center"/>
        <w:rPr>
          <w:caps w:val="0"/>
          <w:color w:val="000000"/>
        </w:rPr>
      </w:pPr>
      <w:r w:rsidRPr="00493B72">
        <w:t xml:space="preserve">7. </w:t>
      </w:r>
      <w:r w:rsidRPr="00493B72">
        <w:rPr>
          <w:caps w:val="0"/>
          <w:color w:val="000000"/>
        </w:rPr>
        <w:t xml:space="preserve">КОНТРОЛЬ И ОЦЕНКА РЕЗУЛЬТАТОВ ОСВОЕНИЯ ДОПОЛНИТЕЛЬНОЙ ПРОФЕССИОНАЛЬНОЙ ПРОГРАММЫ </w:t>
      </w:r>
    </w:p>
    <w:p w:rsidR="00127889" w:rsidRPr="00493B72" w:rsidRDefault="00127889" w:rsidP="00127889">
      <w:pPr>
        <w:pStyle w:val="ac"/>
        <w:spacing w:before="0" w:after="0"/>
        <w:ind w:left="0" w:firstLine="0"/>
        <w:jc w:val="center"/>
        <w:rPr>
          <w:color w:val="000000"/>
        </w:rPr>
      </w:pPr>
      <w:r w:rsidRPr="00493B72">
        <w:rPr>
          <w:caps w:val="0"/>
          <w:color w:val="000000"/>
        </w:rPr>
        <w:t>ПОВЫШЕНИЯ КВАЛИФИКАЦИИ</w:t>
      </w:r>
    </w:p>
    <w:p w:rsidR="00127889" w:rsidRPr="00493B72" w:rsidRDefault="00127889" w:rsidP="00127889">
      <w:pPr>
        <w:pStyle w:val="ac"/>
        <w:spacing w:after="0"/>
        <w:rPr>
          <w:caps w:val="0"/>
        </w:rPr>
      </w:pPr>
      <w:r w:rsidRPr="00493B72">
        <w:t xml:space="preserve">7.1. </w:t>
      </w:r>
      <w:r w:rsidRPr="00493B72">
        <w:rPr>
          <w:caps w:val="0"/>
        </w:rPr>
        <w:t xml:space="preserve">Система контроля и оценивания </w:t>
      </w:r>
    </w:p>
    <w:p w:rsidR="00127889" w:rsidRPr="00493B72" w:rsidRDefault="00127889" w:rsidP="00127889">
      <w:pPr>
        <w:spacing w:after="0"/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3</w:t>
      </w:r>
    </w:p>
    <w:tbl>
      <w:tblPr>
        <w:tblW w:w="515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242"/>
        <w:gridCol w:w="3798"/>
        <w:gridCol w:w="2742"/>
      </w:tblGrid>
      <w:tr w:rsidR="00127889" w:rsidRPr="00493B72" w:rsidTr="002550BD">
        <w:tc>
          <w:tcPr>
            <w:tcW w:w="1424" w:type="pct"/>
            <w:vAlign w:val="center"/>
            <w:hideMark/>
          </w:tcPr>
          <w:p w:rsidR="00127889" w:rsidRPr="00493B72" w:rsidRDefault="00127889" w:rsidP="002550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Результаты</w:t>
            </w:r>
          </w:p>
          <w:p w:rsidR="00127889" w:rsidRPr="00493B72" w:rsidRDefault="00127889" w:rsidP="002550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(освоенные компетенции)</w:t>
            </w:r>
          </w:p>
        </w:tc>
        <w:tc>
          <w:tcPr>
            <w:tcW w:w="2058" w:type="pct"/>
            <w:vAlign w:val="center"/>
            <w:hideMark/>
          </w:tcPr>
          <w:p w:rsidR="00127889" w:rsidRPr="00493B72" w:rsidRDefault="00127889" w:rsidP="002550B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1518" w:type="pct"/>
            <w:vAlign w:val="center"/>
            <w:hideMark/>
          </w:tcPr>
          <w:p w:rsidR="00127889" w:rsidRPr="00493B72" w:rsidRDefault="00127889" w:rsidP="002550BD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Формы и методы контроля</w:t>
            </w:r>
          </w:p>
        </w:tc>
      </w:tr>
      <w:tr w:rsidR="00127889" w:rsidRPr="00493B72" w:rsidTr="002550BD">
        <w:trPr>
          <w:trHeight w:val="1006"/>
        </w:trPr>
        <w:tc>
          <w:tcPr>
            <w:tcW w:w="1424" w:type="pct"/>
            <w:hideMark/>
          </w:tcPr>
          <w:p w:rsidR="00127889" w:rsidRPr="00493B72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1) </w:t>
            </w:r>
            <w:r w:rsidRPr="00617677">
              <w:rPr>
                <w:rFonts w:ascii="Times New Roman" w:hAnsi="Times New Roman"/>
                <w:sz w:val="24"/>
                <w:szCs w:val="24"/>
              </w:rPr>
              <w:t>Способность выполнять математическое моделирование сигналов по типовым методикам, в том числе с использованием стандартных пакетов прикладных программ</w:t>
            </w:r>
            <w:r w:rsidRPr="00674F1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Демонстрирует достаточные 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- </w:t>
            </w:r>
            <w:r w:rsidRPr="00617677">
              <w:rPr>
                <w:rFonts w:ascii="Times New Roman" w:hAnsi="Times New Roman"/>
                <w:sz w:val="24"/>
                <w:szCs w:val="24"/>
              </w:rPr>
              <w:t xml:space="preserve">методы реализации операций цифровой обработки сигналов в стандартных пакетах прикладных программ; 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- реализовывать операции цифрового спектрального анализа;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Владеет: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элементами программирования для реализации базовых операций цифровой обработки сигналов (быстрого преобразования Фурье, фильтрации во временной области) в стандартных пакетах прикладных программ</w:t>
            </w:r>
          </w:p>
          <w:p w:rsidR="00127889" w:rsidRPr="00493B72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 xml:space="preserve">- методами представления результатов цифровой обработки сигналов (в том числе элементами </w:t>
            </w:r>
            <w:r w:rsidRPr="00617677">
              <w:rPr>
                <w:rFonts w:ascii="Times New Roman" w:hAnsi="Times New Roman"/>
                <w:sz w:val="24"/>
                <w:szCs w:val="24"/>
              </w:rPr>
              <w:lastRenderedPageBreak/>
              <w:t>компьютерной графики) в стандартных пакетах прикладных программ фильтрах;</w:t>
            </w:r>
          </w:p>
        </w:tc>
        <w:tc>
          <w:tcPr>
            <w:tcW w:w="1518" w:type="pct"/>
            <w:hideMark/>
          </w:tcPr>
          <w:p w:rsidR="00127889" w:rsidRPr="00493B72" w:rsidRDefault="00127889" w:rsidP="002550BD">
            <w:pPr>
              <w:tabs>
                <w:tab w:val="left" w:pos="18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  <w:tr w:rsidR="00127889" w:rsidRPr="00493B72" w:rsidTr="002550BD">
        <w:trPr>
          <w:trHeight w:val="1006"/>
        </w:trPr>
        <w:tc>
          <w:tcPr>
            <w:tcW w:w="1424" w:type="pct"/>
          </w:tcPr>
          <w:p w:rsidR="00127889" w:rsidRPr="00493B72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2) </w:t>
            </w:r>
            <w:r w:rsidRPr="00617677">
              <w:rPr>
                <w:rFonts w:ascii="Times New Roman" w:hAnsi="Times New Roman"/>
                <w:sz w:val="24"/>
                <w:szCs w:val="24"/>
              </w:rPr>
              <w:t xml:space="preserve">Способность выполнять расчеты, связанные с анализом дискретных и цифровых сигналов и систем, а также с преобразованием сигналов в дискретных и цифровых системах, и проектировать цифровые устройства, используемые в </w:t>
            </w:r>
            <w:proofErr w:type="spellStart"/>
            <w:r w:rsidRPr="00617677">
              <w:rPr>
                <w:rFonts w:ascii="Times New Roman" w:hAnsi="Times New Roman"/>
                <w:sz w:val="24"/>
                <w:szCs w:val="24"/>
              </w:rPr>
              <w:t>инфотелекоммуникационных</w:t>
            </w:r>
            <w:proofErr w:type="spell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системах и системах управления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Демонстрирует достаточные 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знания</w:t>
            </w:r>
            <w:r w:rsidRPr="0061767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методов  описания</w:t>
            </w:r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преобразований сигналов в линейных дискретных фильтрах (во временной области, в частотной области, с помощью передаточных характеристик);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 xml:space="preserve">- методов синтеза рекурсивных и </w:t>
            </w:r>
            <w:proofErr w:type="spellStart"/>
            <w:r w:rsidRPr="00617677">
              <w:rPr>
                <w:rFonts w:ascii="Times New Roman" w:hAnsi="Times New Roman"/>
                <w:sz w:val="24"/>
                <w:szCs w:val="24"/>
              </w:rPr>
              <w:t>нерекурсивных</w:t>
            </w:r>
            <w:proofErr w:type="spell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цифровых фильтров (синтез по аналоговому прототипу, оконные методы, билинейное z-преобразование);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способов  учета</w:t>
            </w:r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эффектов квантования и округления в цифровых фильтрах;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умения: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оценивать  влияние</w:t>
            </w:r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дискретизации, квантования сигнала и коэффициентов фильтра на его характеристики;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объяснять эффекты, возникающие при преобразовании частоты дискретизации в цифровых фильтрах.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Умеет: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проводить цифровой спектральный анализ;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исследовать цифровые фильтры</w:t>
            </w:r>
          </w:p>
          <w:p w:rsidR="00127889" w:rsidRPr="00617677" w:rsidRDefault="00127889" w:rsidP="002550BD">
            <w:pPr>
              <w:spacing w:after="0" w:line="240" w:lineRule="auto"/>
              <w:rPr>
                <w:rFonts w:ascii="Times New Roman" w:hAnsi="Times New Roman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 xml:space="preserve">Сформирован навык решения задач </w:t>
            </w:r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на  расчет</w:t>
            </w:r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 дисперсии ошибки, вызванной шумами квантования</w:t>
            </w:r>
          </w:p>
        </w:tc>
        <w:tc>
          <w:tcPr>
            <w:tcW w:w="1518" w:type="pct"/>
          </w:tcPr>
          <w:p w:rsidR="00127889" w:rsidRPr="00493B72" w:rsidRDefault="00127889" w:rsidP="002550BD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  <w:tr w:rsidR="00127889" w:rsidRPr="00493B72" w:rsidTr="002550BD">
        <w:trPr>
          <w:trHeight w:val="281"/>
        </w:trPr>
        <w:tc>
          <w:tcPr>
            <w:tcW w:w="1424" w:type="pct"/>
          </w:tcPr>
          <w:p w:rsidR="00127889" w:rsidRPr="00493B72" w:rsidRDefault="00127889" w:rsidP="002550BD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3) </w:t>
            </w:r>
            <w:r w:rsidRPr="00617677">
              <w:rPr>
                <w:rFonts w:ascii="Times New Roman" w:hAnsi="Times New Roman"/>
              </w:rPr>
              <w:t>Способность применять существующие методы и алгоритмы решения задач цифровой обработки сигналов, используемых в телекоммуникационных системах и в различных прикладных областях</w:t>
            </w:r>
          </w:p>
        </w:tc>
        <w:tc>
          <w:tcPr>
            <w:tcW w:w="2058" w:type="pct"/>
          </w:tcPr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Демонстрирует достаточные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знания: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- модели дискретных и цифровых сигналов;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- формы реализации линейных дискретных фильтров (прямая, каноническая, каскадная);</w:t>
            </w:r>
          </w:p>
          <w:p w:rsidR="00127889" w:rsidRPr="0061767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17677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</w:t>
            </w:r>
          </w:p>
          <w:p w:rsidR="00127889" w:rsidRPr="00F04CE7" w:rsidRDefault="00127889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-устанавливать взаимосвязи между характеристиками аналоговых и цифровых сигналов, аналоговых и цифровых фильтров</w:t>
            </w:r>
          </w:p>
        </w:tc>
        <w:tc>
          <w:tcPr>
            <w:tcW w:w="1518" w:type="pct"/>
          </w:tcPr>
          <w:p w:rsidR="00127889" w:rsidRPr="00493B72" w:rsidRDefault="00127889" w:rsidP="002550BD">
            <w:pPr>
              <w:tabs>
                <w:tab w:val="left" w:pos="180"/>
              </w:tabs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</w:tbl>
    <w:p w:rsidR="00127889" w:rsidRPr="00493B72" w:rsidRDefault="00127889" w:rsidP="00127889">
      <w:pPr>
        <w:pStyle w:val="ac"/>
        <w:rPr>
          <w:caps w:val="0"/>
        </w:rPr>
      </w:pPr>
      <w:r w:rsidRPr="00493B72">
        <w:rPr>
          <w:caps w:val="0"/>
        </w:rPr>
        <w:t>7.2. Форма итоговой аттестации – зачет в форм</w:t>
      </w:r>
      <w:r>
        <w:rPr>
          <w:caps w:val="0"/>
        </w:rPr>
        <w:t>ате выполнения контрольного задания</w:t>
      </w:r>
      <w:r w:rsidRPr="00493B72">
        <w:rPr>
          <w:caps w:val="0"/>
        </w:rPr>
        <w:t>.</w:t>
      </w:r>
    </w:p>
    <w:p w:rsidR="00127889" w:rsidRPr="00493B72" w:rsidRDefault="00127889" w:rsidP="00127889">
      <w:pPr>
        <w:pStyle w:val="ac"/>
        <w:rPr>
          <w:bCs w:val="0"/>
          <w:caps w:val="0"/>
        </w:rPr>
      </w:pPr>
      <w:r w:rsidRPr="00493B72">
        <w:lastRenderedPageBreak/>
        <w:t>7.3.</w:t>
      </w:r>
      <w:r w:rsidRPr="00493B72">
        <w:rPr>
          <w:bCs w:val="0"/>
          <w:caps w:val="0"/>
        </w:rPr>
        <w:t xml:space="preserve"> Примерные задания для итоговой аттестации (темы итоговых работ)</w:t>
      </w:r>
    </w:p>
    <w:p w:rsidR="00127889" w:rsidRPr="00617677" w:rsidRDefault="00127889" w:rsidP="00127889">
      <w:pPr>
        <w:pStyle w:val="ac"/>
        <w:spacing w:after="0"/>
        <w:jc w:val="center"/>
        <w:rPr>
          <w:rFonts w:eastAsia="Calibri" w:cs="Calibri"/>
          <w:caps w:val="0"/>
        </w:rPr>
      </w:pPr>
      <w:r w:rsidRPr="00617677">
        <w:rPr>
          <w:rFonts w:eastAsia="Calibri" w:cs="Calibri"/>
          <w:caps w:val="0"/>
        </w:rPr>
        <w:t>ИТОГОВОЕ КОНТРОЛЬНОЕ ЗАДАНИЕ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Записать выражение, описывающее математическую модель заданного аналогового сигнала s(t).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Записать выражение, описывающее математическую модель соответствующего дискретного сигнала s(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nTД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). </w:t>
      </w:r>
      <w:proofErr w:type="gramStart"/>
      <w:r w:rsidRPr="00617677">
        <w:rPr>
          <w:rFonts w:eastAsia="Calibri" w:cs="Calibri"/>
          <w:b w:val="0"/>
          <w:bCs w:val="0"/>
          <w:caps w:val="0"/>
        </w:rPr>
        <w:t>Здесь  T</w:t>
      </w:r>
      <w:proofErr w:type="gramEnd"/>
      <w:r w:rsidRPr="00617677">
        <w:rPr>
          <w:rFonts w:eastAsia="Calibri" w:cs="Calibri"/>
          <w:b w:val="0"/>
          <w:bCs w:val="0"/>
          <w:caps w:val="0"/>
        </w:rPr>
        <w:t>Д  - период дискретизации.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Построить структурную схему заданного дискретного фильтра, определить коэффициенты фильтра. 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 Разработать алгоритм и программу, реализующую во временной области заданный тип фильтра. 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 С помощью разработанной программы получить отклик фильтра на заданный сигнал. 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Построить амплитудно-частотную характеристику фильтра и спектры сигнала на входе и выходе.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Сигналы представляют собой периодическую импульсную последовательность, заданную на интервале периодичности T. При определении скважности Q=T/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τи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 и количестве отсчетов на длительности импульса N=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τи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/T</w:t>
      </w:r>
      <w:proofErr w:type="gramStart"/>
      <w:r w:rsidRPr="00617677">
        <w:rPr>
          <w:rFonts w:eastAsia="Calibri" w:cs="Calibri"/>
          <w:b w:val="0"/>
          <w:bCs w:val="0"/>
          <w:caps w:val="0"/>
        </w:rPr>
        <w:t>Д  для</w:t>
      </w:r>
      <w:proofErr w:type="gramEnd"/>
      <w:r w:rsidRPr="00617677">
        <w:rPr>
          <w:rFonts w:eastAsia="Calibri" w:cs="Calibri"/>
          <w:b w:val="0"/>
          <w:bCs w:val="0"/>
          <w:caps w:val="0"/>
        </w:rPr>
        <w:t xml:space="preserve"> экспоненциального и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гауссового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 импульсов использовать эффективную длительность импульса.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Варианты задания приведены в таблице.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Цифрами обозначены следующие виды импульсов: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1 – двусторонний экспоненциальный видеоимпульс;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2 – треугольный импульс, длительностью τ;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3 – гауссов видеоимпульс;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4 – прямоугольный видеоимпульс, длительностью τ;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>5 – трапецеидальный видеоимпульс, с основанием 3τ и вершиной τ;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6 –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косинусоидальный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 (половина периода) импульс, длительностью τ;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7 – двусторонний экспоненциальный радиоимпульс с несущей частотой, равной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/2;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8 – двусторонний экспоненциальный радиоимпульс с несущей частотой, равной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/4;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9 – прямоугольный радиоимпульс длительностью τ с несущей частотой, равной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/2;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10 – прямоугольный радиоимпульс длительностью τ с несущей частотой, </w:t>
      </w:r>
      <w:proofErr w:type="gramStart"/>
      <w:r w:rsidRPr="00617677">
        <w:rPr>
          <w:rFonts w:eastAsia="Calibri" w:cs="Calibri"/>
          <w:b w:val="0"/>
          <w:bCs w:val="0"/>
          <w:caps w:val="0"/>
        </w:rPr>
        <w:t xml:space="preserve">равной 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</w:t>
      </w:r>
      <w:proofErr w:type="gramEnd"/>
      <w:r w:rsidRPr="00617677">
        <w:rPr>
          <w:rFonts w:eastAsia="Calibri" w:cs="Calibri"/>
          <w:b w:val="0"/>
          <w:bCs w:val="0"/>
          <w:caps w:val="0"/>
        </w:rPr>
        <w:t>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/4;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11 – экспоненциальный радиоимпульс с несущей частотой, равной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/4;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12 – экспоненциальный радиоимпульс с несущей частотой, равной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/6;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13 – прямоугольный радиоимпульс длительностью τ с несущей частотой, равной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/6;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lastRenderedPageBreak/>
        <w:t xml:space="preserve">14 – смесь (сумма) прямоугольных видео и радиоимпульсов длительностью τ, и несущей частотой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fо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=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/2;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15 – смесь (сумма) прямоугольных видео и радиоимпульсов длительностью τ, и несущей частотой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fо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=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/4;</w:t>
      </w:r>
    </w:p>
    <w:p w:rsidR="00127889" w:rsidRPr="00617677" w:rsidRDefault="00127889" w:rsidP="00127889">
      <w:pPr>
        <w:pStyle w:val="ac"/>
        <w:spacing w:after="0"/>
        <w:ind w:left="0" w:firstLine="0"/>
        <w:jc w:val="both"/>
        <w:rPr>
          <w:rFonts w:eastAsia="Calibri" w:cs="Calibri"/>
          <w:b w:val="0"/>
          <w:bCs w:val="0"/>
          <w:caps w:val="0"/>
        </w:rPr>
      </w:pPr>
      <w:r w:rsidRPr="00617677">
        <w:rPr>
          <w:rFonts w:eastAsia="Calibri" w:cs="Calibri"/>
          <w:b w:val="0"/>
          <w:bCs w:val="0"/>
          <w:caps w:val="0"/>
        </w:rPr>
        <w:t xml:space="preserve">16 – смесь (сумма) прямоугольных видео и радиоимпульсов длительностью τ, и несущей частотой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fо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 xml:space="preserve">= </w:t>
      </w:r>
      <w:proofErr w:type="spellStart"/>
      <w:r w:rsidRPr="00617677">
        <w:rPr>
          <w:rFonts w:eastAsia="Calibri" w:cs="Calibri"/>
          <w:b w:val="0"/>
          <w:bCs w:val="0"/>
          <w:caps w:val="0"/>
        </w:rPr>
        <w:t>fд</w:t>
      </w:r>
      <w:proofErr w:type="spellEnd"/>
      <w:r w:rsidRPr="00617677">
        <w:rPr>
          <w:rFonts w:eastAsia="Calibri" w:cs="Calibri"/>
          <w:b w:val="0"/>
          <w:bCs w:val="0"/>
          <w:caps w:val="0"/>
        </w:rPr>
        <w:t>/6.</w:t>
      </w:r>
    </w:p>
    <w:p w:rsidR="00127889" w:rsidRPr="00493B72" w:rsidRDefault="00127889" w:rsidP="00127889">
      <w:pPr>
        <w:pStyle w:val="ac"/>
        <w:spacing w:before="0" w:after="0"/>
        <w:ind w:left="0" w:firstLine="0"/>
        <w:jc w:val="center"/>
      </w:pPr>
    </w:p>
    <w:p w:rsidR="00127889" w:rsidRPr="00493B72" w:rsidRDefault="00127889" w:rsidP="00127889">
      <w:pPr>
        <w:pStyle w:val="ac"/>
        <w:spacing w:before="0" w:after="0"/>
        <w:ind w:left="0" w:firstLine="0"/>
        <w:jc w:val="center"/>
      </w:pPr>
      <w:r w:rsidRPr="00493B72">
        <w:t>8. СОСТАВ ПРЕПОДАВАТЕЛЕЙ</w:t>
      </w:r>
    </w:p>
    <w:p w:rsidR="00127889" w:rsidRPr="00493B72" w:rsidRDefault="00127889" w:rsidP="00127889">
      <w:pPr>
        <w:pStyle w:val="ac"/>
        <w:spacing w:before="0" w:after="0"/>
        <w:ind w:left="0" w:firstLine="0"/>
        <w:jc w:val="center"/>
        <w:rPr>
          <w:caps w:val="0"/>
        </w:rPr>
      </w:pPr>
      <w:r w:rsidRPr="00493B72">
        <w:rPr>
          <w:caps w:val="0"/>
        </w:rPr>
        <w:t>участвующих в реализации программы «Имитационное моделирование организации производственных процессов промышленных предприятий»</w:t>
      </w:r>
    </w:p>
    <w:p w:rsidR="00127889" w:rsidRPr="00493B72" w:rsidRDefault="00127889" w:rsidP="00127889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985"/>
      </w:tblGrid>
      <w:tr w:rsidR="00127889" w:rsidRPr="00493B72" w:rsidTr="002550BD">
        <w:tc>
          <w:tcPr>
            <w:tcW w:w="704" w:type="dxa"/>
            <w:vAlign w:val="center"/>
          </w:tcPr>
          <w:p w:rsidR="00127889" w:rsidRPr="00493B72" w:rsidRDefault="00127889" w:rsidP="002550BD">
            <w:pPr>
              <w:spacing w:line="312" w:lineRule="auto"/>
              <w:ind w:right="-109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693" w:type="dxa"/>
            <w:vAlign w:val="center"/>
          </w:tcPr>
          <w:p w:rsidR="00127889" w:rsidRPr="00493B72" w:rsidRDefault="00127889" w:rsidP="002550BD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ФИО</w:t>
            </w:r>
          </w:p>
        </w:tc>
        <w:tc>
          <w:tcPr>
            <w:tcW w:w="3544" w:type="dxa"/>
            <w:vAlign w:val="center"/>
          </w:tcPr>
          <w:p w:rsidR="00127889" w:rsidRPr="00493B72" w:rsidRDefault="00127889" w:rsidP="002550B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Место работы, должность, ученое звание</w:t>
            </w:r>
          </w:p>
        </w:tc>
        <w:tc>
          <w:tcPr>
            <w:tcW w:w="1985" w:type="dxa"/>
            <w:vAlign w:val="center"/>
          </w:tcPr>
          <w:p w:rsidR="00127889" w:rsidRPr="00493B72" w:rsidRDefault="00127889" w:rsidP="002550BD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Модули/темы</w:t>
            </w:r>
          </w:p>
        </w:tc>
      </w:tr>
      <w:tr w:rsidR="00127889" w:rsidRPr="00493B72" w:rsidTr="002550BD">
        <w:tc>
          <w:tcPr>
            <w:tcW w:w="704" w:type="dxa"/>
            <w:vAlign w:val="center"/>
          </w:tcPr>
          <w:p w:rsidR="00127889" w:rsidRPr="00E848E8" w:rsidRDefault="00127889" w:rsidP="00127889">
            <w:pPr>
              <w:pStyle w:val="a4"/>
              <w:numPr>
                <w:ilvl w:val="0"/>
                <w:numId w:val="11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127889" w:rsidRPr="00617677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Коберниченко Виктор Григорьевич</w:t>
            </w:r>
          </w:p>
        </w:tc>
        <w:tc>
          <w:tcPr>
            <w:tcW w:w="3544" w:type="dxa"/>
          </w:tcPr>
          <w:p w:rsidR="00127889" w:rsidRPr="00617677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Департамент радиоэлектроники и связи ИРИТ-</w:t>
            </w:r>
            <w:proofErr w:type="spellStart"/>
            <w:r w:rsidRPr="00617677">
              <w:rPr>
                <w:rFonts w:ascii="Times New Roman" w:hAnsi="Times New Roman"/>
                <w:sz w:val="24"/>
                <w:szCs w:val="24"/>
              </w:rPr>
              <w:t>РтФ</w:t>
            </w:r>
            <w:proofErr w:type="spell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, УрФУ, профессор, </w:t>
            </w:r>
            <w:proofErr w:type="spellStart"/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канд.техн</w:t>
            </w:r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>.наук</w:t>
            </w:r>
            <w:proofErr w:type="spell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127889" w:rsidRPr="002607DD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27889" w:rsidRPr="00493B72" w:rsidTr="002550BD">
        <w:tc>
          <w:tcPr>
            <w:tcW w:w="704" w:type="dxa"/>
            <w:vAlign w:val="center"/>
          </w:tcPr>
          <w:p w:rsidR="00127889" w:rsidRPr="00E848E8" w:rsidRDefault="00127889" w:rsidP="00127889">
            <w:pPr>
              <w:pStyle w:val="a4"/>
              <w:numPr>
                <w:ilvl w:val="0"/>
                <w:numId w:val="11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127889" w:rsidRPr="00617677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Иванов Олег Юрьевич</w:t>
            </w:r>
          </w:p>
        </w:tc>
        <w:tc>
          <w:tcPr>
            <w:tcW w:w="3544" w:type="dxa"/>
          </w:tcPr>
          <w:p w:rsidR="00127889" w:rsidRPr="00617677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Департамент радиоэлектроники и связи ИРИТ-</w:t>
            </w:r>
            <w:proofErr w:type="spellStart"/>
            <w:r w:rsidRPr="00617677">
              <w:rPr>
                <w:rFonts w:ascii="Times New Roman" w:hAnsi="Times New Roman"/>
                <w:sz w:val="24"/>
                <w:szCs w:val="24"/>
              </w:rPr>
              <w:t>РтФ</w:t>
            </w:r>
            <w:proofErr w:type="spell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, УрФУ, доцент, </w:t>
            </w:r>
            <w:proofErr w:type="spellStart"/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канд.техн</w:t>
            </w:r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>.наук</w:t>
            </w:r>
            <w:proofErr w:type="spellEnd"/>
          </w:p>
        </w:tc>
        <w:tc>
          <w:tcPr>
            <w:tcW w:w="1985" w:type="dxa"/>
          </w:tcPr>
          <w:p w:rsidR="00127889" w:rsidRPr="002607DD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7889" w:rsidRPr="00493B72" w:rsidTr="002550BD">
        <w:tc>
          <w:tcPr>
            <w:tcW w:w="704" w:type="dxa"/>
            <w:vAlign w:val="center"/>
          </w:tcPr>
          <w:p w:rsidR="00127889" w:rsidRPr="00E848E8" w:rsidRDefault="00127889" w:rsidP="00127889">
            <w:pPr>
              <w:pStyle w:val="a4"/>
              <w:numPr>
                <w:ilvl w:val="0"/>
                <w:numId w:val="11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127889" w:rsidRPr="00617677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Сосновский Андрей Васильевич</w:t>
            </w:r>
          </w:p>
        </w:tc>
        <w:tc>
          <w:tcPr>
            <w:tcW w:w="3544" w:type="dxa"/>
          </w:tcPr>
          <w:p w:rsidR="00127889" w:rsidRPr="00617677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17677">
              <w:rPr>
                <w:rFonts w:ascii="Times New Roman" w:hAnsi="Times New Roman"/>
                <w:sz w:val="24"/>
                <w:szCs w:val="24"/>
              </w:rPr>
              <w:t>Департамент радиоэлектроники и связи ИРИТ-</w:t>
            </w:r>
            <w:proofErr w:type="spellStart"/>
            <w:r w:rsidRPr="00617677">
              <w:rPr>
                <w:rFonts w:ascii="Times New Roman" w:hAnsi="Times New Roman"/>
                <w:sz w:val="24"/>
                <w:szCs w:val="24"/>
              </w:rPr>
              <w:t>РтФ</w:t>
            </w:r>
            <w:proofErr w:type="spellEnd"/>
            <w:r w:rsidRPr="00617677">
              <w:rPr>
                <w:rFonts w:ascii="Times New Roman" w:hAnsi="Times New Roman"/>
                <w:sz w:val="24"/>
                <w:szCs w:val="24"/>
              </w:rPr>
              <w:t xml:space="preserve">, УрФУ, </w:t>
            </w:r>
            <w:proofErr w:type="spellStart"/>
            <w:proofErr w:type="gramStart"/>
            <w:r w:rsidRPr="00617677">
              <w:rPr>
                <w:rFonts w:ascii="Times New Roman" w:hAnsi="Times New Roman"/>
                <w:sz w:val="24"/>
                <w:szCs w:val="24"/>
              </w:rPr>
              <w:t>ст.преподаватель</w:t>
            </w:r>
            <w:proofErr w:type="spellEnd"/>
            <w:proofErr w:type="gramEnd"/>
            <w:r w:rsidRPr="00617677">
              <w:rPr>
                <w:rFonts w:ascii="Times New Roman" w:hAnsi="Times New Roman"/>
                <w:sz w:val="24"/>
                <w:szCs w:val="24"/>
              </w:rPr>
              <w:t>, ведущий инженер</w:t>
            </w:r>
          </w:p>
        </w:tc>
        <w:tc>
          <w:tcPr>
            <w:tcW w:w="1985" w:type="dxa"/>
          </w:tcPr>
          <w:p w:rsidR="00127889" w:rsidRPr="002607DD" w:rsidRDefault="00127889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7889" w:rsidRPr="00493B72" w:rsidRDefault="00127889" w:rsidP="00127889">
      <w:pPr>
        <w:rPr>
          <w:rFonts w:ascii="Times New Roman" w:hAnsi="Times New Roman"/>
          <w:b/>
        </w:rPr>
      </w:pPr>
    </w:p>
    <w:p w:rsidR="00127889" w:rsidRPr="00493B72" w:rsidRDefault="00127889" w:rsidP="00127889">
      <w:pPr>
        <w:spacing w:after="160" w:line="259" w:lineRule="auto"/>
        <w:rPr>
          <w:rFonts w:ascii="Times New Roman" w:hAnsi="Times New Roman"/>
          <w:b/>
          <w:bCs/>
          <w:color w:val="000000"/>
        </w:rPr>
      </w:pPr>
    </w:p>
    <w:p w:rsidR="00127889" w:rsidRDefault="00127889" w:rsidP="00127889"/>
    <w:p w:rsidR="00127889" w:rsidRDefault="00127889" w:rsidP="00127889"/>
    <w:p w:rsidR="00127889" w:rsidRPr="00312444" w:rsidRDefault="00127889" w:rsidP="00127889"/>
    <w:p w:rsidR="00127889" w:rsidRPr="00551267" w:rsidRDefault="00127889" w:rsidP="00127889">
      <w:pPr>
        <w:rPr>
          <w:rFonts w:eastAsia="Times New Roman" w:cs="Times New Roman"/>
          <w:sz w:val="24"/>
          <w:szCs w:val="24"/>
        </w:rPr>
      </w:pPr>
    </w:p>
    <w:p w:rsidR="00127889" w:rsidRDefault="00127889" w:rsidP="00127889"/>
    <w:p w:rsidR="0017725C" w:rsidRDefault="0017725C">
      <w:bookmarkStart w:id="9" w:name="_GoBack"/>
      <w:bookmarkEnd w:id="9"/>
    </w:p>
    <w:p w:rsidR="007A177A" w:rsidRDefault="007A177A"/>
    <w:sectPr w:rsidR="007A177A" w:rsidSect="00BB418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C62"/>
    <w:multiLevelType w:val="hybridMultilevel"/>
    <w:tmpl w:val="93EC4D4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B7E33"/>
    <w:multiLevelType w:val="hybridMultilevel"/>
    <w:tmpl w:val="1F7AC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94D67"/>
    <w:multiLevelType w:val="hybridMultilevel"/>
    <w:tmpl w:val="9E56D32E"/>
    <w:lvl w:ilvl="0" w:tplc="140430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E1595"/>
    <w:multiLevelType w:val="hybridMultilevel"/>
    <w:tmpl w:val="0852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A3B27"/>
    <w:multiLevelType w:val="hybridMultilevel"/>
    <w:tmpl w:val="0AF23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DCD0F24"/>
    <w:multiLevelType w:val="hybridMultilevel"/>
    <w:tmpl w:val="06A6511A"/>
    <w:lvl w:ilvl="0" w:tplc="644C4AF2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D63ACA"/>
    <w:multiLevelType w:val="hybridMultilevel"/>
    <w:tmpl w:val="277C22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D443B5"/>
    <w:multiLevelType w:val="hybridMultilevel"/>
    <w:tmpl w:val="7FECE0D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A570FE"/>
    <w:multiLevelType w:val="multilevel"/>
    <w:tmpl w:val="21F6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6A0C1D"/>
    <w:multiLevelType w:val="hybridMultilevel"/>
    <w:tmpl w:val="C1F431A4"/>
    <w:lvl w:ilvl="0" w:tplc="5D28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D4459"/>
    <w:multiLevelType w:val="hybridMultilevel"/>
    <w:tmpl w:val="0852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11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48"/>
    <w:rsid w:val="00001E72"/>
    <w:rsid w:val="00004AB2"/>
    <w:rsid w:val="00004B9D"/>
    <w:rsid w:val="00005D8F"/>
    <w:rsid w:val="000121F6"/>
    <w:rsid w:val="00027E20"/>
    <w:rsid w:val="0003613B"/>
    <w:rsid w:val="00037B51"/>
    <w:rsid w:val="00041FB4"/>
    <w:rsid w:val="00043622"/>
    <w:rsid w:val="000474FE"/>
    <w:rsid w:val="00051C5C"/>
    <w:rsid w:val="0006067F"/>
    <w:rsid w:val="00060A13"/>
    <w:rsid w:val="00061065"/>
    <w:rsid w:val="00061650"/>
    <w:rsid w:val="00061F19"/>
    <w:rsid w:val="00066341"/>
    <w:rsid w:val="0006732C"/>
    <w:rsid w:val="00071B50"/>
    <w:rsid w:val="000739B8"/>
    <w:rsid w:val="00074F5D"/>
    <w:rsid w:val="00074FB0"/>
    <w:rsid w:val="00076D45"/>
    <w:rsid w:val="0008361E"/>
    <w:rsid w:val="00086CEC"/>
    <w:rsid w:val="00087431"/>
    <w:rsid w:val="0009006D"/>
    <w:rsid w:val="00092101"/>
    <w:rsid w:val="00097EAD"/>
    <w:rsid w:val="000A7CE8"/>
    <w:rsid w:val="000B48CA"/>
    <w:rsid w:val="000C3AE3"/>
    <w:rsid w:val="000C49A9"/>
    <w:rsid w:val="000C679F"/>
    <w:rsid w:val="000D379B"/>
    <w:rsid w:val="000D4BBF"/>
    <w:rsid w:val="000D5FE3"/>
    <w:rsid w:val="000E14C4"/>
    <w:rsid w:val="000E3394"/>
    <w:rsid w:val="000E7633"/>
    <w:rsid w:val="000F2891"/>
    <w:rsid w:val="000F293B"/>
    <w:rsid w:val="000F3C2E"/>
    <w:rsid w:val="000F407D"/>
    <w:rsid w:val="000F4236"/>
    <w:rsid w:val="001042F6"/>
    <w:rsid w:val="00107DCD"/>
    <w:rsid w:val="00110D77"/>
    <w:rsid w:val="00114380"/>
    <w:rsid w:val="00116750"/>
    <w:rsid w:val="00121B89"/>
    <w:rsid w:val="001276E1"/>
    <w:rsid w:val="00127889"/>
    <w:rsid w:val="00127BF2"/>
    <w:rsid w:val="001368F1"/>
    <w:rsid w:val="00137C23"/>
    <w:rsid w:val="00137C63"/>
    <w:rsid w:val="0014388E"/>
    <w:rsid w:val="0015201D"/>
    <w:rsid w:val="00152081"/>
    <w:rsid w:val="00152B63"/>
    <w:rsid w:val="00152E69"/>
    <w:rsid w:val="0016088E"/>
    <w:rsid w:val="001636F7"/>
    <w:rsid w:val="00167A30"/>
    <w:rsid w:val="00172842"/>
    <w:rsid w:val="00174FFF"/>
    <w:rsid w:val="00175D9C"/>
    <w:rsid w:val="0017725C"/>
    <w:rsid w:val="00180C43"/>
    <w:rsid w:val="00190E2D"/>
    <w:rsid w:val="001A4E1D"/>
    <w:rsid w:val="001B116F"/>
    <w:rsid w:val="001B4E62"/>
    <w:rsid w:val="001C01F0"/>
    <w:rsid w:val="001C131D"/>
    <w:rsid w:val="001C6CF7"/>
    <w:rsid w:val="001D138C"/>
    <w:rsid w:val="001D27F5"/>
    <w:rsid w:val="001D5A2F"/>
    <w:rsid w:val="001D7DA2"/>
    <w:rsid w:val="001F6706"/>
    <w:rsid w:val="001F7061"/>
    <w:rsid w:val="00200E44"/>
    <w:rsid w:val="0020462E"/>
    <w:rsid w:val="002117C7"/>
    <w:rsid w:val="00213715"/>
    <w:rsid w:val="002169D8"/>
    <w:rsid w:val="00216C75"/>
    <w:rsid w:val="0021712E"/>
    <w:rsid w:val="002453AF"/>
    <w:rsid w:val="00245B94"/>
    <w:rsid w:val="00245B98"/>
    <w:rsid w:val="00245EFB"/>
    <w:rsid w:val="002474FA"/>
    <w:rsid w:val="00254758"/>
    <w:rsid w:val="00257057"/>
    <w:rsid w:val="00260657"/>
    <w:rsid w:val="00262F0B"/>
    <w:rsid w:val="002656D1"/>
    <w:rsid w:val="002656EE"/>
    <w:rsid w:val="0027573C"/>
    <w:rsid w:val="00275993"/>
    <w:rsid w:val="002773C5"/>
    <w:rsid w:val="00280954"/>
    <w:rsid w:val="0028175A"/>
    <w:rsid w:val="00287760"/>
    <w:rsid w:val="0029029B"/>
    <w:rsid w:val="002920B4"/>
    <w:rsid w:val="002942D2"/>
    <w:rsid w:val="002948D6"/>
    <w:rsid w:val="002973E9"/>
    <w:rsid w:val="002A53AC"/>
    <w:rsid w:val="002A5957"/>
    <w:rsid w:val="002A6D11"/>
    <w:rsid w:val="002A6D64"/>
    <w:rsid w:val="002B4A95"/>
    <w:rsid w:val="002B7459"/>
    <w:rsid w:val="002C21AE"/>
    <w:rsid w:val="002C5309"/>
    <w:rsid w:val="002C5C21"/>
    <w:rsid w:val="002D2BFC"/>
    <w:rsid w:val="002D41EF"/>
    <w:rsid w:val="002D6786"/>
    <w:rsid w:val="002D710D"/>
    <w:rsid w:val="002D7EC1"/>
    <w:rsid w:val="002E63F9"/>
    <w:rsid w:val="002F4EF1"/>
    <w:rsid w:val="002F5188"/>
    <w:rsid w:val="002F55EF"/>
    <w:rsid w:val="002F654F"/>
    <w:rsid w:val="002F757D"/>
    <w:rsid w:val="002F7DCB"/>
    <w:rsid w:val="00303EDD"/>
    <w:rsid w:val="00307FB6"/>
    <w:rsid w:val="00314506"/>
    <w:rsid w:val="00316C7B"/>
    <w:rsid w:val="00322258"/>
    <w:rsid w:val="00322A06"/>
    <w:rsid w:val="00324ECC"/>
    <w:rsid w:val="003258CF"/>
    <w:rsid w:val="00325F5E"/>
    <w:rsid w:val="00331ABC"/>
    <w:rsid w:val="00333DD0"/>
    <w:rsid w:val="00350F2D"/>
    <w:rsid w:val="0035557A"/>
    <w:rsid w:val="003600CA"/>
    <w:rsid w:val="00374373"/>
    <w:rsid w:val="00380B97"/>
    <w:rsid w:val="00384A9F"/>
    <w:rsid w:val="00386B0E"/>
    <w:rsid w:val="003963BC"/>
    <w:rsid w:val="003A0803"/>
    <w:rsid w:val="003A2DA6"/>
    <w:rsid w:val="003A3AA7"/>
    <w:rsid w:val="003A4989"/>
    <w:rsid w:val="003B2263"/>
    <w:rsid w:val="003B79DC"/>
    <w:rsid w:val="003C133F"/>
    <w:rsid w:val="003C2B63"/>
    <w:rsid w:val="003C3F8E"/>
    <w:rsid w:val="003C641B"/>
    <w:rsid w:val="003D1FE5"/>
    <w:rsid w:val="003D3D74"/>
    <w:rsid w:val="003D6D73"/>
    <w:rsid w:val="003E017E"/>
    <w:rsid w:val="003E05C5"/>
    <w:rsid w:val="004027CC"/>
    <w:rsid w:val="004056F3"/>
    <w:rsid w:val="00406FB6"/>
    <w:rsid w:val="004207CB"/>
    <w:rsid w:val="00421967"/>
    <w:rsid w:val="00426E90"/>
    <w:rsid w:val="00435079"/>
    <w:rsid w:val="00442606"/>
    <w:rsid w:val="00453FAD"/>
    <w:rsid w:val="0045712B"/>
    <w:rsid w:val="00460678"/>
    <w:rsid w:val="00461BD2"/>
    <w:rsid w:val="0046255F"/>
    <w:rsid w:val="004638FA"/>
    <w:rsid w:val="00465070"/>
    <w:rsid w:val="004665F7"/>
    <w:rsid w:val="00470FBD"/>
    <w:rsid w:val="0047293E"/>
    <w:rsid w:val="00482E04"/>
    <w:rsid w:val="00482FE7"/>
    <w:rsid w:val="0048324F"/>
    <w:rsid w:val="00485D6D"/>
    <w:rsid w:val="00486BB1"/>
    <w:rsid w:val="004908ED"/>
    <w:rsid w:val="0049179B"/>
    <w:rsid w:val="00491A24"/>
    <w:rsid w:val="00496EF9"/>
    <w:rsid w:val="004A087E"/>
    <w:rsid w:val="004A1542"/>
    <w:rsid w:val="004A6520"/>
    <w:rsid w:val="004B1F57"/>
    <w:rsid w:val="004C2F73"/>
    <w:rsid w:val="004C5993"/>
    <w:rsid w:val="004C6D56"/>
    <w:rsid w:val="004D2CAE"/>
    <w:rsid w:val="004D3B4E"/>
    <w:rsid w:val="004D540A"/>
    <w:rsid w:val="004D699F"/>
    <w:rsid w:val="004E33B1"/>
    <w:rsid w:val="004E5CBE"/>
    <w:rsid w:val="004F0F6D"/>
    <w:rsid w:val="004F2F4E"/>
    <w:rsid w:val="00504F72"/>
    <w:rsid w:val="00506E52"/>
    <w:rsid w:val="005078DF"/>
    <w:rsid w:val="00507BC9"/>
    <w:rsid w:val="00515A2B"/>
    <w:rsid w:val="00522C3D"/>
    <w:rsid w:val="0052621A"/>
    <w:rsid w:val="00530CE3"/>
    <w:rsid w:val="00535CED"/>
    <w:rsid w:val="00541A86"/>
    <w:rsid w:val="00542B7F"/>
    <w:rsid w:val="005440E0"/>
    <w:rsid w:val="00544416"/>
    <w:rsid w:val="005455FC"/>
    <w:rsid w:val="005462C4"/>
    <w:rsid w:val="005523F2"/>
    <w:rsid w:val="00553F15"/>
    <w:rsid w:val="0055491A"/>
    <w:rsid w:val="00562058"/>
    <w:rsid w:val="005643C8"/>
    <w:rsid w:val="00564C5A"/>
    <w:rsid w:val="00567FB4"/>
    <w:rsid w:val="005704F1"/>
    <w:rsid w:val="00572BE8"/>
    <w:rsid w:val="00580955"/>
    <w:rsid w:val="00591FB6"/>
    <w:rsid w:val="00594D44"/>
    <w:rsid w:val="005A18D5"/>
    <w:rsid w:val="005A5470"/>
    <w:rsid w:val="005A6053"/>
    <w:rsid w:val="005B23E1"/>
    <w:rsid w:val="005C291E"/>
    <w:rsid w:val="005C2DDF"/>
    <w:rsid w:val="005C500B"/>
    <w:rsid w:val="005C765B"/>
    <w:rsid w:val="005D6393"/>
    <w:rsid w:val="005E0A65"/>
    <w:rsid w:val="005F3B8F"/>
    <w:rsid w:val="005F6A7A"/>
    <w:rsid w:val="00600A68"/>
    <w:rsid w:val="00600B49"/>
    <w:rsid w:val="00605EC2"/>
    <w:rsid w:val="00607520"/>
    <w:rsid w:val="006113E9"/>
    <w:rsid w:val="00611BD2"/>
    <w:rsid w:val="006144FB"/>
    <w:rsid w:val="006171B0"/>
    <w:rsid w:val="006231FC"/>
    <w:rsid w:val="00643DDF"/>
    <w:rsid w:val="0064466D"/>
    <w:rsid w:val="006517ED"/>
    <w:rsid w:val="00662A8B"/>
    <w:rsid w:val="00664218"/>
    <w:rsid w:val="00667164"/>
    <w:rsid w:val="006674CA"/>
    <w:rsid w:val="006813D1"/>
    <w:rsid w:val="00690400"/>
    <w:rsid w:val="006904EB"/>
    <w:rsid w:val="006921C5"/>
    <w:rsid w:val="00694830"/>
    <w:rsid w:val="006A1EBD"/>
    <w:rsid w:val="006A4A0B"/>
    <w:rsid w:val="006A538C"/>
    <w:rsid w:val="006A7A9D"/>
    <w:rsid w:val="006B0F58"/>
    <w:rsid w:val="006C4E23"/>
    <w:rsid w:val="006D380B"/>
    <w:rsid w:val="006D6D54"/>
    <w:rsid w:val="006E0738"/>
    <w:rsid w:val="006E101A"/>
    <w:rsid w:val="006E4532"/>
    <w:rsid w:val="006F1940"/>
    <w:rsid w:val="006F2AA7"/>
    <w:rsid w:val="006F6C71"/>
    <w:rsid w:val="00703B2E"/>
    <w:rsid w:val="00703C6E"/>
    <w:rsid w:val="00703E9F"/>
    <w:rsid w:val="00704E99"/>
    <w:rsid w:val="00714404"/>
    <w:rsid w:val="00714F90"/>
    <w:rsid w:val="007249FE"/>
    <w:rsid w:val="00725623"/>
    <w:rsid w:val="007259D3"/>
    <w:rsid w:val="00733678"/>
    <w:rsid w:val="007507B1"/>
    <w:rsid w:val="00753D92"/>
    <w:rsid w:val="0075467E"/>
    <w:rsid w:val="00762242"/>
    <w:rsid w:val="0076526B"/>
    <w:rsid w:val="007776B2"/>
    <w:rsid w:val="0078025E"/>
    <w:rsid w:val="00781AB1"/>
    <w:rsid w:val="00786376"/>
    <w:rsid w:val="007865EB"/>
    <w:rsid w:val="00793F65"/>
    <w:rsid w:val="007A177A"/>
    <w:rsid w:val="007A17D9"/>
    <w:rsid w:val="007A1F49"/>
    <w:rsid w:val="007A2330"/>
    <w:rsid w:val="007A3480"/>
    <w:rsid w:val="007A48EE"/>
    <w:rsid w:val="007B0A97"/>
    <w:rsid w:val="007B7395"/>
    <w:rsid w:val="007C3119"/>
    <w:rsid w:val="007D2457"/>
    <w:rsid w:val="007D5791"/>
    <w:rsid w:val="007D6EC7"/>
    <w:rsid w:val="007E01A9"/>
    <w:rsid w:val="007E1807"/>
    <w:rsid w:val="007E3CD5"/>
    <w:rsid w:val="007E4292"/>
    <w:rsid w:val="007E4501"/>
    <w:rsid w:val="007E4DE7"/>
    <w:rsid w:val="007E588E"/>
    <w:rsid w:val="007F10D3"/>
    <w:rsid w:val="007F1558"/>
    <w:rsid w:val="007F1D9E"/>
    <w:rsid w:val="007F2579"/>
    <w:rsid w:val="007F4F27"/>
    <w:rsid w:val="00802C3F"/>
    <w:rsid w:val="00810E70"/>
    <w:rsid w:val="0081421A"/>
    <w:rsid w:val="00816A45"/>
    <w:rsid w:val="0081795A"/>
    <w:rsid w:val="00820C54"/>
    <w:rsid w:val="0082133F"/>
    <w:rsid w:val="00821FC2"/>
    <w:rsid w:val="00822A8F"/>
    <w:rsid w:val="00824980"/>
    <w:rsid w:val="00826B85"/>
    <w:rsid w:val="0083140B"/>
    <w:rsid w:val="00833FD9"/>
    <w:rsid w:val="00840634"/>
    <w:rsid w:val="008410F3"/>
    <w:rsid w:val="00844E8D"/>
    <w:rsid w:val="00847911"/>
    <w:rsid w:val="008520C6"/>
    <w:rsid w:val="008636A0"/>
    <w:rsid w:val="00864A65"/>
    <w:rsid w:val="008652D8"/>
    <w:rsid w:val="008656CC"/>
    <w:rsid w:val="008667DE"/>
    <w:rsid w:val="00883B57"/>
    <w:rsid w:val="008866C6"/>
    <w:rsid w:val="0089329B"/>
    <w:rsid w:val="008934C9"/>
    <w:rsid w:val="00894048"/>
    <w:rsid w:val="00894E7C"/>
    <w:rsid w:val="00897049"/>
    <w:rsid w:val="008B56C5"/>
    <w:rsid w:val="008D1C7C"/>
    <w:rsid w:val="008D3C74"/>
    <w:rsid w:val="008D76D7"/>
    <w:rsid w:val="008E0516"/>
    <w:rsid w:val="008E7E61"/>
    <w:rsid w:val="008F1E60"/>
    <w:rsid w:val="008F2152"/>
    <w:rsid w:val="008F4321"/>
    <w:rsid w:val="008F48D2"/>
    <w:rsid w:val="008F638B"/>
    <w:rsid w:val="00915DF9"/>
    <w:rsid w:val="00917BEE"/>
    <w:rsid w:val="00921217"/>
    <w:rsid w:val="00921B08"/>
    <w:rsid w:val="0092218B"/>
    <w:rsid w:val="00927F08"/>
    <w:rsid w:val="00930DEB"/>
    <w:rsid w:val="009346A5"/>
    <w:rsid w:val="009360F3"/>
    <w:rsid w:val="009401A8"/>
    <w:rsid w:val="00943442"/>
    <w:rsid w:val="00943C34"/>
    <w:rsid w:val="009550DF"/>
    <w:rsid w:val="0096628D"/>
    <w:rsid w:val="009729F0"/>
    <w:rsid w:val="00974547"/>
    <w:rsid w:val="00974A15"/>
    <w:rsid w:val="009843A3"/>
    <w:rsid w:val="00986D5B"/>
    <w:rsid w:val="009962AE"/>
    <w:rsid w:val="009967D0"/>
    <w:rsid w:val="009A11E8"/>
    <w:rsid w:val="009A44F6"/>
    <w:rsid w:val="009A66B8"/>
    <w:rsid w:val="009B0A5C"/>
    <w:rsid w:val="009B5E9B"/>
    <w:rsid w:val="009B6404"/>
    <w:rsid w:val="009B709F"/>
    <w:rsid w:val="009C0FC4"/>
    <w:rsid w:val="009C6047"/>
    <w:rsid w:val="009C670A"/>
    <w:rsid w:val="009D38A4"/>
    <w:rsid w:val="009E4069"/>
    <w:rsid w:val="009E78EB"/>
    <w:rsid w:val="009E79BC"/>
    <w:rsid w:val="009F1327"/>
    <w:rsid w:val="009F3D76"/>
    <w:rsid w:val="00A012D3"/>
    <w:rsid w:val="00A0354C"/>
    <w:rsid w:val="00A11AE6"/>
    <w:rsid w:val="00A314E2"/>
    <w:rsid w:val="00A3176D"/>
    <w:rsid w:val="00A345E3"/>
    <w:rsid w:val="00A3494A"/>
    <w:rsid w:val="00A445CD"/>
    <w:rsid w:val="00A44E87"/>
    <w:rsid w:val="00A459CB"/>
    <w:rsid w:val="00A4650D"/>
    <w:rsid w:val="00A5108F"/>
    <w:rsid w:val="00A52B66"/>
    <w:rsid w:val="00A56830"/>
    <w:rsid w:val="00A63170"/>
    <w:rsid w:val="00A63660"/>
    <w:rsid w:val="00A64A6B"/>
    <w:rsid w:val="00A66436"/>
    <w:rsid w:val="00A717AF"/>
    <w:rsid w:val="00A722D3"/>
    <w:rsid w:val="00A75528"/>
    <w:rsid w:val="00A75586"/>
    <w:rsid w:val="00A763E0"/>
    <w:rsid w:val="00A81B70"/>
    <w:rsid w:val="00A843E5"/>
    <w:rsid w:val="00A85661"/>
    <w:rsid w:val="00A86B5A"/>
    <w:rsid w:val="00A90105"/>
    <w:rsid w:val="00A94C7C"/>
    <w:rsid w:val="00A96D85"/>
    <w:rsid w:val="00A96F8E"/>
    <w:rsid w:val="00AA26C1"/>
    <w:rsid w:val="00AB2AD7"/>
    <w:rsid w:val="00AC1FCC"/>
    <w:rsid w:val="00AC3D88"/>
    <w:rsid w:val="00AC4C55"/>
    <w:rsid w:val="00AC519C"/>
    <w:rsid w:val="00AC53F8"/>
    <w:rsid w:val="00AC6007"/>
    <w:rsid w:val="00AD46B2"/>
    <w:rsid w:val="00AD4B2C"/>
    <w:rsid w:val="00AE252C"/>
    <w:rsid w:val="00AF3D9D"/>
    <w:rsid w:val="00AF6AED"/>
    <w:rsid w:val="00B02C21"/>
    <w:rsid w:val="00B071BF"/>
    <w:rsid w:val="00B078FB"/>
    <w:rsid w:val="00B1222D"/>
    <w:rsid w:val="00B13363"/>
    <w:rsid w:val="00B14667"/>
    <w:rsid w:val="00B15F7D"/>
    <w:rsid w:val="00B23E13"/>
    <w:rsid w:val="00B276DC"/>
    <w:rsid w:val="00B311B7"/>
    <w:rsid w:val="00B3261E"/>
    <w:rsid w:val="00B32A16"/>
    <w:rsid w:val="00B33412"/>
    <w:rsid w:val="00B3573A"/>
    <w:rsid w:val="00B40760"/>
    <w:rsid w:val="00B47577"/>
    <w:rsid w:val="00B5007B"/>
    <w:rsid w:val="00B50092"/>
    <w:rsid w:val="00B6006C"/>
    <w:rsid w:val="00B6112C"/>
    <w:rsid w:val="00B61AD4"/>
    <w:rsid w:val="00B639F7"/>
    <w:rsid w:val="00B655D9"/>
    <w:rsid w:val="00B67FA9"/>
    <w:rsid w:val="00B724A0"/>
    <w:rsid w:val="00B7601B"/>
    <w:rsid w:val="00B83396"/>
    <w:rsid w:val="00B87BF5"/>
    <w:rsid w:val="00B95801"/>
    <w:rsid w:val="00B963DF"/>
    <w:rsid w:val="00B9723E"/>
    <w:rsid w:val="00BA095C"/>
    <w:rsid w:val="00BA4870"/>
    <w:rsid w:val="00BA7007"/>
    <w:rsid w:val="00BB1CF0"/>
    <w:rsid w:val="00BB4184"/>
    <w:rsid w:val="00BC41D6"/>
    <w:rsid w:val="00BC75FC"/>
    <w:rsid w:val="00BD003C"/>
    <w:rsid w:val="00BD1D6F"/>
    <w:rsid w:val="00BD6B70"/>
    <w:rsid w:val="00BE5032"/>
    <w:rsid w:val="00BF1FBB"/>
    <w:rsid w:val="00BF2269"/>
    <w:rsid w:val="00C0118C"/>
    <w:rsid w:val="00C05363"/>
    <w:rsid w:val="00C0682C"/>
    <w:rsid w:val="00C079FD"/>
    <w:rsid w:val="00C14DF4"/>
    <w:rsid w:val="00C16789"/>
    <w:rsid w:val="00C17DAD"/>
    <w:rsid w:val="00C2126D"/>
    <w:rsid w:val="00C23D46"/>
    <w:rsid w:val="00C2676A"/>
    <w:rsid w:val="00C30010"/>
    <w:rsid w:val="00C35B3B"/>
    <w:rsid w:val="00C35BF5"/>
    <w:rsid w:val="00C35FC5"/>
    <w:rsid w:val="00C41523"/>
    <w:rsid w:val="00C431BC"/>
    <w:rsid w:val="00C43808"/>
    <w:rsid w:val="00C46AF4"/>
    <w:rsid w:val="00C47962"/>
    <w:rsid w:val="00C51549"/>
    <w:rsid w:val="00C526AC"/>
    <w:rsid w:val="00C559AC"/>
    <w:rsid w:val="00C5741A"/>
    <w:rsid w:val="00C6074B"/>
    <w:rsid w:val="00C66A87"/>
    <w:rsid w:val="00C66C75"/>
    <w:rsid w:val="00C71AC9"/>
    <w:rsid w:val="00C81029"/>
    <w:rsid w:val="00C81797"/>
    <w:rsid w:val="00C8549C"/>
    <w:rsid w:val="00C85FC7"/>
    <w:rsid w:val="00C90B3E"/>
    <w:rsid w:val="00C91182"/>
    <w:rsid w:val="00C92106"/>
    <w:rsid w:val="00C92F86"/>
    <w:rsid w:val="00C97428"/>
    <w:rsid w:val="00CA71B2"/>
    <w:rsid w:val="00CB10ED"/>
    <w:rsid w:val="00CB118F"/>
    <w:rsid w:val="00CB2266"/>
    <w:rsid w:val="00CB2478"/>
    <w:rsid w:val="00CB3E44"/>
    <w:rsid w:val="00CC0043"/>
    <w:rsid w:val="00CC636D"/>
    <w:rsid w:val="00CC7229"/>
    <w:rsid w:val="00CD1736"/>
    <w:rsid w:val="00CD3C38"/>
    <w:rsid w:val="00CD7F54"/>
    <w:rsid w:val="00CE65CB"/>
    <w:rsid w:val="00CF088A"/>
    <w:rsid w:val="00CF1B60"/>
    <w:rsid w:val="00CF794C"/>
    <w:rsid w:val="00D03DF6"/>
    <w:rsid w:val="00D05E1F"/>
    <w:rsid w:val="00D0672C"/>
    <w:rsid w:val="00D0777C"/>
    <w:rsid w:val="00D207FD"/>
    <w:rsid w:val="00D20947"/>
    <w:rsid w:val="00D20B00"/>
    <w:rsid w:val="00D31E95"/>
    <w:rsid w:val="00D34767"/>
    <w:rsid w:val="00D42A1F"/>
    <w:rsid w:val="00D432D0"/>
    <w:rsid w:val="00D4489E"/>
    <w:rsid w:val="00D46E4D"/>
    <w:rsid w:val="00D500B8"/>
    <w:rsid w:val="00D53BD7"/>
    <w:rsid w:val="00D5682B"/>
    <w:rsid w:val="00D56AE3"/>
    <w:rsid w:val="00D63F88"/>
    <w:rsid w:val="00D669C6"/>
    <w:rsid w:val="00D75A94"/>
    <w:rsid w:val="00D80C2A"/>
    <w:rsid w:val="00D80ECC"/>
    <w:rsid w:val="00D972CE"/>
    <w:rsid w:val="00DA168B"/>
    <w:rsid w:val="00DA2496"/>
    <w:rsid w:val="00DA2B83"/>
    <w:rsid w:val="00DB0258"/>
    <w:rsid w:val="00DB2473"/>
    <w:rsid w:val="00DB7E2C"/>
    <w:rsid w:val="00DC0018"/>
    <w:rsid w:val="00DC2B08"/>
    <w:rsid w:val="00DC31D7"/>
    <w:rsid w:val="00DC33C5"/>
    <w:rsid w:val="00DC3555"/>
    <w:rsid w:val="00DC4CC5"/>
    <w:rsid w:val="00DC5ECB"/>
    <w:rsid w:val="00DD545B"/>
    <w:rsid w:val="00DE003C"/>
    <w:rsid w:val="00DE5F41"/>
    <w:rsid w:val="00DF19BC"/>
    <w:rsid w:val="00DF35E0"/>
    <w:rsid w:val="00DF37B0"/>
    <w:rsid w:val="00DF752E"/>
    <w:rsid w:val="00E03E74"/>
    <w:rsid w:val="00E0608E"/>
    <w:rsid w:val="00E112F1"/>
    <w:rsid w:val="00E168EB"/>
    <w:rsid w:val="00E16BFB"/>
    <w:rsid w:val="00E23150"/>
    <w:rsid w:val="00E2621B"/>
    <w:rsid w:val="00E344F2"/>
    <w:rsid w:val="00E351EE"/>
    <w:rsid w:val="00E35C02"/>
    <w:rsid w:val="00E3757B"/>
    <w:rsid w:val="00E37726"/>
    <w:rsid w:val="00E41420"/>
    <w:rsid w:val="00E43397"/>
    <w:rsid w:val="00E568FF"/>
    <w:rsid w:val="00E71ACB"/>
    <w:rsid w:val="00E763A7"/>
    <w:rsid w:val="00E76F3A"/>
    <w:rsid w:val="00E775E8"/>
    <w:rsid w:val="00E868FA"/>
    <w:rsid w:val="00E87C97"/>
    <w:rsid w:val="00E87DFC"/>
    <w:rsid w:val="00E90AEE"/>
    <w:rsid w:val="00E97491"/>
    <w:rsid w:val="00EA1855"/>
    <w:rsid w:val="00EA1D95"/>
    <w:rsid w:val="00EA4E7E"/>
    <w:rsid w:val="00EB0A2E"/>
    <w:rsid w:val="00EB1698"/>
    <w:rsid w:val="00EB6B7A"/>
    <w:rsid w:val="00EB7C85"/>
    <w:rsid w:val="00EC0717"/>
    <w:rsid w:val="00EC149A"/>
    <w:rsid w:val="00EC16F3"/>
    <w:rsid w:val="00EC2BF1"/>
    <w:rsid w:val="00EC66CE"/>
    <w:rsid w:val="00ED0550"/>
    <w:rsid w:val="00ED28F0"/>
    <w:rsid w:val="00ED41D2"/>
    <w:rsid w:val="00ED58F0"/>
    <w:rsid w:val="00EE1E29"/>
    <w:rsid w:val="00EE2A38"/>
    <w:rsid w:val="00EE7ADE"/>
    <w:rsid w:val="00EF0806"/>
    <w:rsid w:val="00F00541"/>
    <w:rsid w:val="00F00BAA"/>
    <w:rsid w:val="00F05036"/>
    <w:rsid w:val="00F060CE"/>
    <w:rsid w:val="00F0734B"/>
    <w:rsid w:val="00F10B7F"/>
    <w:rsid w:val="00F16BF9"/>
    <w:rsid w:val="00F2498F"/>
    <w:rsid w:val="00F32C1F"/>
    <w:rsid w:val="00F33411"/>
    <w:rsid w:val="00F358DA"/>
    <w:rsid w:val="00F35918"/>
    <w:rsid w:val="00F5040A"/>
    <w:rsid w:val="00F53602"/>
    <w:rsid w:val="00F56112"/>
    <w:rsid w:val="00F578EC"/>
    <w:rsid w:val="00F609D8"/>
    <w:rsid w:val="00F6794D"/>
    <w:rsid w:val="00F7116D"/>
    <w:rsid w:val="00F7578E"/>
    <w:rsid w:val="00F866F8"/>
    <w:rsid w:val="00FC2977"/>
    <w:rsid w:val="00FC3166"/>
    <w:rsid w:val="00FC4D90"/>
    <w:rsid w:val="00FC5681"/>
    <w:rsid w:val="00FD2D5E"/>
    <w:rsid w:val="00FD5C27"/>
    <w:rsid w:val="00FD604D"/>
    <w:rsid w:val="00FE106A"/>
    <w:rsid w:val="00FE189F"/>
    <w:rsid w:val="00FE2765"/>
    <w:rsid w:val="00FE3200"/>
    <w:rsid w:val="00FF1CBC"/>
    <w:rsid w:val="00FF5AA0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81B7"/>
  <w15:docId w15:val="{DD7E74E6-C4D1-40F9-9A94-E3A13F7E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048"/>
  </w:style>
  <w:style w:type="paragraph" w:styleId="1">
    <w:name w:val="heading 1"/>
    <w:basedOn w:val="a"/>
    <w:next w:val="a"/>
    <w:link w:val="10"/>
    <w:uiPriority w:val="9"/>
    <w:qFormat/>
    <w:rsid w:val="00BB4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04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94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04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80955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F67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4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ody Text"/>
    <w:basedOn w:val="a"/>
    <w:link w:val="aa"/>
    <w:rsid w:val="0012788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1278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"/>
    <w:basedOn w:val="a"/>
    <w:rsid w:val="00127889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customStyle="1" w:styleId="ac">
    <w:name w:val="Стиль Модуль"/>
    <w:basedOn w:val="a"/>
    <w:link w:val="ad"/>
    <w:rsid w:val="00127889"/>
    <w:pPr>
      <w:widowControl w:val="0"/>
      <w:spacing w:before="240" w:after="120" w:line="240" w:lineRule="auto"/>
      <w:ind w:left="2041" w:hanging="1474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ad">
    <w:name w:val="Стиль Модуль Знак"/>
    <w:link w:val="ac"/>
    <w:rsid w:val="00127889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33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529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235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199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7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s.openedu.ru/courses/course-v1:urfu+SIGPROC+spring_2020/course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hyperlink" Target="https://courses.openedu.ru/courses/course-v1:urfu+SIGPROC+spring_2020/course/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hyperlink" Target="https://courses.openedu.urfu.ru/course-v1:UrFU+SIGPROC+PDC202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iet.ru/list_programs/mikropribory-i-sistemy-upravleniya/tsifrovaya-obrabotka-signal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openedu.ru/courses/course-v1:urfu+SIGPROC+spring_2020/course/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master.math.msu.ru/professional-development/digital-signal-processing/" TargetMode="External"/><Relationship Id="rId11" Type="http://schemas.openxmlformats.org/officeDocument/2006/relationships/hyperlink" Target="https://courses.openedu.ru/courses/course-v1:urfu+SIGPROC+spring_2020/course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hyperlink" Target="https://courses.openedu.ru/courses/course-v1:urfu+SIGPROC+spring_2020/course/" TargetMode="External"/><Relationship Id="rId40" Type="http://schemas.openxmlformats.org/officeDocument/2006/relationships/hyperlink" Target="https://courses.openedu.ru/courses/course-v1:urfu+SIGPROC+spring_2020/course/" TargetMode="External"/><Relationship Id="rId45" Type="http://schemas.openxmlformats.org/officeDocument/2006/relationships/hyperlink" Target="https://courses.openedu.urfu.ru/course-v1:UrFU+SIGPROC+PDC20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urses.openedu.ru/courses/course-v1:urfu+SIGPROC+spring_2020/cours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hyperlink" Target="https://elar.urfu.ru/handle/10995/65261" TargetMode="External"/><Relationship Id="rId10" Type="http://schemas.openxmlformats.org/officeDocument/2006/relationships/hyperlink" Target="https://courses.openedu.ru/courses/course-v1:urfu+SIGPROC+spring_2020/course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hyperlink" Target="https://courses.openedu.urfu.ru/course-v1:UrFU+SIGPROC+PDC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openedu.ru/courses/course-v1:urfu+SIGPROC+spring_2020/course/" TargetMode="External"/><Relationship Id="rId14" Type="http://schemas.openxmlformats.org/officeDocument/2006/relationships/hyperlink" Target="https://courses.openedu.ru/courses/course-v1:urfu+SIGPROC+spring_2020/course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courses.openedu.urfu.ru/course-v1:UrFU+SIGPROC+PDC2020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tu.ru/ru/povyshenie-kvalifikacii/programmy/elektrotehnika-radiotehnika-i-elektronika/radiotehnika2/statisticheskie-metody-obrabotki-signalo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urses.openedu.ru/courses/course-v1:urfu+SIGPROC+spring_2020/course/" TargetMode="External"/><Relationship Id="rId17" Type="http://schemas.openxmlformats.org/officeDocument/2006/relationships/hyperlink" Target="https://courses.openedu.ru/courses/course-v1:urfu+SIGPROC+spring_2020/course/" TargetMode="External"/><Relationship Id="rId25" Type="http://schemas.openxmlformats.org/officeDocument/2006/relationships/hyperlink" Target="https://octave-online.net/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s://courses.openedu.ru/courses/course-v1:urfu+SIGPROC+spring_2020/course/" TargetMode="External"/><Relationship Id="rId46" Type="http://schemas.openxmlformats.org/officeDocument/2006/relationships/hyperlink" Target="https://courses.openedu.urfu.ru/course-v1:UrFU+SIGPROC+PDC2020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courses.openedu.urfu.ru/course-v1:UrFU+SIGPROC+PDC20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10829</Words>
  <Characters>61728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Валентина</cp:lastModifiedBy>
  <cp:revision>2</cp:revision>
  <dcterms:created xsi:type="dcterms:W3CDTF">2020-10-19T23:57:00Z</dcterms:created>
  <dcterms:modified xsi:type="dcterms:W3CDTF">2020-10-19T23:57:00Z</dcterms:modified>
</cp:coreProperties>
</file>