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745432328" w:edGrp="everyone"/>
      <w:r w:rsidR="00185B4E">
        <w:t xml:space="preserve"> </w:t>
      </w:r>
      <w:r w:rsidR="005772FC">
        <w:t>Ц</w:t>
      </w:r>
      <w:r w:rsidR="00BD7577">
        <w:t>ифрово</w:t>
      </w:r>
      <w:r w:rsidR="005772FC">
        <w:t>й маркетинг и медиа: 360 градусов профессии</w:t>
      </w:r>
      <w:r w:rsidR="00185B4E">
        <w:t xml:space="preserve">  </w:t>
      </w:r>
      <w:permEnd w:id="745432328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757946394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757946394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D71EB5" w:rsidP="004E6EB0">
            <w:pPr>
              <w:rPr>
                <w:b/>
              </w:rPr>
            </w:pPr>
            <w:permStart w:id="792558427" w:edGrp="everyone"/>
            <w:r>
              <w:t xml:space="preserve">  </w:t>
            </w:r>
            <w:r w:rsidR="0027775E">
              <w:t>10</w:t>
            </w:r>
            <w:r w:rsidR="004E6EB0" w:rsidRPr="008C00F6">
              <w:rPr>
                <w:b/>
              </w:rPr>
              <w:t>.</w:t>
            </w:r>
            <w:r w:rsidR="0027775E">
              <w:t>10</w:t>
            </w:r>
            <w:r w:rsidR="004E6EB0" w:rsidRPr="008C00F6">
              <w:rPr>
                <w:b/>
              </w:rPr>
              <w:t>.</w:t>
            </w:r>
            <w:r w:rsidR="0027775E">
              <w:t>2020</w:t>
            </w:r>
            <w:r w:rsidR="00185B4E">
              <w:t xml:space="preserve">   </w:t>
            </w:r>
            <w:permEnd w:id="792558427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481324780" w:edGrp="everyone"/>
            <w:r w:rsidR="00185B4E">
              <w:t xml:space="preserve"> </w:t>
            </w:r>
            <w:r w:rsidR="00513208">
              <w:t>ФГБОУ ВО "Государственный университет управления" (ГУУ)</w:t>
            </w:r>
            <w:r w:rsidRPr="00513208">
              <w:rPr>
                <w:b/>
              </w:rPr>
              <w:t xml:space="preserve"> </w:t>
            </w:r>
            <w:permEnd w:id="481324780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1759064036" w:edGrp="everyone"/>
            <w:r>
              <w:t xml:space="preserve">   </w:t>
            </w:r>
            <w:r w:rsidR="008562CC">
              <w:rPr>
                <w:noProof/>
                <w:lang w:eastAsia="ru-RU"/>
              </w:rPr>
              <w:drawing>
                <wp:inline distT="0" distB="0" distL="0" distR="0">
                  <wp:extent cx="952500" cy="952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лого-1919_100х10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ermEnd w:id="1759064036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1299318919" w:edGrp="everyone"/>
            <w:r>
              <w:t xml:space="preserve"> </w:t>
            </w:r>
            <w:r w:rsidR="00513208">
              <w:t>7721037218</w:t>
            </w:r>
            <w:r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1299318919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68112625" w:edGrp="everyone"/>
            <w:r>
              <w:t xml:space="preserve"> </w:t>
            </w:r>
            <w:r w:rsidR="00513208">
              <w:t>Азоев Геннадий Лазаревич</w:t>
            </w:r>
            <w:r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68112625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372667897" w:edGrp="everyone"/>
            <w:r w:rsidRPr="00513208">
              <w:rPr>
                <w:b/>
              </w:rPr>
              <w:t xml:space="preserve"> </w:t>
            </w:r>
            <w:r w:rsidR="00513208">
              <w:t>Заведующий кафедрой маркетинга, директор Института маркетинга ГУУ</w:t>
            </w:r>
            <w:r w:rsidR="00185B4E">
              <w:t xml:space="preserve">   </w:t>
            </w:r>
            <w:r w:rsidR="00577A9E">
              <w:rPr>
                <w:b/>
                <w:lang w:val="en-US"/>
              </w:rPr>
              <w:t xml:space="preserve"> </w:t>
            </w:r>
            <w:permEnd w:id="372667897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937521747" w:edGrp="everyone"/>
            <w:r>
              <w:rPr>
                <w:b/>
                <w:lang w:val="en-US"/>
              </w:rPr>
              <w:t xml:space="preserve"> </w:t>
            </w:r>
            <w:r w:rsidR="00513208">
              <w:t>(499) 784-62-40</w:t>
            </w:r>
            <w:r w:rsidR="00185B4E">
              <w:t xml:space="preserve">   </w:t>
            </w:r>
            <w:r>
              <w:rPr>
                <w:b/>
                <w:lang w:val="en-US"/>
              </w:rPr>
              <w:t xml:space="preserve"> </w:t>
            </w:r>
            <w:permEnd w:id="1937521747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548955519" w:edGrp="everyone"/>
            <w:r>
              <w:rPr>
                <w:b/>
                <w:lang w:val="en-US"/>
              </w:rPr>
              <w:t xml:space="preserve"> </w:t>
            </w:r>
            <w:r w:rsidR="00513208">
              <w:t>gl_azoev@guu.ru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548955519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259"/>
        <w:gridCol w:w="5705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659367492" w:edGrp="everyone"/>
            <w:r>
              <w:t xml:space="preserve"> </w:t>
            </w:r>
            <w:r w:rsidR="009443B5" w:rsidRPr="009443B5">
              <w:t>Цифровой маркетинг и медиа: 360 градусов профессии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659367492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399664775" w:edGrp="everyone"/>
            <w:r w:rsidRPr="00513208">
              <w:rPr>
                <w:b/>
              </w:rPr>
              <w:t xml:space="preserve"> </w:t>
            </w:r>
            <w:hyperlink r:id="rId9" w:history="1">
              <w:r w:rsidR="003C32CC" w:rsidRPr="003C32CC">
                <w:rPr>
                  <w:rStyle w:val="af"/>
                </w:rPr>
                <w:t>http://imguuprograms.tilda.ws/marketing360</w:t>
              </w:r>
            </w:hyperlink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399664775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B0386" w:rsidRDefault="00223D40" w:rsidP="00FB0386">
            <w:permStart w:id="1942950615" w:edGrp="everyone"/>
            <w:r>
              <w:t>Подтвер</w:t>
            </w:r>
            <w:r w:rsidR="008562CC">
              <w:t xml:space="preserve">ждаем наличие </w:t>
            </w:r>
            <w:r>
              <w:t>возмо</w:t>
            </w:r>
            <w:r w:rsidR="008562CC">
              <w:t xml:space="preserve">жности реализации образовательной программы с применением электронного обучения </w:t>
            </w:r>
            <w:r w:rsidR="00A53FB9">
              <w:t xml:space="preserve">и дистанционных образовательных технологий </w:t>
            </w:r>
            <w:r w:rsidR="00FB0386">
              <w:t xml:space="preserve"> </w:t>
            </w:r>
            <w:permEnd w:id="1942950615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F344A3" w:rsidP="00FB0386">
            <w:permStart w:id="1936075541" w:edGrp="everyone"/>
            <w:r>
              <w:t xml:space="preserve"> </w:t>
            </w:r>
            <w:r w:rsidR="00FB0386" w:rsidRPr="008C00F6">
              <w:t>Базовый</w:t>
            </w:r>
            <w:r w:rsidR="00FB0386">
              <w:t xml:space="preserve">  </w:t>
            </w:r>
            <w:permEnd w:id="1936075541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8562CC" w:rsidP="00FB0386">
            <w:pPr>
              <w:rPr>
                <w:b/>
                <w:lang w:val="en-US"/>
              </w:rPr>
            </w:pPr>
            <w:permStart w:id="476275312" w:edGrp="everyone"/>
            <w:r>
              <w:t>72</w:t>
            </w:r>
            <w:r w:rsidR="00FB0386">
              <w:t xml:space="preserve"> </w:t>
            </w:r>
            <w:permEnd w:id="476275312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3C32CC" w:rsidP="00FB0386">
            <w:permStart w:id="2138977639" w:edGrp="everyone"/>
            <w:r>
              <w:t>68</w:t>
            </w:r>
            <w:r w:rsidR="006338C1">
              <w:t>%</w:t>
            </w:r>
            <w:r w:rsidR="00FB0386" w:rsidRPr="00CB72F5">
              <w:t xml:space="preserve"> </w:t>
            </w:r>
            <w:permEnd w:id="2138977639"/>
            <w:r w:rsidR="00FB0386" w:rsidRPr="00CB72F5"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513208" w:rsidRDefault="00FB0386" w:rsidP="00FB0386">
            <w:permStart w:id="1312315823" w:edGrp="everyone"/>
            <w:r w:rsidRPr="00CB72F5">
              <w:rPr>
                <w:b/>
              </w:rPr>
              <w:t xml:space="preserve"> </w:t>
            </w:r>
            <w:r w:rsidR="00513208">
              <w:t>30 тыс.</w:t>
            </w:r>
            <w:r w:rsidR="005772FC">
              <w:t xml:space="preserve"> </w:t>
            </w:r>
            <w:r w:rsidR="00513208">
              <w:t>руб.</w:t>
            </w:r>
          </w:p>
          <w:p w:rsidR="00D71EB5" w:rsidRPr="00D71EB5" w:rsidRDefault="00D71EB5" w:rsidP="00D71EB5">
            <w:r>
              <w:t xml:space="preserve">1. </w:t>
            </w:r>
            <w:r w:rsidRPr="00D71EB5">
              <w:t>Дистанционная программа повышения квалификации «Онлайн продвижение Инструменты SMM. Стратегия, продвижение, репутация» (32 ак.ч.) 30 200 руб.</w:t>
            </w:r>
          </w:p>
          <w:p w:rsidR="00D71EB5" w:rsidRDefault="002B2B81" w:rsidP="00D71EB5">
            <w:pPr>
              <w:rPr>
                <w:rStyle w:val="af"/>
              </w:rPr>
            </w:pPr>
            <w:hyperlink r:id="rId10" w:history="1">
              <w:r w:rsidR="00D71EB5" w:rsidRPr="00D71EB5">
                <w:rPr>
                  <w:rStyle w:val="af"/>
                </w:rPr>
                <w:t>https://www.cntiprogress.ru/seminarsforcolumn/42653.aspx</w:t>
              </w:r>
            </w:hyperlink>
          </w:p>
          <w:p w:rsidR="00D53C67" w:rsidRPr="00D53C67" w:rsidRDefault="00D53C67" w:rsidP="00D53C67">
            <w:r w:rsidRPr="00D53C67">
              <w:t xml:space="preserve">2. Программа повышения квалификации: </w:t>
            </w:r>
            <w:r w:rsidRPr="00D53C67">
              <w:rPr>
                <w:lang w:eastAsia="ru-RU"/>
              </w:rPr>
              <w:t>Digital-среда: каналы коммуникаций</w:t>
            </w:r>
            <w:r w:rsidRPr="00D53C67">
              <w:t xml:space="preserve"> (дистанционно в Zoom и на платформе Онлайн-образования ВШЭ), 48 ак.ч., 45 000 руб. </w:t>
            </w:r>
            <w:hyperlink r:id="rId11" w:history="1">
              <w:r w:rsidRPr="00D53C67">
                <w:rPr>
                  <w:rStyle w:val="af"/>
                  <w:lang w:eastAsia="ru-RU"/>
                </w:rPr>
                <w:t>https://busedu.hse.ru/catalog/228200524.html</w:t>
              </w:r>
            </w:hyperlink>
          </w:p>
          <w:p w:rsidR="00D53C67" w:rsidRPr="00D53C67" w:rsidRDefault="00D53C67" w:rsidP="00D53C67">
            <w:r w:rsidRPr="00D53C67">
              <w:t xml:space="preserve">3. Онлайн-курс «Интернет-маркетинг - инструменты продвижения», 16 ак.ч., 29 900 руб. </w:t>
            </w:r>
            <w:hyperlink r:id="rId12" w:anchor="31017" w:history="1">
              <w:r w:rsidRPr="00D53C67">
                <w:rPr>
                  <w:rStyle w:val="af"/>
                  <w:lang w:eastAsia="ru-RU"/>
                </w:rPr>
                <w:t>https://www.toptrening.ru/trainings/26017/#31017</w:t>
              </w:r>
            </w:hyperlink>
          </w:p>
          <w:p w:rsidR="007B2757" w:rsidRDefault="005772FC" w:rsidP="00FB0386">
            <w:r>
              <w:t xml:space="preserve">Аналогичные программы дополнительного образования </w:t>
            </w:r>
            <w:r w:rsidR="007754A6">
              <w:t xml:space="preserve">в онлайн формате </w:t>
            </w:r>
            <w:r>
              <w:t>на рынке отсутствуют. Схожие образовательные предложения ориентируют слушателей на получение только одной профессии в области цифрового маркетинга</w:t>
            </w:r>
            <w:r w:rsidR="00FB0386">
              <w:t xml:space="preserve"> </w:t>
            </w:r>
            <w:r>
              <w:t xml:space="preserve">(например, интернет-маркетолог, </w:t>
            </w:r>
            <w:r w:rsidR="00CE254D">
              <w:t xml:space="preserve">специалист </w:t>
            </w:r>
            <w:r w:rsidR="009443B5">
              <w:t xml:space="preserve">SMM </w:t>
            </w:r>
            <w:r w:rsidR="00CE254D">
              <w:t xml:space="preserve">и т.п.). </w:t>
            </w:r>
          </w:p>
          <w:p w:rsidR="00FB0386" w:rsidRPr="00CB72F5" w:rsidRDefault="00CE254D" w:rsidP="00FB0386">
            <w:pPr>
              <w:rPr>
                <w:b/>
              </w:rPr>
            </w:pPr>
            <w:r>
              <w:t>В отличие</w:t>
            </w:r>
            <w:r w:rsidR="005772FC">
              <w:t xml:space="preserve"> от них</w:t>
            </w:r>
            <w:r>
              <w:t>,</w:t>
            </w:r>
            <w:r w:rsidR="005772FC">
              <w:t xml:space="preserve"> уникальностью предлагаемой образовательно</w:t>
            </w:r>
            <w:r>
              <w:t>й программы является подготовка</w:t>
            </w:r>
            <w:r w:rsidR="005772FC">
              <w:t xml:space="preserve"> слушателей для профессиональной деятельности во всех без исключения областях цифрового маркетинга</w:t>
            </w:r>
            <w:r>
              <w:t>,</w:t>
            </w:r>
            <w:r w:rsidR="005772FC">
              <w:t xml:space="preserve"> представленных на современном рынке</w:t>
            </w:r>
            <w:r w:rsidR="007B2757">
              <w:t>.</w:t>
            </w:r>
            <w:r w:rsidR="00FB0386" w:rsidRPr="00CB72F5">
              <w:rPr>
                <w:b/>
              </w:rPr>
              <w:t xml:space="preserve"> </w:t>
            </w:r>
            <w:permEnd w:id="1312315823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1373140958" w:edGrp="everyone"/>
            <w:r w:rsidRPr="00CB72F5">
              <w:rPr>
                <w:b/>
              </w:rPr>
              <w:t xml:space="preserve"> </w:t>
            </w:r>
            <w:r w:rsidR="0064735F">
              <w:t>2</w:t>
            </w:r>
            <w:r w:rsidR="00513208">
              <w:t>0</w:t>
            </w:r>
            <w:r w:rsidRPr="00CB72F5">
              <w:rPr>
                <w:b/>
              </w:rPr>
              <w:t xml:space="preserve"> </w:t>
            </w:r>
            <w:permEnd w:id="1373140958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344A3" w:rsidP="00FB0386">
            <w:pPr>
              <w:rPr>
                <w:b/>
              </w:rPr>
            </w:pPr>
            <w:permStart w:id="2110986811" w:edGrp="everyone"/>
            <w:r>
              <w:t xml:space="preserve"> </w:t>
            </w:r>
            <w:r w:rsidR="00D7144E">
              <w:t>20</w:t>
            </w:r>
            <w:r w:rsidR="00513208">
              <w:t>0</w:t>
            </w:r>
            <w:r w:rsidR="00223D40">
              <w:t>0</w:t>
            </w:r>
            <w:r w:rsidR="00FB0386" w:rsidRPr="00CB72F5">
              <w:rPr>
                <w:b/>
              </w:rPr>
              <w:t xml:space="preserve"> </w:t>
            </w:r>
            <w:permEnd w:id="2110986811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2B2B81" w:rsidP="00FB0386">
            <w:permStart w:id="18177053" w:edGrp="everyone"/>
            <w:r>
              <w:t xml:space="preserve"> </w:t>
            </w:r>
            <w:r w:rsidR="00BD7577">
              <w:t>1130 чел.</w:t>
            </w:r>
            <w:r w:rsidR="00FB0386">
              <w:t xml:space="preserve">   </w:t>
            </w:r>
            <w:permEnd w:id="18177053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462042809" w:edGrp="everyone"/>
            <w:r w:rsidRPr="00C92BF3">
              <w:rPr>
                <w:b/>
              </w:rPr>
              <w:t xml:space="preserve"> </w:t>
            </w:r>
            <w:r w:rsidR="00C92BF3">
              <w:t>Промежуточные контрольные тесты и итоговая проектная работа</w:t>
            </w:r>
            <w: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462042809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526925691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6338C1" w:rsidRPr="008C00F6" w:rsidRDefault="00FB0386" w:rsidP="00F344A3">
            <w:r>
              <w:t xml:space="preserve"> </w:t>
            </w:r>
            <w:r w:rsidR="00E44C3F">
              <w:t>Цифровой маркетинг и медиа</w:t>
            </w:r>
          </w:p>
        </w:tc>
      </w:tr>
      <w:permEnd w:id="526925691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C92BF3" w:rsidRPr="00C92BF3" w:rsidRDefault="000D7009" w:rsidP="00C92BF3">
      <w:permStart w:id="642391265" w:edGrp="everyone"/>
      <w:r w:rsidRPr="00CB72F5">
        <w:t xml:space="preserve"> </w:t>
      </w:r>
      <w:r w:rsidR="00C92BF3" w:rsidRPr="00C92BF3">
        <w:t>Маркетинг стал высокотехнологичной областью деятельности. И главный драйвер этих изменений – переход значительной части бизнеса в интернет.</w:t>
      </w:r>
    </w:p>
    <w:p w:rsidR="00C92BF3" w:rsidRPr="00C92BF3" w:rsidRDefault="00C92BF3" w:rsidP="00C92BF3">
      <w:r w:rsidRPr="00C92BF3">
        <w:t>Проникновение маркетинга в интернет инициировало появление технологий, о которых раньше нельзя было даже мечтать. Большие данные (Big Data) о поведении потребителей, технологии искусственного интеллекта по распознаванию этих данных, автоматические интернет</w:t>
      </w:r>
      <w:r w:rsidR="003C32CC">
        <w:t>-</w:t>
      </w:r>
      <w:r w:rsidRPr="00C92BF3">
        <w:t xml:space="preserve">сервисы по подготовке и реализации маркетинговых решений на этой основе – </w:t>
      </w:r>
      <w:r w:rsidR="003C32CC" w:rsidRPr="003C32CC">
        <w:t xml:space="preserve">сегодня </w:t>
      </w:r>
      <w:r w:rsidRPr="00C92BF3">
        <w:t>это реальность, в которой активно работают современные специалисты по цифров</w:t>
      </w:r>
      <w:r>
        <w:t>ому маркетингу</w:t>
      </w:r>
      <w:r w:rsidRPr="00C92BF3">
        <w:t xml:space="preserve">.      </w:t>
      </w:r>
    </w:p>
    <w:p w:rsidR="00C92BF3" w:rsidRPr="00C92BF3" w:rsidRDefault="00310221" w:rsidP="00C92BF3">
      <w:r>
        <w:t xml:space="preserve">1. </w:t>
      </w:r>
      <w:r w:rsidR="00C92BF3" w:rsidRPr="00C92BF3">
        <w:t>Настоящ</w:t>
      </w:r>
      <w:r w:rsidR="00C92BF3">
        <w:t xml:space="preserve">ая программа </w:t>
      </w:r>
      <w:r w:rsidR="00C92BF3" w:rsidRPr="00C92BF3">
        <w:t>создан</w:t>
      </w:r>
      <w:r w:rsidR="00C92BF3">
        <w:t>а</w:t>
      </w:r>
      <w:r w:rsidR="00C92BF3" w:rsidRPr="00C92BF3">
        <w:t xml:space="preserve"> для </w:t>
      </w:r>
      <w:r w:rsidR="00A919D5">
        <w:t xml:space="preserve">старта </w:t>
      </w:r>
      <w:r w:rsidR="00C92BF3" w:rsidRPr="00C92BF3">
        <w:t>профессиональн</w:t>
      </w:r>
      <w:r w:rsidR="00A919D5">
        <w:t>ой</w:t>
      </w:r>
      <w:r w:rsidR="00C92BF3" w:rsidRPr="00C92BF3">
        <w:t xml:space="preserve"> деятельност</w:t>
      </w:r>
      <w:r w:rsidR="00A919D5">
        <w:t>и в данной области</w:t>
      </w:r>
      <w:r w:rsidR="00C92BF3" w:rsidRPr="00C92BF3">
        <w:t xml:space="preserve">. Авторы </w:t>
      </w:r>
      <w:r w:rsidR="00C92BF3">
        <w:t>программы</w:t>
      </w:r>
      <w:r w:rsidR="00C92BF3" w:rsidRPr="00C92BF3">
        <w:t xml:space="preserve"> исходили из необходимости обеспечить начи</w:t>
      </w:r>
      <w:r w:rsidR="003C32CC">
        <w:t>нающих «цифровиков» необходимым</w:t>
      </w:r>
      <w:r w:rsidR="00C92BF3" w:rsidRPr="00C92BF3">
        <w:t xml:space="preserve"> арсеналом технологий и практических инструментов для реализации ключевых бизнес-процессов </w:t>
      </w:r>
      <w:r w:rsidR="00C92BF3">
        <w:t>маркетинга</w:t>
      </w:r>
      <w:r w:rsidR="00C92BF3" w:rsidRPr="00C92BF3">
        <w:t xml:space="preserve"> в цифровой среде. Для этого был использован опыт маркетинговой работы ведущих зарубежных и российских онлайн компаний, а также обобщена практическая работа Института маркетинга Государственного университета управления, который ведет научные исследования и подготовку маркетологов в области цифрового маркетинга</w:t>
      </w:r>
      <w:r w:rsidR="00A919D5">
        <w:t xml:space="preserve"> на уровне бакалавриата (ОП "Цифровые маркетинговые коммуникации") и магистратуры (ОП "Цифровой маркетинг")</w:t>
      </w:r>
      <w:r w:rsidR="00C92BF3" w:rsidRPr="00C92BF3">
        <w:t xml:space="preserve">. В практической части </w:t>
      </w:r>
      <w:r w:rsidR="00C92BF3">
        <w:t xml:space="preserve">программы использованы </w:t>
      </w:r>
      <w:r w:rsidR="00C92BF3" w:rsidRPr="00C92BF3">
        <w:t xml:space="preserve">рекомендации Лаборатории цифрового маркетинга LabBee </w:t>
      </w:r>
      <w:r w:rsidR="00C92BF3">
        <w:t>Института маркетинга ГУУ</w:t>
      </w:r>
      <w:r w:rsidR="00C92BF3" w:rsidRPr="00C92BF3">
        <w:t xml:space="preserve">, созданной совместно с </w:t>
      </w:r>
      <w:r w:rsidR="00C92BF3">
        <w:t xml:space="preserve">нашим </w:t>
      </w:r>
      <w:r w:rsidR="00C92BF3" w:rsidRPr="00C92BF3">
        <w:t xml:space="preserve">индустриальным партнером – ПАО «ВымпелКом» (Билайн). </w:t>
      </w:r>
    </w:p>
    <w:p w:rsidR="00310221" w:rsidRPr="00C92BF3" w:rsidRDefault="00310221" w:rsidP="00C92BF3">
      <w:r>
        <w:t xml:space="preserve">В процессе обучения </w:t>
      </w:r>
      <w:r w:rsidR="00CE254D">
        <w:t xml:space="preserve">слушатель </w:t>
      </w:r>
      <w:r>
        <w:t>сформирует системный взгляд на построение цифрового маркетинга в организации и приобретет комплекс компетенций (знаний, умений и навыков):</w:t>
      </w:r>
      <w:r w:rsidRPr="008C00F6">
        <w:t xml:space="preserve"> </w:t>
      </w:r>
      <w:r>
        <w:t>специалиста в области психологической оценки web-коммуникаций, маркетингового web-аналитика, специалиста по цифровой рекламе, специалиста по маркетированию интернет-магазина. Для формирования T-образного специалиста в программе предусмотрены адаптация компетенций данных должностных позиций применительно к отдельным отраслям и сферам деятельности с применением элементов проектного управления.</w:t>
      </w:r>
    </w:p>
    <w:p w:rsidR="00C92BF3" w:rsidRPr="00C92BF3" w:rsidRDefault="00C92BF3" w:rsidP="00C92BF3">
      <w:r w:rsidRPr="00C92BF3">
        <w:t xml:space="preserve">Структурно </w:t>
      </w:r>
      <w:r>
        <w:t xml:space="preserve">программа </w:t>
      </w:r>
      <w:r w:rsidRPr="00C92BF3">
        <w:t>построен</w:t>
      </w:r>
      <w:r>
        <w:t>а</w:t>
      </w:r>
      <w:r w:rsidRPr="00C92BF3">
        <w:t xml:space="preserve"> по традиционной для Института маркетинга ГУУ схеме</w:t>
      </w:r>
      <w:r w:rsidR="00E44C3F">
        <w:t xml:space="preserve"> (</w:t>
      </w:r>
      <w:r w:rsidR="00E44C3F" w:rsidRPr="00E44C3F">
        <w:t>см., например, учебник «Азоев Г.Л. и др. Маркетинг: освоение профессии. Учебник для вузов / Под ред. Г.Л.Азоева. – СПб.: Питер, 2018. – 544 с.», признанный лучшим в нашей стране в 2019 г. по версии Ассоциации коммуникационных агентств России и Гильдии маркетологов России</w:t>
      </w:r>
      <w:r w:rsidR="009703E7">
        <w:t>)</w:t>
      </w:r>
      <w:r w:rsidRPr="00C92BF3">
        <w:t>. Е</w:t>
      </w:r>
      <w:r>
        <w:t>е модули</w:t>
      </w:r>
      <w:r w:rsidRPr="00C92BF3">
        <w:t xml:space="preserve"> – это названия должных позиций, на которые может претендовать выпускник, </w:t>
      </w:r>
      <w:r>
        <w:t>успешно прошедший обучение по данной программе</w:t>
      </w:r>
      <w:r w:rsidRPr="00C92BF3">
        <w:t xml:space="preserve">. Содержание </w:t>
      </w:r>
      <w:r>
        <w:t xml:space="preserve">модулей </w:t>
      </w:r>
      <w:r w:rsidRPr="00C92BF3">
        <w:t xml:space="preserve">– бизнес-процессы и технологии, которыми он должен владеть. </w:t>
      </w:r>
      <w:r>
        <w:t>Завершается программ</w:t>
      </w:r>
      <w:r w:rsidR="001C665A">
        <w:t>а</w:t>
      </w:r>
      <w:r>
        <w:t xml:space="preserve"> выполнением проектной работы - "Разработка </w:t>
      </w:r>
      <w:r w:rsidR="00431EC4">
        <w:t xml:space="preserve">бизнес-идеи </w:t>
      </w:r>
      <w:r>
        <w:t>нового цифрового продукта (сервиса)".</w:t>
      </w:r>
    </w:p>
    <w:p w:rsidR="00C92BF3" w:rsidRPr="00C92BF3" w:rsidRDefault="00CE254D" w:rsidP="00C92BF3">
      <w:r>
        <w:lastRenderedPageBreak/>
        <w:t>«Д</w:t>
      </w:r>
      <w:r w:rsidR="00C92BF3" w:rsidRPr="00C92BF3">
        <w:t>олжностная» ориентация п</w:t>
      </w:r>
      <w:r w:rsidR="0027775E">
        <w:t>рограмм</w:t>
      </w:r>
      <w:r>
        <w:t xml:space="preserve">ы </w:t>
      </w:r>
      <w:r w:rsidR="00C92BF3" w:rsidRPr="00C92BF3">
        <w:t>обеспечи</w:t>
      </w:r>
      <w:r w:rsidR="001C665A">
        <w:t xml:space="preserve">вает </w:t>
      </w:r>
      <w:r w:rsidR="00C92BF3" w:rsidRPr="00C92BF3">
        <w:t>быстрое трудоустройство (легче устроиться на работу, когда владеешь функционалом нескольких смежных профессий) и ускор</w:t>
      </w:r>
      <w:r>
        <w:t>и</w:t>
      </w:r>
      <w:r w:rsidR="00C92BF3" w:rsidRPr="00C92BF3">
        <w:t>т карьеру (выдвижение на руководящие должности происходит быстрее, когда кандидат владеет функционалом своих подчиненных).</w:t>
      </w:r>
    </w:p>
    <w:p w:rsidR="00A84F78" w:rsidRDefault="00310221" w:rsidP="00A84F78">
      <w:r>
        <w:t xml:space="preserve">2. </w:t>
      </w:r>
      <w:r w:rsidR="00A84F78">
        <w:t xml:space="preserve">Для обучения на предлагаемой программе достаточно образования </w:t>
      </w:r>
      <w:r w:rsidR="00A84F78" w:rsidRPr="00A84F78">
        <w:t xml:space="preserve">не ниже среднего </w:t>
      </w:r>
      <w:r w:rsidR="001C665A">
        <w:t>(</w:t>
      </w:r>
      <w:r w:rsidR="00A84F78" w:rsidRPr="00A84F78">
        <w:t>полного</w:t>
      </w:r>
      <w:r w:rsidR="001C665A">
        <w:t>)</w:t>
      </w:r>
      <w:r w:rsidR="00A84F78" w:rsidRPr="00A84F78">
        <w:t xml:space="preserve"> общего</w:t>
      </w:r>
      <w:r w:rsidR="00CE254D">
        <w:t xml:space="preserve"> и наличие базового уров</w:t>
      </w:r>
      <w:r w:rsidR="00A84F78">
        <w:t>ня компьютерной грамотности. Специальных требований к исходной квалификации и опыту профессиональной деятельности нет.</w:t>
      </w:r>
      <w:r w:rsidR="00A84F78" w:rsidRPr="00A84F78">
        <w:t xml:space="preserve"> </w:t>
      </w:r>
      <w:r w:rsidR="00A84F78">
        <w:t xml:space="preserve"> </w:t>
      </w:r>
    </w:p>
    <w:p w:rsidR="00A84F78" w:rsidRDefault="00A84F78" w:rsidP="00A84F78">
      <w:r w:rsidRPr="00A84F78">
        <w:t xml:space="preserve"> </w:t>
      </w:r>
      <w:r w:rsidR="00310221">
        <w:t xml:space="preserve">3. </w:t>
      </w:r>
      <w:r w:rsidRPr="00C92BF3">
        <w:t xml:space="preserve">Основная </w:t>
      </w:r>
      <w:r>
        <w:t>задача</w:t>
      </w:r>
      <w:r w:rsidRPr="00C92BF3">
        <w:t xml:space="preserve"> </w:t>
      </w:r>
      <w:r>
        <w:t>программы</w:t>
      </w:r>
      <w:r w:rsidRPr="00C92BF3">
        <w:t xml:space="preserve"> – подготовит</w:t>
      </w:r>
      <w:r>
        <w:t>ь слушателей</w:t>
      </w:r>
      <w:r w:rsidRPr="00C92BF3">
        <w:t xml:space="preserve"> для работы в </w:t>
      </w:r>
      <w:r>
        <w:t xml:space="preserve">коммерческих организациях, </w:t>
      </w:r>
      <w:r w:rsidRPr="00C92BF3">
        <w:t>коммуникационных/рекламных агентствах</w:t>
      </w:r>
      <w:r w:rsidR="00261C7B">
        <w:t xml:space="preserve">, </w:t>
      </w:r>
      <w:r w:rsidRPr="00C92BF3">
        <w:t xml:space="preserve">рекламных службах компаний </w:t>
      </w:r>
      <w:r w:rsidR="00261C7B">
        <w:t>и в качестве фрилансеров в рамках современных и востребованных пр</w:t>
      </w:r>
      <w:r w:rsidR="001C665A">
        <w:t>офессий цифрового м</w:t>
      </w:r>
      <w:r w:rsidR="00261C7B">
        <w:t>аркетинга.</w:t>
      </w:r>
      <w:r w:rsidRPr="00C92BF3">
        <w:t xml:space="preserve"> </w:t>
      </w:r>
      <w:r>
        <w:t xml:space="preserve">Представленный в программе </w:t>
      </w:r>
      <w:r w:rsidRPr="00C92BF3">
        <w:t xml:space="preserve">состав должностных позиций </w:t>
      </w:r>
      <w:r w:rsidR="00713F5F">
        <w:t xml:space="preserve">отражает все существующие на настоящее время основные вакансии на рынке труда в сфере цифрового маркетинга и был </w:t>
      </w:r>
      <w:r w:rsidRPr="00C92BF3">
        <w:t>выделен на основе оценки востребованности</w:t>
      </w:r>
      <w:r w:rsidR="00713F5F">
        <w:t xml:space="preserve">. Это позиции, пользующиеся максимальным спросом: </w:t>
      </w:r>
      <w:r w:rsidRPr="00C92BF3">
        <w:t xml:space="preserve">маркетинговые web-аналитики, специалисты по цифровой рекламе, по интернет-магазинам и SMM, психологи по маркетинговым web-коммуникациям. Их функционал </w:t>
      </w:r>
      <w:r>
        <w:t xml:space="preserve">предлагается слушателям </w:t>
      </w:r>
      <w:r w:rsidRPr="00C92BF3">
        <w:t xml:space="preserve">в соответствующих </w:t>
      </w:r>
      <w:r>
        <w:t>модулях программы</w:t>
      </w:r>
      <w:r w:rsidRPr="00C92BF3">
        <w:t xml:space="preserve">. Отдельно выделен </w:t>
      </w:r>
      <w:r>
        <w:t xml:space="preserve">модуль </w:t>
      </w:r>
      <w:r w:rsidRPr="00C92BF3">
        <w:t>для специалистов в области цифров</w:t>
      </w:r>
      <w:r w:rsidR="001C665A">
        <w:t xml:space="preserve">ого </w:t>
      </w:r>
      <w:r w:rsidRPr="00C92BF3">
        <w:t>маркетинг</w:t>
      </w:r>
      <w:r>
        <w:t>а</w:t>
      </w:r>
      <w:r w:rsidRPr="00C92BF3">
        <w:t>, начинающих работу в сфере продвижения высокотехнологичных продуктов, автомобилей, территорий, вузов, здравоохранения и фармацевтической продукции.</w:t>
      </w:r>
      <w:r w:rsidRPr="00A84F78">
        <w:t xml:space="preserve"> </w:t>
      </w:r>
      <w:r w:rsidRPr="00C92BF3">
        <w:t xml:space="preserve">Главное, что объединяет содержание работы перечисленных специалистов – </w:t>
      </w:r>
      <w:r>
        <w:t>т</w:t>
      </w:r>
      <w:r w:rsidRPr="00C92BF3">
        <w:t xml:space="preserve">ехнологии </w:t>
      </w:r>
      <w:r>
        <w:t>цифрового маркетинга</w:t>
      </w:r>
      <w:r w:rsidR="00C2421E">
        <w:t xml:space="preserve"> и медиа</w:t>
      </w:r>
      <w:r w:rsidRPr="00C92BF3">
        <w:t>.</w:t>
      </w:r>
    </w:p>
    <w:p w:rsidR="000D7009" w:rsidRPr="00CB72F5" w:rsidRDefault="000D7009" w:rsidP="008D6B21">
      <w:pPr>
        <w:pStyle w:val="a4"/>
      </w:pPr>
      <w:r w:rsidRPr="00CB72F5">
        <w:t xml:space="preserve"> </w:t>
      </w:r>
      <w:permEnd w:id="642391265"/>
      <w:r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BF785B" w:rsidRDefault="000D7009" w:rsidP="00F04571">
      <w:pPr>
        <w:jc w:val="center"/>
      </w:pPr>
      <w:r>
        <w:t>«</w:t>
      </w:r>
      <w:permStart w:id="1324951869" w:edGrp="everyone"/>
      <w:r>
        <w:t xml:space="preserve"> </w:t>
      </w:r>
      <w:r w:rsidR="00BF785B">
        <w:t>Федеральное государственное бюджетное образовательное учреждение высшего образования</w:t>
      </w:r>
      <w:r w:rsidR="00BF785B" w:rsidRPr="00BF785B">
        <w:t xml:space="preserve"> </w:t>
      </w:r>
      <w:r w:rsidR="00BF785B">
        <w:t>"Государственны</w:t>
      </w:r>
      <w:r w:rsidR="00C2421E">
        <w:t>й университет управления" (</w:t>
      </w:r>
      <w:r w:rsidR="00BF785B">
        <w:t>ГУУ)</w:t>
      </w:r>
    </w:p>
    <w:p w:rsidR="00F04571" w:rsidRPr="008C00F6" w:rsidRDefault="00771129" w:rsidP="00F04571">
      <w:pPr>
        <w:jc w:val="center"/>
      </w:pPr>
      <w:r>
        <w:t>"</w:t>
      </w:r>
      <w:r w:rsidR="009443B5" w:rsidRPr="009443B5">
        <w:t xml:space="preserve">Цифровой маркетинг </w:t>
      </w:r>
      <w:r w:rsidR="00C2421E">
        <w:t>и медиа: 360 градусов профессии</w:t>
      </w:r>
      <w:r>
        <w:t>"</w:t>
      </w:r>
      <w:r w:rsidR="000D7009">
        <w:t xml:space="preserve"> </w:t>
      </w:r>
      <w:permEnd w:id="1324951869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872701652" w:edGrp="everyone"/>
      <w:r>
        <w:t xml:space="preserve"> </w:t>
      </w:r>
      <w:r w:rsidR="009703E7">
        <w:t>72</w:t>
      </w:r>
      <w:r>
        <w:t xml:space="preserve">  </w:t>
      </w:r>
      <w:permEnd w:id="872701652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540292173" w:edGrp="everyone"/>
      <w:r>
        <w:t xml:space="preserve"> </w:t>
      </w:r>
      <w:r w:rsidR="00771129">
        <w:t>Формирование у слушателей глубокого понимания особенностей построения цифрового маркетинга</w:t>
      </w:r>
      <w:r w:rsidR="00C2421E">
        <w:t xml:space="preserve"> и медиа</w:t>
      </w:r>
      <w:r w:rsidR="00771129">
        <w:t xml:space="preserve"> в организации и реализации его потенциала "под ключ" за счет овладения технологиями и инструментами</w:t>
      </w:r>
      <w:r w:rsidR="00DA37CE">
        <w:t xml:space="preserve"> специалиста по психологической оценке web-коммуникаций,</w:t>
      </w:r>
      <w:r w:rsidR="00771129">
        <w:t xml:space="preserve"> </w:t>
      </w:r>
      <w:r w:rsidR="00DA37CE">
        <w:t>маркетингового</w:t>
      </w:r>
      <w:r w:rsidR="00771129">
        <w:t xml:space="preserve"> </w:t>
      </w:r>
      <w:r w:rsidR="00DA37CE">
        <w:t>web-аналитика, специалиста по цифровой рекламе, специалиста по м</w:t>
      </w:r>
      <w:r w:rsidR="009443B5">
        <w:t>аркетированию интернет-магазина</w:t>
      </w:r>
      <w:r w:rsidR="008D6B21" w:rsidRPr="008C00F6">
        <w:t xml:space="preserve"> </w:t>
      </w:r>
      <w:r w:rsidR="00DA37CE">
        <w:t>с адаптаций функционала данных должностных позиций применительно к отдельным отраслям и сферам деятельности</w:t>
      </w:r>
      <w:r>
        <w:t xml:space="preserve"> </w:t>
      </w:r>
      <w:r w:rsidR="00DA37CE">
        <w:t>с применением элементов проектного управления</w:t>
      </w:r>
      <w:r>
        <w:t xml:space="preserve"> </w:t>
      </w:r>
      <w:permEnd w:id="540292173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CE538A" w:rsidRDefault="00223B62" w:rsidP="00CE538A">
      <w:pPr>
        <w:pStyle w:val="a4"/>
      </w:pPr>
      <w:permStart w:id="1673338467" w:edGrp="everyone"/>
      <w:r w:rsidRPr="008C00F6">
        <w:t>2</w:t>
      </w:r>
      <w:r w:rsidR="0052577A" w:rsidRPr="008C00F6">
        <w:t>.1.1.</w:t>
      </w:r>
      <w:r w:rsidR="00B51993">
        <w:t xml:space="preserve"> </w:t>
      </w:r>
      <w:r w:rsidR="00A36728">
        <w:t>Системное мышление, з</w:t>
      </w:r>
      <w:r w:rsidR="00B51993">
        <w:t>нание и глубокое понимание своей области, а также знание смежных сфер</w:t>
      </w:r>
      <w:r w:rsidR="00A36728">
        <w:t xml:space="preserve"> деятельности</w:t>
      </w:r>
      <w:r w:rsidR="00B51993">
        <w:t xml:space="preserve"> ("Т-образный специалист</w:t>
      </w:r>
      <w:r w:rsidR="00CE254D">
        <w:t>"</w:t>
      </w:r>
      <w:r w:rsidR="00B51993">
        <w:t>). Знание:</w:t>
      </w:r>
    </w:p>
    <w:p w:rsidR="00CC2F71" w:rsidRPr="00CC2F71" w:rsidRDefault="00CE538A" w:rsidP="00CC2F71">
      <w:pPr>
        <w:pStyle w:val="a4"/>
      </w:pPr>
      <w:r>
        <w:t xml:space="preserve">- </w:t>
      </w:r>
      <w:r w:rsidR="00CC2F71">
        <w:t xml:space="preserve">особенностей </w:t>
      </w:r>
      <w:r w:rsidR="00CC2F71" w:rsidRPr="003D740A">
        <w:t>«узкого», «общего» и «супер» искусственного интеллекта</w:t>
      </w:r>
      <w:r w:rsidR="00CC2F71" w:rsidRPr="00CC2F71">
        <w:t>; направлени</w:t>
      </w:r>
      <w:r w:rsidR="00CC2F71">
        <w:t>й внедрения</w:t>
      </w:r>
      <w:r w:rsidR="00CC2F71" w:rsidRPr="00CC2F71">
        <w:t xml:space="preserve"> искусственного интеллекта в маркетинговую деятельность; </w:t>
      </w:r>
      <w:r w:rsidR="00CC2F71">
        <w:t>особенност</w:t>
      </w:r>
      <w:r w:rsidR="00771129">
        <w:t>ей</w:t>
      </w:r>
      <w:r w:rsidR="00CC2F71">
        <w:t xml:space="preserve"> обслуживания</w:t>
      </w:r>
      <w:r w:rsidR="00CC2F71" w:rsidRPr="00CC2F71">
        <w:t xml:space="preserve"> клиентов с помощью облачных сетевых технологий; </w:t>
      </w:r>
      <w:r w:rsidR="00CC2F71">
        <w:t>специфик</w:t>
      </w:r>
      <w:r w:rsidR="00771129">
        <w:t>и</w:t>
      </w:r>
      <w:r w:rsidR="00CC2F71">
        <w:t xml:space="preserve"> проектирования</w:t>
      </w:r>
      <w:r w:rsidR="00CC2F71" w:rsidRPr="00CC2F71">
        <w:t xml:space="preserve"> клиентского опыта</w:t>
      </w:r>
      <w:r w:rsidR="00CC2F71">
        <w:t xml:space="preserve"> и </w:t>
      </w:r>
      <w:r w:rsidR="00CC2F71" w:rsidRPr="00CC2F71">
        <w:t>соз</w:t>
      </w:r>
      <w:r w:rsidR="00CC2F71">
        <w:t>дания</w:t>
      </w:r>
      <w:r w:rsidR="00771129">
        <w:t xml:space="preserve"> синергии омниканальности;</w:t>
      </w:r>
    </w:p>
    <w:p w:rsidR="00CE538A" w:rsidRDefault="00CC2F71" w:rsidP="00CE538A">
      <w:pPr>
        <w:pStyle w:val="a4"/>
      </w:pPr>
      <w:r>
        <w:t>- п</w:t>
      </w:r>
      <w:r w:rsidR="00CE538A" w:rsidRPr="004613EA">
        <w:t xml:space="preserve">сихологических </w:t>
      </w:r>
      <w:r w:rsidR="00CE538A" w:rsidRPr="00CE538A">
        <w:t>приоритетов в построении web-коммуникаций</w:t>
      </w:r>
      <w:r w:rsidR="00CE538A">
        <w:t xml:space="preserve">; </w:t>
      </w:r>
      <w:r w:rsidR="00CE538A" w:rsidRPr="00784BF4">
        <w:t>требований к эргономичности web-интерфейса</w:t>
      </w:r>
      <w:r w:rsidR="00CE538A" w:rsidRPr="00CE538A">
        <w:t xml:space="preserve">; 9 психологических эффектов коммуникации; </w:t>
      </w:r>
      <w:r w:rsidR="00CE538A">
        <w:t>методов стимулирования</w:t>
      </w:r>
      <w:r w:rsidR="00CE538A" w:rsidRPr="00CE538A">
        <w:t xml:space="preserve"> коммуникационного эффекта</w:t>
      </w:r>
      <w:r w:rsidR="00CE538A">
        <w:t>;</w:t>
      </w:r>
    </w:p>
    <w:p w:rsidR="00CC2F71" w:rsidRDefault="00CC2F71" w:rsidP="00CC2F71">
      <w:pPr>
        <w:pStyle w:val="a4"/>
      </w:pPr>
      <w:r>
        <w:t xml:space="preserve">- состава и функционала </w:t>
      </w:r>
      <w:r w:rsidRPr="00CC2F71">
        <w:t xml:space="preserve">smart-технологий и программных сервисов для </w:t>
      </w:r>
      <w:r>
        <w:t xml:space="preserve">маркетингового онлайн </w:t>
      </w:r>
      <w:r w:rsidRPr="00CC2F71">
        <w:t>исследования</w:t>
      </w:r>
      <w:r>
        <w:t>;</w:t>
      </w:r>
    </w:p>
    <w:p w:rsidR="00D10B70" w:rsidRPr="00D10B70" w:rsidRDefault="00D10B70" w:rsidP="00D10B70">
      <w:pPr>
        <w:pStyle w:val="a4"/>
      </w:pPr>
      <w:r>
        <w:t xml:space="preserve">- </w:t>
      </w:r>
      <w:r w:rsidRPr="00D10B70">
        <w:t>ключевых трендов медийной и рекламной индустрии</w:t>
      </w:r>
      <w:r>
        <w:t xml:space="preserve">, тенденций </w:t>
      </w:r>
      <w:r w:rsidRPr="00D10B70">
        <w:t>персонализации и контекстуализаци</w:t>
      </w:r>
      <w:r>
        <w:t>и</w:t>
      </w:r>
      <w:r w:rsidRPr="00D10B70">
        <w:t xml:space="preserve"> взаимодействия с пользователем; 3-х драйверов процесса разработки цифрового инструментария; возможностей инструментов</w:t>
      </w:r>
      <w:r w:rsidRPr="00F1465D">
        <w:t xml:space="preserve"> интернет-гигантов</w:t>
      </w:r>
      <w:r>
        <w:t>;</w:t>
      </w:r>
    </w:p>
    <w:p w:rsidR="00D10B70" w:rsidRPr="00D10B70" w:rsidRDefault="00D10B70" w:rsidP="00D10B70">
      <w:pPr>
        <w:pStyle w:val="a4"/>
      </w:pPr>
      <w:r>
        <w:t>- технологий рекламы</w:t>
      </w:r>
      <w:r w:rsidRPr="00F1465D">
        <w:t xml:space="preserve"> в поисковом сервисе Яндекса</w:t>
      </w:r>
      <w:r>
        <w:t xml:space="preserve">, </w:t>
      </w:r>
      <w:r w:rsidRPr="00D10B70">
        <w:t>реклам</w:t>
      </w:r>
      <w:r>
        <w:t>ы</w:t>
      </w:r>
      <w:r w:rsidRPr="00D10B70">
        <w:t xml:space="preserve"> мобильных приложений</w:t>
      </w:r>
      <w:r>
        <w:t>,</w:t>
      </w:r>
      <w:r w:rsidRPr="00D10B70">
        <w:t xml:space="preserve"> мобильн</w:t>
      </w:r>
      <w:r>
        <w:t>ой</w:t>
      </w:r>
      <w:r w:rsidRPr="00D10B70">
        <w:t xml:space="preserve"> реклам</w:t>
      </w:r>
      <w:r>
        <w:t xml:space="preserve">ы, </w:t>
      </w:r>
      <w:r w:rsidRPr="00D10B70">
        <w:t>медийн</w:t>
      </w:r>
      <w:r>
        <w:t>ой</w:t>
      </w:r>
      <w:r w:rsidRPr="00D10B70">
        <w:t xml:space="preserve"> реклам</w:t>
      </w:r>
      <w:r>
        <w:t>ы</w:t>
      </w:r>
      <w:r w:rsidR="00771129">
        <w:t xml:space="preserve">, </w:t>
      </w:r>
      <w:r w:rsidRPr="00D10B70">
        <w:t>цифров</w:t>
      </w:r>
      <w:r>
        <w:t>ой</w:t>
      </w:r>
      <w:r w:rsidRPr="00D10B70">
        <w:t xml:space="preserve"> наружн</w:t>
      </w:r>
      <w:r>
        <w:t>ой</w:t>
      </w:r>
      <w:r w:rsidRPr="00D10B70">
        <w:t xml:space="preserve"> реклам</w:t>
      </w:r>
      <w:r>
        <w:t>ы;</w:t>
      </w:r>
    </w:p>
    <w:p w:rsidR="00D10B70" w:rsidRDefault="00805986" w:rsidP="00D10B70">
      <w:pPr>
        <w:pStyle w:val="a4"/>
      </w:pPr>
      <w:r>
        <w:t>- последовательность проектирования интернет-магазина;</w:t>
      </w:r>
    </w:p>
    <w:p w:rsidR="00CC2F71" w:rsidRPr="00CE538A" w:rsidRDefault="00805986" w:rsidP="00F35070">
      <w:pPr>
        <w:pStyle w:val="a4"/>
      </w:pPr>
      <w:r>
        <w:t xml:space="preserve">- </w:t>
      </w:r>
      <w:r w:rsidR="00760CB7">
        <w:t xml:space="preserve">основные </w:t>
      </w:r>
      <w:r>
        <w:t xml:space="preserve">особенности онлайн продвижения </w:t>
      </w:r>
      <w:r w:rsidRPr="00805986">
        <w:t>высокотехнологичных продуктов</w:t>
      </w:r>
      <w:r w:rsidR="00760CB7">
        <w:t>, автомобилей, территорий</w:t>
      </w:r>
      <w:r>
        <w:t>;</w:t>
      </w:r>
      <w:r w:rsidR="00760CB7">
        <w:t xml:space="preserve"> фа</w:t>
      </w:r>
      <w:r w:rsidR="00F35070">
        <w:t>рмацевтических продуктов, вузов</w:t>
      </w:r>
    </w:p>
    <w:permEnd w:id="1673338467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CC2F71" w:rsidRDefault="00223B62" w:rsidP="00223B62">
      <w:pPr>
        <w:ind w:left="142"/>
      </w:pPr>
      <w:permStart w:id="734275657" w:edGrp="everyone"/>
      <w:r w:rsidRPr="008C00F6">
        <w:t>2.2.1.</w:t>
      </w:r>
      <w:r w:rsidR="00A36728">
        <w:t xml:space="preserve"> Развитие "цифровой ловкости" и умений пользоваться технологиями и инструментарием работы с большими данными и инструментами визуализации. Умения:</w:t>
      </w:r>
    </w:p>
    <w:p w:rsidR="00CC2F71" w:rsidRDefault="00CC2F71" w:rsidP="00CC2F71">
      <w:pPr>
        <w:pStyle w:val="a4"/>
      </w:pPr>
      <w:r>
        <w:t>- с</w:t>
      </w:r>
      <w:r w:rsidRPr="003D740A">
        <w:t>труктурирова</w:t>
      </w:r>
      <w:r>
        <w:t>ть</w:t>
      </w:r>
      <w:r w:rsidRPr="003D740A">
        <w:t xml:space="preserve"> модел</w:t>
      </w:r>
      <w:r>
        <w:t>ь</w:t>
      </w:r>
      <w:r w:rsidRPr="003D740A">
        <w:t xml:space="preserve"> цифрового маркетинга</w:t>
      </w:r>
      <w:r w:rsidRPr="00CC2F71">
        <w:t>; определ</w:t>
      </w:r>
      <w:r>
        <w:t>ять</w:t>
      </w:r>
      <w:r w:rsidRPr="00CC2F71">
        <w:t xml:space="preserve"> набора цифровых инструментов коммуникации для реализации модели;</w:t>
      </w:r>
    </w:p>
    <w:p w:rsidR="00CE538A" w:rsidRDefault="00CE538A" w:rsidP="00CC2F71">
      <w:pPr>
        <w:pStyle w:val="a4"/>
      </w:pPr>
      <w:r>
        <w:t xml:space="preserve">- </w:t>
      </w:r>
      <w:r w:rsidR="00CC2F71">
        <w:t>д</w:t>
      </w:r>
      <w:r w:rsidRPr="00E37580">
        <w:t>иагности</w:t>
      </w:r>
      <w:r>
        <w:t>ровать</w:t>
      </w:r>
      <w:r w:rsidRPr="00CE538A">
        <w:t>:</w:t>
      </w:r>
      <w:r>
        <w:t xml:space="preserve"> </w:t>
      </w:r>
      <w:r w:rsidRPr="00784BF4">
        <w:t>информационн</w:t>
      </w:r>
      <w:r>
        <w:t>ую</w:t>
      </w:r>
      <w:r w:rsidRPr="00784BF4">
        <w:t xml:space="preserve"> перегруженность и рассогласованность информации об</w:t>
      </w:r>
      <w:r w:rsidRPr="00CE538A">
        <w:t xml:space="preserve"> ассортименте; полисемантичность информации о ценах; несоответствие описания товара его реальным характеристикам; социальн</w:t>
      </w:r>
      <w:r>
        <w:t>ую</w:t>
      </w:r>
      <w:r w:rsidRPr="00CE538A">
        <w:t xml:space="preserve"> неадекватность обращения к посетителю; сложность маркетингового сообщения о скидках; информационн</w:t>
      </w:r>
      <w:r>
        <w:t>ую</w:t>
      </w:r>
      <w:r w:rsidRPr="00CE538A">
        <w:t xml:space="preserve"> </w:t>
      </w:r>
      <w:r w:rsidRPr="00CE538A">
        <w:lastRenderedPageBreak/>
        <w:t>недостаточность в описании товара; информационн</w:t>
      </w:r>
      <w:r>
        <w:t>ую</w:t>
      </w:r>
      <w:r w:rsidRPr="00CE538A">
        <w:t xml:space="preserve"> рассогласованность информации о товарах; нарушение логики маршрута посетителя; отсутствие информации о компании и нарушение обратной связи; нарушение психолингвистики и психосемантики названия торговой марки</w:t>
      </w:r>
      <w:r w:rsidR="00CC2F71">
        <w:t>;</w:t>
      </w:r>
    </w:p>
    <w:p w:rsidR="00D10B70" w:rsidRDefault="00CC2F71" w:rsidP="00D10B70">
      <w:pPr>
        <w:pStyle w:val="a4"/>
      </w:pPr>
      <w:r>
        <w:t xml:space="preserve">- </w:t>
      </w:r>
      <w:r w:rsidR="00D10B70">
        <w:t>пров</w:t>
      </w:r>
      <w:r w:rsidR="00771129">
        <w:t>одить</w:t>
      </w:r>
      <w:r w:rsidR="00D10B70">
        <w:t xml:space="preserve"> </w:t>
      </w:r>
      <w:r w:rsidR="00D10B70" w:rsidRPr="00A20C2E">
        <w:t>юзабилити-тестировани</w:t>
      </w:r>
      <w:r w:rsidR="00771129">
        <w:t>е,</w:t>
      </w:r>
      <w:r w:rsidR="00D10B70" w:rsidRPr="00CC2F71">
        <w:t xml:space="preserve"> </w:t>
      </w:r>
      <w:r w:rsidR="00771129">
        <w:t>строить</w:t>
      </w:r>
      <w:r w:rsidR="00D10B70" w:rsidRPr="00CC2F71">
        <w:t xml:space="preserve"> тепловы</w:t>
      </w:r>
      <w:r w:rsidR="00771129">
        <w:t>е</w:t>
      </w:r>
      <w:r w:rsidR="00D10B70" w:rsidRPr="00CC2F71">
        <w:t xml:space="preserve"> карт</w:t>
      </w:r>
      <w:r w:rsidR="00771129">
        <w:t>ы</w:t>
      </w:r>
      <w:r w:rsidR="00D10B70">
        <w:t xml:space="preserve">, </w:t>
      </w:r>
      <w:r w:rsidR="00D10B70" w:rsidRPr="00A20C2E">
        <w:t>организ</w:t>
      </w:r>
      <w:r w:rsidR="00771129">
        <w:t>овывать</w:t>
      </w:r>
      <w:r w:rsidR="00D10B70" w:rsidRPr="00A20C2E">
        <w:t xml:space="preserve"> традиционн</w:t>
      </w:r>
      <w:r w:rsidR="00771129">
        <w:t>ый</w:t>
      </w:r>
      <w:r w:rsidR="00D10B70" w:rsidRPr="00A20C2E">
        <w:t xml:space="preserve"> и игрово</w:t>
      </w:r>
      <w:r w:rsidR="00771129">
        <w:t>й</w:t>
      </w:r>
      <w:r w:rsidR="00D10B70" w:rsidRPr="00A20C2E">
        <w:t xml:space="preserve"> </w:t>
      </w:r>
      <w:r w:rsidR="00D10B70">
        <w:t xml:space="preserve">онлайн </w:t>
      </w:r>
      <w:r w:rsidR="00771129">
        <w:t xml:space="preserve">маркетинговый </w:t>
      </w:r>
      <w:r w:rsidR="00D10B70" w:rsidRPr="00A20C2E">
        <w:t>эксперимент</w:t>
      </w:r>
      <w:r w:rsidR="00D10B70" w:rsidRPr="00CC2F71">
        <w:t>;</w:t>
      </w:r>
    </w:p>
    <w:p w:rsidR="00D10B70" w:rsidRDefault="00D10B70" w:rsidP="00D10B70">
      <w:pPr>
        <w:pStyle w:val="a4"/>
      </w:pPr>
      <w:r>
        <w:t xml:space="preserve">- </w:t>
      </w:r>
      <w:r w:rsidRPr="00A20C2E">
        <w:t>пров</w:t>
      </w:r>
      <w:r w:rsidR="00771129">
        <w:t>одить</w:t>
      </w:r>
      <w:r w:rsidRPr="00A20C2E">
        <w:t xml:space="preserve"> анкетн</w:t>
      </w:r>
      <w:r w:rsidR="00771129">
        <w:t>ый</w:t>
      </w:r>
      <w:r w:rsidRPr="00A20C2E">
        <w:t xml:space="preserve"> онлайн опрос покупателей с использованием</w:t>
      </w:r>
      <w:r w:rsidRPr="00CC2F71">
        <w:t xml:space="preserve"> программных сервисов</w:t>
      </w:r>
      <w:r>
        <w:t xml:space="preserve"> и алгоритмиз</w:t>
      </w:r>
      <w:r w:rsidR="00771129">
        <w:t>ировать</w:t>
      </w:r>
      <w:r w:rsidRPr="00A20C2E">
        <w:t xml:space="preserve"> контент-анализа web-сообщений потребителей с</w:t>
      </w:r>
      <w:r w:rsidRPr="00CC2F71">
        <w:t xml:space="preserve"> использованием программных сервисов</w:t>
      </w:r>
      <w:r w:rsidR="00771129">
        <w:t>, проводить</w:t>
      </w:r>
      <w:r w:rsidRPr="00CC2F71">
        <w:t xml:space="preserve"> анализ следов с использованием программных сервисов</w:t>
      </w:r>
      <w:r>
        <w:t>;</w:t>
      </w:r>
    </w:p>
    <w:p w:rsidR="00D10B70" w:rsidRPr="00CC2F71" w:rsidRDefault="00D10B70" w:rsidP="00D10B70">
      <w:pPr>
        <w:pStyle w:val="a4"/>
      </w:pPr>
      <w:r>
        <w:t>- использова</w:t>
      </w:r>
      <w:r w:rsidR="00771129">
        <w:t>ть</w:t>
      </w:r>
      <w:r w:rsidRPr="00F1465D">
        <w:t xml:space="preserve"> основ</w:t>
      </w:r>
      <w:r w:rsidR="00771129">
        <w:t>ы</w:t>
      </w:r>
      <w:r w:rsidRPr="00F1465D">
        <w:t xml:space="preserve"> традиционного медиапланирования</w:t>
      </w:r>
      <w:r w:rsidR="00771129">
        <w:t xml:space="preserve">, </w:t>
      </w:r>
      <w:r w:rsidRPr="00D10B70">
        <w:t>метрик</w:t>
      </w:r>
      <w:r w:rsidR="00771129">
        <w:t>и</w:t>
      </w:r>
      <w:r w:rsidRPr="00D10B70">
        <w:t xml:space="preserve"> и методы закупок </w:t>
      </w:r>
      <w:r w:rsidR="00805986">
        <w:t xml:space="preserve">онлайн </w:t>
      </w:r>
      <w:r w:rsidRPr="00D10B70">
        <w:t>рекламного размещения;</w:t>
      </w:r>
    </w:p>
    <w:p w:rsidR="00805986" w:rsidRDefault="00805986" w:rsidP="00805986">
      <w:pPr>
        <w:pStyle w:val="a4"/>
      </w:pPr>
      <w:r>
        <w:t xml:space="preserve">- осуществлять </w:t>
      </w:r>
      <w:r w:rsidRPr="00F1465D">
        <w:t>поиск продуктовой ниши и поставщиков</w:t>
      </w:r>
      <w:r>
        <w:t xml:space="preserve"> интернет-магазина</w:t>
      </w:r>
      <w:r w:rsidRPr="00D10B70">
        <w:t>; определ</w:t>
      </w:r>
      <w:r>
        <w:t>ять</w:t>
      </w:r>
      <w:r w:rsidRPr="00D10B70">
        <w:t xml:space="preserve"> целев</w:t>
      </w:r>
      <w:r>
        <w:t>ые</w:t>
      </w:r>
      <w:r w:rsidRPr="00D10B70">
        <w:t xml:space="preserve"> аудитории; выб</w:t>
      </w:r>
      <w:r>
        <w:t>ирать</w:t>
      </w:r>
      <w:r w:rsidRPr="00D10B70">
        <w:t xml:space="preserve"> названи</w:t>
      </w:r>
      <w:r>
        <w:t>е</w:t>
      </w:r>
      <w:r w:rsidRPr="00D10B70">
        <w:t xml:space="preserve"> и доменно</w:t>
      </w:r>
      <w:r>
        <w:t>е имя</w:t>
      </w:r>
      <w:r w:rsidRPr="00D10B70">
        <w:t xml:space="preserve">; </w:t>
      </w:r>
    </w:p>
    <w:p w:rsidR="00760CB7" w:rsidRPr="00805986" w:rsidRDefault="00760CB7" w:rsidP="00760CB7">
      <w:pPr>
        <w:pStyle w:val="a4"/>
      </w:pPr>
      <w:r>
        <w:t xml:space="preserve">- </w:t>
      </w:r>
      <w:r w:rsidRPr="00805986">
        <w:t>использова</w:t>
      </w:r>
      <w:r>
        <w:t>ть</w:t>
      </w:r>
      <w:r w:rsidRPr="00805986">
        <w:t xml:space="preserve"> цифровы</w:t>
      </w:r>
      <w:r>
        <w:t>е</w:t>
      </w:r>
      <w:r w:rsidRPr="00805986">
        <w:t xml:space="preserve"> инструмент</w:t>
      </w:r>
      <w:r>
        <w:t>ы для онлайн продвижения стартапов</w:t>
      </w:r>
      <w:r w:rsidRPr="00805986">
        <w:t xml:space="preserve"> на стадиях: посевной, стартап, нишевой и роста продаж.</w:t>
      </w:r>
    </w:p>
    <w:p w:rsidR="00760CB7" w:rsidRPr="00805986" w:rsidRDefault="00760CB7" w:rsidP="00760CB7">
      <w:pPr>
        <w:pStyle w:val="a4"/>
      </w:pPr>
      <w:r>
        <w:t xml:space="preserve">- выбирать </w:t>
      </w:r>
      <w:r w:rsidRPr="00805986">
        <w:t>цифровы</w:t>
      </w:r>
      <w:r>
        <w:t>е</w:t>
      </w:r>
      <w:r w:rsidRPr="00805986">
        <w:t xml:space="preserve"> канал</w:t>
      </w:r>
      <w:r>
        <w:t>ы</w:t>
      </w:r>
      <w:r w:rsidRPr="00805986">
        <w:t xml:space="preserve"> информирования населения и оценки качества государственных услуг; </w:t>
      </w:r>
      <w:r>
        <w:t xml:space="preserve">использовать технологии </w:t>
      </w:r>
      <w:r w:rsidRPr="00805986">
        <w:t>продвижение территориальных проектов с помощью цифрового краудсорсинга</w:t>
      </w:r>
      <w:r>
        <w:t>;</w:t>
      </w:r>
    </w:p>
    <w:p w:rsidR="00CC2F71" w:rsidRDefault="00760CB7" w:rsidP="00F35070">
      <w:pPr>
        <w:pStyle w:val="a4"/>
      </w:pPr>
      <w:r>
        <w:t xml:space="preserve">- выбирать инструменты для реализации </w:t>
      </w:r>
      <w:r w:rsidRPr="00805986">
        <w:t>рекламных кампаний фармацевтических препаратов</w:t>
      </w:r>
      <w:r w:rsidR="00A36728">
        <w:t>.</w:t>
      </w:r>
    </w:p>
    <w:permEnd w:id="734275657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CE538A" w:rsidRDefault="00223B62" w:rsidP="00CE538A">
      <w:pPr>
        <w:pStyle w:val="a4"/>
      </w:pPr>
      <w:permStart w:id="1795050086" w:edGrp="everyone"/>
      <w:r w:rsidRPr="008C00F6">
        <w:t>2.3.1</w:t>
      </w:r>
      <w:r w:rsidR="00185B4E">
        <w:t xml:space="preserve"> </w:t>
      </w:r>
      <w:r w:rsidR="00A36728">
        <w:t>Навыки решения задач "под ключ". Навыки:</w:t>
      </w:r>
    </w:p>
    <w:p w:rsidR="00CC2F71" w:rsidRPr="00CC2F71" w:rsidRDefault="00CC2F71" w:rsidP="00CC2F71">
      <w:pPr>
        <w:pStyle w:val="a4"/>
      </w:pPr>
      <w:r>
        <w:t>- определения</w:t>
      </w:r>
      <w:r w:rsidRPr="003D740A">
        <w:t xml:space="preserve"> функционала маркетингового web-аналитика и психолога по цифровым маркетинговым коммуникациям</w:t>
      </w:r>
      <w:r w:rsidRPr="00CC2F71">
        <w:t>; постановк</w:t>
      </w:r>
      <w:r>
        <w:t>и</w:t>
      </w:r>
      <w:r w:rsidRPr="00CC2F71">
        <w:t xml:space="preserve"> задач специалистам по цифровой рекламе и маркетированию интернет магазина</w:t>
      </w:r>
      <w:r>
        <w:t>;</w:t>
      </w:r>
    </w:p>
    <w:p w:rsidR="005045AA" w:rsidRDefault="00CE538A" w:rsidP="00CE538A">
      <w:pPr>
        <w:pStyle w:val="a4"/>
      </w:pPr>
      <w:r>
        <w:t>-</w:t>
      </w:r>
      <w:r w:rsidR="00CC2F71">
        <w:t xml:space="preserve"> о</w:t>
      </w:r>
      <w:r>
        <w:t>пределения</w:t>
      </w:r>
      <w:r w:rsidRPr="00784BF4">
        <w:t xml:space="preserve"> специфики восприятия визуального паттерна</w:t>
      </w:r>
      <w:r w:rsidRPr="00CE538A">
        <w:t>; оценк</w:t>
      </w:r>
      <w:r>
        <w:t>и</w:t>
      </w:r>
      <w:r w:rsidRPr="00CE538A">
        <w:t xml:space="preserve"> визуализации страницы интернет-магазина; </w:t>
      </w:r>
      <w:r>
        <w:t>использования</w:t>
      </w:r>
      <w:r w:rsidRPr="00CE538A">
        <w:t xml:space="preserve"> технологии eye-tracking</w:t>
      </w:r>
      <w:r w:rsidR="00D10B70">
        <w:t>;</w:t>
      </w:r>
    </w:p>
    <w:p w:rsidR="00D10B70" w:rsidRDefault="00D10B70" w:rsidP="00D10B70">
      <w:pPr>
        <w:pStyle w:val="a4"/>
      </w:pPr>
      <w:r>
        <w:t xml:space="preserve">- построения </w:t>
      </w:r>
      <w:r w:rsidRPr="00A20C2E">
        <w:t>карты маршрута покупателя</w:t>
      </w:r>
      <w:r w:rsidRPr="00CC2F71">
        <w:t>; диагности</w:t>
      </w:r>
      <w:r>
        <w:t>ки</w:t>
      </w:r>
      <w:r w:rsidRPr="00CC2F71">
        <w:t xml:space="preserve"> посещаемост</w:t>
      </w:r>
      <w:r>
        <w:t>и</w:t>
      </w:r>
      <w:r w:rsidRPr="00CC2F71">
        <w:t>, юзабилити и бенчмаркинг</w:t>
      </w:r>
      <w:r>
        <w:t>а</w:t>
      </w:r>
      <w:r w:rsidRPr="00CC2F71">
        <w:t xml:space="preserve"> сайтов;</w:t>
      </w:r>
    </w:p>
    <w:p w:rsidR="00D10B70" w:rsidRPr="00CC2F71" w:rsidRDefault="00D10B70" w:rsidP="00D10B70">
      <w:pPr>
        <w:pStyle w:val="a4"/>
      </w:pPr>
      <w:r>
        <w:t>-</w:t>
      </w:r>
      <w:r w:rsidRPr="00CC2F71">
        <w:t xml:space="preserve"> использовани</w:t>
      </w:r>
      <w:r>
        <w:t>я</w:t>
      </w:r>
      <w:r w:rsidRPr="00CC2F71">
        <w:t xml:space="preserve"> счетчиков и лог-анализаторов; орга</w:t>
      </w:r>
      <w:r>
        <w:t>низации</w:t>
      </w:r>
      <w:r w:rsidRPr="00CC2F71">
        <w:t xml:space="preserve"> работы с сервисами интернет-статистики Яндекс.Метрика и Google Analytics.</w:t>
      </w:r>
    </w:p>
    <w:p w:rsidR="00D10B70" w:rsidRPr="00CC2F71" w:rsidRDefault="00D10B70" w:rsidP="00D10B70">
      <w:pPr>
        <w:pStyle w:val="a4"/>
      </w:pPr>
      <w:r>
        <w:t xml:space="preserve">- тестирования спроса на цифровые продукты </w:t>
      </w:r>
      <w:r w:rsidRPr="00A20C2E">
        <w:t>на базе Big Data</w:t>
      </w:r>
      <w:r>
        <w:t xml:space="preserve">, </w:t>
      </w:r>
      <w:r w:rsidRPr="00A20C2E">
        <w:t>смартфонов</w:t>
      </w:r>
      <w:r>
        <w:t xml:space="preserve"> и </w:t>
      </w:r>
      <w:r w:rsidRPr="00CC2F71">
        <w:t xml:space="preserve">ресурсов интернета; </w:t>
      </w:r>
    </w:p>
    <w:p w:rsidR="00805986" w:rsidRPr="00D10B70" w:rsidRDefault="00805986" w:rsidP="00805986">
      <w:pPr>
        <w:pStyle w:val="a4"/>
      </w:pPr>
      <w:r>
        <w:t>-</w:t>
      </w:r>
      <w:r w:rsidRPr="00805986">
        <w:t xml:space="preserve"> </w:t>
      </w:r>
      <w:r w:rsidRPr="00D10B70">
        <w:t>расчет</w:t>
      </w:r>
      <w:r>
        <w:t>а</w:t>
      </w:r>
      <w:r w:rsidRPr="00D10B70">
        <w:t xml:space="preserve"> параметров медиаплана в интернете; исп</w:t>
      </w:r>
      <w:r>
        <w:t>ользования</w:t>
      </w:r>
      <w:r w:rsidRPr="00D10B70">
        <w:t xml:space="preserve"> моделей</w:t>
      </w:r>
      <w:r>
        <w:t xml:space="preserve"> </w:t>
      </w:r>
      <w:r w:rsidRPr="00D10B70">
        <w:t>медиапла</w:t>
      </w:r>
      <w:r>
        <w:t>нирования цифровых коммуникаций;</w:t>
      </w:r>
    </w:p>
    <w:p w:rsidR="00805986" w:rsidRPr="00D10B70" w:rsidRDefault="00805986" w:rsidP="00805986">
      <w:pPr>
        <w:pStyle w:val="a4"/>
      </w:pPr>
      <w:r>
        <w:t xml:space="preserve"> - определ</w:t>
      </w:r>
      <w:r w:rsidR="00771129">
        <w:t>ения</w:t>
      </w:r>
      <w:r>
        <w:t xml:space="preserve"> задач интернет-магазина для проведения </w:t>
      </w:r>
      <w:r w:rsidRPr="00F1465D">
        <w:t>SEO</w:t>
      </w:r>
      <w:r>
        <w:t>, SMM-продвижения, рекламы</w:t>
      </w:r>
      <w:r w:rsidR="00C2421E">
        <w:t xml:space="preserve"> в Яндекс.Директ и Google Ad</w:t>
      </w:r>
      <w:r w:rsidRPr="00D10B70">
        <w:t>s</w:t>
      </w:r>
      <w:r>
        <w:t xml:space="preserve">, </w:t>
      </w:r>
      <w:r w:rsidRPr="00D10B70">
        <w:t>реклам</w:t>
      </w:r>
      <w:r>
        <w:t>ы</w:t>
      </w:r>
      <w:r w:rsidRPr="00D10B70">
        <w:t xml:space="preserve"> в мобильных приложениях</w:t>
      </w:r>
      <w:r>
        <w:t>, продвижения</w:t>
      </w:r>
      <w:r w:rsidRPr="00D10B70">
        <w:t xml:space="preserve"> в Яндекс</w:t>
      </w:r>
      <w:r w:rsidR="00C2421E">
        <w:t>.</w:t>
      </w:r>
      <w:r w:rsidRPr="00D10B70">
        <w:t xml:space="preserve">Маркет и Google.Покупки; </w:t>
      </w:r>
    </w:p>
    <w:p w:rsidR="00805986" w:rsidRPr="00D10B70" w:rsidRDefault="00805986" w:rsidP="00805986">
      <w:pPr>
        <w:pStyle w:val="a4"/>
      </w:pPr>
      <w:r>
        <w:t>- выб</w:t>
      </w:r>
      <w:r w:rsidR="00771129">
        <w:t>ора</w:t>
      </w:r>
      <w:r>
        <w:t xml:space="preserve"> инструмент</w:t>
      </w:r>
      <w:r w:rsidR="00771129">
        <w:t>ов</w:t>
      </w:r>
      <w:r>
        <w:t xml:space="preserve"> увеличения</w:t>
      </w:r>
      <w:r w:rsidRPr="00F1465D">
        <w:t xml:space="preserve"> маржинальности продуктового предложения</w:t>
      </w:r>
      <w:r w:rsidRPr="00D10B70">
        <w:t>; рост</w:t>
      </w:r>
      <w:r>
        <w:t>а</w:t>
      </w:r>
      <w:r w:rsidRPr="00D10B70">
        <w:t xml:space="preserve"> конверсии; повышение среднего чека</w:t>
      </w:r>
      <w:r>
        <w:t xml:space="preserve"> интернет-магазина;</w:t>
      </w:r>
    </w:p>
    <w:p w:rsidR="00760CB7" w:rsidRDefault="00760CB7" w:rsidP="00760CB7">
      <w:pPr>
        <w:pStyle w:val="a4"/>
      </w:pPr>
      <w:r>
        <w:t>- определ</w:t>
      </w:r>
      <w:r w:rsidR="00771129">
        <w:t>ения</w:t>
      </w:r>
      <w:r>
        <w:t xml:space="preserve"> задач </w:t>
      </w:r>
      <w:r w:rsidRPr="00805986">
        <w:t xml:space="preserve">Call Tracking </w:t>
      </w:r>
      <w:r>
        <w:t>для</w:t>
      </w:r>
      <w:r w:rsidRPr="00805986">
        <w:t xml:space="preserve"> оптимизации рекламной кампании </w:t>
      </w:r>
      <w:r>
        <w:t>и увеличения</w:t>
      </w:r>
      <w:r w:rsidRPr="00805986">
        <w:t xml:space="preserve"> количества </w:t>
      </w:r>
      <w:r>
        <w:t>звонков из Яндекс.Директ;</w:t>
      </w:r>
    </w:p>
    <w:p w:rsidR="005045AA" w:rsidRPr="008C00F6" w:rsidRDefault="00760CB7" w:rsidP="008D6B21">
      <w:pPr>
        <w:pStyle w:val="a4"/>
        <w:rPr>
          <w:b/>
        </w:rPr>
      </w:pPr>
      <w:r>
        <w:t xml:space="preserve">- </w:t>
      </w:r>
      <w:r w:rsidRPr="00805986">
        <w:t>SMM в создани</w:t>
      </w:r>
      <w:r>
        <w:t>и</w:t>
      </w:r>
      <w:r w:rsidRPr="00805986">
        <w:t xml:space="preserve"> сообщества</w:t>
      </w:r>
      <w:r>
        <w:t>,</w:t>
      </w:r>
      <w:r w:rsidRPr="00805986">
        <w:t xml:space="preserve"> администрировани</w:t>
      </w:r>
      <w:r>
        <w:t>и и</w:t>
      </w:r>
      <w:r w:rsidRPr="00805986">
        <w:t xml:space="preserve"> оценк</w:t>
      </w:r>
      <w:r>
        <w:t>е</w:t>
      </w:r>
      <w:r w:rsidRPr="00805986">
        <w:t xml:space="preserve"> эффективности</w:t>
      </w:r>
      <w:r>
        <w:t xml:space="preserve"> коммуникаций в </w:t>
      </w:r>
      <w:r w:rsidR="00771129">
        <w:t xml:space="preserve">социальной </w:t>
      </w:r>
      <w:r>
        <w:t>сети</w:t>
      </w:r>
      <w:r w:rsidRPr="00805986">
        <w:t>.</w:t>
      </w:r>
      <w:permEnd w:id="1795050086"/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lastRenderedPageBreak/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520777412" w:edGrp="everyone"/>
      <w:r>
        <w:t xml:space="preserve"> </w:t>
      </w:r>
      <w:r w:rsidR="00185B4E">
        <w:t xml:space="preserve">  </w:t>
      </w:r>
      <w:r w:rsidR="001E2EE5" w:rsidRPr="008C00F6">
        <w:t>Образование</w:t>
      </w:r>
      <w:r w:rsidR="00BD7577">
        <w:t xml:space="preserve"> - не ниже среднего </w:t>
      </w:r>
      <w:r w:rsidR="00367E86">
        <w:t>(</w:t>
      </w:r>
      <w:r w:rsidR="00BD7577">
        <w:t>полного</w:t>
      </w:r>
      <w:r w:rsidR="00367E86">
        <w:t>)</w:t>
      </w:r>
      <w:r w:rsidR="00BD7577">
        <w:t xml:space="preserve"> общего</w:t>
      </w:r>
      <w:r w:rsidR="00185B4E">
        <w:t xml:space="preserve">  </w:t>
      </w:r>
      <w:r>
        <w:t xml:space="preserve">  </w:t>
      </w:r>
      <w:permEnd w:id="52077741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864815649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>
        <w:t xml:space="preserve"> </w:t>
      </w:r>
      <w:r w:rsidR="00BD7577">
        <w:t>- нет требований</w:t>
      </w:r>
      <w:r w:rsidR="00185B4E">
        <w:t xml:space="preserve">  </w:t>
      </w:r>
      <w:r>
        <w:t xml:space="preserve"> </w:t>
      </w:r>
      <w:permEnd w:id="864815649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448613941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BD7577">
        <w:t xml:space="preserve"> - нет требований</w:t>
      </w:r>
      <w:r w:rsidR="00185B4E">
        <w:t xml:space="preserve">  </w:t>
      </w:r>
      <w:r>
        <w:t xml:space="preserve">  </w:t>
      </w:r>
      <w:permEnd w:id="44861394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85264016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 w:rsidR="00BD7577">
        <w:t xml:space="preserve"> - базовый уровень компьютерной грамотности</w:t>
      </w:r>
      <w:r>
        <w:t xml:space="preserve"> </w:t>
      </w:r>
      <w:r w:rsidR="00185B4E">
        <w:t xml:space="preserve">  </w:t>
      </w:r>
      <w:r>
        <w:t xml:space="preserve"> </w:t>
      </w:r>
      <w:permEnd w:id="85264016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165884257" w:edGrp="everyone"/>
      <w:r w:rsidR="00F35070" w:rsidRPr="00F35070">
        <w:t>Цифровой маркетинг и медиа: 360 градусов профессии</w:t>
      </w:r>
      <w:permEnd w:id="165884257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6F1DC8" w:rsidP="00466DB7">
            <w:pPr>
              <w:rPr>
                <w:b/>
                <w:lang w:val="en-US"/>
              </w:rPr>
            </w:pPr>
            <w:permStart w:id="1127905733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466DB7" w:rsidP="00F35070">
            <w:r>
              <w:t>Модуль 1</w:t>
            </w:r>
            <w:r w:rsidR="00F35070">
              <w:t xml:space="preserve">. </w:t>
            </w:r>
            <w:r w:rsidR="006F1DC8" w:rsidRPr="006F1DC8">
              <w:t>Построение модели цифрового маркетинга,</w:t>
            </w:r>
            <w:r w:rsidR="006F1DC8">
              <w:t xml:space="preserve"> </w:t>
            </w:r>
            <w:r w:rsidR="006F1DC8" w:rsidRPr="006F1DC8">
              <w:t>выбор коммуникационных инструментов и</w:t>
            </w:r>
            <w:r w:rsidR="006F1DC8">
              <w:t xml:space="preserve"> </w:t>
            </w:r>
            <w:r w:rsidR="006F1DC8" w:rsidRPr="006F1DC8">
              <w:t xml:space="preserve">                подбор специалистов</w:t>
            </w:r>
          </w:p>
        </w:tc>
        <w:tc>
          <w:tcPr>
            <w:tcW w:w="955" w:type="dxa"/>
          </w:tcPr>
          <w:p w:rsidR="00466DB7" w:rsidRPr="006F1DC8" w:rsidRDefault="009703E7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319" w:type="dxa"/>
          </w:tcPr>
          <w:p w:rsidR="00466DB7" w:rsidRPr="006F1DC8" w:rsidRDefault="009703E7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466DB7" w:rsidRPr="006F1DC8" w:rsidRDefault="009703E7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57" w:type="dxa"/>
          </w:tcPr>
          <w:p w:rsidR="00466DB7" w:rsidRPr="006F1DC8" w:rsidRDefault="00B04F87" w:rsidP="00466DB7">
            <w:pPr>
              <w:rPr>
                <w:b/>
              </w:rPr>
            </w:pPr>
            <w:r>
              <w:t>1</w:t>
            </w:r>
            <w:r w:rsidR="00223D40">
              <w:t xml:space="preserve"> (работа с кейсом) 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6F1DC8" w:rsidRDefault="006F1DC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6F1DC8" w:rsidRPr="006F1DC8" w:rsidRDefault="00466DB7" w:rsidP="006F1DC8">
            <w:r>
              <w:t>Модуль 2</w:t>
            </w:r>
            <w:r w:rsidR="00F35070">
              <w:t xml:space="preserve">. </w:t>
            </w:r>
            <w:r w:rsidR="006F1DC8" w:rsidRPr="006F1DC8">
              <w:t xml:space="preserve">Психолог по маркетинговым web- </w:t>
            </w:r>
          </w:p>
          <w:p w:rsidR="00621599" w:rsidRDefault="00437195" w:rsidP="006F1DC8">
            <w:pPr>
              <w:pStyle w:val="a4"/>
              <w:ind w:left="0"/>
            </w:pPr>
            <w:r>
              <w:t>К</w:t>
            </w:r>
            <w:r w:rsidR="006F1DC8" w:rsidRPr="006F1DC8">
              <w:t>оммуникациям</w:t>
            </w:r>
          </w:p>
        </w:tc>
        <w:tc>
          <w:tcPr>
            <w:tcW w:w="955" w:type="dxa"/>
          </w:tcPr>
          <w:p w:rsidR="00466DB7" w:rsidRPr="006F1DC8" w:rsidRDefault="00F47485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319" w:type="dxa"/>
          </w:tcPr>
          <w:p w:rsidR="00466DB7" w:rsidRPr="006F1DC8" w:rsidRDefault="00B04F87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825" w:type="dxa"/>
          </w:tcPr>
          <w:p w:rsidR="00466DB7" w:rsidRPr="006F1DC8" w:rsidRDefault="00621599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857" w:type="dxa"/>
          </w:tcPr>
          <w:p w:rsidR="00466DB7" w:rsidRDefault="00F47485" w:rsidP="00466DB7">
            <w:r>
              <w:t>1</w:t>
            </w:r>
            <w:r w:rsidR="005B038D">
              <w:t xml:space="preserve"> (работа с кейсом)</w:t>
            </w:r>
            <w:r w:rsidR="00877C13">
              <w:t xml:space="preserve"> </w:t>
            </w:r>
          </w:p>
          <w:p w:rsidR="00621599" w:rsidRDefault="00621599" w:rsidP="00466DB7"/>
          <w:p w:rsidR="00621599" w:rsidRPr="006F1DC8" w:rsidRDefault="00621599" w:rsidP="00466DB7">
            <w:pPr>
              <w:rPr>
                <w:b/>
              </w:rPr>
            </w:pPr>
          </w:p>
        </w:tc>
      </w:tr>
      <w:tr w:rsidR="00621599" w:rsidRPr="008C00F6" w:rsidTr="009F3FE0">
        <w:tc>
          <w:tcPr>
            <w:tcW w:w="547" w:type="dxa"/>
          </w:tcPr>
          <w:p w:rsidR="00621599" w:rsidRDefault="00621599" w:rsidP="00466DB7"/>
        </w:tc>
        <w:tc>
          <w:tcPr>
            <w:tcW w:w="2842" w:type="dxa"/>
          </w:tcPr>
          <w:p w:rsidR="00621599" w:rsidRDefault="00621599" w:rsidP="006F1DC8">
            <w:r>
              <w:t>Промежуточное тестирование</w:t>
            </w:r>
          </w:p>
        </w:tc>
        <w:tc>
          <w:tcPr>
            <w:tcW w:w="955" w:type="dxa"/>
          </w:tcPr>
          <w:p w:rsidR="00621599" w:rsidRDefault="00621599" w:rsidP="00466DB7"/>
        </w:tc>
        <w:tc>
          <w:tcPr>
            <w:tcW w:w="1319" w:type="dxa"/>
          </w:tcPr>
          <w:p w:rsidR="00621599" w:rsidRDefault="00621599" w:rsidP="00466DB7"/>
        </w:tc>
        <w:tc>
          <w:tcPr>
            <w:tcW w:w="1825" w:type="dxa"/>
          </w:tcPr>
          <w:p w:rsidR="00621599" w:rsidRDefault="00621599" w:rsidP="00466DB7"/>
        </w:tc>
        <w:tc>
          <w:tcPr>
            <w:tcW w:w="1857" w:type="dxa"/>
          </w:tcPr>
          <w:p w:rsidR="00621599" w:rsidRDefault="00621599" w:rsidP="00466DB7">
            <w:r>
              <w:t>1</w:t>
            </w:r>
            <w:r w:rsidR="00367E86">
              <w:t xml:space="preserve"> </w:t>
            </w:r>
            <w:r w:rsidR="005B038D">
              <w:t>(тестирование)</w:t>
            </w:r>
          </w:p>
        </w:tc>
      </w:tr>
      <w:tr w:rsidR="006F1DC8" w:rsidRPr="008C00F6" w:rsidTr="009F3FE0">
        <w:tc>
          <w:tcPr>
            <w:tcW w:w="547" w:type="dxa"/>
          </w:tcPr>
          <w:p w:rsidR="006F1DC8" w:rsidRDefault="006F1DC8" w:rsidP="00466DB7">
            <w:r>
              <w:t>3</w:t>
            </w:r>
          </w:p>
        </w:tc>
        <w:tc>
          <w:tcPr>
            <w:tcW w:w="2842" w:type="dxa"/>
          </w:tcPr>
          <w:p w:rsidR="004613EA" w:rsidRDefault="006F1DC8" w:rsidP="00F35070">
            <w:r>
              <w:t>Модуль 3</w:t>
            </w:r>
            <w:r w:rsidR="00F35070">
              <w:t xml:space="preserve">. </w:t>
            </w:r>
            <w:r w:rsidRPr="006F1DC8">
              <w:t>Маркетинговый web-аналитик</w:t>
            </w:r>
          </w:p>
        </w:tc>
        <w:tc>
          <w:tcPr>
            <w:tcW w:w="955" w:type="dxa"/>
          </w:tcPr>
          <w:p w:rsidR="006F1DC8" w:rsidRPr="00F35070" w:rsidRDefault="00F47485" w:rsidP="00466DB7">
            <w:pPr>
              <w:rPr>
                <w:b/>
              </w:rPr>
            </w:pPr>
            <w:r>
              <w:t>11</w:t>
            </w:r>
          </w:p>
        </w:tc>
        <w:tc>
          <w:tcPr>
            <w:tcW w:w="1319" w:type="dxa"/>
          </w:tcPr>
          <w:p w:rsidR="006F1DC8" w:rsidRPr="00F35070" w:rsidRDefault="00B04F87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6F1DC8" w:rsidRPr="00F35070" w:rsidRDefault="00B04F87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6F1DC8" w:rsidRPr="00F35070" w:rsidRDefault="00B04F87" w:rsidP="005B038D">
            <w:pPr>
              <w:rPr>
                <w:b/>
              </w:rPr>
            </w:pPr>
            <w:r>
              <w:t>2</w:t>
            </w:r>
            <w:r w:rsidR="005B038D">
              <w:t xml:space="preserve"> (работа с кейсом, разработка элементов проекта) </w:t>
            </w:r>
          </w:p>
        </w:tc>
      </w:tr>
      <w:tr w:rsidR="00B04F87" w:rsidRPr="008C00F6" w:rsidTr="009F3FE0">
        <w:tc>
          <w:tcPr>
            <w:tcW w:w="547" w:type="dxa"/>
          </w:tcPr>
          <w:p w:rsidR="00B04F87" w:rsidRDefault="00B04F87" w:rsidP="00466DB7"/>
        </w:tc>
        <w:tc>
          <w:tcPr>
            <w:tcW w:w="2842" w:type="dxa"/>
          </w:tcPr>
          <w:p w:rsidR="00B04F87" w:rsidRDefault="00B04F87" w:rsidP="006F1DC8">
            <w:r>
              <w:t>Промежуточное тестирование</w:t>
            </w:r>
          </w:p>
        </w:tc>
        <w:tc>
          <w:tcPr>
            <w:tcW w:w="955" w:type="dxa"/>
          </w:tcPr>
          <w:p w:rsidR="00B04F87" w:rsidRDefault="00B04F87" w:rsidP="00466DB7"/>
        </w:tc>
        <w:tc>
          <w:tcPr>
            <w:tcW w:w="1319" w:type="dxa"/>
          </w:tcPr>
          <w:p w:rsidR="00B04F87" w:rsidRDefault="00B04F87" w:rsidP="00466DB7"/>
        </w:tc>
        <w:tc>
          <w:tcPr>
            <w:tcW w:w="1825" w:type="dxa"/>
          </w:tcPr>
          <w:p w:rsidR="00B04F87" w:rsidRDefault="00B04F87" w:rsidP="00466DB7"/>
        </w:tc>
        <w:tc>
          <w:tcPr>
            <w:tcW w:w="1857" w:type="dxa"/>
          </w:tcPr>
          <w:p w:rsidR="00B04F87" w:rsidRPr="00F35070" w:rsidRDefault="00F47485" w:rsidP="00466DB7">
            <w:pPr>
              <w:rPr>
                <w:b/>
              </w:rPr>
            </w:pPr>
            <w:r>
              <w:t>1</w:t>
            </w:r>
            <w:r w:rsidR="005B038D">
              <w:t xml:space="preserve"> (тестирование)</w:t>
            </w:r>
          </w:p>
        </w:tc>
      </w:tr>
      <w:tr w:rsidR="006F1DC8" w:rsidRPr="008C00F6" w:rsidTr="009F3FE0">
        <w:tc>
          <w:tcPr>
            <w:tcW w:w="547" w:type="dxa"/>
          </w:tcPr>
          <w:p w:rsidR="006F1DC8" w:rsidRDefault="006F1DC8" w:rsidP="00466DB7">
            <w:r>
              <w:t>4</w:t>
            </w:r>
          </w:p>
        </w:tc>
        <w:tc>
          <w:tcPr>
            <w:tcW w:w="2842" w:type="dxa"/>
          </w:tcPr>
          <w:p w:rsidR="004613EA" w:rsidRDefault="006F1DC8" w:rsidP="00367E86">
            <w:r>
              <w:t>Модуль 4</w:t>
            </w:r>
            <w:r w:rsidR="00F35070">
              <w:t xml:space="preserve">. </w:t>
            </w:r>
            <w:r w:rsidRPr="006F1DC8">
              <w:t>Специалист по цифровой рекламе</w:t>
            </w:r>
          </w:p>
        </w:tc>
        <w:tc>
          <w:tcPr>
            <w:tcW w:w="955" w:type="dxa"/>
          </w:tcPr>
          <w:p w:rsidR="006F1DC8" w:rsidRPr="006F1DC8" w:rsidRDefault="00F47485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319" w:type="dxa"/>
          </w:tcPr>
          <w:p w:rsidR="006F1DC8" w:rsidRPr="006F1DC8" w:rsidRDefault="00B04F87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6F1DC8" w:rsidRPr="006F1DC8" w:rsidRDefault="00B04F87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6F1DC8" w:rsidRPr="006F1DC8" w:rsidRDefault="00F47485" w:rsidP="00466DB7">
            <w:pPr>
              <w:rPr>
                <w:b/>
              </w:rPr>
            </w:pPr>
            <w:r>
              <w:t>1</w:t>
            </w:r>
            <w:r w:rsidR="005B038D">
              <w:t xml:space="preserve"> </w:t>
            </w:r>
            <w:r w:rsidR="005B038D" w:rsidRPr="005B038D">
              <w:t>(работа с кейсом, разработка элементов проекта)</w:t>
            </w:r>
          </w:p>
        </w:tc>
      </w:tr>
      <w:tr w:rsidR="00B04F87" w:rsidRPr="008C00F6" w:rsidTr="009F3FE0">
        <w:tc>
          <w:tcPr>
            <w:tcW w:w="547" w:type="dxa"/>
          </w:tcPr>
          <w:p w:rsidR="00B04F87" w:rsidRDefault="00B04F87" w:rsidP="00466DB7"/>
        </w:tc>
        <w:tc>
          <w:tcPr>
            <w:tcW w:w="2842" w:type="dxa"/>
          </w:tcPr>
          <w:p w:rsidR="00B04F87" w:rsidRDefault="00B04F87" w:rsidP="006F1DC8">
            <w:r>
              <w:t>Промежуточное тестирование</w:t>
            </w:r>
          </w:p>
        </w:tc>
        <w:tc>
          <w:tcPr>
            <w:tcW w:w="955" w:type="dxa"/>
          </w:tcPr>
          <w:p w:rsidR="00B04F87" w:rsidRDefault="00AE6ED9" w:rsidP="00466DB7">
            <w:r>
              <w:t>1</w:t>
            </w:r>
          </w:p>
        </w:tc>
        <w:tc>
          <w:tcPr>
            <w:tcW w:w="1319" w:type="dxa"/>
          </w:tcPr>
          <w:p w:rsidR="00B04F87" w:rsidRDefault="00B04F87" w:rsidP="00466DB7"/>
        </w:tc>
        <w:tc>
          <w:tcPr>
            <w:tcW w:w="1825" w:type="dxa"/>
          </w:tcPr>
          <w:p w:rsidR="00B04F87" w:rsidRDefault="00B04F87" w:rsidP="00466DB7"/>
        </w:tc>
        <w:tc>
          <w:tcPr>
            <w:tcW w:w="1857" w:type="dxa"/>
          </w:tcPr>
          <w:p w:rsidR="00B04F87" w:rsidRPr="006F1DC8" w:rsidRDefault="00F47485" w:rsidP="00466DB7">
            <w:pPr>
              <w:rPr>
                <w:b/>
              </w:rPr>
            </w:pPr>
            <w:r>
              <w:t>1</w:t>
            </w:r>
            <w:r w:rsidR="005B038D">
              <w:t xml:space="preserve"> (тестирование)</w:t>
            </w:r>
          </w:p>
        </w:tc>
      </w:tr>
      <w:tr w:rsidR="006F1DC8" w:rsidRPr="008C00F6" w:rsidTr="009F3FE0">
        <w:tc>
          <w:tcPr>
            <w:tcW w:w="547" w:type="dxa"/>
          </w:tcPr>
          <w:p w:rsidR="006F1DC8" w:rsidRDefault="006F1DC8" w:rsidP="00466DB7">
            <w:r>
              <w:t>5</w:t>
            </w:r>
          </w:p>
        </w:tc>
        <w:tc>
          <w:tcPr>
            <w:tcW w:w="2842" w:type="dxa"/>
          </w:tcPr>
          <w:p w:rsidR="006F1DC8" w:rsidRDefault="006F1DC8" w:rsidP="00F35070">
            <w:r>
              <w:t>Модуль 5</w:t>
            </w:r>
            <w:r w:rsidR="00367E86">
              <w:t xml:space="preserve">. </w:t>
            </w:r>
            <w:r w:rsidRPr="006F1DC8">
              <w:t>Специалист по маркетированию интернет-  магазина</w:t>
            </w:r>
          </w:p>
        </w:tc>
        <w:tc>
          <w:tcPr>
            <w:tcW w:w="955" w:type="dxa"/>
          </w:tcPr>
          <w:p w:rsidR="006F1DC8" w:rsidRPr="006F1DC8" w:rsidRDefault="00F47485" w:rsidP="00466DB7">
            <w:pPr>
              <w:rPr>
                <w:b/>
              </w:rPr>
            </w:pPr>
            <w:r>
              <w:t>1</w:t>
            </w:r>
            <w:r w:rsidR="00F35070">
              <w:t>1</w:t>
            </w:r>
          </w:p>
        </w:tc>
        <w:tc>
          <w:tcPr>
            <w:tcW w:w="1319" w:type="dxa"/>
          </w:tcPr>
          <w:p w:rsidR="006F1DC8" w:rsidRPr="006F1DC8" w:rsidRDefault="00B04F87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6F1DC8" w:rsidRPr="006F1DC8" w:rsidRDefault="00B04F87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6F1DC8" w:rsidRPr="006F1DC8" w:rsidRDefault="00F35070" w:rsidP="005B038D">
            <w:pPr>
              <w:rPr>
                <w:b/>
              </w:rPr>
            </w:pPr>
            <w:r>
              <w:t>2</w:t>
            </w:r>
            <w:r w:rsidR="005B038D">
              <w:t xml:space="preserve"> </w:t>
            </w:r>
            <w:r w:rsidR="005B038D" w:rsidRPr="005B038D">
              <w:t>(работа с кейсом, разработка элементов проекта)</w:t>
            </w:r>
          </w:p>
        </w:tc>
      </w:tr>
      <w:tr w:rsidR="00B04F87" w:rsidRPr="008C00F6" w:rsidTr="009F3FE0">
        <w:tc>
          <w:tcPr>
            <w:tcW w:w="547" w:type="dxa"/>
          </w:tcPr>
          <w:p w:rsidR="00B04F87" w:rsidRDefault="00B04F87" w:rsidP="00466DB7"/>
        </w:tc>
        <w:tc>
          <w:tcPr>
            <w:tcW w:w="2842" w:type="dxa"/>
          </w:tcPr>
          <w:p w:rsidR="00B04F87" w:rsidRDefault="00B04F87" w:rsidP="006F1DC8">
            <w:r>
              <w:t>Промежуточное тестирование</w:t>
            </w:r>
          </w:p>
        </w:tc>
        <w:tc>
          <w:tcPr>
            <w:tcW w:w="955" w:type="dxa"/>
          </w:tcPr>
          <w:p w:rsidR="00B04F87" w:rsidRPr="006F1DC8" w:rsidRDefault="00B04F87" w:rsidP="00466DB7">
            <w:pPr>
              <w:rPr>
                <w:b/>
              </w:rPr>
            </w:pPr>
          </w:p>
        </w:tc>
        <w:tc>
          <w:tcPr>
            <w:tcW w:w="1319" w:type="dxa"/>
          </w:tcPr>
          <w:p w:rsidR="00B04F87" w:rsidRPr="006F1DC8" w:rsidRDefault="00B04F87" w:rsidP="00466DB7">
            <w:pPr>
              <w:rPr>
                <w:b/>
              </w:rPr>
            </w:pPr>
          </w:p>
        </w:tc>
        <w:tc>
          <w:tcPr>
            <w:tcW w:w="1825" w:type="dxa"/>
          </w:tcPr>
          <w:p w:rsidR="00B04F87" w:rsidRPr="006F1DC8" w:rsidRDefault="00B04F8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B04F87" w:rsidRPr="006F1DC8" w:rsidRDefault="00F47485" w:rsidP="00466DB7">
            <w:pPr>
              <w:rPr>
                <w:b/>
              </w:rPr>
            </w:pPr>
            <w:r>
              <w:t>1</w:t>
            </w:r>
            <w:r w:rsidR="005B038D">
              <w:t xml:space="preserve"> (тестирование)</w:t>
            </w:r>
          </w:p>
        </w:tc>
      </w:tr>
      <w:tr w:rsidR="006F1DC8" w:rsidRPr="008C00F6" w:rsidTr="009F3FE0">
        <w:tc>
          <w:tcPr>
            <w:tcW w:w="547" w:type="dxa"/>
          </w:tcPr>
          <w:p w:rsidR="006F1DC8" w:rsidRDefault="006F1DC8" w:rsidP="00466DB7">
            <w:r>
              <w:t>6</w:t>
            </w:r>
          </w:p>
        </w:tc>
        <w:tc>
          <w:tcPr>
            <w:tcW w:w="2842" w:type="dxa"/>
          </w:tcPr>
          <w:p w:rsidR="004613EA" w:rsidRDefault="006F1DC8" w:rsidP="00F35070">
            <w:r>
              <w:t>Модуль 6</w:t>
            </w:r>
            <w:r w:rsidR="00F35070">
              <w:t xml:space="preserve">. </w:t>
            </w:r>
            <w:r w:rsidRPr="006F1DC8">
              <w:t>Специалисты по цифров</w:t>
            </w:r>
            <w:r>
              <w:t>ому маркетингу</w:t>
            </w:r>
            <w:r w:rsidRPr="006F1DC8">
              <w:t xml:space="preserve"> в отраслях и сферах деятельности</w:t>
            </w:r>
          </w:p>
        </w:tc>
        <w:tc>
          <w:tcPr>
            <w:tcW w:w="955" w:type="dxa"/>
          </w:tcPr>
          <w:p w:rsidR="006F1DC8" w:rsidRPr="006F1DC8" w:rsidRDefault="00F47485" w:rsidP="00B04F87">
            <w:pPr>
              <w:rPr>
                <w:b/>
              </w:rPr>
            </w:pPr>
            <w:r>
              <w:t>21</w:t>
            </w:r>
          </w:p>
        </w:tc>
        <w:tc>
          <w:tcPr>
            <w:tcW w:w="1319" w:type="dxa"/>
          </w:tcPr>
          <w:p w:rsidR="006F1DC8" w:rsidRPr="006F1DC8" w:rsidRDefault="00B04F87" w:rsidP="00466DB7">
            <w:pPr>
              <w:rPr>
                <w:b/>
              </w:rPr>
            </w:pPr>
            <w:r>
              <w:t>7</w:t>
            </w:r>
          </w:p>
        </w:tc>
        <w:tc>
          <w:tcPr>
            <w:tcW w:w="1825" w:type="dxa"/>
          </w:tcPr>
          <w:p w:rsidR="006F1DC8" w:rsidRPr="006F1DC8" w:rsidRDefault="00097455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1857" w:type="dxa"/>
          </w:tcPr>
          <w:p w:rsidR="006F1DC8" w:rsidRPr="006F1DC8" w:rsidRDefault="00FE2F3A" w:rsidP="00466DB7">
            <w:pPr>
              <w:rPr>
                <w:b/>
              </w:rPr>
            </w:pPr>
            <w:r>
              <w:t>5</w:t>
            </w:r>
            <w:r w:rsidR="005B038D">
              <w:t xml:space="preserve"> </w:t>
            </w:r>
            <w:r w:rsidR="005B038D" w:rsidRPr="005B038D">
              <w:t>(работа с кейсом, разработка элементов проекта</w:t>
            </w:r>
            <w:r>
              <w:t xml:space="preserve">, контрольные </w:t>
            </w:r>
            <w:r>
              <w:lastRenderedPageBreak/>
              <w:t>задания</w:t>
            </w:r>
            <w:r w:rsidR="005B038D" w:rsidRPr="005B038D">
              <w:t>)</w:t>
            </w:r>
          </w:p>
        </w:tc>
      </w:tr>
      <w:tr w:rsidR="00BD7577" w:rsidRPr="008C00F6" w:rsidTr="009F3FE0">
        <w:tc>
          <w:tcPr>
            <w:tcW w:w="547" w:type="dxa"/>
          </w:tcPr>
          <w:p w:rsidR="00BD7577" w:rsidRDefault="0027775E" w:rsidP="00466DB7">
            <w:r>
              <w:lastRenderedPageBreak/>
              <w:t>7</w:t>
            </w:r>
          </w:p>
        </w:tc>
        <w:tc>
          <w:tcPr>
            <w:tcW w:w="2842" w:type="dxa"/>
          </w:tcPr>
          <w:p w:rsidR="00BD7577" w:rsidRDefault="00BD7577" w:rsidP="00367E86">
            <w:r>
              <w:t xml:space="preserve">Разработка </w:t>
            </w:r>
            <w:r w:rsidR="00367E86">
              <w:t xml:space="preserve">и </w:t>
            </w:r>
            <w:r w:rsidR="009703E7">
              <w:t>пр</w:t>
            </w:r>
            <w:r w:rsidR="0005410C">
              <w:t>е</w:t>
            </w:r>
            <w:r w:rsidR="009703E7">
              <w:t>зентаци</w:t>
            </w:r>
            <w:r w:rsidR="00367E86">
              <w:t>я</w:t>
            </w:r>
            <w:r w:rsidR="0005410C">
              <w:t xml:space="preserve"> бизнес-идеи </w:t>
            </w:r>
            <w:r w:rsidRPr="00BD7577">
              <w:t>нового цифрового продукта (сервиса)</w:t>
            </w:r>
          </w:p>
        </w:tc>
        <w:tc>
          <w:tcPr>
            <w:tcW w:w="955" w:type="dxa"/>
          </w:tcPr>
          <w:p w:rsidR="00BD7577" w:rsidRDefault="00F35070" w:rsidP="00466DB7">
            <w:r>
              <w:t>6</w:t>
            </w:r>
          </w:p>
        </w:tc>
        <w:tc>
          <w:tcPr>
            <w:tcW w:w="1319" w:type="dxa"/>
          </w:tcPr>
          <w:p w:rsidR="00BD7577" w:rsidRDefault="00BD7577" w:rsidP="00466DB7"/>
        </w:tc>
        <w:tc>
          <w:tcPr>
            <w:tcW w:w="1825" w:type="dxa"/>
          </w:tcPr>
          <w:p w:rsidR="00BD7577" w:rsidRDefault="00BD7577" w:rsidP="00466DB7"/>
        </w:tc>
        <w:tc>
          <w:tcPr>
            <w:tcW w:w="1857" w:type="dxa"/>
          </w:tcPr>
          <w:p w:rsidR="00BD7577" w:rsidRDefault="00F47485" w:rsidP="00466DB7">
            <w:r>
              <w:t>6</w:t>
            </w:r>
            <w:r w:rsidR="005B038D">
              <w:t xml:space="preserve"> (разработка проекта)</w:t>
            </w:r>
          </w:p>
        </w:tc>
      </w:tr>
      <w:tr w:rsidR="00097455" w:rsidRPr="008C00F6" w:rsidTr="009F3FE0">
        <w:tc>
          <w:tcPr>
            <w:tcW w:w="547" w:type="dxa"/>
          </w:tcPr>
          <w:p w:rsidR="00097455" w:rsidRDefault="00097455" w:rsidP="00466DB7"/>
        </w:tc>
        <w:tc>
          <w:tcPr>
            <w:tcW w:w="2842" w:type="dxa"/>
          </w:tcPr>
          <w:p w:rsidR="00097455" w:rsidRDefault="00097455" w:rsidP="006F1DC8">
            <w:r>
              <w:t>Всего, час.</w:t>
            </w:r>
          </w:p>
        </w:tc>
        <w:tc>
          <w:tcPr>
            <w:tcW w:w="955" w:type="dxa"/>
          </w:tcPr>
          <w:p w:rsidR="00097455" w:rsidRDefault="009703E7" w:rsidP="00466DB7">
            <w:r>
              <w:t>70</w:t>
            </w:r>
          </w:p>
        </w:tc>
        <w:tc>
          <w:tcPr>
            <w:tcW w:w="1319" w:type="dxa"/>
          </w:tcPr>
          <w:p w:rsidR="00097455" w:rsidRDefault="00367E86" w:rsidP="00466DB7">
            <w:r>
              <w:t>23</w:t>
            </w:r>
          </w:p>
        </w:tc>
        <w:tc>
          <w:tcPr>
            <w:tcW w:w="1825" w:type="dxa"/>
          </w:tcPr>
          <w:p w:rsidR="00097455" w:rsidRDefault="00F35070" w:rsidP="00466DB7">
            <w:r>
              <w:t>25</w:t>
            </w:r>
          </w:p>
        </w:tc>
        <w:tc>
          <w:tcPr>
            <w:tcW w:w="1857" w:type="dxa"/>
          </w:tcPr>
          <w:p w:rsidR="00097455" w:rsidRDefault="00367E86" w:rsidP="00466DB7">
            <w:r>
              <w:t>22</w:t>
            </w:r>
          </w:p>
        </w:tc>
      </w:tr>
      <w:permEnd w:id="1127905733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775320277" w:edGrp="everyone"/>
            <w:r>
              <w:rPr>
                <w:b/>
              </w:rPr>
              <w:t xml:space="preserve"> </w:t>
            </w:r>
            <w:r w:rsidR="0005410C">
              <w:t>Разработка бизнес-идеи</w:t>
            </w:r>
            <w:r w:rsidR="004613EA">
              <w:t xml:space="preserve"> нового цифрового продукта (сервиса)</w:t>
            </w:r>
            <w:r w:rsidRPr="00CB72F5">
              <w:rPr>
                <w:b/>
              </w:rPr>
              <w:t xml:space="preserve"> </w:t>
            </w:r>
            <w:permEnd w:id="1775320277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437285021" w:edGrp="everyone"/>
            <w:r>
              <w:rPr>
                <w:b/>
              </w:rPr>
              <w:t xml:space="preserve"> </w:t>
            </w:r>
            <w:r w:rsidR="00BD7577">
              <w:t>2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437285021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102925543" w:edGrp="everyone"/>
            <w:r>
              <w:rPr>
                <w:b/>
              </w:rPr>
              <w:t xml:space="preserve"> </w:t>
            </w:r>
            <w:r w:rsidR="00BD7577">
              <w:t>Онлайн п</w:t>
            </w:r>
            <w:r w:rsidR="00B04F87">
              <w:t>резентация</w:t>
            </w:r>
            <w:r w:rsidR="0005410C">
              <w:t xml:space="preserve"> проекта</w:t>
            </w:r>
            <w:permEnd w:id="1102925543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2128100769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466DB7" w:rsidP="00512EAE">
            <w:pPr>
              <w:pStyle w:val="a4"/>
              <w:ind w:left="0"/>
            </w:pPr>
            <w:r>
              <w:t>Модуль 1</w:t>
            </w:r>
          </w:p>
        </w:tc>
        <w:tc>
          <w:tcPr>
            <w:tcW w:w="2050" w:type="dxa"/>
          </w:tcPr>
          <w:p w:rsidR="00466DB7" w:rsidRDefault="009703E7" w:rsidP="00512EA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982" w:type="dxa"/>
          </w:tcPr>
          <w:p w:rsidR="00DB4E54" w:rsidRPr="0027775E" w:rsidRDefault="00223D40" w:rsidP="00BD25F6">
            <w:r>
              <w:t>0</w:t>
            </w:r>
            <w:r w:rsidR="00BD25F6">
              <w:t>2</w:t>
            </w:r>
            <w:r>
              <w:t>.11</w:t>
            </w:r>
            <w:r w:rsidR="002C1680">
              <w:t>.2020</w:t>
            </w:r>
            <w:r w:rsidR="00DB4E54">
              <w:t xml:space="preserve"> 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466DB7" w:rsidP="00512EAE">
            <w:pPr>
              <w:pStyle w:val="a4"/>
              <w:ind w:left="0"/>
            </w:pPr>
            <w:r>
              <w:t>Модуль 2</w:t>
            </w:r>
          </w:p>
        </w:tc>
        <w:tc>
          <w:tcPr>
            <w:tcW w:w="2050" w:type="dxa"/>
          </w:tcPr>
          <w:p w:rsidR="00466DB7" w:rsidRPr="00CD0002" w:rsidRDefault="00F35070" w:rsidP="00512EAE">
            <w:pPr>
              <w:rPr>
                <w:b/>
              </w:rPr>
            </w:pPr>
            <w:r>
              <w:t>8</w:t>
            </w:r>
          </w:p>
        </w:tc>
        <w:tc>
          <w:tcPr>
            <w:tcW w:w="1982" w:type="dxa"/>
          </w:tcPr>
          <w:p w:rsidR="0027775E" w:rsidRPr="00CD0002" w:rsidRDefault="009443B5" w:rsidP="00570864">
            <w:pPr>
              <w:rPr>
                <w:b/>
              </w:rPr>
            </w:pPr>
            <w:r>
              <w:t>02.11</w:t>
            </w:r>
            <w:r w:rsidR="00BD25F6">
              <w:t>.2020-03.11.2020</w:t>
            </w:r>
          </w:p>
        </w:tc>
      </w:tr>
      <w:tr w:rsidR="00097455" w:rsidRPr="008C00F6" w:rsidTr="00466DB7">
        <w:tc>
          <w:tcPr>
            <w:tcW w:w="565" w:type="dxa"/>
          </w:tcPr>
          <w:p w:rsidR="00097455" w:rsidRDefault="00097455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097455" w:rsidRDefault="00097455" w:rsidP="00512EAE">
            <w:pPr>
              <w:pStyle w:val="a4"/>
              <w:ind w:left="0"/>
            </w:pPr>
            <w:r>
              <w:t>Модуль 3</w:t>
            </w:r>
          </w:p>
        </w:tc>
        <w:tc>
          <w:tcPr>
            <w:tcW w:w="2050" w:type="dxa"/>
          </w:tcPr>
          <w:p w:rsidR="00097455" w:rsidRPr="00CD0002" w:rsidRDefault="00097455" w:rsidP="00F35070">
            <w:pPr>
              <w:rPr>
                <w:b/>
              </w:rPr>
            </w:pPr>
            <w:r>
              <w:t>1</w:t>
            </w:r>
            <w:r w:rsidR="00F35070">
              <w:t>1</w:t>
            </w:r>
          </w:p>
        </w:tc>
        <w:tc>
          <w:tcPr>
            <w:tcW w:w="1982" w:type="dxa"/>
          </w:tcPr>
          <w:p w:rsidR="006410C7" w:rsidRPr="00CD0002" w:rsidRDefault="00184661" w:rsidP="00570864">
            <w:pPr>
              <w:rPr>
                <w:b/>
              </w:rPr>
            </w:pPr>
            <w:r>
              <w:t>04.11.2020-06.11.2020</w:t>
            </w:r>
          </w:p>
        </w:tc>
      </w:tr>
      <w:tr w:rsidR="00097455" w:rsidRPr="008C00F6" w:rsidTr="00466DB7">
        <w:tc>
          <w:tcPr>
            <w:tcW w:w="565" w:type="dxa"/>
          </w:tcPr>
          <w:p w:rsidR="00097455" w:rsidRDefault="00097455" w:rsidP="00512EAE">
            <w:pPr>
              <w:pStyle w:val="a4"/>
              <w:ind w:left="0"/>
            </w:pPr>
            <w:r>
              <w:t>4</w:t>
            </w:r>
          </w:p>
        </w:tc>
        <w:tc>
          <w:tcPr>
            <w:tcW w:w="4753" w:type="dxa"/>
          </w:tcPr>
          <w:p w:rsidR="00097455" w:rsidRDefault="00097455" w:rsidP="00512EAE">
            <w:pPr>
              <w:pStyle w:val="a4"/>
              <w:ind w:left="0"/>
            </w:pPr>
            <w:r>
              <w:t>Модуль 4</w:t>
            </w:r>
          </w:p>
        </w:tc>
        <w:tc>
          <w:tcPr>
            <w:tcW w:w="2050" w:type="dxa"/>
          </w:tcPr>
          <w:p w:rsidR="00097455" w:rsidRPr="00CD0002" w:rsidRDefault="00097455" w:rsidP="00F35070">
            <w:pPr>
              <w:rPr>
                <w:b/>
              </w:rPr>
            </w:pPr>
            <w:r>
              <w:t>1</w:t>
            </w:r>
            <w:r w:rsidR="00F35070">
              <w:t>0</w:t>
            </w:r>
          </w:p>
        </w:tc>
        <w:tc>
          <w:tcPr>
            <w:tcW w:w="1982" w:type="dxa"/>
          </w:tcPr>
          <w:p w:rsidR="006410C7" w:rsidRPr="00CD0002" w:rsidRDefault="00184661" w:rsidP="00570864">
            <w:r>
              <w:t>07.11.2020-08.11.2020</w:t>
            </w:r>
          </w:p>
        </w:tc>
      </w:tr>
      <w:tr w:rsidR="00097455" w:rsidRPr="008C00F6" w:rsidTr="00466DB7">
        <w:tc>
          <w:tcPr>
            <w:tcW w:w="565" w:type="dxa"/>
          </w:tcPr>
          <w:p w:rsidR="00097455" w:rsidRDefault="00097455" w:rsidP="00512EAE">
            <w:pPr>
              <w:pStyle w:val="a4"/>
              <w:ind w:left="0"/>
            </w:pPr>
            <w:r>
              <w:t>5</w:t>
            </w:r>
          </w:p>
        </w:tc>
        <w:tc>
          <w:tcPr>
            <w:tcW w:w="4753" w:type="dxa"/>
          </w:tcPr>
          <w:p w:rsidR="00097455" w:rsidRDefault="00097455" w:rsidP="00512EAE">
            <w:pPr>
              <w:pStyle w:val="a4"/>
              <w:ind w:left="0"/>
            </w:pPr>
            <w:r>
              <w:t>Модуль 5</w:t>
            </w:r>
          </w:p>
        </w:tc>
        <w:tc>
          <w:tcPr>
            <w:tcW w:w="2050" w:type="dxa"/>
          </w:tcPr>
          <w:p w:rsidR="00097455" w:rsidRPr="00CD0002" w:rsidRDefault="00097455" w:rsidP="00F35070">
            <w:pPr>
              <w:rPr>
                <w:b/>
              </w:rPr>
            </w:pPr>
            <w:r>
              <w:t>1</w:t>
            </w:r>
            <w:r w:rsidR="00F35070">
              <w:t>1</w:t>
            </w:r>
          </w:p>
        </w:tc>
        <w:tc>
          <w:tcPr>
            <w:tcW w:w="1982" w:type="dxa"/>
          </w:tcPr>
          <w:p w:rsidR="006410C7" w:rsidRPr="00CD0002" w:rsidRDefault="00184661" w:rsidP="00570864">
            <w:pPr>
              <w:rPr>
                <w:b/>
              </w:rPr>
            </w:pPr>
            <w:r>
              <w:t>09.11.2020-10.11.2020</w:t>
            </w:r>
          </w:p>
        </w:tc>
      </w:tr>
      <w:tr w:rsidR="00097455" w:rsidRPr="008C00F6" w:rsidTr="00466DB7">
        <w:tc>
          <w:tcPr>
            <w:tcW w:w="565" w:type="dxa"/>
          </w:tcPr>
          <w:p w:rsidR="00097455" w:rsidRDefault="00097455" w:rsidP="00512EAE">
            <w:pPr>
              <w:pStyle w:val="a4"/>
              <w:ind w:left="0"/>
            </w:pPr>
            <w:r>
              <w:t>6</w:t>
            </w:r>
          </w:p>
        </w:tc>
        <w:tc>
          <w:tcPr>
            <w:tcW w:w="4753" w:type="dxa"/>
          </w:tcPr>
          <w:p w:rsidR="00097455" w:rsidRDefault="00097455" w:rsidP="00512EAE">
            <w:pPr>
              <w:pStyle w:val="a4"/>
              <w:ind w:left="0"/>
            </w:pPr>
            <w:r>
              <w:t>Модуль 6</w:t>
            </w:r>
          </w:p>
        </w:tc>
        <w:tc>
          <w:tcPr>
            <w:tcW w:w="2050" w:type="dxa"/>
          </w:tcPr>
          <w:p w:rsidR="00097455" w:rsidRPr="00CD0002" w:rsidRDefault="00097455" w:rsidP="00F35070">
            <w:pPr>
              <w:rPr>
                <w:b/>
              </w:rPr>
            </w:pPr>
            <w:r>
              <w:t>2</w:t>
            </w:r>
            <w:r w:rsidR="00F35070">
              <w:t>1</w:t>
            </w:r>
          </w:p>
        </w:tc>
        <w:tc>
          <w:tcPr>
            <w:tcW w:w="1982" w:type="dxa"/>
          </w:tcPr>
          <w:p w:rsidR="006410C7" w:rsidRPr="00CD0002" w:rsidRDefault="00184661" w:rsidP="00184661">
            <w:pPr>
              <w:rPr>
                <w:b/>
              </w:rPr>
            </w:pPr>
            <w:r w:rsidRPr="00184661">
              <w:t>1</w:t>
            </w:r>
            <w:r>
              <w:t>1</w:t>
            </w:r>
            <w:r w:rsidRPr="00184661">
              <w:t>.11.2020-1</w:t>
            </w:r>
            <w:r>
              <w:t>3</w:t>
            </w:r>
            <w:r w:rsidRPr="00184661">
              <w:t>.11.2020</w:t>
            </w:r>
          </w:p>
        </w:tc>
      </w:tr>
      <w:tr w:rsidR="00097455" w:rsidRPr="008C00F6" w:rsidTr="00466DB7">
        <w:tc>
          <w:tcPr>
            <w:tcW w:w="565" w:type="dxa"/>
          </w:tcPr>
          <w:p w:rsidR="00097455" w:rsidRDefault="00097455" w:rsidP="00512EAE">
            <w:pPr>
              <w:pStyle w:val="a4"/>
              <w:ind w:left="0"/>
            </w:pPr>
            <w:r>
              <w:t>7</w:t>
            </w:r>
          </w:p>
        </w:tc>
        <w:tc>
          <w:tcPr>
            <w:tcW w:w="4753" w:type="dxa"/>
          </w:tcPr>
          <w:p w:rsidR="00097455" w:rsidRDefault="00097455" w:rsidP="0005410C">
            <w:pPr>
              <w:pStyle w:val="a4"/>
              <w:ind w:left="0"/>
            </w:pPr>
            <w:r>
              <w:t xml:space="preserve">Разработка и презентация </w:t>
            </w:r>
            <w:r w:rsidR="0005410C">
              <w:t xml:space="preserve">бизнес-идеи </w:t>
            </w:r>
            <w:r>
              <w:t>нового цифрового продукта (сервиса)</w:t>
            </w:r>
          </w:p>
        </w:tc>
        <w:tc>
          <w:tcPr>
            <w:tcW w:w="2050" w:type="dxa"/>
          </w:tcPr>
          <w:p w:rsidR="00097455" w:rsidRPr="00097455" w:rsidRDefault="009876C1" w:rsidP="00512EAE">
            <w:pPr>
              <w:rPr>
                <w:b/>
              </w:rPr>
            </w:pPr>
            <w:r>
              <w:t>6</w:t>
            </w:r>
          </w:p>
        </w:tc>
        <w:tc>
          <w:tcPr>
            <w:tcW w:w="1982" w:type="dxa"/>
          </w:tcPr>
          <w:p w:rsidR="006410C7" w:rsidRPr="00097455" w:rsidRDefault="00184661" w:rsidP="00F344A3">
            <w:pPr>
              <w:rPr>
                <w:b/>
              </w:rPr>
            </w:pPr>
            <w:r w:rsidRPr="00184661">
              <w:t>1</w:t>
            </w:r>
            <w:r w:rsidR="00F344A3">
              <w:t>4</w:t>
            </w:r>
            <w:r w:rsidRPr="00184661">
              <w:t>.11.2020-1</w:t>
            </w:r>
            <w:r w:rsidR="009876C1">
              <w:t>6</w:t>
            </w:r>
            <w:r w:rsidRPr="00184661">
              <w:t>.11.2020</w:t>
            </w:r>
          </w:p>
        </w:tc>
      </w:tr>
      <w:tr w:rsidR="009876C1" w:rsidRPr="008C00F6" w:rsidTr="00466DB7">
        <w:tc>
          <w:tcPr>
            <w:tcW w:w="565" w:type="dxa"/>
          </w:tcPr>
          <w:p w:rsidR="009876C1" w:rsidRDefault="009876C1" w:rsidP="00512EAE">
            <w:pPr>
              <w:pStyle w:val="a4"/>
              <w:ind w:left="0"/>
            </w:pPr>
            <w:r>
              <w:t>8</w:t>
            </w:r>
          </w:p>
        </w:tc>
        <w:tc>
          <w:tcPr>
            <w:tcW w:w="4753" w:type="dxa"/>
          </w:tcPr>
          <w:p w:rsidR="009876C1" w:rsidRDefault="009876C1" w:rsidP="0005410C">
            <w:pPr>
              <w:pStyle w:val="a4"/>
              <w:ind w:left="0"/>
            </w:pPr>
            <w:r>
              <w:t>Итоговая аттестация (онлайн презентация проекта)</w:t>
            </w:r>
          </w:p>
        </w:tc>
        <w:tc>
          <w:tcPr>
            <w:tcW w:w="2050" w:type="dxa"/>
          </w:tcPr>
          <w:p w:rsidR="009876C1" w:rsidRDefault="009876C1" w:rsidP="00512EAE">
            <w:r>
              <w:t>2</w:t>
            </w:r>
          </w:p>
        </w:tc>
        <w:tc>
          <w:tcPr>
            <w:tcW w:w="1982" w:type="dxa"/>
          </w:tcPr>
          <w:p w:rsidR="009876C1" w:rsidRPr="00184661" w:rsidRDefault="009876C1" w:rsidP="002C1680">
            <w:r>
              <w:t>17.11.2020</w:t>
            </w:r>
          </w:p>
        </w:tc>
      </w:tr>
      <w:permEnd w:id="2128100769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860582540" w:edGrp="everyone"/>
            <w:r>
              <w:rPr>
                <w:b/>
              </w:rPr>
              <w:t xml:space="preserve"> </w:t>
            </w:r>
            <w:r w:rsidR="00184661">
              <w:t>72</w:t>
            </w:r>
            <w:r>
              <w:rPr>
                <w:b/>
              </w:rPr>
              <w:t xml:space="preserve"> </w:t>
            </w:r>
            <w:r w:rsidRPr="00CD0002">
              <w:rPr>
                <w:b/>
              </w:rPr>
              <w:t xml:space="preserve"> </w:t>
            </w:r>
            <w:permEnd w:id="860582540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518420288" w:edGrp="everyone"/>
            <w:r w:rsidR="00BD25F6">
              <w:t>02.11.2020-17.11.2020</w:t>
            </w:r>
            <w:r w:rsidRPr="00CD0002">
              <w:rPr>
                <w:b/>
              </w:rPr>
              <w:t xml:space="preserve"> </w:t>
            </w:r>
            <w:permEnd w:id="518420288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878710472" w:edGrp="everyone"/>
      <w:r w:rsidR="00F804D9">
        <w:t xml:space="preserve"> </w:t>
      </w:r>
      <w:r w:rsidR="009876C1" w:rsidRPr="009876C1">
        <w:t>Цифровой маркетинг и медиа: 360 градусов профессии</w:t>
      </w:r>
      <w:r w:rsidR="00F804D9">
        <w:t xml:space="preserve">  </w:t>
      </w:r>
      <w:permEnd w:id="878710472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7"/>
        <w:gridCol w:w="2249"/>
        <w:gridCol w:w="780"/>
        <w:gridCol w:w="901"/>
        <w:gridCol w:w="1495"/>
        <w:gridCol w:w="1813"/>
        <w:gridCol w:w="1796"/>
      </w:tblGrid>
      <w:tr w:rsidR="009A2FFC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9A2FFC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9A2FFC" w:rsidRPr="008C00F6" w:rsidTr="001E2EE5">
        <w:tc>
          <w:tcPr>
            <w:tcW w:w="557" w:type="dxa"/>
          </w:tcPr>
          <w:p w:rsidR="004613EA" w:rsidRDefault="004613EA" w:rsidP="004613EA">
            <w:permStart w:id="587337298" w:edGrp="everyone"/>
            <w:r>
              <w:t>1</w:t>
            </w:r>
          </w:p>
        </w:tc>
        <w:tc>
          <w:tcPr>
            <w:tcW w:w="1953" w:type="dxa"/>
          </w:tcPr>
          <w:p w:rsidR="004613EA" w:rsidRPr="004613EA" w:rsidRDefault="004613EA" w:rsidP="004613EA">
            <w:r>
              <w:t>Модуль 1</w:t>
            </w:r>
            <w:r w:rsidR="00E73508">
              <w:t xml:space="preserve">. </w:t>
            </w:r>
            <w:r w:rsidRPr="004613EA">
              <w:t xml:space="preserve">Построение модели цифрового маркетинга, выбор коммуникационных инструментов и     </w:t>
            </w:r>
            <w:r w:rsidR="00E73508">
              <w:t xml:space="preserve">            подбор специалистов</w:t>
            </w:r>
          </w:p>
        </w:tc>
        <w:tc>
          <w:tcPr>
            <w:tcW w:w="796" w:type="dxa"/>
          </w:tcPr>
          <w:p w:rsidR="004613EA" w:rsidRPr="004613EA" w:rsidRDefault="009703E7" w:rsidP="004613EA">
            <w:r>
              <w:t>3</w:t>
            </w:r>
          </w:p>
        </w:tc>
        <w:tc>
          <w:tcPr>
            <w:tcW w:w="920" w:type="dxa"/>
          </w:tcPr>
          <w:p w:rsidR="004613EA" w:rsidRPr="004613EA" w:rsidRDefault="009703E7" w:rsidP="004613EA">
            <w:r>
              <w:t>1</w:t>
            </w:r>
          </w:p>
        </w:tc>
        <w:tc>
          <w:tcPr>
            <w:tcW w:w="1530" w:type="dxa"/>
          </w:tcPr>
          <w:p w:rsidR="004613EA" w:rsidRPr="004613EA" w:rsidRDefault="009703E7" w:rsidP="004613EA">
            <w:r>
              <w:t>1</w:t>
            </w:r>
          </w:p>
        </w:tc>
        <w:tc>
          <w:tcPr>
            <w:tcW w:w="1857" w:type="dxa"/>
          </w:tcPr>
          <w:p w:rsidR="004613EA" w:rsidRPr="004613EA" w:rsidRDefault="00D71EDA" w:rsidP="00BD25F6">
            <w:r>
              <w:t>1</w:t>
            </w:r>
          </w:p>
        </w:tc>
        <w:tc>
          <w:tcPr>
            <w:tcW w:w="1732" w:type="dxa"/>
          </w:tcPr>
          <w:p w:rsidR="004613EA" w:rsidRPr="004613EA" w:rsidRDefault="00DB4E54" w:rsidP="00DB4E54">
            <w:r>
              <w:t>Онлайн к</w:t>
            </w:r>
            <w:r w:rsidR="00D71EDA">
              <w:t>оллоквиум</w:t>
            </w:r>
          </w:p>
        </w:tc>
      </w:tr>
      <w:tr w:rsidR="009A2FFC" w:rsidRPr="008C00F6" w:rsidTr="001E2EE5">
        <w:tc>
          <w:tcPr>
            <w:tcW w:w="557" w:type="dxa"/>
          </w:tcPr>
          <w:p w:rsidR="004613EA" w:rsidRDefault="004613EA" w:rsidP="004613EA">
            <w:r>
              <w:t>1.1</w:t>
            </w:r>
          </w:p>
        </w:tc>
        <w:tc>
          <w:tcPr>
            <w:tcW w:w="1953" w:type="dxa"/>
          </w:tcPr>
          <w:p w:rsidR="004613EA" w:rsidRPr="004613EA" w:rsidRDefault="004613EA" w:rsidP="004613EA">
            <w:r w:rsidRPr="004613EA">
              <w:t xml:space="preserve">Учет приоритетов цифровизации маркетинга </w:t>
            </w:r>
          </w:p>
        </w:tc>
        <w:tc>
          <w:tcPr>
            <w:tcW w:w="796" w:type="dxa"/>
          </w:tcPr>
          <w:p w:rsidR="004613EA" w:rsidRPr="004613EA" w:rsidRDefault="00D71EDA" w:rsidP="004613EA">
            <w:r>
              <w:t>1</w:t>
            </w:r>
          </w:p>
        </w:tc>
        <w:tc>
          <w:tcPr>
            <w:tcW w:w="920" w:type="dxa"/>
          </w:tcPr>
          <w:p w:rsidR="004613EA" w:rsidRPr="004613EA" w:rsidRDefault="00D71EDA" w:rsidP="004613EA">
            <w:r>
              <w:t>1</w:t>
            </w:r>
          </w:p>
        </w:tc>
        <w:tc>
          <w:tcPr>
            <w:tcW w:w="1530" w:type="dxa"/>
          </w:tcPr>
          <w:p w:rsidR="004613EA" w:rsidRPr="004613EA" w:rsidRDefault="00D71EDA" w:rsidP="004613EA">
            <w:r>
              <w:t>-</w:t>
            </w:r>
          </w:p>
        </w:tc>
        <w:tc>
          <w:tcPr>
            <w:tcW w:w="1857" w:type="dxa"/>
          </w:tcPr>
          <w:p w:rsidR="004613EA" w:rsidRPr="004613EA" w:rsidRDefault="004613EA" w:rsidP="004613EA"/>
        </w:tc>
        <w:tc>
          <w:tcPr>
            <w:tcW w:w="1732" w:type="dxa"/>
          </w:tcPr>
          <w:p w:rsidR="004613EA" w:rsidRPr="004613EA" w:rsidRDefault="004613EA" w:rsidP="004613EA"/>
        </w:tc>
      </w:tr>
      <w:tr w:rsidR="009A2FFC" w:rsidRPr="008C00F6" w:rsidTr="001E2EE5">
        <w:tc>
          <w:tcPr>
            <w:tcW w:w="557" w:type="dxa"/>
          </w:tcPr>
          <w:p w:rsidR="004613EA" w:rsidRDefault="004613EA" w:rsidP="004613EA">
            <w:r>
              <w:lastRenderedPageBreak/>
              <w:t>1.2</w:t>
            </w:r>
          </w:p>
        </w:tc>
        <w:tc>
          <w:tcPr>
            <w:tcW w:w="1953" w:type="dxa"/>
          </w:tcPr>
          <w:p w:rsidR="004613EA" w:rsidRPr="004613EA" w:rsidRDefault="004613EA" w:rsidP="004613EA">
            <w:r w:rsidRPr="004613EA">
              <w:t>Формирование операцион</w:t>
            </w:r>
            <w:r w:rsidR="00A03402">
              <w:t>ной модели цифрового маркетинга</w:t>
            </w:r>
          </w:p>
        </w:tc>
        <w:tc>
          <w:tcPr>
            <w:tcW w:w="796" w:type="dxa"/>
          </w:tcPr>
          <w:p w:rsidR="004613EA" w:rsidRPr="004613EA" w:rsidRDefault="00877C13" w:rsidP="004613EA">
            <w:r>
              <w:t>1</w:t>
            </w:r>
          </w:p>
        </w:tc>
        <w:tc>
          <w:tcPr>
            <w:tcW w:w="920" w:type="dxa"/>
          </w:tcPr>
          <w:p w:rsidR="004613EA" w:rsidRPr="004613EA" w:rsidRDefault="004613EA" w:rsidP="004613EA"/>
        </w:tc>
        <w:tc>
          <w:tcPr>
            <w:tcW w:w="1530" w:type="dxa"/>
          </w:tcPr>
          <w:p w:rsidR="004613EA" w:rsidRPr="004613EA" w:rsidRDefault="005B038D" w:rsidP="004613EA">
            <w:r>
              <w:t>-</w:t>
            </w:r>
          </w:p>
        </w:tc>
        <w:tc>
          <w:tcPr>
            <w:tcW w:w="1857" w:type="dxa"/>
          </w:tcPr>
          <w:p w:rsidR="004613EA" w:rsidRPr="004613EA" w:rsidRDefault="005B038D" w:rsidP="00834308">
            <w:r>
              <w:t>1 (</w:t>
            </w:r>
            <w:r w:rsidR="00834308">
              <w:t>работа с кейсом</w:t>
            </w:r>
            <w:r>
              <w:t>)</w:t>
            </w:r>
          </w:p>
        </w:tc>
        <w:tc>
          <w:tcPr>
            <w:tcW w:w="1732" w:type="dxa"/>
          </w:tcPr>
          <w:p w:rsidR="004613EA" w:rsidRPr="004613EA" w:rsidRDefault="004613EA" w:rsidP="004613EA"/>
        </w:tc>
      </w:tr>
      <w:tr w:rsidR="009A2FFC" w:rsidRPr="008C00F6" w:rsidTr="001E2EE5">
        <w:tc>
          <w:tcPr>
            <w:tcW w:w="557" w:type="dxa"/>
          </w:tcPr>
          <w:p w:rsidR="004613EA" w:rsidRDefault="004613EA" w:rsidP="004613EA">
            <w:r>
              <w:t>1.3</w:t>
            </w:r>
          </w:p>
        </w:tc>
        <w:tc>
          <w:tcPr>
            <w:tcW w:w="1953" w:type="dxa"/>
          </w:tcPr>
          <w:p w:rsidR="004613EA" w:rsidRPr="004613EA" w:rsidRDefault="004613EA" w:rsidP="004613EA">
            <w:r w:rsidRPr="004613EA">
              <w:t>Реализа</w:t>
            </w:r>
            <w:r w:rsidR="00A03402">
              <w:t>ция модели: подбор специалистов</w:t>
            </w:r>
          </w:p>
        </w:tc>
        <w:tc>
          <w:tcPr>
            <w:tcW w:w="796" w:type="dxa"/>
          </w:tcPr>
          <w:p w:rsidR="004613EA" w:rsidRPr="004613EA" w:rsidRDefault="00877C13" w:rsidP="004613EA">
            <w:r>
              <w:t>1</w:t>
            </w:r>
          </w:p>
        </w:tc>
        <w:tc>
          <w:tcPr>
            <w:tcW w:w="920" w:type="dxa"/>
          </w:tcPr>
          <w:p w:rsidR="004613EA" w:rsidRPr="004613EA" w:rsidRDefault="00D71EDA" w:rsidP="004613EA">
            <w:r>
              <w:t>-</w:t>
            </w:r>
          </w:p>
        </w:tc>
        <w:tc>
          <w:tcPr>
            <w:tcW w:w="1530" w:type="dxa"/>
          </w:tcPr>
          <w:p w:rsidR="004613EA" w:rsidRPr="004613EA" w:rsidRDefault="00D71EDA" w:rsidP="004613EA">
            <w:r>
              <w:t>1</w:t>
            </w:r>
          </w:p>
        </w:tc>
        <w:tc>
          <w:tcPr>
            <w:tcW w:w="1857" w:type="dxa"/>
          </w:tcPr>
          <w:p w:rsidR="004613EA" w:rsidRPr="004613EA" w:rsidRDefault="004613EA" w:rsidP="004613EA"/>
        </w:tc>
        <w:tc>
          <w:tcPr>
            <w:tcW w:w="1732" w:type="dxa"/>
          </w:tcPr>
          <w:p w:rsidR="004613EA" w:rsidRPr="004613EA" w:rsidRDefault="004613EA" w:rsidP="004613EA"/>
        </w:tc>
      </w:tr>
      <w:tr w:rsidR="009A2FFC" w:rsidRPr="008C00F6" w:rsidTr="001E2EE5">
        <w:tc>
          <w:tcPr>
            <w:tcW w:w="557" w:type="dxa"/>
          </w:tcPr>
          <w:p w:rsidR="004613EA" w:rsidRDefault="004613EA" w:rsidP="004613EA">
            <w:r>
              <w:t>2</w:t>
            </w:r>
          </w:p>
        </w:tc>
        <w:tc>
          <w:tcPr>
            <w:tcW w:w="1953" w:type="dxa"/>
          </w:tcPr>
          <w:p w:rsidR="004613EA" w:rsidRDefault="004613EA" w:rsidP="004613EA">
            <w:r>
              <w:t>Модуль 2</w:t>
            </w:r>
            <w:r w:rsidR="00E73508">
              <w:t xml:space="preserve">. </w:t>
            </w:r>
            <w:r w:rsidRPr="004613EA">
              <w:t>Психолог по маркетинговым web-</w:t>
            </w:r>
          </w:p>
          <w:p w:rsidR="004613EA" w:rsidRPr="004613EA" w:rsidRDefault="004613EA" w:rsidP="00512C87">
            <w:r>
              <w:t>к</w:t>
            </w:r>
            <w:r w:rsidRPr="004613EA">
              <w:t>оммуникациям</w:t>
            </w:r>
          </w:p>
          <w:p w:rsidR="004613EA" w:rsidRPr="004613EA" w:rsidRDefault="004613EA" w:rsidP="004613EA">
            <w:r w:rsidRPr="004613EA">
              <w:t xml:space="preserve">   </w:t>
            </w:r>
          </w:p>
        </w:tc>
        <w:tc>
          <w:tcPr>
            <w:tcW w:w="796" w:type="dxa"/>
          </w:tcPr>
          <w:p w:rsidR="004613EA" w:rsidRPr="004613EA" w:rsidRDefault="00E73508" w:rsidP="004613EA">
            <w:r>
              <w:t>8</w:t>
            </w:r>
          </w:p>
        </w:tc>
        <w:tc>
          <w:tcPr>
            <w:tcW w:w="920" w:type="dxa"/>
          </w:tcPr>
          <w:p w:rsidR="004613EA" w:rsidRPr="004613EA" w:rsidRDefault="00D71EDA" w:rsidP="004613EA">
            <w:r>
              <w:t>3</w:t>
            </w:r>
          </w:p>
        </w:tc>
        <w:tc>
          <w:tcPr>
            <w:tcW w:w="1530" w:type="dxa"/>
          </w:tcPr>
          <w:p w:rsidR="004613EA" w:rsidRPr="004613EA" w:rsidRDefault="00D71EDA" w:rsidP="004613EA">
            <w:r>
              <w:t>3</w:t>
            </w:r>
          </w:p>
        </w:tc>
        <w:tc>
          <w:tcPr>
            <w:tcW w:w="1857" w:type="dxa"/>
          </w:tcPr>
          <w:p w:rsidR="004613EA" w:rsidRPr="004613EA" w:rsidRDefault="009876C1" w:rsidP="004613EA">
            <w:r>
              <w:t>2</w:t>
            </w:r>
          </w:p>
        </w:tc>
        <w:tc>
          <w:tcPr>
            <w:tcW w:w="1732" w:type="dxa"/>
          </w:tcPr>
          <w:p w:rsidR="004613EA" w:rsidRPr="004613EA" w:rsidRDefault="00DB4E54" w:rsidP="004613EA">
            <w:r>
              <w:t>Онлайн-т</w:t>
            </w:r>
            <w:r w:rsidR="009A2FFC" w:rsidRPr="009A2FFC">
              <w:t>ест для кандидата на должность психолога по марке</w:t>
            </w:r>
            <w:r w:rsidR="00A03402">
              <w:t>тинговым web-коммуникациям</w:t>
            </w:r>
          </w:p>
        </w:tc>
      </w:tr>
      <w:tr w:rsidR="009A2FFC" w:rsidRPr="008C00F6" w:rsidTr="001E2EE5">
        <w:tc>
          <w:tcPr>
            <w:tcW w:w="557" w:type="dxa"/>
          </w:tcPr>
          <w:p w:rsidR="004613EA" w:rsidRDefault="004613EA" w:rsidP="004613EA">
            <w:r>
              <w:t>2.1</w:t>
            </w:r>
          </w:p>
        </w:tc>
        <w:tc>
          <w:tcPr>
            <w:tcW w:w="1953" w:type="dxa"/>
          </w:tcPr>
          <w:p w:rsidR="004613EA" w:rsidRPr="004613EA" w:rsidRDefault="004613EA" w:rsidP="004613EA">
            <w:r w:rsidRPr="004613EA">
              <w:t>Учет психологических приоритетов в построении web-</w:t>
            </w:r>
          </w:p>
          <w:p w:rsidR="004613EA" w:rsidRPr="004613EA" w:rsidRDefault="00A03402" w:rsidP="004613EA">
            <w:r>
              <w:t>коммуникаций</w:t>
            </w:r>
          </w:p>
        </w:tc>
        <w:tc>
          <w:tcPr>
            <w:tcW w:w="796" w:type="dxa"/>
          </w:tcPr>
          <w:p w:rsidR="004613EA" w:rsidRPr="004613EA" w:rsidRDefault="00D71EDA" w:rsidP="004613EA">
            <w:r>
              <w:t>1</w:t>
            </w:r>
          </w:p>
        </w:tc>
        <w:tc>
          <w:tcPr>
            <w:tcW w:w="920" w:type="dxa"/>
          </w:tcPr>
          <w:p w:rsidR="004613EA" w:rsidRPr="004613EA" w:rsidRDefault="00D71EDA" w:rsidP="004613EA">
            <w:r>
              <w:t>1</w:t>
            </w:r>
          </w:p>
        </w:tc>
        <w:tc>
          <w:tcPr>
            <w:tcW w:w="1530" w:type="dxa"/>
          </w:tcPr>
          <w:p w:rsidR="004613EA" w:rsidRPr="004613EA" w:rsidRDefault="00D71EDA" w:rsidP="004613EA">
            <w:r>
              <w:t>-</w:t>
            </w:r>
          </w:p>
        </w:tc>
        <w:tc>
          <w:tcPr>
            <w:tcW w:w="1857" w:type="dxa"/>
          </w:tcPr>
          <w:p w:rsidR="004613EA" w:rsidRPr="004613EA" w:rsidRDefault="00D71EDA" w:rsidP="004613EA">
            <w:r>
              <w:t>-</w:t>
            </w:r>
          </w:p>
        </w:tc>
        <w:tc>
          <w:tcPr>
            <w:tcW w:w="1732" w:type="dxa"/>
          </w:tcPr>
          <w:p w:rsidR="004613EA" w:rsidRPr="004613EA" w:rsidRDefault="004613EA" w:rsidP="004613EA"/>
        </w:tc>
      </w:tr>
      <w:tr w:rsidR="009A2FFC" w:rsidRPr="008C00F6" w:rsidTr="001E2EE5">
        <w:tc>
          <w:tcPr>
            <w:tcW w:w="557" w:type="dxa"/>
          </w:tcPr>
          <w:p w:rsidR="004613EA" w:rsidRDefault="004613EA" w:rsidP="004613EA">
            <w:r>
              <w:t>2.2</w:t>
            </w:r>
          </w:p>
        </w:tc>
        <w:tc>
          <w:tcPr>
            <w:tcW w:w="1953" w:type="dxa"/>
          </w:tcPr>
          <w:p w:rsidR="004613EA" w:rsidRPr="004613EA" w:rsidRDefault="00E37580" w:rsidP="00E37580">
            <w:r w:rsidRPr="00E37580">
              <w:t>Диагностика негативных психологических эффектов</w:t>
            </w:r>
            <w:r>
              <w:t xml:space="preserve"> </w:t>
            </w:r>
            <w:r w:rsidRPr="00E37580">
              <w:t xml:space="preserve">        взаимодействия</w:t>
            </w:r>
          </w:p>
        </w:tc>
        <w:tc>
          <w:tcPr>
            <w:tcW w:w="796" w:type="dxa"/>
          </w:tcPr>
          <w:p w:rsidR="004613EA" w:rsidRPr="004613EA" w:rsidRDefault="00FE2F3A" w:rsidP="004613EA">
            <w:r>
              <w:t>2</w:t>
            </w:r>
          </w:p>
        </w:tc>
        <w:tc>
          <w:tcPr>
            <w:tcW w:w="920" w:type="dxa"/>
          </w:tcPr>
          <w:p w:rsidR="004613EA" w:rsidRPr="004613EA" w:rsidRDefault="00D71EDA" w:rsidP="004613EA">
            <w:r>
              <w:t>1</w:t>
            </w:r>
          </w:p>
        </w:tc>
        <w:tc>
          <w:tcPr>
            <w:tcW w:w="1530" w:type="dxa"/>
          </w:tcPr>
          <w:p w:rsidR="004613EA" w:rsidRPr="004613EA" w:rsidRDefault="00D71EDA" w:rsidP="004613EA">
            <w:r>
              <w:t>1</w:t>
            </w:r>
          </w:p>
        </w:tc>
        <w:tc>
          <w:tcPr>
            <w:tcW w:w="1857" w:type="dxa"/>
          </w:tcPr>
          <w:p w:rsidR="004613EA" w:rsidRPr="004613EA" w:rsidRDefault="009876C1" w:rsidP="004613EA">
            <w:r>
              <w:t>-</w:t>
            </w:r>
          </w:p>
        </w:tc>
        <w:tc>
          <w:tcPr>
            <w:tcW w:w="1732" w:type="dxa"/>
          </w:tcPr>
          <w:p w:rsidR="004613EA" w:rsidRPr="004613EA" w:rsidRDefault="004613EA" w:rsidP="004613EA"/>
        </w:tc>
      </w:tr>
      <w:tr w:rsidR="009A2FFC" w:rsidRPr="008C00F6" w:rsidTr="001E2EE5">
        <w:tc>
          <w:tcPr>
            <w:tcW w:w="557" w:type="dxa"/>
          </w:tcPr>
          <w:p w:rsidR="004613EA" w:rsidRDefault="00E37580" w:rsidP="004613EA">
            <w:r>
              <w:t>2.3</w:t>
            </w:r>
          </w:p>
        </w:tc>
        <w:tc>
          <w:tcPr>
            <w:tcW w:w="1953" w:type="dxa"/>
          </w:tcPr>
          <w:p w:rsidR="004613EA" w:rsidRPr="004613EA" w:rsidRDefault="00E37580" w:rsidP="004613EA">
            <w:r w:rsidRPr="00E37580">
              <w:t>Психологическая оц</w:t>
            </w:r>
            <w:r w:rsidR="00512C87">
              <w:t xml:space="preserve">енка визуализации web-послания </w:t>
            </w:r>
          </w:p>
        </w:tc>
        <w:tc>
          <w:tcPr>
            <w:tcW w:w="796" w:type="dxa"/>
          </w:tcPr>
          <w:p w:rsidR="004613EA" w:rsidRPr="004613EA" w:rsidRDefault="00E73508" w:rsidP="004613EA">
            <w:r>
              <w:t>4</w:t>
            </w:r>
          </w:p>
        </w:tc>
        <w:tc>
          <w:tcPr>
            <w:tcW w:w="920" w:type="dxa"/>
          </w:tcPr>
          <w:p w:rsidR="004613EA" w:rsidRPr="004613EA" w:rsidRDefault="00D71EDA" w:rsidP="004613EA">
            <w:r>
              <w:t>1</w:t>
            </w:r>
          </w:p>
        </w:tc>
        <w:tc>
          <w:tcPr>
            <w:tcW w:w="1530" w:type="dxa"/>
          </w:tcPr>
          <w:p w:rsidR="004613EA" w:rsidRPr="004613EA" w:rsidRDefault="00D71EDA" w:rsidP="004613EA">
            <w:r>
              <w:t>2</w:t>
            </w:r>
          </w:p>
        </w:tc>
        <w:tc>
          <w:tcPr>
            <w:tcW w:w="1857" w:type="dxa"/>
          </w:tcPr>
          <w:p w:rsidR="004613EA" w:rsidRPr="004613EA" w:rsidRDefault="009876C1" w:rsidP="004613EA">
            <w:r>
              <w:t xml:space="preserve">1 </w:t>
            </w:r>
            <w:r w:rsidRPr="009876C1">
              <w:t>(работа с кейсом)</w:t>
            </w:r>
          </w:p>
        </w:tc>
        <w:tc>
          <w:tcPr>
            <w:tcW w:w="1732" w:type="dxa"/>
          </w:tcPr>
          <w:p w:rsidR="004613EA" w:rsidRPr="004613EA" w:rsidRDefault="004613EA" w:rsidP="004613EA"/>
        </w:tc>
      </w:tr>
      <w:tr w:rsidR="009876C1" w:rsidRPr="008C00F6" w:rsidTr="001E2EE5">
        <w:tc>
          <w:tcPr>
            <w:tcW w:w="557" w:type="dxa"/>
          </w:tcPr>
          <w:p w:rsidR="009876C1" w:rsidRDefault="009876C1" w:rsidP="004613EA"/>
        </w:tc>
        <w:tc>
          <w:tcPr>
            <w:tcW w:w="1953" w:type="dxa"/>
          </w:tcPr>
          <w:p w:rsidR="009876C1" w:rsidRPr="00E37580" w:rsidRDefault="009876C1" w:rsidP="004613EA">
            <w:r w:rsidRPr="009876C1">
              <w:t>Промежуточное тестирование</w:t>
            </w:r>
          </w:p>
        </w:tc>
        <w:tc>
          <w:tcPr>
            <w:tcW w:w="796" w:type="dxa"/>
          </w:tcPr>
          <w:p w:rsidR="009876C1" w:rsidRDefault="009876C1" w:rsidP="004613EA"/>
        </w:tc>
        <w:tc>
          <w:tcPr>
            <w:tcW w:w="920" w:type="dxa"/>
          </w:tcPr>
          <w:p w:rsidR="009876C1" w:rsidRDefault="009876C1" w:rsidP="004613EA"/>
        </w:tc>
        <w:tc>
          <w:tcPr>
            <w:tcW w:w="1530" w:type="dxa"/>
          </w:tcPr>
          <w:p w:rsidR="009876C1" w:rsidRDefault="009876C1" w:rsidP="004613EA"/>
        </w:tc>
        <w:tc>
          <w:tcPr>
            <w:tcW w:w="1857" w:type="dxa"/>
          </w:tcPr>
          <w:p w:rsidR="009876C1" w:rsidRDefault="009876C1" w:rsidP="004613EA">
            <w:r>
              <w:t>1 (тестирование)</w:t>
            </w:r>
          </w:p>
        </w:tc>
        <w:tc>
          <w:tcPr>
            <w:tcW w:w="1732" w:type="dxa"/>
          </w:tcPr>
          <w:p w:rsidR="009876C1" w:rsidRPr="004613EA" w:rsidRDefault="009876C1" w:rsidP="004613EA"/>
        </w:tc>
      </w:tr>
      <w:tr w:rsidR="009A2FFC" w:rsidRPr="008C00F6" w:rsidTr="001E2EE5">
        <w:tc>
          <w:tcPr>
            <w:tcW w:w="557" w:type="dxa"/>
          </w:tcPr>
          <w:p w:rsidR="00E37580" w:rsidRDefault="00E37580" w:rsidP="004613EA">
            <w:r>
              <w:t>3.</w:t>
            </w:r>
          </w:p>
        </w:tc>
        <w:tc>
          <w:tcPr>
            <w:tcW w:w="1953" w:type="dxa"/>
          </w:tcPr>
          <w:p w:rsidR="00E37580" w:rsidRPr="00E37580" w:rsidRDefault="00E73508" w:rsidP="00E37580">
            <w:r>
              <w:t xml:space="preserve">Модуль 3. </w:t>
            </w:r>
            <w:r w:rsidR="00E37580" w:rsidRPr="00E37580">
              <w:t>Маркетинговый web-</w:t>
            </w:r>
            <w:r>
              <w:t>аналитик</w:t>
            </w:r>
          </w:p>
          <w:p w:rsidR="00E37580" w:rsidRDefault="00E37580" w:rsidP="004613EA"/>
        </w:tc>
        <w:tc>
          <w:tcPr>
            <w:tcW w:w="796" w:type="dxa"/>
          </w:tcPr>
          <w:p w:rsidR="00E37580" w:rsidRPr="004613EA" w:rsidRDefault="00E73508" w:rsidP="004613EA">
            <w:r>
              <w:t>11</w:t>
            </w:r>
          </w:p>
        </w:tc>
        <w:tc>
          <w:tcPr>
            <w:tcW w:w="920" w:type="dxa"/>
          </w:tcPr>
          <w:p w:rsidR="00E37580" w:rsidRPr="004613EA" w:rsidRDefault="00403480" w:rsidP="004613EA">
            <w:r>
              <w:t>4</w:t>
            </w:r>
          </w:p>
        </w:tc>
        <w:tc>
          <w:tcPr>
            <w:tcW w:w="1530" w:type="dxa"/>
          </w:tcPr>
          <w:p w:rsidR="00E37580" w:rsidRPr="004613EA" w:rsidRDefault="00403480" w:rsidP="004613EA">
            <w:r>
              <w:t>4</w:t>
            </w:r>
          </w:p>
        </w:tc>
        <w:tc>
          <w:tcPr>
            <w:tcW w:w="1857" w:type="dxa"/>
          </w:tcPr>
          <w:p w:rsidR="00E37580" w:rsidRPr="004613EA" w:rsidRDefault="00E73508" w:rsidP="004613EA">
            <w:r>
              <w:t>3</w:t>
            </w:r>
          </w:p>
        </w:tc>
        <w:tc>
          <w:tcPr>
            <w:tcW w:w="1732" w:type="dxa"/>
          </w:tcPr>
          <w:p w:rsidR="00E37580" w:rsidRPr="004613EA" w:rsidRDefault="00DB4E54" w:rsidP="004613EA">
            <w:r>
              <w:t>Онлайн-т</w:t>
            </w:r>
            <w:r w:rsidR="009A2FFC" w:rsidRPr="009A2FFC">
              <w:t>ест для кандидата на должнос</w:t>
            </w:r>
            <w:r w:rsidR="00A03402">
              <w:t>ть маркетингового web-аналитика</w:t>
            </w:r>
          </w:p>
        </w:tc>
      </w:tr>
      <w:tr w:rsidR="009A2FFC" w:rsidRPr="008C00F6" w:rsidTr="001E2EE5">
        <w:tc>
          <w:tcPr>
            <w:tcW w:w="557" w:type="dxa"/>
          </w:tcPr>
          <w:p w:rsidR="00E37580" w:rsidRDefault="00E37580" w:rsidP="004613EA">
            <w:r>
              <w:t>3.1</w:t>
            </w:r>
          </w:p>
        </w:tc>
        <w:tc>
          <w:tcPr>
            <w:tcW w:w="1953" w:type="dxa"/>
          </w:tcPr>
          <w:p w:rsidR="00E37580" w:rsidRDefault="00E37580" w:rsidP="004613EA">
            <w:r w:rsidRPr="00E37580">
              <w:t>Формирование дизайна маркетингового исследования       п</w:t>
            </w:r>
            <w:r w:rsidR="00A03402">
              <w:t>оведения интернет-пользователей</w:t>
            </w:r>
          </w:p>
        </w:tc>
        <w:tc>
          <w:tcPr>
            <w:tcW w:w="796" w:type="dxa"/>
          </w:tcPr>
          <w:p w:rsidR="00E37580" w:rsidRPr="004613EA" w:rsidRDefault="00403480" w:rsidP="004613EA">
            <w:r>
              <w:t>2</w:t>
            </w:r>
          </w:p>
        </w:tc>
        <w:tc>
          <w:tcPr>
            <w:tcW w:w="920" w:type="dxa"/>
          </w:tcPr>
          <w:p w:rsidR="00E37580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E37580" w:rsidRPr="004613EA" w:rsidRDefault="00403480" w:rsidP="004613EA">
            <w:r>
              <w:t>-</w:t>
            </w:r>
          </w:p>
        </w:tc>
        <w:tc>
          <w:tcPr>
            <w:tcW w:w="1857" w:type="dxa"/>
          </w:tcPr>
          <w:p w:rsidR="00E37580" w:rsidRPr="004613EA" w:rsidRDefault="00403480" w:rsidP="00E73508">
            <w:r>
              <w:t>1</w:t>
            </w:r>
            <w:r w:rsidR="00E73508">
              <w:t xml:space="preserve"> </w:t>
            </w:r>
            <w:r w:rsidR="00E73508" w:rsidRPr="00E73508">
              <w:t>(разработка элементов проекта)</w:t>
            </w:r>
          </w:p>
        </w:tc>
        <w:tc>
          <w:tcPr>
            <w:tcW w:w="1732" w:type="dxa"/>
          </w:tcPr>
          <w:p w:rsidR="00E37580" w:rsidRPr="004613EA" w:rsidRDefault="00E37580" w:rsidP="004613EA"/>
        </w:tc>
      </w:tr>
      <w:tr w:rsidR="009A2FFC" w:rsidRPr="008C00F6" w:rsidTr="001E2EE5">
        <w:tc>
          <w:tcPr>
            <w:tcW w:w="557" w:type="dxa"/>
          </w:tcPr>
          <w:p w:rsidR="00E37580" w:rsidRDefault="00E37580" w:rsidP="004613EA">
            <w:r>
              <w:t>3.2</w:t>
            </w:r>
          </w:p>
        </w:tc>
        <w:tc>
          <w:tcPr>
            <w:tcW w:w="1953" w:type="dxa"/>
          </w:tcPr>
          <w:p w:rsidR="00E37580" w:rsidRPr="00E37580" w:rsidRDefault="00E37580" w:rsidP="00E37580">
            <w:r w:rsidRPr="00E37580">
              <w:t>Использование методик web</w:t>
            </w:r>
            <w:r>
              <w:t>-наблюдения</w:t>
            </w:r>
          </w:p>
        </w:tc>
        <w:tc>
          <w:tcPr>
            <w:tcW w:w="796" w:type="dxa"/>
          </w:tcPr>
          <w:p w:rsidR="00E37580" w:rsidRPr="004613EA" w:rsidRDefault="00403480" w:rsidP="004613EA">
            <w:r>
              <w:t>1</w:t>
            </w:r>
          </w:p>
        </w:tc>
        <w:tc>
          <w:tcPr>
            <w:tcW w:w="920" w:type="dxa"/>
          </w:tcPr>
          <w:p w:rsidR="00E37580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E37580" w:rsidRPr="004613EA" w:rsidRDefault="00403480" w:rsidP="004613EA">
            <w:r>
              <w:t>-</w:t>
            </w:r>
          </w:p>
        </w:tc>
        <w:tc>
          <w:tcPr>
            <w:tcW w:w="1857" w:type="dxa"/>
          </w:tcPr>
          <w:p w:rsidR="00E37580" w:rsidRPr="004613EA" w:rsidRDefault="00403480" w:rsidP="004613EA">
            <w:r>
              <w:t>-</w:t>
            </w:r>
          </w:p>
        </w:tc>
        <w:tc>
          <w:tcPr>
            <w:tcW w:w="1732" w:type="dxa"/>
          </w:tcPr>
          <w:p w:rsidR="00E37580" w:rsidRPr="004613EA" w:rsidRDefault="00E37580" w:rsidP="004613EA"/>
        </w:tc>
      </w:tr>
      <w:tr w:rsidR="009A2FFC" w:rsidRPr="008C00F6" w:rsidTr="001E2EE5">
        <w:tc>
          <w:tcPr>
            <w:tcW w:w="557" w:type="dxa"/>
          </w:tcPr>
          <w:p w:rsidR="00E37580" w:rsidRDefault="00E37580" w:rsidP="004613EA">
            <w:r>
              <w:t>3.3</w:t>
            </w:r>
          </w:p>
        </w:tc>
        <w:tc>
          <w:tcPr>
            <w:tcW w:w="1953" w:type="dxa"/>
          </w:tcPr>
          <w:p w:rsidR="00E37580" w:rsidRPr="00E37580" w:rsidRDefault="00E37580" w:rsidP="00E37580">
            <w:r w:rsidRPr="00E37580">
              <w:t>Организация маркетинговых экспериментов в сети</w:t>
            </w:r>
          </w:p>
        </w:tc>
        <w:tc>
          <w:tcPr>
            <w:tcW w:w="796" w:type="dxa"/>
          </w:tcPr>
          <w:p w:rsidR="00E37580" w:rsidRPr="004613EA" w:rsidRDefault="00403480" w:rsidP="004613EA">
            <w:r>
              <w:t>2</w:t>
            </w:r>
          </w:p>
        </w:tc>
        <w:tc>
          <w:tcPr>
            <w:tcW w:w="920" w:type="dxa"/>
          </w:tcPr>
          <w:p w:rsidR="00E37580" w:rsidRPr="004613EA" w:rsidRDefault="00403480" w:rsidP="004613EA">
            <w:r>
              <w:t>-</w:t>
            </w:r>
          </w:p>
        </w:tc>
        <w:tc>
          <w:tcPr>
            <w:tcW w:w="1530" w:type="dxa"/>
          </w:tcPr>
          <w:p w:rsidR="00E37580" w:rsidRPr="004613EA" w:rsidRDefault="00403480" w:rsidP="004613EA">
            <w:r>
              <w:t>1</w:t>
            </w:r>
          </w:p>
        </w:tc>
        <w:tc>
          <w:tcPr>
            <w:tcW w:w="1857" w:type="dxa"/>
          </w:tcPr>
          <w:p w:rsidR="00E37580" w:rsidRPr="004613EA" w:rsidRDefault="00403480" w:rsidP="004613EA">
            <w:r>
              <w:t>1</w:t>
            </w:r>
            <w:r w:rsidR="00E73508">
              <w:t xml:space="preserve"> (работа с кейсом)</w:t>
            </w:r>
          </w:p>
        </w:tc>
        <w:tc>
          <w:tcPr>
            <w:tcW w:w="1732" w:type="dxa"/>
          </w:tcPr>
          <w:p w:rsidR="00E37580" w:rsidRPr="004613EA" w:rsidRDefault="00E37580" w:rsidP="004613EA"/>
        </w:tc>
      </w:tr>
      <w:tr w:rsidR="009A2FFC" w:rsidRPr="008C00F6" w:rsidTr="001E2EE5">
        <w:tc>
          <w:tcPr>
            <w:tcW w:w="557" w:type="dxa"/>
          </w:tcPr>
          <w:p w:rsidR="00E37580" w:rsidRDefault="00E37580" w:rsidP="004613EA">
            <w:r>
              <w:t>3.4</w:t>
            </w:r>
          </w:p>
        </w:tc>
        <w:tc>
          <w:tcPr>
            <w:tcW w:w="1953" w:type="dxa"/>
          </w:tcPr>
          <w:p w:rsidR="00E37580" w:rsidRPr="00E37580" w:rsidRDefault="00E37580" w:rsidP="00E37580">
            <w:r w:rsidRPr="00E37580">
              <w:t>Проведение онлайн опросов потребителей</w:t>
            </w:r>
          </w:p>
        </w:tc>
        <w:tc>
          <w:tcPr>
            <w:tcW w:w="796" w:type="dxa"/>
          </w:tcPr>
          <w:p w:rsidR="00E37580" w:rsidRPr="004613EA" w:rsidRDefault="00403480" w:rsidP="004613EA">
            <w:r>
              <w:t>2</w:t>
            </w:r>
          </w:p>
        </w:tc>
        <w:tc>
          <w:tcPr>
            <w:tcW w:w="920" w:type="dxa"/>
          </w:tcPr>
          <w:p w:rsidR="00E37580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E37580" w:rsidRPr="004613EA" w:rsidRDefault="00403480" w:rsidP="004613EA">
            <w:r>
              <w:t>1</w:t>
            </w:r>
          </w:p>
        </w:tc>
        <w:tc>
          <w:tcPr>
            <w:tcW w:w="1857" w:type="dxa"/>
          </w:tcPr>
          <w:p w:rsidR="00E37580" w:rsidRPr="004613EA" w:rsidRDefault="00403480" w:rsidP="004613EA">
            <w:r>
              <w:t>-</w:t>
            </w:r>
          </w:p>
        </w:tc>
        <w:tc>
          <w:tcPr>
            <w:tcW w:w="1732" w:type="dxa"/>
          </w:tcPr>
          <w:p w:rsidR="00E37580" w:rsidRPr="004613EA" w:rsidRDefault="00E37580" w:rsidP="004613EA"/>
        </w:tc>
      </w:tr>
      <w:tr w:rsidR="009A2FFC" w:rsidRPr="008C00F6" w:rsidTr="001E2EE5">
        <w:tc>
          <w:tcPr>
            <w:tcW w:w="557" w:type="dxa"/>
          </w:tcPr>
          <w:p w:rsidR="00E37580" w:rsidRDefault="00E37580" w:rsidP="004613EA">
            <w:r>
              <w:t>3.5</w:t>
            </w:r>
          </w:p>
        </w:tc>
        <w:tc>
          <w:tcPr>
            <w:tcW w:w="1953" w:type="dxa"/>
          </w:tcPr>
          <w:p w:rsidR="00E37580" w:rsidRPr="00E37580" w:rsidRDefault="00E37580" w:rsidP="00E37580">
            <w:r w:rsidRPr="00E37580">
              <w:t>Аналитиче</w:t>
            </w:r>
            <w:r w:rsidR="00A03402">
              <w:t xml:space="preserve">ская работа с web-документами  </w:t>
            </w:r>
          </w:p>
        </w:tc>
        <w:tc>
          <w:tcPr>
            <w:tcW w:w="796" w:type="dxa"/>
          </w:tcPr>
          <w:p w:rsidR="00E37580" w:rsidRPr="004613EA" w:rsidRDefault="00403480" w:rsidP="004613EA">
            <w:r>
              <w:t>1</w:t>
            </w:r>
          </w:p>
        </w:tc>
        <w:tc>
          <w:tcPr>
            <w:tcW w:w="920" w:type="dxa"/>
          </w:tcPr>
          <w:p w:rsidR="00E37580" w:rsidRPr="004613EA" w:rsidRDefault="00E73508" w:rsidP="004613EA">
            <w:r>
              <w:t>1</w:t>
            </w:r>
          </w:p>
        </w:tc>
        <w:tc>
          <w:tcPr>
            <w:tcW w:w="1530" w:type="dxa"/>
          </w:tcPr>
          <w:p w:rsidR="00E37580" w:rsidRPr="004613EA" w:rsidRDefault="00403480" w:rsidP="004613EA">
            <w:r>
              <w:t>-</w:t>
            </w:r>
          </w:p>
        </w:tc>
        <w:tc>
          <w:tcPr>
            <w:tcW w:w="1857" w:type="dxa"/>
          </w:tcPr>
          <w:p w:rsidR="00E37580" w:rsidRPr="004613EA" w:rsidRDefault="00E73508" w:rsidP="004613EA">
            <w:r>
              <w:t xml:space="preserve"> -</w:t>
            </w:r>
          </w:p>
        </w:tc>
        <w:tc>
          <w:tcPr>
            <w:tcW w:w="1732" w:type="dxa"/>
          </w:tcPr>
          <w:p w:rsidR="00E37580" w:rsidRPr="004613EA" w:rsidRDefault="00E37580" w:rsidP="004613EA"/>
        </w:tc>
      </w:tr>
      <w:tr w:rsidR="009A2FFC" w:rsidRPr="008C00F6" w:rsidTr="001E2EE5">
        <w:tc>
          <w:tcPr>
            <w:tcW w:w="557" w:type="dxa"/>
          </w:tcPr>
          <w:p w:rsidR="000618B3" w:rsidRDefault="000618B3" w:rsidP="004613EA">
            <w:r>
              <w:lastRenderedPageBreak/>
              <w:t>3.6</w:t>
            </w:r>
          </w:p>
        </w:tc>
        <w:tc>
          <w:tcPr>
            <w:tcW w:w="1953" w:type="dxa"/>
          </w:tcPr>
          <w:p w:rsidR="000618B3" w:rsidRPr="00E37580" w:rsidRDefault="000618B3" w:rsidP="00E37580">
            <w:r w:rsidRPr="000618B3">
              <w:t>Проведение типовых процедур web-</w:t>
            </w:r>
            <w:r>
              <w:t>анализа</w:t>
            </w:r>
          </w:p>
        </w:tc>
        <w:tc>
          <w:tcPr>
            <w:tcW w:w="796" w:type="dxa"/>
          </w:tcPr>
          <w:p w:rsidR="000618B3" w:rsidRPr="004613EA" w:rsidRDefault="00E73508" w:rsidP="004613EA">
            <w:r>
              <w:t>1</w:t>
            </w:r>
          </w:p>
        </w:tc>
        <w:tc>
          <w:tcPr>
            <w:tcW w:w="920" w:type="dxa"/>
          </w:tcPr>
          <w:p w:rsidR="000618B3" w:rsidRPr="004613EA" w:rsidRDefault="00403480" w:rsidP="004613EA">
            <w:r>
              <w:t>-</w:t>
            </w:r>
          </w:p>
        </w:tc>
        <w:tc>
          <w:tcPr>
            <w:tcW w:w="1530" w:type="dxa"/>
          </w:tcPr>
          <w:p w:rsidR="000618B3" w:rsidRPr="004613EA" w:rsidRDefault="00403480" w:rsidP="004613EA">
            <w:r>
              <w:t>1</w:t>
            </w:r>
          </w:p>
        </w:tc>
        <w:tc>
          <w:tcPr>
            <w:tcW w:w="1857" w:type="dxa"/>
          </w:tcPr>
          <w:p w:rsidR="000618B3" w:rsidRPr="004613EA" w:rsidRDefault="00E73508" w:rsidP="004613EA">
            <w:r>
              <w:t>-</w:t>
            </w:r>
          </w:p>
        </w:tc>
        <w:tc>
          <w:tcPr>
            <w:tcW w:w="1732" w:type="dxa"/>
          </w:tcPr>
          <w:p w:rsidR="000618B3" w:rsidRPr="004613EA" w:rsidRDefault="000618B3" w:rsidP="004613EA"/>
        </w:tc>
      </w:tr>
      <w:tr w:rsidR="00A20C2E" w:rsidRPr="008C00F6" w:rsidTr="001E2EE5">
        <w:tc>
          <w:tcPr>
            <w:tcW w:w="557" w:type="dxa"/>
          </w:tcPr>
          <w:p w:rsidR="00A20C2E" w:rsidRDefault="00A20C2E" w:rsidP="004613EA">
            <w:r>
              <w:t>3.7</w:t>
            </w:r>
          </w:p>
        </w:tc>
        <w:tc>
          <w:tcPr>
            <w:tcW w:w="1953" w:type="dxa"/>
          </w:tcPr>
          <w:p w:rsidR="00A20C2E" w:rsidRPr="000618B3" w:rsidRDefault="00A20C2E" w:rsidP="00E37580">
            <w:r>
              <w:t>Тестирование спроса на цифровые продукты</w:t>
            </w:r>
          </w:p>
        </w:tc>
        <w:tc>
          <w:tcPr>
            <w:tcW w:w="796" w:type="dxa"/>
          </w:tcPr>
          <w:p w:rsidR="00A20C2E" w:rsidRPr="004613EA" w:rsidRDefault="00403480" w:rsidP="004613EA">
            <w:r>
              <w:t>2</w:t>
            </w:r>
          </w:p>
        </w:tc>
        <w:tc>
          <w:tcPr>
            <w:tcW w:w="920" w:type="dxa"/>
          </w:tcPr>
          <w:p w:rsidR="00A20C2E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A20C2E" w:rsidRPr="004613EA" w:rsidRDefault="00403480" w:rsidP="004613EA">
            <w:r>
              <w:t>1</w:t>
            </w:r>
          </w:p>
        </w:tc>
        <w:tc>
          <w:tcPr>
            <w:tcW w:w="1857" w:type="dxa"/>
          </w:tcPr>
          <w:p w:rsidR="00A20C2E" w:rsidRPr="004613EA" w:rsidRDefault="00403480" w:rsidP="00403480">
            <w:r>
              <w:t>-</w:t>
            </w:r>
          </w:p>
        </w:tc>
        <w:tc>
          <w:tcPr>
            <w:tcW w:w="1732" w:type="dxa"/>
          </w:tcPr>
          <w:p w:rsidR="00A20C2E" w:rsidRPr="004613EA" w:rsidRDefault="00A20C2E" w:rsidP="004613EA"/>
        </w:tc>
      </w:tr>
      <w:tr w:rsidR="00E73508" w:rsidRPr="008C00F6" w:rsidTr="001E2EE5">
        <w:tc>
          <w:tcPr>
            <w:tcW w:w="557" w:type="dxa"/>
          </w:tcPr>
          <w:p w:rsidR="00E73508" w:rsidRDefault="00E73508" w:rsidP="004613EA"/>
        </w:tc>
        <w:tc>
          <w:tcPr>
            <w:tcW w:w="1953" w:type="dxa"/>
          </w:tcPr>
          <w:p w:rsidR="00E73508" w:rsidRDefault="00E73508" w:rsidP="00E37580">
            <w:r w:rsidRPr="00E73508">
              <w:t>Промежуточное тестирование</w:t>
            </w:r>
          </w:p>
        </w:tc>
        <w:tc>
          <w:tcPr>
            <w:tcW w:w="796" w:type="dxa"/>
          </w:tcPr>
          <w:p w:rsidR="00E73508" w:rsidRDefault="00E73508" w:rsidP="004613EA"/>
        </w:tc>
        <w:tc>
          <w:tcPr>
            <w:tcW w:w="920" w:type="dxa"/>
          </w:tcPr>
          <w:p w:rsidR="00E73508" w:rsidRDefault="00E73508" w:rsidP="004613EA"/>
        </w:tc>
        <w:tc>
          <w:tcPr>
            <w:tcW w:w="1530" w:type="dxa"/>
          </w:tcPr>
          <w:p w:rsidR="00E73508" w:rsidRDefault="00E73508" w:rsidP="004613EA"/>
        </w:tc>
        <w:tc>
          <w:tcPr>
            <w:tcW w:w="1857" w:type="dxa"/>
          </w:tcPr>
          <w:p w:rsidR="00E73508" w:rsidRDefault="00E73508" w:rsidP="00403480">
            <w:r>
              <w:t>1 (тестирование)</w:t>
            </w:r>
          </w:p>
        </w:tc>
        <w:tc>
          <w:tcPr>
            <w:tcW w:w="1732" w:type="dxa"/>
          </w:tcPr>
          <w:p w:rsidR="00E73508" w:rsidRPr="004613EA" w:rsidRDefault="00E73508" w:rsidP="004613EA"/>
        </w:tc>
      </w:tr>
      <w:tr w:rsidR="009A2FFC" w:rsidRPr="008C00F6" w:rsidTr="001E2EE5">
        <w:tc>
          <w:tcPr>
            <w:tcW w:w="557" w:type="dxa"/>
          </w:tcPr>
          <w:p w:rsidR="000618B3" w:rsidRDefault="000618B3" w:rsidP="004613EA">
            <w:r>
              <w:t>4.</w:t>
            </w:r>
          </w:p>
        </w:tc>
        <w:tc>
          <w:tcPr>
            <w:tcW w:w="1953" w:type="dxa"/>
          </w:tcPr>
          <w:p w:rsidR="000618B3" w:rsidRPr="000618B3" w:rsidRDefault="000618B3" w:rsidP="00E73508">
            <w:r>
              <w:t>Модуль 4</w:t>
            </w:r>
            <w:r w:rsidR="00E73508">
              <w:t>. Специалист по цифровой рекламе</w:t>
            </w:r>
          </w:p>
        </w:tc>
        <w:tc>
          <w:tcPr>
            <w:tcW w:w="796" w:type="dxa"/>
          </w:tcPr>
          <w:p w:rsidR="000618B3" w:rsidRPr="004613EA" w:rsidRDefault="00403480" w:rsidP="004613EA">
            <w:r>
              <w:t>1</w:t>
            </w:r>
            <w:r w:rsidR="00AE6ED9">
              <w:t>0</w:t>
            </w:r>
          </w:p>
        </w:tc>
        <w:tc>
          <w:tcPr>
            <w:tcW w:w="920" w:type="dxa"/>
          </w:tcPr>
          <w:p w:rsidR="000618B3" w:rsidRPr="004613EA" w:rsidRDefault="00403480" w:rsidP="004613EA">
            <w:r>
              <w:t>4</w:t>
            </w:r>
          </w:p>
        </w:tc>
        <w:tc>
          <w:tcPr>
            <w:tcW w:w="1530" w:type="dxa"/>
          </w:tcPr>
          <w:p w:rsidR="000618B3" w:rsidRPr="004613EA" w:rsidRDefault="00403480" w:rsidP="004613EA">
            <w:r>
              <w:t>4</w:t>
            </w:r>
          </w:p>
        </w:tc>
        <w:tc>
          <w:tcPr>
            <w:tcW w:w="1857" w:type="dxa"/>
          </w:tcPr>
          <w:p w:rsidR="000618B3" w:rsidRPr="004613EA" w:rsidRDefault="00AE6ED9" w:rsidP="004613EA">
            <w:r>
              <w:t>2</w:t>
            </w:r>
          </w:p>
        </w:tc>
        <w:tc>
          <w:tcPr>
            <w:tcW w:w="1732" w:type="dxa"/>
          </w:tcPr>
          <w:p w:rsidR="000618B3" w:rsidRPr="004613EA" w:rsidRDefault="00DB4E54" w:rsidP="004613EA">
            <w:r>
              <w:t>Онлайн-т</w:t>
            </w:r>
            <w:r w:rsidR="009A2FFC" w:rsidRPr="009A2FFC">
              <w:t xml:space="preserve">ест для кандидата на должность </w:t>
            </w:r>
            <w:r w:rsidR="00A03402">
              <w:t>специалиста по цифровой рекламе</w:t>
            </w:r>
          </w:p>
        </w:tc>
      </w:tr>
      <w:tr w:rsidR="009A2FFC" w:rsidRPr="008C00F6" w:rsidTr="001E2EE5">
        <w:tc>
          <w:tcPr>
            <w:tcW w:w="557" w:type="dxa"/>
          </w:tcPr>
          <w:p w:rsidR="000618B3" w:rsidRDefault="000618B3" w:rsidP="004613EA">
            <w:r>
              <w:t>4.1</w:t>
            </w:r>
          </w:p>
        </w:tc>
        <w:tc>
          <w:tcPr>
            <w:tcW w:w="1953" w:type="dxa"/>
          </w:tcPr>
          <w:p w:rsidR="000618B3" w:rsidRDefault="000618B3" w:rsidP="00E37580">
            <w:r w:rsidRPr="000618B3">
              <w:t>Использование ключевых трендов медийной и рекламной индустрии</w:t>
            </w:r>
            <w:r>
              <w:t xml:space="preserve"> </w:t>
            </w:r>
          </w:p>
        </w:tc>
        <w:tc>
          <w:tcPr>
            <w:tcW w:w="796" w:type="dxa"/>
          </w:tcPr>
          <w:p w:rsidR="000618B3" w:rsidRPr="004613EA" w:rsidRDefault="00AE6ED9" w:rsidP="004613EA">
            <w:r>
              <w:t>1</w:t>
            </w:r>
          </w:p>
        </w:tc>
        <w:tc>
          <w:tcPr>
            <w:tcW w:w="920" w:type="dxa"/>
          </w:tcPr>
          <w:p w:rsidR="000618B3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0618B3" w:rsidRPr="004613EA" w:rsidRDefault="00403480" w:rsidP="004613EA">
            <w:r>
              <w:t>-</w:t>
            </w:r>
          </w:p>
        </w:tc>
        <w:tc>
          <w:tcPr>
            <w:tcW w:w="1857" w:type="dxa"/>
          </w:tcPr>
          <w:p w:rsidR="000618B3" w:rsidRPr="004613EA" w:rsidRDefault="00AE6ED9" w:rsidP="004613EA">
            <w:r>
              <w:t>-</w:t>
            </w:r>
          </w:p>
        </w:tc>
        <w:tc>
          <w:tcPr>
            <w:tcW w:w="1732" w:type="dxa"/>
          </w:tcPr>
          <w:p w:rsidR="000618B3" w:rsidRPr="004613EA" w:rsidRDefault="000618B3" w:rsidP="004613EA"/>
        </w:tc>
      </w:tr>
      <w:tr w:rsidR="009A2FFC" w:rsidRPr="008C00F6" w:rsidTr="001E2EE5">
        <w:tc>
          <w:tcPr>
            <w:tcW w:w="557" w:type="dxa"/>
          </w:tcPr>
          <w:p w:rsidR="000618B3" w:rsidRDefault="000618B3" w:rsidP="004613EA">
            <w:r>
              <w:t>4.2</w:t>
            </w:r>
          </w:p>
        </w:tc>
        <w:tc>
          <w:tcPr>
            <w:tcW w:w="1953" w:type="dxa"/>
          </w:tcPr>
          <w:p w:rsidR="000618B3" w:rsidRPr="000618B3" w:rsidRDefault="000618B3" w:rsidP="00E37580">
            <w:r w:rsidRPr="000618B3">
              <w:t>Применен</w:t>
            </w:r>
            <w:r>
              <w:t>ие цифровых рекламных продуктов</w:t>
            </w:r>
          </w:p>
        </w:tc>
        <w:tc>
          <w:tcPr>
            <w:tcW w:w="796" w:type="dxa"/>
          </w:tcPr>
          <w:p w:rsidR="000618B3" w:rsidRPr="004613EA" w:rsidRDefault="00AE6ED9" w:rsidP="004613EA">
            <w:r>
              <w:t>4</w:t>
            </w:r>
          </w:p>
        </w:tc>
        <w:tc>
          <w:tcPr>
            <w:tcW w:w="920" w:type="dxa"/>
          </w:tcPr>
          <w:p w:rsidR="000618B3" w:rsidRPr="004613EA" w:rsidRDefault="00403480" w:rsidP="004613EA">
            <w:r>
              <w:t>2</w:t>
            </w:r>
          </w:p>
        </w:tc>
        <w:tc>
          <w:tcPr>
            <w:tcW w:w="1530" w:type="dxa"/>
          </w:tcPr>
          <w:p w:rsidR="000618B3" w:rsidRPr="004613EA" w:rsidRDefault="00403480" w:rsidP="004613EA">
            <w:r>
              <w:t>2</w:t>
            </w:r>
          </w:p>
        </w:tc>
        <w:tc>
          <w:tcPr>
            <w:tcW w:w="1857" w:type="dxa"/>
          </w:tcPr>
          <w:p w:rsidR="000618B3" w:rsidRPr="004613EA" w:rsidRDefault="00AE6ED9" w:rsidP="004613EA">
            <w:r>
              <w:t>-</w:t>
            </w:r>
          </w:p>
        </w:tc>
        <w:tc>
          <w:tcPr>
            <w:tcW w:w="1732" w:type="dxa"/>
          </w:tcPr>
          <w:p w:rsidR="000618B3" w:rsidRPr="004613EA" w:rsidRDefault="000618B3" w:rsidP="004613EA"/>
        </w:tc>
      </w:tr>
      <w:tr w:rsidR="009A2FFC" w:rsidRPr="008C00F6" w:rsidTr="001E2EE5">
        <w:tc>
          <w:tcPr>
            <w:tcW w:w="557" w:type="dxa"/>
          </w:tcPr>
          <w:p w:rsidR="000618B3" w:rsidRDefault="000618B3" w:rsidP="004613EA">
            <w:r>
              <w:t>4.3</w:t>
            </w:r>
          </w:p>
        </w:tc>
        <w:tc>
          <w:tcPr>
            <w:tcW w:w="1953" w:type="dxa"/>
          </w:tcPr>
          <w:p w:rsidR="000618B3" w:rsidRPr="000618B3" w:rsidRDefault="000618B3" w:rsidP="00E37580">
            <w:r w:rsidRPr="000618B3">
              <w:t>Медиапланирование в интернете</w:t>
            </w:r>
          </w:p>
        </w:tc>
        <w:tc>
          <w:tcPr>
            <w:tcW w:w="796" w:type="dxa"/>
          </w:tcPr>
          <w:p w:rsidR="000618B3" w:rsidRPr="004613EA" w:rsidRDefault="00403480" w:rsidP="004613EA">
            <w:r>
              <w:t>4</w:t>
            </w:r>
          </w:p>
        </w:tc>
        <w:tc>
          <w:tcPr>
            <w:tcW w:w="920" w:type="dxa"/>
          </w:tcPr>
          <w:p w:rsidR="000618B3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0618B3" w:rsidRPr="004613EA" w:rsidRDefault="00403480" w:rsidP="004613EA">
            <w:r>
              <w:t>2</w:t>
            </w:r>
          </w:p>
        </w:tc>
        <w:tc>
          <w:tcPr>
            <w:tcW w:w="1857" w:type="dxa"/>
          </w:tcPr>
          <w:p w:rsidR="000618B3" w:rsidRPr="004613EA" w:rsidRDefault="00403480" w:rsidP="004613EA">
            <w:r>
              <w:t>1</w:t>
            </w:r>
            <w:r w:rsidR="00AE6ED9">
              <w:t xml:space="preserve"> </w:t>
            </w:r>
            <w:r w:rsidR="00AE6ED9" w:rsidRPr="00AE6ED9">
              <w:t>(работа с кейсом, разработка элементов проекта)</w:t>
            </w:r>
          </w:p>
        </w:tc>
        <w:tc>
          <w:tcPr>
            <w:tcW w:w="1732" w:type="dxa"/>
          </w:tcPr>
          <w:p w:rsidR="000618B3" w:rsidRPr="004613EA" w:rsidRDefault="000618B3" w:rsidP="004613EA"/>
        </w:tc>
      </w:tr>
      <w:tr w:rsidR="00E73508" w:rsidRPr="008C00F6" w:rsidTr="001E2EE5">
        <w:tc>
          <w:tcPr>
            <w:tcW w:w="557" w:type="dxa"/>
          </w:tcPr>
          <w:p w:rsidR="00E73508" w:rsidRDefault="00E73508" w:rsidP="004613EA"/>
        </w:tc>
        <w:tc>
          <w:tcPr>
            <w:tcW w:w="1953" w:type="dxa"/>
          </w:tcPr>
          <w:p w:rsidR="00E73508" w:rsidRPr="000618B3" w:rsidRDefault="00E73508" w:rsidP="00E37580">
            <w:r w:rsidRPr="00E73508">
              <w:t>Промежуточное тестирование</w:t>
            </w:r>
          </w:p>
        </w:tc>
        <w:tc>
          <w:tcPr>
            <w:tcW w:w="796" w:type="dxa"/>
          </w:tcPr>
          <w:p w:rsidR="00E73508" w:rsidRDefault="00E73508" w:rsidP="004613EA"/>
        </w:tc>
        <w:tc>
          <w:tcPr>
            <w:tcW w:w="920" w:type="dxa"/>
          </w:tcPr>
          <w:p w:rsidR="00E73508" w:rsidRDefault="00E73508" w:rsidP="004613EA"/>
        </w:tc>
        <w:tc>
          <w:tcPr>
            <w:tcW w:w="1530" w:type="dxa"/>
          </w:tcPr>
          <w:p w:rsidR="00E73508" w:rsidRDefault="00E73508" w:rsidP="004613EA"/>
        </w:tc>
        <w:tc>
          <w:tcPr>
            <w:tcW w:w="1857" w:type="dxa"/>
          </w:tcPr>
          <w:p w:rsidR="00E73508" w:rsidRDefault="00AE6ED9" w:rsidP="004613EA">
            <w:r>
              <w:t>1 (тестирование)</w:t>
            </w:r>
          </w:p>
        </w:tc>
        <w:tc>
          <w:tcPr>
            <w:tcW w:w="1732" w:type="dxa"/>
          </w:tcPr>
          <w:p w:rsidR="00E73508" w:rsidRPr="004613EA" w:rsidRDefault="00E73508" w:rsidP="004613EA"/>
        </w:tc>
      </w:tr>
      <w:tr w:rsidR="009A2FFC" w:rsidRPr="008C00F6" w:rsidTr="001E2EE5">
        <w:tc>
          <w:tcPr>
            <w:tcW w:w="557" w:type="dxa"/>
          </w:tcPr>
          <w:p w:rsidR="000618B3" w:rsidRDefault="000618B3" w:rsidP="004613EA">
            <w:r>
              <w:t>5.</w:t>
            </w:r>
          </w:p>
        </w:tc>
        <w:tc>
          <w:tcPr>
            <w:tcW w:w="1953" w:type="dxa"/>
          </w:tcPr>
          <w:p w:rsidR="000618B3" w:rsidRPr="000618B3" w:rsidRDefault="00E73508" w:rsidP="00E37580">
            <w:r>
              <w:t xml:space="preserve">Модуль 5. </w:t>
            </w:r>
            <w:r w:rsidR="000618B3" w:rsidRPr="000618B3">
              <w:t>Специалист по мар</w:t>
            </w:r>
            <w:r>
              <w:t>кетированию интернет- магазина</w:t>
            </w:r>
          </w:p>
        </w:tc>
        <w:tc>
          <w:tcPr>
            <w:tcW w:w="796" w:type="dxa"/>
          </w:tcPr>
          <w:p w:rsidR="000618B3" w:rsidRPr="004613EA" w:rsidRDefault="00AE6ED9" w:rsidP="004613EA">
            <w:r>
              <w:t>11</w:t>
            </w:r>
          </w:p>
        </w:tc>
        <w:tc>
          <w:tcPr>
            <w:tcW w:w="920" w:type="dxa"/>
          </w:tcPr>
          <w:p w:rsidR="000618B3" w:rsidRPr="004613EA" w:rsidRDefault="00403480" w:rsidP="004613EA">
            <w:r>
              <w:t>4</w:t>
            </w:r>
          </w:p>
        </w:tc>
        <w:tc>
          <w:tcPr>
            <w:tcW w:w="1530" w:type="dxa"/>
          </w:tcPr>
          <w:p w:rsidR="000618B3" w:rsidRPr="004613EA" w:rsidRDefault="00403480" w:rsidP="004613EA">
            <w:r>
              <w:t>4</w:t>
            </w:r>
          </w:p>
        </w:tc>
        <w:tc>
          <w:tcPr>
            <w:tcW w:w="1857" w:type="dxa"/>
          </w:tcPr>
          <w:p w:rsidR="000618B3" w:rsidRPr="004613EA" w:rsidRDefault="00AE6ED9" w:rsidP="004613EA">
            <w:r>
              <w:t>3</w:t>
            </w:r>
          </w:p>
        </w:tc>
        <w:tc>
          <w:tcPr>
            <w:tcW w:w="1732" w:type="dxa"/>
          </w:tcPr>
          <w:p w:rsidR="000618B3" w:rsidRPr="004613EA" w:rsidRDefault="00DB4E54" w:rsidP="00834308">
            <w:r>
              <w:t>Онлайн-т</w:t>
            </w:r>
            <w:r w:rsidR="009A2FFC" w:rsidRPr="009A2FFC">
              <w:t>ест для кандидатов на должность специалиста по маркетированию интернет</w:t>
            </w:r>
            <w:r>
              <w:t>-</w:t>
            </w:r>
            <w:r w:rsidR="00A03402">
              <w:t>магазина</w:t>
            </w:r>
          </w:p>
        </w:tc>
      </w:tr>
      <w:tr w:rsidR="009A2FFC" w:rsidRPr="008C00F6" w:rsidTr="001E2EE5">
        <w:tc>
          <w:tcPr>
            <w:tcW w:w="557" w:type="dxa"/>
          </w:tcPr>
          <w:p w:rsidR="000618B3" w:rsidRDefault="000618B3" w:rsidP="004613EA">
            <w:r>
              <w:t>5.1</w:t>
            </w:r>
          </w:p>
        </w:tc>
        <w:tc>
          <w:tcPr>
            <w:tcW w:w="1953" w:type="dxa"/>
          </w:tcPr>
          <w:p w:rsidR="000618B3" w:rsidRDefault="000618B3" w:rsidP="00E37580">
            <w:r w:rsidRPr="000618B3">
              <w:t>Создание интернет-магазина</w:t>
            </w:r>
          </w:p>
        </w:tc>
        <w:tc>
          <w:tcPr>
            <w:tcW w:w="796" w:type="dxa"/>
          </w:tcPr>
          <w:p w:rsidR="000618B3" w:rsidRPr="004613EA" w:rsidRDefault="00403480" w:rsidP="004613EA">
            <w:r>
              <w:t>4</w:t>
            </w:r>
          </w:p>
        </w:tc>
        <w:tc>
          <w:tcPr>
            <w:tcW w:w="920" w:type="dxa"/>
          </w:tcPr>
          <w:p w:rsidR="000618B3" w:rsidRPr="004613EA" w:rsidRDefault="00403480" w:rsidP="004613EA">
            <w:r>
              <w:t>2</w:t>
            </w:r>
          </w:p>
        </w:tc>
        <w:tc>
          <w:tcPr>
            <w:tcW w:w="1530" w:type="dxa"/>
          </w:tcPr>
          <w:p w:rsidR="000618B3" w:rsidRPr="004613EA" w:rsidRDefault="00403480" w:rsidP="004613EA">
            <w:r>
              <w:t>1</w:t>
            </w:r>
          </w:p>
        </w:tc>
        <w:tc>
          <w:tcPr>
            <w:tcW w:w="1857" w:type="dxa"/>
          </w:tcPr>
          <w:p w:rsidR="000618B3" w:rsidRPr="004613EA" w:rsidRDefault="00403480" w:rsidP="00FE2F3A">
            <w:r>
              <w:t>1</w:t>
            </w:r>
            <w:r w:rsidR="00FE2F3A">
              <w:t xml:space="preserve"> </w:t>
            </w:r>
            <w:r w:rsidR="00FE2F3A" w:rsidRPr="00FE2F3A">
              <w:t>(работа с кейсом)</w:t>
            </w:r>
          </w:p>
        </w:tc>
        <w:tc>
          <w:tcPr>
            <w:tcW w:w="1732" w:type="dxa"/>
          </w:tcPr>
          <w:p w:rsidR="000618B3" w:rsidRPr="004613EA" w:rsidRDefault="000618B3" w:rsidP="004613EA"/>
        </w:tc>
      </w:tr>
      <w:tr w:rsidR="009A2FFC" w:rsidRPr="008C00F6" w:rsidTr="001E2EE5">
        <w:tc>
          <w:tcPr>
            <w:tcW w:w="557" w:type="dxa"/>
          </w:tcPr>
          <w:p w:rsidR="000618B3" w:rsidRDefault="000618B3" w:rsidP="004613EA">
            <w:r>
              <w:t>5.2</w:t>
            </w:r>
          </w:p>
        </w:tc>
        <w:tc>
          <w:tcPr>
            <w:tcW w:w="1953" w:type="dxa"/>
          </w:tcPr>
          <w:p w:rsidR="000618B3" w:rsidRPr="000618B3" w:rsidRDefault="000618B3" w:rsidP="00E37580">
            <w:r w:rsidRPr="000618B3">
              <w:t>Продвижение интернет-магазин</w:t>
            </w:r>
            <w:r>
              <w:t>а</w:t>
            </w:r>
          </w:p>
        </w:tc>
        <w:tc>
          <w:tcPr>
            <w:tcW w:w="796" w:type="dxa"/>
          </w:tcPr>
          <w:p w:rsidR="000618B3" w:rsidRPr="004613EA" w:rsidRDefault="00FE2F3A" w:rsidP="004613EA">
            <w:r>
              <w:t>3</w:t>
            </w:r>
          </w:p>
        </w:tc>
        <w:tc>
          <w:tcPr>
            <w:tcW w:w="920" w:type="dxa"/>
          </w:tcPr>
          <w:p w:rsidR="000618B3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0618B3" w:rsidRPr="004613EA" w:rsidRDefault="00403480" w:rsidP="004613EA">
            <w:r>
              <w:t>1</w:t>
            </w:r>
          </w:p>
        </w:tc>
        <w:tc>
          <w:tcPr>
            <w:tcW w:w="1857" w:type="dxa"/>
          </w:tcPr>
          <w:p w:rsidR="000618B3" w:rsidRPr="004613EA" w:rsidRDefault="00FE2F3A" w:rsidP="00FE2F3A">
            <w:r>
              <w:t xml:space="preserve">1 </w:t>
            </w:r>
            <w:r w:rsidRPr="00FE2F3A">
              <w:t>(разработка элементов проекта)</w:t>
            </w:r>
          </w:p>
        </w:tc>
        <w:tc>
          <w:tcPr>
            <w:tcW w:w="1732" w:type="dxa"/>
          </w:tcPr>
          <w:p w:rsidR="000618B3" w:rsidRPr="004613EA" w:rsidRDefault="000618B3" w:rsidP="004613EA"/>
        </w:tc>
      </w:tr>
      <w:tr w:rsidR="009A2FFC" w:rsidRPr="008C00F6" w:rsidTr="001E2EE5">
        <w:tc>
          <w:tcPr>
            <w:tcW w:w="557" w:type="dxa"/>
          </w:tcPr>
          <w:p w:rsidR="000618B3" w:rsidRDefault="000618B3" w:rsidP="004613EA">
            <w:r>
              <w:t>5.3</w:t>
            </w:r>
          </w:p>
        </w:tc>
        <w:tc>
          <w:tcPr>
            <w:tcW w:w="1953" w:type="dxa"/>
          </w:tcPr>
          <w:p w:rsidR="000618B3" w:rsidRPr="000618B3" w:rsidRDefault="00512C87" w:rsidP="00E37580">
            <w:r w:rsidRPr="00512C87">
              <w:t>Повышение дохода</w:t>
            </w:r>
          </w:p>
        </w:tc>
        <w:tc>
          <w:tcPr>
            <w:tcW w:w="796" w:type="dxa"/>
          </w:tcPr>
          <w:p w:rsidR="000618B3" w:rsidRPr="004613EA" w:rsidRDefault="00FE2F3A" w:rsidP="004613EA">
            <w:r>
              <w:t>3</w:t>
            </w:r>
          </w:p>
        </w:tc>
        <w:tc>
          <w:tcPr>
            <w:tcW w:w="920" w:type="dxa"/>
          </w:tcPr>
          <w:p w:rsidR="000618B3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0618B3" w:rsidRPr="004613EA" w:rsidRDefault="00403480" w:rsidP="004613EA">
            <w:r>
              <w:t>2</w:t>
            </w:r>
          </w:p>
        </w:tc>
        <w:tc>
          <w:tcPr>
            <w:tcW w:w="1857" w:type="dxa"/>
          </w:tcPr>
          <w:p w:rsidR="000618B3" w:rsidRPr="004613EA" w:rsidRDefault="00FE2F3A" w:rsidP="004613EA">
            <w:r>
              <w:t>-</w:t>
            </w:r>
          </w:p>
        </w:tc>
        <w:tc>
          <w:tcPr>
            <w:tcW w:w="1732" w:type="dxa"/>
          </w:tcPr>
          <w:p w:rsidR="000618B3" w:rsidRPr="004613EA" w:rsidRDefault="000618B3" w:rsidP="004613EA"/>
        </w:tc>
      </w:tr>
      <w:tr w:rsidR="00E73508" w:rsidRPr="008C00F6" w:rsidTr="001E2EE5">
        <w:tc>
          <w:tcPr>
            <w:tcW w:w="557" w:type="dxa"/>
          </w:tcPr>
          <w:p w:rsidR="00E73508" w:rsidRDefault="00E73508" w:rsidP="004613EA"/>
        </w:tc>
        <w:tc>
          <w:tcPr>
            <w:tcW w:w="1953" w:type="dxa"/>
          </w:tcPr>
          <w:p w:rsidR="00E73508" w:rsidRPr="00512C87" w:rsidRDefault="00E73508" w:rsidP="00E37580">
            <w:r w:rsidRPr="00E73508">
              <w:t>Промежуточное тестирование</w:t>
            </w:r>
          </w:p>
        </w:tc>
        <w:tc>
          <w:tcPr>
            <w:tcW w:w="796" w:type="dxa"/>
          </w:tcPr>
          <w:p w:rsidR="00E73508" w:rsidRDefault="00E73508" w:rsidP="004613EA"/>
        </w:tc>
        <w:tc>
          <w:tcPr>
            <w:tcW w:w="920" w:type="dxa"/>
          </w:tcPr>
          <w:p w:rsidR="00E73508" w:rsidRDefault="00E73508" w:rsidP="004613EA"/>
        </w:tc>
        <w:tc>
          <w:tcPr>
            <w:tcW w:w="1530" w:type="dxa"/>
          </w:tcPr>
          <w:p w:rsidR="00E73508" w:rsidRDefault="00E73508" w:rsidP="004613EA"/>
        </w:tc>
        <w:tc>
          <w:tcPr>
            <w:tcW w:w="1857" w:type="dxa"/>
          </w:tcPr>
          <w:p w:rsidR="00E73508" w:rsidRDefault="00AE6ED9" w:rsidP="004613EA">
            <w:r>
              <w:t>1 (тестирование)</w:t>
            </w:r>
          </w:p>
        </w:tc>
        <w:tc>
          <w:tcPr>
            <w:tcW w:w="1732" w:type="dxa"/>
          </w:tcPr>
          <w:p w:rsidR="00E73508" w:rsidRPr="004613EA" w:rsidRDefault="00E73508" w:rsidP="004613EA"/>
        </w:tc>
      </w:tr>
      <w:tr w:rsidR="009A2FFC" w:rsidRPr="008C00F6" w:rsidTr="001E2EE5">
        <w:tc>
          <w:tcPr>
            <w:tcW w:w="557" w:type="dxa"/>
          </w:tcPr>
          <w:p w:rsidR="00512C87" w:rsidRDefault="00512C87" w:rsidP="004613EA">
            <w:r>
              <w:t>6</w:t>
            </w:r>
          </w:p>
        </w:tc>
        <w:tc>
          <w:tcPr>
            <w:tcW w:w="1953" w:type="dxa"/>
          </w:tcPr>
          <w:p w:rsidR="00512C87" w:rsidRPr="00512C87" w:rsidRDefault="00E73508" w:rsidP="00E37580">
            <w:r>
              <w:t xml:space="preserve">Модуль 6. </w:t>
            </w:r>
            <w:r w:rsidR="00512C87" w:rsidRPr="00512C87">
              <w:t>Специалисты по цифровому маркетингу в</w:t>
            </w:r>
            <w:r>
              <w:t xml:space="preserve"> отраслях и сферах деятельности</w:t>
            </w:r>
          </w:p>
        </w:tc>
        <w:tc>
          <w:tcPr>
            <w:tcW w:w="796" w:type="dxa"/>
          </w:tcPr>
          <w:p w:rsidR="00512C87" w:rsidRPr="004613EA" w:rsidRDefault="00FE2F3A" w:rsidP="004613EA">
            <w:r>
              <w:t>21</w:t>
            </w:r>
          </w:p>
        </w:tc>
        <w:tc>
          <w:tcPr>
            <w:tcW w:w="920" w:type="dxa"/>
          </w:tcPr>
          <w:p w:rsidR="00512C87" w:rsidRPr="004613EA" w:rsidRDefault="00403480" w:rsidP="004613EA">
            <w:r>
              <w:t>7</w:t>
            </w:r>
          </w:p>
        </w:tc>
        <w:tc>
          <w:tcPr>
            <w:tcW w:w="1530" w:type="dxa"/>
          </w:tcPr>
          <w:p w:rsidR="00512C87" w:rsidRPr="004613EA" w:rsidRDefault="00403480" w:rsidP="004613EA">
            <w:r>
              <w:t>9</w:t>
            </w:r>
          </w:p>
        </w:tc>
        <w:tc>
          <w:tcPr>
            <w:tcW w:w="1857" w:type="dxa"/>
          </w:tcPr>
          <w:p w:rsidR="00512C87" w:rsidRPr="004613EA" w:rsidRDefault="00FE2F3A" w:rsidP="004613EA">
            <w:r>
              <w:t>5</w:t>
            </w:r>
          </w:p>
        </w:tc>
        <w:tc>
          <w:tcPr>
            <w:tcW w:w="1732" w:type="dxa"/>
          </w:tcPr>
          <w:p w:rsidR="00512C87" w:rsidRPr="004613EA" w:rsidRDefault="00FE2F3A" w:rsidP="004613EA">
            <w:r>
              <w:t>Контрольные задания</w:t>
            </w:r>
          </w:p>
        </w:tc>
      </w:tr>
      <w:tr w:rsidR="009A2FFC" w:rsidRPr="008C00F6" w:rsidTr="001E2EE5">
        <w:tc>
          <w:tcPr>
            <w:tcW w:w="557" w:type="dxa"/>
          </w:tcPr>
          <w:p w:rsidR="00512C87" w:rsidRDefault="00512C87" w:rsidP="004613EA">
            <w:r>
              <w:t>6.1</w:t>
            </w:r>
          </w:p>
        </w:tc>
        <w:tc>
          <w:tcPr>
            <w:tcW w:w="1953" w:type="dxa"/>
          </w:tcPr>
          <w:p w:rsidR="00512C87" w:rsidRDefault="00512C87" w:rsidP="00E37580">
            <w:r w:rsidRPr="00512C87">
              <w:t xml:space="preserve">Специалист по платформам и </w:t>
            </w:r>
            <w:r w:rsidRPr="00512C87">
              <w:lastRenderedPageBreak/>
              <w:t>интернет-инструментам продвижения высокотехнологичных продуктов</w:t>
            </w:r>
          </w:p>
        </w:tc>
        <w:tc>
          <w:tcPr>
            <w:tcW w:w="796" w:type="dxa"/>
          </w:tcPr>
          <w:p w:rsidR="00512C87" w:rsidRPr="004613EA" w:rsidRDefault="00FE2F3A" w:rsidP="004613EA">
            <w:r>
              <w:lastRenderedPageBreak/>
              <w:t>5</w:t>
            </w:r>
          </w:p>
        </w:tc>
        <w:tc>
          <w:tcPr>
            <w:tcW w:w="920" w:type="dxa"/>
          </w:tcPr>
          <w:p w:rsidR="00512C87" w:rsidRPr="004613EA" w:rsidRDefault="00403480" w:rsidP="004613EA">
            <w:r>
              <w:t>2</w:t>
            </w:r>
          </w:p>
        </w:tc>
        <w:tc>
          <w:tcPr>
            <w:tcW w:w="1530" w:type="dxa"/>
          </w:tcPr>
          <w:p w:rsidR="00512C87" w:rsidRPr="004613EA" w:rsidRDefault="001E16A6" w:rsidP="004613EA">
            <w:r>
              <w:t>2</w:t>
            </w:r>
          </w:p>
        </w:tc>
        <w:tc>
          <w:tcPr>
            <w:tcW w:w="1857" w:type="dxa"/>
          </w:tcPr>
          <w:p w:rsidR="00512C87" w:rsidRPr="004613EA" w:rsidRDefault="00FE2F3A" w:rsidP="004613EA">
            <w:r>
              <w:t>1 (контрольное задание)</w:t>
            </w:r>
          </w:p>
        </w:tc>
        <w:tc>
          <w:tcPr>
            <w:tcW w:w="1732" w:type="dxa"/>
          </w:tcPr>
          <w:p w:rsidR="00512C87" w:rsidRPr="004613EA" w:rsidRDefault="00512C87" w:rsidP="009A2FFC"/>
        </w:tc>
      </w:tr>
      <w:tr w:rsidR="009A2FFC" w:rsidRPr="008C00F6" w:rsidTr="001E2EE5">
        <w:tc>
          <w:tcPr>
            <w:tcW w:w="557" w:type="dxa"/>
          </w:tcPr>
          <w:p w:rsidR="00512C87" w:rsidRDefault="00512C87" w:rsidP="004613EA">
            <w:r>
              <w:lastRenderedPageBreak/>
              <w:t>6.2</w:t>
            </w:r>
          </w:p>
        </w:tc>
        <w:tc>
          <w:tcPr>
            <w:tcW w:w="1953" w:type="dxa"/>
          </w:tcPr>
          <w:p w:rsidR="00512C87" w:rsidRPr="00512C87" w:rsidRDefault="00512C87" w:rsidP="00E37580">
            <w:r w:rsidRPr="00512C87">
              <w:t xml:space="preserve">Специалист по интернет-продвижению продаж автомобилей </w:t>
            </w:r>
          </w:p>
        </w:tc>
        <w:tc>
          <w:tcPr>
            <w:tcW w:w="796" w:type="dxa"/>
          </w:tcPr>
          <w:p w:rsidR="00512C87" w:rsidRPr="004613EA" w:rsidRDefault="00403480" w:rsidP="004613EA">
            <w:r>
              <w:t>4</w:t>
            </w:r>
          </w:p>
        </w:tc>
        <w:tc>
          <w:tcPr>
            <w:tcW w:w="920" w:type="dxa"/>
          </w:tcPr>
          <w:p w:rsidR="00512C87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512C87" w:rsidRPr="004613EA" w:rsidRDefault="001E16A6" w:rsidP="004613EA">
            <w:r>
              <w:t>2</w:t>
            </w:r>
          </w:p>
        </w:tc>
        <w:tc>
          <w:tcPr>
            <w:tcW w:w="1857" w:type="dxa"/>
          </w:tcPr>
          <w:p w:rsidR="00512C87" w:rsidRPr="004613EA" w:rsidRDefault="001E16A6" w:rsidP="004613EA">
            <w:r>
              <w:t>1</w:t>
            </w:r>
            <w:r w:rsidR="00FE2F3A">
              <w:t xml:space="preserve"> (контрольное задание)</w:t>
            </w:r>
          </w:p>
        </w:tc>
        <w:tc>
          <w:tcPr>
            <w:tcW w:w="1732" w:type="dxa"/>
          </w:tcPr>
          <w:p w:rsidR="00512C87" w:rsidRPr="004613EA" w:rsidRDefault="00512C87" w:rsidP="004613EA"/>
        </w:tc>
      </w:tr>
      <w:tr w:rsidR="009A2FFC" w:rsidRPr="008C00F6" w:rsidTr="001E2EE5">
        <w:tc>
          <w:tcPr>
            <w:tcW w:w="557" w:type="dxa"/>
          </w:tcPr>
          <w:p w:rsidR="00512C87" w:rsidRDefault="00512C87" w:rsidP="004613EA">
            <w:r>
              <w:t>6.3</w:t>
            </w:r>
          </w:p>
        </w:tc>
        <w:tc>
          <w:tcPr>
            <w:tcW w:w="1953" w:type="dxa"/>
          </w:tcPr>
          <w:p w:rsidR="00512C87" w:rsidRPr="00512C87" w:rsidRDefault="00512C87" w:rsidP="00512C87">
            <w:r w:rsidRPr="00512C87">
              <w:t>Специалист по продвижению территории и работы с</w:t>
            </w:r>
          </w:p>
          <w:p w:rsidR="00512C87" w:rsidRPr="00512C87" w:rsidRDefault="00512C87" w:rsidP="00512C87">
            <w:r w:rsidRPr="00512C87">
              <w:t>целевыми аудиториями</w:t>
            </w:r>
          </w:p>
        </w:tc>
        <w:tc>
          <w:tcPr>
            <w:tcW w:w="796" w:type="dxa"/>
          </w:tcPr>
          <w:p w:rsidR="00512C87" w:rsidRPr="004613EA" w:rsidRDefault="00403480" w:rsidP="004613EA">
            <w:r>
              <w:t>4</w:t>
            </w:r>
          </w:p>
        </w:tc>
        <w:tc>
          <w:tcPr>
            <w:tcW w:w="920" w:type="dxa"/>
          </w:tcPr>
          <w:p w:rsidR="00512C87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512C87" w:rsidRPr="004613EA" w:rsidRDefault="001E16A6" w:rsidP="004613EA">
            <w:r>
              <w:t>2</w:t>
            </w:r>
          </w:p>
        </w:tc>
        <w:tc>
          <w:tcPr>
            <w:tcW w:w="1857" w:type="dxa"/>
          </w:tcPr>
          <w:p w:rsidR="00512C87" w:rsidRPr="004613EA" w:rsidRDefault="001E16A6" w:rsidP="004613EA">
            <w:r>
              <w:t>1</w:t>
            </w:r>
            <w:r w:rsidR="00FE2F3A">
              <w:t xml:space="preserve"> (контрольное задание)</w:t>
            </w:r>
          </w:p>
        </w:tc>
        <w:tc>
          <w:tcPr>
            <w:tcW w:w="1732" w:type="dxa"/>
          </w:tcPr>
          <w:p w:rsidR="00512C87" w:rsidRPr="004613EA" w:rsidRDefault="00512C87" w:rsidP="004613EA"/>
        </w:tc>
      </w:tr>
      <w:tr w:rsidR="009A2FFC" w:rsidRPr="008C00F6" w:rsidTr="001E2EE5">
        <w:tc>
          <w:tcPr>
            <w:tcW w:w="557" w:type="dxa"/>
          </w:tcPr>
          <w:p w:rsidR="00512C87" w:rsidRDefault="00512C87" w:rsidP="004613EA">
            <w:r>
              <w:t>6.4</w:t>
            </w:r>
          </w:p>
        </w:tc>
        <w:tc>
          <w:tcPr>
            <w:tcW w:w="1953" w:type="dxa"/>
          </w:tcPr>
          <w:p w:rsidR="00512C87" w:rsidRPr="00512C87" w:rsidRDefault="00512C87" w:rsidP="00512C87">
            <w:r w:rsidRPr="00512C87">
              <w:t xml:space="preserve">Специалист по интернет-продвижению в здравоохранении и </w:t>
            </w:r>
          </w:p>
          <w:p w:rsidR="00512C87" w:rsidRPr="00512C87" w:rsidRDefault="00512C87" w:rsidP="00512C87">
            <w:r w:rsidRPr="00512C87">
              <w:t>фармацевтике</w:t>
            </w:r>
          </w:p>
        </w:tc>
        <w:tc>
          <w:tcPr>
            <w:tcW w:w="796" w:type="dxa"/>
          </w:tcPr>
          <w:p w:rsidR="00512C87" w:rsidRPr="004613EA" w:rsidRDefault="00403480" w:rsidP="004613EA">
            <w:r>
              <w:t>4</w:t>
            </w:r>
          </w:p>
        </w:tc>
        <w:tc>
          <w:tcPr>
            <w:tcW w:w="920" w:type="dxa"/>
          </w:tcPr>
          <w:p w:rsidR="00512C87" w:rsidRPr="004613EA" w:rsidRDefault="00403480" w:rsidP="004613EA">
            <w:r>
              <w:t>1</w:t>
            </w:r>
          </w:p>
        </w:tc>
        <w:tc>
          <w:tcPr>
            <w:tcW w:w="1530" w:type="dxa"/>
          </w:tcPr>
          <w:p w:rsidR="00512C87" w:rsidRPr="004613EA" w:rsidRDefault="001E16A6" w:rsidP="004613EA">
            <w:r>
              <w:t>2</w:t>
            </w:r>
          </w:p>
        </w:tc>
        <w:tc>
          <w:tcPr>
            <w:tcW w:w="1857" w:type="dxa"/>
          </w:tcPr>
          <w:p w:rsidR="00512C87" w:rsidRPr="004613EA" w:rsidRDefault="001E16A6" w:rsidP="004613EA">
            <w:r>
              <w:t>1</w:t>
            </w:r>
            <w:r w:rsidR="00FE2F3A">
              <w:t xml:space="preserve"> (контрольное задание)</w:t>
            </w:r>
          </w:p>
        </w:tc>
        <w:tc>
          <w:tcPr>
            <w:tcW w:w="1732" w:type="dxa"/>
          </w:tcPr>
          <w:p w:rsidR="00512C87" w:rsidRPr="004613EA" w:rsidRDefault="00512C87" w:rsidP="004613EA"/>
        </w:tc>
      </w:tr>
      <w:tr w:rsidR="009A2FFC" w:rsidRPr="008C00F6" w:rsidTr="001E2EE5">
        <w:tc>
          <w:tcPr>
            <w:tcW w:w="557" w:type="dxa"/>
          </w:tcPr>
          <w:p w:rsidR="00512C87" w:rsidRDefault="00512C87" w:rsidP="004613EA">
            <w:r>
              <w:t>6.5</w:t>
            </w:r>
          </w:p>
        </w:tc>
        <w:tc>
          <w:tcPr>
            <w:tcW w:w="1953" w:type="dxa"/>
          </w:tcPr>
          <w:p w:rsidR="00512C87" w:rsidRPr="00512C87" w:rsidRDefault="00512C87" w:rsidP="00512C87">
            <w:r w:rsidRPr="00512C87">
              <w:t>Специалист по SMM в высших учебных заведениях</w:t>
            </w:r>
          </w:p>
        </w:tc>
        <w:tc>
          <w:tcPr>
            <w:tcW w:w="796" w:type="dxa"/>
          </w:tcPr>
          <w:p w:rsidR="00512C87" w:rsidRPr="004613EA" w:rsidRDefault="00403480" w:rsidP="004613EA">
            <w:r>
              <w:t>4</w:t>
            </w:r>
          </w:p>
        </w:tc>
        <w:tc>
          <w:tcPr>
            <w:tcW w:w="920" w:type="dxa"/>
          </w:tcPr>
          <w:p w:rsidR="00512C87" w:rsidRPr="004613EA" w:rsidRDefault="00FE2F3A" w:rsidP="004613EA">
            <w:r>
              <w:t>2</w:t>
            </w:r>
          </w:p>
        </w:tc>
        <w:tc>
          <w:tcPr>
            <w:tcW w:w="1530" w:type="dxa"/>
          </w:tcPr>
          <w:p w:rsidR="00512C87" w:rsidRPr="004613EA" w:rsidRDefault="001E16A6" w:rsidP="004613EA">
            <w:r>
              <w:t>1</w:t>
            </w:r>
          </w:p>
        </w:tc>
        <w:tc>
          <w:tcPr>
            <w:tcW w:w="1857" w:type="dxa"/>
          </w:tcPr>
          <w:p w:rsidR="00512C87" w:rsidRPr="004613EA" w:rsidRDefault="00FE2F3A" w:rsidP="004613EA">
            <w:r>
              <w:t>1 (контрольное задание)</w:t>
            </w:r>
          </w:p>
        </w:tc>
        <w:tc>
          <w:tcPr>
            <w:tcW w:w="1732" w:type="dxa"/>
          </w:tcPr>
          <w:p w:rsidR="00512C87" w:rsidRPr="004613EA" w:rsidRDefault="00512C87" w:rsidP="004613EA"/>
        </w:tc>
      </w:tr>
      <w:tr w:rsidR="0005410C" w:rsidRPr="008C00F6" w:rsidTr="001E2EE5">
        <w:tc>
          <w:tcPr>
            <w:tcW w:w="557" w:type="dxa"/>
          </w:tcPr>
          <w:p w:rsidR="0005410C" w:rsidRDefault="0005410C" w:rsidP="004613EA">
            <w:r>
              <w:t>7</w:t>
            </w:r>
          </w:p>
        </w:tc>
        <w:tc>
          <w:tcPr>
            <w:tcW w:w="1953" w:type="dxa"/>
          </w:tcPr>
          <w:p w:rsidR="0005410C" w:rsidRPr="00512C87" w:rsidRDefault="0005410C" w:rsidP="0005410C">
            <w:r>
              <w:t>Разработка и презентация бизнес-идеи нового цифрового продукта (сервиса)</w:t>
            </w:r>
          </w:p>
        </w:tc>
        <w:tc>
          <w:tcPr>
            <w:tcW w:w="796" w:type="dxa"/>
          </w:tcPr>
          <w:p w:rsidR="0005410C" w:rsidRDefault="0005410C" w:rsidP="004613EA">
            <w:r>
              <w:t>6</w:t>
            </w:r>
          </w:p>
        </w:tc>
        <w:tc>
          <w:tcPr>
            <w:tcW w:w="920" w:type="dxa"/>
          </w:tcPr>
          <w:p w:rsidR="0005410C" w:rsidRDefault="0005410C" w:rsidP="004613EA"/>
        </w:tc>
        <w:tc>
          <w:tcPr>
            <w:tcW w:w="1530" w:type="dxa"/>
          </w:tcPr>
          <w:p w:rsidR="0005410C" w:rsidRDefault="0005410C" w:rsidP="004613EA"/>
        </w:tc>
        <w:tc>
          <w:tcPr>
            <w:tcW w:w="1857" w:type="dxa"/>
          </w:tcPr>
          <w:p w:rsidR="0005410C" w:rsidRDefault="0005410C" w:rsidP="004613EA"/>
        </w:tc>
        <w:tc>
          <w:tcPr>
            <w:tcW w:w="1732" w:type="dxa"/>
          </w:tcPr>
          <w:p w:rsidR="0005410C" w:rsidRDefault="0005410C" w:rsidP="004613EA"/>
        </w:tc>
      </w:tr>
      <w:tr w:rsidR="00E73508" w:rsidRPr="008C00F6" w:rsidTr="001E2EE5">
        <w:tc>
          <w:tcPr>
            <w:tcW w:w="557" w:type="dxa"/>
          </w:tcPr>
          <w:p w:rsidR="00E73508" w:rsidRDefault="00E73508" w:rsidP="004613EA"/>
        </w:tc>
        <w:tc>
          <w:tcPr>
            <w:tcW w:w="1953" w:type="dxa"/>
          </w:tcPr>
          <w:p w:rsidR="00E73508" w:rsidRDefault="00E73508" w:rsidP="0005410C">
            <w:r w:rsidRPr="00E73508">
              <w:t>Итоговая аттестация (онлайн презентация проекта)</w:t>
            </w:r>
          </w:p>
        </w:tc>
        <w:tc>
          <w:tcPr>
            <w:tcW w:w="796" w:type="dxa"/>
          </w:tcPr>
          <w:p w:rsidR="00E73508" w:rsidRDefault="00FE2F3A" w:rsidP="004613EA">
            <w:r>
              <w:t>2</w:t>
            </w:r>
          </w:p>
        </w:tc>
        <w:tc>
          <w:tcPr>
            <w:tcW w:w="920" w:type="dxa"/>
          </w:tcPr>
          <w:p w:rsidR="00E73508" w:rsidRDefault="00E73508" w:rsidP="004613EA"/>
        </w:tc>
        <w:tc>
          <w:tcPr>
            <w:tcW w:w="1530" w:type="dxa"/>
          </w:tcPr>
          <w:p w:rsidR="00E73508" w:rsidRDefault="00E73508" w:rsidP="004613EA"/>
        </w:tc>
        <w:tc>
          <w:tcPr>
            <w:tcW w:w="1857" w:type="dxa"/>
          </w:tcPr>
          <w:p w:rsidR="00E73508" w:rsidRDefault="00E73508" w:rsidP="004613EA"/>
        </w:tc>
        <w:tc>
          <w:tcPr>
            <w:tcW w:w="1732" w:type="dxa"/>
          </w:tcPr>
          <w:p w:rsidR="00E73508" w:rsidRDefault="00E73508" w:rsidP="004613EA"/>
        </w:tc>
      </w:tr>
      <w:permEnd w:id="587337298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381714353" w:edGrp="everyone"/>
      <w:r w:rsidR="00956601">
        <w:rPr>
          <w:b/>
        </w:rPr>
        <w:t xml:space="preserve"> </w:t>
      </w:r>
      <w:r w:rsidR="00E73508" w:rsidRPr="00E73508">
        <w:t>Цифровой маркетинг и медиа: 360 градусов профессии</w:t>
      </w:r>
      <w:r w:rsidR="00956601">
        <w:rPr>
          <w:b/>
        </w:rPr>
        <w:t xml:space="preserve"> </w:t>
      </w:r>
      <w:permEnd w:id="1381714353"/>
      <w:r w:rsidR="00B469DB" w:rsidRPr="008C00F6">
        <w:rPr>
          <w:b/>
        </w:rPr>
        <w:t>»</w:t>
      </w:r>
    </w:p>
    <w:p w:rsidR="003D740A" w:rsidRDefault="00A03402" w:rsidP="003D740A">
      <w:pPr>
        <w:pStyle w:val="a4"/>
        <w:ind w:left="360"/>
      </w:pPr>
      <w:permStart w:id="1624254632" w:edGrp="everyone"/>
      <w:r>
        <w:rPr>
          <w:b/>
        </w:rPr>
        <w:t xml:space="preserve">Модуль </w:t>
      </w:r>
      <w:r w:rsidR="00B469DB" w:rsidRPr="008C00F6">
        <w:rPr>
          <w:b/>
        </w:rPr>
        <w:t xml:space="preserve">1. </w:t>
      </w:r>
      <w:r w:rsidR="003D740A" w:rsidRPr="003D740A">
        <w:t>Построение модели цифрового маркетинга, выбор коммуникационных инс</w:t>
      </w:r>
      <w:r w:rsidR="00E73508">
        <w:t>трументов и подбор специалистов</w:t>
      </w:r>
      <w:r w:rsidR="00B469DB" w:rsidRPr="008C00F6">
        <w:rPr>
          <w:b/>
        </w:rPr>
        <w:t xml:space="preserve"> (</w:t>
      </w:r>
      <w:r w:rsidR="00231C0B">
        <w:t xml:space="preserve">1 </w:t>
      </w:r>
      <w:r w:rsidR="003D740A">
        <w:rPr>
          <w:b/>
        </w:rPr>
        <w:t>час</w:t>
      </w:r>
      <w:r w:rsidR="00231C0B">
        <w:t xml:space="preserve"> лекций, 1 час практические занятия, 1 час самостоятельная работа</w:t>
      </w:r>
      <w:r w:rsidR="003D740A">
        <w:rPr>
          <w:b/>
        </w:rPr>
        <w:t>)</w:t>
      </w:r>
    </w:p>
    <w:p w:rsidR="003D740A" w:rsidRDefault="00B469DB" w:rsidP="003D740A">
      <w:pPr>
        <w:pStyle w:val="a4"/>
        <w:ind w:left="360"/>
      </w:pPr>
      <w:r w:rsidRPr="008C00F6">
        <w:rPr>
          <w:b/>
        </w:rPr>
        <w:t>Тема 1.1</w:t>
      </w:r>
      <w:r w:rsidR="00231C0B">
        <w:t>.</w:t>
      </w:r>
      <w:r w:rsidRPr="008C00F6">
        <w:rPr>
          <w:b/>
        </w:rPr>
        <w:t xml:space="preserve"> </w:t>
      </w:r>
      <w:r w:rsidR="003D740A" w:rsidRPr="004613EA">
        <w:t>Учет приоритетов цифровизации маркетинга</w:t>
      </w:r>
      <w:r w:rsidR="003D740A" w:rsidRPr="003D740A">
        <w:t xml:space="preserve"> </w:t>
      </w:r>
      <w:r w:rsidRPr="008C00F6">
        <w:rPr>
          <w:b/>
        </w:rPr>
        <w:t>(</w:t>
      </w:r>
      <w:r w:rsidR="001E16A6">
        <w:t>1</w:t>
      </w:r>
      <w:r w:rsidR="00956601">
        <w:rPr>
          <w:b/>
        </w:rPr>
        <w:t xml:space="preserve"> </w:t>
      </w:r>
      <w:r w:rsidR="003D740A">
        <w:rPr>
          <w:b/>
        </w:rPr>
        <w:t>час</w:t>
      </w:r>
      <w:r w:rsidR="00231C0B">
        <w:t xml:space="preserve"> лекций</w:t>
      </w:r>
      <w:r w:rsidR="003D740A">
        <w:rPr>
          <w:b/>
        </w:rPr>
        <w:t>)</w:t>
      </w:r>
      <w:r w:rsidR="003D740A">
        <w:t>:</w:t>
      </w:r>
      <w:r w:rsidR="000927DE">
        <w:t xml:space="preserve"> </w:t>
      </w:r>
      <w:r w:rsidR="003D740A" w:rsidRPr="003D740A">
        <w:t>развитие «узкого», «общего» и «супер» искусственного интеллекта</w:t>
      </w:r>
      <w:r w:rsidR="003D740A">
        <w:t xml:space="preserve">; </w:t>
      </w:r>
      <w:r w:rsidR="003D740A" w:rsidRPr="003D740A">
        <w:t>направления внедрение искусственного интеллекта в маркетинговую деятельность</w:t>
      </w:r>
      <w:r w:rsidR="003D740A">
        <w:t xml:space="preserve">; </w:t>
      </w:r>
      <w:r w:rsidR="003D740A" w:rsidRPr="003D740A">
        <w:t>лучшее обслуживание клиентов с помощью облачных сетевых</w:t>
      </w:r>
      <w:r w:rsidR="003D740A">
        <w:t xml:space="preserve"> </w:t>
      </w:r>
      <w:r w:rsidR="003D740A" w:rsidRPr="003D740A">
        <w:t>технологий</w:t>
      </w:r>
      <w:r w:rsidR="003D740A">
        <w:t xml:space="preserve">; </w:t>
      </w:r>
      <w:r w:rsidR="003D740A" w:rsidRPr="003D740A">
        <w:t>проектирование клиентского опыта</w:t>
      </w:r>
      <w:r w:rsidR="003D740A">
        <w:t xml:space="preserve">; </w:t>
      </w:r>
      <w:r w:rsidR="003D740A" w:rsidRPr="003D740A">
        <w:t>с</w:t>
      </w:r>
      <w:r w:rsidR="003D740A">
        <w:t>оз</w:t>
      </w:r>
      <w:r w:rsidR="003D740A" w:rsidRPr="003D740A">
        <w:t xml:space="preserve">дание </w:t>
      </w:r>
      <w:r w:rsidR="003D740A">
        <w:t>с</w:t>
      </w:r>
      <w:r w:rsidR="003D740A" w:rsidRPr="003D740A">
        <w:t>инергии омниканальности</w:t>
      </w:r>
      <w:r w:rsidR="003D740A">
        <w:t>.</w:t>
      </w:r>
    </w:p>
    <w:p w:rsidR="003D740A" w:rsidRDefault="00B469DB" w:rsidP="003D740A">
      <w:pPr>
        <w:pStyle w:val="a4"/>
        <w:ind w:left="360"/>
      </w:pPr>
      <w:r w:rsidRPr="008C00F6">
        <w:rPr>
          <w:b/>
        </w:rPr>
        <w:t>Тема 1.2</w:t>
      </w:r>
      <w:r w:rsidR="00231C0B">
        <w:t>.</w:t>
      </w:r>
      <w:r w:rsidRPr="008C00F6">
        <w:rPr>
          <w:b/>
        </w:rPr>
        <w:t xml:space="preserve"> </w:t>
      </w:r>
      <w:r w:rsidR="003D740A" w:rsidRPr="004613EA">
        <w:t>Формирование операционной модели цифрового маркетинга</w:t>
      </w:r>
      <w:r w:rsidR="003D740A">
        <w:t xml:space="preserve"> (</w:t>
      </w:r>
      <w:r w:rsidR="00231C0B">
        <w:t>1</w:t>
      </w:r>
      <w:r w:rsidR="003D740A">
        <w:t xml:space="preserve"> час</w:t>
      </w:r>
      <w:r w:rsidR="00231C0B">
        <w:t xml:space="preserve"> самостоятельная работа</w:t>
      </w:r>
      <w:r w:rsidR="003D740A">
        <w:t>.):</w:t>
      </w:r>
      <w:r w:rsidR="000927DE">
        <w:t xml:space="preserve"> </w:t>
      </w:r>
      <w:r w:rsidR="003D740A" w:rsidRPr="003D740A">
        <w:t>5 шагов структурирования модели цифрового маркетинга</w:t>
      </w:r>
      <w:r w:rsidR="003D740A">
        <w:t xml:space="preserve">; </w:t>
      </w:r>
      <w:r w:rsidR="003D740A" w:rsidRPr="003D740A">
        <w:t>определение набора цифровых инструментов коммуникации для</w:t>
      </w:r>
      <w:r w:rsidR="003D740A">
        <w:t xml:space="preserve"> </w:t>
      </w:r>
      <w:r w:rsidR="003D740A" w:rsidRPr="003D740A">
        <w:t>реализации модели</w:t>
      </w:r>
      <w:r w:rsidR="003D740A">
        <w:t xml:space="preserve">; </w:t>
      </w:r>
      <w:r w:rsidR="003D740A" w:rsidRPr="003D740A">
        <w:t>выделение специфики цифровых инструментов</w:t>
      </w:r>
      <w:r w:rsidR="003D740A">
        <w:t>.</w:t>
      </w:r>
    </w:p>
    <w:p w:rsidR="003D740A" w:rsidRDefault="003D740A" w:rsidP="003D740A">
      <w:pPr>
        <w:pStyle w:val="a4"/>
        <w:ind w:left="360"/>
      </w:pPr>
      <w:r>
        <w:t>Тема 1.3</w:t>
      </w:r>
      <w:r w:rsidR="00231C0B">
        <w:t>.</w:t>
      </w:r>
      <w:r>
        <w:t xml:space="preserve"> </w:t>
      </w:r>
      <w:r w:rsidRPr="004613EA">
        <w:t>Р</w:t>
      </w:r>
      <w:r w:rsidRPr="003D740A">
        <w:t>еализация модели: подбор специалистов</w:t>
      </w:r>
      <w:r>
        <w:t xml:space="preserve"> (</w:t>
      </w:r>
      <w:r w:rsidR="00231C0B">
        <w:t>1</w:t>
      </w:r>
      <w:r>
        <w:t xml:space="preserve"> час</w:t>
      </w:r>
      <w:r w:rsidR="00231C0B">
        <w:t xml:space="preserve"> практические занятия</w:t>
      </w:r>
      <w:r>
        <w:t>):</w:t>
      </w:r>
    </w:p>
    <w:p w:rsidR="00784BF4" w:rsidRDefault="003D740A" w:rsidP="00784BF4">
      <w:pPr>
        <w:pStyle w:val="a4"/>
        <w:ind w:left="360"/>
      </w:pPr>
      <w:r w:rsidRPr="003D740A">
        <w:t>определение функционала маркетингового web-аналитика и психолога по цифровым маркетинговым коммуникациям</w:t>
      </w:r>
      <w:r>
        <w:t xml:space="preserve">; </w:t>
      </w:r>
      <w:r w:rsidRPr="003D740A">
        <w:t>постановка задач специалистам по цифровой рекламе и маркетированию интернет магазина</w:t>
      </w:r>
      <w:r>
        <w:t xml:space="preserve">; </w:t>
      </w:r>
      <w:r w:rsidRPr="003D740A">
        <w:t>учет специфики работы в различных индустриях</w:t>
      </w:r>
      <w:r>
        <w:t>.</w:t>
      </w:r>
    </w:p>
    <w:p w:rsidR="00784BF4" w:rsidRDefault="00E73508" w:rsidP="00784BF4">
      <w:pPr>
        <w:pStyle w:val="a4"/>
        <w:ind w:left="360"/>
      </w:pPr>
      <w:r>
        <w:lastRenderedPageBreak/>
        <w:t xml:space="preserve">Модуль 2. </w:t>
      </w:r>
      <w:r w:rsidR="00784BF4" w:rsidRPr="00784BF4">
        <w:t>Психолог по маркетинговым web-</w:t>
      </w:r>
      <w:r w:rsidR="00784BF4">
        <w:t>к</w:t>
      </w:r>
      <w:r w:rsidR="00784BF4" w:rsidRPr="00784BF4">
        <w:t>оммуникациям</w:t>
      </w:r>
      <w:r w:rsidR="00784BF4">
        <w:t xml:space="preserve"> (</w:t>
      </w:r>
      <w:r w:rsidR="00231C0B">
        <w:t>3 часа лекций, 3 часа практические занятия, 2 часа самостоятельная работа</w:t>
      </w:r>
      <w:r w:rsidR="00784BF4">
        <w:t>)</w:t>
      </w:r>
    </w:p>
    <w:p w:rsidR="00784BF4" w:rsidRDefault="00784BF4" w:rsidP="00784BF4">
      <w:pPr>
        <w:pStyle w:val="a4"/>
        <w:ind w:left="360"/>
      </w:pPr>
      <w:r>
        <w:t>Тема 2.1</w:t>
      </w:r>
      <w:r w:rsidR="00231C0B">
        <w:t>.</w:t>
      </w:r>
      <w:r>
        <w:t xml:space="preserve"> </w:t>
      </w:r>
      <w:r w:rsidRPr="004613EA">
        <w:t xml:space="preserve">Учет психологических </w:t>
      </w:r>
      <w:r w:rsidRPr="00784BF4">
        <w:t>приоритетов в построении web-</w:t>
      </w:r>
      <w:r w:rsidRPr="004613EA">
        <w:t>коммуникаций</w:t>
      </w:r>
      <w:r>
        <w:t xml:space="preserve"> (</w:t>
      </w:r>
      <w:r w:rsidR="001E16A6">
        <w:t>1</w:t>
      </w:r>
      <w:r w:rsidR="00A03402">
        <w:t xml:space="preserve"> час</w:t>
      </w:r>
      <w:r w:rsidR="00231C0B">
        <w:t xml:space="preserve"> лекций</w:t>
      </w:r>
      <w:r>
        <w:t>)</w:t>
      </w:r>
      <w:r w:rsidR="00CE538A">
        <w:t>:</w:t>
      </w:r>
    </w:p>
    <w:p w:rsidR="00784BF4" w:rsidRPr="00784BF4" w:rsidRDefault="00784BF4" w:rsidP="00784BF4">
      <w:pPr>
        <w:pStyle w:val="a4"/>
        <w:ind w:left="360"/>
      </w:pPr>
      <w:r w:rsidRPr="00784BF4">
        <w:t>обеспечение требований к эргономичности web-интерфейса</w:t>
      </w:r>
      <w:r>
        <w:t xml:space="preserve">; </w:t>
      </w:r>
      <w:r w:rsidRPr="00784BF4">
        <w:t>ориентация на 9 психол</w:t>
      </w:r>
      <w:r>
        <w:t xml:space="preserve">огических эффектов коммуникации; </w:t>
      </w:r>
      <w:r w:rsidRPr="00784BF4">
        <w:t>стимулирование коммуникационного эффекта</w:t>
      </w:r>
    </w:p>
    <w:p w:rsidR="00784BF4" w:rsidRDefault="00784BF4" w:rsidP="00784BF4">
      <w:pPr>
        <w:pStyle w:val="a4"/>
        <w:ind w:left="360"/>
      </w:pPr>
      <w:r>
        <w:t>Тема 2.2</w:t>
      </w:r>
      <w:r w:rsidR="00231C0B">
        <w:t>.</w:t>
      </w:r>
      <w:r>
        <w:t xml:space="preserve"> </w:t>
      </w:r>
      <w:r w:rsidRPr="00E37580">
        <w:t>Диагностика негативных психологических эффектов</w:t>
      </w:r>
      <w:r w:rsidRPr="00784BF4">
        <w:t xml:space="preserve"> взаимодействия</w:t>
      </w:r>
      <w:r>
        <w:t xml:space="preserve"> (</w:t>
      </w:r>
      <w:r w:rsidR="00231C0B">
        <w:t>1 час лекций, 1 час практические занятия</w:t>
      </w:r>
      <w:r>
        <w:t>):</w:t>
      </w:r>
      <w:r w:rsidR="000927DE">
        <w:t xml:space="preserve"> </w:t>
      </w:r>
      <w:r w:rsidRPr="00784BF4">
        <w:t>информационная перегруженность и рассогласованность информации об</w:t>
      </w:r>
      <w:r>
        <w:t xml:space="preserve"> </w:t>
      </w:r>
      <w:r w:rsidRPr="00784BF4">
        <w:t>ассортименте</w:t>
      </w:r>
      <w:r>
        <w:t xml:space="preserve">; </w:t>
      </w:r>
      <w:r w:rsidRPr="00784BF4">
        <w:t>полисемантичность информации о ценах</w:t>
      </w:r>
      <w:r>
        <w:t xml:space="preserve">; </w:t>
      </w:r>
      <w:r w:rsidRPr="00784BF4">
        <w:t>несоответствие описания товара его реальным характеристикам</w:t>
      </w:r>
      <w:r>
        <w:t xml:space="preserve">; </w:t>
      </w:r>
      <w:r w:rsidRPr="00784BF4">
        <w:t>социальная неадекватность обращения к посетителю</w:t>
      </w:r>
      <w:r>
        <w:t xml:space="preserve">; </w:t>
      </w:r>
      <w:r w:rsidRPr="00784BF4">
        <w:t>сложность маркетингового сообщения о скидках</w:t>
      </w:r>
      <w:r>
        <w:t xml:space="preserve">; </w:t>
      </w:r>
      <w:r w:rsidRPr="00784BF4">
        <w:t>информационная недостаточность в описании товара</w:t>
      </w:r>
      <w:r>
        <w:t xml:space="preserve">; </w:t>
      </w:r>
      <w:r w:rsidRPr="00784BF4">
        <w:t>информационная рассогласованность информации о товарах</w:t>
      </w:r>
      <w:r>
        <w:t xml:space="preserve">; </w:t>
      </w:r>
      <w:r w:rsidRPr="00784BF4">
        <w:t>нарушение логики маршрута посетителя</w:t>
      </w:r>
      <w:r>
        <w:t xml:space="preserve">; </w:t>
      </w:r>
      <w:r w:rsidRPr="00784BF4">
        <w:t>отсутствие информации о компании и нарушение обратной связи</w:t>
      </w:r>
      <w:r>
        <w:t xml:space="preserve">; </w:t>
      </w:r>
      <w:r w:rsidRPr="00784BF4">
        <w:t>нарушение психолингвистики и психосемантики названия торговой</w:t>
      </w:r>
      <w:r>
        <w:t xml:space="preserve"> </w:t>
      </w:r>
      <w:r w:rsidRPr="00784BF4">
        <w:t>марки</w:t>
      </w:r>
      <w:r>
        <w:t>.</w:t>
      </w:r>
    </w:p>
    <w:p w:rsidR="00784BF4" w:rsidRDefault="00784BF4" w:rsidP="00784BF4">
      <w:pPr>
        <w:pStyle w:val="a4"/>
        <w:ind w:left="360"/>
      </w:pPr>
      <w:r>
        <w:t>Тема 2.3</w:t>
      </w:r>
      <w:r w:rsidR="00231C0B">
        <w:t>.</w:t>
      </w:r>
      <w:r w:rsidRPr="00784BF4">
        <w:t xml:space="preserve"> </w:t>
      </w:r>
      <w:r w:rsidRPr="00E37580">
        <w:t>Психологическая оц</w:t>
      </w:r>
      <w:r w:rsidRPr="00784BF4">
        <w:t>енка визуализации web-послания</w:t>
      </w:r>
      <w:r>
        <w:t xml:space="preserve"> (</w:t>
      </w:r>
      <w:r w:rsidR="00231C0B">
        <w:t>1</w:t>
      </w:r>
      <w:r>
        <w:t xml:space="preserve"> час</w:t>
      </w:r>
      <w:r w:rsidR="00231C0B">
        <w:t xml:space="preserve"> лекций, 2 часа практические занятия, 1 час самостоятельная работа</w:t>
      </w:r>
      <w:r>
        <w:t>.):</w:t>
      </w:r>
      <w:r w:rsidR="000927DE">
        <w:t xml:space="preserve"> </w:t>
      </w:r>
      <w:r w:rsidRPr="00784BF4">
        <w:t>определение специфики восприятия визуального паттерна</w:t>
      </w:r>
      <w:r>
        <w:t xml:space="preserve">; </w:t>
      </w:r>
      <w:r w:rsidRPr="00784BF4">
        <w:t>оценка визуализации страницы интернет-магазина</w:t>
      </w:r>
      <w:r>
        <w:t xml:space="preserve">; </w:t>
      </w:r>
      <w:r w:rsidRPr="00784BF4">
        <w:t>использование технологии eye-tracking</w:t>
      </w:r>
      <w:r>
        <w:t>.</w:t>
      </w:r>
    </w:p>
    <w:p w:rsidR="0049159B" w:rsidRDefault="0049159B" w:rsidP="00784BF4">
      <w:pPr>
        <w:pStyle w:val="a4"/>
        <w:ind w:left="360"/>
      </w:pPr>
      <w:r>
        <w:t xml:space="preserve">Промежуточное тестирование: </w:t>
      </w:r>
      <w:r w:rsidRPr="0049159B">
        <w:t>Онлайн-тест для кандидата на должность психолога по маркетинговым web-коммуникациям</w:t>
      </w:r>
      <w:r>
        <w:t xml:space="preserve"> (1 час)</w:t>
      </w:r>
    </w:p>
    <w:p w:rsidR="00784BF4" w:rsidRDefault="00784BF4" w:rsidP="00784BF4">
      <w:pPr>
        <w:pStyle w:val="a4"/>
        <w:ind w:left="360"/>
      </w:pPr>
    </w:p>
    <w:p w:rsidR="00A20C2E" w:rsidRDefault="00784BF4" w:rsidP="00A20C2E">
      <w:pPr>
        <w:pStyle w:val="a4"/>
        <w:ind w:left="360"/>
      </w:pPr>
      <w:r>
        <w:t>М</w:t>
      </w:r>
      <w:r w:rsidRPr="00784BF4">
        <w:t>одуль 3</w:t>
      </w:r>
      <w:r w:rsidR="00E73508">
        <w:t xml:space="preserve">. </w:t>
      </w:r>
      <w:r w:rsidRPr="00784BF4">
        <w:t>Маркетинговый web-аналитик</w:t>
      </w:r>
      <w:r>
        <w:t xml:space="preserve"> (</w:t>
      </w:r>
      <w:r w:rsidR="00231C0B">
        <w:t>4 часа лекций, 4 часа практические занятия, 3 часа самостоятельная работа</w:t>
      </w:r>
      <w:r>
        <w:t>)</w:t>
      </w:r>
    </w:p>
    <w:p w:rsidR="00A20C2E" w:rsidRDefault="00784BF4" w:rsidP="00A20C2E">
      <w:pPr>
        <w:pStyle w:val="a4"/>
        <w:ind w:left="360"/>
      </w:pPr>
      <w:r>
        <w:t>Тема 3.1</w:t>
      </w:r>
      <w:r w:rsidR="00231C0B">
        <w:t>.</w:t>
      </w:r>
      <w:r w:rsidRPr="00784BF4">
        <w:t xml:space="preserve"> Формирование дизай</w:t>
      </w:r>
      <w:r w:rsidR="003433D3">
        <w:t xml:space="preserve">на маркетингового исследования </w:t>
      </w:r>
      <w:r w:rsidRPr="00784BF4">
        <w:t>поведения интернет-пользователей</w:t>
      </w:r>
      <w:r>
        <w:t xml:space="preserve"> (</w:t>
      </w:r>
      <w:r w:rsidR="00231C0B">
        <w:t>1 час лекций, 1 час самостоятельная работа</w:t>
      </w:r>
      <w:r>
        <w:t xml:space="preserve">): </w:t>
      </w:r>
      <w:r w:rsidRPr="00784BF4">
        <w:t>постановка целей исследования</w:t>
      </w:r>
      <w:r w:rsidR="00A20C2E">
        <w:t xml:space="preserve">; </w:t>
      </w:r>
      <w:r w:rsidRPr="00784BF4">
        <w:t>определение исследуемых индикаторов</w:t>
      </w:r>
      <w:r w:rsidR="00A20C2E">
        <w:t xml:space="preserve">; </w:t>
      </w:r>
      <w:r w:rsidRPr="00784BF4">
        <w:t>выбор smart-технологий и программных сервисов для исследования</w:t>
      </w:r>
      <w:r w:rsidR="00A20C2E">
        <w:t>.</w:t>
      </w:r>
    </w:p>
    <w:p w:rsidR="00A20C2E" w:rsidRDefault="00A20C2E" w:rsidP="00A20C2E">
      <w:pPr>
        <w:pStyle w:val="a4"/>
        <w:ind w:left="360"/>
      </w:pPr>
      <w:r>
        <w:t>Тема 3.2</w:t>
      </w:r>
      <w:r w:rsidR="00231C0B">
        <w:t>.</w:t>
      </w:r>
      <w:r>
        <w:t xml:space="preserve"> </w:t>
      </w:r>
      <w:r w:rsidRPr="00E37580">
        <w:t xml:space="preserve">Использование методик </w:t>
      </w:r>
      <w:r w:rsidRPr="00A20C2E">
        <w:t>web-наблюдения</w:t>
      </w:r>
      <w:r>
        <w:t xml:space="preserve"> (</w:t>
      </w:r>
      <w:r w:rsidR="001E16A6">
        <w:t>1</w:t>
      </w:r>
      <w:r>
        <w:t xml:space="preserve"> час</w:t>
      </w:r>
      <w:r w:rsidR="00231C0B">
        <w:t xml:space="preserve"> лекций</w:t>
      </w:r>
      <w:r>
        <w:t xml:space="preserve">): </w:t>
      </w:r>
      <w:r w:rsidRPr="00A20C2E">
        <w:t>юзабилити-тестирование</w:t>
      </w:r>
      <w:r>
        <w:t xml:space="preserve">; </w:t>
      </w:r>
      <w:r w:rsidRPr="00A20C2E">
        <w:t>построение тепловых карт</w:t>
      </w:r>
      <w:r>
        <w:t xml:space="preserve">; </w:t>
      </w:r>
      <w:r w:rsidRPr="00A20C2E">
        <w:t>использование программных сервисов</w:t>
      </w:r>
      <w:r>
        <w:t>. Тема 3.3</w:t>
      </w:r>
      <w:r w:rsidR="00231C0B">
        <w:t>.</w:t>
      </w:r>
      <w:r>
        <w:t xml:space="preserve"> </w:t>
      </w:r>
      <w:r w:rsidRPr="00E37580">
        <w:t xml:space="preserve">Организация </w:t>
      </w:r>
      <w:r w:rsidRPr="00A20C2E">
        <w:t>маркетинговых экспериментов в сети</w:t>
      </w:r>
      <w:r>
        <w:t xml:space="preserve"> (</w:t>
      </w:r>
      <w:r w:rsidR="00231C0B">
        <w:t>1</w:t>
      </w:r>
      <w:r>
        <w:t xml:space="preserve"> час</w:t>
      </w:r>
      <w:r w:rsidR="00231C0B">
        <w:t xml:space="preserve"> практические занятия, 1 час самостоятельная работа</w:t>
      </w:r>
      <w:r>
        <w:t xml:space="preserve">): </w:t>
      </w:r>
      <w:r w:rsidRPr="00A20C2E">
        <w:t>организация традиционного и игрового эксперимента</w:t>
      </w:r>
      <w:r>
        <w:t xml:space="preserve">; </w:t>
      </w:r>
      <w:r w:rsidRPr="00A20C2E">
        <w:t>проведение юзабилити-эксперимента</w:t>
      </w:r>
      <w:r>
        <w:t xml:space="preserve">; </w:t>
      </w:r>
      <w:r w:rsidRPr="00A20C2E">
        <w:t>использование программных сервисов для организации юзабилити-экспериментов</w:t>
      </w:r>
      <w:r>
        <w:t>.</w:t>
      </w:r>
    </w:p>
    <w:p w:rsidR="00A20C2E" w:rsidRDefault="00A20C2E" w:rsidP="00A20C2E">
      <w:pPr>
        <w:pStyle w:val="a4"/>
        <w:ind w:left="360"/>
      </w:pPr>
      <w:r>
        <w:t>Тема 3.4</w:t>
      </w:r>
      <w:r w:rsidR="00896481">
        <w:t>.</w:t>
      </w:r>
      <w:r>
        <w:t xml:space="preserve"> </w:t>
      </w:r>
      <w:r w:rsidRPr="00E37580">
        <w:t>Проведение онлайн опросов потребителей</w:t>
      </w:r>
      <w:r>
        <w:t xml:space="preserve"> (</w:t>
      </w:r>
      <w:r w:rsidR="00896481">
        <w:t xml:space="preserve">1 </w:t>
      </w:r>
      <w:r>
        <w:t>час</w:t>
      </w:r>
      <w:r w:rsidR="00896481">
        <w:t xml:space="preserve"> лекций, 1 час практические занятия</w:t>
      </w:r>
      <w:r>
        <w:t xml:space="preserve">): </w:t>
      </w:r>
      <w:r w:rsidRPr="00A20C2E">
        <w:t>проведение анкетного онлайн опроса покупателей с использованием</w:t>
      </w:r>
      <w:r>
        <w:t xml:space="preserve"> </w:t>
      </w:r>
      <w:r w:rsidRPr="00A20C2E">
        <w:t>программных сервисов</w:t>
      </w:r>
      <w:r>
        <w:t xml:space="preserve">; </w:t>
      </w:r>
      <w:r w:rsidRPr="00A20C2E">
        <w:t>онлайн интервьюирование</w:t>
      </w:r>
      <w:r>
        <w:t xml:space="preserve">; </w:t>
      </w:r>
      <w:r w:rsidRPr="00A20C2E">
        <w:t>организация фокус-групп в интернете</w:t>
      </w:r>
      <w:r>
        <w:t>.</w:t>
      </w:r>
    </w:p>
    <w:p w:rsidR="00A20C2E" w:rsidRDefault="00A20C2E" w:rsidP="00A20C2E">
      <w:pPr>
        <w:pStyle w:val="a4"/>
        <w:ind w:left="360"/>
      </w:pPr>
      <w:r>
        <w:t>Тема 3.5</w:t>
      </w:r>
      <w:r w:rsidR="0049159B">
        <w:t>.</w:t>
      </w:r>
      <w:r>
        <w:t xml:space="preserve"> </w:t>
      </w:r>
      <w:r w:rsidRPr="00E37580">
        <w:t xml:space="preserve">Аналитическая работа с </w:t>
      </w:r>
      <w:r w:rsidRPr="00A20C2E">
        <w:t>web-документами</w:t>
      </w:r>
      <w:r>
        <w:t xml:space="preserve"> </w:t>
      </w:r>
      <w:r w:rsidR="001E16A6">
        <w:t>(1</w:t>
      </w:r>
      <w:r>
        <w:t xml:space="preserve"> час</w:t>
      </w:r>
      <w:r w:rsidR="0049159B">
        <w:t xml:space="preserve"> лекций</w:t>
      </w:r>
      <w:r>
        <w:t>):</w:t>
      </w:r>
      <w:r w:rsidR="0049159B">
        <w:t xml:space="preserve"> </w:t>
      </w:r>
      <w:r w:rsidRPr="00A20C2E">
        <w:t>алгоритмизация контент-анализа web-сообщений потребителей с</w:t>
      </w:r>
      <w:r>
        <w:t xml:space="preserve"> </w:t>
      </w:r>
      <w:r w:rsidRPr="00A20C2E">
        <w:t>использованием программных сервисов</w:t>
      </w:r>
      <w:r>
        <w:t xml:space="preserve">; </w:t>
      </w:r>
      <w:r w:rsidRPr="00A20C2E">
        <w:t>проведение анализа следов с использованием программных сервисов</w:t>
      </w:r>
      <w:r>
        <w:t>.</w:t>
      </w:r>
    </w:p>
    <w:p w:rsidR="00A20C2E" w:rsidRDefault="00A20C2E" w:rsidP="00A20C2E">
      <w:pPr>
        <w:pStyle w:val="a4"/>
        <w:ind w:left="360"/>
      </w:pPr>
      <w:r>
        <w:t>Тема 3.6</w:t>
      </w:r>
      <w:r w:rsidR="000927DE">
        <w:t>.</w:t>
      </w:r>
      <w:r>
        <w:t xml:space="preserve"> </w:t>
      </w:r>
      <w:r w:rsidRPr="000618B3">
        <w:t xml:space="preserve">Проведение типовых процедур </w:t>
      </w:r>
      <w:r w:rsidRPr="00A20C2E">
        <w:t>web-анализа</w:t>
      </w:r>
      <w:r>
        <w:t xml:space="preserve"> (</w:t>
      </w:r>
      <w:r w:rsidR="0049159B">
        <w:t>1</w:t>
      </w:r>
      <w:r>
        <w:t xml:space="preserve"> час</w:t>
      </w:r>
      <w:r w:rsidR="0049159B">
        <w:t xml:space="preserve"> практические занятия</w:t>
      </w:r>
      <w:r>
        <w:t xml:space="preserve">): </w:t>
      </w:r>
    </w:p>
    <w:p w:rsidR="00A20C2E" w:rsidRDefault="00A20C2E" w:rsidP="00A20C2E">
      <w:pPr>
        <w:pStyle w:val="a4"/>
        <w:ind w:left="360"/>
      </w:pPr>
      <w:r w:rsidRPr="00A20C2E">
        <w:t>моделирование карты маршрута покупателя</w:t>
      </w:r>
      <w:r>
        <w:t xml:space="preserve">; </w:t>
      </w:r>
      <w:r w:rsidRPr="00A20C2E">
        <w:t>диагностика посещаемости, юзабилити и бенчмаркинг сайтов</w:t>
      </w:r>
      <w:r>
        <w:t xml:space="preserve">; </w:t>
      </w:r>
      <w:r w:rsidRPr="00A20C2E">
        <w:t>использование счетчиков и лог-анализаторов</w:t>
      </w:r>
      <w:r>
        <w:t xml:space="preserve">; </w:t>
      </w:r>
      <w:r w:rsidRPr="00A20C2E">
        <w:t>организация работы с сервисами интернет-статистики</w:t>
      </w:r>
      <w:r>
        <w:t xml:space="preserve"> </w:t>
      </w:r>
      <w:r w:rsidRPr="00A20C2E">
        <w:t>Яндекс.Метрика и Google Analytics</w:t>
      </w:r>
      <w:r>
        <w:t>.</w:t>
      </w:r>
    </w:p>
    <w:p w:rsidR="00F1465D" w:rsidRDefault="00A20C2E" w:rsidP="00F1465D">
      <w:pPr>
        <w:pStyle w:val="a4"/>
        <w:ind w:left="360"/>
      </w:pPr>
      <w:r>
        <w:t>Тема 3.7</w:t>
      </w:r>
      <w:r w:rsidR="000927DE">
        <w:t>.</w:t>
      </w:r>
      <w:r>
        <w:t xml:space="preserve"> Т</w:t>
      </w:r>
      <w:r w:rsidRPr="00A20C2E">
        <w:t>естирование спроса на цифровые продукты</w:t>
      </w:r>
      <w:r>
        <w:t xml:space="preserve"> (</w:t>
      </w:r>
      <w:r w:rsidR="0049159B">
        <w:t xml:space="preserve">1 </w:t>
      </w:r>
      <w:r>
        <w:t>час</w:t>
      </w:r>
      <w:r w:rsidR="0049159B">
        <w:t xml:space="preserve"> лекций, 1 час практическое занятие</w:t>
      </w:r>
      <w:r>
        <w:t xml:space="preserve">): </w:t>
      </w:r>
      <w:r w:rsidRPr="00A20C2E">
        <w:t>реализация технологии тестирования на базе Big Data и смартфонов</w:t>
      </w:r>
      <w:r>
        <w:t xml:space="preserve">; </w:t>
      </w:r>
      <w:r w:rsidRPr="00A20C2E">
        <w:t xml:space="preserve">использование </w:t>
      </w:r>
      <w:r w:rsidRPr="00A20C2E">
        <w:lastRenderedPageBreak/>
        <w:t>инструментов тестирования на базе ресурсов интернета</w:t>
      </w:r>
      <w:r w:rsidR="00F1465D">
        <w:t xml:space="preserve">; </w:t>
      </w:r>
      <w:r w:rsidRPr="00A20C2E">
        <w:t>обобщение результатов тестирования</w:t>
      </w:r>
      <w:r w:rsidR="00F1465D">
        <w:t>.</w:t>
      </w:r>
    </w:p>
    <w:p w:rsidR="0049159B" w:rsidRDefault="0049159B" w:rsidP="00F1465D">
      <w:pPr>
        <w:pStyle w:val="a4"/>
        <w:ind w:left="360"/>
      </w:pPr>
      <w:r>
        <w:t xml:space="preserve">Промежуточное тестирование: </w:t>
      </w:r>
      <w:r w:rsidRPr="0049159B">
        <w:t>Онлайн-тест для кандидата на должность маркетингового web-аналитика</w:t>
      </w:r>
      <w:r>
        <w:t xml:space="preserve"> (1 час)</w:t>
      </w:r>
    </w:p>
    <w:p w:rsidR="00F1465D" w:rsidRDefault="00F1465D" w:rsidP="00F1465D">
      <w:pPr>
        <w:pStyle w:val="a4"/>
        <w:ind w:left="360"/>
      </w:pPr>
    </w:p>
    <w:p w:rsidR="00F1465D" w:rsidRDefault="00F1465D" w:rsidP="00F1465D">
      <w:pPr>
        <w:pStyle w:val="a4"/>
        <w:ind w:left="360"/>
      </w:pPr>
      <w:r>
        <w:t xml:space="preserve">Модуль 4. </w:t>
      </w:r>
      <w:r w:rsidRPr="00F1465D">
        <w:t>Специалист по цифровой рекламе</w:t>
      </w:r>
      <w:r>
        <w:t xml:space="preserve"> (</w:t>
      </w:r>
      <w:r w:rsidR="0049159B">
        <w:t>4 часа лекций, 4 часа практические занятия, 2 часа самостоятельная работа</w:t>
      </w:r>
      <w:r>
        <w:t>)</w:t>
      </w:r>
    </w:p>
    <w:p w:rsidR="00F1465D" w:rsidRDefault="00F1465D" w:rsidP="00F1465D">
      <w:pPr>
        <w:pStyle w:val="a4"/>
        <w:ind w:left="360"/>
      </w:pPr>
      <w:r>
        <w:t>Тема 4.1</w:t>
      </w:r>
      <w:r w:rsidR="000927DE">
        <w:t>.</w:t>
      </w:r>
      <w:r>
        <w:t xml:space="preserve"> </w:t>
      </w:r>
      <w:r w:rsidRPr="000618B3">
        <w:t>Использование ключевых трендов медийной и рекламной индустрии</w:t>
      </w:r>
      <w:r>
        <w:t xml:space="preserve"> (</w:t>
      </w:r>
      <w:r w:rsidR="000927DE">
        <w:t>1</w:t>
      </w:r>
      <w:r>
        <w:t xml:space="preserve"> час</w:t>
      </w:r>
      <w:r w:rsidR="000927DE">
        <w:t xml:space="preserve"> лекций</w:t>
      </w:r>
      <w:r>
        <w:t xml:space="preserve">): </w:t>
      </w:r>
      <w:r w:rsidRPr="00F1465D">
        <w:t>персонализации и контекстуализация взаимодействия с пользователем</w:t>
      </w:r>
      <w:r>
        <w:t xml:space="preserve">; </w:t>
      </w:r>
      <w:r w:rsidRPr="00F1465D">
        <w:t>учет 3-х драйверов процесса разработки цифрового инструментария</w:t>
      </w:r>
      <w:r>
        <w:t xml:space="preserve">; </w:t>
      </w:r>
      <w:r w:rsidRPr="00F1465D">
        <w:t>изучение возможностей инструментов</w:t>
      </w:r>
      <w:r>
        <w:t>.</w:t>
      </w:r>
    </w:p>
    <w:p w:rsidR="00F1465D" w:rsidRDefault="00F1465D" w:rsidP="00F1465D">
      <w:pPr>
        <w:pStyle w:val="a4"/>
        <w:ind w:left="360"/>
      </w:pPr>
      <w:r w:rsidRPr="00F1465D">
        <w:t xml:space="preserve"> интернет-гигантов</w:t>
      </w:r>
      <w:r>
        <w:t>.</w:t>
      </w:r>
    </w:p>
    <w:p w:rsidR="00F1465D" w:rsidRDefault="00F1465D" w:rsidP="00F1465D">
      <w:pPr>
        <w:pStyle w:val="a4"/>
        <w:ind w:left="360"/>
      </w:pPr>
      <w:r>
        <w:t xml:space="preserve">Тема 4.2. </w:t>
      </w:r>
      <w:r w:rsidRPr="000618B3">
        <w:t>Применен</w:t>
      </w:r>
      <w:r w:rsidRPr="00F1465D">
        <w:t>ие цифровых рекламных продуктов</w:t>
      </w:r>
      <w:r>
        <w:t xml:space="preserve"> (</w:t>
      </w:r>
      <w:r w:rsidR="000927DE">
        <w:t>2</w:t>
      </w:r>
      <w:r>
        <w:t xml:space="preserve"> час</w:t>
      </w:r>
      <w:r w:rsidR="000927DE">
        <w:t>а лекций, 2 часа практические занятия</w:t>
      </w:r>
      <w:r>
        <w:t>):</w:t>
      </w:r>
      <w:r w:rsidRPr="00F1465D">
        <w:t xml:space="preserve"> реклама в поисковом сервисе Яндекса</w:t>
      </w:r>
      <w:r>
        <w:t xml:space="preserve">; </w:t>
      </w:r>
      <w:r w:rsidRPr="00F1465D">
        <w:t>реклама мобильных приложений</w:t>
      </w:r>
      <w:r>
        <w:t xml:space="preserve">; </w:t>
      </w:r>
      <w:r w:rsidRPr="00F1465D">
        <w:t>мобильная реклама</w:t>
      </w:r>
      <w:r>
        <w:t xml:space="preserve">; </w:t>
      </w:r>
      <w:r w:rsidRPr="00F1465D">
        <w:t>медийная реклама</w:t>
      </w:r>
      <w:r>
        <w:t xml:space="preserve">; </w:t>
      </w:r>
      <w:r w:rsidRPr="00F1465D">
        <w:t>цифровая наружная реклама</w:t>
      </w:r>
      <w:r>
        <w:t>.</w:t>
      </w:r>
    </w:p>
    <w:p w:rsidR="00F1465D" w:rsidRDefault="00F1465D" w:rsidP="00F1465D">
      <w:pPr>
        <w:pStyle w:val="a4"/>
        <w:ind w:left="360"/>
      </w:pPr>
      <w:r>
        <w:t>Тема 4.3</w:t>
      </w:r>
      <w:r w:rsidR="000927DE">
        <w:t>.</w:t>
      </w:r>
      <w:r>
        <w:t xml:space="preserve"> </w:t>
      </w:r>
      <w:r w:rsidRPr="000618B3">
        <w:t>М</w:t>
      </w:r>
      <w:r w:rsidRPr="00F1465D">
        <w:t>едиапланирование в интернете</w:t>
      </w:r>
      <w:r>
        <w:t xml:space="preserve"> (</w:t>
      </w:r>
      <w:r w:rsidR="000927DE">
        <w:t>1</w:t>
      </w:r>
      <w:r>
        <w:t xml:space="preserve"> час</w:t>
      </w:r>
      <w:r w:rsidR="000927DE">
        <w:t xml:space="preserve"> лекций, 2 часа практические занятия, 1 час самостоятельная работа</w:t>
      </w:r>
      <w:r>
        <w:t>):</w:t>
      </w:r>
      <w:r w:rsidRPr="00F1465D">
        <w:t xml:space="preserve"> владение основами традиционного медиапланирования</w:t>
      </w:r>
      <w:r>
        <w:t xml:space="preserve">; </w:t>
      </w:r>
      <w:r w:rsidRPr="00F1465D">
        <w:t>переход на новые метрики и методы закупок рекламного размещения</w:t>
      </w:r>
      <w:r>
        <w:t xml:space="preserve">; </w:t>
      </w:r>
      <w:r w:rsidRPr="00F1465D">
        <w:t>расчет параметров медиаплана в интернете</w:t>
      </w:r>
      <w:r>
        <w:t xml:space="preserve">; </w:t>
      </w:r>
      <w:r w:rsidRPr="00F1465D">
        <w:t>использование моделей медиапланирования цифровых коммуникаций</w:t>
      </w:r>
      <w:r>
        <w:t>.</w:t>
      </w:r>
    </w:p>
    <w:p w:rsidR="0049159B" w:rsidRDefault="0049159B" w:rsidP="00F1465D">
      <w:pPr>
        <w:pStyle w:val="a4"/>
        <w:ind w:left="360"/>
      </w:pPr>
      <w:r>
        <w:t xml:space="preserve">Промежуточное тестирование: </w:t>
      </w:r>
      <w:r w:rsidRPr="0049159B">
        <w:t>Онлайн-тест для кандидата на должность специалиста по цифровой рекламе</w:t>
      </w:r>
      <w:r>
        <w:t xml:space="preserve"> (1 час)</w:t>
      </w:r>
    </w:p>
    <w:p w:rsidR="00F1465D" w:rsidRDefault="00F1465D" w:rsidP="00F1465D">
      <w:pPr>
        <w:pStyle w:val="a4"/>
        <w:ind w:left="360"/>
      </w:pPr>
    </w:p>
    <w:p w:rsidR="00F1465D" w:rsidRDefault="00F1465D" w:rsidP="00F1465D">
      <w:pPr>
        <w:pStyle w:val="a4"/>
        <w:ind w:left="360"/>
      </w:pPr>
      <w:r>
        <w:t xml:space="preserve">Модуль </w:t>
      </w:r>
      <w:r w:rsidR="00E73508">
        <w:t xml:space="preserve">5. </w:t>
      </w:r>
      <w:r w:rsidRPr="00F1465D">
        <w:t>Специали</w:t>
      </w:r>
      <w:r w:rsidR="00A03402">
        <w:t>ст по маркетированию интернет-</w:t>
      </w:r>
      <w:r w:rsidRPr="00F1465D">
        <w:t>магазина</w:t>
      </w:r>
      <w:r>
        <w:t xml:space="preserve"> (</w:t>
      </w:r>
      <w:r w:rsidR="00834308">
        <w:t>11</w:t>
      </w:r>
      <w:r w:rsidR="00E73508">
        <w:t xml:space="preserve"> час.</w:t>
      </w:r>
      <w:r>
        <w:t>)</w:t>
      </w:r>
    </w:p>
    <w:p w:rsidR="00F1465D" w:rsidRDefault="00F1465D" w:rsidP="00F1465D">
      <w:pPr>
        <w:pStyle w:val="a4"/>
        <w:ind w:left="360"/>
      </w:pPr>
      <w:r>
        <w:t>Тема 5.1</w:t>
      </w:r>
      <w:r w:rsidR="000927DE">
        <w:t>.</w:t>
      </w:r>
      <w:r>
        <w:t xml:space="preserve"> </w:t>
      </w:r>
      <w:r w:rsidRPr="000618B3">
        <w:t>Создание интернет</w:t>
      </w:r>
      <w:r w:rsidRPr="00F1465D">
        <w:t>-магазина</w:t>
      </w:r>
      <w:r>
        <w:t xml:space="preserve"> (</w:t>
      </w:r>
      <w:r w:rsidR="00834308">
        <w:t>2 часа лекций, 1 час практические занятия, 1 час самостоятельная работа</w:t>
      </w:r>
      <w:r>
        <w:t xml:space="preserve">): </w:t>
      </w:r>
      <w:r w:rsidRPr="00F1465D">
        <w:t>поиск продуктовой ниши и поставщиков</w:t>
      </w:r>
      <w:r>
        <w:t xml:space="preserve">; </w:t>
      </w:r>
      <w:r w:rsidRPr="00F1465D">
        <w:t>определение целевой аудитории</w:t>
      </w:r>
      <w:r>
        <w:t xml:space="preserve">; </w:t>
      </w:r>
      <w:r w:rsidRPr="00F1465D">
        <w:t>выбор названия и доменного имени</w:t>
      </w:r>
      <w:r>
        <w:t xml:space="preserve">; </w:t>
      </w:r>
      <w:r w:rsidRPr="00F1465D">
        <w:t>создание сайта и дизайн</w:t>
      </w:r>
      <w:r>
        <w:t xml:space="preserve">; </w:t>
      </w:r>
      <w:r w:rsidRPr="00F1465D">
        <w:t>загрузка каталога продуктов и настройка оплаты</w:t>
      </w:r>
      <w:r>
        <w:t xml:space="preserve">; </w:t>
      </w:r>
      <w:r w:rsidRPr="00F1465D">
        <w:t>организация доставки</w:t>
      </w:r>
      <w:r>
        <w:t>.</w:t>
      </w:r>
    </w:p>
    <w:p w:rsidR="00F1465D" w:rsidRDefault="00F1465D" w:rsidP="00F1465D">
      <w:pPr>
        <w:pStyle w:val="a4"/>
        <w:ind w:left="360"/>
      </w:pPr>
      <w:r>
        <w:t>Тема 5.2</w:t>
      </w:r>
      <w:r w:rsidR="000927DE">
        <w:t>.</w:t>
      </w:r>
      <w:r w:rsidRPr="00F1465D">
        <w:t xml:space="preserve"> Продвижение интернет-магазина</w:t>
      </w:r>
      <w:r w:rsidR="00A03402">
        <w:t xml:space="preserve"> (</w:t>
      </w:r>
      <w:r w:rsidR="00834308">
        <w:t>1</w:t>
      </w:r>
      <w:r w:rsidR="00834308" w:rsidRPr="00834308">
        <w:t xml:space="preserve"> час лекций, 1 час практические занятия, 1 час самостоятельная работа</w:t>
      </w:r>
      <w:r>
        <w:t xml:space="preserve">): </w:t>
      </w:r>
      <w:r w:rsidRPr="00F1465D">
        <w:t>SEO</w:t>
      </w:r>
      <w:r>
        <w:t xml:space="preserve">; </w:t>
      </w:r>
      <w:r w:rsidRPr="00F1465D">
        <w:t>SMM-продвижение</w:t>
      </w:r>
      <w:r>
        <w:t xml:space="preserve">; </w:t>
      </w:r>
      <w:r w:rsidRPr="00F1465D">
        <w:t>реклама</w:t>
      </w:r>
      <w:r w:rsidR="002B2B81">
        <w:t xml:space="preserve"> в Яндекс.Директ и Google Ad</w:t>
      </w:r>
      <w:r w:rsidRPr="00F1465D">
        <w:t>s</w:t>
      </w:r>
      <w:r>
        <w:t xml:space="preserve">; </w:t>
      </w:r>
      <w:r w:rsidRPr="00F1465D">
        <w:t>реклама в мобильных приложениях</w:t>
      </w:r>
      <w:r>
        <w:t xml:space="preserve">; </w:t>
      </w:r>
      <w:r w:rsidRPr="00F1465D">
        <w:t>продвижение в ЯндексМаркет и Google.Покупки</w:t>
      </w:r>
      <w:r>
        <w:t xml:space="preserve">; </w:t>
      </w:r>
      <w:r w:rsidRPr="00F1465D">
        <w:t>e-mail рассылка</w:t>
      </w:r>
      <w:r>
        <w:t>.</w:t>
      </w:r>
    </w:p>
    <w:p w:rsidR="00F1465D" w:rsidRDefault="00F1465D" w:rsidP="00F1465D">
      <w:pPr>
        <w:pStyle w:val="a4"/>
        <w:ind w:left="360"/>
      </w:pPr>
      <w:r>
        <w:t>Тема 5.3</w:t>
      </w:r>
      <w:r w:rsidR="000927DE">
        <w:t>.</w:t>
      </w:r>
      <w:r>
        <w:t xml:space="preserve"> Повышение дохода (</w:t>
      </w:r>
      <w:r w:rsidR="00834308">
        <w:t>1</w:t>
      </w:r>
      <w:r w:rsidR="00834308" w:rsidRPr="00834308">
        <w:t xml:space="preserve"> час лекций,</w:t>
      </w:r>
      <w:r w:rsidR="00834308">
        <w:t xml:space="preserve"> 2</w:t>
      </w:r>
      <w:r w:rsidR="00834308" w:rsidRPr="00834308">
        <w:t xml:space="preserve"> час</w:t>
      </w:r>
      <w:r w:rsidR="00834308">
        <w:t>а</w:t>
      </w:r>
      <w:r w:rsidR="00834308" w:rsidRPr="00834308">
        <w:t xml:space="preserve"> практические занятия</w:t>
      </w:r>
      <w:r>
        <w:t>):</w:t>
      </w:r>
      <w:r w:rsidRPr="00F1465D">
        <w:t xml:space="preserve"> увеличение маржинальности продуктового предложения</w:t>
      </w:r>
      <w:r>
        <w:t xml:space="preserve">; </w:t>
      </w:r>
      <w:r w:rsidRPr="00F1465D">
        <w:t>рост конверсии</w:t>
      </w:r>
      <w:r>
        <w:t xml:space="preserve">; </w:t>
      </w:r>
      <w:r w:rsidRPr="00F1465D">
        <w:t>повышение среднего чека</w:t>
      </w:r>
      <w:r>
        <w:t>.</w:t>
      </w:r>
    </w:p>
    <w:p w:rsidR="00834308" w:rsidRDefault="00834308" w:rsidP="00F1465D">
      <w:pPr>
        <w:pStyle w:val="a4"/>
        <w:ind w:left="360"/>
      </w:pPr>
      <w:r>
        <w:t xml:space="preserve">Промежуточное тестирование: </w:t>
      </w:r>
      <w:r w:rsidRPr="00834308">
        <w:t>Онлайн-тест для кандидатов на должность специалиста по маркетированию интернет-магазина</w:t>
      </w:r>
      <w:r>
        <w:t xml:space="preserve"> (1 час)</w:t>
      </w:r>
    </w:p>
    <w:p w:rsidR="00F1465D" w:rsidRDefault="00F1465D" w:rsidP="00F1465D">
      <w:pPr>
        <w:pStyle w:val="a4"/>
        <w:ind w:left="360"/>
      </w:pPr>
    </w:p>
    <w:p w:rsidR="00F1465D" w:rsidRDefault="00E73508" w:rsidP="00F1465D">
      <w:pPr>
        <w:pStyle w:val="a4"/>
        <w:ind w:left="360"/>
      </w:pPr>
      <w:r>
        <w:t xml:space="preserve">Модуль 6. </w:t>
      </w:r>
      <w:r w:rsidR="00F1465D" w:rsidRPr="00F1465D">
        <w:t>Специалисты по цифровому маркетингу в</w:t>
      </w:r>
      <w:r>
        <w:t xml:space="preserve"> отраслях и сферах деятельности</w:t>
      </w:r>
      <w:r w:rsidR="00F1465D">
        <w:t xml:space="preserve"> (</w:t>
      </w:r>
      <w:r w:rsidR="00834308">
        <w:t>7 часов лекций, 9 часов практические занятия, 5 часов самостоятельная работа</w:t>
      </w:r>
      <w:r w:rsidR="00F1465D">
        <w:t>)</w:t>
      </w:r>
    </w:p>
    <w:p w:rsidR="00C30612" w:rsidRDefault="00F1465D" w:rsidP="00C30612">
      <w:pPr>
        <w:pStyle w:val="a4"/>
        <w:ind w:left="360"/>
      </w:pPr>
      <w:r>
        <w:t>Тема 6.1</w:t>
      </w:r>
      <w:r w:rsidR="00E73508">
        <w:t>.</w:t>
      </w:r>
      <w:r>
        <w:t xml:space="preserve"> </w:t>
      </w:r>
      <w:r w:rsidRPr="00512C87">
        <w:t>Специалист по п</w:t>
      </w:r>
      <w:r w:rsidRPr="00F1465D">
        <w:t>латформам и интернет-инструментам продвижения высокотехнологичных продуктов</w:t>
      </w:r>
      <w:r w:rsidR="00C30612">
        <w:t xml:space="preserve"> </w:t>
      </w:r>
      <w:r w:rsidR="001E16A6">
        <w:t>(</w:t>
      </w:r>
      <w:r w:rsidR="00834308">
        <w:t>2 часа лекций, 2 часа практические занятия</w:t>
      </w:r>
      <w:r w:rsidR="00C30612">
        <w:t xml:space="preserve">): </w:t>
      </w:r>
      <w:r w:rsidR="00C30612" w:rsidRPr="00C30612">
        <w:t>определения приоритетов продвижения с учетом особенностей жизненного цикла высокотехнологичных продуктов</w:t>
      </w:r>
      <w:r w:rsidR="00C30612">
        <w:t xml:space="preserve">; </w:t>
      </w:r>
      <w:r w:rsidR="00C30612" w:rsidRPr="00C30612">
        <w:t>выбор стратегии продвижения в цифровой среде</w:t>
      </w:r>
      <w:r w:rsidR="00C30612">
        <w:t xml:space="preserve">; </w:t>
      </w:r>
      <w:r w:rsidR="00C30612" w:rsidRPr="00C30612">
        <w:t>использование цифровых инструментов на стадиях: посевной, стартап, нишевой и роста продаж</w:t>
      </w:r>
      <w:r w:rsidR="00C30612">
        <w:t>.</w:t>
      </w:r>
    </w:p>
    <w:p w:rsidR="00834308" w:rsidRDefault="00834308" w:rsidP="00C30612">
      <w:pPr>
        <w:pStyle w:val="a4"/>
        <w:ind w:left="360"/>
      </w:pPr>
      <w:r>
        <w:t>Контрольное задание (1 час)</w:t>
      </w:r>
    </w:p>
    <w:p w:rsidR="00834308" w:rsidRDefault="00C30612" w:rsidP="00834308">
      <w:pPr>
        <w:pStyle w:val="a4"/>
        <w:ind w:left="360"/>
      </w:pPr>
      <w:r>
        <w:t>Тема 6.2</w:t>
      </w:r>
      <w:r w:rsidR="00E73508">
        <w:t>.</w:t>
      </w:r>
      <w:r w:rsidRPr="00C30612">
        <w:t xml:space="preserve"> Специалист по интернет-продвижению продаж автомобилей</w:t>
      </w:r>
      <w:r>
        <w:t xml:space="preserve"> (</w:t>
      </w:r>
      <w:r w:rsidR="00834308">
        <w:t>1 час лекций, 2 часа практические занятия</w:t>
      </w:r>
      <w:r>
        <w:t>):</w:t>
      </w:r>
      <w:r w:rsidR="00834308">
        <w:t xml:space="preserve"> </w:t>
      </w:r>
      <w:r w:rsidRPr="00C30612">
        <w:t>продвижение на основе Big Data Connected Cars</w:t>
      </w:r>
      <w:r>
        <w:t xml:space="preserve">; </w:t>
      </w:r>
      <w:r w:rsidRPr="00C30612">
        <w:t xml:space="preserve">использование Call </w:t>
      </w:r>
      <w:r w:rsidRPr="00C30612">
        <w:lastRenderedPageBreak/>
        <w:t>Tracking в оптимизации рекламной кампании автодилера</w:t>
      </w:r>
      <w:r>
        <w:t xml:space="preserve">; </w:t>
      </w:r>
      <w:r w:rsidRPr="00C30612">
        <w:t>увеличение количества звонков дилеру из Яндекс.Директ и масштабирование рекламных кампаний</w:t>
      </w:r>
      <w:r>
        <w:t>.</w:t>
      </w:r>
    </w:p>
    <w:p w:rsidR="00834308" w:rsidRDefault="00834308" w:rsidP="00834308">
      <w:pPr>
        <w:pStyle w:val="a4"/>
        <w:ind w:left="360"/>
      </w:pPr>
      <w:r w:rsidRPr="00834308">
        <w:t>Контрольное задание (1 час)</w:t>
      </w:r>
    </w:p>
    <w:p w:rsidR="00C30612" w:rsidRDefault="00C30612" w:rsidP="00C30612">
      <w:pPr>
        <w:pStyle w:val="a4"/>
        <w:ind w:left="360"/>
      </w:pPr>
      <w:r>
        <w:t>Тема 6.3</w:t>
      </w:r>
      <w:r w:rsidR="00E73508">
        <w:t>.</w:t>
      </w:r>
      <w:r>
        <w:t xml:space="preserve"> </w:t>
      </w:r>
      <w:r w:rsidRPr="00512C87">
        <w:t xml:space="preserve">Специалист по </w:t>
      </w:r>
      <w:r w:rsidRPr="00C30612">
        <w:t>продвижению территории и работы с</w:t>
      </w:r>
      <w:r>
        <w:t xml:space="preserve"> </w:t>
      </w:r>
      <w:r w:rsidRPr="00C30612">
        <w:t>целевыми аудиториями</w:t>
      </w:r>
      <w:r>
        <w:t xml:space="preserve"> (</w:t>
      </w:r>
      <w:r w:rsidR="00834308">
        <w:t>1 час лекций, 2</w:t>
      </w:r>
      <w:r>
        <w:t xml:space="preserve"> час</w:t>
      </w:r>
      <w:r w:rsidR="00834308">
        <w:t>а практические занятия</w:t>
      </w:r>
      <w:r>
        <w:t>):</w:t>
      </w:r>
    </w:p>
    <w:p w:rsidR="00834308" w:rsidRDefault="00C30612" w:rsidP="00834308">
      <w:pPr>
        <w:pStyle w:val="a4"/>
        <w:ind w:left="360"/>
      </w:pPr>
      <w:r w:rsidRPr="00C30612">
        <w:t>учет особенностей потребителей ресурсов территории</w:t>
      </w:r>
      <w:r>
        <w:t xml:space="preserve">; </w:t>
      </w:r>
      <w:r w:rsidRPr="00C30612">
        <w:t>интеграция традиционных и цифровых каналов продвижения территории</w:t>
      </w:r>
      <w:r>
        <w:t xml:space="preserve">; </w:t>
      </w:r>
      <w:r w:rsidRPr="00C30612">
        <w:t>развитие цифровых каналов информирования населения и оценки качества государственных услуг</w:t>
      </w:r>
      <w:r>
        <w:t xml:space="preserve">; </w:t>
      </w:r>
      <w:r w:rsidRPr="00C30612">
        <w:t>организация цифровых каналов работы с целевыми аудиториями в Москве</w:t>
      </w:r>
      <w:r>
        <w:t xml:space="preserve">; </w:t>
      </w:r>
      <w:r w:rsidRPr="00C30612">
        <w:t>использование стратегии омниканальности в продвижении территории</w:t>
      </w:r>
      <w:r>
        <w:t xml:space="preserve">; </w:t>
      </w:r>
      <w:r w:rsidRPr="00C30612">
        <w:t>разработка и продвижение территориальных проектов с помощью цифрового краудсорсинга</w:t>
      </w:r>
      <w:r>
        <w:t>.</w:t>
      </w:r>
    </w:p>
    <w:p w:rsidR="00834308" w:rsidRDefault="00834308" w:rsidP="00834308">
      <w:pPr>
        <w:pStyle w:val="a4"/>
        <w:ind w:left="360"/>
      </w:pPr>
      <w:r w:rsidRPr="00834308">
        <w:t>Контрольное задание (1 час)</w:t>
      </w:r>
    </w:p>
    <w:p w:rsidR="00834308" w:rsidRDefault="00C30612" w:rsidP="00834308">
      <w:pPr>
        <w:pStyle w:val="a4"/>
        <w:ind w:left="360"/>
      </w:pPr>
      <w:r>
        <w:t>Тема 6.4</w:t>
      </w:r>
      <w:r w:rsidR="00E73508">
        <w:t>.</w:t>
      </w:r>
      <w:r w:rsidRPr="00C30612">
        <w:t xml:space="preserve"> Специалист по интернет-продвижению в здравоохранении и</w:t>
      </w:r>
      <w:r>
        <w:t xml:space="preserve"> </w:t>
      </w:r>
      <w:r w:rsidRPr="00512C87">
        <w:t>ф</w:t>
      </w:r>
      <w:r w:rsidRPr="00C30612">
        <w:t>армацевтике</w:t>
      </w:r>
      <w:r>
        <w:t xml:space="preserve"> (</w:t>
      </w:r>
      <w:r w:rsidR="00834308" w:rsidRPr="00834308">
        <w:t>1 час лекций, 2 часа практические занятия</w:t>
      </w:r>
      <w:r>
        <w:t xml:space="preserve">): </w:t>
      </w:r>
      <w:r w:rsidRPr="00C30612">
        <w:t>развитие цифровых технологий обработки данных и взаимодействия с пациентами в здравоохранении</w:t>
      </w:r>
      <w:r>
        <w:t xml:space="preserve">; </w:t>
      </w:r>
      <w:r w:rsidRPr="00C30612">
        <w:t>создание CRM-платформ в фармацевтике</w:t>
      </w:r>
      <w:r>
        <w:t xml:space="preserve">; </w:t>
      </w:r>
      <w:r w:rsidRPr="00C30612">
        <w:t>формирование инструментов цифровых маркетинговых коммуникаций</w:t>
      </w:r>
      <w:r>
        <w:t xml:space="preserve">; </w:t>
      </w:r>
      <w:r w:rsidRPr="00C30612">
        <w:t>разработка рекламных кампаний фармацевтических препаратов</w:t>
      </w:r>
      <w:r>
        <w:t xml:space="preserve">; </w:t>
      </w:r>
      <w:r w:rsidRPr="00C30612">
        <w:t>усиление омниканальности коммуникаций</w:t>
      </w:r>
      <w:r>
        <w:t xml:space="preserve">. </w:t>
      </w:r>
    </w:p>
    <w:p w:rsidR="00834308" w:rsidRDefault="00834308" w:rsidP="00834308">
      <w:pPr>
        <w:pStyle w:val="a4"/>
        <w:ind w:left="360"/>
      </w:pPr>
      <w:r w:rsidRPr="00834308">
        <w:t>Контрольное задание (1 час)</w:t>
      </w:r>
    </w:p>
    <w:p w:rsidR="00834308" w:rsidRDefault="00C30612" w:rsidP="00834308">
      <w:pPr>
        <w:pStyle w:val="a4"/>
        <w:ind w:left="360"/>
      </w:pPr>
      <w:r>
        <w:t>Тема 6.5</w:t>
      </w:r>
      <w:r w:rsidR="00E73508">
        <w:t>.</w:t>
      </w:r>
      <w:r>
        <w:t xml:space="preserve"> </w:t>
      </w:r>
      <w:r w:rsidRPr="00512C87">
        <w:t xml:space="preserve">Специалист по </w:t>
      </w:r>
      <w:r w:rsidRPr="00C30612">
        <w:t>SMM в высших учебных заведениях</w:t>
      </w:r>
      <w:r>
        <w:t xml:space="preserve"> (</w:t>
      </w:r>
      <w:r w:rsidR="00834308">
        <w:t>2</w:t>
      </w:r>
      <w:r w:rsidR="00834308" w:rsidRPr="00834308">
        <w:t xml:space="preserve"> час</w:t>
      </w:r>
      <w:r w:rsidR="00834308">
        <w:t>а лекций, 1</w:t>
      </w:r>
      <w:r w:rsidR="00834308" w:rsidRPr="00834308">
        <w:t xml:space="preserve"> час практические занятия</w:t>
      </w:r>
      <w:r>
        <w:t xml:space="preserve">): </w:t>
      </w:r>
      <w:r w:rsidRPr="00C30612">
        <w:t>выбор «Вконтакте»</w:t>
      </w:r>
      <w:r>
        <w:t xml:space="preserve">; </w:t>
      </w:r>
      <w:r w:rsidRPr="00C30612">
        <w:t>создание сообщества</w:t>
      </w:r>
      <w:r>
        <w:t xml:space="preserve">; </w:t>
      </w:r>
      <w:r w:rsidRPr="00C30612">
        <w:t>администрирование</w:t>
      </w:r>
      <w:r>
        <w:t xml:space="preserve">; </w:t>
      </w:r>
      <w:r w:rsidRPr="00C30612">
        <w:t>оценка эффективности</w:t>
      </w:r>
      <w:r>
        <w:t xml:space="preserve">; </w:t>
      </w:r>
      <w:r w:rsidRPr="00C30612">
        <w:t>проведение бенчмаркинга</w:t>
      </w:r>
      <w:r>
        <w:t>.</w:t>
      </w:r>
    </w:p>
    <w:p w:rsidR="00834308" w:rsidRDefault="00834308" w:rsidP="00834308">
      <w:pPr>
        <w:pStyle w:val="a4"/>
        <w:ind w:left="360"/>
      </w:pPr>
      <w:r w:rsidRPr="00834308">
        <w:t>Контрольное задание (1 час)</w:t>
      </w:r>
    </w:p>
    <w:p w:rsidR="0005410C" w:rsidRDefault="0005410C" w:rsidP="00B469DB">
      <w:pPr>
        <w:pStyle w:val="a4"/>
        <w:ind w:left="360"/>
      </w:pPr>
    </w:p>
    <w:p w:rsidR="0005410C" w:rsidRDefault="0005410C" w:rsidP="0005410C">
      <w:pPr>
        <w:pStyle w:val="a4"/>
        <w:ind w:left="360"/>
      </w:pPr>
      <w:r>
        <w:t>7. Проектная работа: Разработка бизнес-идеи нового цифрового продукта (сервиса)</w:t>
      </w:r>
      <w:bookmarkStart w:id="0" w:name="_kk1966kbedef" w:colFirst="0" w:colLast="0"/>
      <w:bookmarkEnd w:id="0"/>
    </w:p>
    <w:p w:rsidR="0005410C" w:rsidRDefault="0005410C" w:rsidP="0005410C">
      <w:pPr>
        <w:pStyle w:val="a4"/>
        <w:ind w:left="360"/>
      </w:pPr>
      <w:r>
        <w:t>Задание:</w:t>
      </w:r>
      <w:bookmarkStart w:id="1" w:name="_idc24nunqx4y" w:colFirst="0" w:colLast="0"/>
      <w:bookmarkEnd w:id="1"/>
    </w:p>
    <w:p w:rsidR="0005410C" w:rsidRDefault="00E73508" w:rsidP="0005410C">
      <w:pPr>
        <w:pStyle w:val="a4"/>
        <w:ind w:left="360"/>
      </w:pPr>
      <w:r>
        <w:t>Слушателям</w:t>
      </w:r>
      <w:r w:rsidR="0005410C" w:rsidRPr="0005410C">
        <w:t xml:space="preserve"> предлагается разработать бизнес-идею и детальную концепцию нового цифрового продукта (сервиса) для крупного мобильного оператора. Идея продукта может напрямую не относиться к услугам связи. Новый сервис обязательно должен выполнять какую-либо пользовательскую задачу или решать «проблему». </w:t>
      </w:r>
      <w:r w:rsidR="00834308">
        <w:t>Б</w:t>
      </w:r>
      <w:r w:rsidR="0005410C" w:rsidRPr="0005410C">
        <w:t>изнес-идея может не иметь аналогов, либо основываться на существующих альтернативах и быть адап</w:t>
      </w:r>
      <w:r w:rsidR="00834308">
        <w:t>тированной для России. Понятие "цифровой продукт"</w:t>
      </w:r>
      <w:r w:rsidR="0005410C" w:rsidRPr="0005410C">
        <w:t xml:space="preserve"> подразумевает онлайн-сервис или программное решение, используемые с различных устройств (смартфоны, планшеты, носимые девайсы, ноутбуки, </w:t>
      </w:r>
      <w:r w:rsidR="00834308">
        <w:t>S</w:t>
      </w:r>
      <w:r w:rsidR="0005410C" w:rsidRPr="0005410C">
        <w:t>mart TV, десктопы, автомобильная система и пр.) и выполняющее ряд функций для решения пользовательской задачи. Концепция подразумевает выбор нужных гаджетов.</w:t>
      </w:r>
      <w:bookmarkStart w:id="2" w:name="_6cbx1v9cmcok" w:colFirst="0" w:colLast="0"/>
      <w:bookmarkEnd w:id="2"/>
    </w:p>
    <w:p w:rsidR="0005410C" w:rsidRPr="0005410C" w:rsidRDefault="0005410C" w:rsidP="0005410C">
      <w:r w:rsidRPr="00DB5BA2">
        <w:t xml:space="preserve">Этап </w:t>
      </w:r>
      <w:r w:rsidRPr="0005410C">
        <w:t>1. Определите пользовательскую задачу</w:t>
      </w:r>
    </w:p>
    <w:p w:rsidR="0005410C" w:rsidRDefault="0005410C" w:rsidP="0005410C">
      <w:r w:rsidRPr="00DB5BA2">
        <w:t>Совет. Основа продукта - это его способность выполнить поль</w:t>
      </w:r>
      <w:r w:rsidRPr="0005410C">
        <w:t xml:space="preserve">зовательскую задачу или решить «проблему» потребителя. Вам необходимо выявить и сформулировать пользовательскую задачу («проблему») которая будет решена при помощи нового цифрового продукта. Ориентируйтесь на потребности и интересы человека в самом широком смысле: коммуникации, транспорт, музыка, покупки, развлечение, образование, путешествие, творчество и др. Например: Airbnb позволяет путешественникам находить бюджетное жилье в частном секторе, а владельцам недвижимости предлагает сдать в краткосрочную аренду свою собственность; приложение IKEA Design с помощью технологии дополненной реальности позволяет осуществлять планировку комнат, подбирать мебель и визуализирует результат при помощи встроенной в смартфон камеры. </w:t>
      </w:r>
      <w:bookmarkStart w:id="3" w:name="_ekb1xwetwuyz" w:colFirst="0" w:colLast="0"/>
      <w:bookmarkEnd w:id="3"/>
    </w:p>
    <w:p w:rsidR="0005410C" w:rsidRPr="0005410C" w:rsidRDefault="0005410C" w:rsidP="0005410C">
      <w:r w:rsidRPr="00DB5BA2">
        <w:lastRenderedPageBreak/>
        <w:t>Этап 2. Предложите функционал цифрового сервиса</w:t>
      </w:r>
    </w:p>
    <w:p w:rsidR="0005410C" w:rsidRDefault="0005410C" w:rsidP="0005410C">
      <w:r w:rsidRPr="00DB5BA2">
        <w:t xml:space="preserve">Совет. Определите, какими функциями обладает новое цифровое решение. Как эти функции позволяют решить пользовательскую задачу и какой потребительский опыт получает юзер при взаимодействии с продуктом. Не старайтесь включить как можно больше функций в один сервис (от навигации до поиска рецептов), иначе позиционирование и предназначение будет размыто, а продуктом станет неудобно пользоваться. Опишите основные характеристики и принцип работы цифрового сервиса. Помните, что для совершенствования функционала можно использовать встроенные функции устройства (камера, навигатор и карты, </w:t>
      </w:r>
      <w:r w:rsidR="00834308">
        <w:t>Face ID, T</w:t>
      </w:r>
      <w:r w:rsidRPr="00DB5BA2">
        <w:t>ouch ID, акселерометр и пр.), что позволит повысить опыт взаимодействия с продуктом. Каким образом ваш сервис взаимодействует (при необходимости) с другими устройствами, сторонними сервисами, базами данных и др</w:t>
      </w:r>
      <w:r w:rsidR="00E73508">
        <w:t>.</w:t>
      </w:r>
      <w:r w:rsidRPr="00DB5BA2">
        <w:t>? Каким образом ваш продукт может быть интегрирован в экосистему продуктов мобильного оператора?</w:t>
      </w:r>
      <w:bookmarkStart w:id="4" w:name="_cwpgxthk12l6" w:colFirst="0" w:colLast="0"/>
      <w:bookmarkEnd w:id="4"/>
    </w:p>
    <w:p w:rsidR="0005410C" w:rsidRPr="00DB5BA2" w:rsidRDefault="0005410C" w:rsidP="0005410C">
      <w:r w:rsidRPr="00DB5BA2">
        <w:t>Этап 3. Определите целевую аудиторию</w:t>
      </w:r>
    </w:p>
    <w:p w:rsidR="0005410C" w:rsidRDefault="0005410C" w:rsidP="0005410C">
      <w:r w:rsidRPr="00DB5BA2">
        <w:t>Совет. Как можно более подробно опишите признаки целевой аудитории вашего продукта. Не ограничивайтесь социально-демографическими факторами (пол, возраст, сфера деятельности, доход), а проанализируйте особенности поведения, стиль жизни, особенности взаимодействия с цифровыми устройствами, любимые бренда, ситуация использования цифрового продукта и т.д. Помните, что потребительских сегментов может быть несколько и различаются они по целям использования продукта.</w:t>
      </w:r>
      <w:bookmarkStart w:id="5" w:name="_6modoe1jkazy" w:colFirst="0" w:colLast="0"/>
      <w:bookmarkEnd w:id="5"/>
    </w:p>
    <w:p w:rsidR="0005410C" w:rsidRPr="0005410C" w:rsidRDefault="0005410C" w:rsidP="0005410C">
      <w:r w:rsidRPr="00DB5BA2">
        <w:t>Этап 4. Проведите обзор продуктов-конкурентов</w:t>
      </w:r>
    </w:p>
    <w:p w:rsidR="0005410C" w:rsidRDefault="0005410C" w:rsidP="0005410C">
      <w:r w:rsidRPr="00DB5BA2">
        <w:t>Совет. Посмотрите, какие альтернативные решения уже существуют на российском и мировом рынке. Кто разработал эти продукты? Чем они отличаются и кто, и как их использует? Составьте сравнительную таблицу по функционалу, удобству, преимуществам и недостаткам. В итоге определите прямых и косвенных конкурентов</w:t>
      </w:r>
      <w:r>
        <w:t xml:space="preserve">. </w:t>
      </w:r>
      <w:bookmarkStart w:id="6" w:name="_4wms1adrko2" w:colFirst="0" w:colLast="0"/>
      <w:bookmarkEnd w:id="6"/>
    </w:p>
    <w:p w:rsidR="0005410C" w:rsidRPr="00DB5BA2" w:rsidRDefault="0005410C" w:rsidP="0005410C">
      <w:r w:rsidRPr="00DB5BA2">
        <w:t>Этап 5. Сформулируйте позиционирование цифрового продукта</w:t>
      </w:r>
    </w:p>
    <w:p w:rsidR="0005410C" w:rsidRDefault="0005410C" w:rsidP="0005410C">
      <w:r w:rsidRPr="00DB5BA2">
        <w:t>Совет. Кратко опишите идею и предназначение цифрового продукта на языке потребителя. Какого восприятия вы хотели бы добиться? Как пользователь должен воспринимать и с чем ассоциировать новый продукт? Почему ваш продукт лучше конкурентов, почему пользователи должны его скачивать и какую задачу он для них решит? Для ответа на эти вопросы сформулируйте позиционирование в нескольких предложениях.</w:t>
      </w:r>
      <w:bookmarkStart w:id="7" w:name="_fmsk46qvza82" w:colFirst="0" w:colLast="0"/>
      <w:bookmarkEnd w:id="7"/>
    </w:p>
    <w:p w:rsidR="0005410C" w:rsidRPr="0005410C" w:rsidRDefault="0005410C" w:rsidP="0005410C">
      <w:r w:rsidRPr="00DB5BA2">
        <w:t>Этап 6. Выберите метод монетизации и продвижения</w:t>
      </w:r>
    </w:p>
    <w:p w:rsidR="0005410C" w:rsidRDefault="0005410C" w:rsidP="0005410C">
      <w:r w:rsidRPr="00DB5BA2">
        <w:t xml:space="preserve">Совет. Помните, что бизнес-идея предполагает монетизацию продукта для разработчика. Монетизация - это возможность получения денег от реализации продукта. И, кстати, это не всегда деньги от </w:t>
      </w:r>
      <w:r w:rsidRPr="0005410C">
        <w:t>самих пользователей. Предложите, каким образом можно зарабатывать на новом цифровом продукте. Предложите также варианты продвижения нового сервиса. Монетизация может быть разная:</w:t>
      </w:r>
      <w:r w:rsidR="003433D3">
        <w:t xml:space="preserve"> </w:t>
      </w:r>
      <w:r>
        <w:t>платная программа</w:t>
      </w:r>
      <w:r w:rsidR="003433D3">
        <w:t xml:space="preserve">; </w:t>
      </w:r>
      <w:r w:rsidRPr="00DB5BA2">
        <w:t>встроенные покупки</w:t>
      </w:r>
      <w:r w:rsidR="003433D3">
        <w:t xml:space="preserve">; </w:t>
      </w:r>
      <w:r w:rsidRPr="00DB5BA2">
        <w:t>freemium программа</w:t>
      </w:r>
      <w:r w:rsidR="003433D3">
        <w:t xml:space="preserve">; </w:t>
      </w:r>
      <w:r>
        <w:t>платный контент</w:t>
      </w:r>
      <w:r w:rsidR="003433D3">
        <w:t xml:space="preserve">; </w:t>
      </w:r>
      <w:r>
        <w:t>подписка</w:t>
      </w:r>
      <w:r w:rsidR="003433D3">
        <w:t xml:space="preserve">; </w:t>
      </w:r>
      <w:r>
        <w:t>комиссионные</w:t>
      </w:r>
      <w:r w:rsidR="003433D3">
        <w:t xml:space="preserve">; </w:t>
      </w:r>
      <w:r>
        <w:t>абонентские пакеты</w:t>
      </w:r>
      <w:r w:rsidR="003433D3">
        <w:t xml:space="preserve">; </w:t>
      </w:r>
      <w:r>
        <w:t>размещение рекламы</w:t>
      </w:r>
      <w:r w:rsidR="003433D3">
        <w:t xml:space="preserve">; </w:t>
      </w:r>
      <w:r>
        <w:t>платное отключение рекламы</w:t>
      </w:r>
      <w:r w:rsidR="003433D3">
        <w:t xml:space="preserve">; </w:t>
      </w:r>
      <w:r>
        <w:t>краудфандинг и др.</w:t>
      </w:r>
      <w:bookmarkStart w:id="8" w:name="_8dtpj5wa398s" w:colFirst="0" w:colLast="0"/>
      <w:bookmarkEnd w:id="8"/>
    </w:p>
    <w:p w:rsidR="0005410C" w:rsidRPr="0005410C" w:rsidRDefault="0005410C" w:rsidP="0005410C">
      <w:r w:rsidRPr="00DB5BA2">
        <w:t>Этап 7. Нейминг</w:t>
      </w:r>
    </w:p>
    <w:p w:rsidR="0005410C" w:rsidRDefault="0005410C" w:rsidP="0005410C">
      <w:r w:rsidRPr="00DB5BA2">
        <w:lastRenderedPageBreak/>
        <w:t xml:space="preserve">Совет. К вопросу выбору названия отнеситесь творчески. Помните, что название должно хорошо запоминаться, быть простым, быть пригодным для визуализации и брендинга. Желательно, чтобы название отражало суть продукта. И не перебарщивайте с латиницей и аббревиатурами. </w:t>
      </w:r>
      <w:bookmarkStart w:id="9" w:name="_jly1m4hhc8xx" w:colFirst="0" w:colLast="0"/>
      <w:bookmarkEnd w:id="9"/>
    </w:p>
    <w:p w:rsidR="0005410C" w:rsidRPr="0005410C" w:rsidRDefault="0005410C" w:rsidP="0005410C">
      <w:r w:rsidRPr="00DB5BA2">
        <w:t>Этап 8. Визуальные макеты</w:t>
      </w:r>
    </w:p>
    <w:p w:rsidR="0005410C" w:rsidRDefault="0005410C" w:rsidP="0005410C">
      <w:r w:rsidRPr="00DB5BA2">
        <w:t>Совет. Попробуйте представить, как может визуально выглядеть ваш новый цифровой продукт? Каков внешний вид, оформление, структура экранов, макет, основные цвета, логотип, заставки, шаблоны страниц, мокапы и т.п. Визуальная составляющая важна, так как позволяет на этапе проектирования представить, как продукт будут видеть пользователи</w:t>
      </w:r>
      <w:r>
        <w:t>.</w:t>
      </w:r>
      <w:bookmarkStart w:id="10" w:name="_9xjq5csy4tbn" w:colFirst="0" w:colLast="0"/>
      <w:bookmarkEnd w:id="10"/>
    </w:p>
    <w:p w:rsidR="0005410C" w:rsidRPr="00DB5BA2" w:rsidRDefault="0005410C" w:rsidP="0005410C">
      <w:r w:rsidRPr="00DB5BA2">
        <w:t xml:space="preserve">Этап 9. Подготовьте </w:t>
      </w:r>
      <w:r>
        <w:t>презентацию по результатам Вашей проектной работе</w:t>
      </w:r>
    </w:p>
    <w:p w:rsidR="0005410C" w:rsidRPr="0005410C" w:rsidRDefault="0005410C" w:rsidP="0005410C">
      <w:r w:rsidRPr="00DB5BA2">
        <w:t xml:space="preserve">Совет. Структура </w:t>
      </w:r>
      <w:r w:rsidR="007631B7">
        <w:t>презентации</w:t>
      </w:r>
      <w:r w:rsidRPr="00DB5BA2">
        <w:t xml:space="preserve"> совпадает с количеством и названием этапов</w:t>
      </w:r>
      <w:r w:rsidR="007631B7">
        <w:t xml:space="preserve"> (8 слайдов)</w:t>
      </w:r>
      <w:r w:rsidRPr="00DB5BA2">
        <w:t xml:space="preserve">. Каждый </w:t>
      </w:r>
      <w:r w:rsidR="007631B7">
        <w:t>слайд должен содержать иллюстрацию результатов работы по соответствующему разделу.</w:t>
      </w:r>
      <w:r w:rsidRPr="00DB5BA2">
        <w:t>.</w:t>
      </w:r>
    </w:p>
    <w:permEnd w:id="1624254632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23"/>
        <w:gridCol w:w="1500"/>
        <w:gridCol w:w="2220"/>
        <w:gridCol w:w="5533"/>
      </w:tblGrid>
      <w:tr w:rsidR="00243C82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43C82" w:rsidRPr="008C00F6" w:rsidTr="004D5953">
        <w:tc>
          <w:tcPr>
            <w:tcW w:w="567" w:type="dxa"/>
          </w:tcPr>
          <w:p w:rsidR="002F680F" w:rsidRPr="008C00F6" w:rsidRDefault="00DB4E54" w:rsidP="00834308">
            <w:pPr>
              <w:pStyle w:val="a4"/>
              <w:ind w:left="0"/>
              <w:rPr>
                <w:b/>
              </w:rPr>
            </w:pPr>
            <w:permStart w:id="532702371" w:edGrp="everyone"/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2F680F" w:rsidRPr="008C00F6" w:rsidRDefault="00DB4E54" w:rsidP="00EB2197">
            <w:pPr>
              <w:pStyle w:val="a4"/>
              <w:ind w:left="0"/>
              <w:rPr>
                <w:b/>
              </w:rPr>
            </w:pPr>
            <w:r>
              <w:t>Модуль 1</w:t>
            </w:r>
          </w:p>
        </w:tc>
        <w:tc>
          <w:tcPr>
            <w:tcW w:w="3194" w:type="dxa"/>
          </w:tcPr>
          <w:p w:rsidR="002F680F" w:rsidRPr="008C00F6" w:rsidRDefault="00FA4211" w:rsidP="00FA4211">
            <w:pPr>
              <w:pStyle w:val="a4"/>
              <w:ind w:left="0"/>
              <w:rPr>
                <w:b/>
              </w:rPr>
            </w:pPr>
            <w:r>
              <w:t>1.3. Формирование и реализация операционной модели цифрового маркетинга</w:t>
            </w:r>
          </w:p>
        </w:tc>
        <w:tc>
          <w:tcPr>
            <w:tcW w:w="2842" w:type="dxa"/>
          </w:tcPr>
          <w:p w:rsidR="00FA4211" w:rsidRDefault="00FA4211" w:rsidP="00FA4211">
            <w:pPr>
              <w:pStyle w:val="a4"/>
              <w:ind w:left="0"/>
            </w:pPr>
            <w:r>
              <w:t>Онлайн коллоквиум:</w:t>
            </w:r>
          </w:p>
          <w:p w:rsidR="002F680F" w:rsidRPr="008C00F6" w:rsidRDefault="00FA4211" w:rsidP="00FA4211">
            <w:pPr>
              <w:pStyle w:val="a4"/>
              <w:ind w:left="0"/>
              <w:rPr>
                <w:b/>
              </w:rPr>
            </w:pPr>
            <w:r>
              <w:t>Обсуждение вариантов построения операционной цифровой модели маркетинга для компаний, работающих на рынках B2B, B2C, В2G</w:t>
            </w:r>
          </w:p>
        </w:tc>
      </w:tr>
      <w:tr w:rsidR="00243C82" w:rsidRPr="008C00F6" w:rsidTr="004D5953">
        <w:tc>
          <w:tcPr>
            <w:tcW w:w="567" w:type="dxa"/>
          </w:tcPr>
          <w:p w:rsidR="00466DB7" w:rsidRPr="008C00F6" w:rsidRDefault="00FA4211" w:rsidP="00EB2197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466DB7" w:rsidRPr="008C00F6" w:rsidRDefault="00FA4211" w:rsidP="00EB2197">
            <w:pPr>
              <w:pStyle w:val="a4"/>
              <w:ind w:left="0"/>
              <w:rPr>
                <w:b/>
              </w:rPr>
            </w:pPr>
            <w:r>
              <w:t>Модуль 2</w:t>
            </w:r>
          </w:p>
        </w:tc>
        <w:tc>
          <w:tcPr>
            <w:tcW w:w="3194" w:type="dxa"/>
          </w:tcPr>
          <w:p w:rsidR="00FA4211" w:rsidRDefault="00FA4211" w:rsidP="00FA4211">
            <w:pPr>
              <w:pStyle w:val="a4"/>
              <w:ind w:left="0"/>
            </w:pPr>
            <w:r>
              <w:t>2.2</w:t>
            </w:r>
            <w:r w:rsidR="00834308">
              <w:t>.</w:t>
            </w:r>
            <w:r>
              <w:t xml:space="preserve"> Диагностика негативных психологических эффектов взаимодействия</w:t>
            </w:r>
          </w:p>
          <w:p w:rsidR="00FA4211" w:rsidRDefault="00FA4211" w:rsidP="00FA4211">
            <w:pPr>
              <w:pStyle w:val="a4"/>
              <w:ind w:left="0"/>
            </w:pPr>
          </w:p>
          <w:p w:rsidR="00466DB7" w:rsidRPr="008C00F6" w:rsidRDefault="003433D3" w:rsidP="00FA4211">
            <w:pPr>
              <w:pStyle w:val="a4"/>
              <w:ind w:left="0"/>
              <w:rPr>
                <w:b/>
              </w:rPr>
            </w:pPr>
            <w:r>
              <w:t>2</w:t>
            </w:r>
            <w:r w:rsidR="00FA4211">
              <w:t>.3</w:t>
            </w:r>
            <w:r w:rsidR="00834308">
              <w:t>.</w:t>
            </w:r>
            <w:r w:rsidR="00FA4211">
              <w:t xml:space="preserve"> Психологическая оценка визуализации web-послания </w:t>
            </w:r>
          </w:p>
        </w:tc>
        <w:tc>
          <w:tcPr>
            <w:tcW w:w="2842" w:type="dxa"/>
          </w:tcPr>
          <w:p w:rsidR="00FA4211" w:rsidRDefault="00FA4211" w:rsidP="00FA4211">
            <w:r>
              <w:t>Разбор кейса:</w:t>
            </w:r>
          </w:p>
          <w:p w:rsidR="00FA4211" w:rsidRPr="00FA4211" w:rsidRDefault="00FA4211" w:rsidP="00FA4211">
            <w:r w:rsidRPr="00A22EE5">
              <w:t>Провед</w:t>
            </w:r>
            <w:r>
              <w:t>ение</w:t>
            </w:r>
            <w:r w:rsidRPr="00A22EE5">
              <w:t xml:space="preserve"> психологическ</w:t>
            </w:r>
            <w:r>
              <w:t>ой</w:t>
            </w:r>
            <w:r w:rsidRPr="00A22EE5">
              <w:t xml:space="preserve"> экспертиз</w:t>
            </w:r>
            <w:r>
              <w:t>ы</w:t>
            </w:r>
            <w:r w:rsidRPr="00A22EE5">
              <w:t xml:space="preserve"> главной страницы сайта торгового дома «Библио-Глобус». Режим доступа: </w:t>
            </w:r>
            <w:hyperlink r:id="rId13" w:history="1">
              <w:r w:rsidRPr="00FA4211">
                <w:rPr>
                  <w:rStyle w:val="af"/>
                </w:rPr>
                <w:t>http://www.biblio-globus.ru/</w:t>
              </w:r>
            </w:hyperlink>
          </w:p>
          <w:p w:rsidR="00FA4211" w:rsidRPr="00A22EE5" w:rsidRDefault="00FA4211" w:rsidP="00FA4211"/>
          <w:p w:rsidR="003433D3" w:rsidRDefault="003433D3" w:rsidP="00FA4211"/>
          <w:p w:rsidR="00FA4211" w:rsidRDefault="00FA4211" w:rsidP="00FA4211">
            <w:r>
              <w:t>Разбор кейса:</w:t>
            </w:r>
          </w:p>
          <w:p w:rsidR="00FA4211" w:rsidRPr="00A22EE5" w:rsidRDefault="00FA4211" w:rsidP="00FA4211">
            <w:r w:rsidRPr="00A22EE5">
              <w:t>Провед</w:t>
            </w:r>
            <w:r>
              <w:t xml:space="preserve">ение </w:t>
            </w:r>
            <w:r w:rsidRPr="00A22EE5">
              <w:t>психологическ</w:t>
            </w:r>
            <w:r>
              <w:t>ой</w:t>
            </w:r>
            <w:r w:rsidRPr="00A22EE5">
              <w:t xml:space="preserve"> экспертиз</w:t>
            </w:r>
            <w:r>
              <w:t>ы</w:t>
            </w:r>
            <w:r w:rsidRPr="00A22EE5">
              <w:t xml:space="preserve"> главной страницы сайта ювелирного интерне</w:t>
            </w:r>
            <w:r>
              <w:t xml:space="preserve">т-магазина DIAMONDS ARE FOREVER. </w:t>
            </w:r>
            <w:r w:rsidRPr="00A22EE5">
              <w:t xml:space="preserve"> </w:t>
            </w:r>
            <w:r>
              <w:t>Для этого проанализировать</w:t>
            </w:r>
            <w:r w:rsidRPr="00A22EE5">
              <w:t>:</w:t>
            </w:r>
          </w:p>
          <w:p w:rsidR="00FA4211" w:rsidRPr="00A22EE5" w:rsidRDefault="00FA4211" w:rsidP="00FA4211">
            <w:r w:rsidRPr="00A22EE5">
              <w:t>- название торговой марки,</w:t>
            </w:r>
          </w:p>
          <w:p w:rsidR="00466DB7" w:rsidRDefault="00FA4211" w:rsidP="00FA4211">
            <w:r w:rsidRPr="00A22EE5">
              <w:t>- графический дизайн страницы сайта.</w:t>
            </w:r>
          </w:p>
          <w:p w:rsidR="00243C82" w:rsidRPr="00243C82" w:rsidRDefault="00243C82" w:rsidP="00FA4211">
            <w:pPr>
              <w:rPr>
                <w:color w:val="0000FF" w:themeColor="hyperlink"/>
                <w:u w:val="single"/>
              </w:rPr>
            </w:pPr>
            <w:r w:rsidRPr="00A22EE5">
              <w:t xml:space="preserve">Режим доступа: </w:t>
            </w:r>
            <w:hyperlink r:id="rId14" w:history="1">
              <w:r w:rsidRPr="00243C82">
                <w:rPr>
                  <w:rStyle w:val="af"/>
                </w:rPr>
                <w:t>https://www.diamonds-are-forever.ru/</w:t>
              </w:r>
            </w:hyperlink>
          </w:p>
        </w:tc>
      </w:tr>
      <w:tr w:rsidR="00243C82" w:rsidRPr="008C00F6" w:rsidTr="004D5953">
        <w:tc>
          <w:tcPr>
            <w:tcW w:w="567" w:type="dxa"/>
          </w:tcPr>
          <w:p w:rsidR="00466DB7" w:rsidRPr="008C00F6" w:rsidRDefault="00FA4211" w:rsidP="00EB2197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466DB7" w:rsidRPr="008C00F6" w:rsidRDefault="00FA4211" w:rsidP="00EB2197">
            <w:pPr>
              <w:pStyle w:val="a4"/>
              <w:ind w:left="0"/>
              <w:rPr>
                <w:b/>
              </w:rPr>
            </w:pPr>
            <w:r>
              <w:t>Модуль 3</w:t>
            </w:r>
          </w:p>
        </w:tc>
        <w:tc>
          <w:tcPr>
            <w:tcW w:w="3194" w:type="dxa"/>
          </w:tcPr>
          <w:p w:rsidR="00466DB7" w:rsidRDefault="00243C82" w:rsidP="00EB2197">
            <w:pPr>
              <w:pStyle w:val="a4"/>
              <w:ind w:left="0"/>
            </w:pPr>
            <w:r>
              <w:t>3.3.</w:t>
            </w:r>
            <w:r w:rsidR="003433D3">
              <w:t xml:space="preserve"> </w:t>
            </w:r>
            <w:r>
              <w:t>Организация маркетинговых экспериментов в сети</w:t>
            </w:r>
          </w:p>
          <w:p w:rsidR="00834308" w:rsidRDefault="00834308" w:rsidP="00EB2197">
            <w:pPr>
              <w:pStyle w:val="a4"/>
              <w:ind w:left="0"/>
            </w:pPr>
          </w:p>
          <w:p w:rsidR="00243C82" w:rsidRDefault="00243C82" w:rsidP="00EB2197">
            <w:pPr>
              <w:pStyle w:val="a4"/>
              <w:ind w:left="0"/>
            </w:pPr>
            <w:r>
              <w:t>3.4. Проведение онлайн опросов потребителей</w:t>
            </w:r>
          </w:p>
          <w:p w:rsidR="00F82830" w:rsidRDefault="00F82830" w:rsidP="00EB2197">
            <w:pPr>
              <w:pStyle w:val="a4"/>
              <w:ind w:left="0"/>
            </w:pPr>
          </w:p>
          <w:p w:rsidR="00596D6D" w:rsidRDefault="00596D6D" w:rsidP="00EB2197">
            <w:pPr>
              <w:pStyle w:val="a4"/>
              <w:ind w:left="0"/>
            </w:pPr>
          </w:p>
          <w:p w:rsidR="00243C82" w:rsidRDefault="00243C82" w:rsidP="00EB2197">
            <w:pPr>
              <w:pStyle w:val="a4"/>
              <w:ind w:left="0"/>
            </w:pPr>
            <w:r>
              <w:t>3.6. Проведение типовых процедур web-анализа</w:t>
            </w: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243C82" w:rsidRPr="008C00F6" w:rsidRDefault="00243C82" w:rsidP="00EB2197">
            <w:pPr>
              <w:pStyle w:val="a4"/>
              <w:ind w:left="0"/>
              <w:rPr>
                <w:b/>
              </w:rPr>
            </w:pPr>
            <w:r>
              <w:t>3.7. Тестирование спроса на цифровые продукты</w:t>
            </w:r>
          </w:p>
        </w:tc>
        <w:tc>
          <w:tcPr>
            <w:tcW w:w="2842" w:type="dxa"/>
          </w:tcPr>
          <w:p w:rsidR="00F82830" w:rsidRDefault="00F82830" w:rsidP="00EB2197">
            <w:pPr>
              <w:pStyle w:val="a4"/>
              <w:ind w:left="0"/>
            </w:pPr>
            <w:r>
              <w:lastRenderedPageBreak/>
              <w:t>Выполнение задания:</w:t>
            </w:r>
            <w:r w:rsidR="00834308">
              <w:t xml:space="preserve"> </w:t>
            </w:r>
            <w:r>
              <w:t>Разработка маркетингового эксперименты для модулирования ситуации покупки бытовой техники в онлайн-магазине "Холодильник"</w:t>
            </w:r>
          </w:p>
          <w:p w:rsidR="00834308" w:rsidRDefault="00834308" w:rsidP="00EB2197">
            <w:pPr>
              <w:pStyle w:val="a4"/>
              <w:ind w:left="0"/>
            </w:pPr>
          </w:p>
          <w:p w:rsidR="00834308" w:rsidRDefault="00834308" w:rsidP="00EB2197">
            <w:pPr>
              <w:pStyle w:val="a4"/>
              <w:ind w:left="0"/>
            </w:pPr>
          </w:p>
          <w:p w:rsidR="00F82830" w:rsidRDefault="00F82830" w:rsidP="00EB2197">
            <w:pPr>
              <w:pStyle w:val="a4"/>
              <w:ind w:left="0"/>
            </w:pPr>
            <w:r>
              <w:t>Выполнение задания:</w:t>
            </w:r>
          </w:p>
          <w:p w:rsidR="00F82830" w:rsidRDefault="00F82830" w:rsidP="00EB2197">
            <w:pPr>
              <w:pStyle w:val="a4"/>
              <w:ind w:left="0"/>
            </w:pPr>
            <w:r>
              <w:t>Разработка онлайн анкеты для опроса потребителей модной одежды с целью определения их предпочтений при выборе онлайн магазина.</w:t>
            </w:r>
          </w:p>
          <w:p w:rsidR="00596D6D" w:rsidRDefault="00596D6D" w:rsidP="00F82830"/>
          <w:p w:rsidR="00F82830" w:rsidRDefault="00F82830" w:rsidP="00F82830">
            <w:r>
              <w:t>Бечмаркинг сайтов:</w:t>
            </w:r>
          </w:p>
          <w:p w:rsidR="00F82830" w:rsidRPr="00F82830" w:rsidRDefault="00F82830" w:rsidP="00F82830">
            <w:r w:rsidRPr="00F82830">
              <w:t>На российском рынке сотовой связи представлены следующие основные игроки (олигополи</w:t>
            </w:r>
            <w:r w:rsidR="00596D6D">
              <w:t xml:space="preserve">и) – МТС, </w:t>
            </w:r>
            <w:r w:rsidR="00596D6D">
              <w:lastRenderedPageBreak/>
              <w:t>Билайн, Мегафон, Теле</w:t>
            </w:r>
            <w:r w:rsidRPr="00F82830">
              <w:t>2. Их общая рыночная доля составляет 99% рынка России (МТС – 31%, Ме</w:t>
            </w:r>
            <w:r w:rsidR="00596D6D">
              <w:t>гафон – 29%, Билайн – 23%, Теле</w:t>
            </w:r>
            <w:r w:rsidRPr="00F82830">
              <w:t>2 – 16%).</w:t>
            </w:r>
          </w:p>
          <w:p w:rsidR="00F82830" w:rsidRPr="00F82830" w:rsidRDefault="00F82830" w:rsidP="00F82830">
            <w:r w:rsidRPr="00F82830">
              <w:t>Проведите бенчмаркинг сайтов компаний с помощью независимых платформ Alexa (www.alexa.com/siteinfo) и Google Trends (https://trends.google.ru/trends/explore?q=mts.ru&amp;geo=RU). Проанализируйте следующие показатели:</w:t>
            </w:r>
          </w:p>
          <w:p w:rsidR="00F82830" w:rsidRPr="00F82830" w:rsidRDefault="00F82830" w:rsidP="00F82830">
            <w:r w:rsidRPr="00F82830">
              <w:t>- глобальные рейтинги компаний</w:t>
            </w:r>
          </w:p>
          <w:p w:rsidR="00F82830" w:rsidRPr="00F82830" w:rsidRDefault="00F82830" w:rsidP="00F82830">
            <w:r w:rsidRPr="00F82830">
              <w:t>- представленность в российских регионах и за рубежом</w:t>
            </w:r>
          </w:p>
          <w:p w:rsidR="00F82830" w:rsidRPr="00F82830" w:rsidRDefault="00F82830" w:rsidP="00F82830">
            <w:r w:rsidRPr="00F82830">
              <w:t>- показатели отказов</w:t>
            </w:r>
          </w:p>
          <w:p w:rsidR="00F82830" w:rsidRPr="00F82830" w:rsidRDefault="00F82830" w:rsidP="00F82830">
            <w:r w:rsidRPr="00F82830">
              <w:t>- число просмотров на 1 посетителя в день</w:t>
            </w:r>
          </w:p>
          <w:p w:rsidR="00F82830" w:rsidRPr="00F82830" w:rsidRDefault="00F82830" w:rsidP="00F82830">
            <w:r w:rsidRPr="00F82830">
              <w:t>- проведенное время на сайте (в день)</w:t>
            </w:r>
          </w:p>
          <w:p w:rsidR="00F82830" w:rsidRDefault="00F82830" w:rsidP="005A208C">
            <w:r w:rsidRPr="00F82830">
              <w:t>Сведите все данные в таблицу и п</w:t>
            </w:r>
            <w:r>
              <w:t xml:space="preserve">одготовьте выводы бенчмаркинга. </w:t>
            </w:r>
          </w:p>
          <w:p w:rsidR="005A208C" w:rsidRDefault="005A208C" w:rsidP="005A208C"/>
          <w:p w:rsidR="005A208C" w:rsidRDefault="005A208C" w:rsidP="005A208C">
            <w:r>
              <w:t>Выполнение заданий:</w:t>
            </w:r>
          </w:p>
          <w:p w:rsidR="005A208C" w:rsidRPr="005A208C" w:rsidRDefault="005A208C" w:rsidP="005A208C">
            <w:r>
              <w:t xml:space="preserve">Составить список </w:t>
            </w:r>
            <w:r w:rsidRPr="005A208C">
              <w:t>индикатор</w:t>
            </w:r>
            <w:r>
              <w:t>ов, которые</w:t>
            </w:r>
            <w:r w:rsidRPr="005A208C">
              <w:t xml:space="preserve"> должны быть исследованы маркетологом-аналитиком в процессе мониторинга эффективности web-коммуникаций</w:t>
            </w:r>
          </w:p>
          <w:p w:rsidR="005A208C" w:rsidRDefault="005A208C" w:rsidP="005A208C">
            <w:r>
              <w:t>Решение задач:</w:t>
            </w:r>
          </w:p>
          <w:p w:rsidR="005A208C" w:rsidRDefault="005A208C" w:rsidP="005A208C">
            <w:r>
              <w:t>Оценить спроса на цифровые продукты:</w:t>
            </w:r>
          </w:p>
          <w:p w:rsidR="005A208C" w:rsidRDefault="005A208C" w:rsidP="005A208C">
            <w:r>
              <w:t>- движки для создания сайта интернет-магазина</w:t>
            </w:r>
          </w:p>
          <w:p w:rsidR="005A208C" w:rsidRDefault="005A208C" w:rsidP="005A208C">
            <w:r>
              <w:t>- услуги web-дизайна</w:t>
            </w:r>
          </w:p>
          <w:p w:rsidR="005A208C" w:rsidRPr="00F82830" w:rsidRDefault="005A208C" w:rsidP="005A208C">
            <w:r>
              <w:t>- инфографика для выполнения курсовых работ</w:t>
            </w:r>
          </w:p>
        </w:tc>
      </w:tr>
      <w:tr w:rsidR="00243C82" w:rsidRPr="008C00F6" w:rsidTr="004D5953">
        <w:tc>
          <w:tcPr>
            <w:tcW w:w="567" w:type="dxa"/>
          </w:tcPr>
          <w:p w:rsidR="002F680F" w:rsidRPr="008C00F6" w:rsidRDefault="00243C82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4</w:t>
            </w:r>
          </w:p>
        </w:tc>
        <w:tc>
          <w:tcPr>
            <w:tcW w:w="2747" w:type="dxa"/>
          </w:tcPr>
          <w:p w:rsidR="002F680F" w:rsidRPr="008C00F6" w:rsidRDefault="00243C82" w:rsidP="00EB2197">
            <w:pPr>
              <w:pStyle w:val="a4"/>
              <w:ind w:left="0"/>
              <w:rPr>
                <w:b/>
              </w:rPr>
            </w:pPr>
            <w:r>
              <w:t>Модуль 4</w:t>
            </w:r>
          </w:p>
        </w:tc>
        <w:tc>
          <w:tcPr>
            <w:tcW w:w="3194" w:type="dxa"/>
          </w:tcPr>
          <w:p w:rsidR="002F680F" w:rsidRDefault="00243C82" w:rsidP="00EB2197">
            <w:pPr>
              <w:pStyle w:val="a4"/>
              <w:ind w:left="0"/>
            </w:pPr>
            <w:r>
              <w:t>4.2 Применение цифровых рекламных продуктов</w:t>
            </w: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</w:p>
          <w:p w:rsidR="003433D3" w:rsidRDefault="003433D3" w:rsidP="00EB2197">
            <w:pPr>
              <w:pStyle w:val="a4"/>
              <w:ind w:left="0"/>
            </w:pPr>
          </w:p>
          <w:p w:rsidR="00243C82" w:rsidRPr="00243C82" w:rsidRDefault="00243C82" w:rsidP="00EB2197">
            <w:pPr>
              <w:pStyle w:val="a4"/>
              <w:ind w:left="0"/>
            </w:pPr>
            <w:r>
              <w:t>4.3. Медиапланирование в интернете</w:t>
            </w:r>
          </w:p>
        </w:tc>
        <w:tc>
          <w:tcPr>
            <w:tcW w:w="2842" w:type="dxa"/>
          </w:tcPr>
          <w:p w:rsidR="002F680F" w:rsidRDefault="005A208C" w:rsidP="00EB2197">
            <w:pPr>
              <w:pStyle w:val="a4"/>
              <w:ind w:left="0"/>
            </w:pPr>
            <w:r>
              <w:lastRenderedPageBreak/>
              <w:t>Разбор кейса:</w:t>
            </w:r>
          </w:p>
          <w:p w:rsidR="005A208C" w:rsidRPr="005A208C" w:rsidRDefault="005A208C" w:rsidP="005A208C">
            <w:r w:rsidRPr="005A208C">
              <w:t xml:space="preserve">Компания «Активный отдых» предлагает широкий ассортимент товаров для охотников, рыболовов, любителей экстремальных путешествий, а также туристов. В интернет-магазине представлено более 18 000 наименований товаров. Очевидно, что целевая аудитория не представлена лишь одним сегментом, а состоит из различных категорий клиентов, часть которых пересекается между собой (например, охотник может быть одновременно и рыболовом). По слова основателя и генерального директора компании - часть сегментов пересекаются, например, охотники покупают снегоходы, рыбаки – лодки. Но бывают и исключения, когда человек сосредоточен на одном хобби. Хотя некоторые собирают полноценный парк техники. </w:t>
            </w:r>
          </w:p>
          <w:p w:rsidR="005A208C" w:rsidRPr="00741D3C" w:rsidRDefault="005A208C" w:rsidP="005A208C">
            <w:r w:rsidRPr="00741D3C">
              <w:t>В настоящий момент компания имеет также 8 офлайновых магазинов в России и 1 в Казахстане. В продажах заметна явная сезонность рыбалка и активный туризм возможны, только при определенной погоде в регионе. Покупатели заранее готовятся к сезону и изучают ожидаемые новинки, а в сезон скорее докупают расходники. В технике спрос также зависит от времени года, квадроциклы сменяют снегоходы, моторные лодки – мотосани.</w:t>
            </w:r>
          </w:p>
          <w:p w:rsidR="005A208C" w:rsidRPr="00741D3C" w:rsidRDefault="005A208C" w:rsidP="005A208C">
            <w:r w:rsidRPr="00741D3C">
              <w:t xml:space="preserve">Предложите подходы к сегментации целевой аудитории и стратегии работы с разными клиентами в онлайне. Какие настройки таргетинга можно </w:t>
            </w:r>
            <w:r w:rsidRPr="00741D3C">
              <w:lastRenderedPageBreak/>
              <w:t>предложить для рекламной кампании в онлайне?</w:t>
            </w:r>
          </w:p>
          <w:p w:rsidR="005A208C" w:rsidRDefault="005A208C" w:rsidP="00EB2197">
            <w:pPr>
              <w:pStyle w:val="a4"/>
              <w:ind w:left="0"/>
            </w:pPr>
          </w:p>
          <w:p w:rsidR="005A208C" w:rsidRDefault="005A208C" w:rsidP="00EB2197">
            <w:pPr>
              <w:pStyle w:val="a4"/>
              <w:ind w:left="0"/>
            </w:pPr>
            <w:r>
              <w:t>Разбор кейса:</w:t>
            </w:r>
          </w:p>
          <w:p w:rsidR="005A208C" w:rsidRPr="005A208C" w:rsidRDefault="005A208C" w:rsidP="005A208C">
            <w:r w:rsidRPr="00741D3C">
              <w:t>Международная служба доставки цветов Флорист.ру была основана в 1999 году. Сегодня сеть объединяет более 700 цветочных салонов в России и тысячи салонов в странах ближнего и дальнего зарубежья. За время работы клиентами стали более полутора миллионов человек из 150 стран мира.</w:t>
            </w:r>
          </w:p>
          <w:p w:rsidR="005A208C" w:rsidRPr="00741D3C" w:rsidRDefault="005A208C" w:rsidP="005A208C">
            <w:r w:rsidRPr="00741D3C">
              <w:t>По словам генерального директора компании: «Конкурентное поле постоянно растет: открыть интернет-магазин стало проще простого, бизнес-модели расписаны, а интернет-маркетинг уже не сакральное знание, как 10 лет назад».</w:t>
            </w:r>
          </w:p>
          <w:p w:rsidR="005A208C" w:rsidRPr="00741D3C" w:rsidRDefault="005A208C" w:rsidP="005A208C">
            <w:r w:rsidRPr="00741D3C">
              <w:t>У нас есть называемые «гендерные праздники» – 14 февраля и 8 марта. В марте продажи превышают обычный сезон в 13-14 раз, в феврале – в 7-8 раз. Есть праздники с потенциалом «цветочности»: День матери (последнее воскресенье ноября) или День любви, семьи и верности (8 июля) становятся популярнее с каждым годом. И вот масштабировать бизнес под такие скачки спроса – одна из сложнейших задач отрасли. Все отделы готовятся заранее, салоны и производства увеличивают площади, закупки, количество флористов, курьеров, администраторов, менеджеров отдела заботы о клиентах. Штат увеличивается в 8-9 раз, то есть надо рассчитывать ещё и временной ресурс: всех сотрудников нужно обучить работать по нашим стандартам.”</w:t>
            </w:r>
          </w:p>
          <w:p w:rsidR="005A208C" w:rsidRPr="005A208C" w:rsidRDefault="005A208C" w:rsidP="005A208C">
            <w:r w:rsidRPr="00741D3C">
              <w:t>Предложить набор инструментов для проведения рекламной кампании, используя рекламные технологии Яндекс, а также социальные сети Facebook и Instagram. Поясните свой выбор, исходя из бизнес-задач и бюджета. Разработайте медиаплан.</w:t>
            </w:r>
          </w:p>
        </w:tc>
      </w:tr>
      <w:tr w:rsidR="00243C82" w:rsidRPr="008C00F6" w:rsidTr="004D5953">
        <w:tc>
          <w:tcPr>
            <w:tcW w:w="567" w:type="dxa"/>
          </w:tcPr>
          <w:p w:rsidR="00243C82" w:rsidRDefault="00243C82" w:rsidP="00EB2197">
            <w:pPr>
              <w:pStyle w:val="a4"/>
              <w:ind w:left="0"/>
            </w:pPr>
            <w:r>
              <w:lastRenderedPageBreak/>
              <w:t>5</w:t>
            </w:r>
          </w:p>
        </w:tc>
        <w:tc>
          <w:tcPr>
            <w:tcW w:w="2747" w:type="dxa"/>
          </w:tcPr>
          <w:p w:rsidR="00243C82" w:rsidRDefault="00243C82" w:rsidP="00EB2197">
            <w:pPr>
              <w:pStyle w:val="a4"/>
              <w:ind w:left="0"/>
            </w:pPr>
            <w:r>
              <w:t>Модуль 5</w:t>
            </w:r>
          </w:p>
        </w:tc>
        <w:tc>
          <w:tcPr>
            <w:tcW w:w="3194" w:type="dxa"/>
          </w:tcPr>
          <w:p w:rsidR="00243C82" w:rsidRDefault="00243C82" w:rsidP="00EB2197">
            <w:pPr>
              <w:pStyle w:val="a4"/>
              <w:ind w:left="0"/>
            </w:pPr>
            <w:r>
              <w:t>5.1. Создание интернет-магазина</w:t>
            </w: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243C82" w:rsidRDefault="00243C82" w:rsidP="00EB2197">
            <w:pPr>
              <w:pStyle w:val="a4"/>
              <w:ind w:left="0"/>
            </w:pPr>
            <w:r>
              <w:t>5.2. Продвижение интернет-магазина</w:t>
            </w: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F25739" w:rsidRDefault="00F25739" w:rsidP="00EB2197">
            <w:pPr>
              <w:pStyle w:val="a4"/>
              <w:ind w:left="0"/>
            </w:pPr>
          </w:p>
          <w:p w:rsidR="00596D6D" w:rsidRDefault="00596D6D" w:rsidP="00EB2197">
            <w:pPr>
              <w:pStyle w:val="a4"/>
              <w:ind w:left="0"/>
            </w:pPr>
          </w:p>
          <w:p w:rsidR="00243C82" w:rsidRDefault="00243C82" w:rsidP="00EB2197">
            <w:pPr>
              <w:pStyle w:val="a4"/>
              <w:ind w:left="0"/>
            </w:pPr>
            <w:r>
              <w:t>5.3. Повышение дохода</w:t>
            </w:r>
          </w:p>
        </w:tc>
        <w:tc>
          <w:tcPr>
            <w:tcW w:w="2842" w:type="dxa"/>
          </w:tcPr>
          <w:p w:rsidR="00F25739" w:rsidRDefault="00F25739" w:rsidP="00EB2197">
            <w:pPr>
              <w:pStyle w:val="a4"/>
              <w:ind w:left="0"/>
            </w:pPr>
            <w:r>
              <w:lastRenderedPageBreak/>
              <w:t>Выполнение задания:</w:t>
            </w:r>
          </w:p>
          <w:p w:rsidR="00F25739" w:rsidRPr="00F25739" w:rsidRDefault="00F25739" w:rsidP="00F25739">
            <w:r w:rsidRPr="00FF2996">
              <w:t xml:space="preserve">Выберите территориальную и тематическую зоны для доменных имен интернет-магазинов, </w:t>
            </w:r>
            <w:r w:rsidRPr="00F25739">
              <w:t>если они ведут следующий онлайн-бизнес:</w:t>
            </w:r>
          </w:p>
          <w:p w:rsidR="00F25739" w:rsidRPr="00FF2996" w:rsidRDefault="00F25739" w:rsidP="00F25739">
            <w:r>
              <w:t>-</w:t>
            </w:r>
            <w:r w:rsidRPr="00FF2996">
              <w:t>доставка ресторанной еды в г.Москва</w:t>
            </w:r>
          </w:p>
          <w:p w:rsidR="00F25739" w:rsidRPr="00FF2996" w:rsidRDefault="00F25739" w:rsidP="00F25739">
            <w:r>
              <w:t>-</w:t>
            </w:r>
            <w:r w:rsidRPr="00FF2996">
              <w:t>эвакуация автомобилей в г.Томск</w:t>
            </w:r>
          </w:p>
          <w:p w:rsidR="00F25739" w:rsidRPr="00FF2996" w:rsidRDefault="00F25739" w:rsidP="00F25739">
            <w:r>
              <w:t>-</w:t>
            </w:r>
            <w:r w:rsidRPr="00FF2996">
              <w:t>продажа аналитических обзоров экономического состояния различных продуктовых рынков</w:t>
            </w:r>
          </w:p>
          <w:p w:rsidR="00F25739" w:rsidRPr="00FF2996" w:rsidRDefault="00F25739" w:rsidP="00F25739">
            <w:r>
              <w:t>-</w:t>
            </w:r>
            <w:r w:rsidRPr="00FF2996">
              <w:t>продажа саженцев</w:t>
            </w:r>
          </w:p>
          <w:p w:rsidR="00F25739" w:rsidRPr="00FF2996" w:rsidRDefault="00F25739" w:rsidP="00F25739">
            <w:r>
              <w:t>-</w:t>
            </w:r>
            <w:r w:rsidRPr="00FF2996">
              <w:t>продажа туристических ваучеров</w:t>
            </w:r>
          </w:p>
          <w:p w:rsidR="00F25739" w:rsidRPr="00FF2996" w:rsidRDefault="00F25739" w:rsidP="00F25739">
            <w:r w:rsidRPr="00FF2996">
              <w:t>Представьте для каждого случая полное доменное имя, предварительно проверив его на уникальность.</w:t>
            </w:r>
          </w:p>
          <w:p w:rsidR="00F25739" w:rsidRDefault="00F25739" w:rsidP="00F25739">
            <w:pPr>
              <w:rPr>
                <w:rStyle w:val="af1"/>
              </w:rPr>
            </w:pPr>
            <w:r>
              <w:rPr>
                <w:rStyle w:val="af1"/>
              </w:rPr>
              <w:t>Выполнение задания:</w:t>
            </w:r>
          </w:p>
          <w:p w:rsidR="00F25739" w:rsidRPr="00F25739" w:rsidRDefault="00F25739" w:rsidP="00F25739">
            <w:r w:rsidRPr="00FF2996">
              <w:t xml:space="preserve">Выберите 3 возможных CMS для проектируемого интернет-магазина фермерской продукции. Выбор обоснуйте с учетом следующих критериев: цена и стоимость эксплуатации, простота добавления/обновления контента, </w:t>
            </w:r>
            <w:r w:rsidRPr="00F25739">
              <w:t xml:space="preserve">количество функций, простота загрузки/выгрузки цен, наличие </w:t>
            </w:r>
            <w:r w:rsidRPr="00F25739">
              <w:lastRenderedPageBreak/>
              <w:t>интеграции со сторонними сервисами, простота поддержки и редактирования шаблонов, встроенность систем оплаты и расчета цены доставки, возможность добавления администраторов с разными правами доступа.</w:t>
            </w:r>
          </w:p>
          <w:p w:rsidR="00596D6D" w:rsidRDefault="00596D6D" w:rsidP="00F25739">
            <w:pPr>
              <w:rPr>
                <w:rStyle w:val="af1"/>
              </w:rPr>
            </w:pPr>
          </w:p>
          <w:p w:rsidR="00F25739" w:rsidRDefault="00F25739" w:rsidP="00F25739">
            <w:r>
              <w:rPr>
                <w:rStyle w:val="af1"/>
              </w:rPr>
              <w:t>Выполнение задания:</w:t>
            </w:r>
            <w:r w:rsidRPr="00FF2996">
              <w:t xml:space="preserve"> помощь</w:t>
            </w:r>
            <w:r>
              <w:t xml:space="preserve"> </w:t>
            </w:r>
          </w:p>
          <w:p w:rsidR="00F25739" w:rsidRPr="00FF2996" w:rsidRDefault="00F25739" w:rsidP="00F25739">
            <w:r>
              <w:t>С</w:t>
            </w:r>
            <w:r w:rsidRPr="00FF2996">
              <w:t xml:space="preserve"> </w:t>
            </w:r>
            <w:r>
              <w:t xml:space="preserve">помощью </w:t>
            </w:r>
            <w:r w:rsidRPr="00FF2996">
              <w:t>Яндекс.Директ и Google Adwords настройте контекстную рекламу в соответствии с тематикой поисковых запросов и с учетом параметров пользователей беспроводных наушников для смартфонов. Как разместить данный товар в Яндекс.Маркет и Google.Покупки?</w:t>
            </w:r>
          </w:p>
          <w:p w:rsidR="00596D6D" w:rsidRDefault="00596D6D" w:rsidP="00F25739"/>
          <w:p w:rsidR="00F25739" w:rsidRDefault="00F25739" w:rsidP="00F25739">
            <w:r>
              <w:t>В</w:t>
            </w:r>
            <w:r w:rsidRPr="00F25739">
              <w:t>ыполнение задания:</w:t>
            </w:r>
          </w:p>
          <w:p w:rsidR="00F25739" w:rsidRPr="008C00F6" w:rsidRDefault="00F25739" w:rsidP="00F25739">
            <w:pPr>
              <w:rPr>
                <w:b/>
              </w:rPr>
            </w:pPr>
            <w:r w:rsidRPr="00FF2996">
              <w:rPr>
                <w:rStyle w:val="af1"/>
              </w:rPr>
              <w:t>С помощью формулы дохода интернет-магазина разработа</w:t>
            </w:r>
            <w:r w:rsidRPr="00F25739">
              <w:rPr>
                <w:rStyle w:val="af1"/>
              </w:rPr>
              <w:t>ть детализированную структура его маркетингового плана.</w:t>
            </w:r>
          </w:p>
        </w:tc>
      </w:tr>
      <w:tr w:rsidR="00243C82" w:rsidRPr="008C00F6" w:rsidTr="004D5953">
        <w:tc>
          <w:tcPr>
            <w:tcW w:w="567" w:type="dxa"/>
          </w:tcPr>
          <w:p w:rsidR="00243C82" w:rsidRDefault="00243C82" w:rsidP="00EB2197">
            <w:pPr>
              <w:pStyle w:val="a4"/>
              <w:ind w:left="0"/>
            </w:pPr>
            <w:r>
              <w:lastRenderedPageBreak/>
              <w:t>6</w:t>
            </w:r>
          </w:p>
        </w:tc>
        <w:tc>
          <w:tcPr>
            <w:tcW w:w="2747" w:type="dxa"/>
          </w:tcPr>
          <w:p w:rsidR="00243C82" w:rsidRDefault="00243C82" w:rsidP="00EB2197">
            <w:pPr>
              <w:pStyle w:val="a4"/>
              <w:ind w:left="0"/>
            </w:pPr>
            <w:r>
              <w:t>Модуль 6</w:t>
            </w:r>
          </w:p>
        </w:tc>
        <w:tc>
          <w:tcPr>
            <w:tcW w:w="3194" w:type="dxa"/>
          </w:tcPr>
          <w:p w:rsidR="00243C82" w:rsidRDefault="00243C82" w:rsidP="00EB2197">
            <w:pPr>
              <w:pStyle w:val="a4"/>
              <w:ind w:left="0"/>
            </w:pPr>
            <w:r>
              <w:t>6.1. Web-продвижение высокотехнологичных продуктов</w:t>
            </w:r>
          </w:p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243C82" w:rsidRDefault="00243C82" w:rsidP="00243C82">
            <w:r>
              <w:t>6.2. W</w:t>
            </w:r>
            <w:r w:rsidRPr="00243C82">
              <w:t xml:space="preserve">eb-продвижение </w:t>
            </w:r>
            <w:r>
              <w:t>продаж автомобилей</w:t>
            </w:r>
          </w:p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433F49" w:rsidRDefault="00433F49" w:rsidP="00243C82"/>
          <w:p w:rsidR="00596D6D" w:rsidRDefault="00596D6D" w:rsidP="00243C82"/>
          <w:p w:rsidR="00596D6D" w:rsidRDefault="00596D6D" w:rsidP="00243C82"/>
          <w:p w:rsidR="00243C82" w:rsidRPr="00243C82" w:rsidRDefault="00243C82" w:rsidP="00243C82">
            <w:r>
              <w:t xml:space="preserve">6.3. </w:t>
            </w:r>
            <w:r w:rsidRPr="00243C82">
              <w:t xml:space="preserve">Web-продвижение </w:t>
            </w:r>
            <w:r>
              <w:t>территорий</w:t>
            </w:r>
          </w:p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2B2B81" w:rsidRDefault="002B2B81" w:rsidP="00243C82"/>
          <w:p w:rsidR="00243C82" w:rsidRDefault="00243C82" w:rsidP="00243C82">
            <w:r>
              <w:t xml:space="preserve">6.4. </w:t>
            </w:r>
            <w:r w:rsidRPr="00243C82">
              <w:t xml:space="preserve">Web-продвижение </w:t>
            </w:r>
            <w:r>
              <w:t>фармацевтических продуктов</w:t>
            </w:r>
          </w:p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E60786" w:rsidRDefault="00E60786" w:rsidP="00243C82"/>
          <w:p w:rsidR="00243C82" w:rsidRDefault="00243C82" w:rsidP="00243C82">
            <w:r>
              <w:t xml:space="preserve">6.5. </w:t>
            </w:r>
            <w:r w:rsidRPr="00243C82">
              <w:t xml:space="preserve">Web-продвижение </w:t>
            </w:r>
            <w:r>
              <w:t>деятельности вуза</w:t>
            </w:r>
          </w:p>
        </w:tc>
        <w:tc>
          <w:tcPr>
            <w:tcW w:w="2842" w:type="dxa"/>
          </w:tcPr>
          <w:p w:rsidR="00433F49" w:rsidRDefault="00433F49" w:rsidP="00433F49">
            <w:pPr>
              <w:pStyle w:val="a4"/>
              <w:ind w:left="0"/>
            </w:pPr>
            <w:r>
              <w:lastRenderedPageBreak/>
              <w:t>Разбор кейса:</w:t>
            </w:r>
          </w:p>
          <w:p w:rsidR="00433F49" w:rsidRPr="00FF2996" w:rsidRDefault="00433F49" w:rsidP="00433F49">
            <w:pPr>
              <w:pStyle w:val="a4"/>
              <w:ind w:left="0"/>
            </w:pPr>
            <w:r w:rsidRPr="00FF2996">
              <w:t>Вы работаете в компании, которая предложила потребителям приобрести новый прибор учета воды в квартире. Прибор снабжен модулем передачи данных об объемах потребления воды, синхронизированном со смартфоном на основе мобильного приложения. Он позволяет пользователю получать оперативно информацию об объемах потребления с комментариями, превышает ли оно среднее значение, имеется ли экономия или перерасход в реальном времени. Дополнительных проблем установка прибора не имеет, замена производится раз в пять лет, как и все существующие. Помимо технических преимуществ, предполагается что подобное средство учета воды обратит внимание общественности на проблему рационального потребления воды, так как в повседневной жизни мы почти не обращаем внимания на количество расходуемой пресной воды, хотя она могла быть использована для орошения почвы или спасения нуждающихся. Определите рынок, предложите стратегию продвижения прибора в интернете.</w:t>
            </w:r>
          </w:p>
          <w:p w:rsidR="00596D6D" w:rsidRDefault="00596D6D" w:rsidP="00433F49"/>
          <w:p w:rsidR="00433F49" w:rsidRDefault="00433F49" w:rsidP="00433F49">
            <w:r>
              <w:t>Проектная задача:</w:t>
            </w:r>
          </w:p>
          <w:p w:rsidR="00433F49" w:rsidRPr="0026209A" w:rsidRDefault="00433F49" w:rsidP="00433F49">
            <w:r w:rsidRPr="0026209A">
              <w:t xml:space="preserve">Выберите </w:t>
            </w:r>
            <w:r>
              <w:t xml:space="preserve">и детализируйте </w:t>
            </w:r>
            <w:r w:rsidRPr="0026209A">
              <w:t xml:space="preserve">задачи, которые «Рольф» ставит перед </w:t>
            </w:r>
            <w:r>
              <w:t xml:space="preserve">цифровым </w:t>
            </w:r>
            <w:r w:rsidRPr="0026209A">
              <w:t>маркетингом:</w:t>
            </w:r>
          </w:p>
          <w:p w:rsidR="00433F49" w:rsidRPr="0026209A" w:rsidRDefault="00433F49" w:rsidP="00433F49">
            <w:r w:rsidRPr="0026209A">
              <w:t xml:space="preserve"> </w:t>
            </w:r>
            <w:r>
              <w:t>-</w:t>
            </w:r>
            <w:r w:rsidRPr="0026209A">
              <w:t>Обеспечение необходимого количества качественного трафика в отделе продаж новых а/м, отделе продаж а/м с пробегом и сервисном центре для выполнения планов по отделам.</w:t>
            </w:r>
          </w:p>
          <w:p w:rsidR="00433F49" w:rsidRPr="0026209A" w:rsidRDefault="00433F49" w:rsidP="00433F49">
            <w:r>
              <w:t>-</w:t>
            </w:r>
            <w:r w:rsidR="002B2B81">
              <w:t xml:space="preserve"> </w:t>
            </w:r>
            <w:r w:rsidRPr="0026209A">
              <w:t xml:space="preserve">Обеспечение корректной статистики учета и анализа трафика. </w:t>
            </w:r>
          </w:p>
          <w:p w:rsidR="00433F49" w:rsidRPr="0026209A" w:rsidRDefault="00433F49" w:rsidP="00433F49">
            <w:r>
              <w:t>-</w:t>
            </w:r>
            <w:r w:rsidRPr="0026209A">
              <w:t xml:space="preserve"> Эффективное использование маркетингового бюджета: снижение стоимости привлечения клиентов, экономия денег, выделенных на маркетинг.</w:t>
            </w:r>
          </w:p>
          <w:p w:rsidR="00433F49" w:rsidRDefault="00433F49" w:rsidP="00433F49">
            <w:r>
              <w:lastRenderedPageBreak/>
              <w:t xml:space="preserve">- </w:t>
            </w:r>
            <w:r w:rsidRPr="0026209A">
              <w:t xml:space="preserve">Ежедневный анализ ситуации в дилерском центре, конкурентного окружения и рыночной ситуации. </w:t>
            </w:r>
          </w:p>
          <w:p w:rsidR="00433F49" w:rsidRPr="0026209A" w:rsidRDefault="00433F49" w:rsidP="00433F49">
            <w:r>
              <w:t>-</w:t>
            </w:r>
            <w:r w:rsidRPr="0026209A">
              <w:t>Быстрое реагирование на любые изменения.</w:t>
            </w:r>
          </w:p>
          <w:p w:rsidR="00433F49" w:rsidRPr="0026209A" w:rsidRDefault="00433F49" w:rsidP="00433F49">
            <w:r>
              <w:t>-</w:t>
            </w:r>
            <w:r w:rsidRPr="0026209A">
              <w:t xml:space="preserve"> Грамотные коммуникации с импортером по всем направлениям деятельности маркетинга: лояльность, быстрое согласование, отсутствие штрафных санкций за нарушение стандартов коммуникаций, правильная отчетность, бонусы и компенсации для дилерского центра.</w:t>
            </w:r>
          </w:p>
          <w:p w:rsidR="00596D6D" w:rsidRDefault="00596D6D" w:rsidP="00433F49"/>
          <w:p w:rsidR="00E60786" w:rsidRDefault="00E60786" w:rsidP="00433F49">
            <w:r>
              <w:t>Выполнение задания:</w:t>
            </w:r>
          </w:p>
          <w:p w:rsidR="00433F49" w:rsidRPr="0026209A" w:rsidRDefault="00433F49" w:rsidP="00433F49">
            <w:r w:rsidRPr="0026209A">
              <w:t>Для выполнения задания выберите один из субъектов РФ и:</w:t>
            </w:r>
          </w:p>
          <w:p w:rsidR="00433F49" w:rsidRPr="0026209A" w:rsidRDefault="00433F49" w:rsidP="00E60786">
            <w:r w:rsidRPr="0026209A">
              <w:t>Установите, с помощью каких digital-каналов администрация субъекта взаимодействует с целевыми аудиториями</w:t>
            </w:r>
            <w:r w:rsidR="00596D6D">
              <w:t>?</w:t>
            </w:r>
          </w:p>
          <w:p w:rsidR="00433F49" w:rsidRPr="0026209A" w:rsidRDefault="00433F49" w:rsidP="00E60786">
            <w:r w:rsidRPr="0026209A">
              <w:t>С какой периодичностью (ежедневно, несколько раз в неделю, несколько раз в месяц, канал заброшен) появляется новый контент</w:t>
            </w:r>
            <w:r w:rsidR="00596D6D">
              <w:t>?</w:t>
            </w:r>
          </w:p>
          <w:p w:rsidR="00433F49" w:rsidRPr="0026209A" w:rsidRDefault="00433F49" w:rsidP="00E60786">
            <w:r w:rsidRPr="0026209A">
              <w:t>На какие целевые аудитории направлен контент (приведите примеры)</w:t>
            </w:r>
            <w:r w:rsidR="00596D6D">
              <w:t>?</w:t>
            </w:r>
          </w:p>
          <w:p w:rsidR="00433F49" w:rsidRPr="0026209A" w:rsidRDefault="00433F49" w:rsidP="00E60786">
            <w:r w:rsidRPr="0026209A">
              <w:t>Существует ли возможность обратной связи целевых аудиторий</w:t>
            </w:r>
            <w:r w:rsidR="00596D6D">
              <w:t>?</w:t>
            </w:r>
          </w:p>
          <w:p w:rsidR="00433F49" w:rsidRPr="0026209A" w:rsidRDefault="00433F49" w:rsidP="00E60786">
            <w:r w:rsidRPr="0026209A">
              <w:t>Отражены ли в существующих каналах результаты опроса удовлетворенности запросов целевых аудиторий</w:t>
            </w:r>
            <w:r w:rsidR="00596D6D">
              <w:t>?</w:t>
            </w:r>
          </w:p>
          <w:p w:rsidR="00433F49" w:rsidRPr="0026209A" w:rsidRDefault="00433F49" w:rsidP="00E60786">
            <w:r w:rsidRPr="0026209A">
              <w:t xml:space="preserve"> Разработайте систему критериев и показателей эффективности digital-каналов с точки зрения субъекта РФ и с точки зрения целевой аудитории</w:t>
            </w:r>
          </w:p>
          <w:p w:rsidR="00433F49" w:rsidRPr="0026209A" w:rsidRDefault="00433F49" w:rsidP="00E60786">
            <w:r w:rsidRPr="0026209A">
              <w:t>Оцените работу каждого и</w:t>
            </w:r>
            <w:r w:rsidR="002B2B81">
              <w:t xml:space="preserve">з существующих digital-каналов </w:t>
            </w:r>
            <w:r w:rsidRPr="0026209A">
              <w:t>помощью разработанной системы</w:t>
            </w:r>
          </w:p>
          <w:p w:rsidR="00433F49" w:rsidRPr="0026209A" w:rsidRDefault="00433F49" w:rsidP="00E60786">
            <w:r w:rsidRPr="0026209A">
              <w:t xml:space="preserve"> Представьте результаты анализа в формате презентации с выводами и предложениями.</w:t>
            </w:r>
          </w:p>
          <w:p w:rsidR="00596D6D" w:rsidRDefault="00596D6D" w:rsidP="00E60786"/>
          <w:p w:rsidR="00E60786" w:rsidRDefault="00E60786" w:rsidP="00E60786">
            <w:r>
              <w:t>Разбор кейса:</w:t>
            </w:r>
          </w:p>
          <w:p w:rsidR="00E60786" w:rsidRPr="0026209A" w:rsidRDefault="00E60786" w:rsidP="00E60786">
            <w:r w:rsidRPr="0026209A">
              <w:t>Крупными игроками на российском фармацевтическом рынке являются:</w:t>
            </w:r>
          </w:p>
          <w:p w:rsidR="00E60786" w:rsidRPr="0026209A" w:rsidRDefault="00E60786" w:rsidP="00E60786">
            <w:r w:rsidRPr="0026209A">
              <w:t>Sanofi – французская фармацевтическая компания, одна из лидирующих мировых фармацевтических корпораций, занимает лидирующее положение на рынке России. Большую прибыль компании приносят популярные бренды «Эссенциале» (15,5% продаж в денежном выражении), «Лозап» (1,5%) и «Магне» (8,1%).</w:t>
            </w:r>
          </w:p>
          <w:p w:rsidR="00E60786" w:rsidRPr="0026209A" w:rsidRDefault="00E60786" w:rsidP="00E60786">
            <w:r w:rsidRPr="0026209A">
              <w:t>Novartis pharma stein (Швейцария), представительство Новартис фарма - мировой лидер в стремительно развивающейся отрасли воспроизведенных препаратов (дженериков). Ряд ключевых препаратов компании также отметились увеличением продаж: «Линекс» (+8,6% продаж), «АЦЦ» (+13,4%), «Амоксиклав» (+6,6%). Наиболее заметный рост среди самых востребованных препаратов компании показал бренд «Бронхо-Мунал» (+60,9%).</w:t>
            </w:r>
          </w:p>
          <w:p w:rsidR="00E60786" w:rsidRPr="0026209A" w:rsidRDefault="00E60786" w:rsidP="00E60786">
            <w:r w:rsidRPr="0026209A">
              <w:lastRenderedPageBreak/>
              <w:t>Bayer AG – немецкая химическая и фармацевтическая компания, основанная в Бармене (Германия) в 1863 году. Компания имеет офис в Москве и сегодня находится в тройке лидеров фармацевтического рынка России. Портфель компании содержит 78 брендов (реализуемых на коммерческом сегменте рынка). Максимальный объем продаж компании приходится на препарат «Ксарелто» - 8,7%, бренды «Супрадин», «Аспирин», «Ренни» и «Бепантен».</w:t>
            </w:r>
          </w:p>
          <w:p w:rsidR="00E60786" w:rsidRPr="0026209A" w:rsidRDefault="00E60786" w:rsidP="00E60786">
            <w:r w:rsidRPr="0026209A">
              <w:t>Отисифарм - крупнейшая по объемам продаж компания на российском фармацевтическом рынке безрецептурных препаратов, специализирующаяся на производстве и поставках противовирусных, антибактериальных, анальгетических, противовоспалительных препаратов, противогрибковых средств и БАДов. Аптечные продажи лекарств компании выросли на 28,2% благодаря динамичному росту спроса на попуярные бренды «Арбидол», «Амиксин» и «Афобазол».</w:t>
            </w:r>
          </w:p>
          <w:p w:rsidR="00E60786" w:rsidRPr="0026209A" w:rsidRDefault="00E60786" w:rsidP="00E60786">
            <w:r w:rsidRPr="0026209A">
              <w:t>«Фармстандарт» - лидирующая фармацевтическая компания в России, занимающаяся разработкой и производством современных, качественных, доступных лекарственных препаратов. Портфель компании включает известные бренды «Некст», «Афобазол», «Амиксин». 23,7 млрд руб.</w:t>
            </w:r>
          </w:p>
          <w:p w:rsidR="00E60786" w:rsidRPr="0026209A" w:rsidRDefault="00E60786" w:rsidP="00596D6D">
            <w:r w:rsidRPr="0026209A">
              <w:t>Провести бенчмаркинг цифровых коммуникаций, используемых перечисленными компаниями, на основе мониторинга интернета и представить выводы об их структуре и результативности.</w:t>
            </w:r>
          </w:p>
          <w:p w:rsidR="00596D6D" w:rsidRDefault="00596D6D" w:rsidP="00E60786"/>
          <w:p w:rsidR="00E60786" w:rsidRDefault="00E60786" w:rsidP="00E60786">
            <w:r>
              <w:t>Выполнение задания:</w:t>
            </w:r>
          </w:p>
          <w:p w:rsidR="00433F49" w:rsidRPr="00596D6D" w:rsidRDefault="00E60786" w:rsidP="00596D6D">
            <w:r w:rsidRPr="00FF2996">
              <w:t>Разработайте настройки таргетинга для публикации «Вконтакте» с целью привлечения абитуриентов на день открытых дверей по образовательным программам бакалавриата по программам маркетинговой направленности. Критерии настройки: возраст, пол, география, интересы, сообщества.</w:t>
            </w:r>
          </w:p>
        </w:tc>
      </w:tr>
      <w:permEnd w:id="532702371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223100808" w:edGrp="everyone"/>
            <w:r>
              <w:rPr>
                <w:b/>
              </w:rPr>
              <w:t>1</w:t>
            </w:r>
          </w:p>
        </w:tc>
        <w:tc>
          <w:tcPr>
            <w:tcW w:w="2835" w:type="dxa"/>
          </w:tcPr>
          <w:p w:rsidR="002F680F" w:rsidRPr="008C00F6" w:rsidRDefault="00E019B1" w:rsidP="00A406A2">
            <w:pPr>
              <w:pStyle w:val="a4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2976" w:type="dxa"/>
          </w:tcPr>
          <w:p w:rsidR="002F680F" w:rsidRPr="008C00F6" w:rsidRDefault="00E019B1" w:rsidP="00A406A2">
            <w:pPr>
              <w:pStyle w:val="a4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2546" w:type="dxa"/>
          </w:tcPr>
          <w:p w:rsidR="002F680F" w:rsidRPr="008C00F6" w:rsidRDefault="00E019B1" w:rsidP="00A406A2">
            <w:pPr>
              <w:pStyle w:val="a4"/>
              <w:ind w:left="0"/>
              <w:rPr>
                <w:b/>
              </w:rPr>
            </w:pPr>
            <w:r>
              <w:t>Не предусмотрено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35" w:type="dxa"/>
          </w:tcPr>
          <w:p w:rsidR="002F680F" w:rsidRPr="008C00F6" w:rsidRDefault="00D46DA7" w:rsidP="00A406A2">
            <w:pPr>
              <w:pStyle w:val="a4"/>
              <w:ind w:left="0"/>
              <w:rPr>
                <w:b/>
              </w:rPr>
            </w:pPr>
            <w:r w:rsidRPr="00A22EE5">
              <w:t>Есть ли различие между понятиями «юзабилити» и «коммуникативная эффективность», если да, то в чем оно выражается?</w:t>
            </w:r>
            <w:r>
              <w:t xml:space="preserve"> (подробней см. п.</w:t>
            </w:r>
            <w:r w:rsidR="00E019B1">
              <w:t>8.3</w:t>
            </w:r>
            <w:r w:rsidRPr="00D46DA7">
              <w:t>)</w:t>
            </w:r>
          </w:p>
        </w:tc>
        <w:tc>
          <w:tcPr>
            <w:tcW w:w="2976" w:type="dxa"/>
          </w:tcPr>
          <w:p w:rsidR="002F680F" w:rsidRPr="008C00F6" w:rsidRDefault="00D46DA7" w:rsidP="00A406A2">
            <w:pPr>
              <w:pStyle w:val="a4"/>
              <w:ind w:left="0"/>
              <w:rPr>
                <w:b/>
              </w:rPr>
            </w:pPr>
            <w:r w:rsidRPr="00A22EE5">
              <w:t>Какой принцип графического дизайна отвечает за определение оптимальной траектории движения взгляда потребителя по странице сайта?</w:t>
            </w:r>
            <w:r w:rsidRPr="00D46DA7">
              <w:t xml:space="preserve"> - целостность/ уравновешенность/ пропорциональность/ соподчиненность</w:t>
            </w:r>
            <w:r>
              <w:t xml:space="preserve">/ </w:t>
            </w:r>
            <w:r w:rsidRPr="00D46DA7">
              <w:t>акцент</w:t>
            </w:r>
            <w:r>
              <w:t xml:space="preserve"> </w:t>
            </w:r>
            <w:r>
              <w:lastRenderedPageBreak/>
              <w:t>(подробней см. п.</w:t>
            </w:r>
            <w:r w:rsidR="00E019B1">
              <w:t>8.3</w:t>
            </w:r>
            <w:r w:rsidRPr="00D46DA7">
              <w:t>)</w:t>
            </w:r>
          </w:p>
        </w:tc>
        <w:tc>
          <w:tcPr>
            <w:tcW w:w="2546" w:type="dxa"/>
          </w:tcPr>
          <w:p w:rsidR="002F680F" w:rsidRPr="008C00F6" w:rsidRDefault="00D46DA7" w:rsidP="00A406A2">
            <w:pPr>
              <w:pStyle w:val="a4"/>
              <w:ind w:left="0"/>
              <w:rPr>
                <w:b/>
              </w:rPr>
            </w:pPr>
            <w:r w:rsidRPr="00A22EE5">
              <w:lastRenderedPageBreak/>
              <w:t>Семантическое соответствие информационных элементов маркетингового сообщения является ст</w:t>
            </w:r>
            <w:r w:rsidRPr="00D46DA7">
              <w:t xml:space="preserve">имулом психологического эффекта - внимания/ понимания/ интереса/ </w:t>
            </w:r>
            <w:r w:rsidRPr="00D46DA7">
              <w:lastRenderedPageBreak/>
              <w:t>доверия/ запоминания</w:t>
            </w:r>
            <w:r>
              <w:t xml:space="preserve"> (подробней см. п.</w:t>
            </w:r>
            <w:r w:rsidR="00E019B1">
              <w:t>8.3</w:t>
            </w:r>
            <w:r w:rsidRPr="00D46DA7">
              <w:t>)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596D6D" w:rsidP="00A406A2">
            <w:pPr>
              <w:pStyle w:val="a4"/>
              <w:ind w:left="0"/>
              <w:rPr>
                <w:b/>
              </w:rPr>
            </w:pPr>
            <w:r>
              <w:lastRenderedPageBreak/>
              <w:t>3</w:t>
            </w:r>
          </w:p>
        </w:tc>
        <w:tc>
          <w:tcPr>
            <w:tcW w:w="2835" w:type="dxa"/>
          </w:tcPr>
          <w:p w:rsidR="002F680F" w:rsidRPr="008C00F6" w:rsidRDefault="00D46DA7" w:rsidP="00A406A2">
            <w:pPr>
              <w:pStyle w:val="a4"/>
              <w:ind w:left="0"/>
              <w:rPr>
                <w:b/>
              </w:rPr>
            </w:pPr>
            <w:r w:rsidRPr="00A22EE5">
              <w:t>Что включает алгоритм работы сервиса Яндекс.Метрика?</w:t>
            </w:r>
            <w:r>
              <w:t xml:space="preserve"> (подробней см. п.</w:t>
            </w:r>
            <w:r w:rsidR="00E019B1">
              <w:t>8.3</w:t>
            </w:r>
            <w:r w:rsidRPr="00D46DA7">
              <w:t>)</w:t>
            </w:r>
          </w:p>
        </w:tc>
        <w:tc>
          <w:tcPr>
            <w:tcW w:w="2976" w:type="dxa"/>
          </w:tcPr>
          <w:p w:rsidR="002F680F" w:rsidRPr="00D46DA7" w:rsidRDefault="00D46DA7" w:rsidP="00D46DA7">
            <w:r w:rsidRPr="00A22EE5">
              <w:t>Объясните, почему многие исследователи предпочитают одновременное использование нескольких сервисов для анализа</w:t>
            </w:r>
            <w:r>
              <w:t xml:space="preserve"> поведения пользователей сайта? (подробней см. п.</w:t>
            </w:r>
            <w:r w:rsidR="00E019B1">
              <w:t>8.3</w:t>
            </w:r>
            <w:r w:rsidRPr="00D46DA7">
              <w:t>)</w:t>
            </w:r>
          </w:p>
        </w:tc>
        <w:tc>
          <w:tcPr>
            <w:tcW w:w="2546" w:type="dxa"/>
          </w:tcPr>
          <w:p w:rsidR="002F680F" w:rsidRPr="008C00F6" w:rsidRDefault="00D46DA7" w:rsidP="00A406A2">
            <w:pPr>
              <w:pStyle w:val="a4"/>
              <w:ind w:left="0"/>
              <w:rPr>
                <w:b/>
              </w:rPr>
            </w:pPr>
            <w:r w:rsidRPr="00A22EE5">
              <w:t>Для чего нужны счетчики и лог-анализаторы, в чем их отличительные характеристики?</w:t>
            </w:r>
            <w:r>
              <w:t xml:space="preserve"> (подробней см. п.</w:t>
            </w:r>
            <w:r w:rsidR="00E019B1">
              <w:t>8.3</w:t>
            </w:r>
            <w:r w:rsidRPr="00D46DA7">
              <w:t>)</w:t>
            </w:r>
          </w:p>
        </w:tc>
      </w:tr>
      <w:tr w:rsidR="00596D6D" w:rsidRPr="008C00F6" w:rsidTr="00B469DB">
        <w:tc>
          <w:tcPr>
            <w:tcW w:w="993" w:type="dxa"/>
          </w:tcPr>
          <w:p w:rsidR="00596D6D" w:rsidRDefault="00596D6D" w:rsidP="00A406A2">
            <w:pPr>
              <w:pStyle w:val="a4"/>
              <w:ind w:left="0"/>
            </w:pPr>
            <w:r>
              <w:t>4</w:t>
            </w:r>
          </w:p>
        </w:tc>
        <w:tc>
          <w:tcPr>
            <w:tcW w:w="2835" w:type="dxa"/>
          </w:tcPr>
          <w:p w:rsidR="00596D6D" w:rsidRPr="008C00F6" w:rsidRDefault="00D46DA7" w:rsidP="00A406A2">
            <w:pPr>
              <w:pStyle w:val="a4"/>
              <w:ind w:left="0"/>
              <w:rPr>
                <w:b/>
              </w:rPr>
            </w:pPr>
            <w:r w:rsidRPr="00741D3C">
              <w:t xml:space="preserve">Объясните причины, по которым технологии продвижения в мобильных устройствах отличаются от </w:t>
            </w:r>
            <w:r>
              <w:t xml:space="preserve">десктопных рекламных технологий </w:t>
            </w:r>
            <w:r w:rsidR="00AE4BB8" w:rsidRPr="00AE4BB8">
              <w:t>(подробней см. п.</w:t>
            </w:r>
            <w:r w:rsidR="00E019B1">
              <w:t>8.3</w:t>
            </w:r>
            <w:r w:rsidR="00AE4BB8" w:rsidRPr="00AE4BB8">
              <w:t>)</w:t>
            </w:r>
          </w:p>
        </w:tc>
        <w:tc>
          <w:tcPr>
            <w:tcW w:w="2976" w:type="dxa"/>
          </w:tcPr>
          <w:p w:rsidR="00596D6D" w:rsidRPr="008C00F6" w:rsidRDefault="00AE4BB8" w:rsidP="00A406A2">
            <w:pPr>
              <w:pStyle w:val="a4"/>
              <w:ind w:left="0"/>
              <w:rPr>
                <w:b/>
              </w:rPr>
            </w:pPr>
            <w:r w:rsidRPr="00741D3C">
              <w:t>Чем принципиально отличается медиапланирование в офлайн и онлайн средах?</w:t>
            </w:r>
            <w:r>
              <w:t xml:space="preserve"> </w:t>
            </w:r>
            <w:r w:rsidRPr="00AE4BB8">
              <w:t>(подробней см. п.</w:t>
            </w:r>
            <w:r w:rsidR="00E019B1">
              <w:t>8.3</w:t>
            </w:r>
            <w:r w:rsidRPr="00AE4BB8">
              <w:t>)</w:t>
            </w:r>
          </w:p>
        </w:tc>
        <w:tc>
          <w:tcPr>
            <w:tcW w:w="2546" w:type="dxa"/>
          </w:tcPr>
          <w:p w:rsidR="00596D6D" w:rsidRPr="008C00F6" w:rsidRDefault="00AE4BB8" w:rsidP="00A406A2">
            <w:pPr>
              <w:pStyle w:val="a4"/>
              <w:ind w:left="0"/>
              <w:rPr>
                <w:b/>
              </w:rPr>
            </w:pPr>
            <w:r w:rsidRPr="00741D3C">
              <w:t>Исходя из перечня инструментов онлайн-продвижения, перечислите и объясните факторы, которые определяют выбор конкретного набора методов продвижения для бренда категории FMCG</w:t>
            </w:r>
            <w:r w:rsidR="00E019B1">
              <w:t xml:space="preserve"> </w:t>
            </w:r>
            <w:r w:rsidR="00E019B1" w:rsidRPr="00AE4BB8">
              <w:t>(подробней см. п.</w:t>
            </w:r>
            <w:r w:rsidR="00E019B1" w:rsidRPr="00E019B1">
              <w:t>8.3)</w:t>
            </w:r>
          </w:p>
        </w:tc>
      </w:tr>
      <w:tr w:rsidR="00596D6D" w:rsidRPr="008C00F6" w:rsidTr="00B469DB">
        <w:tc>
          <w:tcPr>
            <w:tcW w:w="993" w:type="dxa"/>
          </w:tcPr>
          <w:p w:rsidR="00596D6D" w:rsidRDefault="00596D6D" w:rsidP="00A406A2">
            <w:pPr>
              <w:pStyle w:val="a4"/>
              <w:ind w:left="0"/>
            </w:pPr>
            <w:r>
              <w:t>5</w:t>
            </w:r>
          </w:p>
        </w:tc>
        <w:tc>
          <w:tcPr>
            <w:tcW w:w="2835" w:type="dxa"/>
          </w:tcPr>
          <w:p w:rsidR="00596D6D" w:rsidRPr="008C00F6" w:rsidRDefault="00AE4BB8" w:rsidP="00AE4BB8">
            <w:pPr>
              <w:pStyle w:val="a4"/>
              <w:ind w:left="0"/>
              <w:rPr>
                <w:b/>
              </w:rPr>
            </w:pPr>
            <w:r w:rsidRPr="00FF2996">
              <w:t>Определите приоритеты SMM-продвижения продукции индустрии бьюти в группах и пабликах ведущих социальных сетей</w:t>
            </w:r>
            <w:r>
              <w:t xml:space="preserve"> </w:t>
            </w:r>
            <w:r w:rsidRPr="00AE4BB8">
              <w:t>(подробней см. п.</w:t>
            </w:r>
            <w:r w:rsidR="00E019B1">
              <w:t>8.3</w:t>
            </w:r>
            <w:r w:rsidRPr="00AE4BB8">
              <w:t>)</w:t>
            </w:r>
          </w:p>
        </w:tc>
        <w:tc>
          <w:tcPr>
            <w:tcW w:w="2976" w:type="dxa"/>
          </w:tcPr>
          <w:p w:rsidR="00AE4BB8" w:rsidRPr="00AE4BB8" w:rsidRDefault="00AE4BB8" w:rsidP="00AE4BB8">
            <w:r w:rsidRPr="00596D6D">
              <w:t xml:space="preserve">Составить список работ web-мастера по внешней и внутренней оптимизации сайта. В какой последовательности нужно выполнять эти работы? </w:t>
            </w:r>
            <w:r w:rsidRPr="00AE4BB8">
              <w:t>(подробней см. п.</w:t>
            </w:r>
            <w:r w:rsidR="00E019B1">
              <w:t>8.3</w:t>
            </w:r>
            <w:r w:rsidRPr="00AE4BB8">
              <w:t>)</w:t>
            </w:r>
          </w:p>
          <w:p w:rsidR="00596D6D" w:rsidRPr="008C00F6" w:rsidRDefault="00596D6D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596D6D" w:rsidRPr="008C00F6" w:rsidRDefault="00AE4BB8" w:rsidP="00AE4BB8">
            <w:pPr>
              <w:rPr>
                <w:b/>
              </w:rPr>
            </w:pPr>
            <w:r w:rsidRPr="00FF2996">
              <w:rPr>
                <w:rStyle w:val="af1"/>
              </w:rPr>
              <w:t>За счет каких видов товаров можно повысить маржинальность предложения интернет-магазина, предлагающего цифровые продукты для подготовки курсовых и дипломных проектов. Разработайте для него план повышения конверсии и среднего чека</w:t>
            </w:r>
            <w:r>
              <w:rPr>
                <w:rStyle w:val="af1"/>
              </w:rPr>
              <w:t xml:space="preserve"> </w:t>
            </w:r>
            <w:r w:rsidRPr="00AE4BB8">
              <w:t>(подробней см. п.</w:t>
            </w:r>
            <w:r w:rsidR="00E019B1">
              <w:t>8.3</w:t>
            </w:r>
            <w:r w:rsidRPr="00AE4BB8">
              <w:t>)</w:t>
            </w:r>
            <w:r w:rsidRPr="00FF2996">
              <w:rPr>
                <w:rStyle w:val="af1"/>
              </w:rPr>
              <w:t xml:space="preserve">   </w:t>
            </w:r>
          </w:p>
        </w:tc>
      </w:tr>
      <w:tr w:rsidR="00596D6D" w:rsidRPr="008C00F6" w:rsidTr="00B469DB">
        <w:tc>
          <w:tcPr>
            <w:tcW w:w="993" w:type="dxa"/>
          </w:tcPr>
          <w:p w:rsidR="00596D6D" w:rsidRDefault="00596D6D" w:rsidP="00A406A2">
            <w:pPr>
              <w:pStyle w:val="a4"/>
              <w:ind w:left="0"/>
            </w:pPr>
            <w:r>
              <w:t>6</w:t>
            </w:r>
          </w:p>
        </w:tc>
        <w:tc>
          <w:tcPr>
            <w:tcW w:w="2835" w:type="dxa"/>
          </w:tcPr>
          <w:p w:rsidR="00596D6D" w:rsidRPr="002B2B81" w:rsidRDefault="00AE4BB8" w:rsidP="00AE4BB8">
            <w:r w:rsidRPr="00FF2996">
              <w:t>Каковы особенности потребительских аудиторий на различных стадиях жизненного цикла высокотехнологичного продукта и какие ресурсы продвижения наиболее адекватны для каждой стадии?</w:t>
            </w:r>
            <w:r>
              <w:t xml:space="preserve"> </w:t>
            </w:r>
            <w:r w:rsidRPr="00AE4BB8">
              <w:t>(подробней см. п.</w:t>
            </w:r>
            <w:r w:rsidR="00E019B1">
              <w:t>8.3</w:t>
            </w:r>
            <w:r w:rsidRPr="00AE4BB8">
              <w:t>)</w:t>
            </w:r>
          </w:p>
        </w:tc>
        <w:tc>
          <w:tcPr>
            <w:tcW w:w="2976" w:type="dxa"/>
          </w:tcPr>
          <w:p w:rsidR="00AE4BB8" w:rsidRPr="00FF2996" w:rsidRDefault="00AE4BB8" w:rsidP="00AE4BB8">
            <w:r w:rsidRPr="00FF2996">
              <w:t xml:space="preserve">Какие web-аналитические ресурсы используются для поиска целевых групп и анализа результатов продвижения высокотехнологичных продуктов? </w:t>
            </w:r>
            <w:r w:rsidRPr="00AE4BB8">
              <w:t>(подробней см. п.</w:t>
            </w:r>
            <w:r w:rsidR="00E019B1">
              <w:t>8.3</w:t>
            </w:r>
            <w:r w:rsidRPr="00AE4BB8">
              <w:t>)</w:t>
            </w:r>
          </w:p>
          <w:p w:rsidR="00596D6D" w:rsidRPr="008C00F6" w:rsidRDefault="00596D6D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AE4BB8" w:rsidRPr="00FF2996" w:rsidRDefault="00AE4BB8" w:rsidP="00AE4BB8">
            <w:r w:rsidRPr="00FF2996">
              <w:t>Каковы особенности продвижения высокотехнологичных продуктов в соцсетях, какие ограничения и ресурсы необходимо учитывать?</w:t>
            </w:r>
            <w:r>
              <w:t xml:space="preserve"> </w:t>
            </w:r>
            <w:r w:rsidRPr="00AE4BB8">
              <w:t>(подробней см. п.</w:t>
            </w:r>
            <w:r w:rsidR="00E019B1">
              <w:t>8.3</w:t>
            </w:r>
            <w:r w:rsidRPr="00AE4BB8">
              <w:t>)</w:t>
            </w:r>
          </w:p>
          <w:p w:rsidR="00596D6D" w:rsidRPr="008C00F6" w:rsidRDefault="00596D6D" w:rsidP="00A406A2">
            <w:pPr>
              <w:pStyle w:val="a4"/>
              <w:ind w:left="0"/>
              <w:rPr>
                <w:b/>
              </w:rPr>
            </w:pPr>
          </w:p>
        </w:tc>
      </w:tr>
      <w:permEnd w:id="223100808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7631B7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865950840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  <w:r w:rsidR="00D505A2">
        <w:t xml:space="preserve"> </w:t>
      </w:r>
    </w:p>
    <w:p w:rsidR="007631B7" w:rsidRPr="007631B7" w:rsidRDefault="007631B7" w:rsidP="007631B7">
      <w:pPr>
        <w:pStyle w:val="a4"/>
      </w:pPr>
      <w:r>
        <w:t xml:space="preserve">Окончательный результат обучения </w:t>
      </w:r>
      <w:r w:rsidRPr="007631B7">
        <w:t>складывается из 8 оценок за:</w:t>
      </w:r>
    </w:p>
    <w:p w:rsidR="007631B7" w:rsidRPr="007631B7" w:rsidRDefault="007631B7" w:rsidP="007631B7">
      <w:pPr>
        <w:pStyle w:val="a4"/>
      </w:pPr>
      <w:r>
        <w:t>- прохождение коллоквиума по модулю 1</w:t>
      </w:r>
      <w:r w:rsidRPr="007631B7">
        <w:t xml:space="preserve"> </w:t>
      </w:r>
    </w:p>
    <w:p w:rsidR="007631B7" w:rsidRPr="007631B7" w:rsidRDefault="007631B7" w:rsidP="007631B7">
      <w:pPr>
        <w:pStyle w:val="a4"/>
      </w:pPr>
      <w:r>
        <w:t>(макс. - 10 баллов</w:t>
      </w:r>
      <w:r w:rsidRPr="007631B7">
        <w:t xml:space="preserve"> за 3 предложения, соответствующие правилам построения модели цифрового маркетинга; 2 - 7 баллов; 1 - 5 баллов; 0 - 0 баллов);</w:t>
      </w:r>
    </w:p>
    <w:p w:rsidR="007631B7" w:rsidRDefault="007631B7" w:rsidP="007631B7">
      <w:pPr>
        <w:pStyle w:val="a4"/>
      </w:pPr>
      <w:r>
        <w:lastRenderedPageBreak/>
        <w:t>- прохождение теста по модулю 2</w:t>
      </w:r>
      <w:r w:rsidRPr="007631B7">
        <w:t xml:space="preserve"> </w:t>
      </w:r>
    </w:p>
    <w:p w:rsidR="007631B7" w:rsidRPr="007631B7" w:rsidRDefault="007631B7" w:rsidP="007631B7">
      <w:pPr>
        <w:pStyle w:val="a4"/>
      </w:pPr>
      <w:r w:rsidRPr="007631B7">
        <w:t xml:space="preserve">(макс. 15 баллов; 1.5 балла за правильный ответ); </w:t>
      </w:r>
    </w:p>
    <w:p w:rsidR="007631B7" w:rsidRDefault="007631B7" w:rsidP="007631B7">
      <w:pPr>
        <w:pStyle w:val="a4"/>
      </w:pPr>
      <w:r>
        <w:t xml:space="preserve">- прохождение теста по модулю 3 </w:t>
      </w:r>
    </w:p>
    <w:p w:rsidR="007631B7" w:rsidRDefault="007631B7" w:rsidP="007631B7">
      <w:pPr>
        <w:pStyle w:val="a4"/>
      </w:pPr>
      <w:r>
        <w:t>(макс. 15 баллов; 1.5 балла за правильный ответ);</w:t>
      </w:r>
    </w:p>
    <w:p w:rsidR="007631B7" w:rsidRDefault="007631B7" w:rsidP="007631B7">
      <w:pPr>
        <w:pStyle w:val="a4"/>
      </w:pPr>
      <w:r>
        <w:t xml:space="preserve">- прохождение теста по модулю 4 </w:t>
      </w:r>
    </w:p>
    <w:p w:rsidR="007631B7" w:rsidRDefault="007631B7" w:rsidP="007631B7">
      <w:pPr>
        <w:pStyle w:val="a4"/>
      </w:pPr>
      <w:r>
        <w:t>(макс. 15 баллов; 1.5 балла за правильный ответ);</w:t>
      </w:r>
    </w:p>
    <w:p w:rsidR="007631B7" w:rsidRDefault="007631B7" w:rsidP="007631B7">
      <w:pPr>
        <w:pStyle w:val="a4"/>
      </w:pPr>
      <w:r>
        <w:t>- прохождение теста по модулю 5</w:t>
      </w:r>
    </w:p>
    <w:p w:rsidR="007631B7" w:rsidRDefault="007631B7" w:rsidP="007631B7">
      <w:pPr>
        <w:pStyle w:val="a4"/>
      </w:pPr>
      <w:r>
        <w:t xml:space="preserve"> (макс. 15 баллов; 1.5 балла за правильный ответ);</w:t>
      </w:r>
    </w:p>
    <w:p w:rsidR="007631B7" w:rsidRPr="007631B7" w:rsidRDefault="007631B7" w:rsidP="007631B7">
      <w:pPr>
        <w:pStyle w:val="a4"/>
      </w:pPr>
      <w:r>
        <w:t>- прохождение тестов по модулю 6 (макс. 15 баллов</w:t>
      </w:r>
      <w:r w:rsidRPr="007631B7">
        <w:t>; 1 балл за правильный ответ);</w:t>
      </w:r>
    </w:p>
    <w:p w:rsidR="007631B7" w:rsidRDefault="007631B7" w:rsidP="007631B7">
      <w:pPr>
        <w:pStyle w:val="a4"/>
      </w:pPr>
      <w:r>
        <w:t>- презентацию бизнес-идеи нового цифрового продукта (сервиса)</w:t>
      </w:r>
    </w:p>
    <w:p w:rsidR="007631B7" w:rsidRPr="007631B7" w:rsidRDefault="007631B7" w:rsidP="007631B7">
      <w:pPr>
        <w:pStyle w:val="a4"/>
      </w:pPr>
      <w:r>
        <w:t xml:space="preserve">(макс. </w:t>
      </w:r>
      <w:r w:rsidRPr="007631B7">
        <w:t xml:space="preserve">20 баллов за выполнение всех </w:t>
      </w:r>
      <w:r>
        <w:t xml:space="preserve">8 </w:t>
      </w:r>
      <w:r w:rsidRPr="007631B7">
        <w:t>пунктов задания + 10 баллов за оригинальность предложения)</w:t>
      </w:r>
    </w:p>
    <w:p w:rsidR="007631B7" w:rsidRDefault="007631B7" w:rsidP="007631B7">
      <w:pPr>
        <w:pStyle w:val="a4"/>
      </w:pPr>
    </w:p>
    <w:p w:rsidR="007631B7" w:rsidRDefault="007631B7" w:rsidP="007631B7">
      <w:pPr>
        <w:pStyle w:val="a4"/>
      </w:pPr>
      <w:r>
        <w:t>Итого макс. оценка 100 баллов.</w:t>
      </w:r>
    </w:p>
    <w:p w:rsidR="007631B7" w:rsidRDefault="007631B7" w:rsidP="007631B7">
      <w:pPr>
        <w:pStyle w:val="a4"/>
      </w:pPr>
      <w:r>
        <w:t>Отлично - 80-100 баллов</w:t>
      </w:r>
    </w:p>
    <w:p w:rsidR="007631B7" w:rsidRDefault="007631B7" w:rsidP="007631B7">
      <w:pPr>
        <w:pStyle w:val="a4"/>
      </w:pPr>
      <w:r>
        <w:t>Хорошо - 60-80 баллов</w:t>
      </w:r>
    </w:p>
    <w:p w:rsidR="007631B7" w:rsidRDefault="007631B7" w:rsidP="007631B7">
      <w:pPr>
        <w:pStyle w:val="a4"/>
      </w:pPr>
      <w:r>
        <w:t>Удовлетворительно - 40-60 баллов</w:t>
      </w:r>
    </w:p>
    <w:p w:rsidR="007631B7" w:rsidRPr="007631B7" w:rsidRDefault="007631B7" w:rsidP="007631B7">
      <w:pPr>
        <w:pStyle w:val="a4"/>
      </w:pPr>
      <w:r>
        <w:t>Неудовлетворительно - меньше 40 баллов</w:t>
      </w:r>
      <w:r w:rsidRPr="007631B7">
        <w:t>.</w:t>
      </w:r>
    </w:p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 </w:t>
      </w:r>
      <w:permEnd w:id="865950840"/>
      <w:r>
        <w:rPr>
          <w:b/>
        </w:rPr>
        <w:t>.</w:t>
      </w:r>
    </w:p>
    <w:p w:rsidR="004F5C28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1977834775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  <w:r w:rsidR="00D505A2">
        <w:t xml:space="preserve"> </w:t>
      </w:r>
    </w:p>
    <w:p w:rsidR="00424D08" w:rsidRDefault="00146310" w:rsidP="00A22EE5">
      <w:pPr>
        <w:pStyle w:val="a4"/>
        <w:ind w:left="360"/>
      </w:pPr>
      <w:r>
        <w:t xml:space="preserve">Примеры </w:t>
      </w:r>
      <w:r w:rsidR="00424D08">
        <w:t xml:space="preserve">контрольных заданий по модулям 2-6 (открытые вопросы, закрытые вопросы, задачи, кейсы и тесты):  </w:t>
      </w:r>
    </w:p>
    <w:p w:rsidR="00A22EE5" w:rsidRDefault="004F5C28" w:rsidP="00A22EE5">
      <w:pPr>
        <w:pStyle w:val="a4"/>
        <w:ind w:left="360"/>
      </w:pPr>
      <w:r>
        <w:t xml:space="preserve">Модуль 2. </w:t>
      </w:r>
      <w:r w:rsidR="00D505A2">
        <w:t xml:space="preserve"> </w:t>
      </w:r>
      <w:r w:rsidR="00A22EE5" w:rsidRPr="00A22EE5">
        <w:t>Тест для кандидата на должность психолога по маркетинговым web-коммуникациям</w:t>
      </w:r>
      <w:r w:rsidR="00A22EE5">
        <w:t>:</w:t>
      </w:r>
    </w:p>
    <w:p w:rsidR="00A22EE5" w:rsidRDefault="00A22EE5" w:rsidP="00A22EE5">
      <w:pPr>
        <w:pStyle w:val="a4"/>
        <w:ind w:left="360"/>
      </w:pPr>
      <w:r>
        <w:t xml:space="preserve">1. </w:t>
      </w:r>
      <w:r w:rsidRPr="00A22EE5">
        <w:t>Как Вы считаете, существует ли необходимость в психологическом сопровождении построения маркетингового web-коммуникационного процесса? Аргументируйте свой ответ.</w:t>
      </w:r>
    </w:p>
    <w:p w:rsidR="00A22EE5" w:rsidRDefault="00A22EE5" w:rsidP="00A22EE5">
      <w:pPr>
        <w:pStyle w:val="a4"/>
        <w:ind w:left="360"/>
      </w:pPr>
      <w:r>
        <w:t xml:space="preserve">2. </w:t>
      </w:r>
      <w:r w:rsidRPr="00A22EE5">
        <w:t>Назовите коммуникационные интернет-площадки компании, которые, с Вашей точки зрения, требуют постоянного контроля со стороны психолога.</w:t>
      </w:r>
    </w:p>
    <w:p w:rsidR="00A22EE5" w:rsidRDefault="00A22EE5" w:rsidP="00A22EE5">
      <w:pPr>
        <w:pStyle w:val="a4"/>
        <w:ind w:left="360"/>
      </w:pPr>
      <w:r>
        <w:t xml:space="preserve">3. </w:t>
      </w:r>
      <w:r w:rsidRPr="00A22EE5">
        <w:t>Есть ли различие между понятиями «юзабилити» и «коммуникативная эффективность», если да, то в чем оно выражается?</w:t>
      </w:r>
    </w:p>
    <w:p w:rsidR="00A22EE5" w:rsidRDefault="00A22EE5" w:rsidP="00A22EE5">
      <w:pPr>
        <w:pStyle w:val="a4"/>
        <w:ind w:left="360"/>
      </w:pPr>
      <w:r>
        <w:t xml:space="preserve">4. </w:t>
      </w:r>
      <w:r w:rsidRPr="00A22EE5">
        <w:t>Каким требованиям к эргономичному пользовательскому web-интерфейсу, с Вашей точки зрения, наиболее часто не соответствуют сайты российских интернет-магазинов?</w:t>
      </w:r>
    </w:p>
    <w:p w:rsidR="00E60786" w:rsidRDefault="00A22EE5" w:rsidP="00E60786">
      <w:pPr>
        <w:pStyle w:val="a4"/>
        <w:ind w:left="360"/>
      </w:pPr>
      <w:r>
        <w:t xml:space="preserve">5. </w:t>
      </w:r>
      <w:r w:rsidRPr="00A22EE5">
        <w:t xml:space="preserve">Если в процессе психологического тестирования страницы сайта был выявлен </w:t>
      </w:r>
      <w:r>
        <w:t xml:space="preserve">эффект </w:t>
      </w:r>
      <w:r w:rsidRPr="00A22EE5">
        <w:t>блуждающего визуального пути» покупателя, то каким образом его возможно нивелировать?</w:t>
      </w:r>
    </w:p>
    <w:p w:rsidR="00596D6D" w:rsidRDefault="00146310" w:rsidP="00596D6D">
      <w:pPr>
        <w:pStyle w:val="a4"/>
        <w:ind w:left="360"/>
      </w:pPr>
      <w:r>
        <w:t>6</w:t>
      </w:r>
      <w:r w:rsidR="00A22EE5" w:rsidRPr="00A22EE5">
        <w:t xml:space="preserve">. Какой характеристике пользовательского web-интерфейса соответствует требование надежного обеспечения защиты от человеческих ошибок? </w:t>
      </w:r>
      <w:r w:rsidR="003433D3">
        <w:t xml:space="preserve">- </w:t>
      </w:r>
      <w:r w:rsidR="00A22EE5" w:rsidRPr="00A22EE5">
        <w:t>диалогичность</w:t>
      </w:r>
      <w:r w:rsidR="003433D3">
        <w:t xml:space="preserve">/ </w:t>
      </w:r>
      <w:r w:rsidR="00A22EE5" w:rsidRPr="00A22EE5">
        <w:t xml:space="preserve"> адаптивность</w:t>
      </w:r>
      <w:r w:rsidR="003433D3">
        <w:t xml:space="preserve">/ </w:t>
      </w:r>
      <w:r w:rsidR="00A22EE5" w:rsidRPr="00A22EE5">
        <w:t>функциональность</w:t>
      </w:r>
      <w:r w:rsidR="003433D3">
        <w:t xml:space="preserve">/ </w:t>
      </w:r>
      <w:r w:rsidR="00A22EE5" w:rsidRPr="00A22EE5">
        <w:t>простота</w:t>
      </w:r>
      <w:r w:rsidR="003433D3">
        <w:t>/</w:t>
      </w:r>
      <w:r w:rsidR="00596D6D">
        <w:t xml:space="preserve"> логичность</w:t>
      </w:r>
    </w:p>
    <w:p w:rsidR="00596D6D" w:rsidRDefault="00146310" w:rsidP="00596D6D">
      <w:pPr>
        <w:pStyle w:val="a4"/>
        <w:ind w:left="360"/>
      </w:pPr>
      <w:r>
        <w:t>7</w:t>
      </w:r>
      <w:r w:rsidR="00A22EE5" w:rsidRPr="00A22EE5">
        <w:t>. Семантическое соответствие информационных элементов маркетингового сообщения является ст</w:t>
      </w:r>
      <w:r w:rsidR="00596D6D">
        <w:t xml:space="preserve">имулом психологического эффекта - </w:t>
      </w:r>
      <w:r w:rsidR="00A22EE5" w:rsidRPr="00A22EE5">
        <w:t>внимания</w:t>
      </w:r>
      <w:r w:rsidR="00596D6D">
        <w:t xml:space="preserve">/ </w:t>
      </w:r>
      <w:r w:rsidR="00A22EE5" w:rsidRPr="00A22EE5">
        <w:t>понимания</w:t>
      </w:r>
      <w:r w:rsidR="00596D6D">
        <w:t xml:space="preserve">/ </w:t>
      </w:r>
      <w:r w:rsidR="00A22EE5" w:rsidRPr="00A22EE5">
        <w:t>интереса</w:t>
      </w:r>
      <w:r w:rsidR="00596D6D">
        <w:t xml:space="preserve">/ </w:t>
      </w:r>
      <w:r w:rsidR="00A22EE5" w:rsidRPr="00A22EE5">
        <w:t>доверия</w:t>
      </w:r>
      <w:r w:rsidR="00596D6D">
        <w:t xml:space="preserve">/ </w:t>
      </w:r>
      <w:r w:rsidR="00A22EE5" w:rsidRPr="00A22EE5">
        <w:t xml:space="preserve"> запоминания</w:t>
      </w:r>
    </w:p>
    <w:p w:rsidR="00146310" w:rsidRDefault="00146310" w:rsidP="00596D6D">
      <w:pPr>
        <w:pStyle w:val="a4"/>
        <w:ind w:left="360"/>
      </w:pPr>
      <w:r>
        <w:t>8</w:t>
      </w:r>
      <w:r w:rsidR="00A22EE5" w:rsidRPr="00A22EE5">
        <w:t>. Какой принцип графического дизайна отвечает за определение оптимальной траектории движения взгляда потребителя по странице сайта?</w:t>
      </w:r>
      <w:r w:rsidR="00596D6D">
        <w:t xml:space="preserve"> - </w:t>
      </w:r>
      <w:r w:rsidR="00A22EE5" w:rsidRPr="00A22EE5">
        <w:t>целостность</w:t>
      </w:r>
      <w:r w:rsidR="00596D6D">
        <w:t xml:space="preserve">/ </w:t>
      </w:r>
      <w:r w:rsidR="00A22EE5" w:rsidRPr="00A22EE5">
        <w:t>уравновешенность</w:t>
      </w:r>
      <w:r w:rsidR="00596D6D">
        <w:t xml:space="preserve">/ </w:t>
      </w:r>
      <w:r w:rsidR="00A22EE5" w:rsidRPr="00A22EE5">
        <w:t>пропорциональность</w:t>
      </w:r>
      <w:r w:rsidR="00596D6D">
        <w:t>/</w:t>
      </w:r>
      <w:r w:rsidR="00A22EE5" w:rsidRPr="00A22EE5">
        <w:t xml:space="preserve"> соподчиненность</w:t>
      </w:r>
      <w:r w:rsidR="00596D6D">
        <w:t xml:space="preserve">/ </w:t>
      </w:r>
      <w:r w:rsidR="00A22EE5" w:rsidRPr="00A22EE5">
        <w:t>акцент</w:t>
      </w:r>
    </w:p>
    <w:p w:rsidR="00A22EE5" w:rsidRDefault="00A22EE5" w:rsidP="00D46DA7">
      <w:r>
        <w:t>Модуль 3. Тест для кандидата на должность маркетингового web-аналитика:</w:t>
      </w:r>
    </w:p>
    <w:p w:rsidR="00A22EE5" w:rsidRPr="00A22EE5" w:rsidRDefault="00A22EE5" w:rsidP="00A22EE5">
      <w:pPr>
        <w:rPr>
          <w:lang w:eastAsia="ja-JP"/>
        </w:rPr>
      </w:pPr>
      <w:r w:rsidRPr="00A22EE5">
        <w:rPr>
          <w:lang w:eastAsia="ja-JP"/>
        </w:rPr>
        <w:t>1. Подготовьте письменные ответы (каждый не более 5 предложений) на следующие вопросы:</w:t>
      </w:r>
    </w:p>
    <w:p w:rsidR="00F344A3" w:rsidRDefault="00AE4BB8" w:rsidP="00A22EE5">
      <w:r>
        <w:lastRenderedPageBreak/>
        <w:t xml:space="preserve">- </w:t>
      </w:r>
      <w:r w:rsidR="00A22EE5" w:rsidRPr="00A22EE5">
        <w:t>Какие цели маркетингового исследования интернет-пользователей являются наиболее актуальными в ситуации выхода новой компании на рынок медицинских услуг?</w:t>
      </w:r>
    </w:p>
    <w:p w:rsidR="00A22EE5" w:rsidRPr="00A22EE5" w:rsidRDefault="00AE4BB8" w:rsidP="00A22EE5">
      <w:r>
        <w:t xml:space="preserve">- </w:t>
      </w:r>
      <w:r w:rsidR="00A22EE5" w:rsidRPr="00A22EE5">
        <w:t>Может ли такой параметр как «мировосприятие потребителя» выступать в качестве эмпирического индикатора в маркетинговом исследовании интернет-пользователей?</w:t>
      </w:r>
    </w:p>
    <w:p w:rsidR="00A22EE5" w:rsidRPr="00A22EE5" w:rsidRDefault="00AE4BB8" w:rsidP="00A22EE5">
      <w:r>
        <w:t xml:space="preserve">- </w:t>
      </w:r>
      <w:r w:rsidR="00A22EE5" w:rsidRPr="00A22EE5">
        <w:t>Как вы считаете, целесообразно ли в маркетинговом исследовании интернет-пользователей совмещать традиционные методы эмпирического исследования и современные онлайн-методики? Аргументируйте свой ответ.</w:t>
      </w:r>
    </w:p>
    <w:p w:rsidR="00A22EE5" w:rsidRPr="00A22EE5" w:rsidRDefault="00AE4BB8" w:rsidP="00A22EE5">
      <w:r>
        <w:t xml:space="preserve">- </w:t>
      </w:r>
      <w:r w:rsidR="00A22EE5" w:rsidRPr="00A22EE5">
        <w:t>Объясните, почему многие исследователи предпочитают одновременное использование нескольких сервисов для анализа поведения пользователей сайта?</w:t>
      </w:r>
    </w:p>
    <w:p w:rsidR="00A22EE5" w:rsidRPr="00A22EE5" w:rsidRDefault="00AE4BB8" w:rsidP="00A22EE5">
      <w:r>
        <w:t xml:space="preserve">- </w:t>
      </w:r>
      <w:r w:rsidR="00A22EE5" w:rsidRPr="00A22EE5">
        <w:t>Объясните, почему полученные первичные данные юзабилити-тестирования страницы сайта с использованием технологии eye-tracking могут при сравнении существенно отличаться друг от друга у разных испытуемых?</w:t>
      </w:r>
    </w:p>
    <w:p w:rsidR="00A22EE5" w:rsidRPr="00A22EE5" w:rsidRDefault="00AE4BB8" w:rsidP="00A22EE5">
      <w:r>
        <w:t xml:space="preserve">- </w:t>
      </w:r>
      <w:r w:rsidR="00A22EE5" w:rsidRPr="00A22EE5">
        <w:t>Для чего нужны счетчики и лог-анализаторы, в чем их отличительные характеристики?</w:t>
      </w:r>
    </w:p>
    <w:p w:rsidR="00A22EE5" w:rsidRPr="00A22EE5" w:rsidRDefault="00AE4BB8" w:rsidP="00A22EE5">
      <w:r>
        <w:t>-</w:t>
      </w:r>
      <w:r w:rsidR="00A22EE5" w:rsidRPr="00A22EE5">
        <w:t xml:space="preserve"> Каким образом </w:t>
      </w:r>
      <w:r w:rsidR="00A22EE5" w:rsidRPr="00A22EE5">
        <w:rPr>
          <w:lang w:val="en-US"/>
        </w:rPr>
        <w:t>Alexa</w:t>
      </w:r>
      <w:r w:rsidR="00A22EE5" w:rsidRPr="00A22EE5">
        <w:t xml:space="preserve"> </w:t>
      </w:r>
      <w:r w:rsidR="00A22EE5" w:rsidRPr="00A22EE5">
        <w:rPr>
          <w:lang w:val="en-US"/>
        </w:rPr>
        <w:t>Internet</w:t>
      </w:r>
      <w:r w:rsidR="00A22EE5" w:rsidRPr="00A22EE5">
        <w:t xml:space="preserve"> и </w:t>
      </w:r>
      <w:r w:rsidR="00A22EE5" w:rsidRPr="00A22EE5">
        <w:rPr>
          <w:lang w:val="en-US"/>
        </w:rPr>
        <w:t>Google</w:t>
      </w:r>
      <w:r w:rsidR="00A22EE5" w:rsidRPr="00A22EE5">
        <w:t xml:space="preserve"> </w:t>
      </w:r>
      <w:r w:rsidR="00A22EE5" w:rsidRPr="00A22EE5">
        <w:rPr>
          <w:lang w:val="en-US"/>
        </w:rPr>
        <w:t>Trends</w:t>
      </w:r>
      <w:r w:rsidR="00A22EE5" w:rsidRPr="00A22EE5">
        <w:t xml:space="preserve"> осуществляют бенчмаркинг, какие параметры исследуются?</w:t>
      </w:r>
    </w:p>
    <w:p w:rsidR="00A22EE5" w:rsidRPr="00A22EE5" w:rsidRDefault="00AE4BB8" w:rsidP="00A22EE5">
      <w:r>
        <w:t xml:space="preserve">- </w:t>
      </w:r>
      <w:r w:rsidR="00A22EE5" w:rsidRPr="00A22EE5">
        <w:t>Что включает алгоритм работы сервиса Яндекс.Метрика?</w:t>
      </w:r>
    </w:p>
    <w:p w:rsidR="00A22EE5" w:rsidRPr="00A22EE5" w:rsidRDefault="00AE4BB8" w:rsidP="00A22EE5">
      <w:r>
        <w:t xml:space="preserve">- </w:t>
      </w:r>
      <w:r w:rsidR="00A22EE5" w:rsidRPr="00A22EE5">
        <w:t xml:space="preserve">Из каких основных четырех блоков состоит сервис </w:t>
      </w:r>
      <w:r w:rsidR="00A22EE5" w:rsidRPr="00A22EE5">
        <w:rPr>
          <w:lang w:val="en-US"/>
        </w:rPr>
        <w:t>Google</w:t>
      </w:r>
      <w:r w:rsidR="00A22EE5" w:rsidRPr="00A22EE5">
        <w:t xml:space="preserve"> </w:t>
      </w:r>
      <w:r w:rsidR="00A22EE5" w:rsidRPr="00A22EE5">
        <w:rPr>
          <w:lang w:val="en-US"/>
        </w:rPr>
        <w:t>Analytics</w:t>
      </w:r>
      <w:r w:rsidR="00A22EE5" w:rsidRPr="00A22EE5">
        <w:t>? Как они настраиваются?</w:t>
      </w:r>
    </w:p>
    <w:p w:rsidR="00A22EE5" w:rsidRPr="00A22EE5" w:rsidRDefault="00A22EE5" w:rsidP="00A22EE5">
      <w:pPr>
        <w:rPr>
          <w:lang w:eastAsia="ja-JP"/>
        </w:rPr>
      </w:pPr>
      <w:r w:rsidRPr="00A22EE5">
        <w:rPr>
          <w:lang w:eastAsia="ja-JP"/>
        </w:rPr>
        <w:t>2. Проанализируйте ситуацию: Компания Х, функционирующая на рынке бытовой техники, поставила перед консалтинговым агентством задачу: разработать новое коммуникативно эффективное название торговой марки (ТМ). Специалисты компании методом мозгового штурма разработали пять версий названия ТМ и приняли решение об их тестировании в фокус-группе. Была проведена онлайн фокус-групповая дискуссия, в которой приняли участие шесть потенциальных потребителей. В результате дискуссии было выявлено оптимальное название торговой марки.</w:t>
      </w:r>
    </w:p>
    <w:p w:rsidR="00A22EE5" w:rsidRPr="00A22EE5" w:rsidRDefault="00A22EE5" w:rsidP="00A22EE5">
      <w:pPr>
        <w:rPr>
          <w:lang w:eastAsia="ja-JP"/>
        </w:rPr>
      </w:pPr>
      <w:r w:rsidRPr="00A22EE5">
        <w:rPr>
          <w:lang w:eastAsia="ja-JP"/>
        </w:rPr>
        <w:t>Ответьте на следующие вопросы:</w:t>
      </w:r>
      <w:r w:rsidR="00AE4BB8">
        <w:t xml:space="preserve"> </w:t>
      </w:r>
      <w:r w:rsidRPr="00A22EE5">
        <w:rPr>
          <w:lang w:eastAsia="ja-JP"/>
        </w:rPr>
        <w:t>Какие методологические нарушения допустили исследователи в описанной ситуации?</w:t>
      </w:r>
      <w:r w:rsidR="00AE4BB8">
        <w:t xml:space="preserve"> </w:t>
      </w:r>
      <w:r w:rsidRPr="00A22EE5">
        <w:rPr>
          <w:lang w:eastAsia="ja-JP"/>
        </w:rPr>
        <w:t>Какой методологический инструментарий, выбрали бы Вы, для решения поставленной задачи?</w:t>
      </w:r>
    </w:p>
    <w:p w:rsidR="00A22EE5" w:rsidRPr="00A22EE5" w:rsidRDefault="00A22EE5" w:rsidP="00A22EE5">
      <w:r w:rsidRPr="00A22EE5">
        <w:rPr>
          <w:lang w:eastAsia="ja-JP"/>
        </w:rPr>
        <w:t xml:space="preserve">3. Проанализируйте рисунок. </w:t>
      </w:r>
      <w:r w:rsidR="00F344A3" w:rsidRPr="00F344A3">
        <w:t>Как Вы считаете, может ли таким образом выглядеть карта маршрута покупателя (Customer journey map)? Аргументируйте свой ответ.</w:t>
      </w:r>
    </w:p>
    <w:p w:rsidR="00A22EE5" w:rsidRPr="00A22EE5" w:rsidRDefault="00A22EE5" w:rsidP="00A22EE5">
      <w:pPr>
        <w:rPr>
          <w:lang w:eastAsia="ja-JP"/>
        </w:rPr>
      </w:pPr>
      <w:r w:rsidRPr="00A22EE5">
        <w:rPr>
          <w:noProof/>
          <w:lang w:eastAsia="ru-RU"/>
        </w:rPr>
        <w:drawing>
          <wp:inline distT="0" distB="0" distL="0" distR="0">
            <wp:extent cx="2862580" cy="1608942"/>
            <wp:effectExtent l="19050" t="19050" r="0" b="0"/>
            <wp:docPr id="1" name="Рисунок 1" descr="http://www.marketopic.ru/wp-content/uploads/2018/02/491a12eaec7c251c9cffd50f6bfe20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etopic.ru/wp-content/uploads/2018/02/491a12eaec7c251c9cffd50f6bfe20e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13" cy="165218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E5" w:rsidRPr="00A22EE5" w:rsidRDefault="00146310" w:rsidP="00A22EE5">
      <w:pPr>
        <w:rPr>
          <w:lang w:eastAsia="ja-JP"/>
        </w:rPr>
      </w:pPr>
      <w:r>
        <w:lastRenderedPageBreak/>
        <w:t>4</w:t>
      </w:r>
      <w:r w:rsidR="00A22EE5" w:rsidRPr="00A22EE5">
        <w:rPr>
          <w:lang w:eastAsia="ja-JP"/>
        </w:rPr>
        <w:t>. Одним из первых отечественных операторов российского туристического рынка группа PAC GROUP работает на рынке Европы. Компания начала свою деятельность на итальянском направлении и затем существенно расширила географию. В настоящее время она осуществляет поездки более чем в 50 стран. Исследуйте показатели посещения сайта компании https://www.pac.ru/ на сервисах https://be1.ru и https://a.pr-cy.ru. Проанализируйте полученные результаты и сформулируйте выводы по следующей схеме:</w:t>
      </w:r>
    </w:p>
    <w:p w:rsidR="00A22EE5" w:rsidRPr="00A22EE5" w:rsidRDefault="00A22EE5" w:rsidP="00A22EE5">
      <w:pPr>
        <w:rPr>
          <w:lang w:eastAsia="ja-JP"/>
        </w:rPr>
      </w:pPr>
      <w:r w:rsidRPr="00A22EE5">
        <w:rPr>
          <w:lang w:eastAsia="ja-JP"/>
        </w:rPr>
        <w:t>- структура посетителей сайта по странам и социально-демографическим характеристикам</w:t>
      </w:r>
    </w:p>
    <w:p w:rsidR="00A22EE5" w:rsidRPr="00A22EE5" w:rsidRDefault="00A22EE5" w:rsidP="00A22EE5">
      <w:pPr>
        <w:rPr>
          <w:lang w:eastAsia="ja-JP"/>
        </w:rPr>
      </w:pPr>
      <w:r w:rsidRPr="00A22EE5">
        <w:rPr>
          <w:lang w:eastAsia="ja-JP"/>
        </w:rPr>
        <w:t>- основные источники трафика, наиболее эффективные из них</w:t>
      </w:r>
    </w:p>
    <w:p w:rsidR="00A22EE5" w:rsidRPr="00A22EE5" w:rsidRDefault="00A22EE5" w:rsidP="00A22EE5">
      <w:pPr>
        <w:rPr>
          <w:lang w:eastAsia="ja-JP"/>
        </w:rPr>
      </w:pPr>
      <w:r w:rsidRPr="00A22EE5">
        <w:rPr>
          <w:lang w:eastAsia="ja-JP"/>
        </w:rPr>
        <w:t>- социальные сети приносящие значимый трафик</w:t>
      </w:r>
    </w:p>
    <w:p w:rsidR="00A22EE5" w:rsidRPr="00A22EE5" w:rsidRDefault="00A22EE5" w:rsidP="00A22EE5">
      <w:pPr>
        <w:rPr>
          <w:lang w:eastAsia="ja-JP"/>
        </w:rPr>
      </w:pPr>
      <w:r w:rsidRPr="00A22EE5">
        <w:rPr>
          <w:lang w:eastAsia="ja-JP"/>
        </w:rPr>
        <w:t>- статистика посещений за день, месяц, год; тренд посещений в течении года.</w:t>
      </w:r>
      <w:r w:rsidRPr="00A22EE5">
        <w:rPr>
          <w:lang w:eastAsia="ja-JP"/>
        </w:rPr>
        <w:tab/>
      </w:r>
    </w:p>
    <w:p w:rsidR="00A22EE5" w:rsidRPr="00A22EE5" w:rsidRDefault="00146310" w:rsidP="00A22EE5">
      <w:pPr>
        <w:rPr>
          <w:lang w:eastAsia="ru-RU"/>
        </w:rPr>
      </w:pPr>
      <w:r>
        <w:rPr>
          <w:lang w:eastAsia="ja-JP"/>
        </w:rPr>
        <w:t>5</w:t>
      </w:r>
      <w:r w:rsidR="00A22EE5" w:rsidRPr="00A22EE5">
        <w:rPr>
          <w:lang w:eastAsia="ja-JP"/>
        </w:rPr>
        <w:t>. Какие индикаторы должны быть исследованы маркетологом-аналитиком в процессе мониторинга эффективности web-коммуникаций?</w:t>
      </w:r>
      <w:r w:rsidR="00D46DA7">
        <w:t xml:space="preserve"> - </w:t>
      </w:r>
      <w:r w:rsidR="00A22EE5" w:rsidRPr="00A22EE5">
        <w:rPr>
          <w:lang w:eastAsia="ja-JP"/>
        </w:rPr>
        <w:t>посещаемость интернет-площадки</w:t>
      </w:r>
      <w:r w:rsidR="00D46DA7">
        <w:t xml:space="preserve">/ </w:t>
      </w:r>
      <w:r w:rsidR="00A22EE5" w:rsidRPr="00A22EE5">
        <w:rPr>
          <w:lang w:eastAsia="ru-RU"/>
        </w:rPr>
        <w:t xml:space="preserve"> восприятие потребителем интернет-площадки</w:t>
      </w:r>
      <w:r w:rsidR="00D46DA7">
        <w:t xml:space="preserve">/ </w:t>
      </w:r>
      <w:r w:rsidR="00A22EE5" w:rsidRPr="00A22EE5">
        <w:rPr>
          <w:lang w:eastAsia="ru-RU"/>
        </w:rPr>
        <w:t>глубина web-коммуникации</w:t>
      </w:r>
      <w:r w:rsidR="00D46DA7">
        <w:t xml:space="preserve">/ </w:t>
      </w:r>
      <w:r w:rsidR="00A22EE5" w:rsidRPr="00A22EE5">
        <w:rPr>
          <w:lang w:eastAsia="ru-RU"/>
        </w:rPr>
        <w:t>маршрут покупателя на сайте</w:t>
      </w:r>
      <w:r w:rsidR="00D46DA7">
        <w:t xml:space="preserve">/ </w:t>
      </w:r>
      <w:r w:rsidR="00A22EE5" w:rsidRPr="00A22EE5">
        <w:rPr>
          <w:lang w:eastAsia="ru-RU"/>
        </w:rPr>
        <w:t>отзывы о продукте, бренде</w:t>
      </w:r>
    </w:p>
    <w:p w:rsidR="00A22EE5" w:rsidRPr="00A22EE5" w:rsidRDefault="00146310" w:rsidP="00A22EE5">
      <w:pPr>
        <w:rPr>
          <w:lang w:eastAsia="ja-JP"/>
        </w:rPr>
      </w:pPr>
      <w:r>
        <w:rPr>
          <w:lang w:eastAsia="ru-RU"/>
        </w:rPr>
        <w:t>6</w:t>
      </w:r>
      <w:r w:rsidR="00A22EE5" w:rsidRPr="00A22EE5">
        <w:rPr>
          <w:lang w:eastAsia="ru-RU"/>
        </w:rPr>
        <w:t>. Если исследователь в процессе наблюдения имитирует свое вхождение в социальную с</w:t>
      </w:r>
      <w:r w:rsidR="00596D6D">
        <w:rPr>
          <w:lang w:eastAsia="ru-RU"/>
        </w:rPr>
        <w:t xml:space="preserve">реду, такое наблюдение называют - </w:t>
      </w:r>
      <w:r w:rsidR="00A22EE5" w:rsidRPr="00A22EE5">
        <w:rPr>
          <w:lang w:eastAsia="ja-JP"/>
        </w:rPr>
        <w:t>нестандартизированное</w:t>
      </w:r>
      <w:r w:rsidR="00596D6D">
        <w:t xml:space="preserve">/ </w:t>
      </w:r>
      <w:r w:rsidR="00A22EE5" w:rsidRPr="00A22EE5">
        <w:rPr>
          <w:lang w:eastAsia="ja-JP"/>
        </w:rPr>
        <w:t>контролируемое</w:t>
      </w:r>
      <w:r w:rsidR="00596D6D">
        <w:t xml:space="preserve">/ </w:t>
      </w:r>
      <w:r w:rsidR="00A22EE5" w:rsidRPr="00A22EE5">
        <w:rPr>
          <w:lang w:eastAsia="ja-JP"/>
        </w:rPr>
        <w:t>включенное</w:t>
      </w:r>
      <w:r w:rsidR="00596D6D">
        <w:t xml:space="preserve">/ </w:t>
      </w:r>
      <w:r w:rsidR="00A22EE5" w:rsidRPr="00A22EE5">
        <w:rPr>
          <w:lang w:eastAsia="ja-JP"/>
        </w:rPr>
        <w:t>полевое</w:t>
      </w:r>
      <w:r w:rsidR="00596D6D">
        <w:t>/</w:t>
      </w:r>
      <w:r w:rsidR="00A22EE5" w:rsidRPr="00A22EE5">
        <w:rPr>
          <w:lang w:eastAsia="ja-JP"/>
        </w:rPr>
        <w:t xml:space="preserve"> лабораторное</w:t>
      </w:r>
    </w:p>
    <w:p w:rsidR="00A22EE5" w:rsidRPr="00A22EE5" w:rsidRDefault="00146310" w:rsidP="00A22EE5">
      <w:pPr>
        <w:rPr>
          <w:lang w:eastAsia="ja-JP"/>
        </w:rPr>
      </w:pPr>
      <w:r>
        <w:rPr>
          <w:lang w:eastAsia="ja-JP"/>
        </w:rPr>
        <w:t>7</w:t>
      </w:r>
      <w:r w:rsidR="00A22EE5" w:rsidRPr="00A22EE5">
        <w:rPr>
          <w:lang w:eastAsia="ja-JP"/>
        </w:rPr>
        <w:t>. Выберите из приведенного ниже перечня параметры интервью, которые будут оптимальными, в случае изучения исследователем латент</w:t>
      </w:r>
      <w:r w:rsidR="00596D6D">
        <w:rPr>
          <w:lang w:eastAsia="ja-JP"/>
        </w:rPr>
        <w:t xml:space="preserve">ных мотивов покупки - </w:t>
      </w:r>
      <w:r w:rsidR="00A22EE5" w:rsidRPr="00A22EE5">
        <w:rPr>
          <w:lang w:eastAsia="ja-JP"/>
        </w:rPr>
        <w:t>формализованное</w:t>
      </w:r>
      <w:r w:rsidR="00596D6D">
        <w:t xml:space="preserve">/ </w:t>
      </w:r>
      <w:r w:rsidR="00A22EE5" w:rsidRPr="00A22EE5">
        <w:rPr>
          <w:lang w:eastAsia="ja-JP"/>
        </w:rPr>
        <w:t>экспертное</w:t>
      </w:r>
      <w:r w:rsidR="00596D6D">
        <w:t xml:space="preserve">/ </w:t>
      </w:r>
      <w:r w:rsidR="00A22EE5" w:rsidRPr="00A22EE5">
        <w:rPr>
          <w:lang w:eastAsia="ja-JP"/>
        </w:rPr>
        <w:t xml:space="preserve"> направленное</w:t>
      </w:r>
      <w:r w:rsidR="00596D6D">
        <w:t xml:space="preserve">/ </w:t>
      </w:r>
      <w:r w:rsidR="00A22EE5" w:rsidRPr="00A22EE5">
        <w:rPr>
          <w:lang w:eastAsia="ja-JP"/>
        </w:rPr>
        <w:t>групповое</w:t>
      </w:r>
      <w:r w:rsidR="00596D6D">
        <w:t xml:space="preserve">/ </w:t>
      </w:r>
      <w:r w:rsidR="00A22EE5" w:rsidRPr="00A22EE5">
        <w:rPr>
          <w:lang w:eastAsia="ja-JP"/>
        </w:rPr>
        <w:t>глубинное</w:t>
      </w:r>
    </w:p>
    <w:p w:rsidR="00A22EE5" w:rsidRPr="00A22EE5" w:rsidRDefault="00146310" w:rsidP="00A22EE5">
      <w:pPr>
        <w:rPr>
          <w:lang w:eastAsia="ja-JP"/>
        </w:rPr>
      </w:pPr>
      <w:r>
        <w:rPr>
          <w:lang w:eastAsia="ja-JP"/>
        </w:rPr>
        <w:t>8</w:t>
      </w:r>
      <w:r w:rsidR="00A22EE5" w:rsidRPr="00A22EE5">
        <w:rPr>
          <w:lang w:eastAsia="ja-JP"/>
        </w:rPr>
        <w:t>. Под картой скроллинга понимается:</w:t>
      </w:r>
    </w:p>
    <w:p w:rsidR="00A22EE5" w:rsidRPr="00A22EE5" w:rsidRDefault="00F344A3" w:rsidP="00A22EE5">
      <w:pPr>
        <w:rPr>
          <w:lang w:eastAsia="ja-JP"/>
        </w:rPr>
      </w:pPr>
      <w:r>
        <w:t>-</w:t>
      </w:r>
      <w:r w:rsidR="00A22EE5" w:rsidRPr="00A22EE5">
        <w:rPr>
          <w:lang w:eastAsia="ja-JP"/>
        </w:rPr>
        <w:t xml:space="preserve"> Вывод на экран информации о том, как распределяется внимание пользователей по всей веб-странице</w:t>
      </w:r>
    </w:p>
    <w:p w:rsidR="00A22EE5" w:rsidRPr="00A22EE5" w:rsidRDefault="00F344A3" w:rsidP="00A22EE5">
      <w:pPr>
        <w:rPr>
          <w:lang w:eastAsia="ja-JP"/>
        </w:rPr>
      </w:pPr>
      <w:r>
        <w:t>-</w:t>
      </w:r>
      <w:r w:rsidR="00A22EE5" w:rsidRPr="00A22EE5">
        <w:rPr>
          <w:lang w:eastAsia="ja-JP"/>
        </w:rPr>
        <w:t xml:space="preserve"> Набор процедур, который дает возможность определить, насколько удобство пользоваться сайтом</w:t>
      </w:r>
    </w:p>
    <w:p w:rsidR="00A22EE5" w:rsidRPr="00A22EE5" w:rsidRDefault="00F344A3" w:rsidP="00A22EE5">
      <w:pPr>
        <w:rPr>
          <w:lang w:eastAsia="ja-JP"/>
        </w:rPr>
      </w:pPr>
      <w:r>
        <w:t>-</w:t>
      </w:r>
      <w:r w:rsidR="00A22EE5" w:rsidRPr="00A22EE5">
        <w:rPr>
          <w:lang w:eastAsia="ja-JP"/>
        </w:rPr>
        <w:t xml:space="preserve"> Число посетителей на одном из сайтов за данный временной промежуток</w:t>
      </w:r>
    </w:p>
    <w:p w:rsidR="00A22EE5" w:rsidRPr="00A22EE5" w:rsidRDefault="00F344A3" w:rsidP="00A22EE5">
      <w:pPr>
        <w:rPr>
          <w:lang w:eastAsia="ja-JP"/>
        </w:rPr>
      </w:pPr>
      <w:r>
        <w:t>-</w:t>
      </w:r>
      <w:r w:rsidR="00A22EE5" w:rsidRPr="00A22EE5">
        <w:rPr>
          <w:lang w:eastAsia="ja-JP"/>
        </w:rPr>
        <w:t xml:space="preserve"> Показатель, ко</w:t>
      </w:r>
      <w:r w:rsidR="002B2B81">
        <w:rPr>
          <w:lang w:eastAsia="ja-JP"/>
        </w:rPr>
        <w:t>торый определяет скорость и объе</w:t>
      </w:r>
      <w:r w:rsidR="00A22EE5" w:rsidRPr="00A22EE5">
        <w:rPr>
          <w:lang w:eastAsia="ja-JP"/>
        </w:rPr>
        <w:t>м обмена информацией</w:t>
      </w:r>
    </w:p>
    <w:p w:rsidR="00A22EE5" w:rsidRPr="00A22EE5" w:rsidRDefault="00F344A3" w:rsidP="00A22EE5">
      <w:pPr>
        <w:rPr>
          <w:lang w:eastAsia="ja-JP"/>
        </w:rPr>
      </w:pPr>
      <w:r>
        <w:t>-</w:t>
      </w:r>
      <w:r w:rsidR="00A22EE5" w:rsidRPr="00A22EE5">
        <w:rPr>
          <w:lang w:eastAsia="ja-JP"/>
        </w:rPr>
        <w:t xml:space="preserve"> Параметр, который определяет, насколько сформированный список ключевых слов и выражений отражает поисковые запросы.</w:t>
      </w:r>
    </w:p>
    <w:p w:rsidR="00A22EE5" w:rsidRPr="00A22EE5" w:rsidRDefault="00146310" w:rsidP="00A22EE5">
      <w:pPr>
        <w:rPr>
          <w:lang w:eastAsia="ja-JP"/>
        </w:rPr>
      </w:pPr>
      <w:r>
        <w:rPr>
          <w:lang w:eastAsia="ja-JP"/>
        </w:rPr>
        <w:t>9</w:t>
      </w:r>
      <w:r w:rsidR="00A22EE5" w:rsidRPr="00A22EE5">
        <w:rPr>
          <w:lang w:eastAsia="ja-JP"/>
        </w:rPr>
        <w:t>. Активная аудитория сайта – это:</w:t>
      </w:r>
    </w:p>
    <w:p w:rsidR="00A22EE5" w:rsidRPr="00A22EE5" w:rsidRDefault="00596D6D" w:rsidP="00A22EE5">
      <w:pPr>
        <w:rPr>
          <w:lang w:eastAsia="ja-JP"/>
        </w:rPr>
      </w:pPr>
      <w:r>
        <w:t>-</w:t>
      </w:r>
      <w:r w:rsidR="00A22EE5" w:rsidRPr="00A22EE5">
        <w:rPr>
          <w:lang w:eastAsia="ja-JP"/>
        </w:rPr>
        <w:t xml:space="preserve"> Посетители сайта, за исключением тех, кто посетил хотя бы один раз интересуемый сайт компании за определенный период</w:t>
      </w:r>
    </w:p>
    <w:p w:rsidR="00A22EE5" w:rsidRPr="00A22EE5" w:rsidRDefault="00596D6D" w:rsidP="00A22EE5">
      <w:pPr>
        <w:rPr>
          <w:lang w:eastAsia="ja-JP"/>
        </w:rPr>
      </w:pPr>
      <w:r>
        <w:t>-</w:t>
      </w:r>
      <w:r w:rsidR="00A22EE5" w:rsidRPr="00A22EE5">
        <w:rPr>
          <w:lang w:eastAsia="ja-JP"/>
        </w:rPr>
        <w:t xml:space="preserve"> Те посетители сайта, которые регулярно заходят на сайт и проводят там не менее одного часа в неделю</w:t>
      </w:r>
    </w:p>
    <w:p w:rsidR="00A22EE5" w:rsidRPr="00A22EE5" w:rsidRDefault="00596D6D" w:rsidP="00A22EE5">
      <w:pPr>
        <w:rPr>
          <w:lang w:eastAsia="ja-JP"/>
        </w:rPr>
      </w:pPr>
      <w:r>
        <w:t>-</w:t>
      </w:r>
      <w:r w:rsidR="00A22EE5" w:rsidRPr="00A22EE5">
        <w:rPr>
          <w:lang w:eastAsia="ja-JP"/>
        </w:rPr>
        <w:t xml:space="preserve"> То количество людей, которое видело сайт</w:t>
      </w:r>
    </w:p>
    <w:p w:rsidR="00A22EE5" w:rsidRPr="00A22EE5" w:rsidRDefault="00596D6D" w:rsidP="00A22EE5">
      <w:pPr>
        <w:rPr>
          <w:lang w:eastAsia="ja-JP"/>
        </w:rPr>
      </w:pPr>
      <w:r>
        <w:lastRenderedPageBreak/>
        <w:t>-</w:t>
      </w:r>
      <w:r w:rsidR="00A22EE5" w:rsidRPr="00A22EE5">
        <w:rPr>
          <w:lang w:eastAsia="ja-JP"/>
        </w:rPr>
        <w:t xml:space="preserve"> Люди, которые его посещают с определенной периодичностью в течение заданного периода времени.</w:t>
      </w:r>
    </w:p>
    <w:p w:rsidR="00146310" w:rsidRDefault="00596D6D" w:rsidP="00741D3C">
      <w:r>
        <w:t>-</w:t>
      </w:r>
      <w:r w:rsidR="00A22EE5" w:rsidRPr="00A22EE5">
        <w:rPr>
          <w:lang w:eastAsia="ja-JP"/>
        </w:rPr>
        <w:t xml:space="preserve"> Количество людей с определенной степенью органи</w:t>
      </w:r>
      <w:r w:rsidR="00741D3C">
        <w:rPr>
          <w:lang w:eastAsia="ja-JP"/>
        </w:rPr>
        <w:t>зации и наличием обратной связи</w:t>
      </w:r>
    </w:p>
    <w:p w:rsidR="00741D3C" w:rsidRDefault="00A22EE5" w:rsidP="00741D3C">
      <w:r>
        <w:t xml:space="preserve">Модуль 4. Тест для кандидата на должность </w:t>
      </w:r>
      <w:r w:rsidR="00741D3C">
        <w:t>специалиста по цифровой рекламе:</w:t>
      </w:r>
    </w:p>
    <w:p w:rsidR="00741D3C" w:rsidRDefault="00741D3C" w:rsidP="00741D3C">
      <w:r>
        <w:t xml:space="preserve">1. </w:t>
      </w:r>
      <w:r w:rsidRPr="00741D3C">
        <w:t>Исходя из перечня инструментов онлайн-продвижения, перечислите и объясните факторы, которые определяют выбор конкретного набора методов продвижения для бренда категории FMCG</w:t>
      </w:r>
    </w:p>
    <w:p w:rsidR="00741D3C" w:rsidRDefault="00741D3C" w:rsidP="00741D3C">
      <w:r>
        <w:t xml:space="preserve">2. </w:t>
      </w:r>
      <w:r w:rsidRPr="00741D3C">
        <w:t>Объясните причины, по которым технологии продвижения в мобильных устройствах отличаются от десктопных рекламных технологий.</w:t>
      </w:r>
    </w:p>
    <w:p w:rsidR="00741D3C" w:rsidRDefault="00741D3C" w:rsidP="00741D3C">
      <w:r>
        <w:t xml:space="preserve">3. </w:t>
      </w:r>
      <w:r w:rsidRPr="00741D3C">
        <w:t>Кратко охарактеризуйте специфику самостоятельного ведения рекламных кампаний в Яндекс.Директ, MyTarget, Facebo</w:t>
      </w:r>
      <w:r w:rsidR="00596D6D">
        <w:t>ok, Google Ad</w:t>
      </w:r>
      <w:r w:rsidRPr="00741D3C">
        <w:t>s, Youtube, Instagram</w:t>
      </w:r>
    </w:p>
    <w:p w:rsidR="00741D3C" w:rsidRDefault="00741D3C" w:rsidP="00741D3C">
      <w:r>
        <w:t xml:space="preserve">4. </w:t>
      </w:r>
      <w:r w:rsidRPr="00741D3C">
        <w:t>Почему «стоимость привлечения» клиента из разных источников является одним из главных параметров оценки эффективности трафика?</w:t>
      </w:r>
    </w:p>
    <w:p w:rsidR="00741D3C" w:rsidRDefault="00741D3C" w:rsidP="00741D3C">
      <w:r>
        <w:t xml:space="preserve">5. </w:t>
      </w:r>
      <w:r w:rsidRPr="00741D3C">
        <w:t xml:space="preserve">Для оптимизации рекламных </w:t>
      </w:r>
      <w:r w:rsidR="00AE4BB8">
        <w:t xml:space="preserve">онлайн </w:t>
      </w:r>
      <w:r w:rsidRPr="00741D3C">
        <w:t>кампаний следует проводить глубокую аналитику рекламных кампаний рекламодателей – анализировать источники трафика, расходы, достижение целей (корзина, заказ, звонок), CR, CPC, CPA, ROI. Прокомментируйте, как данные параметры могут меняться в зависимости от бизнес-задач рекламодателя.</w:t>
      </w:r>
    </w:p>
    <w:p w:rsidR="00741D3C" w:rsidRDefault="00741D3C" w:rsidP="00741D3C">
      <w:r>
        <w:t xml:space="preserve">6. </w:t>
      </w:r>
      <w:r w:rsidRPr="00741D3C">
        <w:t>Почему повышение кликабельности рекламного баннера не всегда приводит к увеличению конверсии?</w:t>
      </w:r>
    </w:p>
    <w:p w:rsidR="00741D3C" w:rsidRPr="00741D3C" w:rsidRDefault="00741D3C" w:rsidP="00741D3C">
      <w:r>
        <w:t xml:space="preserve">7. </w:t>
      </w:r>
      <w:r w:rsidRPr="00741D3C">
        <w:t>Чем принципиально отличается медиапланирование в офлайн и онлайн средах?</w:t>
      </w:r>
    </w:p>
    <w:p w:rsidR="00741D3C" w:rsidRPr="00741D3C" w:rsidRDefault="00146310" w:rsidP="00741D3C">
      <w:r>
        <w:t>8</w:t>
      </w:r>
      <w:r w:rsidR="00741D3C">
        <w:t xml:space="preserve">. </w:t>
      </w:r>
      <w:r w:rsidR="00741D3C" w:rsidRPr="00741D3C">
        <w:t>Перечислите метрики и опишите процесс медиапланирования в цифровой среде.</w:t>
      </w:r>
    </w:p>
    <w:p w:rsidR="00FF2996" w:rsidRPr="00FF2996" w:rsidRDefault="00FF2996" w:rsidP="00FF2996">
      <w:r>
        <w:t xml:space="preserve">Модуль 5. </w:t>
      </w:r>
      <w:r w:rsidRPr="00FF2996">
        <w:t>Тест для кандидата на должность специалиста по маркетированию интернет-магазина</w:t>
      </w:r>
    </w:p>
    <w:p w:rsidR="00FF2996" w:rsidRPr="00FF2996" w:rsidRDefault="00FF2996" w:rsidP="00596D6D">
      <w:r w:rsidRPr="00FF2996">
        <w:t xml:space="preserve">1. С помощью сервиса </w:t>
      </w:r>
      <w:hyperlink r:id="rId16" w:tgtFrame="_blank" w:history="1">
        <w:r w:rsidRPr="00FF2996">
          <w:t>Яндекс.Вордстат</w:t>
        </w:r>
      </w:hyperlink>
      <w:r w:rsidRPr="00FF2996">
        <w:t xml:space="preserve"> выберите лучшую продуктовую нишу с точки зрения упоминания в поисковиках:</w:t>
      </w:r>
      <w:r w:rsidR="00596D6D">
        <w:t xml:space="preserve"> </w:t>
      </w:r>
      <w:r w:rsidRPr="00FF2996">
        <w:t>детские велосипеды</w:t>
      </w:r>
      <w:r w:rsidR="00596D6D">
        <w:t xml:space="preserve">, </w:t>
      </w:r>
      <w:r w:rsidRPr="00FF2996">
        <w:t>книги по маркетингу</w:t>
      </w:r>
      <w:r w:rsidR="00596D6D">
        <w:t xml:space="preserve">, </w:t>
      </w:r>
      <w:r w:rsidRPr="00FF2996">
        <w:t>электромобили</w:t>
      </w:r>
      <w:r w:rsidR="00596D6D">
        <w:t xml:space="preserve">, </w:t>
      </w:r>
      <w:r w:rsidRPr="00FF2996">
        <w:t>фермерские продукты</w:t>
      </w:r>
    </w:p>
    <w:p w:rsidR="00FF2996" w:rsidRPr="00FF2996" w:rsidRDefault="00FF2996" w:rsidP="00FF2996">
      <w:r w:rsidRPr="00FF2996">
        <w:t>Для этого определите количество упоминаний в месяц, в том числе по вашему региону. С помощью сервиса оцените наличие сезонной составляющей в спросе на данные продукты.</w:t>
      </w:r>
    </w:p>
    <w:p w:rsidR="00FF2996" w:rsidRPr="00FF2996" w:rsidRDefault="00FF2996" w:rsidP="00FF2996">
      <w:r w:rsidRPr="00FF2996">
        <w:t xml:space="preserve">Составьте аватар типового представителя целевой группы для лучшей продуктовой ниши. Аватар должен включать: цели и ценности, трудности и болевые точки, источники информации, возражения и роль в процессе покупки. </w:t>
      </w:r>
    </w:p>
    <w:p w:rsidR="002B2B81" w:rsidRDefault="00FF2996" w:rsidP="00596D6D">
      <w:r w:rsidRPr="00FF2996">
        <w:t>2. Обоснуйте выбор платежного агрегатора для интернет-магазина детских игрушек. Составьте профиль выбранного агрегатора по характеристикам:</w:t>
      </w:r>
      <w:r w:rsidR="00596D6D">
        <w:t xml:space="preserve"> </w:t>
      </w:r>
      <w:r w:rsidRPr="00FF2996">
        <w:t>опыт работы на российском рынке</w:t>
      </w:r>
      <w:r w:rsidR="00596D6D">
        <w:t xml:space="preserve">, </w:t>
      </w:r>
      <w:r w:rsidRPr="00FF2996">
        <w:t>состав принимаемых виртуальных платежных средств</w:t>
      </w:r>
      <w:r w:rsidR="00596D6D">
        <w:t xml:space="preserve">, </w:t>
      </w:r>
      <w:r w:rsidRPr="00FF2996">
        <w:t>стоимость услуг и комиссия</w:t>
      </w:r>
      <w:r w:rsidR="00596D6D">
        <w:t xml:space="preserve">, </w:t>
      </w:r>
      <w:r w:rsidRPr="00FF2996">
        <w:t>наличие специальных сервисов</w:t>
      </w:r>
      <w:r w:rsidR="00596D6D">
        <w:t xml:space="preserve">, </w:t>
      </w:r>
      <w:r w:rsidRPr="00FF2996">
        <w:t>соединение интернет магазина с онлайн-кассой</w:t>
      </w:r>
      <w:r w:rsidR="00596D6D">
        <w:t xml:space="preserve">, </w:t>
      </w:r>
      <w:r w:rsidRPr="00FF2996">
        <w:t>наличие бонусов для постоянных клиентов</w:t>
      </w:r>
      <w:r w:rsidR="00596D6D">
        <w:t xml:space="preserve">, </w:t>
      </w:r>
      <w:r w:rsidRPr="00FF2996">
        <w:t>уровень технической поддержки</w:t>
      </w:r>
      <w:r w:rsidR="002B2B81">
        <w:t>.</w:t>
      </w:r>
    </w:p>
    <w:p w:rsidR="00596D6D" w:rsidRDefault="00146310" w:rsidP="00596D6D">
      <w:r>
        <w:lastRenderedPageBreak/>
        <w:t>3</w:t>
      </w:r>
      <w:r w:rsidR="00FF2996" w:rsidRPr="00FF2996">
        <w:t>. Определите оптимальный (с точки зрения скорости и стоимости) состав партнеров по доставке продукции интернет-магазина садового инвентаря в мегаполисе. Выбор производить из действующих в вашем регионе логистических компаний, курьерских служб, агрегаторов-деливеров, фулфилмент-операторов, сетей постаматов или партнерских сетей.</w:t>
      </w:r>
    </w:p>
    <w:p w:rsidR="00AE4BB8" w:rsidRDefault="00146310" w:rsidP="00596D6D">
      <w:r>
        <w:t>4</w:t>
      </w:r>
      <w:r w:rsidR="00FF2996" w:rsidRPr="00FF2996">
        <w:t>. Определите приоритеты SMM-продвижения продукции индустрии бьюти в группах и пабликах ведущих социальных сетей. Как настроить таргетированную рекламу и организовать ретаргетинг?</w:t>
      </w:r>
    </w:p>
    <w:p w:rsidR="00FF2996" w:rsidRPr="00AE4BB8" w:rsidRDefault="00AE4BB8" w:rsidP="00596D6D">
      <w:pPr>
        <w:rPr>
          <w:rStyle w:val="af1"/>
          <w:b w:val="0"/>
          <w:bCs w:val="0"/>
        </w:rPr>
      </w:pPr>
      <w:r>
        <w:t xml:space="preserve">5. </w:t>
      </w:r>
      <w:r w:rsidR="00FF2996" w:rsidRPr="00FF2996">
        <w:rPr>
          <w:rStyle w:val="af1"/>
        </w:rPr>
        <w:t xml:space="preserve">За счет каких видов товаров можно повысить маржинальность предложения интернет-магазина, предлагающего цифровые продукты для подготовки курсовых и дипломных проектов. Разработайте для него план повышения конверсии и среднего чека.   </w:t>
      </w:r>
    </w:p>
    <w:p w:rsidR="00FF2996" w:rsidRDefault="00FF2996" w:rsidP="00FF2996">
      <w:r>
        <w:t>Модуль 6. Контрольные задания по теме 6.1</w:t>
      </w:r>
    </w:p>
    <w:p w:rsidR="00FF2996" w:rsidRPr="00FF2996" w:rsidRDefault="00FF2996" w:rsidP="00FF2996">
      <w:r w:rsidRPr="00FF2996">
        <w:t>1. Подготовьте письменные ответы (не более 5 предложений каждый) на следующие вопросы:</w:t>
      </w:r>
    </w:p>
    <w:p w:rsidR="00FF2996" w:rsidRPr="00FF2996" w:rsidRDefault="00FF2996" w:rsidP="00FF2996">
      <w:r w:rsidRPr="00FF2996">
        <w:t>Каковы особенности потребительских аудиторий на различных стадиях жизненного цикла высокотехнологичного продукта и какие ресурсы продвижения наиболее адекватны для каждой стадии?</w:t>
      </w:r>
    </w:p>
    <w:p w:rsidR="00FF2996" w:rsidRPr="00FF2996" w:rsidRDefault="00FF2996" w:rsidP="00FF2996">
      <w:r w:rsidRPr="00FF2996">
        <w:t>Какие краудфандинговые высокотехнологичные площадки действуют в разных странах и как их используют на начальных этапах продвижения продукта?</w:t>
      </w:r>
    </w:p>
    <w:p w:rsidR="00FF2996" w:rsidRPr="00FF2996" w:rsidRDefault="00FF2996" w:rsidP="00FF2996">
      <w:r w:rsidRPr="00FF2996">
        <w:t>Каковы особенности продвижения высокотехнологичных продуктов в соцсетях, какие ограничения и ресурсы необходимо учитывать?</w:t>
      </w:r>
    </w:p>
    <w:p w:rsidR="00FF2996" w:rsidRPr="00FF2996" w:rsidRDefault="00FF2996" w:rsidP="00FF2996">
      <w:r w:rsidRPr="00FF2996">
        <w:t xml:space="preserve">Какие web-аналитические ресурсы используются для поиска целевых групп и анализа результатов продвижения высокотехнологичных продуктов? </w:t>
      </w:r>
    </w:p>
    <w:p w:rsidR="00FF2996" w:rsidRPr="00FF2996" w:rsidRDefault="00FF2996" w:rsidP="00FF2996">
      <w:r w:rsidRPr="00FF2996">
        <w:t>Какие типовые стратегии применяются в продвижении высокотехнологичных продуктов?</w:t>
      </w:r>
    </w:p>
    <w:p w:rsidR="00FF2996" w:rsidRPr="00FF2996" w:rsidRDefault="00FF2996" w:rsidP="00FF2996">
      <w:r w:rsidRPr="00FF2996">
        <w:t>2. Проведите сравнительный анализ средств продвижения высокотехнологичных продуктов на существующих и вновь формирующихся рынках.</w:t>
      </w:r>
    </w:p>
    <w:p w:rsidR="00FF2996" w:rsidRPr="00FF2996" w:rsidRDefault="00FF2996" w:rsidP="00FF2996">
      <w:r w:rsidRPr="00FF2996">
        <w:t>3. Каковы критерии выбора инструментов цифрового продвижения продуктов высоких технологий на рынках В2В, В2С и В2G?</w:t>
      </w:r>
    </w:p>
    <w:p w:rsidR="00FF2996" w:rsidRPr="00FF2996" w:rsidRDefault="00FF2996" w:rsidP="00FF2996">
      <w:r w:rsidRPr="00FF2996">
        <w:t>4. Компания создала универсальный фитнес-трекер, который собирает информацию о физической активности и состоянии организма во время тренировок и физических нагрузок, а также дает рекомендации по повышению эффективности тренировок. Продукт выполнен в виде браслета во влагонепроницаемом корпусе, оснащен акселерометром, гироскопом и магнитометром. Снятые показатели могут передаваться посредством беспроводной связи Bluetooth на смартфон или планшет. Трекер использует алгоритмы «искусственного интеллекта», ведет контроль и анализ своего владельца и выдает подсказки, помогающие повысить эффективность тренировок и свести к минимуму вероятность получения травм во время занятий спортом. Можно ли гаджет продвигать</w:t>
      </w:r>
      <w:r w:rsidR="00A03402">
        <w:t xml:space="preserve"> только в цифровой среде? Если </w:t>
      </w:r>
      <w:r w:rsidRPr="00FF2996">
        <w:t>да, то какие можно предложить для этого средства?</w:t>
      </w:r>
    </w:p>
    <w:p w:rsidR="0026209A" w:rsidRPr="0026209A" w:rsidRDefault="0026209A" w:rsidP="00433F49">
      <w:r>
        <w:t>Модуль 6. Контрольные задания по теме 6.2:</w:t>
      </w:r>
    </w:p>
    <w:p w:rsidR="0026209A" w:rsidRPr="0026209A" w:rsidRDefault="00433F49" w:rsidP="0026209A">
      <w:r>
        <w:t>1</w:t>
      </w:r>
      <w:r w:rsidR="0026209A" w:rsidRPr="0026209A">
        <w:t>. Постановка KPI маркетологам по трафику. Заполнить таблицу, вычислив недостающие данные, используя в качестве образца первое по</w:t>
      </w:r>
      <w:r w:rsidR="00AE4BB8">
        <w:t>лугодие. Расчет целей на месяц: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6"/>
        <w:gridCol w:w="702"/>
        <w:gridCol w:w="703"/>
        <w:gridCol w:w="703"/>
        <w:gridCol w:w="703"/>
        <w:gridCol w:w="703"/>
        <w:gridCol w:w="703"/>
        <w:gridCol w:w="696"/>
        <w:gridCol w:w="650"/>
        <w:gridCol w:w="650"/>
        <w:gridCol w:w="650"/>
        <w:gridCol w:w="712"/>
        <w:gridCol w:w="650"/>
      </w:tblGrid>
      <w:tr w:rsidR="0026209A" w:rsidRPr="00ED5515" w:rsidTr="0026209A"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lastRenderedPageBreak/>
              <w:t>Показатели</w:t>
            </w:r>
          </w:p>
        </w:tc>
        <w:tc>
          <w:tcPr>
            <w:tcW w:w="0" w:type="auto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</w:tr>
      <w:tr w:rsidR="0026209A" w:rsidRPr="00ED5515" w:rsidTr="0026209A"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Месяцы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янв.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фев.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март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апр.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май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июнь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июль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авг.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сен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окт.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нояб.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дек</w:t>
            </w:r>
          </w:p>
        </w:tc>
      </w:tr>
      <w:tr w:rsidR="0026209A" w:rsidRPr="00ED5515" w:rsidTr="0026209A"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Трафик ДЦ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1850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1621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2489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2511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1892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2010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1909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1913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1907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2001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2001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1854</w:t>
            </w:r>
          </w:p>
        </w:tc>
      </w:tr>
      <w:tr w:rsidR="0026209A" w:rsidRPr="00ED5515" w:rsidTr="0026209A"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Продажи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169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278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278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204</w:t>
            </w:r>
          </w:p>
        </w:tc>
      </w:tr>
      <w:tr w:rsidR="0026209A" w:rsidRPr="00ED5515" w:rsidTr="0026209A"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StrikeRate,%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11,57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10,43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11,17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11,07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10,89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11,04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</w:tr>
      <w:tr w:rsidR="0026209A" w:rsidRPr="00ED5515" w:rsidTr="0026209A">
        <w:trPr>
          <w:trHeight w:val="70"/>
        </w:trPr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Предоплаты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296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357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365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266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288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272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272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286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265</w:t>
            </w:r>
          </w:p>
        </w:tc>
      </w:tr>
      <w:tr w:rsidR="0026209A" w:rsidRPr="00ED5515" w:rsidTr="0026209A"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Доля возвратов, 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>
            <w:r w:rsidRPr="0026209A">
              <w:t>27,70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>
            <w:r w:rsidRPr="0026209A">
              <w:t>22,12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>
            <w:r w:rsidRPr="0026209A">
              <w:t>22,13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>
            <w:r w:rsidRPr="0026209A">
              <w:t>23,84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>
            <w:r w:rsidRPr="0026209A">
              <w:t>22,56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>
            <w:r w:rsidRPr="0026209A">
              <w:t>22,92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</w:tr>
      <w:tr w:rsidR="0026209A" w:rsidRPr="00ED5515" w:rsidTr="0026209A"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StrikeRate,%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16,00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13,39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14,34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14,54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14,06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209A" w:rsidRPr="0026209A" w:rsidRDefault="0026209A" w:rsidP="0026209A">
            <w:r w:rsidRPr="0026209A">
              <w:t>14,33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6209A" w:rsidRPr="0026209A" w:rsidRDefault="0026209A" w:rsidP="0026209A"/>
        </w:tc>
      </w:tr>
    </w:tbl>
    <w:p w:rsidR="00F344A3" w:rsidRDefault="00F344A3" w:rsidP="0026209A"/>
    <w:p w:rsidR="0026209A" w:rsidRPr="0026209A" w:rsidRDefault="00433F49" w:rsidP="0026209A">
      <w:r>
        <w:t>2</w:t>
      </w:r>
      <w:r w:rsidR="0026209A" w:rsidRPr="0026209A">
        <w:t>. Контекстная реклама. Цель – звонок/интернет-заявка. Заполните таблицу, вычислив недостающие данные, используя в качестве образца первое полугодие. Каков средний процент конверсии обращений в рабочие листы? С чем может быть связано значительное повышение стоимости клика с июня? Стоимость рабочего листа не включает онлайн заявки</w:t>
      </w:r>
    </w:p>
    <w:tbl>
      <w:tblPr>
        <w:tblStyle w:val="a3"/>
        <w:tblW w:w="9586" w:type="dxa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1290"/>
        <w:gridCol w:w="1332"/>
        <w:gridCol w:w="1325"/>
        <w:gridCol w:w="1391"/>
      </w:tblGrid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Март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Апрель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Май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Июнь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Июль 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Август</w:t>
            </w:r>
          </w:p>
        </w:tc>
      </w:tr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 xml:space="preserve">Расход, руб.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1 209 365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F344A3" w:rsidP="0026209A">
            <w:pPr>
              <w:pStyle w:val="af0"/>
            </w:pPr>
            <w:r>
              <w:t xml:space="preserve"> </w:t>
            </w:r>
            <w:r w:rsidR="0026209A" w:rsidRPr="0026209A">
              <w:t xml:space="preserve">868 925  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574 393   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1 146 704  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999 463   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1 178 282   </w:t>
            </w:r>
          </w:p>
        </w:tc>
      </w:tr>
      <w:tr w:rsidR="0026209A" w:rsidTr="0026209A">
        <w:trPr>
          <w:trHeight w:val="70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 xml:space="preserve">Показы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7 655 397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3 844 951  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2 266 940   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1 778 305  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863 841   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3 095 293   </w:t>
            </w:r>
          </w:p>
        </w:tc>
      </w:tr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 xml:space="preserve">Клики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35 349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F344A3" w:rsidP="0026209A">
            <w:pPr>
              <w:pStyle w:val="af0"/>
            </w:pPr>
            <w:r>
              <w:t xml:space="preserve"> </w:t>
            </w:r>
            <w:r w:rsidR="0026209A" w:rsidRPr="0026209A">
              <w:t xml:space="preserve">20 894  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10 510   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9 691  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5 909   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14 196   </w:t>
            </w:r>
          </w:p>
        </w:tc>
      </w:tr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 xml:space="preserve">CPC, руб.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34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42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55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26209A" w:rsidRPr="0026209A" w:rsidRDefault="0026209A" w:rsidP="0026209A">
            <w:pPr>
              <w:pStyle w:val="af0"/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26209A" w:rsidRPr="0026209A" w:rsidRDefault="0026209A" w:rsidP="0026209A">
            <w:pPr>
              <w:pStyle w:val="af0"/>
            </w:pP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26209A" w:rsidRPr="0026209A" w:rsidRDefault="0026209A" w:rsidP="0026209A">
            <w:pPr>
              <w:pStyle w:val="af0"/>
            </w:pPr>
          </w:p>
        </w:tc>
      </w:tr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 xml:space="preserve">Звонки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501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613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218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613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477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428</w:t>
            </w:r>
          </w:p>
        </w:tc>
      </w:tr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 xml:space="preserve">Заявки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579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342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158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330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163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218</w:t>
            </w:r>
          </w:p>
        </w:tc>
      </w:tr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 xml:space="preserve">Контакты, Total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A03402" w:rsidP="0026209A">
            <w:pPr>
              <w:pStyle w:val="af0"/>
            </w:pPr>
            <w:r>
              <w:t xml:space="preserve"> </w:t>
            </w:r>
            <w:r w:rsidR="0026209A" w:rsidRPr="0026209A">
              <w:t xml:space="preserve">1 080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    955  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    376   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      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       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       </w:t>
            </w:r>
          </w:p>
        </w:tc>
      </w:tr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 xml:space="preserve">Рабочий лист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106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116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54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122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68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64</w:t>
            </w:r>
          </w:p>
        </w:tc>
      </w:tr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 xml:space="preserve">Стоимость контакта, руб.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A03402" w:rsidP="0026209A">
            <w:pPr>
              <w:pStyle w:val="af0"/>
            </w:pPr>
            <w:r>
              <w:t xml:space="preserve"> </w:t>
            </w:r>
            <w:r w:rsidR="0026209A" w:rsidRPr="0026209A">
              <w:t xml:space="preserve">1 118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F344A3" w:rsidP="0026209A">
            <w:pPr>
              <w:pStyle w:val="af0"/>
            </w:pPr>
            <w:r>
              <w:t xml:space="preserve"> </w:t>
            </w:r>
            <w:r w:rsidR="0026209A" w:rsidRPr="0026209A">
              <w:t xml:space="preserve">929  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F344A3" w:rsidP="0026209A">
            <w:pPr>
              <w:pStyle w:val="af0"/>
            </w:pPr>
            <w:r>
              <w:t xml:space="preserve"> </w:t>
            </w:r>
            <w:r w:rsidR="0026209A" w:rsidRPr="0026209A">
              <w:t xml:space="preserve">1 029   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   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    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    </w:t>
            </w:r>
          </w:p>
        </w:tc>
      </w:tr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>Стоимость</w:t>
            </w:r>
          </w:p>
          <w:p w:rsidR="0026209A" w:rsidRPr="0026209A" w:rsidRDefault="0026209A" w:rsidP="0026209A">
            <w:r w:rsidRPr="0026209A">
              <w:t>рабочего листа, руб.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A03402" w:rsidP="0026209A">
            <w:pPr>
              <w:pStyle w:val="af0"/>
            </w:pPr>
            <w:r>
              <w:t xml:space="preserve">  </w:t>
            </w:r>
            <w:r w:rsidR="0026209A" w:rsidRPr="0026209A">
              <w:t xml:space="preserve">11 409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F344A3" w:rsidP="0026209A">
            <w:pPr>
              <w:pStyle w:val="af0"/>
            </w:pPr>
            <w:r>
              <w:t xml:space="preserve"> </w:t>
            </w:r>
            <w:r w:rsidR="0026209A" w:rsidRPr="0026209A">
              <w:t xml:space="preserve">7 491  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F344A3" w:rsidP="0026209A">
            <w:pPr>
              <w:pStyle w:val="af0"/>
            </w:pPr>
            <w:r>
              <w:t xml:space="preserve">  </w:t>
            </w:r>
            <w:r w:rsidR="0026209A" w:rsidRPr="0026209A">
              <w:t xml:space="preserve">10 637   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  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 xml:space="preserve">         </w:t>
            </w:r>
          </w:p>
        </w:tc>
      </w:tr>
      <w:tr w:rsidR="0026209A" w:rsidTr="0026209A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r w:rsidRPr="0026209A">
              <w:t xml:space="preserve">ClickRate, %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3,1%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4,5%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26209A" w:rsidRPr="0026209A" w:rsidRDefault="0026209A" w:rsidP="0026209A">
            <w:pPr>
              <w:pStyle w:val="af0"/>
            </w:pPr>
            <w:r w:rsidRPr="0026209A">
              <w:t>5,3%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26209A" w:rsidRPr="0026209A" w:rsidRDefault="0026209A" w:rsidP="0026209A">
            <w:pPr>
              <w:pStyle w:val="af0"/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26209A" w:rsidRPr="0026209A" w:rsidRDefault="0026209A" w:rsidP="0026209A">
            <w:pPr>
              <w:pStyle w:val="af0"/>
            </w:pP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26209A" w:rsidRPr="0026209A" w:rsidRDefault="0026209A" w:rsidP="0026209A">
            <w:pPr>
              <w:pStyle w:val="af0"/>
            </w:pPr>
          </w:p>
        </w:tc>
      </w:tr>
    </w:tbl>
    <w:p w:rsidR="0026209A" w:rsidRPr="0026209A" w:rsidRDefault="0026209A" w:rsidP="0026209A"/>
    <w:p w:rsidR="0026209A" w:rsidRPr="0026209A" w:rsidRDefault="00433F49" w:rsidP="0026209A">
      <w:r>
        <w:lastRenderedPageBreak/>
        <w:t>3</w:t>
      </w:r>
      <w:r w:rsidR="0026209A" w:rsidRPr="0026209A">
        <w:t>. Заполните таблицу с бюджетом на маркетинг на следующий год, с учетом желаемого роста продажи, снижением средних расходов на выдачу автомобиля, вычислив недостающие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7"/>
        <w:gridCol w:w="688"/>
        <w:gridCol w:w="688"/>
        <w:gridCol w:w="688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537"/>
      </w:tblGrid>
      <w:tr w:rsidR="0026209A" w:rsidTr="0026209A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Бюджет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янв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фев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B2B81" w:rsidP="0026209A">
            <w:r>
              <w:t>м</w:t>
            </w:r>
            <w:r w:rsidR="0026209A" w:rsidRPr="0026209A">
              <w:t>арт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апрель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Май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июн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B2B81" w:rsidP="0026209A">
            <w:r>
              <w:t>и</w:t>
            </w:r>
            <w:r w:rsidR="0026209A" w:rsidRPr="0026209A">
              <w:t>юл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авг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сен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окт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ноя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дек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Год</w:t>
            </w:r>
          </w:p>
        </w:tc>
      </w:tr>
      <w:tr w:rsidR="0026209A" w:rsidTr="0026209A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SR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</w:tr>
      <w:tr w:rsidR="0026209A" w:rsidTr="0026209A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Звонки + ИЗ*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353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540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693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847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673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840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900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940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1.067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1.080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1.087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1.060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10 080</w:t>
            </w:r>
          </w:p>
        </w:tc>
      </w:tr>
      <w:tr w:rsidR="0026209A" w:rsidTr="0026209A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Расходы на 1 контакт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-3.076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-3.672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-3.858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-3.822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-3.868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-3.924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-3.986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-4.005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-4.017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-4.053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-4.151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-4.131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-3 947</w:t>
            </w:r>
          </w:p>
        </w:tc>
      </w:tr>
      <w:tr w:rsidR="0026209A" w:rsidTr="0026209A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Расходы на 1 а/м (выдача)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-20.484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-24.477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-25.722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-25.478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-25.787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-26.163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-26.573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-26.700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-26.778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-27.021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-27.673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-27.537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-26 312</w:t>
            </w:r>
          </w:p>
        </w:tc>
      </w:tr>
      <w:tr w:rsidR="0026209A" w:rsidTr="0026209A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Количество а/м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53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81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104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127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101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126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135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141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160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162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163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159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1 512</w:t>
            </w:r>
          </w:p>
        </w:tc>
      </w:tr>
      <w:tr w:rsidR="0026209A" w:rsidTr="0026209A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Всего расходы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-1.085.665</w:t>
            </w:r>
          </w:p>
        </w:tc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-1.982.639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-2.675.061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-3.235.754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-2.604.517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-3.296.571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-3.587.384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-3.764.703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-4.284.554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-4.377.458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-4.510.774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-4.378.359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-39 783 438</w:t>
            </w:r>
          </w:p>
        </w:tc>
      </w:tr>
    </w:tbl>
    <w:p w:rsidR="0026209A" w:rsidRPr="0026209A" w:rsidRDefault="0026209A" w:rsidP="0026209A">
      <w:r w:rsidRPr="0026209A">
        <w:t xml:space="preserve">*из интернет-заявки                                                   </w:t>
      </w:r>
    </w:p>
    <w:tbl>
      <w:tblPr>
        <w:tblStyle w:val="a3"/>
        <w:tblW w:w="9744" w:type="dxa"/>
        <w:tblLook w:val="04A0" w:firstRow="1" w:lastRow="0" w:firstColumn="1" w:lastColumn="0" w:noHBand="0" w:noVBand="1"/>
      </w:tblPr>
      <w:tblGrid>
        <w:gridCol w:w="1370"/>
        <w:gridCol w:w="623"/>
        <w:gridCol w:w="635"/>
        <w:gridCol w:w="671"/>
        <w:gridCol w:w="624"/>
        <w:gridCol w:w="642"/>
        <w:gridCol w:w="715"/>
        <w:gridCol w:w="710"/>
        <w:gridCol w:w="601"/>
        <w:gridCol w:w="616"/>
        <w:gridCol w:w="613"/>
        <w:gridCol w:w="626"/>
        <w:gridCol w:w="551"/>
        <w:gridCol w:w="747"/>
      </w:tblGrid>
      <w:tr w:rsidR="0026209A" w:rsidRPr="00526E4B" w:rsidTr="0026209A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Бюджет       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янв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фев</w:t>
            </w:r>
          </w:p>
        </w:tc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март</w:t>
            </w:r>
          </w:p>
        </w:tc>
        <w:tc>
          <w:tcPr>
            <w:tcW w:w="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апр</w:t>
            </w:r>
          </w:p>
        </w:tc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май</w:t>
            </w: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июнь</w:t>
            </w:r>
          </w:p>
        </w:tc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июль</w:t>
            </w:r>
          </w:p>
        </w:tc>
        <w:tc>
          <w:tcPr>
            <w:tcW w:w="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авг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сен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окт</w:t>
            </w:r>
          </w:p>
        </w:tc>
        <w:tc>
          <w:tcPr>
            <w:tcW w:w="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ноя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дек</w:t>
            </w:r>
          </w:p>
        </w:tc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Год</w:t>
            </w:r>
          </w:p>
        </w:tc>
      </w:tr>
      <w:tr w:rsidR="0026209A" w:rsidRPr="00526E4B" w:rsidTr="0026209A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SR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15%</w:t>
            </w:r>
          </w:p>
        </w:tc>
      </w:tr>
      <w:tr w:rsidR="0026209A" w:rsidRPr="00526E4B" w:rsidTr="0026209A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Звонки + ИЗ*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10 200</w:t>
            </w:r>
          </w:p>
        </w:tc>
      </w:tr>
      <w:tr w:rsidR="0026209A" w:rsidRPr="00526E4B" w:rsidTr="0026209A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Расходы на 1 контакт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</w:tr>
      <w:tr w:rsidR="0026209A" w:rsidRPr="00526E4B" w:rsidTr="0026209A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Расходы на 1 а/м (выдача)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-24 000</w:t>
            </w:r>
          </w:p>
        </w:tc>
      </w:tr>
      <w:tr w:rsidR="0026209A" w:rsidRPr="00526E4B" w:rsidTr="0026209A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Количество а/м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1 650</w:t>
            </w:r>
          </w:p>
        </w:tc>
      </w:tr>
      <w:tr w:rsidR="0026209A" w:rsidRPr="00526E4B" w:rsidTr="0026209A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Всего расходы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</w:tr>
    </w:tbl>
    <w:p w:rsidR="0026209A" w:rsidRPr="0026209A" w:rsidRDefault="00433F49" w:rsidP="0026209A">
      <w:r>
        <w:t>4</w:t>
      </w:r>
      <w:r w:rsidR="0026209A" w:rsidRPr="0026209A">
        <w:t>. Эффективное использование маркетингового бюджета: снижение стоимости привлечения клиентов и экономия денег, выделенных на маркетинг. В представленном счете уменьшение фактической стоимости услуг в отчетном периоде на 25% связано с невыполнением договорной величины трафика подрядчиком. Заполните счет при 30% уменьшения фактической стоимости услуг.</w:t>
      </w:r>
    </w:p>
    <w:p w:rsidR="0026209A" w:rsidRPr="0026209A" w:rsidRDefault="0026209A" w:rsidP="0026209A">
      <w:r w:rsidRPr="0026209A">
        <w:t>Какие KPI ставятся подрядчику: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1"/>
        <w:gridCol w:w="2272"/>
        <w:gridCol w:w="2457"/>
        <w:gridCol w:w="2221"/>
      </w:tblGrid>
      <w:tr w:rsidR="0026209A" w:rsidTr="0026209A"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lastRenderedPageBreak/>
              <w:t>Счет за отчетный</w:t>
            </w:r>
          </w:p>
        </w:tc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Период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09A" w:rsidRPr="0026209A" w:rsidRDefault="0026209A" w:rsidP="0026209A"/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90 000,00 руб.</w:t>
            </w:r>
          </w:p>
        </w:tc>
      </w:tr>
      <w:tr w:rsidR="0026209A" w:rsidTr="0026209A"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6209A" w:rsidRPr="0026209A" w:rsidRDefault="0026209A" w:rsidP="0026209A">
            <w:r w:rsidRPr="0026209A">
              <w:t xml:space="preserve">Источник затрат </w:t>
            </w:r>
          </w:p>
        </w:tc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6209A" w:rsidRPr="0026209A" w:rsidRDefault="0026209A" w:rsidP="0026209A">
            <w:r w:rsidRPr="0026209A">
              <w:t xml:space="preserve">Ставка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6209A" w:rsidRPr="0026209A" w:rsidRDefault="0026209A" w:rsidP="0026209A">
            <w:r w:rsidRPr="0026209A">
              <w:t xml:space="preserve">Количество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6209A" w:rsidRPr="0026209A" w:rsidRDefault="0026209A" w:rsidP="0026209A">
            <w:r w:rsidRPr="0026209A">
              <w:t xml:space="preserve">Сумма </w:t>
            </w:r>
          </w:p>
        </w:tc>
      </w:tr>
      <w:tr w:rsidR="0026209A" w:rsidTr="0026209A"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Трафик </w:t>
            </w:r>
          </w:p>
        </w:tc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35420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90 020 ₽ </w:t>
            </w:r>
          </w:p>
        </w:tc>
      </w:tr>
      <w:tr w:rsidR="0026209A" w:rsidTr="0026209A"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1 - 30000 </w:t>
            </w:r>
          </w:p>
        </w:tc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1 750 руб.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30000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52 500</w:t>
            </w:r>
          </w:p>
        </w:tc>
      </w:tr>
      <w:tr w:rsidR="0026209A" w:rsidTr="0026209A"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30001 - 35000 </w:t>
            </w:r>
          </w:p>
        </w:tc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7 000 руб.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5000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35 000 ₽ </w:t>
            </w:r>
          </w:p>
        </w:tc>
      </w:tr>
      <w:tr w:rsidR="0026209A" w:rsidTr="0026209A"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35001 - </w:t>
            </w:r>
          </w:p>
        </w:tc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6 000 руб.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420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2 520 ₽ </w:t>
            </w:r>
          </w:p>
        </w:tc>
      </w:tr>
      <w:tr w:rsidR="0026209A" w:rsidTr="0026209A"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Минимальный платеж </w:t>
            </w:r>
          </w:p>
        </w:tc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120 000 ₽ </w:t>
            </w:r>
          </w:p>
        </w:tc>
      </w:tr>
      <w:tr w:rsidR="0026209A" w:rsidTr="0026209A"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Расчет суммы удержания </w:t>
            </w:r>
          </w:p>
        </w:tc>
        <w:tc>
          <w:tcPr>
            <w:tcW w:w="3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</w:tr>
      <w:tr w:rsidR="0026209A" w:rsidTr="0026209A">
        <w:tc>
          <w:tcPr>
            <w:tcW w:w="7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Прогнозируемый трафик (за август 2019):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40 500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</w:tr>
      <w:tr w:rsidR="0026209A" w:rsidTr="0026209A">
        <w:tc>
          <w:tcPr>
            <w:tcW w:w="7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Фактический трафик (за август 2016) составил: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35 420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</w:tr>
      <w:tr w:rsidR="0026209A" w:rsidTr="0026209A">
        <w:tc>
          <w:tcPr>
            <w:tcW w:w="73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Уменьшение фактической стоимости услуг </w:t>
            </w:r>
          </w:p>
          <w:p w:rsidR="0026209A" w:rsidRPr="0026209A" w:rsidRDefault="0026209A" w:rsidP="0026209A">
            <w:r w:rsidRPr="0026209A">
              <w:t xml:space="preserve">в отчетном периоде на 25%: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</w:tr>
      <w:tr w:rsidR="0026209A" w:rsidTr="0026209A">
        <w:tc>
          <w:tcPr>
            <w:tcW w:w="0" w:type="auto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6209A" w:rsidRPr="0026209A" w:rsidRDefault="0026209A" w:rsidP="0026209A"/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30 000 ₽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</w:tr>
      <w:tr w:rsidR="0026209A" w:rsidTr="0026209A">
        <w:tc>
          <w:tcPr>
            <w:tcW w:w="7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Прогнозируемый трафик (за август 2019):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>50 600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</w:tr>
      <w:tr w:rsidR="0026209A" w:rsidTr="0026209A">
        <w:tc>
          <w:tcPr>
            <w:tcW w:w="73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Итого к оплате (за отчетный период):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90 000 ₽ </w:t>
            </w:r>
          </w:p>
        </w:tc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09A" w:rsidRPr="0026209A" w:rsidRDefault="0026209A" w:rsidP="0026209A">
            <w:r w:rsidRPr="0026209A">
              <w:t xml:space="preserve">  </w:t>
            </w:r>
          </w:p>
        </w:tc>
      </w:tr>
    </w:tbl>
    <w:p w:rsidR="0026209A" w:rsidRPr="0026209A" w:rsidRDefault="0026209A" w:rsidP="0026209A">
      <w:r w:rsidRPr="0026209A">
        <w:t xml:space="preserve">                                                 </w:t>
      </w:r>
    </w:p>
    <w:p w:rsidR="00FF2996" w:rsidRDefault="00FF2996" w:rsidP="00FF2996">
      <w:r>
        <w:t>Модуль 6.</w:t>
      </w:r>
      <w:r w:rsidR="00596D6D">
        <w:t xml:space="preserve"> Контрольные задания по теме 6.3</w:t>
      </w:r>
      <w:r w:rsidR="0026209A">
        <w:t>:</w:t>
      </w:r>
    </w:p>
    <w:p w:rsidR="0026209A" w:rsidRPr="0026209A" w:rsidRDefault="0026209A" w:rsidP="0026209A">
      <w:r w:rsidRPr="0026209A">
        <w:t>1. Ознакомьтесь с Методическими рекомендациями по взаимодействию федеральных органов исполнительной власти с референтными группами (утв. ФАС России), 10 апреля 2018 г. Составьте список цифровых каналов, инструментов и способов взаимодействия ФОИВ с референтными группами.</w:t>
      </w:r>
    </w:p>
    <w:p w:rsidR="0026209A" w:rsidRPr="0026209A" w:rsidRDefault="0026209A" w:rsidP="0026209A">
      <w:r w:rsidRPr="0026209A">
        <w:t>Ознакомьтесь с основными положениями Федерального закона от 27.97.2010 г. №210-ФЗ (ред. От 27.12.2019 г.) «Об организации предоставления государственных и муниципальных услуг». Составьте в табличной форме: перечень государственных и муниципальных услуг, предоставляемых в электронной форме; перечень требований к организации предоставления государственных и муниципальных услуг в электронной форме.</w:t>
      </w:r>
    </w:p>
    <w:p w:rsidR="0026209A" w:rsidRPr="0026209A" w:rsidRDefault="0026209A" w:rsidP="0026209A">
      <w:r w:rsidRPr="0026209A">
        <w:t>2. Используя различные источники информации</w:t>
      </w:r>
    </w:p>
    <w:p w:rsidR="0026209A" w:rsidRPr="0026209A" w:rsidRDefault="0026209A" w:rsidP="0026209A">
      <w:pPr>
        <w:pStyle w:val="a4"/>
      </w:pPr>
      <w:r w:rsidRPr="0026209A">
        <w:t xml:space="preserve"> Выявите проблемные зоны развития выбранного вами субъектов РФ</w:t>
      </w:r>
    </w:p>
    <w:p w:rsidR="0026209A" w:rsidRPr="0026209A" w:rsidRDefault="0026209A" w:rsidP="0026209A">
      <w:pPr>
        <w:pStyle w:val="a4"/>
      </w:pPr>
      <w:r w:rsidRPr="0026209A">
        <w:t xml:space="preserve"> Составьте список возможных тем краудсорсинговых проектов</w:t>
      </w:r>
    </w:p>
    <w:p w:rsidR="0026209A" w:rsidRPr="0026209A" w:rsidRDefault="002B2B81" w:rsidP="0026209A">
      <w:pPr>
        <w:pStyle w:val="a4"/>
      </w:pPr>
      <w:r>
        <w:t xml:space="preserve"> Сформулируйте </w:t>
      </w:r>
      <w:r w:rsidR="0026209A" w:rsidRPr="0026209A">
        <w:t>цели, задачи, условия для одного  краудсорсингового проекта</w:t>
      </w:r>
    </w:p>
    <w:p w:rsidR="0026209A" w:rsidRPr="0026209A" w:rsidRDefault="0026209A" w:rsidP="0026209A">
      <w:pPr>
        <w:pStyle w:val="a4"/>
      </w:pPr>
      <w:r w:rsidRPr="0026209A">
        <w:t xml:space="preserve"> Организуйте сбора предложений, обсуждение, стимулирование участия </w:t>
      </w:r>
    </w:p>
    <w:p w:rsidR="0026209A" w:rsidRPr="0026209A" w:rsidRDefault="0026209A" w:rsidP="0026209A">
      <w:pPr>
        <w:pStyle w:val="a4"/>
      </w:pPr>
      <w:r w:rsidRPr="0026209A">
        <w:t xml:space="preserve"> Проведите анализ и селекцию полученных данных</w:t>
      </w:r>
      <w:r w:rsidR="00F344A3">
        <w:t>.</w:t>
      </w:r>
    </w:p>
    <w:p w:rsidR="0026209A" w:rsidRPr="0026209A" w:rsidRDefault="0026209A" w:rsidP="0026209A">
      <w:pPr>
        <w:pStyle w:val="a4"/>
      </w:pPr>
      <w:r w:rsidRPr="0026209A">
        <w:t xml:space="preserve"> Подведите итоги и представьте результаты анализа в формате презентации.</w:t>
      </w:r>
    </w:p>
    <w:p w:rsidR="0026209A" w:rsidRPr="0026209A" w:rsidRDefault="00433F49" w:rsidP="0026209A">
      <w:r>
        <w:t>3</w:t>
      </w:r>
      <w:r w:rsidR="0026209A" w:rsidRPr="0026209A">
        <w:t>. Используя различные источники информации, опишите сущность форсайт-сессии как формы организации краудсорсингового проекта по развитию территории. Проанализируйте сайты кадровых агентств и оцените наличие спроса на специалистов по управлению краудсорсинговыми проектами, ключевые требования к ним, уровень заработной платы.</w:t>
      </w:r>
    </w:p>
    <w:p w:rsidR="0026209A" w:rsidRPr="0026209A" w:rsidRDefault="0026209A" w:rsidP="0026209A">
      <w:r w:rsidRPr="0026209A">
        <w:t>Составьте список консалтинговых фирм/маркетинговых агентств, специализирующихся на цифровом маркетинге территорий. Используя информацию, представленную на сайтах консалтинговых фирм/маркетинговых агентств, результаты рейтингов и антирейтингов, отзывов клиентов и других источников, проранжируйте их по опыту работы, качеству обслуживания и профессионализму консультантов.</w:t>
      </w:r>
    </w:p>
    <w:p w:rsidR="00433F49" w:rsidRDefault="00433F49" w:rsidP="0026209A">
      <w:r>
        <w:t>4</w:t>
      </w:r>
      <w:r w:rsidR="0026209A" w:rsidRPr="0026209A">
        <w:t xml:space="preserve">. Ознакомьтесь Приказом администрации г. Екатеринбурга от 30.08.2016 №23/41/0135 «Об утверждении Ведомственной целевой программы «Содействие формированию и продвижению </w:t>
      </w:r>
      <w:r w:rsidR="0026209A" w:rsidRPr="0026209A">
        <w:lastRenderedPageBreak/>
        <w:t>положительного имиджа города Екатеринбурга на 2015-2017 годы»». Составьте перечень мероприятий по продвижению положительного имиджа г. Екатеринбурга с использованием цифровых инструментов.</w:t>
      </w:r>
    </w:p>
    <w:p w:rsidR="0026209A" w:rsidRDefault="0026209A" w:rsidP="0026209A">
      <w:r>
        <w:t>Модуль 6. Контрольные задания по теме 6.4:</w:t>
      </w:r>
    </w:p>
    <w:p w:rsidR="0026209A" w:rsidRPr="0026209A" w:rsidRDefault="0026209A" w:rsidP="0026209A">
      <w:r w:rsidRPr="0026209A">
        <w:t>1. Подготовьте письменные ответы (не более 5 предложений каждый) на следующие задания и вопросы:</w:t>
      </w:r>
    </w:p>
    <w:p w:rsidR="0026209A" w:rsidRPr="0026209A" w:rsidRDefault="0026209A" w:rsidP="0026209A">
      <w:r w:rsidRPr="0026209A">
        <w:t>Укажите особенности формирования комплекса маркетинговых коммуникаций на фармацевтическом рынке по сравнению с другими отраслевыми рынками.</w:t>
      </w:r>
    </w:p>
    <w:p w:rsidR="0026209A" w:rsidRPr="0026209A" w:rsidRDefault="0026209A" w:rsidP="0026209A">
      <w:r w:rsidRPr="0026209A">
        <w:t>Каких коммуникационных целей позволяют достичь цифровые маркетинговые инструменты? Приведите три примера.</w:t>
      </w:r>
    </w:p>
    <w:p w:rsidR="0026209A" w:rsidRPr="0026209A" w:rsidRDefault="0026209A" w:rsidP="0026209A">
      <w:r w:rsidRPr="0026209A">
        <w:t>Как построить алгоритм формирования омниканальности на примере любой российской фармацевтической компании с использованием инструмента MindMap?</w:t>
      </w:r>
    </w:p>
    <w:p w:rsidR="0026209A" w:rsidRPr="0026209A" w:rsidRDefault="0026209A" w:rsidP="0026209A">
      <w:r w:rsidRPr="0026209A">
        <w:t>В чем особенности стратегии позиционирования и целевой аудитории бренда «РиноСтоп»? (ответ на основе анализа сайта данного бренда: интерфейса, дизайна, контента и интерактива).</w:t>
      </w:r>
    </w:p>
    <w:p w:rsidR="0026209A" w:rsidRPr="0026209A" w:rsidRDefault="0026209A" w:rsidP="0026209A">
      <w:r w:rsidRPr="0026209A">
        <w:t>2. Интеграция маркетинговых коммуникаций фармацевтической компании на B2B и В2С рынках позволит (выберите 3 ответа):</w:t>
      </w:r>
      <w:r w:rsidR="00B76FB6">
        <w:t xml:space="preserve"> </w:t>
      </w:r>
      <w:r w:rsidRPr="0026209A">
        <w:t>реализовать стратегию роста компании</w:t>
      </w:r>
      <w:r w:rsidR="00B76FB6">
        <w:t xml:space="preserve">/ </w:t>
      </w:r>
      <w:r w:rsidRPr="0026209A">
        <w:t xml:space="preserve"> ув</w:t>
      </w:r>
      <w:r w:rsidR="00B76FB6">
        <w:t xml:space="preserve">еличить охват целевой аудитории/ </w:t>
      </w:r>
      <w:r w:rsidRPr="0026209A">
        <w:t>повысить уровень недублированного охвата целевой аудитории</w:t>
      </w:r>
      <w:r w:rsidR="00B76FB6">
        <w:t xml:space="preserve">/ </w:t>
      </w:r>
      <w:r w:rsidRPr="0026209A">
        <w:t xml:space="preserve"> сократить коммуникационные расходы</w:t>
      </w:r>
      <w:r w:rsidR="00B76FB6">
        <w:t xml:space="preserve">/ </w:t>
      </w:r>
      <w:r w:rsidRPr="0026209A">
        <w:t>увеличить объем продаж</w:t>
      </w:r>
    </w:p>
    <w:p w:rsidR="0026209A" w:rsidRPr="0026209A" w:rsidRDefault="0026209A" w:rsidP="0026209A">
      <w:r w:rsidRPr="0026209A">
        <w:t>3. Выберите 2 правильных ответа:</w:t>
      </w:r>
    </w:p>
    <w:p w:rsidR="00B76FB6" w:rsidRDefault="0026209A" w:rsidP="0026209A">
      <w:r w:rsidRPr="0026209A">
        <w:t>SEO-продвижение основного сайта фармацевтической компании проводится с целью (выберите 2 ответа): повышения эффективности маркетинговых коммуникаций</w:t>
      </w:r>
      <w:r w:rsidR="00B76FB6">
        <w:t xml:space="preserve">/ </w:t>
      </w:r>
      <w:r w:rsidRPr="0026209A">
        <w:t>роста показателя ROMI</w:t>
      </w:r>
      <w:r w:rsidR="00B76FB6">
        <w:t xml:space="preserve">/ </w:t>
      </w:r>
      <w:r w:rsidRPr="0026209A">
        <w:t xml:space="preserve"> формирования имиджа компании</w:t>
      </w:r>
      <w:r w:rsidR="00B76FB6">
        <w:t xml:space="preserve">/ </w:t>
      </w:r>
      <w:r w:rsidRPr="0026209A">
        <w:t>увеличения осведомленности о лекарственном препарате</w:t>
      </w:r>
      <w:r w:rsidR="00B76FB6">
        <w:t xml:space="preserve">/ </w:t>
      </w:r>
      <w:r w:rsidRPr="0026209A">
        <w:t xml:space="preserve"> воздействия на посредников и деловых партнеров компании</w:t>
      </w:r>
      <w:r w:rsidR="002B2B81">
        <w:t>.</w:t>
      </w:r>
      <w:r w:rsidR="00B76FB6">
        <w:t xml:space="preserve"> </w:t>
      </w:r>
    </w:p>
    <w:p w:rsidR="0026209A" w:rsidRPr="0026209A" w:rsidRDefault="0026209A" w:rsidP="0026209A">
      <w:r w:rsidRPr="0026209A">
        <w:t>Онлайн-видеореклама в комплексе с ТВ-рекламой безрецептурного лекарственного препарата (выберите один наиболее точный ответ):</w:t>
      </w:r>
      <w:r w:rsidR="00B76FB6">
        <w:t xml:space="preserve"> </w:t>
      </w:r>
      <w:r w:rsidRPr="0026209A">
        <w:t>формирует лояльность потребителей</w:t>
      </w:r>
      <w:r w:rsidR="00B76FB6">
        <w:t xml:space="preserve">/ </w:t>
      </w:r>
      <w:r w:rsidRPr="0026209A">
        <w:t>увеличивает конверсию</w:t>
      </w:r>
      <w:r w:rsidR="00B76FB6">
        <w:t xml:space="preserve">/ </w:t>
      </w:r>
      <w:r w:rsidRPr="0026209A">
        <w:t>повышает ROMI</w:t>
      </w:r>
      <w:r w:rsidR="00B76FB6">
        <w:t xml:space="preserve">/ </w:t>
      </w:r>
      <w:r w:rsidRPr="0026209A">
        <w:t>повышает узнаваемость бренда</w:t>
      </w:r>
      <w:r w:rsidR="00B76FB6">
        <w:t xml:space="preserve">/ </w:t>
      </w:r>
      <w:r w:rsidRPr="0026209A">
        <w:t>увеличивает количество положительных предпочтений</w:t>
      </w:r>
    </w:p>
    <w:p w:rsidR="0026209A" w:rsidRPr="0026209A" w:rsidRDefault="0026209A" w:rsidP="0026209A">
      <w:r w:rsidRPr="0026209A">
        <w:t>4. АО «Фармацевтическое предприятие Оболенское» (OBL Pharm) - российская фармацевтическая компания, занимающаяся разработкой, производством и продвижением современных качественных лекарственных препаратов в соответствии со стандартами GMP и ISO. Компания работает 22 года на фармацевтическом рынке, годовой объем продаж составляет 6.2 млрд рублей в год. Основные направления деятельности: разработка, производство и реализация лекарственных препаратов. Компания производит более 150 рецептурных и безрецептурных препаратов основных терапевтических направлений. В портфель компании входят как инновационные разработки, так и дженериковые препараты.</w:t>
      </w:r>
    </w:p>
    <w:p w:rsidR="0026209A" w:rsidRPr="0026209A" w:rsidRDefault="0026209A" w:rsidP="0026209A">
      <w:r w:rsidRPr="0026209A">
        <w:t xml:space="preserve">Компания «Оболенское» работает на рынках B2B и B2С. На рынке B2B выделяется два целевых сегмента: государственный сектор и коммерческий сектор. В государственном секторе рынка обращаются лекарственные средства, назначающиеся льготным категориям населения по решениям врачебных комиссий государственных медицинских организаций. В коммерческом </w:t>
      </w:r>
      <w:r w:rsidRPr="0026209A">
        <w:lastRenderedPageBreak/>
        <w:t>секторе представлены частные лечебные учреждения, закупающие лекарственные препараты у компании. Целевой сегмент рынка B2C – конечные потребители, покупающие лекарственные средства в аптеках, аптечных пунктах и у медицинских представителей.</w:t>
      </w:r>
    </w:p>
    <w:p w:rsidR="0026209A" w:rsidRPr="0026209A" w:rsidRDefault="0026209A" w:rsidP="0026209A">
      <w:r w:rsidRPr="0026209A">
        <w:t>Характеристика марочной стратегии компании: 1) по географическому охвату марки компании являются национальными – продажи ведутся на уровне всей страны; 2) по силе марки в портфеле выделяют марки А, В и С. К самым сильным маркам группы А относятся популярные по всей России Венарус, Максилак и Диара. К маркам группы В относят популярные в нескольких регионах России марки, например, Порциола. Группа В занимает около 90% портфеля компании.  В портфеле также имеются марки группы С – это новые инновационные препараты компании, известные пока небольшой аудитории.</w:t>
      </w:r>
    </w:p>
    <w:p w:rsidR="0026209A" w:rsidRPr="0026209A" w:rsidRDefault="0026209A" w:rsidP="0026209A">
      <w:r w:rsidRPr="0026209A">
        <w:t>Компания использует смешанную марочную стратегию. Первая часть названия продукта - название предприятия (Obl pharm), вторая часть - дополнительная марка, название товара (с</w:t>
      </w:r>
      <w:bookmarkStart w:id="11" w:name="688"/>
      <w:r w:rsidRPr="0026209A">
        <w:t>тратегия зонтичных марок).</w:t>
      </w:r>
      <w:bookmarkEnd w:id="11"/>
      <w:r w:rsidRPr="0026209A">
        <w:t xml:space="preserve"> Кроме того, «Оболенское» разрабатывает несколько марок в каждой ассортиментной категории (многомарочная стратегия), но при этом модифицированный продукт может выпускаться под ранее зарекомендовавшей себя маркой (стратегия расширения марки).</w:t>
      </w:r>
    </w:p>
    <w:p w:rsidR="0026209A" w:rsidRPr="0026209A" w:rsidRDefault="0026209A" w:rsidP="0026209A">
      <w:pPr>
        <w:rPr>
          <w:lang w:val="en-US"/>
        </w:rPr>
      </w:pPr>
      <w:r w:rsidRPr="0026209A">
        <w:t>Построить матрицу SWOT-анализа. Использовать информацию, представленную на сайте компании «Оболенское» и в отчете PwC (см. рекомендуе</w:t>
      </w:r>
      <w:r w:rsidR="002B2B81">
        <w:t xml:space="preserve">мую литературу), а также отчет </w:t>
      </w:r>
      <w:r w:rsidRPr="0026209A">
        <w:t xml:space="preserve">Global life sciences outlook. </w:t>
      </w:r>
      <w:r w:rsidRPr="0026209A">
        <w:rPr>
          <w:lang w:val="en-US"/>
        </w:rPr>
        <w:t xml:space="preserve">Moving forward with cautious optimism», </w:t>
      </w:r>
      <w:r w:rsidRPr="0026209A">
        <w:t>компании</w:t>
      </w:r>
      <w:r w:rsidRPr="0026209A">
        <w:rPr>
          <w:lang w:val="en-US"/>
        </w:rPr>
        <w:t xml:space="preserve"> Deloitte (http://www2.deloitte.com)</w:t>
      </w:r>
    </w:p>
    <w:p w:rsidR="00E60786" w:rsidRDefault="0026209A" w:rsidP="0026209A">
      <w:r w:rsidRPr="0026209A">
        <w:t xml:space="preserve">Разработать комплекс цифровых коммуникаций, адаптированный для данной компании и актуальной конкурентной ситуации на российском фармацевтическом рынке. Использовать как минимум 4 цифровых коммуникационных инструмента. Построить маркетинговую воронку продаж с обозначением коммуникационных целей каждого инструмента. Дать характеристику маркетинговым активностям для предложенных цифровых инструментов. </w:t>
      </w:r>
    </w:p>
    <w:p w:rsidR="0026209A" w:rsidRPr="00FF2996" w:rsidRDefault="0026209A" w:rsidP="0026209A">
      <w:r>
        <w:t xml:space="preserve">Модуль 6. </w:t>
      </w:r>
      <w:r w:rsidRPr="00FF2996">
        <w:t>Контрольные задания</w:t>
      </w:r>
      <w:r>
        <w:t xml:space="preserve"> по теме 6.5</w:t>
      </w:r>
    </w:p>
    <w:p w:rsidR="0026209A" w:rsidRPr="00FF2996" w:rsidRDefault="0026209A" w:rsidP="0026209A">
      <w:pPr>
        <w:pStyle w:val="a4"/>
      </w:pPr>
      <w:r>
        <w:t xml:space="preserve">1. </w:t>
      </w:r>
      <w:r w:rsidRPr="00FF2996">
        <w:t>Сравните целевые аудитории сообществ «Вконтакте» для государственных школ, вузов и частных языковых школ. Какие пики охвата аудитории характерны для сообществ вузов «Вконтакте»?</w:t>
      </w:r>
    </w:p>
    <w:p w:rsidR="0026209A" w:rsidRPr="00FF2996" w:rsidRDefault="0026209A" w:rsidP="0026209A">
      <w:pPr>
        <w:pStyle w:val="a4"/>
      </w:pPr>
      <w:r>
        <w:t xml:space="preserve">2. </w:t>
      </w:r>
      <w:r w:rsidRPr="00FF2996">
        <w:t>Приведите примеры публикаций разных типов (информационные, вовлекающие, развлекательные, рекламные) для сообщества вуза в социальной сети «Вконтакте».</w:t>
      </w:r>
    </w:p>
    <w:p w:rsidR="0026209A" w:rsidRPr="00FF2996" w:rsidRDefault="0026209A" w:rsidP="0026209A">
      <w:pPr>
        <w:pStyle w:val="a4"/>
      </w:pPr>
      <w:r>
        <w:t xml:space="preserve">3. </w:t>
      </w:r>
      <w:r w:rsidRPr="00FF2996">
        <w:t>Разработайте макет меню (названия и описание разделов) для сообщества вуза в социальной сети «Вконтакте». Проанализируйте контент любого действующего сообщества вуза в социальной сети «Вконтакте» в соответствии с «золотой формулой».</w:t>
      </w:r>
    </w:p>
    <w:p w:rsidR="0026209A" w:rsidRDefault="0026209A" w:rsidP="00437195">
      <w:pPr>
        <w:pStyle w:val="a4"/>
      </w:pPr>
      <w:r>
        <w:t xml:space="preserve">4. </w:t>
      </w:r>
      <w:r w:rsidRPr="00FF2996">
        <w:t>Для чего выделяют различные типы охвата аудитории в статистике сообщества? Назовите эти типы.</w:t>
      </w:r>
    </w:p>
    <w:p w:rsidR="00772882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1977834775"/>
      <w:r>
        <w:rPr>
          <w:b/>
        </w:rPr>
        <w:t>.</w:t>
      </w:r>
    </w:p>
    <w:p w:rsidR="00E92651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665950832" w:edGrp="everyone"/>
      <w:r w:rsidR="00D505A2">
        <w:t xml:space="preserve">   </w:t>
      </w:r>
      <w:r w:rsidR="00DE3CBB" w:rsidRPr="008C00F6">
        <w:rPr>
          <w:b/>
        </w:rPr>
        <w:t>тесты и обучающие задачи (кейсы), иные практи</w:t>
      </w:r>
      <w:r w:rsidR="00D505A2">
        <w:rPr>
          <w:b/>
        </w:rPr>
        <w:t>коориентированные формы заданий</w:t>
      </w:r>
    </w:p>
    <w:p w:rsidR="00E92651" w:rsidRPr="00A22EE5" w:rsidRDefault="00E92651" w:rsidP="00E92651">
      <w:r>
        <w:t>1</w:t>
      </w:r>
      <w:r w:rsidRPr="00E92651">
        <w:t xml:space="preserve">. Какой характеристике пользовательского web-интерфейса соответствует требование надежного обеспечения защиты от человеческих ошибок? </w:t>
      </w:r>
      <w:r w:rsidR="00B76FB6">
        <w:t xml:space="preserve">- </w:t>
      </w:r>
      <w:r w:rsidRPr="00A22EE5">
        <w:t>диалогичность</w:t>
      </w:r>
      <w:r w:rsidR="00B76FB6">
        <w:t xml:space="preserve">/ </w:t>
      </w:r>
      <w:r w:rsidRPr="00A22EE5">
        <w:t>адаптивность</w:t>
      </w:r>
      <w:r w:rsidR="00B76FB6">
        <w:t xml:space="preserve">/ </w:t>
      </w:r>
      <w:r w:rsidRPr="00A22EE5">
        <w:t>функциональность</w:t>
      </w:r>
      <w:r w:rsidR="00B76FB6">
        <w:t xml:space="preserve">/ </w:t>
      </w:r>
      <w:r w:rsidRPr="00A22EE5">
        <w:t>простота</w:t>
      </w:r>
      <w:r w:rsidR="00B76FB6">
        <w:t xml:space="preserve">/ </w:t>
      </w:r>
      <w:r w:rsidRPr="00A22EE5">
        <w:t>логичность</w:t>
      </w:r>
    </w:p>
    <w:p w:rsidR="00E92651" w:rsidRPr="00A22EE5" w:rsidRDefault="00E92651" w:rsidP="00E92651">
      <w:r>
        <w:lastRenderedPageBreak/>
        <w:t>2</w:t>
      </w:r>
      <w:r w:rsidRPr="00A22EE5">
        <w:t>. Семантическое соответствие информационных элементов маркетингового сообщения является ст</w:t>
      </w:r>
      <w:r w:rsidR="00B76FB6">
        <w:t xml:space="preserve">имулом психологического эффекта - </w:t>
      </w:r>
      <w:r w:rsidRPr="00A22EE5">
        <w:t>внимания</w:t>
      </w:r>
      <w:r w:rsidR="00B76FB6">
        <w:t xml:space="preserve">/ </w:t>
      </w:r>
      <w:r w:rsidRPr="00A22EE5">
        <w:t>понимания</w:t>
      </w:r>
      <w:r w:rsidR="00B76FB6">
        <w:t xml:space="preserve">/ </w:t>
      </w:r>
      <w:r w:rsidRPr="00A22EE5">
        <w:t>интереса</w:t>
      </w:r>
      <w:r w:rsidR="00B76FB6">
        <w:t xml:space="preserve">/ </w:t>
      </w:r>
      <w:r w:rsidRPr="00A22EE5">
        <w:t>доверия</w:t>
      </w:r>
      <w:r w:rsidR="00B76FB6">
        <w:t xml:space="preserve">/ </w:t>
      </w:r>
      <w:r w:rsidRPr="00A22EE5">
        <w:t>запоминания</w:t>
      </w:r>
    </w:p>
    <w:p w:rsidR="00E92651" w:rsidRDefault="00E92651" w:rsidP="00E92651">
      <w:r>
        <w:t>3</w:t>
      </w:r>
      <w:r w:rsidRPr="00A22EE5">
        <w:t>. Какой принцип графического дизайна отвечает за определение оптимальной траектории движения взгляда потребителя по странице сайта?</w:t>
      </w:r>
      <w:r w:rsidR="00D46DA7">
        <w:t xml:space="preserve"> -</w:t>
      </w:r>
      <w:r w:rsidRPr="00A22EE5">
        <w:t xml:space="preserve"> целостность</w:t>
      </w:r>
      <w:r w:rsidR="00D46DA7">
        <w:t xml:space="preserve">/ </w:t>
      </w:r>
      <w:r w:rsidRPr="00A22EE5">
        <w:t>уравновешенность</w:t>
      </w:r>
      <w:r w:rsidR="00D46DA7">
        <w:t>/ п</w:t>
      </w:r>
      <w:r w:rsidRPr="00A22EE5">
        <w:t>ропорциональность</w:t>
      </w:r>
      <w:r w:rsidR="00D46DA7">
        <w:t xml:space="preserve">/ </w:t>
      </w:r>
      <w:r w:rsidRPr="00A22EE5">
        <w:t>соподчиненность</w:t>
      </w:r>
      <w:r w:rsidR="00D46DA7">
        <w:t xml:space="preserve">/ </w:t>
      </w:r>
      <w:r w:rsidRPr="00A22EE5">
        <w:t>акцент</w:t>
      </w:r>
    </w:p>
    <w:p w:rsidR="00E92651" w:rsidRPr="00E92651" w:rsidRDefault="00E92651" w:rsidP="00E92651">
      <w:r>
        <w:t>4</w:t>
      </w:r>
      <w:r w:rsidRPr="00E92651">
        <w:t xml:space="preserve">. Проанализируйте ситуацию: </w:t>
      </w:r>
    </w:p>
    <w:p w:rsidR="00E92651" w:rsidRPr="00E92651" w:rsidRDefault="00E92651" w:rsidP="00E92651">
      <w:r w:rsidRPr="00E92651">
        <w:t>Компания Х, функционирующая на рынке бытовой техники, поставила перед консалтинговым агентством задачу: разработать новое коммуникативно эффективное название торговой марки (ТМ). Специалисты компании методом мозгового штурма разработали пять версий названия ТМ и приняли решение об их тестировании в фокус-группе. Была проведена онлайн фокус-групповая дискуссия, в которой приняли участие шесть потенциальных потребителей. В результате дискуссии было выявлено оптимальное название торговой марки.</w:t>
      </w:r>
    </w:p>
    <w:p w:rsidR="00E92651" w:rsidRPr="00E92651" w:rsidRDefault="00437195" w:rsidP="00E92651">
      <w:r>
        <w:t xml:space="preserve">Ответьте на </w:t>
      </w:r>
      <w:r w:rsidR="00E92651" w:rsidRPr="00E92651">
        <w:t>вопросы:</w:t>
      </w:r>
      <w:r>
        <w:t xml:space="preserve"> </w:t>
      </w:r>
      <w:r w:rsidR="00E92651" w:rsidRPr="00E92651">
        <w:t>Какие методологические нарушения допустили исследователи в описанной ситуации?</w:t>
      </w:r>
      <w:r>
        <w:t xml:space="preserve"> </w:t>
      </w:r>
      <w:r w:rsidR="00E92651" w:rsidRPr="00E92651">
        <w:t>Какой методологический инструментарий, выбрали бы Вы, для решения поставленной задачи?</w:t>
      </w:r>
    </w:p>
    <w:p w:rsidR="00E92651" w:rsidRPr="00E92651" w:rsidRDefault="00E92651" w:rsidP="00E92651">
      <w:r>
        <w:t>5</w:t>
      </w:r>
      <w:r w:rsidRPr="00E92651">
        <w:t>. Одним из первых отечественных операторов российского туристического рынка группа PAC GROUP работает на рынке Европы. Компания начала свою деятельность на итальянском направлении и затем существенно расширила географию. В настоящее время она осуществляет поездки более чем в 50 стран. Исследуйте показатели посещения сайта компании https://www.pac.ru/ на сервисах https://be1.ru и https://a.pr-cy.ru. Проанализируйте полученные результаты и сформулируйте выводы по следующей схеме:</w:t>
      </w:r>
    </w:p>
    <w:p w:rsidR="00E92651" w:rsidRPr="00E92651" w:rsidRDefault="00E92651" w:rsidP="00E92651">
      <w:r w:rsidRPr="00E92651">
        <w:t>- структура посетителей сайта по странам и социально-демографическим характеристикам</w:t>
      </w:r>
    </w:p>
    <w:p w:rsidR="00E92651" w:rsidRPr="00E92651" w:rsidRDefault="00E92651" w:rsidP="00E92651">
      <w:r w:rsidRPr="00E92651">
        <w:t>- основные источники трафика, наиболее эффективные из них</w:t>
      </w:r>
    </w:p>
    <w:p w:rsidR="00E92651" w:rsidRPr="00E92651" w:rsidRDefault="00E92651" w:rsidP="00E92651">
      <w:r w:rsidRPr="00E92651">
        <w:t>- социальные сети приносящие значимый трафик</w:t>
      </w:r>
    </w:p>
    <w:p w:rsidR="00E92651" w:rsidRPr="00E92651" w:rsidRDefault="00E92651" w:rsidP="00E92651">
      <w:r w:rsidRPr="00E92651">
        <w:t>- статистика посещений за день, месяц, год; тренд посещений в течении года.</w:t>
      </w:r>
      <w:r w:rsidRPr="00E92651">
        <w:tab/>
      </w:r>
    </w:p>
    <w:p w:rsidR="00E92651" w:rsidRPr="00E92651" w:rsidRDefault="00E92651" w:rsidP="00E92651">
      <w:r>
        <w:t>6</w:t>
      </w:r>
      <w:r w:rsidRPr="00E92651">
        <w:t>. Какие индикаторы должны быть исследованы маркетологом-аналитиком в процессе мониторинга эффективности web-коммуникаций?</w:t>
      </w:r>
      <w:r w:rsidR="00E019B1">
        <w:t xml:space="preserve"> - </w:t>
      </w:r>
      <w:r w:rsidRPr="00E92651">
        <w:t xml:space="preserve"> посещаемость интернет-площадки</w:t>
      </w:r>
      <w:r w:rsidR="00E019B1">
        <w:t xml:space="preserve">/ </w:t>
      </w:r>
      <w:r w:rsidRPr="00E92651">
        <w:t>восприятие потребителем интернет-площадки</w:t>
      </w:r>
      <w:r w:rsidR="00E019B1">
        <w:t xml:space="preserve">/ </w:t>
      </w:r>
      <w:r w:rsidRPr="00E92651">
        <w:t>глубина web-коммуникации</w:t>
      </w:r>
      <w:r w:rsidR="00E019B1">
        <w:t xml:space="preserve">/ </w:t>
      </w:r>
      <w:r w:rsidRPr="00E92651">
        <w:t>маршрут покупателя на сайте</w:t>
      </w:r>
      <w:r w:rsidR="00E019B1">
        <w:t>/</w:t>
      </w:r>
      <w:r w:rsidRPr="00E92651">
        <w:t xml:space="preserve"> отзывы о продукте, бренде</w:t>
      </w:r>
    </w:p>
    <w:p w:rsidR="00E92651" w:rsidRPr="00E92651" w:rsidRDefault="00E92651" w:rsidP="00E92651">
      <w:r>
        <w:t>7</w:t>
      </w:r>
      <w:r w:rsidRPr="00E92651">
        <w:t>. Если исследователь в процессе наблюдения имитирует свое вхождение в социальную среду, такое наблюдение называют:</w:t>
      </w:r>
      <w:r w:rsidR="00B76FB6">
        <w:t xml:space="preserve"> </w:t>
      </w:r>
      <w:r w:rsidRPr="00E92651">
        <w:t>нестандартизированное</w:t>
      </w:r>
      <w:r w:rsidR="00B76FB6">
        <w:t xml:space="preserve">/ </w:t>
      </w:r>
      <w:r w:rsidRPr="00E92651">
        <w:t>контролируемое</w:t>
      </w:r>
      <w:r w:rsidR="00B76FB6">
        <w:t xml:space="preserve">/ </w:t>
      </w:r>
      <w:r w:rsidRPr="00E92651">
        <w:t>включенное</w:t>
      </w:r>
      <w:r w:rsidR="00B76FB6">
        <w:t xml:space="preserve">/ </w:t>
      </w:r>
      <w:r w:rsidRPr="00E92651">
        <w:t>полевое</w:t>
      </w:r>
      <w:r w:rsidR="00B76FB6">
        <w:t xml:space="preserve">/ </w:t>
      </w:r>
      <w:r w:rsidRPr="00E92651">
        <w:t xml:space="preserve"> лабораторное</w:t>
      </w:r>
    </w:p>
    <w:p w:rsidR="00E92651" w:rsidRPr="00E92651" w:rsidRDefault="00E92651" w:rsidP="00E92651">
      <w:r>
        <w:t>8</w:t>
      </w:r>
      <w:r w:rsidRPr="00E92651">
        <w:t>. Выберите из приведенного ниже перечня параметры интервью, которые будут оптимальными, в случае изучения исследоват</w:t>
      </w:r>
      <w:r w:rsidR="00B76FB6">
        <w:t xml:space="preserve">елем латентных мотивов покупки - </w:t>
      </w:r>
      <w:r w:rsidRPr="00E92651">
        <w:t>формализованное</w:t>
      </w:r>
      <w:r w:rsidR="00B76FB6">
        <w:t xml:space="preserve">/ </w:t>
      </w:r>
      <w:r w:rsidRPr="00E92651">
        <w:t>экспертное</w:t>
      </w:r>
      <w:r w:rsidR="00B76FB6">
        <w:t xml:space="preserve">/ </w:t>
      </w:r>
      <w:r w:rsidRPr="00E92651">
        <w:t xml:space="preserve"> направленное</w:t>
      </w:r>
      <w:r w:rsidR="00B76FB6">
        <w:t xml:space="preserve">/ </w:t>
      </w:r>
      <w:r w:rsidRPr="00E92651">
        <w:t>групповое</w:t>
      </w:r>
      <w:r w:rsidR="00B76FB6">
        <w:t xml:space="preserve">/ </w:t>
      </w:r>
      <w:r w:rsidRPr="00E92651">
        <w:t>глубинное</w:t>
      </w:r>
    </w:p>
    <w:p w:rsidR="00E92651" w:rsidRPr="00E92651" w:rsidRDefault="00E92651" w:rsidP="00E92651">
      <w:r w:rsidRPr="00E92651">
        <w:t>8. Под картой скроллинга понимается:</w:t>
      </w:r>
    </w:p>
    <w:p w:rsidR="00E92651" w:rsidRPr="00E92651" w:rsidRDefault="00E92651" w:rsidP="00E92651">
      <w:r w:rsidRPr="00E92651">
        <w:lastRenderedPageBreak/>
        <w:t>Вывод на экран информации о том, как распределяется внимание пользователей по всей веб-странице</w:t>
      </w:r>
      <w:r w:rsidR="002B2B81">
        <w:t xml:space="preserve">/ </w:t>
      </w:r>
      <w:r w:rsidRPr="00E92651">
        <w:t>Набор процедур, который дает возможность определить, насколько удобство пользоваться сайтом</w:t>
      </w:r>
      <w:r w:rsidR="002B2B81">
        <w:t xml:space="preserve">/ </w:t>
      </w:r>
      <w:r w:rsidRPr="00E92651">
        <w:t>Число посетителей на одном из сайтов за данный временной промежуток</w:t>
      </w:r>
      <w:r w:rsidR="002B2B81">
        <w:t xml:space="preserve">/ </w:t>
      </w:r>
      <w:r w:rsidRPr="00E92651">
        <w:t>Показатель, который определяет скорость и объём обмена информацией</w:t>
      </w:r>
      <w:r w:rsidR="002B2B81">
        <w:t>/</w:t>
      </w:r>
      <w:r w:rsidRPr="00E92651">
        <w:t xml:space="preserve"> Параметр, который определяет, насколько сформированный список ключевых слов и выраж</w:t>
      </w:r>
      <w:r w:rsidR="002B2B81">
        <w:t>ений отражает поисковые запросы</w:t>
      </w:r>
    </w:p>
    <w:p w:rsidR="00E92651" w:rsidRPr="00E92651" w:rsidRDefault="00E92651" w:rsidP="00E92651">
      <w:r w:rsidRPr="00E92651">
        <w:t>9. Активная аудитория сайта – это:</w:t>
      </w:r>
    </w:p>
    <w:p w:rsidR="00E92651" w:rsidRDefault="00E92651" w:rsidP="00E92651">
      <w:r w:rsidRPr="00E92651">
        <w:t>Посетители сайта, за исключением тех, кто посетил хотя бы один раз интересуемый сайт компании за определенный период</w:t>
      </w:r>
      <w:r w:rsidR="002B2B81">
        <w:t xml:space="preserve">/ </w:t>
      </w:r>
      <w:r w:rsidRPr="00E92651">
        <w:t>Те посетители сайта, которые регулярно заходят на сайт и проводят там не менее одного часа в неделю</w:t>
      </w:r>
      <w:r w:rsidR="002B2B81">
        <w:t xml:space="preserve">/ </w:t>
      </w:r>
      <w:r w:rsidRPr="00E92651">
        <w:t>То количество людей, которое видело сайт</w:t>
      </w:r>
      <w:r w:rsidR="002B2B81">
        <w:t xml:space="preserve">/ </w:t>
      </w:r>
      <w:r w:rsidRPr="00E92651">
        <w:t>Люди, которые его посещают с определенной периодичностью в течение заданного периода времени</w:t>
      </w:r>
      <w:r w:rsidR="002B2B81">
        <w:t xml:space="preserve">/ </w:t>
      </w:r>
      <w:r w:rsidRPr="00E92651">
        <w:t>Количество людей с определенной степенью организации и наличием обратной связи</w:t>
      </w:r>
    </w:p>
    <w:p w:rsidR="00E92651" w:rsidRDefault="00C00BE1" w:rsidP="00E92651">
      <w:r>
        <w:t>10</w:t>
      </w:r>
      <w:r w:rsidR="00E92651">
        <w:t xml:space="preserve">. </w:t>
      </w:r>
      <w:r w:rsidR="00E92651" w:rsidRPr="00741D3C">
        <w:t>Для оптимизации рекламных кампаний в онлайне следует проводить глубокую аналитику рекламных кампаний рекламодателей – анализировать источники трафика, расходы, достижение целей (корзина, заказ, звонок), CR, CPC, CPA, ROI. Прокомментируйте, как данные параметры могут меняться в зависимости от бизнес-задач рекламодателя.</w:t>
      </w:r>
    </w:p>
    <w:p w:rsidR="00E92651" w:rsidRPr="00FF2996" w:rsidRDefault="00C00BE1" w:rsidP="00437195">
      <w:r>
        <w:t>11</w:t>
      </w:r>
      <w:r w:rsidR="00E92651" w:rsidRPr="00FF2996">
        <w:t xml:space="preserve">. С помощью сервиса </w:t>
      </w:r>
      <w:hyperlink r:id="rId17" w:tgtFrame="_blank" w:history="1">
        <w:r w:rsidR="00E92651" w:rsidRPr="00FF2996">
          <w:t>Яндекс.Вордстат</w:t>
        </w:r>
      </w:hyperlink>
      <w:r w:rsidR="00E92651" w:rsidRPr="00FF2996">
        <w:t xml:space="preserve"> выберите лучшую продуктовую нишу с точки зрения упоминания в поисковиках:</w:t>
      </w:r>
      <w:r w:rsidR="00437195">
        <w:t xml:space="preserve"> </w:t>
      </w:r>
      <w:r w:rsidR="00E92651" w:rsidRPr="00FF2996">
        <w:t>детские велосипеды</w:t>
      </w:r>
      <w:r w:rsidR="00437195">
        <w:t xml:space="preserve">; </w:t>
      </w:r>
      <w:r w:rsidR="00E92651" w:rsidRPr="00FF2996">
        <w:t>книги по маркетингу</w:t>
      </w:r>
      <w:r w:rsidR="00437195">
        <w:t xml:space="preserve">; </w:t>
      </w:r>
      <w:r w:rsidR="00E92651" w:rsidRPr="00FF2996">
        <w:t>электромобили</w:t>
      </w:r>
      <w:r w:rsidR="00437195">
        <w:t xml:space="preserve">; </w:t>
      </w:r>
      <w:r w:rsidR="00E92651" w:rsidRPr="00FF2996">
        <w:t>фермерские продукты</w:t>
      </w:r>
      <w:r w:rsidR="00437195">
        <w:t>.</w:t>
      </w:r>
    </w:p>
    <w:p w:rsidR="00E92651" w:rsidRPr="00FF2996" w:rsidRDefault="00E92651" w:rsidP="00E92651">
      <w:r w:rsidRPr="00FF2996">
        <w:t>Для этого определите количество упоминаний в месяц, в том числе по вашему региону. С помощью сервиса оцените наличие сезонной составляющей в спросе на данные продукты.</w:t>
      </w:r>
    </w:p>
    <w:p w:rsidR="00E92651" w:rsidRPr="00FF2996" w:rsidRDefault="00E92651" w:rsidP="00E92651">
      <w:r w:rsidRPr="00FF2996">
        <w:t xml:space="preserve">Составьте аватар типового представителя целевой группы для лучшей продуктовой ниши. Аватар должен включать: цели и ценности, трудности и болевые точки, источники информации, возражения и роль в процессе покупки. </w:t>
      </w:r>
    </w:p>
    <w:p w:rsidR="00C00BE1" w:rsidRDefault="00C00BE1" w:rsidP="00C00BE1">
      <w:r>
        <w:t>12</w:t>
      </w:r>
      <w:r w:rsidR="00E92651" w:rsidRPr="00FF2996">
        <w:t>. Обоснуйте выбор платежного агрегатора для интернет-магазина детских игрушек. Составьте профиль выбранного агрегатора по характеристикам:</w:t>
      </w:r>
      <w:r w:rsidR="00AE4BB8">
        <w:t xml:space="preserve"> </w:t>
      </w:r>
      <w:r w:rsidR="00E92651" w:rsidRPr="00FF2996">
        <w:t>опыт работы на российском рынке</w:t>
      </w:r>
      <w:r w:rsidR="00AE4BB8">
        <w:t xml:space="preserve">; </w:t>
      </w:r>
      <w:r w:rsidR="00E92651" w:rsidRPr="00FF2996">
        <w:t>состав принимаемых виртуальных платежных средств</w:t>
      </w:r>
      <w:r w:rsidR="00AE4BB8">
        <w:t xml:space="preserve">; </w:t>
      </w:r>
      <w:r w:rsidR="00E92651" w:rsidRPr="00FF2996">
        <w:t>стоимость услуг и комиссия</w:t>
      </w:r>
      <w:r w:rsidR="00AE4BB8">
        <w:t xml:space="preserve">; </w:t>
      </w:r>
      <w:r w:rsidR="00E92651" w:rsidRPr="00FF2996">
        <w:t>наличие специальных сервисов</w:t>
      </w:r>
      <w:r w:rsidR="00AE4BB8">
        <w:t xml:space="preserve">; </w:t>
      </w:r>
      <w:r w:rsidR="00E92651" w:rsidRPr="00FF2996">
        <w:t>соединение интернет магазина с онлайн-кассой</w:t>
      </w:r>
      <w:r w:rsidR="00E019B1">
        <w:t xml:space="preserve">; </w:t>
      </w:r>
      <w:r w:rsidR="00E92651" w:rsidRPr="00FF2996">
        <w:t>наличие бонусов для постоянных клиентов</w:t>
      </w:r>
      <w:r w:rsidR="00E019B1">
        <w:t xml:space="preserve">; </w:t>
      </w:r>
      <w:r w:rsidR="00E92651" w:rsidRPr="00FF2996">
        <w:t xml:space="preserve">уровень технической поддержки </w:t>
      </w:r>
    </w:p>
    <w:p w:rsidR="00C00BE1" w:rsidRDefault="00C00BE1" w:rsidP="00C00BE1">
      <w:r>
        <w:t>1</w:t>
      </w:r>
      <w:r w:rsidR="00E92651">
        <w:t>3</w:t>
      </w:r>
      <w:r w:rsidR="00E92651" w:rsidRPr="00FF2996">
        <w:t>. Определите оптимальный (с точки зрения скорости и стоимости) состав партнеров по доставке продукции интернет-магазина садового инвентаря в мегаполисе. Выбор производить из действующих в вашем регионе логистических компаний, курьерских служб, агрегаторов-деливеров, фулфилмент-операторов, сетей постаматов или партнерских сетей.</w:t>
      </w:r>
    </w:p>
    <w:p w:rsidR="00E92651" w:rsidRPr="00FF2996" w:rsidRDefault="00C00BE1" w:rsidP="00C00BE1">
      <w:r>
        <w:t>1</w:t>
      </w:r>
      <w:r w:rsidR="00E92651">
        <w:t>4</w:t>
      </w:r>
      <w:r w:rsidR="00E92651" w:rsidRPr="00FF2996">
        <w:t>. Определите приоритеты SMM-продвижения продукции индустрии бьюти в группах и пабликах ведущих социальных сетей. Как настроить таргетированную рекламу и организовать ретаргетинг?</w:t>
      </w:r>
    </w:p>
    <w:p w:rsidR="00E92651" w:rsidRPr="00FF2996" w:rsidRDefault="00C00BE1" w:rsidP="00E92651">
      <w:r>
        <w:t>15</w:t>
      </w:r>
      <w:r w:rsidR="00E92651" w:rsidRPr="00FF2996">
        <w:t>. Проведите сравнительный анализ средств продвижения высокотехнологичных продуктов на существующих и вновь формирующихся рынках.</w:t>
      </w:r>
    </w:p>
    <w:p w:rsidR="00E92651" w:rsidRPr="00FF2996" w:rsidRDefault="00C00BE1" w:rsidP="00E92651">
      <w:r>
        <w:t>16</w:t>
      </w:r>
      <w:r w:rsidR="00E92651" w:rsidRPr="00FF2996">
        <w:t xml:space="preserve">. Компания создала универсальный фитнес-трекер, который собирает информацию о физической активности и состоянии организма во время тренировок и физических нагрузок, а </w:t>
      </w:r>
      <w:r w:rsidR="00E92651" w:rsidRPr="00FF2996">
        <w:lastRenderedPageBreak/>
        <w:t>также дает рекомендации по повышению эффективности тренировок. Продукт выполнен в виде браслета во влагонепроницаемом корпусе, оснащен акселерометром, гироскопом и магнитометром. Снятые показатели могут передаваться посредством беспроводной связи Bluetooth на смартфон или планшет. Трекер использует алгоритмы «искусственного интеллекта», ведет контроль и анализ своего владельца и выдает подсказки, помогающие повысить эффективность тренировок и свести к минимуму вероятность получения травм во время занятий спортом. Можно ли гаджет продвигать</w:t>
      </w:r>
      <w:r w:rsidR="00E92651">
        <w:t xml:space="preserve"> только в цифровой среде? Если </w:t>
      </w:r>
      <w:r w:rsidR="00E92651" w:rsidRPr="00FF2996">
        <w:t>да, то какие можно предложить для этого средства?</w:t>
      </w:r>
    </w:p>
    <w:p w:rsidR="00E92651" w:rsidRDefault="00E92651" w:rsidP="00E92651">
      <w:r>
        <w:t>1</w:t>
      </w:r>
      <w:r w:rsidR="00C00BE1">
        <w:t>7</w:t>
      </w:r>
      <w:r w:rsidRPr="0026209A">
        <w:t>.  Ознакомьтесь с Методическими рекомендациями по взаимодействию федеральных органов исполнительной власти с референтными группами (утв. ФАС России), 10 апреля 2018 г. Составьте список цифровых каналов, инструментов и способов взаимодействия ФОИВ с референтными группами.</w:t>
      </w:r>
    </w:p>
    <w:p w:rsidR="00E92651" w:rsidRPr="0026209A" w:rsidRDefault="00C00BE1" w:rsidP="00E92651">
      <w:r>
        <w:t xml:space="preserve">18. </w:t>
      </w:r>
      <w:r w:rsidR="00E92651" w:rsidRPr="0026209A">
        <w:t>Ознакомьтесь с основными положениями Федерального закона от 27.97.2010 г. №210-ФЗ (ред. От 27.12.2019 г.) «Об организации предоставления государственных и муниципальных услуг». Составьте в табличной форме: перечень государственных и муниципальных услуг, предоставляемых в электронной форме; перечень требований к организации предоставления государственных и муниципальных услуг в электронной форме.</w:t>
      </w:r>
    </w:p>
    <w:p w:rsidR="00E92651" w:rsidRPr="0026209A" w:rsidRDefault="00C00BE1" w:rsidP="00E92651">
      <w:r>
        <w:t>19</w:t>
      </w:r>
      <w:r w:rsidR="00E92651" w:rsidRPr="0026209A">
        <w:t>. Используя различные источники информации, опишите сущность форсайт-сессии как формы организации краудсорсингового проекта по развитию территории. Проанализируйте сайты кадровых агентств и оцените наличие спроса на специалистов по управлению краудсорсинговыми проектами, ключевые требования к ним, уровень заработной платы.</w:t>
      </w:r>
    </w:p>
    <w:p w:rsidR="00E92651" w:rsidRPr="0026209A" w:rsidRDefault="00E92651" w:rsidP="00E92651">
      <w:r w:rsidRPr="0026209A">
        <w:t>Составьте список консалтинговых фирм/маркетинговых агентств, специализирующихся на цифровом маркетинге территорий. Используя информацию, представленную на сайтах консалтинговых фирм/маркетинговых агентств, результаты рейтингов и антирейтингов, отзывов клиентов и других источников, проранжируйте их по опыту работы, качеству обслуживания и профессионализму консультантов.</w:t>
      </w:r>
    </w:p>
    <w:p w:rsidR="00E92651" w:rsidRPr="0026209A" w:rsidRDefault="00E92651" w:rsidP="00E92651">
      <w:r w:rsidRPr="0026209A">
        <w:t>2</w:t>
      </w:r>
      <w:r w:rsidR="00C00BE1">
        <w:t>0</w:t>
      </w:r>
      <w:r w:rsidRPr="0026209A">
        <w:t>. Интеграция маркетинговых коммуникаций фармацевтической компании на B2B и В2С рынках позволит (выберите 3 ответа):</w:t>
      </w:r>
      <w:r w:rsidR="00D46DA7">
        <w:t xml:space="preserve"> </w:t>
      </w:r>
      <w:r w:rsidRPr="0026209A">
        <w:t>реализовать стратегию роста компании</w:t>
      </w:r>
      <w:r w:rsidR="00D46DA7">
        <w:t xml:space="preserve">/ </w:t>
      </w:r>
      <w:r w:rsidRPr="0026209A">
        <w:t>ув</w:t>
      </w:r>
      <w:r w:rsidR="00D46DA7">
        <w:t xml:space="preserve">еличить охват целевой аудитории/ </w:t>
      </w:r>
      <w:r w:rsidRPr="0026209A">
        <w:t>повысить уровень недублированного охвата целевой аудитории</w:t>
      </w:r>
      <w:r w:rsidR="00D46DA7">
        <w:t xml:space="preserve">/ </w:t>
      </w:r>
      <w:r w:rsidRPr="0026209A">
        <w:t>сократить коммуникационные расходы</w:t>
      </w:r>
      <w:r w:rsidR="00D46DA7">
        <w:t xml:space="preserve">/ </w:t>
      </w:r>
      <w:r w:rsidRPr="0026209A">
        <w:t>увеличить объем продаж</w:t>
      </w:r>
    </w:p>
    <w:p w:rsidR="00E92651" w:rsidRPr="0026209A" w:rsidRDefault="00C00BE1" w:rsidP="00E92651">
      <w:r>
        <w:t>21</w:t>
      </w:r>
      <w:r w:rsidR="00E92651" w:rsidRPr="0026209A">
        <w:t>. Выберите 2 правильных ответа:</w:t>
      </w:r>
    </w:p>
    <w:p w:rsidR="00E92651" w:rsidRPr="0026209A" w:rsidRDefault="00E92651" w:rsidP="00E92651">
      <w:r w:rsidRPr="0026209A">
        <w:t>SEO-продвижение основного сайта фармацевтической компании проводится с целью (выберите 2 ответа):</w:t>
      </w:r>
      <w:r w:rsidR="00D46DA7">
        <w:t xml:space="preserve"> </w:t>
      </w:r>
      <w:r w:rsidRPr="0026209A">
        <w:t>повышения эффективности маркетинговых коммуникаций</w:t>
      </w:r>
      <w:r w:rsidR="00D46DA7">
        <w:t xml:space="preserve">/ </w:t>
      </w:r>
      <w:r w:rsidRPr="0026209A">
        <w:t>роста показателя ROMI</w:t>
      </w:r>
      <w:r w:rsidR="00D46DA7">
        <w:t xml:space="preserve">/ </w:t>
      </w:r>
      <w:r w:rsidRPr="0026209A">
        <w:t xml:space="preserve"> формирования имиджа компании</w:t>
      </w:r>
      <w:r w:rsidR="00D46DA7">
        <w:t xml:space="preserve">/ </w:t>
      </w:r>
      <w:r w:rsidRPr="0026209A">
        <w:t>увеличения осведомленности о лекарственном препарате</w:t>
      </w:r>
      <w:r w:rsidR="00D46DA7">
        <w:t xml:space="preserve"> / </w:t>
      </w:r>
      <w:r w:rsidRPr="0026209A">
        <w:t>воздействия на посредников и деловых партнеров компании</w:t>
      </w:r>
    </w:p>
    <w:p w:rsidR="00E92651" w:rsidRPr="0026209A" w:rsidRDefault="00C00BE1" w:rsidP="00E92651">
      <w:r>
        <w:t xml:space="preserve">22. </w:t>
      </w:r>
      <w:r w:rsidR="00E92651" w:rsidRPr="0026209A">
        <w:t>Онлайн-видеореклама в комплексе с ТВ-рекламой безрецептурного лекарственного препарата (выберите один наиболее точный ответ):</w:t>
      </w:r>
      <w:r w:rsidR="00D46DA7">
        <w:t xml:space="preserve"> </w:t>
      </w:r>
      <w:r w:rsidR="00E92651" w:rsidRPr="0026209A">
        <w:t xml:space="preserve"> формирует лояльность потребителей</w:t>
      </w:r>
      <w:r w:rsidR="00D46DA7">
        <w:t xml:space="preserve">/ </w:t>
      </w:r>
      <w:r w:rsidR="00E92651" w:rsidRPr="0026209A">
        <w:t>увеличивает конверсию</w:t>
      </w:r>
      <w:r w:rsidR="00D46DA7">
        <w:t xml:space="preserve">/ </w:t>
      </w:r>
      <w:r w:rsidR="00E92651" w:rsidRPr="0026209A">
        <w:t>повышает ROMI</w:t>
      </w:r>
      <w:r w:rsidR="00D46DA7">
        <w:t xml:space="preserve">/ </w:t>
      </w:r>
      <w:r w:rsidR="00E92651" w:rsidRPr="0026209A">
        <w:t>повышает узнаваемость бренда</w:t>
      </w:r>
      <w:r w:rsidR="00D46DA7">
        <w:t xml:space="preserve">/ </w:t>
      </w:r>
      <w:r w:rsidR="00E92651" w:rsidRPr="0026209A">
        <w:t>увеличивает количество положительных предпочтений</w:t>
      </w:r>
    </w:p>
    <w:p w:rsidR="00E92651" w:rsidRPr="0026209A" w:rsidRDefault="00C00BE1" w:rsidP="00E92651">
      <w:r>
        <w:t>23</w:t>
      </w:r>
      <w:r w:rsidR="00E92651" w:rsidRPr="0026209A">
        <w:t xml:space="preserve">. АО «Фармацевтическое предприятие Оболенское» (OBL Pharm) - российская фармацевтическая компания, занимающаяся разработкой, производством и продвижением </w:t>
      </w:r>
      <w:r w:rsidR="00E92651" w:rsidRPr="0026209A">
        <w:lastRenderedPageBreak/>
        <w:t>современных качественных лекарственных препаратов в соответствии со стандартами GMP и ISO. Компания работает 22 года на фармацевтическом рынке, годовой объем продаж составляет 6.2 млрд рублей в год. Основные направления деятельности: разработка, производство и реализация лекарственных препаратов. Компания производит более 150 рецептурных и безрецептурных препаратов основных терапевтических направлений. В портфель компании входят как инновационные разработки, так и дженериковые препараты.</w:t>
      </w:r>
    </w:p>
    <w:p w:rsidR="00E92651" w:rsidRPr="0026209A" w:rsidRDefault="00E92651" w:rsidP="00E92651">
      <w:r w:rsidRPr="0026209A">
        <w:t>Компания «Оболенское» работает на рынках B2B и B2С. На рынке B2B выделяется два целевых сегмента: государственный сектор и коммерческий сектор. В государственном секторе рынка обращаются лекарственные средства, назначающиеся льготным категориям населения по решениям врачебных комиссий государственных медицинских организаций. В коммерческом секторе представлены частные лечебные учреждения, закупающие лекарственные препараты у компании. Целевой сегмент рынка B2C – конечные потребители, покупающие лекарственные средства в аптеках, аптечных пунктах и у медицинских представителей.</w:t>
      </w:r>
    </w:p>
    <w:p w:rsidR="00E92651" w:rsidRPr="0026209A" w:rsidRDefault="00E92651" w:rsidP="00E92651">
      <w:r w:rsidRPr="0026209A">
        <w:t>Характеристика марочной стратегии компании: 1) по географическому охвату марки компании являются национальными – продажи ведутся на уровне всей страны; 2) по силе марки в портфеле выделяют марки А, В и С. К самым сильным маркам группы А относятся популярные по всей России Венарус, Максилак и Диара. К маркам группы В относят популярные в нескольких регионах России марки, например, Порциола. Группа В занимает около 90% портфеля компании.  В портфеле также имеются марки группы С – это новые инновационные препараты компании, известные пока небольшой аудитории.</w:t>
      </w:r>
    </w:p>
    <w:p w:rsidR="00E92651" w:rsidRPr="0026209A" w:rsidRDefault="00E92651" w:rsidP="00E92651">
      <w:r w:rsidRPr="0026209A">
        <w:t>Компания использует смешанную марочную стратегию. Первая часть названия продукта - название предприятия (Obl pharm), вторая часть - дополнительная марка, название товара (стратегия зонтичных марок). Кроме того, «Оболенское» разрабатывает несколько марок в каждой ассортиментной категории (многомарочная стратегия), но при этом модифицированный продукт может выпускаться под ранее зарекомендовавшей себя маркой (стратегия расширения марки).</w:t>
      </w:r>
    </w:p>
    <w:p w:rsidR="00E92651" w:rsidRPr="00E92651" w:rsidRDefault="00E92651" w:rsidP="00E92651">
      <w:pPr>
        <w:rPr>
          <w:lang w:val="en-US"/>
        </w:rPr>
      </w:pPr>
      <w:r w:rsidRPr="0026209A">
        <w:t>Построить матрицу SWOT-анализа. Использовать информацию, представленную на сайте компании «Оболенское» и в отчете PwC (см. рекомендуе</w:t>
      </w:r>
      <w:r w:rsidR="002B2B81">
        <w:t xml:space="preserve">мую литературу), а также отчет </w:t>
      </w:r>
      <w:r w:rsidRPr="0026209A">
        <w:t xml:space="preserve">Global life sciences outlook. </w:t>
      </w:r>
      <w:r w:rsidRPr="00E92651">
        <w:rPr>
          <w:lang w:val="en-US"/>
        </w:rPr>
        <w:t xml:space="preserve">Moving forward with cautious optimism», </w:t>
      </w:r>
      <w:r w:rsidRPr="0026209A">
        <w:t>компании</w:t>
      </w:r>
      <w:r w:rsidRPr="00E92651">
        <w:rPr>
          <w:lang w:val="en-US"/>
        </w:rPr>
        <w:t xml:space="preserve"> Deloitte (http://www2.deloitte.com)</w:t>
      </w:r>
    </w:p>
    <w:p w:rsidR="00E92651" w:rsidRDefault="00E92651" w:rsidP="00E92651">
      <w:r w:rsidRPr="0026209A">
        <w:t xml:space="preserve">Разработать комплекс цифровых коммуникаций, адаптированный для данной компании и актуальной конкурентной ситуации на российском фармацевтическом рынке. Использовать как минимум 4 цифровых коммуникационных инструмента. Построить маркетинговую воронку продаж с обозначением коммуникационных целей каждого инструмента. Дать характеристику маркетинговым активностям для предложенных цифровых инструментов. </w:t>
      </w:r>
    </w:p>
    <w:p w:rsidR="00E92651" w:rsidRPr="00FF2996" w:rsidRDefault="00C00BE1" w:rsidP="00C00BE1">
      <w:r>
        <w:t>24</w:t>
      </w:r>
      <w:r w:rsidR="00E92651">
        <w:t>.</w:t>
      </w:r>
      <w:r w:rsidR="00AE4BB8">
        <w:t xml:space="preserve"> </w:t>
      </w:r>
      <w:r w:rsidR="00E92651" w:rsidRPr="00FF2996">
        <w:t>Разработайте макет меню (названия и описание разделов) для сообщества вуза в социальной сети «Вконтакте». Проанализируйте контент любого действующего сообщества вуза в социальной сети «Вконтакте» в соответствии с «золотой формулой».</w:t>
      </w:r>
    </w:p>
    <w:p w:rsidR="00DE3CBB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1665950832"/>
      <w:r>
        <w:rPr>
          <w:b/>
        </w:rPr>
        <w:t>.</w:t>
      </w:r>
    </w:p>
    <w:p w:rsidR="00E60786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696332541" w:edGrp="everyone"/>
      <w:r w:rsidR="00D505A2">
        <w:t xml:space="preserve">  </w:t>
      </w:r>
      <w:r w:rsidR="006C1335" w:rsidRPr="008C00F6">
        <w:rPr>
          <w:b/>
        </w:rPr>
        <w:t>описание процедуры оценивания результатов обучения</w:t>
      </w:r>
    </w:p>
    <w:p w:rsidR="00E60786" w:rsidRDefault="00E60786" w:rsidP="00C2642C">
      <w:pPr>
        <w:pStyle w:val="a4"/>
        <w:ind w:left="360"/>
      </w:pPr>
      <w:r>
        <w:t xml:space="preserve">Окончательный результат обучения </w:t>
      </w:r>
      <w:r w:rsidR="00F724C8">
        <w:t>складывается из 8 оценок</w:t>
      </w:r>
      <w:r>
        <w:t xml:space="preserve"> за:</w:t>
      </w:r>
    </w:p>
    <w:p w:rsidR="001138E9" w:rsidRDefault="00E60786" w:rsidP="00C2642C">
      <w:pPr>
        <w:pStyle w:val="a4"/>
        <w:ind w:left="360"/>
      </w:pPr>
      <w:r>
        <w:t>- прохождение коллоквиума по модулю 1</w:t>
      </w:r>
      <w:r w:rsidR="00F724C8">
        <w:t xml:space="preserve"> </w:t>
      </w:r>
    </w:p>
    <w:p w:rsidR="00E60786" w:rsidRDefault="00F724C8" w:rsidP="00C2642C">
      <w:pPr>
        <w:pStyle w:val="a4"/>
        <w:ind w:left="360"/>
      </w:pPr>
      <w:r>
        <w:lastRenderedPageBreak/>
        <w:t>(макс. - 10 баллов</w:t>
      </w:r>
      <w:r w:rsidR="00675A2F">
        <w:t xml:space="preserve"> за </w:t>
      </w:r>
      <w:r w:rsidR="001138E9">
        <w:t xml:space="preserve">3 </w:t>
      </w:r>
      <w:r w:rsidR="00675A2F">
        <w:t>предложения, соответствующие правилам построения модели цифрового маркетинга</w:t>
      </w:r>
      <w:r w:rsidR="001138E9">
        <w:t>; 2 - 7 баллов; 1 - 5 баллов; 0 - 0 баллов</w:t>
      </w:r>
      <w:r>
        <w:t>);</w:t>
      </w:r>
    </w:p>
    <w:p w:rsidR="00F724C8" w:rsidRDefault="00E60786" w:rsidP="00C2642C">
      <w:pPr>
        <w:pStyle w:val="a4"/>
        <w:ind w:left="360"/>
      </w:pPr>
      <w:r>
        <w:t>- прохождение теста по модулю 2</w:t>
      </w:r>
      <w:r w:rsidR="00F724C8">
        <w:t xml:space="preserve"> (макс. 15 баллов; 1.5 балла за правильный ответ)</w:t>
      </w:r>
      <w:r>
        <w:t>;</w:t>
      </w:r>
      <w:r w:rsidR="00D505A2">
        <w:t xml:space="preserve"> </w:t>
      </w:r>
    </w:p>
    <w:p w:rsidR="00F724C8" w:rsidRDefault="00F724C8" w:rsidP="00C2642C">
      <w:pPr>
        <w:pStyle w:val="a4"/>
        <w:ind w:left="360"/>
      </w:pPr>
      <w:r>
        <w:t>- прохождение теста по модулю 3 (макс. 15 баллов; 1.5 балла за правильный ответ);</w:t>
      </w:r>
    </w:p>
    <w:p w:rsidR="00F724C8" w:rsidRDefault="00F724C8" w:rsidP="00C2642C">
      <w:pPr>
        <w:pStyle w:val="a4"/>
        <w:ind w:left="360"/>
      </w:pPr>
      <w:r>
        <w:t>- прохождение теста по модулю 4 (макс. 15 баллов; 1.5 балла за правильный ответ);</w:t>
      </w:r>
    </w:p>
    <w:p w:rsidR="00F724C8" w:rsidRDefault="00F724C8" w:rsidP="00C2642C">
      <w:pPr>
        <w:pStyle w:val="a4"/>
        <w:ind w:left="360"/>
      </w:pPr>
      <w:r>
        <w:t>- прохождение теста по модулю 5 (макс. 15 баллов; 1.5 балла за правильный ответ);</w:t>
      </w:r>
    </w:p>
    <w:p w:rsidR="00F724C8" w:rsidRDefault="00F724C8" w:rsidP="00C2642C">
      <w:pPr>
        <w:pStyle w:val="a4"/>
        <w:ind w:left="360"/>
      </w:pPr>
      <w:r>
        <w:t>- прохождение тестов по модулю 6 (макс. 15 баллов</w:t>
      </w:r>
      <w:r w:rsidR="00675A2F">
        <w:t>; 1.5 балла за правильный ответ</w:t>
      </w:r>
      <w:r>
        <w:t>);</w:t>
      </w:r>
    </w:p>
    <w:p w:rsidR="00F724C8" w:rsidRDefault="00F724C8" w:rsidP="00C2642C">
      <w:pPr>
        <w:pStyle w:val="a4"/>
        <w:ind w:left="360"/>
      </w:pPr>
      <w:r>
        <w:t xml:space="preserve">- презентацию маркетингового проекта нового цифрового продукта (макс. </w:t>
      </w:r>
      <w:r w:rsidR="001138E9">
        <w:t>20</w:t>
      </w:r>
      <w:r>
        <w:t xml:space="preserve"> баллов</w:t>
      </w:r>
      <w:r w:rsidR="00675A2F">
        <w:t xml:space="preserve"> за выполнение всех пунктов задания </w:t>
      </w:r>
      <w:r w:rsidR="001138E9">
        <w:t>+ 10 баллов за</w:t>
      </w:r>
      <w:r w:rsidR="00675A2F">
        <w:t xml:space="preserve"> оригинальность предложения</w:t>
      </w:r>
      <w:r>
        <w:t>)</w:t>
      </w:r>
    </w:p>
    <w:p w:rsidR="00F724C8" w:rsidRDefault="00F724C8" w:rsidP="00C2642C">
      <w:pPr>
        <w:pStyle w:val="a4"/>
        <w:ind w:left="360"/>
      </w:pPr>
    </w:p>
    <w:p w:rsidR="00F724C8" w:rsidRDefault="00F724C8" w:rsidP="00C2642C">
      <w:pPr>
        <w:pStyle w:val="a4"/>
        <w:ind w:left="360"/>
      </w:pPr>
      <w:r>
        <w:t>Итого макс. оценка 100 баллов.</w:t>
      </w:r>
    </w:p>
    <w:p w:rsidR="00F724C8" w:rsidRDefault="00F724C8" w:rsidP="00C2642C">
      <w:pPr>
        <w:pStyle w:val="a4"/>
        <w:ind w:left="360"/>
      </w:pPr>
      <w:r>
        <w:t>Отлично - 80-100 баллов</w:t>
      </w:r>
    </w:p>
    <w:p w:rsidR="00F724C8" w:rsidRDefault="00F724C8" w:rsidP="00C2642C">
      <w:pPr>
        <w:pStyle w:val="a4"/>
        <w:ind w:left="360"/>
      </w:pPr>
      <w:r>
        <w:t>Хорошо - 60-80 баллов</w:t>
      </w:r>
    </w:p>
    <w:p w:rsidR="00F724C8" w:rsidRDefault="00F724C8" w:rsidP="00C2642C">
      <w:pPr>
        <w:pStyle w:val="a4"/>
        <w:ind w:left="360"/>
      </w:pPr>
      <w:r>
        <w:t>Удовлетворительно - 40-60 баллов</w:t>
      </w:r>
    </w:p>
    <w:p w:rsidR="00772882" w:rsidRPr="008C00F6" w:rsidRDefault="00F724C8" w:rsidP="00C2642C">
      <w:pPr>
        <w:pStyle w:val="a4"/>
        <w:ind w:left="360"/>
        <w:rPr>
          <w:b/>
        </w:rPr>
      </w:pPr>
      <w:r>
        <w:t>Неудовлетворительно - меньше 40 баллов</w:t>
      </w:r>
      <w:permEnd w:id="696332541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1456"/>
        <w:gridCol w:w="1664"/>
        <w:gridCol w:w="3157"/>
        <w:gridCol w:w="1397"/>
        <w:gridCol w:w="1404"/>
      </w:tblGrid>
      <w:tr w:rsidR="00A53FB9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53FB9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1183802993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BD25F6" w:rsidP="00424D08">
            <w:pPr>
              <w:pStyle w:val="a4"/>
              <w:ind w:left="0"/>
              <w:rPr>
                <w:b/>
              </w:rPr>
            </w:pPr>
            <w:r>
              <w:t>Старостин Василий Сергеевич</w:t>
            </w:r>
          </w:p>
        </w:tc>
        <w:tc>
          <w:tcPr>
            <w:tcW w:w="1894" w:type="dxa"/>
          </w:tcPr>
          <w:p w:rsidR="00424D08" w:rsidRPr="008C00F6" w:rsidRDefault="00BD25F6" w:rsidP="00DE3CBB">
            <w:pPr>
              <w:pStyle w:val="a4"/>
              <w:ind w:left="0"/>
              <w:rPr>
                <w:b/>
              </w:rPr>
            </w:pPr>
            <w:r>
              <w:t>ГУУ, з</w:t>
            </w:r>
            <w:r w:rsidRPr="00BD25F6">
              <w:t>аведующий кафедрой рекламы и связей с общественностью Института маркетинга, к.э.н., доц.</w:t>
            </w:r>
          </w:p>
        </w:tc>
        <w:tc>
          <w:tcPr>
            <w:tcW w:w="1812" w:type="dxa"/>
          </w:tcPr>
          <w:p w:rsidR="00466DB7" w:rsidRPr="008C00F6" w:rsidRDefault="002B2B81" w:rsidP="00DE3CBB">
            <w:pPr>
              <w:pStyle w:val="a4"/>
              <w:ind w:left="0"/>
              <w:rPr>
                <w:b/>
              </w:rPr>
            </w:pPr>
            <w:hyperlink r:id="rId18" w:history="1">
              <w:r w:rsidR="00F47485" w:rsidRPr="00381946">
                <w:rPr>
                  <w:rStyle w:val="af"/>
                </w:rPr>
                <w:t xml:space="preserve">https://guu.ru/pedagogue/старостин-василий-сергеевич </w:t>
              </w:r>
            </w:hyperlink>
          </w:p>
        </w:tc>
        <w:tc>
          <w:tcPr>
            <w:tcW w:w="1063" w:type="dxa"/>
          </w:tcPr>
          <w:p w:rsidR="00466DB7" w:rsidRPr="008C00F6" w:rsidRDefault="00BD25F6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868680" cy="870417"/>
                  <wp:effectExtent l="0" t="0" r="762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rostin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412" cy="88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424D08" w:rsidP="00DE3CBB">
            <w:pPr>
              <w:pStyle w:val="a4"/>
              <w:ind w:left="0"/>
              <w:rPr>
                <w:b/>
              </w:rPr>
            </w:pPr>
            <w:r>
              <w:t>Согласие получено</w:t>
            </w:r>
          </w:p>
        </w:tc>
      </w:tr>
      <w:tr w:rsidR="00A53FB9" w:rsidRPr="008C00F6" w:rsidTr="00B469DB">
        <w:tc>
          <w:tcPr>
            <w:tcW w:w="567" w:type="dxa"/>
          </w:tcPr>
          <w:p w:rsidR="00466DB7" w:rsidRPr="008C00F6" w:rsidRDefault="00F47485" w:rsidP="00DE3CBB">
            <w:pPr>
              <w:pStyle w:val="a4"/>
              <w:ind w:left="0"/>
              <w:rPr>
                <w:b/>
              </w:rPr>
            </w:pPr>
            <w:r>
              <w:t>2.</w:t>
            </w:r>
          </w:p>
        </w:tc>
        <w:tc>
          <w:tcPr>
            <w:tcW w:w="2410" w:type="dxa"/>
          </w:tcPr>
          <w:p w:rsidR="00466DB7" w:rsidRPr="008C00F6" w:rsidRDefault="00F47485" w:rsidP="00424D08">
            <w:pPr>
              <w:pStyle w:val="a4"/>
              <w:ind w:left="0"/>
              <w:rPr>
                <w:b/>
              </w:rPr>
            </w:pPr>
            <w:r w:rsidRPr="00F47485">
              <w:t>Кривошеев Александр Александрович</w:t>
            </w:r>
          </w:p>
        </w:tc>
        <w:tc>
          <w:tcPr>
            <w:tcW w:w="1894" w:type="dxa"/>
          </w:tcPr>
          <w:p w:rsidR="00466DB7" w:rsidRPr="008C00F6" w:rsidRDefault="00F47485" w:rsidP="00DE3CBB">
            <w:pPr>
              <w:pStyle w:val="a4"/>
              <w:ind w:left="0"/>
              <w:rPr>
                <w:b/>
              </w:rPr>
            </w:pPr>
            <w:r w:rsidRPr="00F47485">
              <w:t>Генеральный директор Маркетингового агентства "СканМаркет"</w:t>
            </w:r>
          </w:p>
        </w:tc>
        <w:tc>
          <w:tcPr>
            <w:tcW w:w="1812" w:type="dxa"/>
          </w:tcPr>
          <w:p w:rsidR="00466DB7" w:rsidRPr="008C00F6" w:rsidRDefault="002B2B81" w:rsidP="00DE3CBB">
            <w:pPr>
              <w:pStyle w:val="a4"/>
              <w:ind w:left="0"/>
              <w:rPr>
                <w:b/>
              </w:rPr>
            </w:pPr>
            <w:hyperlink r:id="rId20" w:history="1">
              <w:r w:rsidR="00184661" w:rsidRPr="00184661">
                <w:rPr>
                  <w:rStyle w:val="af"/>
                </w:rPr>
                <w:t>www.scanmarket.ru</w:t>
              </w:r>
            </w:hyperlink>
          </w:p>
        </w:tc>
        <w:tc>
          <w:tcPr>
            <w:tcW w:w="1063" w:type="dxa"/>
          </w:tcPr>
          <w:p w:rsidR="00466DB7" w:rsidRPr="008C00F6" w:rsidRDefault="00A53FB9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777600" cy="770400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Без имени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777600" cy="7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CE254D" w:rsidP="00DE3CBB">
            <w:pPr>
              <w:pStyle w:val="a4"/>
              <w:ind w:left="0"/>
              <w:rPr>
                <w:b/>
              </w:rPr>
            </w:pPr>
            <w:r>
              <w:t>Согласие получено</w:t>
            </w:r>
          </w:p>
        </w:tc>
      </w:tr>
      <w:tr w:rsidR="00A53FB9" w:rsidRPr="008C00F6" w:rsidTr="00B469DB">
        <w:tc>
          <w:tcPr>
            <w:tcW w:w="567" w:type="dxa"/>
          </w:tcPr>
          <w:p w:rsidR="00424D08" w:rsidRDefault="00424D08" w:rsidP="00DE3CBB">
            <w:pPr>
              <w:pStyle w:val="a4"/>
              <w:ind w:left="0"/>
              <w:rPr>
                <w:b/>
              </w:rPr>
            </w:pPr>
            <w:r>
              <w:t xml:space="preserve">3. </w:t>
            </w:r>
          </w:p>
        </w:tc>
        <w:tc>
          <w:tcPr>
            <w:tcW w:w="2410" w:type="dxa"/>
          </w:tcPr>
          <w:p w:rsidR="00424D08" w:rsidRDefault="00F47485" w:rsidP="00424D08">
            <w:pPr>
              <w:pStyle w:val="a4"/>
              <w:ind w:left="0"/>
            </w:pPr>
            <w:r w:rsidRPr="00F47485">
              <w:t>Рассохина Елизавета Дмитриевна</w:t>
            </w:r>
          </w:p>
        </w:tc>
        <w:tc>
          <w:tcPr>
            <w:tcW w:w="1894" w:type="dxa"/>
          </w:tcPr>
          <w:p w:rsidR="00424D08" w:rsidRPr="008C00F6" w:rsidRDefault="00F47485" w:rsidP="00621599">
            <w:pPr>
              <w:pStyle w:val="a4"/>
              <w:ind w:left="0"/>
              <w:rPr>
                <w:b/>
              </w:rPr>
            </w:pPr>
            <w:r w:rsidRPr="00F47485">
              <w:t>Директор по маркетингу ООО "Инфо</w:t>
            </w:r>
            <w:r>
              <w:t>-</w:t>
            </w:r>
            <w:r w:rsidRPr="00F47485">
              <w:t>магазин</w:t>
            </w:r>
            <w:r>
              <w:t>.ру</w:t>
            </w:r>
            <w:r w:rsidRPr="00F47485">
              <w:t>"</w:t>
            </w:r>
          </w:p>
        </w:tc>
        <w:tc>
          <w:tcPr>
            <w:tcW w:w="1812" w:type="dxa"/>
          </w:tcPr>
          <w:p w:rsidR="00424D08" w:rsidRPr="008C00F6" w:rsidRDefault="002B2B81" w:rsidP="00DE3CBB">
            <w:pPr>
              <w:pStyle w:val="a4"/>
              <w:ind w:left="0"/>
              <w:rPr>
                <w:b/>
              </w:rPr>
            </w:pPr>
            <w:hyperlink r:id="rId22" w:history="1">
              <w:r w:rsidR="00405AAA" w:rsidRPr="00405AAA">
                <w:rPr>
                  <w:rStyle w:val="af"/>
                </w:rPr>
                <w:t>www.info-magazin.ru</w:t>
              </w:r>
            </w:hyperlink>
          </w:p>
        </w:tc>
        <w:tc>
          <w:tcPr>
            <w:tcW w:w="1063" w:type="dxa"/>
          </w:tcPr>
          <w:p w:rsidR="00424D08" w:rsidRPr="008C00F6" w:rsidRDefault="00405AAA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731520" cy="1097319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G5A1770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569" cy="111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24D08" w:rsidRPr="008C00F6" w:rsidRDefault="00CE254D" w:rsidP="00DE3CBB">
            <w:pPr>
              <w:pStyle w:val="a4"/>
              <w:ind w:left="0"/>
              <w:rPr>
                <w:b/>
              </w:rPr>
            </w:pPr>
            <w:r>
              <w:t>Согласие получено</w:t>
            </w:r>
          </w:p>
        </w:tc>
      </w:tr>
      <w:tr w:rsidR="00A53FB9" w:rsidRPr="008C00F6" w:rsidTr="00B469DB">
        <w:tc>
          <w:tcPr>
            <w:tcW w:w="567" w:type="dxa"/>
          </w:tcPr>
          <w:p w:rsidR="00AF5E20" w:rsidRDefault="00F47485" w:rsidP="00DE3CBB">
            <w:pPr>
              <w:pStyle w:val="a4"/>
              <w:ind w:left="0"/>
            </w:pPr>
            <w:r>
              <w:lastRenderedPageBreak/>
              <w:t>4</w:t>
            </w:r>
            <w:r w:rsidR="00AF5E20">
              <w:t xml:space="preserve">. </w:t>
            </w:r>
          </w:p>
        </w:tc>
        <w:tc>
          <w:tcPr>
            <w:tcW w:w="2410" w:type="dxa"/>
          </w:tcPr>
          <w:p w:rsidR="00AF5E20" w:rsidRDefault="00F47485" w:rsidP="00F47485">
            <w:pPr>
              <w:pStyle w:val="a4"/>
              <w:ind w:left="0"/>
            </w:pPr>
            <w:r>
              <w:t>Хинвели Валериа</w:t>
            </w:r>
            <w:r w:rsidR="00AF5E20">
              <w:t>н Нукриевич</w:t>
            </w:r>
          </w:p>
        </w:tc>
        <w:tc>
          <w:tcPr>
            <w:tcW w:w="1894" w:type="dxa"/>
          </w:tcPr>
          <w:p w:rsidR="00AF5E20" w:rsidRDefault="00AF5E20" w:rsidP="00AF5E20">
            <w:pPr>
              <w:pStyle w:val="a4"/>
              <w:ind w:left="0"/>
            </w:pPr>
            <w:r>
              <w:t xml:space="preserve">Исполнительный директор </w:t>
            </w:r>
            <w:r w:rsidR="006E245D">
              <w:t xml:space="preserve">рекламного агентства </w:t>
            </w:r>
            <w:r>
              <w:t>ООО "Медиа Гифт"</w:t>
            </w:r>
          </w:p>
          <w:p w:rsidR="00AF5E20" w:rsidRDefault="00AF5E20" w:rsidP="00AF5E20">
            <w:pPr>
              <w:pStyle w:val="a4"/>
              <w:ind w:left="0"/>
            </w:pPr>
          </w:p>
        </w:tc>
        <w:tc>
          <w:tcPr>
            <w:tcW w:w="1812" w:type="dxa"/>
          </w:tcPr>
          <w:p w:rsidR="00AF5E20" w:rsidRDefault="002B2B81" w:rsidP="00DE3CBB">
            <w:pPr>
              <w:pStyle w:val="a4"/>
              <w:ind w:left="0"/>
            </w:pPr>
            <w:hyperlink r:id="rId24" w:history="1">
              <w:r w:rsidR="00405AAA" w:rsidRPr="00A93821">
                <w:rPr>
                  <w:rStyle w:val="af"/>
                </w:rPr>
                <w:t>https://gift.media/</w:t>
              </w:r>
            </w:hyperlink>
          </w:p>
          <w:p w:rsidR="00405AAA" w:rsidRPr="008C00F6" w:rsidRDefault="00405AAA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AF5E20" w:rsidRPr="008C00F6" w:rsidRDefault="00405AAA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730250" cy="89690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hoto_2020-10-18_09-02-17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671" cy="91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AF5E20" w:rsidRDefault="00CE254D" w:rsidP="00DE3CBB">
            <w:pPr>
              <w:pStyle w:val="a4"/>
              <w:ind w:left="0"/>
            </w:pPr>
            <w:r>
              <w:t>Согласие получено</w:t>
            </w:r>
          </w:p>
          <w:p w:rsidR="00AF5E20" w:rsidRPr="008C00F6" w:rsidRDefault="00AF5E20" w:rsidP="00DE3CBB">
            <w:pPr>
              <w:pStyle w:val="a4"/>
              <w:ind w:left="0"/>
              <w:rPr>
                <w:b/>
              </w:rPr>
            </w:pPr>
          </w:p>
        </w:tc>
      </w:tr>
      <w:tr w:rsidR="00A53FB9" w:rsidRPr="008C00F6" w:rsidTr="00B469DB">
        <w:tc>
          <w:tcPr>
            <w:tcW w:w="567" w:type="dxa"/>
          </w:tcPr>
          <w:p w:rsidR="00AF5E20" w:rsidRDefault="00F47485" w:rsidP="00DE3CBB">
            <w:pPr>
              <w:pStyle w:val="a4"/>
              <w:ind w:left="0"/>
            </w:pPr>
            <w:r>
              <w:t>5.</w:t>
            </w:r>
          </w:p>
        </w:tc>
        <w:tc>
          <w:tcPr>
            <w:tcW w:w="2410" w:type="dxa"/>
          </w:tcPr>
          <w:p w:rsidR="00AF5E20" w:rsidRDefault="00AF5E20" w:rsidP="00AF5E20">
            <w:pPr>
              <w:pStyle w:val="a4"/>
              <w:ind w:left="0"/>
            </w:pPr>
            <w:r>
              <w:t>Евченко Николай</w:t>
            </w:r>
            <w:r w:rsidR="006E245D">
              <w:t xml:space="preserve"> Робертович</w:t>
            </w:r>
          </w:p>
        </w:tc>
        <w:tc>
          <w:tcPr>
            <w:tcW w:w="1894" w:type="dxa"/>
          </w:tcPr>
          <w:p w:rsidR="00AF5E20" w:rsidRDefault="006E245D" w:rsidP="00AF5E20">
            <w:pPr>
              <w:pStyle w:val="a4"/>
              <w:ind w:left="0"/>
            </w:pPr>
            <w:r>
              <w:t>Р</w:t>
            </w:r>
            <w:r w:rsidRPr="006E245D">
              <w:t>уководитель департамента планирования и развития инноваций ПАО "ВымпелКом" (Билайн)</w:t>
            </w:r>
          </w:p>
        </w:tc>
        <w:tc>
          <w:tcPr>
            <w:tcW w:w="1812" w:type="dxa"/>
          </w:tcPr>
          <w:p w:rsidR="00AF5E20" w:rsidRPr="008C00F6" w:rsidRDefault="00AF5E20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AF5E20" w:rsidRPr="008C00F6" w:rsidRDefault="00405AAA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730800" cy="730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68102_200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730800" cy="7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AF5E20" w:rsidRDefault="00CE254D" w:rsidP="00DE3CBB">
            <w:pPr>
              <w:pStyle w:val="a4"/>
              <w:ind w:left="0"/>
            </w:pPr>
            <w:r>
              <w:t>Согласие получено</w:t>
            </w:r>
          </w:p>
        </w:tc>
      </w:tr>
      <w:tr w:rsidR="00A53FB9" w:rsidRPr="008C00F6" w:rsidTr="00B469DB">
        <w:tc>
          <w:tcPr>
            <w:tcW w:w="567" w:type="dxa"/>
          </w:tcPr>
          <w:p w:rsidR="00AF5E20" w:rsidRDefault="00F47485" w:rsidP="00DE3CBB">
            <w:pPr>
              <w:pStyle w:val="a4"/>
              <w:ind w:left="0"/>
            </w:pPr>
            <w:r>
              <w:t>6.</w:t>
            </w:r>
          </w:p>
        </w:tc>
        <w:tc>
          <w:tcPr>
            <w:tcW w:w="2410" w:type="dxa"/>
          </w:tcPr>
          <w:p w:rsidR="00AF5E20" w:rsidRDefault="006E245D" w:rsidP="00AF5E20">
            <w:pPr>
              <w:pStyle w:val="a4"/>
              <w:ind w:left="0"/>
            </w:pPr>
            <w:r>
              <w:t>Чернова Вероника Юрьевна</w:t>
            </w:r>
          </w:p>
        </w:tc>
        <w:tc>
          <w:tcPr>
            <w:tcW w:w="1894" w:type="dxa"/>
          </w:tcPr>
          <w:p w:rsidR="00AF5E20" w:rsidRDefault="006E245D" w:rsidP="00AF5E20">
            <w:pPr>
              <w:pStyle w:val="a4"/>
              <w:ind w:left="0"/>
            </w:pPr>
            <w:r w:rsidRPr="006E245D">
              <w:t>Региональный маркетинг-менеджер Danone</w:t>
            </w:r>
            <w:r>
              <w:t>, к.э.н., доцент кафедры рекламы и связей с общественностью</w:t>
            </w:r>
          </w:p>
        </w:tc>
        <w:tc>
          <w:tcPr>
            <w:tcW w:w="1812" w:type="dxa"/>
          </w:tcPr>
          <w:p w:rsidR="00AF5E20" w:rsidRPr="008C00F6" w:rsidRDefault="002B2B81" w:rsidP="006E245D">
            <w:pPr>
              <w:pStyle w:val="a4"/>
              <w:ind w:left="0"/>
              <w:rPr>
                <w:b/>
              </w:rPr>
            </w:pPr>
            <w:hyperlink r:id="rId27" w:history="1">
              <w:r w:rsidR="006E245D" w:rsidRPr="006E245D">
                <w:rPr>
                  <w:rStyle w:val="af"/>
                </w:rPr>
                <w:t>https://guu.ru/pedagogue/чернова-вероника-юрьевна</w:t>
              </w:r>
            </w:hyperlink>
          </w:p>
        </w:tc>
        <w:tc>
          <w:tcPr>
            <w:tcW w:w="1063" w:type="dxa"/>
          </w:tcPr>
          <w:p w:rsidR="00AF5E20" w:rsidRPr="008C00F6" w:rsidRDefault="00184661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731520" cy="7315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ernova2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AF5E20" w:rsidRDefault="00CE254D" w:rsidP="00DE3CBB">
            <w:pPr>
              <w:pStyle w:val="a4"/>
              <w:ind w:left="0"/>
            </w:pPr>
            <w:r>
              <w:t>Согласие получено</w:t>
            </w:r>
          </w:p>
        </w:tc>
      </w:tr>
      <w:permEnd w:id="1183802993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854B01" w:rsidRDefault="00047AC9" w:rsidP="00184661">
            <w:pPr>
              <w:pStyle w:val="a4"/>
              <w:ind w:left="360"/>
              <w:jc w:val="both"/>
            </w:pPr>
            <w:permStart w:id="1295461130" w:edGrp="everyone"/>
            <w:r>
              <w:t>Методы:</w:t>
            </w:r>
            <w:r w:rsidR="00854B01">
              <w:t xml:space="preserve"> обучение цифровым технологиям маркетинга об общего к частному (от лекций к практическим занятиям) и от частного к общему (от разбора практических кейсов к обобщ</w:t>
            </w:r>
            <w:r w:rsidR="00184661">
              <w:t>ению и формированию технологий)</w:t>
            </w:r>
          </w:p>
          <w:p w:rsidR="00AE4BB8" w:rsidRDefault="00AE4BB8" w:rsidP="00184661">
            <w:pPr>
              <w:pStyle w:val="a4"/>
              <w:ind w:left="360"/>
              <w:jc w:val="both"/>
            </w:pPr>
          </w:p>
          <w:p w:rsidR="00AE4BB8" w:rsidRDefault="00AE4BB8" w:rsidP="00184661">
            <w:pPr>
              <w:pStyle w:val="a4"/>
              <w:ind w:left="360"/>
              <w:jc w:val="both"/>
            </w:pPr>
            <w:r w:rsidRPr="006E245D">
              <w:t>Формы: лекции, кейс стади, решение задач, презентации, тесты, проектная работ</w:t>
            </w:r>
            <w:r w:rsidRPr="00AE4BB8">
              <w:t>а</w:t>
            </w:r>
          </w:p>
          <w:p w:rsidR="00AE4BB8" w:rsidRDefault="00AE4BB8" w:rsidP="00184661">
            <w:pPr>
              <w:pStyle w:val="a4"/>
              <w:ind w:left="360"/>
              <w:jc w:val="both"/>
            </w:pPr>
          </w:p>
          <w:p w:rsidR="00AE4BB8" w:rsidRPr="008C00F6" w:rsidRDefault="00AE4BB8" w:rsidP="00184661">
            <w:pPr>
              <w:pStyle w:val="a4"/>
              <w:ind w:left="360"/>
              <w:jc w:val="both"/>
            </w:pPr>
            <w:r w:rsidRPr="006E245D">
              <w:t>Технологии: интерактивные методы обучения</w:t>
            </w:r>
          </w:p>
        </w:tc>
        <w:tc>
          <w:tcPr>
            <w:tcW w:w="4530" w:type="dxa"/>
          </w:tcPr>
          <w:p w:rsidR="00D77735" w:rsidRDefault="00AE4BB8" w:rsidP="00B76FB6">
            <w:pPr>
              <w:jc w:val="both"/>
            </w:pPr>
            <w:r>
              <w:t xml:space="preserve">1. </w:t>
            </w:r>
            <w:r w:rsidR="006E245D" w:rsidRPr="006E245D">
              <w:t>Маркетинг: освоение профессии: Учебник для вузов / Под ред. Г.Л. Азоева. – СПб.: Питер, 2018. – 544 с. ISBN 978-5-4461-0709-2</w:t>
            </w:r>
          </w:p>
          <w:p w:rsidR="00AE4BB8" w:rsidRDefault="00AE4BB8" w:rsidP="00B76FB6">
            <w:pPr>
              <w:jc w:val="both"/>
            </w:pPr>
            <w:r>
              <w:t xml:space="preserve">2. </w:t>
            </w:r>
            <w:r w:rsidRPr="00184661">
              <w:t>Цифровые маркетинговые коммуникации: Учебник для вузов / Под ред. Г.Л. Азоева. – СПб.: Питер, 2021. (в печати</w:t>
            </w:r>
            <w:r w:rsidRPr="00AE4BB8">
              <w:t>)</w:t>
            </w:r>
          </w:p>
          <w:p w:rsidR="00AE4BB8" w:rsidRPr="00AE4BB8" w:rsidRDefault="00AE4BB8" w:rsidP="00AE4BB8">
            <w:r>
              <w:t xml:space="preserve">3. </w:t>
            </w:r>
            <w:r w:rsidRPr="00AD5DBB">
              <w:t>Круг С. Не заставляйте меня думать! Веб-юзабилити и здравый смысл</w:t>
            </w:r>
            <w:r w:rsidRPr="00AE4BB8">
              <w:t>. М.: Эксмо-Пресс, 2017. – 256 с.</w:t>
            </w:r>
          </w:p>
          <w:p w:rsidR="00AE4BB8" w:rsidRPr="00AE4BB8" w:rsidRDefault="00AE4BB8" w:rsidP="00AE4BB8">
            <w:r>
              <w:t xml:space="preserve">4. </w:t>
            </w:r>
            <w:r w:rsidRPr="00AD5DBB">
              <w:t>Маркетинг в социальных медиа. Интернет-маркетинговые коммун</w:t>
            </w:r>
            <w:r w:rsidRPr="00AE4BB8">
              <w:t>икации: Учебное пособие / Под ред. Л.А.Данченок. – СПб.: Питер, 2013. – 288 с.</w:t>
            </w:r>
          </w:p>
          <w:p w:rsidR="00AE4BB8" w:rsidRPr="00AE4BB8" w:rsidRDefault="00AE4BB8" w:rsidP="00AE4BB8">
            <w:r>
              <w:t xml:space="preserve">5. </w:t>
            </w:r>
            <w:r w:rsidRPr="00AD5DBB">
              <w:t>Андреев А. Customer journey map: Как понять, что нужно по</w:t>
            </w:r>
            <w:r w:rsidRPr="00AE4BB8">
              <w:t xml:space="preserve">требителю. [Электронный ресурс]// UPLAB. – 2018.  – Режим доступа: </w:t>
            </w:r>
            <w:hyperlink r:id="rId29" w:history="1">
              <w:r w:rsidRPr="00AE4BB8">
                <w:rPr>
                  <w:rStyle w:val="af"/>
                </w:rPr>
                <w:t>https://www.uplab.ru/blog/customer-journey-map/</w:t>
              </w:r>
            </w:hyperlink>
            <w:r>
              <w:t xml:space="preserve"> (дата обращения 23.07.2020</w:t>
            </w:r>
            <w:r w:rsidRPr="00AE4BB8">
              <w:t>).</w:t>
            </w:r>
          </w:p>
          <w:p w:rsidR="00AE4BB8" w:rsidRPr="00AE4BB8" w:rsidRDefault="00AE4BB8" w:rsidP="00AE4BB8">
            <w:r>
              <w:t xml:space="preserve">6. </w:t>
            </w:r>
            <w:r w:rsidRPr="00AD5DBB">
              <w:t>Царевский Ф.Л. Яндекс.Директ: Как получать прибыль, а не играть в лотерею. СПб.: Питер, 2016. – 260 с.</w:t>
            </w:r>
          </w:p>
          <w:p w:rsidR="00AE4BB8" w:rsidRPr="00AE4BB8" w:rsidRDefault="00AE4BB8" w:rsidP="00AE4BB8">
            <w:r>
              <w:t xml:space="preserve">7. </w:t>
            </w:r>
            <w:r w:rsidRPr="00AD5DBB">
              <w:t xml:space="preserve">Верес А.И., Трубецков П.А. Как открыть </w:t>
            </w:r>
            <w:r w:rsidRPr="00AE4BB8">
              <w:t xml:space="preserve">интернет-магазин и не закрывать через </w:t>
            </w:r>
            <w:r w:rsidRPr="00AE4BB8">
              <w:lastRenderedPageBreak/>
              <w:t>месяц. – М.: Бомбора, 2020. – 288 с.</w:t>
            </w:r>
          </w:p>
          <w:p w:rsidR="00AE4BB8" w:rsidRPr="00AE4BB8" w:rsidRDefault="00AE4BB8" w:rsidP="00AE4BB8">
            <w:r>
              <w:t xml:space="preserve">8. </w:t>
            </w:r>
            <w:r w:rsidRPr="00AD5DBB">
              <w:t xml:space="preserve">Гавриков А.В., Давыдов В.В., Федоров М.В. Интернет-маркетинг: настольная книга </w:t>
            </w:r>
            <w:r w:rsidRPr="00AE4BB8">
              <w:t>digital-маркетолога. – М.: Аст, 2020. – 352 с.</w:t>
            </w:r>
          </w:p>
          <w:p w:rsidR="00AE4BB8" w:rsidRPr="00AE4BB8" w:rsidRDefault="00AE4BB8" w:rsidP="00AE4BB8">
            <w:r>
              <w:t xml:space="preserve">9. </w:t>
            </w:r>
            <w:r w:rsidRPr="00AD5DBB">
              <w:t>Котлер Ф. и др. Маркетинг 4.0: технол</w:t>
            </w:r>
            <w:r w:rsidRPr="00AE4BB8">
              <w:t>огии продвижения в интернете. –</w:t>
            </w:r>
            <w:r>
              <w:t xml:space="preserve"> </w:t>
            </w:r>
            <w:r w:rsidRPr="00AE4BB8">
              <w:t>М.: Бомбора, 2020. – 224 с.</w:t>
            </w:r>
          </w:p>
          <w:p w:rsidR="00AE4BB8" w:rsidRPr="00AE4BB8" w:rsidRDefault="00AE4BB8" w:rsidP="00AE4BB8">
            <w:r>
              <w:t xml:space="preserve">10. </w:t>
            </w:r>
            <w:r w:rsidRPr="00AD5DBB">
              <w:t>Кроксен-Джон Д., ван Тондер Й. О</w:t>
            </w:r>
            <w:r w:rsidRPr="00AE4BB8">
              <w:t>птимизация интернет-магазина. – М.: Альпина, 2018. - 320 с.</w:t>
            </w:r>
          </w:p>
          <w:p w:rsidR="00AE4BB8" w:rsidRPr="00AE4BB8" w:rsidRDefault="00AE4BB8" w:rsidP="00AE4BB8">
            <w:r>
              <w:t xml:space="preserve">11. </w:t>
            </w:r>
            <w:r w:rsidRPr="00AD5DBB">
              <w:t xml:space="preserve">Смит К. Конверсия: </w:t>
            </w:r>
            <w:r w:rsidRPr="00AE4BB8">
              <w:t>как превратить лиды в продажи. М.: Альпина, 2019. - 228 с.</w:t>
            </w:r>
          </w:p>
          <w:p w:rsidR="00AE4BB8" w:rsidRPr="00AE4BB8" w:rsidRDefault="00AE4BB8" w:rsidP="00AE4BB8">
            <w:r>
              <w:t xml:space="preserve">12. </w:t>
            </w:r>
            <w:r w:rsidRPr="00AD5DBB">
              <w:t>Солодар М.А</w:t>
            </w:r>
            <w:r w:rsidRPr="00AE4BB8">
              <w:t>. Воронка продаж в интернете. – М.: Эксмо, 2019. – 240 с.</w:t>
            </w:r>
          </w:p>
          <w:p w:rsidR="00AE4BB8" w:rsidRPr="00AE4BB8" w:rsidRDefault="00AE4BB8" w:rsidP="00AE4BB8">
            <w:r>
              <w:t xml:space="preserve">13. </w:t>
            </w:r>
            <w:r w:rsidRPr="00AD5DBB">
              <w:t>Солодар М.А. 20 самых эффективн</w:t>
            </w:r>
            <w:r w:rsidRPr="00AE4BB8">
              <w:t>ых инструментов онлайн-продаж. – М.: Эксмо, 2020. – 256 с.</w:t>
            </w:r>
          </w:p>
          <w:p w:rsidR="00AE4BB8" w:rsidRPr="00AE4BB8" w:rsidRDefault="00AE4BB8" w:rsidP="00AE4BB8">
            <w:r>
              <w:t xml:space="preserve">14. </w:t>
            </w:r>
            <w:r w:rsidRPr="00AD5DBB">
              <w:t>Шапошников Т.А. Ваш интерне</w:t>
            </w:r>
            <w:r w:rsidRPr="00AE4BB8">
              <w:t>т-магазин: от А до Я. – М.: Аст, 2018. – 368 с.</w:t>
            </w:r>
          </w:p>
          <w:p w:rsidR="00AE4BB8" w:rsidRPr="00AE4BB8" w:rsidRDefault="00AE4BB8" w:rsidP="00AE4BB8">
            <w:r w:rsidRPr="00AD5DBB">
              <w:t xml:space="preserve">Уланов К.Ю. Мощные воронки продаж для лидогенерации в интернете. </w:t>
            </w:r>
            <w:r w:rsidRPr="00AE4BB8">
              <w:t>– М.: Бомбора, 2019. – 380 с.</w:t>
            </w:r>
          </w:p>
          <w:p w:rsidR="00AE4BB8" w:rsidRPr="00AE4BB8" w:rsidRDefault="00AE4BB8" w:rsidP="00AE4BB8">
            <w:r>
              <w:t xml:space="preserve">15. </w:t>
            </w:r>
            <w:r w:rsidRPr="00AD5DBB">
              <w:t>Токар</w:t>
            </w:r>
            <w:r w:rsidRPr="00AE4BB8">
              <w:t>ев Б.Е. Маркетинг инновационно-технологических стартапов: от технологии до коммерческого результата / Б.Е. Токарев. – М.: Магистр: Инфра-М, 2018. – 264 с.</w:t>
            </w:r>
          </w:p>
          <w:p w:rsidR="00AE4BB8" w:rsidRPr="008C00F6" w:rsidRDefault="00AE4BB8" w:rsidP="00437195">
            <w:r>
              <w:t xml:space="preserve">16. </w:t>
            </w:r>
            <w:r w:rsidRPr="00AD5DBB">
              <w:t>П</w:t>
            </w:r>
            <w:r w:rsidRPr="00AE4BB8">
              <w:t>етроченков А. Введение в Google Analytics</w:t>
            </w:r>
            <w:r w:rsidR="00437195">
              <w:t>. - СПб.: Питер, 2018. – 224 с.</w:t>
            </w:r>
          </w:p>
        </w:tc>
      </w:tr>
      <w:permEnd w:id="1295461130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AD5DBB" w:rsidRDefault="00AD5DBB" w:rsidP="00AD5DBB">
            <w:permStart w:id="686784030" w:edGrp="everyone"/>
            <w:r w:rsidRPr="00AD5DBB">
              <w:t xml:space="preserve">Электронно-библиотечная система znanium.com - </w:t>
            </w:r>
            <w:hyperlink r:id="rId30" w:history="1">
              <w:r w:rsidRPr="005B60D9">
                <w:rPr>
                  <w:rStyle w:val="af"/>
                </w:rPr>
                <w:t>http://new.znanium.com</w:t>
              </w:r>
            </w:hyperlink>
          </w:p>
          <w:p w:rsidR="00AD5DBB" w:rsidRDefault="00AD5DBB" w:rsidP="00AD5DBB">
            <w:pPr>
              <w:rPr>
                <w:rStyle w:val="af1"/>
              </w:rPr>
            </w:pPr>
            <w:r w:rsidRPr="00AD5DBB">
              <w:rPr>
                <w:rStyle w:val="af1"/>
              </w:rPr>
              <w:t xml:space="preserve">ЭБС «Университетская библиотека online» - адрес для работы </w:t>
            </w:r>
            <w:hyperlink r:id="rId31" w:history="1">
              <w:r w:rsidRPr="005B60D9">
                <w:rPr>
                  <w:rStyle w:val="af"/>
                </w:rPr>
                <w:t>http://www.biblioclub.ru</w:t>
              </w:r>
            </w:hyperlink>
          </w:p>
          <w:p w:rsidR="00AD5DBB" w:rsidRPr="00437195" w:rsidRDefault="00AD5DBB" w:rsidP="00AD5DBB">
            <w:pPr>
              <w:rPr>
                <w:b/>
                <w:bCs/>
              </w:rPr>
            </w:pPr>
            <w:r w:rsidRPr="00AD5DBB">
              <w:rPr>
                <w:rStyle w:val="af1"/>
              </w:rPr>
              <w:t xml:space="preserve">Электронно-библиотечная система IPRbooks - версия для работы </w:t>
            </w:r>
            <w:hyperlink r:id="rId32" w:history="1">
              <w:r w:rsidRPr="005B60D9">
                <w:rPr>
                  <w:rStyle w:val="af"/>
                </w:rPr>
                <w:t>http://www.iprbooksshop.ru</w:t>
              </w:r>
            </w:hyperlink>
          </w:p>
        </w:tc>
        <w:tc>
          <w:tcPr>
            <w:tcW w:w="4530" w:type="dxa"/>
          </w:tcPr>
          <w:p w:rsidR="002F680F" w:rsidRDefault="00AD5DBB" w:rsidP="00AD5DBB">
            <w:r>
              <w:t xml:space="preserve">Электронный каталог научной библиотеки ГУУ - </w:t>
            </w:r>
            <w:hyperlink r:id="rId33" w:history="1">
              <w:r w:rsidRPr="00AD5DBB">
                <w:rPr>
                  <w:rStyle w:val="af"/>
                </w:rPr>
                <w:t>catalog.guu.ru</w:t>
              </w:r>
            </w:hyperlink>
          </w:p>
          <w:p w:rsidR="00AD5DBB" w:rsidRDefault="00AD5DBB" w:rsidP="00AD5DBB"/>
          <w:p w:rsidR="00AD5DBB" w:rsidRPr="008C00F6" w:rsidRDefault="00AD5DBB" w:rsidP="00AD5DBB"/>
        </w:tc>
      </w:tr>
      <w:permEnd w:id="686784030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047AC9" w:rsidRDefault="00047AC9" w:rsidP="00047AC9">
            <w:pPr>
              <w:pStyle w:val="a4"/>
              <w:ind w:left="0"/>
              <w:jc w:val="center"/>
            </w:pPr>
            <w:permStart w:id="1858800562" w:edGrp="everyone"/>
            <w:r>
              <w:t xml:space="preserve">1.Онлайн лекции (включая онлайн презентации) </w:t>
            </w:r>
          </w:p>
          <w:p w:rsidR="002F680F" w:rsidRDefault="00047AC9" w:rsidP="00047AC9">
            <w:pPr>
              <w:pStyle w:val="a4"/>
              <w:ind w:left="0"/>
            </w:pPr>
            <w:r>
              <w:t>2. Онлайн практические занятия (включая разбор кейсов, выполнение заданий, решение задач, диалоги и обратная связь со слушателями)</w:t>
            </w:r>
          </w:p>
          <w:p w:rsidR="00047AC9" w:rsidRDefault="00047AC9" w:rsidP="00047AC9">
            <w:pPr>
              <w:pStyle w:val="a4"/>
              <w:ind w:left="0"/>
            </w:pPr>
            <w:r>
              <w:t>3. Онлайн презентации с OLED дисплеев (включая мультимедийные презентации)</w:t>
            </w:r>
          </w:p>
          <w:p w:rsidR="00047AC9" w:rsidRPr="008C00F6" w:rsidRDefault="00047AC9" w:rsidP="00047AC9">
            <w:pPr>
              <w:pStyle w:val="a4"/>
              <w:ind w:left="0"/>
            </w:pPr>
            <w:r>
              <w:t xml:space="preserve">4.Подключение к электронным информационным и учебных ресурсам </w:t>
            </w:r>
          </w:p>
        </w:tc>
        <w:tc>
          <w:tcPr>
            <w:tcW w:w="4536" w:type="dxa"/>
          </w:tcPr>
          <w:p w:rsidR="00D77735" w:rsidRDefault="00D77735" w:rsidP="00D77735">
            <w:pPr>
              <w:pStyle w:val="a4"/>
              <w:ind w:left="360"/>
            </w:pPr>
            <w:r>
              <w:t xml:space="preserve">1. Институт маркетинга ГУУ обладает </w:t>
            </w:r>
            <w:r w:rsidR="00047AC9">
              <w:t xml:space="preserve">необходимым количеством </w:t>
            </w:r>
            <w:r>
              <w:t>современны</w:t>
            </w:r>
            <w:r w:rsidR="00047AC9">
              <w:t>х</w:t>
            </w:r>
            <w:r>
              <w:t xml:space="preserve"> ноутбук</w:t>
            </w:r>
            <w:r w:rsidR="00047AC9">
              <w:t>ов</w:t>
            </w:r>
            <w:r>
              <w:t>, проектор</w:t>
            </w:r>
            <w:r w:rsidR="00047AC9">
              <w:t>ов</w:t>
            </w:r>
            <w:r>
              <w:t>, ОLED диспл</w:t>
            </w:r>
            <w:r w:rsidR="00047AC9">
              <w:t>е</w:t>
            </w:r>
            <w:r>
              <w:t>е</w:t>
            </w:r>
            <w:r w:rsidR="00047AC9">
              <w:t>в</w:t>
            </w:r>
            <w:r>
              <w:t xml:space="preserve">, онлайн камерами </w:t>
            </w:r>
            <w:r w:rsidR="00047AC9">
              <w:t xml:space="preserve">и другим оборудованием </w:t>
            </w:r>
            <w:r>
              <w:t xml:space="preserve">для </w:t>
            </w:r>
            <w:r w:rsidR="00047AC9">
              <w:t xml:space="preserve">самостоятельного </w:t>
            </w:r>
            <w:r>
              <w:t>проведения онлайн занятий.</w:t>
            </w:r>
            <w:r w:rsidR="00047AC9">
              <w:t xml:space="preserve"> </w:t>
            </w:r>
          </w:p>
          <w:p w:rsidR="00D77735" w:rsidRDefault="00047AC9" w:rsidP="00D77735">
            <w:pPr>
              <w:pStyle w:val="a4"/>
              <w:ind w:left="360"/>
            </w:pPr>
            <w:r>
              <w:t xml:space="preserve">2. </w:t>
            </w:r>
            <w:r w:rsidR="00D77735">
              <w:t xml:space="preserve">Институт маркетинга ГУУ использует лицензированные программные комплексы Zoom, Webinar, Teams (любой </w:t>
            </w:r>
            <w:r w:rsidR="00D77735">
              <w:lastRenderedPageBreak/>
              <w:t xml:space="preserve">их данных комплексов может быть выбран для проведения программы). Программа может </w:t>
            </w:r>
            <w:r w:rsidR="006842C7">
              <w:t xml:space="preserve">быть также реализована на </w:t>
            </w:r>
            <w:r w:rsidR="002B2B81">
              <w:t>YouTube</w:t>
            </w:r>
            <w:r w:rsidR="006842C7">
              <w:t>-канале</w:t>
            </w:r>
            <w:r w:rsidR="002B2B81">
              <w:t xml:space="preserve"> </w:t>
            </w:r>
            <w:r w:rsidR="00D77735">
              <w:t xml:space="preserve">Института маркетинга. </w:t>
            </w:r>
          </w:p>
          <w:p w:rsidR="00047AC9" w:rsidRDefault="00047AC9" w:rsidP="00047AC9">
            <w:pPr>
              <w:pStyle w:val="a4"/>
              <w:ind w:left="360"/>
            </w:pPr>
            <w:r>
              <w:t>3. Институт маркетинга ГУУ имеет лицензированный досту</w:t>
            </w:r>
            <w:r w:rsidR="00437195">
              <w:t>п к более 15 электронным инфор</w:t>
            </w:r>
            <w:r>
              <w:t>мационным и учебным ресурсам.</w:t>
            </w:r>
          </w:p>
          <w:p w:rsidR="00047AC9" w:rsidRDefault="00047AC9" w:rsidP="00047AC9">
            <w:pPr>
              <w:pStyle w:val="a4"/>
              <w:ind w:left="360"/>
            </w:pPr>
          </w:p>
          <w:p w:rsidR="00D77735" w:rsidRPr="008C00F6" w:rsidRDefault="00047AC9" w:rsidP="00047AC9">
            <w:pPr>
              <w:pStyle w:val="a4"/>
              <w:ind w:left="360"/>
            </w:pPr>
            <w:r>
              <w:t xml:space="preserve">Дополнительное приобретение оборудования, программных комплексов и подключение к информационным </w:t>
            </w:r>
            <w:r w:rsidR="006842C7">
              <w:t>и учебным ресурсам не требуется</w:t>
            </w:r>
          </w:p>
        </w:tc>
      </w:tr>
      <w:permEnd w:id="1858800562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1041967731" w:edGrp="everyone"/>
      <w:permEnd w:id="1041967731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306668947" w:edGrp="everyone"/>
      <w:r>
        <w:t xml:space="preserve">                                                    </w:t>
      </w:r>
      <w:r w:rsidR="007076B2">
        <w:t>ПАСПОРТ КОМПЕТЕНЦИИ</w:t>
      </w:r>
    </w:p>
    <w:p w:rsidR="00B74BD7" w:rsidRDefault="00502BB7" w:rsidP="00502BB7">
      <w:r w:rsidRPr="00502BB7">
        <w:t>(наименование дополнительной профессиональной образовательной программы повышения квалификации)</w:t>
      </w:r>
    </w:p>
    <w:p w:rsidR="00BD25F6" w:rsidRDefault="00BD25F6" w:rsidP="00502BB7">
      <w:r>
        <w:t>Цифровой маркетинг и медиа: 360 градусов профессии</w:t>
      </w:r>
      <w:r w:rsidRPr="00502BB7">
        <w:t xml:space="preserve"> </w:t>
      </w:r>
    </w:p>
    <w:p w:rsidR="00502BB7" w:rsidRDefault="00502BB7" w:rsidP="00502BB7">
      <w:r w:rsidRPr="00502BB7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B74BD7" w:rsidRPr="00502BB7" w:rsidRDefault="00B74BD7" w:rsidP="00502BB7">
      <w:r>
        <w:t xml:space="preserve">Федеральное государственное бюджетное образовательное учреждение высшего образования "Государственный </w:t>
      </w:r>
      <w:r w:rsidR="00437195">
        <w:t>университет управления" (</w:t>
      </w:r>
      <w:r>
        <w:t>ГУУ), Институт маркетинга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6F1DC8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</w:t>
            </w:r>
            <w:r w:rsidR="00B51993">
              <w:t>е</w:t>
            </w:r>
            <w:r w:rsidRPr="00502BB7">
              <w:t>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A36728" w:rsidP="006B0B35">
            <w:r>
              <w:t>Системное мышление, знание и глубокое понимание своей области, а также знание смежных сфер деятельности ("Т-образный специалист</w:t>
            </w:r>
            <w:r w:rsidR="00D46DA7">
              <w:t>"</w:t>
            </w:r>
            <w:r w:rsidR="006842C7">
              <w:t>)</w:t>
            </w:r>
          </w:p>
        </w:tc>
      </w:tr>
      <w:tr w:rsidR="00502BB7" w:rsidRPr="003E00D6" w:rsidTr="006F1DC8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6B0B35" w:rsidP="00502BB7">
            <w:r>
              <w:t>-</w:t>
            </w:r>
          </w:p>
        </w:tc>
      </w:tr>
      <w:tr w:rsidR="00502BB7" w:rsidRPr="003E00D6" w:rsidTr="006F1DC8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2B2B81" w:rsidP="007076B2">
            <w:sdt>
              <w:sdtPr>
                <w:tag w:val="goog_rdk_63"/>
                <w:id w:val="381673293"/>
              </w:sdtPr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</w:t>
            </w:r>
            <w:sdt>
              <w:sdtPr>
                <w:tag w:val="goog_rdk_65"/>
                <w:id w:val="861251199"/>
                <w:showingPlcHdr/>
              </w:sdtPr>
              <w:sdtContent>
                <w:r w:rsidR="007076B2">
                  <w:t xml:space="preserve">     </w:t>
                </w:r>
              </w:sdtContent>
            </w:sdt>
            <w:r w:rsidR="00502BB7" w:rsidRPr="00502BB7">
              <w:t>ная</w:t>
            </w:r>
          </w:p>
        </w:tc>
        <w:tc>
          <w:tcPr>
            <w:tcW w:w="4066" w:type="dxa"/>
            <w:gridSpan w:val="2"/>
          </w:tcPr>
          <w:p w:rsidR="00502BB7" w:rsidRPr="00502BB7" w:rsidRDefault="006B0B35" w:rsidP="00502BB7">
            <w:r>
              <w:t>V</w:t>
            </w:r>
          </w:p>
        </w:tc>
      </w:tr>
      <w:tr w:rsidR="00502BB7" w:rsidRPr="003E00D6" w:rsidTr="006F1DC8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6B0B35" w:rsidP="00502BB7">
            <w:r>
              <w:t>-</w:t>
            </w:r>
          </w:p>
        </w:tc>
      </w:tr>
      <w:tr w:rsidR="00502BB7" w:rsidRPr="003E00D6" w:rsidTr="006F1DC8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6B0B35" w:rsidP="00502BB7">
            <w:r>
              <w:t>-</w:t>
            </w:r>
          </w:p>
        </w:tc>
      </w:tr>
      <w:tr w:rsidR="00502BB7" w:rsidRPr="003E00D6" w:rsidTr="006F1DC8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6B0B35" w:rsidRDefault="006B0B35" w:rsidP="006B0B35">
            <w:r>
              <w:t>Знание:</w:t>
            </w:r>
          </w:p>
          <w:p w:rsidR="006B0B35" w:rsidRPr="00CC2F71" w:rsidRDefault="006B0B35" w:rsidP="006B0B35">
            <w:r>
              <w:t xml:space="preserve">- особенности </w:t>
            </w:r>
            <w:r w:rsidRPr="003D740A">
              <w:t>«узкого», «общего» и «супер» искусственного интеллекта</w:t>
            </w:r>
            <w:r w:rsidRPr="00CC2F71">
              <w:t>; направлени</w:t>
            </w:r>
            <w:r>
              <w:t>я внедрения</w:t>
            </w:r>
            <w:r w:rsidRPr="00CC2F71">
              <w:t xml:space="preserve"> искусственного интеллекта в маркетинговую деятельность; </w:t>
            </w:r>
            <w:r>
              <w:t>особенности обслуживания</w:t>
            </w:r>
            <w:r w:rsidRPr="00CC2F71">
              <w:t xml:space="preserve"> клиентов с помощью облачных сетевых технологий; </w:t>
            </w:r>
            <w:r>
              <w:t>специфика проектирования</w:t>
            </w:r>
            <w:r w:rsidRPr="00CC2F71">
              <w:t xml:space="preserve"> клиентского опыта</w:t>
            </w:r>
            <w:r>
              <w:t xml:space="preserve"> и </w:t>
            </w:r>
            <w:r w:rsidRPr="00CC2F71">
              <w:t>соз</w:t>
            </w:r>
            <w:r>
              <w:t>дания синергии омниканальности;</w:t>
            </w:r>
          </w:p>
          <w:p w:rsidR="006B0B35" w:rsidRDefault="006B0B35" w:rsidP="006B0B35">
            <w:r>
              <w:lastRenderedPageBreak/>
              <w:t>- п</w:t>
            </w:r>
            <w:r w:rsidRPr="004613EA">
              <w:t>сихологически</w:t>
            </w:r>
            <w:r>
              <w:t>е</w:t>
            </w:r>
            <w:r w:rsidRPr="004613EA">
              <w:t xml:space="preserve"> </w:t>
            </w:r>
            <w:r w:rsidRPr="00CE538A">
              <w:t>приоритет</w:t>
            </w:r>
            <w:r>
              <w:t>ы</w:t>
            </w:r>
            <w:r w:rsidRPr="00CE538A">
              <w:t xml:space="preserve"> в построении web-коммуникаций</w:t>
            </w:r>
            <w:r>
              <w:t>; требования</w:t>
            </w:r>
            <w:r w:rsidRPr="00784BF4">
              <w:t xml:space="preserve"> к эргономичности web-интерфейса</w:t>
            </w:r>
            <w:r w:rsidRPr="00CE538A">
              <w:t xml:space="preserve">; 9 психологических эффектов коммуникации; </w:t>
            </w:r>
            <w:r>
              <w:t>методы стимулирования</w:t>
            </w:r>
            <w:r w:rsidRPr="00CE538A">
              <w:t xml:space="preserve"> коммуникационного эффекта</w:t>
            </w:r>
            <w:r>
              <w:t>;</w:t>
            </w:r>
          </w:p>
          <w:p w:rsidR="006B0B35" w:rsidRDefault="006B0B35" w:rsidP="006B0B35">
            <w:r>
              <w:t xml:space="preserve">- состава и функционала </w:t>
            </w:r>
            <w:r w:rsidRPr="00CC2F71">
              <w:t xml:space="preserve">smart-технологий и программных сервисов для </w:t>
            </w:r>
            <w:r>
              <w:t xml:space="preserve">маркетингового онлайн </w:t>
            </w:r>
            <w:r w:rsidRPr="00CC2F71">
              <w:t>исследования</w:t>
            </w:r>
            <w:r>
              <w:t>;</w:t>
            </w:r>
          </w:p>
          <w:p w:rsidR="006B0B35" w:rsidRDefault="006B0B35" w:rsidP="006B0B35">
            <w:r>
              <w:t xml:space="preserve">- </w:t>
            </w:r>
            <w:r w:rsidRPr="00D10B70">
              <w:t>ключевы</w:t>
            </w:r>
            <w:r>
              <w:t>е</w:t>
            </w:r>
            <w:r w:rsidRPr="00D10B70">
              <w:t xml:space="preserve"> тренд</w:t>
            </w:r>
            <w:r>
              <w:t>ы</w:t>
            </w:r>
            <w:r w:rsidRPr="00D10B70">
              <w:t xml:space="preserve"> медийной и рекламной индустрии</w:t>
            </w:r>
            <w:r>
              <w:t xml:space="preserve">, тенденции </w:t>
            </w:r>
            <w:r w:rsidRPr="00D10B70">
              <w:t>персонализации и контекстуализаци</w:t>
            </w:r>
            <w:r>
              <w:t>и</w:t>
            </w:r>
            <w:r w:rsidRPr="00D10B70">
              <w:t xml:space="preserve"> взаимодействия с пользователем; 3 драйвер</w:t>
            </w:r>
            <w:r>
              <w:t>а</w:t>
            </w:r>
            <w:r w:rsidRPr="00D10B70">
              <w:t xml:space="preserve"> процесса разработки цифрового инструментария; возможност</w:t>
            </w:r>
            <w:r>
              <w:t>и</w:t>
            </w:r>
            <w:r w:rsidRPr="00D10B70">
              <w:t xml:space="preserve"> инструментов</w:t>
            </w:r>
            <w:r w:rsidRPr="00F1465D">
              <w:t xml:space="preserve"> интернет-гигантов</w:t>
            </w:r>
            <w:r>
              <w:t>;</w:t>
            </w:r>
          </w:p>
          <w:p w:rsidR="006B0B35" w:rsidRDefault="006B0B35" w:rsidP="006B0B35">
            <w:r>
              <w:t>- технологии рекламы</w:t>
            </w:r>
            <w:r w:rsidRPr="00F1465D">
              <w:t xml:space="preserve"> в поисковом сервисе Яндекса</w:t>
            </w:r>
            <w:r>
              <w:t xml:space="preserve">, </w:t>
            </w:r>
            <w:r w:rsidRPr="00D10B70">
              <w:t>реклам</w:t>
            </w:r>
            <w:r>
              <w:t>ы</w:t>
            </w:r>
            <w:r w:rsidRPr="00D10B70">
              <w:t xml:space="preserve"> мобильных приложений</w:t>
            </w:r>
            <w:r>
              <w:t>,</w:t>
            </w:r>
            <w:r w:rsidRPr="00D10B70">
              <w:t xml:space="preserve"> мобильн</w:t>
            </w:r>
            <w:r>
              <w:t>ой</w:t>
            </w:r>
            <w:r w:rsidRPr="00D10B70">
              <w:t xml:space="preserve"> реклам</w:t>
            </w:r>
            <w:r>
              <w:t xml:space="preserve">ы, </w:t>
            </w:r>
            <w:r w:rsidRPr="00D10B70">
              <w:t>медийн</w:t>
            </w:r>
            <w:r>
              <w:t>ой</w:t>
            </w:r>
            <w:r w:rsidRPr="00D10B70">
              <w:t xml:space="preserve"> реклам</w:t>
            </w:r>
            <w:r>
              <w:t xml:space="preserve">ы, </w:t>
            </w:r>
            <w:r w:rsidRPr="00D10B70">
              <w:t>цифров</w:t>
            </w:r>
            <w:r>
              <w:t>ой</w:t>
            </w:r>
            <w:r w:rsidRPr="00D10B70">
              <w:t xml:space="preserve"> наружн</w:t>
            </w:r>
            <w:r>
              <w:t>ой</w:t>
            </w:r>
            <w:r w:rsidRPr="00D10B70">
              <w:t xml:space="preserve"> реклам</w:t>
            </w:r>
            <w:r>
              <w:t>ы;</w:t>
            </w:r>
          </w:p>
          <w:p w:rsidR="006B0B35" w:rsidRDefault="006B0B35" w:rsidP="006B0B35">
            <w:r>
              <w:t>-последовательность проектирования интернет-магазина;</w:t>
            </w:r>
          </w:p>
          <w:p w:rsidR="00502BB7" w:rsidRPr="00502BB7" w:rsidRDefault="006B0B35" w:rsidP="00502BB7">
            <w:r>
              <w:t xml:space="preserve">- основные особенности онлайн продвижения </w:t>
            </w:r>
            <w:r w:rsidRPr="00805986">
              <w:t>высокотехнологичных продуктов</w:t>
            </w:r>
            <w:r>
              <w:t>, автомобилей, территорий; фармацевтических продуктов, вузов.</w:t>
            </w:r>
          </w:p>
        </w:tc>
      </w:tr>
      <w:tr w:rsidR="00502BB7" w:rsidRPr="003E00D6" w:rsidTr="006F1DC8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>
                    <w:r w:rsidR="00895B63">
                      <w:t xml:space="preserve">     </w:t>
                    </w:r>
                  </w:sdtContent>
                </w:sdt>
                <w:r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6F1DC8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7076B2" w:rsidP="00502BB7">
            <w:r>
              <w:t>Начальный уровень</w:t>
            </w:r>
          </w:p>
          <w:p w:rsidR="00502BB7" w:rsidRPr="00502BB7" w:rsidRDefault="00502BB7" w:rsidP="00502BB7">
            <w:r w:rsidRPr="00502BB7">
              <w:t xml:space="preserve">(Компетенция недостаточно развита. Частично проявляет навыки, входящие в состав компетенции. </w:t>
            </w:r>
            <w:r w:rsidRPr="00502BB7">
              <w:lastRenderedPageBreak/>
              <w:t>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502BB7" w:rsidRPr="00502BB7" w:rsidRDefault="006B0B35" w:rsidP="00502BB7">
            <w:r>
              <w:lastRenderedPageBreak/>
              <w:t>-</w:t>
            </w:r>
          </w:p>
        </w:tc>
      </w:tr>
      <w:tr w:rsidR="00502BB7" w:rsidRPr="003E00D6" w:rsidTr="006F1DC8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7076B2" w:rsidP="00502BB7">
            <w:r>
              <w:t>Базовый уровень</w:t>
            </w:r>
          </w:p>
          <w:p w:rsidR="00502BB7" w:rsidRPr="00502BB7" w:rsidRDefault="00502BB7" w:rsidP="00502BB7">
            <w:r w:rsidRPr="00502BB7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986889607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502BB7" w:rsidRDefault="006B0B35" w:rsidP="00502BB7">
            <w:r>
              <w:t>V</w:t>
            </w:r>
          </w:p>
          <w:p w:rsidR="006B0B35" w:rsidRPr="00502BB7" w:rsidRDefault="006B0B35" w:rsidP="00502BB7">
            <w:r>
              <w:t xml:space="preserve">Получение оценки за тестирование  по модулям </w:t>
            </w:r>
            <w:r w:rsidR="00D46DA7">
              <w:t>2</w:t>
            </w:r>
            <w:r>
              <w:t>-6 не ниже "удовлетворительно"</w:t>
            </w:r>
          </w:p>
        </w:tc>
      </w:tr>
      <w:tr w:rsidR="00502BB7" w:rsidRPr="003E00D6" w:rsidTr="006F1DC8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7076B2" w:rsidP="00502BB7">
            <w:r>
              <w:t>Продвинутый</w:t>
            </w:r>
          </w:p>
          <w:p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502BB7" w:rsidRPr="00502BB7" w:rsidRDefault="006B0B35" w:rsidP="00502BB7">
            <w:r>
              <w:t>-</w:t>
            </w:r>
          </w:p>
        </w:tc>
      </w:tr>
      <w:tr w:rsidR="00502BB7" w:rsidRPr="003E00D6" w:rsidTr="006F1DC8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7076B2" w:rsidP="00502BB7">
            <w:r>
              <w:t>Профессиональный</w:t>
            </w:r>
          </w:p>
          <w:p w:rsidR="00502BB7" w:rsidRPr="00502BB7" w:rsidRDefault="00502BB7" w:rsidP="00502BB7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502BB7">
                  <w:t>-</w:t>
                </w:r>
              </w:sdtContent>
            </w:sdt>
            <w:r w:rsidRPr="00502BB7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02BB7" w:rsidRPr="00502BB7" w:rsidRDefault="00502BB7" w:rsidP="00502BB7">
            <w:r w:rsidRPr="00502BB7">
              <w:t>в</w:t>
            </w:r>
            <w:r w:rsidR="00437195">
              <w:t xml:space="preserve"> ситуациях </w:t>
            </w:r>
            <w:r w:rsidR="00437195">
              <w:lastRenderedPageBreak/>
              <w:t>повышенной сложности</w:t>
            </w:r>
            <w:r w:rsidRPr="00502BB7">
              <w:t>)</w:t>
            </w:r>
          </w:p>
        </w:tc>
        <w:tc>
          <w:tcPr>
            <w:tcW w:w="1666" w:type="dxa"/>
          </w:tcPr>
          <w:p w:rsidR="00502BB7" w:rsidRPr="00502BB7" w:rsidRDefault="006B0B35" w:rsidP="00502BB7">
            <w:r>
              <w:lastRenderedPageBreak/>
              <w:t>-</w:t>
            </w:r>
          </w:p>
        </w:tc>
      </w:tr>
      <w:tr w:rsidR="00502BB7" w:rsidRPr="003E00D6" w:rsidTr="006F1DC8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6B0B35" w:rsidP="00502BB7">
            <w:r>
              <w:t xml:space="preserve">Связана с компетенцией "Владение методами проектного управления". В программе эта связь реализуется при выполнении проектной работы "Разработка бизнес-идеи нового цифрового продукта (сервиса). </w:t>
            </w:r>
          </w:p>
        </w:tc>
      </w:tr>
      <w:tr w:rsidR="00502BB7" w:rsidRPr="003E00D6" w:rsidTr="006F1DC8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150A5" w:rsidRDefault="005150A5" w:rsidP="005150A5">
            <w:r>
              <w:t>Онлайн т</w:t>
            </w:r>
            <w:r w:rsidR="006B0B35">
              <w:t xml:space="preserve">есты по модулям </w:t>
            </w:r>
            <w:r w:rsidR="00D46DA7">
              <w:t>2</w:t>
            </w:r>
            <w:r w:rsidR="006B0B35">
              <w:t>-6</w:t>
            </w:r>
            <w:r>
              <w:t>.</w:t>
            </w:r>
          </w:p>
          <w:p w:rsidR="00502BB7" w:rsidRPr="00502BB7" w:rsidRDefault="005150A5" w:rsidP="005150A5">
            <w:r>
              <w:t>Результаты презентации бизнес-идеи ново</w:t>
            </w:r>
            <w:r w:rsidR="007076B2">
              <w:t>го цифрового продукта (сервиса)</w:t>
            </w:r>
          </w:p>
        </w:tc>
      </w:tr>
    </w:tbl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B51993" w:rsidRPr="003E00D6" w:rsidTr="005150A5">
        <w:tc>
          <w:tcPr>
            <w:tcW w:w="628" w:type="dxa"/>
          </w:tcPr>
          <w:p w:rsidR="00B51993" w:rsidRPr="00502BB7" w:rsidRDefault="00B51993" w:rsidP="005150A5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B51993" w:rsidRPr="00502BB7" w:rsidRDefault="00B51993" w:rsidP="005150A5">
            <w:r w:rsidRPr="00502BB7">
              <w:t>Наименование компет</w:t>
            </w:r>
            <w:r>
              <w:t>е</w:t>
            </w:r>
            <w:r w:rsidRPr="00502BB7">
              <w:t>нции</w:t>
            </w:r>
          </w:p>
          <w:p w:rsidR="00B51993" w:rsidRPr="00502BB7" w:rsidRDefault="00B51993" w:rsidP="005150A5"/>
        </w:tc>
        <w:tc>
          <w:tcPr>
            <w:tcW w:w="4066" w:type="dxa"/>
            <w:gridSpan w:val="2"/>
          </w:tcPr>
          <w:p w:rsidR="00B51993" w:rsidRPr="00502BB7" w:rsidRDefault="005150A5" w:rsidP="005150A5">
            <w:r>
              <w:t>Р</w:t>
            </w:r>
            <w:r w:rsidRPr="005150A5">
              <w:t xml:space="preserve">азвитие "цифровой ловкости" и умений пользоваться технологиями и инструментарием работы с большими данными и инструментами визуализации. </w:t>
            </w:r>
            <w:r w:rsidR="00B51993">
              <w:t xml:space="preserve"> </w:t>
            </w:r>
          </w:p>
        </w:tc>
      </w:tr>
      <w:tr w:rsidR="00B51993" w:rsidRPr="003E00D6" w:rsidTr="005150A5">
        <w:trPr>
          <w:trHeight w:val="240"/>
        </w:trPr>
        <w:tc>
          <w:tcPr>
            <w:tcW w:w="628" w:type="dxa"/>
            <w:vMerge w:val="restart"/>
          </w:tcPr>
          <w:p w:rsidR="00B51993" w:rsidRPr="00502BB7" w:rsidRDefault="00B51993" w:rsidP="005150A5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B51993" w:rsidRPr="00502BB7" w:rsidRDefault="00B51993" w:rsidP="005150A5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B51993" w:rsidRPr="00502BB7" w:rsidRDefault="00B51993" w:rsidP="005150A5">
            <w:r w:rsidRPr="00502BB7">
              <w:t>общекультурная/</w:t>
            </w:r>
          </w:p>
          <w:p w:rsidR="00B51993" w:rsidRPr="00502BB7" w:rsidRDefault="00B51993" w:rsidP="005150A5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B51993" w:rsidRPr="00502BB7" w:rsidRDefault="005150A5" w:rsidP="005150A5">
            <w:r>
              <w:t>-</w:t>
            </w:r>
          </w:p>
        </w:tc>
      </w:tr>
      <w:tr w:rsidR="00B51993" w:rsidRPr="003E00D6" w:rsidTr="005150A5">
        <w:trPr>
          <w:trHeight w:val="240"/>
        </w:trPr>
        <w:tc>
          <w:tcPr>
            <w:tcW w:w="628" w:type="dxa"/>
            <w:vMerge/>
          </w:tcPr>
          <w:p w:rsidR="00B51993" w:rsidRPr="00502BB7" w:rsidRDefault="00B51993" w:rsidP="005150A5"/>
        </w:tc>
        <w:tc>
          <w:tcPr>
            <w:tcW w:w="2032" w:type="dxa"/>
            <w:vMerge/>
          </w:tcPr>
          <w:p w:rsidR="00B51993" w:rsidRPr="00502BB7" w:rsidRDefault="00B51993" w:rsidP="005150A5"/>
        </w:tc>
        <w:tc>
          <w:tcPr>
            <w:tcW w:w="2850" w:type="dxa"/>
          </w:tcPr>
          <w:p w:rsidR="00B51993" w:rsidRPr="00502BB7" w:rsidRDefault="002B2B81" w:rsidP="005150A5">
            <w:sdt>
              <w:sdtPr>
                <w:tag w:val="goog_rdk_63"/>
                <w:id w:val="1806655442"/>
              </w:sdtPr>
              <w:sdtContent>
                <w:r w:rsidR="00B51993" w:rsidRPr="00502BB7">
                  <w:t>о</w:t>
                </w:r>
              </w:sdtContent>
            </w:sdt>
            <w:r w:rsidR="00B51993" w:rsidRPr="00502BB7">
              <w:t>бщепрофессиональ</w:t>
            </w:r>
            <w:sdt>
              <w:sdtPr>
                <w:tag w:val="goog_rdk_65"/>
                <w:id w:val="1388536422"/>
                <w:showingPlcHdr/>
              </w:sdtPr>
              <w:sdtContent>
                <w:r w:rsidR="00B51993">
                  <w:t xml:space="preserve">     </w:t>
                </w:r>
              </w:sdtContent>
            </w:sdt>
            <w:r w:rsidR="00B51993" w:rsidRPr="00502BB7">
              <w:t>ная</w:t>
            </w:r>
          </w:p>
        </w:tc>
        <w:tc>
          <w:tcPr>
            <w:tcW w:w="4066" w:type="dxa"/>
            <w:gridSpan w:val="2"/>
          </w:tcPr>
          <w:p w:rsidR="00B51993" w:rsidRPr="00502BB7" w:rsidRDefault="005150A5" w:rsidP="005150A5">
            <w:r>
              <w:t>V</w:t>
            </w:r>
          </w:p>
        </w:tc>
      </w:tr>
      <w:tr w:rsidR="00B51993" w:rsidRPr="003E00D6" w:rsidTr="005150A5">
        <w:trPr>
          <w:trHeight w:val="447"/>
        </w:trPr>
        <w:tc>
          <w:tcPr>
            <w:tcW w:w="628" w:type="dxa"/>
            <w:vMerge/>
          </w:tcPr>
          <w:p w:rsidR="00B51993" w:rsidRPr="00502BB7" w:rsidRDefault="00B51993" w:rsidP="005150A5"/>
        </w:tc>
        <w:tc>
          <w:tcPr>
            <w:tcW w:w="2032" w:type="dxa"/>
            <w:vMerge/>
          </w:tcPr>
          <w:p w:rsidR="00B51993" w:rsidRPr="00502BB7" w:rsidRDefault="00B51993" w:rsidP="005150A5"/>
        </w:tc>
        <w:tc>
          <w:tcPr>
            <w:tcW w:w="2850" w:type="dxa"/>
          </w:tcPr>
          <w:p w:rsidR="00B51993" w:rsidRPr="00502BB7" w:rsidRDefault="00B51993" w:rsidP="005150A5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B51993" w:rsidRPr="00502BB7" w:rsidRDefault="005150A5" w:rsidP="005150A5">
            <w:r>
              <w:t>-</w:t>
            </w:r>
          </w:p>
        </w:tc>
      </w:tr>
      <w:tr w:rsidR="00B51993" w:rsidRPr="003E00D6" w:rsidTr="005150A5">
        <w:trPr>
          <w:trHeight w:val="240"/>
        </w:trPr>
        <w:tc>
          <w:tcPr>
            <w:tcW w:w="628" w:type="dxa"/>
            <w:vMerge/>
          </w:tcPr>
          <w:p w:rsidR="00B51993" w:rsidRPr="00502BB7" w:rsidRDefault="00B51993" w:rsidP="005150A5"/>
        </w:tc>
        <w:tc>
          <w:tcPr>
            <w:tcW w:w="2032" w:type="dxa"/>
            <w:vMerge/>
          </w:tcPr>
          <w:p w:rsidR="00B51993" w:rsidRPr="00502BB7" w:rsidRDefault="00B51993" w:rsidP="005150A5"/>
        </w:tc>
        <w:tc>
          <w:tcPr>
            <w:tcW w:w="2850" w:type="dxa"/>
          </w:tcPr>
          <w:p w:rsidR="00B51993" w:rsidRPr="00502BB7" w:rsidRDefault="00B51993" w:rsidP="005150A5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B51993" w:rsidRPr="00502BB7" w:rsidRDefault="005150A5" w:rsidP="005150A5">
            <w:r>
              <w:t>-</w:t>
            </w:r>
          </w:p>
        </w:tc>
      </w:tr>
      <w:tr w:rsidR="00B51993" w:rsidRPr="003E00D6" w:rsidTr="005150A5">
        <w:tc>
          <w:tcPr>
            <w:tcW w:w="628" w:type="dxa"/>
          </w:tcPr>
          <w:p w:rsidR="00B51993" w:rsidRPr="00502BB7" w:rsidRDefault="00B51993" w:rsidP="005150A5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B51993" w:rsidRPr="00502BB7" w:rsidRDefault="00B51993" w:rsidP="005150A5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150A5" w:rsidRPr="005150A5" w:rsidRDefault="005150A5" w:rsidP="005150A5">
            <w:r w:rsidRPr="005150A5">
              <w:t>Умения:</w:t>
            </w:r>
          </w:p>
          <w:p w:rsidR="005150A5" w:rsidRDefault="005150A5" w:rsidP="005150A5">
            <w:r>
              <w:t>- с</w:t>
            </w:r>
            <w:r w:rsidRPr="003D740A">
              <w:t>труктурирова</w:t>
            </w:r>
            <w:r>
              <w:t>ть</w:t>
            </w:r>
            <w:r w:rsidRPr="003D740A">
              <w:t xml:space="preserve"> модел</w:t>
            </w:r>
            <w:r>
              <w:t>ь</w:t>
            </w:r>
            <w:r w:rsidRPr="003D740A">
              <w:t xml:space="preserve"> цифрового маркетинга</w:t>
            </w:r>
            <w:r w:rsidRPr="00CC2F71">
              <w:t>; определ</w:t>
            </w:r>
            <w:r>
              <w:t>ять</w:t>
            </w:r>
            <w:r w:rsidRPr="00CC2F71">
              <w:t xml:space="preserve"> набора цифровых инструментов коммуникации для реализации модели;</w:t>
            </w:r>
          </w:p>
          <w:p w:rsidR="005150A5" w:rsidRDefault="005150A5" w:rsidP="005150A5">
            <w:r>
              <w:t>- д</w:t>
            </w:r>
            <w:r w:rsidRPr="00E37580">
              <w:t>иагности</w:t>
            </w:r>
            <w:r>
              <w:t>ровать</w:t>
            </w:r>
            <w:r w:rsidRPr="00CE538A">
              <w:t>:</w:t>
            </w:r>
            <w:r>
              <w:t xml:space="preserve"> </w:t>
            </w:r>
            <w:r w:rsidRPr="00784BF4">
              <w:t>информационн</w:t>
            </w:r>
            <w:r>
              <w:t>ую</w:t>
            </w:r>
            <w:r w:rsidRPr="00784BF4">
              <w:t xml:space="preserve"> перегруженность и рассогласованность информации об</w:t>
            </w:r>
            <w:r w:rsidRPr="00CE538A">
              <w:t xml:space="preserve"> ассортименте; полисемантичность информации о ценах; несоответствие описания товара его реальным характеристикам; социальн</w:t>
            </w:r>
            <w:r>
              <w:t>ую</w:t>
            </w:r>
            <w:r w:rsidRPr="00CE538A">
              <w:t xml:space="preserve"> неадекватность обращения к посетителю; сложность маркетингового сообщения о скидках; информационн</w:t>
            </w:r>
            <w:r>
              <w:t>ую</w:t>
            </w:r>
            <w:r w:rsidRPr="00CE538A">
              <w:t xml:space="preserve"> недостаточность в </w:t>
            </w:r>
            <w:r w:rsidRPr="00CE538A">
              <w:lastRenderedPageBreak/>
              <w:t>описании товара; информационн</w:t>
            </w:r>
            <w:r>
              <w:t>ую</w:t>
            </w:r>
            <w:r w:rsidRPr="00CE538A">
              <w:t xml:space="preserve"> рассогласованность информации о товарах; нарушение логики маршрута посетителя; отсутствие информации о компании и нарушение обратной связи; нарушение психолингвистики и психосемантики названия торговой марки</w:t>
            </w:r>
            <w:r>
              <w:t>;</w:t>
            </w:r>
          </w:p>
          <w:p w:rsidR="005150A5" w:rsidRDefault="005150A5" w:rsidP="005150A5">
            <w:r>
              <w:t xml:space="preserve">- проводить </w:t>
            </w:r>
            <w:r w:rsidRPr="00A20C2E">
              <w:t>юзабилити-тестировани</w:t>
            </w:r>
            <w:r>
              <w:t>е,</w:t>
            </w:r>
            <w:r w:rsidRPr="00CC2F71">
              <w:t xml:space="preserve"> </w:t>
            </w:r>
            <w:r>
              <w:t>строить</w:t>
            </w:r>
            <w:r w:rsidRPr="00CC2F71">
              <w:t xml:space="preserve"> тепловы</w:t>
            </w:r>
            <w:r>
              <w:t>е</w:t>
            </w:r>
            <w:r w:rsidRPr="00CC2F71">
              <w:t xml:space="preserve"> карт</w:t>
            </w:r>
            <w:r>
              <w:t xml:space="preserve">ы, </w:t>
            </w:r>
            <w:r w:rsidRPr="00A20C2E">
              <w:t>организ</w:t>
            </w:r>
            <w:r>
              <w:t>овывать</w:t>
            </w:r>
            <w:r w:rsidRPr="00A20C2E">
              <w:t xml:space="preserve"> традиционн</w:t>
            </w:r>
            <w:r>
              <w:t>ый</w:t>
            </w:r>
            <w:r w:rsidRPr="00A20C2E">
              <w:t xml:space="preserve"> и игрово</w:t>
            </w:r>
            <w:r>
              <w:t>й</w:t>
            </w:r>
            <w:r w:rsidRPr="00A20C2E">
              <w:t xml:space="preserve"> </w:t>
            </w:r>
            <w:r>
              <w:t xml:space="preserve">онлайн маркетинговый </w:t>
            </w:r>
            <w:r w:rsidRPr="00A20C2E">
              <w:t>эксперимент</w:t>
            </w:r>
            <w:r w:rsidRPr="00CC2F71">
              <w:t>;</w:t>
            </w:r>
          </w:p>
          <w:p w:rsidR="005150A5" w:rsidRDefault="005150A5" w:rsidP="005150A5">
            <w:r>
              <w:t xml:space="preserve">- </w:t>
            </w:r>
            <w:r w:rsidRPr="00A20C2E">
              <w:t>пров</w:t>
            </w:r>
            <w:r>
              <w:t>одить</w:t>
            </w:r>
            <w:r w:rsidRPr="00A20C2E">
              <w:t xml:space="preserve"> анкетн</w:t>
            </w:r>
            <w:r>
              <w:t>ый</w:t>
            </w:r>
            <w:r w:rsidRPr="00A20C2E">
              <w:t xml:space="preserve"> онлайн опрос покупателей с использованием</w:t>
            </w:r>
            <w:r w:rsidRPr="00CC2F71">
              <w:t xml:space="preserve"> программных сервисов</w:t>
            </w:r>
            <w:r>
              <w:t xml:space="preserve"> и алгоритмизировать</w:t>
            </w:r>
            <w:r w:rsidRPr="00A20C2E">
              <w:t xml:space="preserve"> контент-анализа web-сообщений потребителей с</w:t>
            </w:r>
            <w:r w:rsidRPr="00CC2F71">
              <w:t xml:space="preserve"> использованием программных сервисов</w:t>
            </w:r>
            <w:r>
              <w:t>, проводить</w:t>
            </w:r>
            <w:r w:rsidRPr="00CC2F71">
              <w:t xml:space="preserve"> анализ следов с использованием программных сервисов</w:t>
            </w:r>
            <w:r>
              <w:t>;</w:t>
            </w:r>
          </w:p>
          <w:p w:rsidR="005150A5" w:rsidRPr="00CC2F71" w:rsidRDefault="005150A5" w:rsidP="005150A5">
            <w:r>
              <w:t>- использовать</w:t>
            </w:r>
            <w:r w:rsidRPr="00F1465D">
              <w:t xml:space="preserve"> основ</w:t>
            </w:r>
            <w:r>
              <w:t>ы</w:t>
            </w:r>
            <w:r w:rsidRPr="00F1465D">
              <w:t xml:space="preserve"> традиционного медиапланирования</w:t>
            </w:r>
            <w:r>
              <w:t xml:space="preserve">, </w:t>
            </w:r>
            <w:r w:rsidRPr="00D10B70">
              <w:t>метрик</w:t>
            </w:r>
            <w:r>
              <w:t>и</w:t>
            </w:r>
            <w:r w:rsidRPr="00D10B70">
              <w:t xml:space="preserve"> и методы закупок </w:t>
            </w:r>
            <w:r>
              <w:t xml:space="preserve">онлайн </w:t>
            </w:r>
            <w:r w:rsidRPr="00D10B70">
              <w:t>рекламного размещения;</w:t>
            </w:r>
          </w:p>
          <w:p w:rsidR="005150A5" w:rsidRDefault="005150A5" w:rsidP="005150A5">
            <w:r>
              <w:t xml:space="preserve">- осуществлять </w:t>
            </w:r>
            <w:r w:rsidRPr="00F1465D">
              <w:t>поиск продуктовой ниши и поставщиков</w:t>
            </w:r>
            <w:r>
              <w:t xml:space="preserve"> интернет-магазина</w:t>
            </w:r>
            <w:r w:rsidRPr="00D10B70">
              <w:t>; определ</w:t>
            </w:r>
            <w:r>
              <w:t>ять</w:t>
            </w:r>
            <w:r w:rsidRPr="00D10B70">
              <w:t xml:space="preserve"> целев</w:t>
            </w:r>
            <w:r>
              <w:t>ые</w:t>
            </w:r>
            <w:r w:rsidRPr="00D10B70">
              <w:t xml:space="preserve"> аудитории; выб</w:t>
            </w:r>
            <w:r>
              <w:t>ирать</w:t>
            </w:r>
            <w:r w:rsidRPr="00D10B70">
              <w:t xml:space="preserve"> названи</w:t>
            </w:r>
            <w:r>
              <w:t>е</w:t>
            </w:r>
            <w:r w:rsidRPr="00D10B70">
              <w:t xml:space="preserve"> и доменно</w:t>
            </w:r>
            <w:r>
              <w:t>е имя</w:t>
            </w:r>
            <w:r w:rsidRPr="00D10B70">
              <w:t xml:space="preserve">; </w:t>
            </w:r>
          </w:p>
          <w:p w:rsidR="005150A5" w:rsidRDefault="005150A5" w:rsidP="005150A5">
            <w:r>
              <w:t xml:space="preserve">- </w:t>
            </w:r>
            <w:r w:rsidRPr="00805986">
              <w:t>использова</w:t>
            </w:r>
            <w:r>
              <w:t>ть</w:t>
            </w:r>
            <w:r w:rsidRPr="00805986">
              <w:t xml:space="preserve"> цифровы</w:t>
            </w:r>
            <w:r>
              <w:t>е</w:t>
            </w:r>
            <w:r w:rsidRPr="00805986">
              <w:t xml:space="preserve"> инструмент</w:t>
            </w:r>
            <w:r>
              <w:t>ы для онлайн продвижения стартапов</w:t>
            </w:r>
            <w:r w:rsidRPr="00805986">
              <w:t xml:space="preserve"> на стадиях: посевной, стартап, нишевой и роста продаж</w:t>
            </w:r>
            <w:r>
              <w:t>;</w:t>
            </w:r>
          </w:p>
          <w:p w:rsidR="005150A5" w:rsidRDefault="005150A5" w:rsidP="005150A5">
            <w:r>
              <w:t xml:space="preserve">- выбирать </w:t>
            </w:r>
            <w:r w:rsidRPr="00805986">
              <w:t>цифровы</w:t>
            </w:r>
            <w:r>
              <w:t>е</w:t>
            </w:r>
            <w:r w:rsidRPr="00805986">
              <w:t xml:space="preserve"> канал</w:t>
            </w:r>
            <w:r>
              <w:t>ы</w:t>
            </w:r>
            <w:r w:rsidRPr="00805986">
              <w:t xml:space="preserve"> информирования населения и оценки качества государственных услуг; </w:t>
            </w:r>
            <w:r>
              <w:t xml:space="preserve">использовать технологии </w:t>
            </w:r>
            <w:r w:rsidRPr="00805986">
              <w:t>продвижение территориальных проектов с помощью цифрового краудсорсинга</w:t>
            </w:r>
            <w:r>
              <w:t>;</w:t>
            </w:r>
          </w:p>
          <w:p w:rsidR="00B51993" w:rsidRPr="00502BB7" w:rsidRDefault="005150A5" w:rsidP="005150A5">
            <w:r>
              <w:t xml:space="preserve">- выбирать инструменты для реализации </w:t>
            </w:r>
            <w:r w:rsidRPr="00805986">
              <w:t xml:space="preserve">рекламных кампаний </w:t>
            </w:r>
            <w:r w:rsidRPr="00805986">
              <w:lastRenderedPageBreak/>
              <w:t>фармацевтических препаратов</w:t>
            </w:r>
            <w:r>
              <w:t>.</w:t>
            </w:r>
            <w:r w:rsidRPr="00805986">
              <w:t xml:space="preserve">  </w:t>
            </w:r>
          </w:p>
        </w:tc>
      </w:tr>
      <w:tr w:rsidR="00B51993" w:rsidRPr="003E00D6" w:rsidTr="005150A5">
        <w:trPr>
          <w:trHeight w:val="1122"/>
        </w:trPr>
        <w:tc>
          <w:tcPr>
            <w:tcW w:w="628" w:type="dxa"/>
            <w:vMerge w:val="restart"/>
          </w:tcPr>
          <w:p w:rsidR="00B51993" w:rsidRPr="00502BB7" w:rsidRDefault="00B51993" w:rsidP="005150A5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B51993" w:rsidRPr="00502BB7" w:rsidRDefault="00B51993" w:rsidP="005150A5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1183087920"/>
            </w:sdtPr>
            <w:sdtContent>
              <w:p w:rsidR="00B51993" w:rsidRPr="00502BB7" w:rsidRDefault="00B51993" w:rsidP="005150A5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347563269"/>
                    <w:showingPlcHdr/>
                  </w:sdtPr>
                  <w:sdtContent>
                    <w:r>
                      <w:t xml:space="preserve">     </w:t>
                    </w:r>
                  </w:sdtContent>
                </w:sdt>
                <w:r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-100346420"/>
            </w:sdtPr>
            <w:sdtContent>
              <w:p w:rsidR="00B51993" w:rsidRPr="00502BB7" w:rsidRDefault="00B51993" w:rsidP="005150A5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B51993" w:rsidRPr="00502BB7" w:rsidRDefault="00B51993" w:rsidP="005150A5">
            <w:r w:rsidRPr="00502BB7">
              <w:t>Индикаторы</w:t>
            </w:r>
          </w:p>
        </w:tc>
      </w:tr>
      <w:tr w:rsidR="00B51993" w:rsidRPr="003E00D6" w:rsidTr="005150A5">
        <w:tc>
          <w:tcPr>
            <w:tcW w:w="628" w:type="dxa"/>
            <w:vMerge/>
          </w:tcPr>
          <w:p w:rsidR="00B51993" w:rsidRPr="00502BB7" w:rsidRDefault="00B51993" w:rsidP="005150A5"/>
        </w:tc>
        <w:tc>
          <w:tcPr>
            <w:tcW w:w="4882" w:type="dxa"/>
            <w:gridSpan w:val="2"/>
          </w:tcPr>
          <w:p w:rsidR="00B51993" w:rsidRPr="00502BB7" w:rsidRDefault="00B51993" w:rsidP="005150A5"/>
        </w:tc>
        <w:tc>
          <w:tcPr>
            <w:tcW w:w="2400" w:type="dxa"/>
          </w:tcPr>
          <w:p w:rsidR="00B51993" w:rsidRPr="00502BB7" w:rsidRDefault="00437195" w:rsidP="005150A5">
            <w:r>
              <w:t>Начальный уровень</w:t>
            </w:r>
          </w:p>
          <w:p w:rsidR="00B51993" w:rsidRPr="00502BB7" w:rsidRDefault="00B51993" w:rsidP="005150A5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B51993" w:rsidRPr="00502BB7" w:rsidRDefault="005150A5" w:rsidP="005150A5">
            <w:r>
              <w:t>-</w:t>
            </w:r>
          </w:p>
        </w:tc>
      </w:tr>
      <w:tr w:rsidR="00B51993" w:rsidRPr="003E00D6" w:rsidTr="005150A5">
        <w:tc>
          <w:tcPr>
            <w:tcW w:w="628" w:type="dxa"/>
            <w:vMerge/>
          </w:tcPr>
          <w:p w:rsidR="00B51993" w:rsidRPr="00502BB7" w:rsidRDefault="00B51993" w:rsidP="005150A5"/>
        </w:tc>
        <w:tc>
          <w:tcPr>
            <w:tcW w:w="4882" w:type="dxa"/>
            <w:gridSpan w:val="2"/>
          </w:tcPr>
          <w:p w:rsidR="00B51993" w:rsidRPr="00502BB7" w:rsidRDefault="00B51993" w:rsidP="005150A5"/>
        </w:tc>
        <w:tc>
          <w:tcPr>
            <w:tcW w:w="2400" w:type="dxa"/>
          </w:tcPr>
          <w:p w:rsidR="00B51993" w:rsidRPr="00502BB7" w:rsidRDefault="007076B2" w:rsidP="005150A5">
            <w:r>
              <w:t>Базовый уровень</w:t>
            </w:r>
          </w:p>
          <w:p w:rsidR="00B51993" w:rsidRPr="00502BB7" w:rsidRDefault="00B51993" w:rsidP="005150A5">
            <w:r w:rsidRPr="00502BB7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762566152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sdt>
              <w:sdtPr>
                <w:tag w:val="goog_rdk_70"/>
                <w:id w:val="-975530633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252403054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B51993" w:rsidRDefault="005150A5" w:rsidP="005150A5">
            <w:r>
              <w:t>V</w:t>
            </w:r>
          </w:p>
          <w:p w:rsidR="005150A5" w:rsidRPr="00502BB7" w:rsidRDefault="005150A5" w:rsidP="005150A5">
            <w:r>
              <w:t xml:space="preserve">Получение оценки за тестирование  по модулям </w:t>
            </w:r>
            <w:r w:rsidR="00D46DA7">
              <w:t>2</w:t>
            </w:r>
            <w:r>
              <w:t>-6 не ниже "удовлетворительно"</w:t>
            </w:r>
          </w:p>
        </w:tc>
      </w:tr>
      <w:tr w:rsidR="00B51993" w:rsidRPr="003E00D6" w:rsidTr="005150A5">
        <w:trPr>
          <w:trHeight w:val="557"/>
        </w:trPr>
        <w:tc>
          <w:tcPr>
            <w:tcW w:w="628" w:type="dxa"/>
            <w:vMerge/>
          </w:tcPr>
          <w:p w:rsidR="00B51993" w:rsidRPr="00502BB7" w:rsidRDefault="00B51993" w:rsidP="005150A5"/>
        </w:tc>
        <w:tc>
          <w:tcPr>
            <w:tcW w:w="4882" w:type="dxa"/>
            <w:gridSpan w:val="2"/>
          </w:tcPr>
          <w:p w:rsidR="00B51993" w:rsidRPr="00502BB7" w:rsidRDefault="00B51993" w:rsidP="005150A5"/>
        </w:tc>
        <w:tc>
          <w:tcPr>
            <w:tcW w:w="2400" w:type="dxa"/>
          </w:tcPr>
          <w:p w:rsidR="00B51993" w:rsidRPr="00502BB7" w:rsidRDefault="00437195" w:rsidP="005150A5">
            <w:r>
              <w:t>Продвинутый</w:t>
            </w:r>
          </w:p>
          <w:p w:rsidR="00B51993" w:rsidRPr="00502BB7" w:rsidRDefault="00B51993" w:rsidP="005150A5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B51993" w:rsidRPr="00502BB7" w:rsidRDefault="005150A5" w:rsidP="005150A5">
            <w:r>
              <w:t>-</w:t>
            </w:r>
          </w:p>
        </w:tc>
      </w:tr>
      <w:tr w:rsidR="00B51993" w:rsidRPr="003E00D6" w:rsidTr="005150A5">
        <w:tc>
          <w:tcPr>
            <w:tcW w:w="628" w:type="dxa"/>
            <w:vMerge/>
          </w:tcPr>
          <w:p w:rsidR="00B51993" w:rsidRPr="00502BB7" w:rsidRDefault="00B51993" w:rsidP="005150A5"/>
        </w:tc>
        <w:tc>
          <w:tcPr>
            <w:tcW w:w="4882" w:type="dxa"/>
            <w:gridSpan w:val="2"/>
          </w:tcPr>
          <w:p w:rsidR="00B51993" w:rsidRPr="00502BB7" w:rsidRDefault="00B51993" w:rsidP="005150A5"/>
        </w:tc>
        <w:tc>
          <w:tcPr>
            <w:tcW w:w="2400" w:type="dxa"/>
          </w:tcPr>
          <w:p w:rsidR="00B51993" w:rsidRPr="00502BB7" w:rsidRDefault="00437195" w:rsidP="005150A5">
            <w:r>
              <w:t>Профессиональный</w:t>
            </w:r>
          </w:p>
          <w:p w:rsidR="00B51993" w:rsidRPr="00502BB7" w:rsidRDefault="00B51993" w:rsidP="005150A5">
            <w:r w:rsidRPr="00502BB7">
              <w:t xml:space="preserve">(Владеет сложными навыками, создает новые решения для </w:t>
            </w:r>
            <w:r w:rsidRPr="00502BB7">
              <w:lastRenderedPageBreak/>
              <w:t>сложных проблем со многими взаимодействую</w:t>
            </w:r>
            <w:sdt>
              <w:sdtPr>
                <w:tag w:val="goog_rdk_72"/>
                <w:id w:val="-321980736"/>
              </w:sdtPr>
              <w:sdtContent>
                <w:r w:rsidRPr="00502BB7">
                  <w:t>-</w:t>
                </w:r>
              </w:sdtContent>
            </w:sdt>
            <w:r w:rsidRPr="00502BB7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B51993" w:rsidRPr="00502BB7" w:rsidRDefault="00B51993" w:rsidP="005150A5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B51993" w:rsidRPr="00502BB7" w:rsidRDefault="005150A5" w:rsidP="005150A5">
            <w:r>
              <w:lastRenderedPageBreak/>
              <w:t>-</w:t>
            </w:r>
          </w:p>
        </w:tc>
      </w:tr>
      <w:tr w:rsidR="00B51993" w:rsidRPr="003E00D6" w:rsidTr="005150A5">
        <w:trPr>
          <w:trHeight w:val="1695"/>
        </w:trPr>
        <w:tc>
          <w:tcPr>
            <w:tcW w:w="628" w:type="dxa"/>
          </w:tcPr>
          <w:p w:rsidR="00B51993" w:rsidRPr="00502BB7" w:rsidRDefault="00B51993" w:rsidP="005150A5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B51993" w:rsidRPr="00502BB7" w:rsidRDefault="00B51993" w:rsidP="005150A5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B51993" w:rsidRPr="00502BB7" w:rsidRDefault="005150A5" w:rsidP="005150A5">
            <w:r>
              <w:t>Связана с компетенцией "Владение методами проектного управления". В программе эта связь реализуется при выполнении проектной работы "Разработка бизнес-идеи нового цифрового продукта (сервиса).</w:t>
            </w:r>
          </w:p>
        </w:tc>
      </w:tr>
      <w:tr w:rsidR="00B51993" w:rsidRPr="003E00D6" w:rsidTr="005150A5">
        <w:tc>
          <w:tcPr>
            <w:tcW w:w="628" w:type="dxa"/>
          </w:tcPr>
          <w:p w:rsidR="00B51993" w:rsidRPr="00502BB7" w:rsidRDefault="00B51993" w:rsidP="005150A5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B51993" w:rsidRPr="00502BB7" w:rsidRDefault="00B51993" w:rsidP="005150A5">
            <w:r w:rsidRPr="00502BB7">
              <w:t>Средства и технологии оценки</w:t>
            </w:r>
          </w:p>
          <w:p w:rsidR="00B51993" w:rsidRPr="00502BB7" w:rsidRDefault="00B51993" w:rsidP="005150A5"/>
        </w:tc>
        <w:tc>
          <w:tcPr>
            <w:tcW w:w="4066" w:type="dxa"/>
            <w:gridSpan w:val="2"/>
          </w:tcPr>
          <w:p w:rsidR="005150A5" w:rsidRDefault="00D46DA7" w:rsidP="005150A5">
            <w:r>
              <w:t>Онлайн тесты по модулям 2</w:t>
            </w:r>
            <w:r w:rsidR="005150A5">
              <w:t>-6.</w:t>
            </w:r>
          </w:p>
          <w:p w:rsidR="00B51993" w:rsidRPr="00502BB7" w:rsidRDefault="005150A5" w:rsidP="005150A5">
            <w:r>
              <w:t>Результаты презентации бизнес-идеи нового цифрового продукта (се</w:t>
            </w:r>
            <w:r w:rsidR="00437195">
              <w:t>рвиса)</w:t>
            </w:r>
          </w:p>
        </w:tc>
      </w:tr>
    </w:tbl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150A5" w:rsidRPr="003E00D6" w:rsidTr="005150A5">
        <w:tc>
          <w:tcPr>
            <w:tcW w:w="628" w:type="dxa"/>
          </w:tcPr>
          <w:p w:rsidR="005150A5" w:rsidRPr="00502BB7" w:rsidRDefault="005150A5" w:rsidP="005150A5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150A5" w:rsidRPr="00502BB7" w:rsidRDefault="005150A5" w:rsidP="005150A5">
            <w:r w:rsidRPr="00502BB7">
              <w:t>Наименование компет</w:t>
            </w:r>
            <w:r>
              <w:t>е</w:t>
            </w:r>
            <w:r w:rsidR="00437195">
              <w:t>нции</w:t>
            </w:r>
          </w:p>
        </w:tc>
        <w:tc>
          <w:tcPr>
            <w:tcW w:w="4066" w:type="dxa"/>
            <w:gridSpan w:val="2"/>
          </w:tcPr>
          <w:p w:rsidR="005150A5" w:rsidRPr="00502BB7" w:rsidRDefault="006338C1" w:rsidP="005150A5">
            <w:r>
              <w:t>Навыки решения задач "под ключ"</w:t>
            </w:r>
          </w:p>
        </w:tc>
      </w:tr>
      <w:tr w:rsidR="005150A5" w:rsidRPr="003E00D6" w:rsidTr="005150A5">
        <w:trPr>
          <w:trHeight w:val="240"/>
        </w:trPr>
        <w:tc>
          <w:tcPr>
            <w:tcW w:w="628" w:type="dxa"/>
            <w:vMerge w:val="restart"/>
          </w:tcPr>
          <w:p w:rsidR="005150A5" w:rsidRPr="00502BB7" w:rsidRDefault="005150A5" w:rsidP="005150A5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150A5" w:rsidRPr="00502BB7" w:rsidRDefault="005150A5" w:rsidP="005150A5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150A5" w:rsidRPr="00502BB7" w:rsidRDefault="005150A5" w:rsidP="005150A5">
            <w:r w:rsidRPr="00502BB7">
              <w:t>общекультурная/</w:t>
            </w:r>
          </w:p>
          <w:p w:rsidR="005150A5" w:rsidRPr="00502BB7" w:rsidRDefault="005150A5" w:rsidP="005150A5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150A5" w:rsidRPr="00502BB7" w:rsidRDefault="005150A5" w:rsidP="005150A5">
            <w:r>
              <w:t>-</w:t>
            </w:r>
          </w:p>
        </w:tc>
      </w:tr>
      <w:tr w:rsidR="005150A5" w:rsidRPr="003E00D6" w:rsidTr="005150A5">
        <w:trPr>
          <w:trHeight w:val="240"/>
        </w:trPr>
        <w:tc>
          <w:tcPr>
            <w:tcW w:w="628" w:type="dxa"/>
            <w:vMerge/>
          </w:tcPr>
          <w:p w:rsidR="005150A5" w:rsidRPr="00502BB7" w:rsidRDefault="005150A5" w:rsidP="005150A5"/>
        </w:tc>
        <w:tc>
          <w:tcPr>
            <w:tcW w:w="2032" w:type="dxa"/>
            <w:vMerge/>
          </w:tcPr>
          <w:p w:rsidR="005150A5" w:rsidRPr="00502BB7" w:rsidRDefault="005150A5" w:rsidP="005150A5"/>
        </w:tc>
        <w:tc>
          <w:tcPr>
            <w:tcW w:w="2850" w:type="dxa"/>
          </w:tcPr>
          <w:p w:rsidR="005150A5" w:rsidRPr="00502BB7" w:rsidRDefault="002B2B81" w:rsidP="005150A5">
            <w:sdt>
              <w:sdtPr>
                <w:tag w:val="goog_rdk_63"/>
                <w:id w:val="1460996709"/>
              </w:sdtPr>
              <w:sdtContent>
                <w:r w:rsidR="005150A5" w:rsidRPr="00502BB7">
                  <w:t>о</w:t>
                </w:r>
              </w:sdtContent>
            </w:sdt>
            <w:r w:rsidR="005150A5" w:rsidRPr="00502BB7">
              <w:t>бщепрофессиональ</w:t>
            </w:r>
            <w:sdt>
              <w:sdtPr>
                <w:tag w:val="goog_rdk_65"/>
                <w:id w:val="240295181"/>
                <w:showingPlcHdr/>
              </w:sdtPr>
              <w:sdtContent>
                <w:r w:rsidR="005150A5">
                  <w:t xml:space="preserve">     </w:t>
                </w:r>
              </w:sdtContent>
            </w:sdt>
            <w:r w:rsidR="005150A5" w:rsidRPr="00502BB7">
              <w:t>ная</w:t>
            </w:r>
          </w:p>
        </w:tc>
        <w:tc>
          <w:tcPr>
            <w:tcW w:w="4066" w:type="dxa"/>
            <w:gridSpan w:val="2"/>
          </w:tcPr>
          <w:p w:rsidR="005150A5" w:rsidRPr="00502BB7" w:rsidRDefault="005150A5" w:rsidP="005150A5">
            <w:r>
              <w:t>V</w:t>
            </w:r>
          </w:p>
        </w:tc>
      </w:tr>
      <w:tr w:rsidR="005150A5" w:rsidRPr="003E00D6" w:rsidTr="005150A5">
        <w:trPr>
          <w:trHeight w:val="447"/>
        </w:trPr>
        <w:tc>
          <w:tcPr>
            <w:tcW w:w="628" w:type="dxa"/>
            <w:vMerge/>
          </w:tcPr>
          <w:p w:rsidR="005150A5" w:rsidRPr="00502BB7" w:rsidRDefault="005150A5" w:rsidP="005150A5"/>
        </w:tc>
        <w:tc>
          <w:tcPr>
            <w:tcW w:w="2032" w:type="dxa"/>
            <w:vMerge/>
          </w:tcPr>
          <w:p w:rsidR="005150A5" w:rsidRPr="00502BB7" w:rsidRDefault="005150A5" w:rsidP="005150A5"/>
        </w:tc>
        <w:tc>
          <w:tcPr>
            <w:tcW w:w="2850" w:type="dxa"/>
          </w:tcPr>
          <w:p w:rsidR="005150A5" w:rsidRPr="00502BB7" w:rsidRDefault="005150A5" w:rsidP="005150A5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150A5" w:rsidRPr="00502BB7" w:rsidRDefault="005150A5" w:rsidP="005150A5">
            <w:r>
              <w:t>-</w:t>
            </w:r>
          </w:p>
          <w:p w:rsidR="005150A5" w:rsidRPr="00502BB7" w:rsidRDefault="005150A5" w:rsidP="005150A5"/>
        </w:tc>
      </w:tr>
      <w:tr w:rsidR="005150A5" w:rsidRPr="003E00D6" w:rsidTr="005150A5">
        <w:trPr>
          <w:trHeight w:val="240"/>
        </w:trPr>
        <w:tc>
          <w:tcPr>
            <w:tcW w:w="628" w:type="dxa"/>
            <w:vMerge/>
          </w:tcPr>
          <w:p w:rsidR="005150A5" w:rsidRPr="00502BB7" w:rsidRDefault="005150A5" w:rsidP="005150A5"/>
        </w:tc>
        <w:tc>
          <w:tcPr>
            <w:tcW w:w="2032" w:type="dxa"/>
            <w:vMerge/>
          </w:tcPr>
          <w:p w:rsidR="005150A5" w:rsidRPr="00502BB7" w:rsidRDefault="005150A5" w:rsidP="005150A5"/>
        </w:tc>
        <w:tc>
          <w:tcPr>
            <w:tcW w:w="2850" w:type="dxa"/>
          </w:tcPr>
          <w:p w:rsidR="005150A5" w:rsidRPr="00502BB7" w:rsidRDefault="005150A5" w:rsidP="005150A5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150A5" w:rsidRPr="00502BB7" w:rsidRDefault="005150A5" w:rsidP="005150A5">
            <w:r>
              <w:t>-</w:t>
            </w:r>
          </w:p>
        </w:tc>
      </w:tr>
      <w:tr w:rsidR="005150A5" w:rsidRPr="003E00D6" w:rsidTr="005150A5">
        <w:tc>
          <w:tcPr>
            <w:tcW w:w="628" w:type="dxa"/>
          </w:tcPr>
          <w:p w:rsidR="005150A5" w:rsidRPr="00502BB7" w:rsidRDefault="005150A5" w:rsidP="005150A5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150A5" w:rsidRPr="00502BB7" w:rsidRDefault="005150A5" w:rsidP="005150A5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150A5" w:rsidRDefault="006338C1" w:rsidP="005150A5">
            <w:r>
              <w:t>Навыки</w:t>
            </w:r>
            <w:r w:rsidR="005150A5">
              <w:t>:</w:t>
            </w:r>
          </w:p>
          <w:p w:rsidR="005150A5" w:rsidRPr="00CC2F71" w:rsidRDefault="005150A5" w:rsidP="003E4214">
            <w:r>
              <w:t>- определения</w:t>
            </w:r>
            <w:r w:rsidRPr="003D740A">
              <w:t xml:space="preserve"> функционала маркетингового web-аналитика и психолога по цифровым маркетинговым </w:t>
            </w:r>
            <w:r w:rsidRPr="003D740A">
              <w:lastRenderedPageBreak/>
              <w:t>коммуникациям</w:t>
            </w:r>
            <w:r w:rsidRPr="00CC2F71">
              <w:t>; постановк</w:t>
            </w:r>
            <w:r>
              <w:t>и</w:t>
            </w:r>
            <w:r w:rsidRPr="00CC2F71">
              <w:t xml:space="preserve"> задач специалистам по цифровой рекламе и маркетированию интернет магазина</w:t>
            </w:r>
            <w:r>
              <w:t>;</w:t>
            </w:r>
          </w:p>
          <w:p w:rsidR="005150A5" w:rsidRDefault="005150A5" w:rsidP="003E4214">
            <w:r>
              <w:t>- определения</w:t>
            </w:r>
            <w:r w:rsidRPr="00784BF4">
              <w:t xml:space="preserve"> специфики восприятия визуального паттерна</w:t>
            </w:r>
            <w:r w:rsidRPr="00CE538A">
              <w:t>; оценк</w:t>
            </w:r>
            <w:r>
              <w:t>и</w:t>
            </w:r>
            <w:r w:rsidRPr="00CE538A">
              <w:t xml:space="preserve"> визуализации страницы интернет-магазина; </w:t>
            </w:r>
            <w:r>
              <w:t>использования</w:t>
            </w:r>
            <w:r w:rsidRPr="00CE538A">
              <w:t xml:space="preserve"> технологии eye-tracking</w:t>
            </w:r>
            <w:r>
              <w:t>;</w:t>
            </w:r>
          </w:p>
          <w:p w:rsidR="005150A5" w:rsidRDefault="005150A5" w:rsidP="003E4214">
            <w:r>
              <w:t xml:space="preserve">- построения </w:t>
            </w:r>
            <w:r w:rsidRPr="00A20C2E">
              <w:t>карты маршрута покупателя</w:t>
            </w:r>
            <w:r w:rsidRPr="00CC2F71">
              <w:t>; диагности</w:t>
            </w:r>
            <w:r>
              <w:t>ки</w:t>
            </w:r>
            <w:r w:rsidRPr="00CC2F71">
              <w:t xml:space="preserve"> посещаемост</w:t>
            </w:r>
            <w:r>
              <w:t>и</w:t>
            </w:r>
            <w:r w:rsidRPr="00CC2F71">
              <w:t>, юзабилити и бенчмаркинг</w:t>
            </w:r>
            <w:r>
              <w:t>а</w:t>
            </w:r>
            <w:r w:rsidRPr="00CC2F71">
              <w:t xml:space="preserve"> сайтов;</w:t>
            </w:r>
          </w:p>
          <w:p w:rsidR="005150A5" w:rsidRPr="00CC2F71" w:rsidRDefault="005150A5" w:rsidP="003E4214">
            <w:r>
              <w:t>-</w:t>
            </w:r>
            <w:r w:rsidRPr="00CC2F71">
              <w:t xml:space="preserve"> использовани</w:t>
            </w:r>
            <w:r>
              <w:t>я</w:t>
            </w:r>
            <w:r w:rsidRPr="00CC2F71">
              <w:t xml:space="preserve"> счетчиков и лог-анализаторов; орга</w:t>
            </w:r>
            <w:r>
              <w:t>низации</w:t>
            </w:r>
            <w:r w:rsidRPr="00CC2F71">
              <w:t xml:space="preserve"> работы с сервисами интернет-статистики Яндекс.Метрика и Google Analytics.</w:t>
            </w:r>
          </w:p>
          <w:p w:rsidR="005150A5" w:rsidRPr="00CC2F71" w:rsidRDefault="005150A5" w:rsidP="003E4214">
            <w:r>
              <w:t xml:space="preserve">- тестирования спроса на цифровые продукты </w:t>
            </w:r>
            <w:r w:rsidRPr="00A20C2E">
              <w:t>на базе Big Data</w:t>
            </w:r>
            <w:r>
              <w:t xml:space="preserve">, </w:t>
            </w:r>
            <w:r w:rsidRPr="00A20C2E">
              <w:t>смартфонов</w:t>
            </w:r>
            <w:r>
              <w:t xml:space="preserve"> и </w:t>
            </w:r>
            <w:r w:rsidRPr="00CC2F71">
              <w:t xml:space="preserve">ресурсов интернета; </w:t>
            </w:r>
          </w:p>
          <w:p w:rsidR="005150A5" w:rsidRPr="00D10B70" w:rsidRDefault="005150A5" w:rsidP="003E4214">
            <w:r>
              <w:t>-</w:t>
            </w:r>
            <w:r w:rsidRPr="00805986">
              <w:t xml:space="preserve"> </w:t>
            </w:r>
            <w:r w:rsidRPr="00D10B70">
              <w:t>расчет</w:t>
            </w:r>
            <w:r>
              <w:t>а</w:t>
            </w:r>
            <w:r w:rsidRPr="00D10B70">
              <w:t xml:space="preserve"> параметров медиаплана в интернете; исп</w:t>
            </w:r>
            <w:r>
              <w:t>ользования</w:t>
            </w:r>
            <w:r w:rsidRPr="00D10B70">
              <w:t xml:space="preserve"> моделей</w:t>
            </w:r>
            <w:r>
              <w:t xml:space="preserve"> </w:t>
            </w:r>
            <w:r w:rsidRPr="00D10B70">
              <w:t>медиапла</w:t>
            </w:r>
            <w:r>
              <w:t>нирования цифровых коммуникаций;</w:t>
            </w:r>
          </w:p>
          <w:p w:rsidR="005150A5" w:rsidRPr="00D10B70" w:rsidRDefault="005150A5" w:rsidP="003E4214">
            <w:r>
              <w:t xml:space="preserve"> - определения задач интернет-магазина для проведения </w:t>
            </w:r>
            <w:r w:rsidRPr="00F1465D">
              <w:t>SEO</w:t>
            </w:r>
            <w:r>
              <w:t>, SMM-продвижения, рекламы</w:t>
            </w:r>
            <w:r w:rsidR="00D46DA7">
              <w:t xml:space="preserve"> в Яндекс.Директ и Google Ad</w:t>
            </w:r>
            <w:r w:rsidRPr="00D10B70">
              <w:t>s</w:t>
            </w:r>
            <w:r>
              <w:t xml:space="preserve">, </w:t>
            </w:r>
            <w:r w:rsidRPr="00D10B70">
              <w:t>реклам</w:t>
            </w:r>
            <w:r>
              <w:t>ы</w:t>
            </w:r>
            <w:r w:rsidRPr="00D10B70">
              <w:t xml:space="preserve"> в мобильных приложениях</w:t>
            </w:r>
            <w:r>
              <w:t>, продвижения</w:t>
            </w:r>
            <w:r w:rsidRPr="00D10B70">
              <w:t xml:space="preserve"> в Яндекс</w:t>
            </w:r>
            <w:r w:rsidR="00D46DA7">
              <w:t>.</w:t>
            </w:r>
            <w:r w:rsidRPr="00D10B70">
              <w:t xml:space="preserve">Маркет и Google.Покупки; </w:t>
            </w:r>
          </w:p>
          <w:p w:rsidR="005150A5" w:rsidRPr="00D10B70" w:rsidRDefault="005150A5" w:rsidP="003E4214">
            <w:r>
              <w:t>- выбора инструментов увеличения</w:t>
            </w:r>
            <w:r w:rsidRPr="00F1465D">
              <w:t xml:space="preserve"> маржинальности продуктового предложения</w:t>
            </w:r>
            <w:r w:rsidRPr="00D10B70">
              <w:t>; рост</w:t>
            </w:r>
            <w:r>
              <w:t>а</w:t>
            </w:r>
            <w:r w:rsidRPr="00D10B70">
              <w:t xml:space="preserve"> конверсии; повышение среднего чека</w:t>
            </w:r>
            <w:r>
              <w:t xml:space="preserve"> интернет-магазина;</w:t>
            </w:r>
          </w:p>
          <w:p w:rsidR="005150A5" w:rsidRDefault="005150A5" w:rsidP="003E4214">
            <w:r>
              <w:t xml:space="preserve">- определения задач </w:t>
            </w:r>
            <w:r w:rsidRPr="00805986">
              <w:t xml:space="preserve">Call Tracking </w:t>
            </w:r>
            <w:r>
              <w:t>для</w:t>
            </w:r>
            <w:r w:rsidRPr="00805986">
              <w:t xml:space="preserve"> оптимизации рекламной кампании </w:t>
            </w:r>
            <w:r>
              <w:t xml:space="preserve">и </w:t>
            </w:r>
            <w:r w:rsidRPr="00805986">
              <w:t xml:space="preserve"> </w:t>
            </w:r>
            <w:r>
              <w:t>увеличения</w:t>
            </w:r>
            <w:r w:rsidRPr="00805986">
              <w:t xml:space="preserve"> количества </w:t>
            </w:r>
            <w:r>
              <w:t>звонков из Яндекс.Директ;</w:t>
            </w:r>
          </w:p>
          <w:p w:rsidR="005150A5" w:rsidRPr="00502BB7" w:rsidRDefault="005150A5" w:rsidP="005150A5">
            <w:r>
              <w:t xml:space="preserve">- </w:t>
            </w:r>
            <w:r w:rsidRPr="00805986">
              <w:t>SMM в создани</w:t>
            </w:r>
            <w:r>
              <w:t>и</w:t>
            </w:r>
            <w:r w:rsidRPr="00805986">
              <w:t xml:space="preserve"> сообщества</w:t>
            </w:r>
            <w:r>
              <w:t>,</w:t>
            </w:r>
            <w:r w:rsidRPr="00805986">
              <w:t xml:space="preserve"> администрировани</w:t>
            </w:r>
            <w:r>
              <w:t>и и</w:t>
            </w:r>
            <w:r w:rsidRPr="00805986">
              <w:t xml:space="preserve"> оценк</w:t>
            </w:r>
            <w:r>
              <w:t>е</w:t>
            </w:r>
            <w:r w:rsidRPr="00805986">
              <w:t xml:space="preserve"> эффективности</w:t>
            </w:r>
            <w:r>
              <w:t xml:space="preserve"> коммуникаций в </w:t>
            </w:r>
            <w:r>
              <w:lastRenderedPageBreak/>
              <w:t>социальной сети</w:t>
            </w:r>
            <w:r w:rsidRPr="00805986">
              <w:t xml:space="preserve">  </w:t>
            </w:r>
          </w:p>
        </w:tc>
      </w:tr>
      <w:tr w:rsidR="005150A5" w:rsidRPr="003E00D6" w:rsidTr="005150A5">
        <w:trPr>
          <w:trHeight w:val="1122"/>
        </w:trPr>
        <w:tc>
          <w:tcPr>
            <w:tcW w:w="628" w:type="dxa"/>
            <w:vMerge w:val="restart"/>
          </w:tcPr>
          <w:p w:rsidR="005150A5" w:rsidRPr="00502BB7" w:rsidRDefault="005150A5" w:rsidP="005150A5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5150A5" w:rsidRPr="00502BB7" w:rsidRDefault="005150A5" w:rsidP="005150A5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1738749643"/>
            </w:sdtPr>
            <w:sdtContent>
              <w:p w:rsidR="005150A5" w:rsidRPr="00502BB7" w:rsidRDefault="005150A5" w:rsidP="005150A5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1292087394"/>
                    <w:showingPlcHdr/>
                  </w:sdtPr>
                  <w:sdtContent>
                    <w:r>
                      <w:t xml:space="preserve">     </w:t>
                    </w:r>
                  </w:sdtContent>
                </w:sdt>
                <w:r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-237941891"/>
            </w:sdtPr>
            <w:sdtContent>
              <w:p w:rsidR="005150A5" w:rsidRPr="00502BB7" w:rsidRDefault="005150A5" w:rsidP="005150A5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150A5" w:rsidRPr="00502BB7" w:rsidRDefault="005150A5" w:rsidP="005150A5">
            <w:r w:rsidRPr="00502BB7">
              <w:t>Индикаторы</w:t>
            </w:r>
          </w:p>
        </w:tc>
      </w:tr>
      <w:tr w:rsidR="005150A5" w:rsidRPr="003E00D6" w:rsidTr="005150A5">
        <w:tc>
          <w:tcPr>
            <w:tcW w:w="628" w:type="dxa"/>
            <w:vMerge/>
          </w:tcPr>
          <w:p w:rsidR="005150A5" w:rsidRPr="00502BB7" w:rsidRDefault="005150A5" w:rsidP="005150A5"/>
        </w:tc>
        <w:tc>
          <w:tcPr>
            <w:tcW w:w="4882" w:type="dxa"/>
            <w:gridSpan w:val="2"/>
          </w:tcPr>
          <w:p w:rsidR="005150A5" w:rsidRPr="00502BB7" w:rsidRDefault="005150A5" w:rsidP="005150A5"/>
        </w:tc>
        <w:tc>
          <w:tcPr>
            <w:tcW w:w="2400" w:type="dxa"/>
          </w:tcPr>
          <w:p w:rsidR="005150A5" w:rsidRPr="00502BB7" w:rsidRDefault="007076B2" w:rsidP="005150A5">
            <w:r>
              <w:t>Начальный уровень</w:t>
            </w:r>
          </w:p>
          <w:p w:rsidR="005150A5" w:rsidRPr="00502BB7" w:rsidRDefault="005150A5" w:rsidP="005150A5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5150A5" w:rsidRPr="00502BB7" w:rsidRDefault="005150A5" w:rsidP="005150A5">
            <w:r>
              <w:t>-</w:t>
            </w:r>
          </w:p>
        </w:tc>
      </w:tr>
      <w:tr w:rsidR="005150A5" w:rsidRPr="003E00D6" w:rsidTr="005150A5">
        <w:tc>
          <w:tcPr>
            <w:tcW w:w="628" w:type="dxa"/>
            <w:vMerge/>
          </w:tcPr>
          <w:p w:rsidR="005150A5" w:rsidRPr="00502BB7" w:rsidRDefault="005150A5" w:rsidP="005150A5"/>
        </w:tc>
        <w:tc>
          <w:tcPr>
            <w:tcW w:w="4882" w:type="dxa"/>
            <w:gridSpan w:val="2"/>
          </w:tcPr>
          <w:p w:rsidR="005150A5" w:rsidRPr="00502BB7" w:rsidRDefault="005150A5" w:rsidP="005150A5"/>
        </w:tc>
        <w:tc>
          <w:tcPr>
            <w:tcW w:w="2400" w:type="dxa"/>
          </w:tcPr>
          <w:p w:rsidR="005150A5" w:rsidRPr="00502BB7" w:rsidRDefault="007076B2" w:rsidP="005150A5">
            <w:r>
              <w:t>Базовый уровень</w:t>
            </w:r>
          </w:p>
          <w:p w:rsidR="005150A5" w:rsidRPr="00502BB7" w:rsidRDefault="005150A5" w:rsidP="005150A5">
            <w:r w:rsidRPr="00502BB7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481348586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sdt>
              <w:sdtPr>
                <w:tag w:val="goog_rdk_70"/>
                <w:id w:val="-1728221378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-228926942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5150A5" w:rsidRDefault="005150A5" w:rsidP="005150A5">
            <w:r>
              <w:t>V</w:t>
            </w:r>
          </w:p>
          <w:p w:rsidR="005150A5" w:rsidRPr="00502BB7" w:rsidRDefault="005150A5" w:rsidP="005150A5">
            <w:r>
              <w:t xml:space="preserve">Получение оценки за тестирование  по модулям </w:t>
            </w:r>
            <w:r w:rsidR="00D46DA7">
              <w:t>2</w:t>
            </w:r>
            <w:r>
              <w:t>-6 не ниже "удовлетворительно"</w:t>
            </w:r>
          </w:p>
        </w:tc>
      </w:tr>
      <w:tr w:rsidR="005150A5" w:rsidRPr="003E00D6" w:rsidTr="005150A5">
        <w:trPr>
          <w:trHeight w:val="557"/>
        </w:trPr>
        <w:tc>
          <w:tcPr>
            <w:tcW w:w="628" w:type="dxa"/>
            <w:vMerge/>
          </w:tcPr>
          <w:p w:rsidR="005150A5" w:rsidRPr="00502BB7" w:rsidRDefault="005150A5" w:rsidP="005150A5"/>
        </w:tc>
        <w:tc>
          <w:tcPr>
            <w:tcW w:w="4882" w:type="dxa"/>
            <w:gridSpan w:val="2"/>
          </w:tcPr>
          <w:p w:rsidR="005150A5" w:rsidRPr="00502BB7" w:rsidRDefault="005150A5" w:rsidP="005150A5"/>
        </w:tc>
        <w:tc>
          <w:tcPr>
            <w:tcW w:w="2400" w:type="dxa"/>
          </w:tcPr>
          <w:p w:rsidR="005150A5" w:rsidRPr="00502BB7" w:rsidRDefault="00437195" w:rsidP="005150A5">
            <w:r>
              <w:t>Продвинутый</w:t>
            </w:r>
          </w:p>
          <w:p w:rsidR="005150A5" w:rsidRPr="00502BB7" w:rsidRDefault="005150A5" w:rsidP="005150A5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5150A5" w:rsidRPr="00502BB7" w:rsidRDefault="005150A5" w:rsidP="005150A5">
            <w:r>
              <w:t>-</w:t>
            </w:r>
          </w:p>
        </w:tc>
      </w:tr>
      <w:tr w:rsidR="005150A5" w:rsidRPr="003E00D6" w:rsidTr="005150A5">
        <w:tc>
          <w:tcPr>
            <w:tcW w:w="628" w:type="dxa"/>
            <w:vMerge/>
          </w:tcPr>
          <w:p w:rsidR="005150A5" w:rsidRPr="00502BB7" w:rsidRDefault="005150A5" w:rsidP="005150A5"/>
        </w:tc>
        <w:tc>
          <w:tcPr>
            <w:tcW w:w="4882" w:type="dxa"/>
            <w:gridSpan w:val="2"/>
          </w:tcPr>
          <w:p w:rsidR="005150A5" w:rsidRPr="00502BB7" w:rsidRDefault="005150A5" w:rsidP="005150A5"/>
        </w:tc>
        <w:tc>
          <w:tcPr>
            <w:tcW w:w="2400" w:type="dxa"/>
          </w:tcPr>
          <w:p w:rsidR="005150A5" w:rsidRPr="00502BB7" w:rsidRDefault="00437195" w:rsidP="005150A5">
            <w:r>
              <w:t>Профессиональный</w:t>
            </w:r>
          </w:p>
          <w:p w:rsidR="005150A5" w:rsidRPr="00502BB7" w:rsidRDefault="005150A5" w:rsidP="006842C7">
            <w:r w:rsidRPr="00502BB7">
              <w:t xml:space="preserve">(Владеет сложными навыками, создает новые решения для </w:t>
            </w:r>
            <w:r w:rsidRPr="00502BB7">
              <w:lastRenderedPageBreak/>
              <w:t>сложных проблем со многими взаимодействую</w:t>
            </w:r>
            <w:sdt>
              <w:sdtPr>
                <w:tag w:val="goog_rdk_72"/>
                <w:id w:val="-1311702490"/>
              </w:sdtPr>
              <w:sdtContent>
                <w:r w:rsidRPr="00502BB7">
                  <w:t>-</w:t>
                </w:r>
              </w:sdtContent>
            </w:sdt>
            <w:r w:rsidRPr="00502BB7">
              <w:t>щими факторами, предлагает новые идеи и процессы, способен активно влиять на происходящее, пр</w:t>
            </w:r>
            <w:r w:rsidR="006842C7">
              <w:t xml:space="preserve">оявлять соответствующие навыки </w:t>
            </w:r>
            <w:r w:rsidRPr="00502BB7">
              <w:t>в ситуациях повышенной сложности)</w:t>
            </w:r>
          </w:p>
        </w:tc>
        <w:tc>
          <w:tcPr>
            <w:tcW w:w="1666" w:type="dxa"/>
          </w:tcPr>
          <w:p w:rsidR="005150A5" w:rsidRPr="00502BB7" w:rsidRDefault="005150A5" w:rsidP="005150A5">
            <w:r>
              <w:lastRenderedPageBreak/>
              <w:t>-</w:t>
            </w:r>
          </w:p>
        </w:tc>
      </w:tr>
      <w:tr w:rsidR="005150A5" w:rsidRPr="003E00D6" w:rsidTr="005150A5">
        <w:trPr>
          <w:trHeight w:val="1695"/>
        </w:trPr>
        <w:tc>
          <w:tcPr>
            <w:tcW w:w="628" w:type="dxa"/>
          </w:tcPr>
          <w:p w:rsidR="005150A5" w:rsidRPr="00502BB7" w:rsidRDefault="005150A5" w:rsidP="005150A5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5150A5" w:rsidRPr="00502BB7" w:rsidRDefault="005150A5" w:rsidP="005150A5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150A5" w:rsidRPr="00502BB7" w:rsidRDefault="005150A5" w:rsidP="005150A5">
            <w:r>
              <w:t>Связана с компетенцией "Владение методами проектного управления". В программе эта связь реализуется при выполнении проектной работы "Разработка бизнес-идеи ново</w:t>
            </w:r>
            <w:r w:rsidR="006842C7">
              <w:t>го цифрового продукта (сервиса)</w:t>
            </w:r>
          </w:p>
        </w:tc>
      </w:tr>
      <w:tr w:rsidR="005150A5" w:rsidRPr="003E00D6" w:rsidTr="005150A5">
        <w:tc>
          <w:tcPr>
            <w:tcW w:w="628" w:type="dxa"/>
          </w:tcPr>
          <w:p w:rsidR="005150A5" w:rsidRPr="00502BB7" w:rsidRDefault="005150A5" w:rsidP="005150A5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150A5" w:rsidRPr="00502BB7" w:rsidRDefault="005150A5" w:rsidP="005150A5">
            <w:r w:rsidRPr="00502BB7">
              <w:t>Средства и технологии оценки</w:t>
            </w:r>
          </w:p>
          <w:p w:rsidR="005150A5" w:rsidRPr="00502BB7" w:rsidRDefault="005150A5" w:rsidP="005150A5"/>
        </w:tc>
        <w:tc>
          <w:tcPr>
            <w:tcW w:w="4066" w:type="dxa"/>
            <w:gridSpan w:val="2"/>
          </w:tcPr>
          <w:p w:rsidR="005150A5" w:rsidRDefault="005150A5" w:rsidP="005150A5">
            <w:r>
              <w:t xml:space="preserve">Онлайн тесты по модулям </w:t>
            </w:r>
            <w:r w:rsidR="00D46DA7">
              <w:t>2</w:t>
            </w:r>
            <w:r>
              <w:t>-6.</w:t>
            </w:r>
          </w:p>
          <w:p w:rsidR="005150A5" w:rsidRPr="00502BB7" w:rsidRDefault="005150A5" w:rsidP="005150A5">
            <w:r>
              <w:t>Результаты презентации бизнес-идеи ново</w:t>
            </w:r>
            <w:r w:rsidR="00437195">
              <w:t>го цифрового продукта (сервиса)</w:t>
            </w:r>
          </w:p>
        </w:tc>
      </w:tr>
    </w:tbl>
    <w:p w:rsidR="00E26266" w:rsidRPr="008C00F6" w:rsidRDefault="00E26266" w:rsidP="00437195">
      <w:pPr>
        <w:jc w:val="both"/>
      </w:pPr>
    </w:p>
    <w:permEnd w:id="306668947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1265129866" w:edGrp="everyone"/>
      <w:r>
        <w:rPr>
          <w:b/>
        </w:rPr>
        <w:t xml:space="preserve"> </w:t>
      </w:r>
      <w:r w:rsidR="00BE09DB">
        <w:t xml:space="preserve">Институт маркетинга </w:t>
      </w:r>
      <w:r w:rsidR="00144CD8">
        <w:t xml:space="preserve">ГУУ </w:t>
      </w:r>
      <w:r w:rsidR="00BE09DB">
        <w:t xml:space="preserve">в рейтингах и конкурсах </w:t>
      </w:r>
      <w:hyperlink r:id="rId34" w:history="1">
        <w:r w:rsidR="00BE09DB" w:rsidRPr="00BE09DB">
          <w:rPr>
            <w:rStyle w:val="af"/>
          </w:rPr>
          <w:t>http://imguuprograms.tilda.ws/awards</w:t>
        </w:r>
      </w:hyperlink>
      <w:r>
        <w:rPr>
          <w:b/>
        </w:rPr>
        <w:t xml:space="preserve"> </w:t>
      </w:r>
    </w:p>
    <w:permEnd w:id="1265129866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437195" w:rsidP="00BC5A02">
      <w:pPr>
        <w:pStyle w:val="a4"/>
        <w:ind w:left="360"/>
        <w:jc w:val="both"/>
      </w:pPr>
      <w:permStart w:id="81333885" w:edGrp="everyone"/>
      <w:r>
        <w:rPr>
          <w:b/>
        </w:rPr>
        <w:t xml:space="preserve"> </w:t>
      </w:r>
      <w:r w:rsidR="0064735F">
        <w:rPr>
          <w:b/>
        </w:rPr>
        <w:t>На программу поступило 5 рекомендательных писем, положительно характеризующих актуальность тематики, общее содержание, структуру и форму подачи учебных материалов от предприятий и организаций</w:t>
      </w:r>
      <w:r w:rsidR="0064735F">
        <w:t>, представляющих как непосредственно сферы маркетинга и рекламы, так и от представителей различных областей бизнеса и НКО</w:t>
      </w:r>
      <w:r w:rsidR="0064735F">
        <w:rPr>
          <w:b/>
        </w:rPr>
        <w:t>:</w:t>
      </w:r>
      <w:r w:rsidR="00BE09DB">
        <w:t xml:space="preserve"> Фонд социально-экономического развития "Евразийское содружество", ООО "Маркетинговое </w:t>
      </w:r>
      <w:r w:rsidR="00877C13">
        <w:t>агентство "СканМаркет", ООО "Инфо-магазин.ру"</w:t>
      </w:r>
      <w:r w:rsidR="00BE09DB">
        <w:t>, ООО "ОМЕГА БАРТЕР", рекламное агентство ООО "МЕДИА ГИФТ"</w:t>
      </w:r>
      <w:r w:rsidR="00C2421E">
        <w:t>.</w:t>
      </w:r>
      <w:bookmarkStart w:id="12" w:name="_GoBack"/>
      <w:bookmarkEnd w:id="12"/>
    </w:p>
    <w:permEnd w:id="81333885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D71EB5" w:rsidRPr="00D71EB5" w:rsidRDefault="00405AAA" w:rsidP="00D71EB5">
      <w:pPr>
        <w:pStyle w:val="af0"/>
      </w:pPr>
      <w:permStart w:id="1544499655" w:edGrp="everyone"/>
      <w:r>
        <w:rPr>
          <w:b/>
        </w:rPr>
        <w:t xml:space="preserve"> </w:t>
      </w:r>
      <w:r w:rsidR="00D71EB5" w:rsidRPr="00D71EB5">
        <w:t>По итогам освоения образовательной программы возможны следующие сценарии профессиональной траектории граждан:</w:t>
      </w:r>
    </w:p>
    <w:p w:rsidR="00D71EB5" w:rsidRPr="00D71EB5" w:rsidRDefault="00D71EB5" w:rsidP="00D71EB5">
      <w:pPr>
        <w:rPr>
          <w:lang w:eastAsia="ru-RU"/>
        </w:rPr>
      </w:pPr>
      <w:r w:rsidRPr="00D71EB5">
        <w:rPr>
          <w:lang w:eastAsia="ru-RU"/>
        </w:rPr>
        <w:t>1) Трудоустройство, трудовая деятел</w:t>
      </w:r>
      <w:r>
        <w:rPr>
          <w:lang w:eastAsia="ru-RU"/>
        </w:rPr>
        <w:t>ьность в формате самозанятости </w:t>
      </w:r>
      <w:r w:rsidRPr="00D71EB5">
        <w:rPr>
          <w:lang w:eastAsia="ru-RU"/>
        </w:rPr>
        <w:t>или индивидуального предпринимательства - для безработных граждан, прошедших обучение по программе (в том числе, состоящих на учете в Центре занятости).</w:t>
      </w:r>
    </w:p>
    <w:p w:rsidR="00D71EB5" w:rsidRPr="00D71EB5" w:rsidRDefault="00D71EB5" w:rsidP="00D71EB5">
      <w:pPr>
        <w:rPr>
          <w:lang w:eastAsia="ru-RU"/>
        </w:rPr>
      </w:pPr>
      <w:r w:rsidRPr="00D71EB5">
        <w:rPr>
          <w:lang w:eastAsia="ru-RU"/>
        </w:rPr>
        <w:t>2) Сохранение текущего рабочего места, развитие профессиональных качеств, использование возможности увеличения уровня оплаты труда - для работающих по найму сотрудников, перед которыми, в ходе их профессиональной деятельности, встает задача освоения и применения на практике технологий цифрового маркетинга</w:t>
      </w:r>
      <w:r>
        <w:t xml:space="preserve"> и медиа</w:t>
      </w:r>
      <w:r w:rsidRPr="00D71EB5">
        <w:rPr>
          <w:lang w:eastAsia="ru-RU"/>
        </w:rPr>
        <w:t>.</w:t>
      </w:r>
    </w:p>
    <w:p w:rsidR="00D71EB5" w:rsidRPr="00D71EB5" w:rsidRDefault="00D71EB5" w:rsidP="00D71EB5">
      <w:pPr>
        <w:rPr>
          <w:lang w:eastAsia="ru-RU"/>
        </w:rPr>
      </w:pPr>
      <w:r w:rsidRPr="00D71EB5">
        <w:rPr>
          <w:lang w:eastAsia="ru-RU"/>
        </w:rPr>
        <w:t>3) Смена работы без изменения сферы профессиональной деятельности - для сотрудников маркетинговых и рекламных агентств, консалтинговых агентств, а также рекламных служб предприятий</w:t>
      </w:r>
      <w:r>
        <w:rPr>
          <w:lang w:eastAsia="ru-RU"/>
        </w:rPr>
        <w:t>, работающих по найму (в части </w:t>
      </w:r>
      <w:r w:rsidRPr="00D71EB5">
        <w:rPr>
          <w:lang w:eastAsia="ru-RU"/>
        </w:rPr>
        <w:t>перехода на должности, подразумевающие использование технологий цифрового маркетинга</w:t>
      </w:r>
      <w:r>
        <w:t xml:space="preserve"> и медиа</w:t>
      </w:r>
      <w:r w:rsidRPr="00D71EB5">
        <w:rPr>
          <w:lang w:eastAsia="ru-RU"/>
        </w:rPr>
        <w:t>)</w:t>
      </w:r>
      <w:r>
        <w:t>.</w:t>
      </w:r>
    </w:p>
    <w:p w:rsidR="00D71EB5" w:rsidRPr="00D71EB5" w:rsidRDefault="00D71EB5" w:rsidP="00D71EB5">
      <w:pPr>
        <w:rPr>
          <w:lang w:eastAsia="ru-RU"/>
        </w:rPr>
      </w:pPr>
      <w:r w:rsidRPr="00D71EB5">
        <w:rPr>
          <w:lang w:eastAsia="ru-RU"/>
        </w:rPr>
        <w:t>4) Повышение уровня дохода, сохранение и развитие индивидуальной профессиональной квалификации - для лиц, по ряду причин временно отсутствующих на своем рабочем месте (в том числе, находящихся в отпуске по уходу за ребенком, в декретном отпуске и т.п.)</w:t>
      </w:r>
    </w:p>
    <w:p w:rsidR="00E26266" w:rsidRPr="00E26266" w:rsidRDefault="00D71EB5" w:rsidP="00D71EB5">
      <w:pPr>
        <w:rPr>
          <w:lang w:eastAsia="ru-RU"/>
        </w:rPr>
      </w:pPr>
      <w:r w:rsidRPr="00D71EB5">
        <w:rPr>
          <w:lang w:eastAsia="ru-RU"/>
        </w:rPr>
        <w:lastRenderedPageBreak/>
        <w:t>5) Переход в новую сферу занятости и освоение смежных профессиональных областей с целью повышения уровня дохода и расширения сферы профессиональной деятельности - для самозанятых, индиви</w:t>
      </w:r>
      <w:r>
        <w:rPr>
          <w:lang w:eastAsia="ru-RU"/>
        </w:rPr>
        <w:t>дуальных предпринимателей и т.п</w:t>
      </w:r>
      <w:r w:rsidRPr="00D71EB5">
        <w:rPr>
          <w:lang w:eastAsia="ru-RU"/>
        </w:rPr>
        <w:t>.</w:t>
      </w:r>
    </w:p>
    <w:permEnd w:id="1544499655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697698021" w:edGrp="everyone"/>
      <w:r w:rsidR="00C2421E">
        <w:rPr>
          <w:b/>
        </w:rPr>
        <w:t xml:space="preserve">   </w:t>
      </w:r>
      <w:r>
        <w:rPr>
          <w:b/>
        </w:rPr>
        <w:t xml:space="preserve">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697698021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DD0" w:rsidRDefault="002B5DD0" w:rsidP="0016325B">
      <w:pPr>
        <w:spacing w:after="0" w:line="240" w:lineRule="auto"/>
      </w:pPr>
      <w:r>
        <w:separator/>
      </w:r>
    </w:p>
  </w:endnote>
  <w:endnote w:type="continuationSeparator" w:id="0">
    <w:p w:rsidR="002B5DD0" w:rsidRDefault="002B5DD0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roxima Nova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Content>
      <w:p w:rsidR="002B2B81" w:rsidRDefault="002B2B8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2C7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2B2B81" w:rsidRDefault="002B2B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DD0" w:rsidRDefault="002B5DD0" w:rsidP="0016325B">
      <w:pPr>
        <w:spacing w:after="0" w:line="240" w:lineRule="auto"/>
      </w:pPr>
      <w:r>
        <w:separator/>
      </w:r>
    </w:p>
  </w:footnote>
  <w:footnote w:type="continuationSeparator" w:id="0">
    <w:p w:rsidR="002B5DD0" w:rsidRDefault="002B5DD0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AAA"/>
    <w:multiLevelType w:val="hybridMultilevel"/>
    <w:tmpl w:val="A16C17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C6A43"/>
    <w:multiLevelType w:val="hybridMultilevel"/>
    <w:tmpl w:val="A596F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E6B"/>
    <w:multiLevelType w:val="hybridMultilevel"/>
    <w:tmpl w:val="23C6B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E3259C"/>
    <w:multiLevelType w:val="hybridMultilevel"/>
    <w:tmpl w:val="36C0E48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0F23C36"/>
    <w:multiLevelType w:val="hybridMultilevel"/>
    <w:tmpl w:val="5BF65C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D56766"/>
    <w:multiLevelType w:val="hybridMultilevel"/>
    <w:tmpl w:val="239C9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1623AC"/>
    <w:multiLevelType w:val="hybridMultilevel"/>
    <w:tmpl w:val="7910D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8B4"/>
    <w:multiLevelType w:val="hybridMultilevel"/>
    <w:tmpl w:val="DD4A1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543A71"/>
    <w:multiLevelType w:val="hybridMultilevel"/>
    <w:tmpl w:val="9C968C1E"/>
    <w:lvl w:ilvl="0" w:tplc="4274AF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B56AC9"/>
    <w:multiLevelType w:val="hybridMultilevel"/>
    <w:tmpl w:val="E334C4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CC5419"/>
    <w:multiLevelType w:val="multilevel"/>
    <w:tmpl w:val="0CA4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E14E6"/>
    <w:multiLevelType w:val="multilevel"/>
    <w:tmpl w:val="DF9AB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465978"/>
    <w:multiLevelType w:val="hybridMultilevel"/>
    <w:tmpl w:val="19483A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60B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04D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4A8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8885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DAFC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842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18AC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6CF8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123710"/>
    <w:multiLevelType w:val="multilevel"/>
    <w:tmpl w:val="57ACDE8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314B3F"/>
    <w:multiLevelType w:val="hybridMultilevel"/>
    <w:tmpl w:val="D2C0C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23796"/>
    <w:multiLevelType w:val="hybridMultilevel"/>
    <w:tmpl w:val="49746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B52DC"/>
    <w:multiLevelType w:val="hybridMultilevel"/>
    <w:tmpl w:val="2B023CE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7" w15:restartNumberingAfterBreak="0">
    <w:nsid w:val="37EE6105"/>
    <w:multiLevelType w:val="hybridMultilevel"/>
    <w:tmpl w:val="81369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E33645B"/>
    <w:multiLevelType w:val="hybridMultilevel"/>
    <w:tmpl w:val="71D0B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D4102E"/>
    <w:multiLevelType w:val="hybridMultilevel"/>
    <w:tmpl w:val="D8F8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0077D"/>
    <w:multiLevelType w:val="hybridMultilevel"/>
    <w:tmpl w:val="34B08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4895"/>
    <w:multiLevelType w:val="hybridMultilevel"/>
    <w:tmpl w:val="1BCE0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D75AD0"/>
    <w:multiLevelType w:val="hybridMultilevel"/>
    <w:tmpl w:val="B126A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1FB14F2"/>
    <w:multiLevelType w:val="hybridMultilevel"/>
    <w:tmpl w:val="3618B8CC"/>
    <w:lvl w:ilvl="0" w:tplc="11181D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409CC"/>
    <w:multiLevelType w:val="hybridMultilevel"/>
    <w:tmpl w:val="10D4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80B34"/>
    <w:multiLevelType w:val="hybridMultilevel"/>
    <w:tmpl w:val="C42A0108"/>
    <w:lvl w:ilvl="0" w:tplc="11181D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0" w15:restartNumberingAfterBreak="0">
    <w:nsid w:val="6D396647"/>
    <w:multiLevelType w:val="hybridMultilevel"/>
    <w:tmpl w:val="FFE6C72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EBE4B8E"/>
    <w:multiLevelType w:val="multilevel"/>
    <w:tmpl w:val="0CA4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D4D4F"/>
    <w:multiLevelType w:val="hybridMultilevel"/>
    <w:tmpl w:val="2DEC2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93B91"/>
    <w:multiLevelType w:val="hybridMultilevel"/>
    <w:tmpl w:val="F664D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565D3"/>
    <w:multiLevelType w:val="hybridMultilevel"/>
    <w:tmpl w:val="208294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4C31AD"/>
    <w:multiLevelType w:val="hybridMultilevel"/>
    <w:tmpl w:val="0B6C78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C6677C"/>
    <w:multiLevelType w:val="hybridMultilevel"/>
    <w:tmpl w:val="BD3AF2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EB82FC0"/>
    <w:multiLevelType w:val="hybridMultilevel"/>
    <w:tmpl w:val="0D0CD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8"/>
  </w:num>
  <w:num w:numId="4">
    <w:abstractNumId w:val="29"/>
  </w:num>
  <w:num w:numId="5">
    <w:abstractNumId w:val="13"/>
  </w:num>
  <w:num w:numId="6">
    <w:abstractNumId w:val="17"/>
  </w:num>
  <w:num w:numId="7">
    <w:abstractNumId w:val="27"/>
  </w:num>
  <w:num w:numId="8">
    <w:abstractNumId w:val="6"/>
  </w:num>
  <w:num w:numId="9">
    <w:abstractNumId w:val="1"/>
  </w:num>
  <w:num w:numId="10">
    <w:abstractNumId w:val="33"/>
  </w:num>
  <w:num w:numId="11">
    <w:abstractNumId w:val="22"/>
  </w:num>
  <w:num w:numId="12">
    <w:abstractNumId w:val="15"/>
  </w:num>
  <w:num w:numId="13">
    <w:abstractNumId w:val="37"/>
  </w:num>
  <w:num w:numId="14">
    <w:abstractNumId w:val="24"/>
  </w:num>
  <w:num w:numId="15">
    <w:abstractNumId w:val="21"/>
  </w:num>
  <w:num w:numId="16">
    <w:abstractNumId w:val="14"/>
  </w:num>
  <w:num w:numId="17">
    <w:abstractNumId w:val="35"/>
  </w:num>
  <w:num w:numId="18">
    <w:abstractNumId w:val="23"/>
  </w:num>
  <w:num w:numId="19">
    <w:abstractNumId w:val="36"/>
  </w:num>
  <w:num w:numId="20">
    <w:abstractNumId w:val="7"/>
  </w:num>
  <w:num w:numId="21">
    <w:abstractNumId w:val="32"/>
  </w:num>
  <w:num w:numId="22">
    <w:abstractNumId w:val="19"/>
  </w:num>
  <w:num w:numId="23">
    <w:abstractNumId w:val="10"/>
  </w:num>
  <w:num w:numId="24">
    <w:abstractNumId w:val="31"/>
  </w:num>
  <w:num w:numId="25">
    <w:abstractNumId w:val="8"/>
  </w:num>
  <w:num w:numId="26">
    <w:abstractNumId w:val="9"/>
  </w:num>
  <w:num w:numId="27">
    <w:abstractNumId w:val="12"/>
  </w:num>
  <w:num w:numId="28">
    <w:abstractNumId w:val="2"/>
  </w:num>
  <w:num w:numId="29">
    <w:abstractNumId w:val="5"/>
  </w:num>
  <w:num w:numId="30">
    <w:abstractNumId w:val="34"/>
  </w:num>
  <w:num w:numId="31">
    <w:abstractNumId w:val="16"/>
  </w:num>
  <w:num w:numId="32">
    <w:abstractNumId w:val="4"/>
  </w:num>
  <w:num w:numId="33">
    <w:abstractNumId w:val="30"/>
  </w:num>
  <w:num w:numId="34">
    <w:abstractNumId w:val="3"/>
  </w:num>
  <w:num w:numId="35">
    <w:abstractNumId w:val="11"/>
  </w:num>
  <w:num w:numId="36">
    <w:abstractNumId w:val="28"/>
  </w:num>
  <w:num w:numId="37">
    <w:abstractNumId w:val="26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1" w:cryptProviderType="rsaAES" w:cryptAlgorithmClass="hash" w:cryptAlgorithmType="typeAny" w:cryptAlgorithmSid="14" w:cryptSpinCount="100000" w:hash="YjEM3e88zh9x+wDcORSKMs9zniVOADTdscYh81qglurmQU1jJCeIc0Kp9x+ik0nSn1/x7832zP7PtbbE+ZA0Uw==" w:salt="npEf4JDAbzwEIvSdoOJtl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D0"/>
    <w:rsid w:val="00016AE1"/>
    <w:rsid w:val="00047AC9"/>
    <w:rsid w:val="0005237D"/>
    <w:rsid w:val="0005410C"/>
    <w:rsid w:val="000618B3"/>
    <w:rsid w:val="00067D53"/>
    <w:rsid w:val="00071721"/>
    <w:rsid w:val="000841CD"/>
    <w:rsid w:val="00086627"/>
    <w:rsid w:val="000927DE"/>
    <w:rsid w:val="00097455"/>
    <w:rsid w:val="000D7009"/>
    <w:rsid w:val="000E1B05"/>
    <w:rsid w:val="000E54DB"/>
    <w:rsid w:val="001138E9"/>
    <w:rsid w:val="00141256"/>
    <w:rsid w:val="00144CD8"/>
    <w:rsid w:val="00146310"/>
    <w:rsid w:val="001535C5"/>
    <w:rsid w:val="0016325B"/>
    <w:rsid w:val="00184661"/>
    <w:rsid w:val="00185B4E"/>
    <w:rsid w:val="001B0B83"/>
    <w:rsid w:val="001B24DD"/>
    <w:rsid w:val="001C665A"/>
    <w:rsid w:val="001E16A6"/>
    <w:rsid w:val="001E2EE5"/>
    <w:rsid w:val="001F1482"/>
    <w:rsid w:val="00223B62"/>
    <w:rsid w:val="00223D40"/>
    <w:rsid w:val="00231C0B"/>
    <w:rsid w:val="00243C82"/>
    <w:rsid w:val="002467EF"/>
    <w:rsid w:val="00251355"/>
    <w:rsid w:val="00261C7B"/>
    <w:rsid w:val="0026209A"/>
    <w:rsid w:val="002704F7"/>
    <w:rsid w:val="0027775E"/>
    <w:rsid w:val="002B2B81"/>
    <w:rsid w:val="002B5DD0"/>
    <w:rsid w:val="002C1680"/>
    <w:rsid w:val="002F3536"/>
    <w:rsid w:val="002F680F"/>
    <w:rsid w:val="002F7DAD"/>
    <w:rsid w:val="00305A44"/>
    <w:rsid w:val="00310221"/>
    <w:rsid w:val="0031232E"/>
    <w:rsid w:val="00322AE8"/>
    <w:rsid w:val="00332F3C"/>
    <w:rsid w:val="00333BC5"/>
    <w:rsid w:val="00336BD5"/>
    <w:rsid w:val="003413CC"/>
    <w:rsid w:val="003433D3"/>
    <w:rsid w:val="00345A11"/>
    <w:rsid w:val="00367E86"/>
    <w:rsid w:val="003916CF"/>
    <w:rsid w:val="003B18D0"/>
    <w:rsid w:val="003B210F"/>
    <w:rsid w:val="003C32CC"/>
    <w:rsid w:val="003D2C66"/>
    <w:rsid w:val="003D740A"/>
    <w:rsid w:val="003E4214"/>
    <w:rsid w:val="003F1766"/>
    <w:rsid w:val="00403480"/>
    <w:rsid w:val="00405AAA"/>
    <w:rsid w:val="00424D08"/>
    <w:rsid w:val="00431EC4"/>
    <w:rsid w:val="00433F49"/>
    <w:rsid w:val="00437195"/>
    <w:rsid w:val="00450F63"/>
    <w:rsid w:val="00451241"/>
    <w:rsid w:val="004613EA"/>
    <w:rsid w:val="00465CB6"/>
    <w:rsid w:val="00466DB7"/>
    <w:rsid w:val="00471B14"/>
    <w:rsid w:val="0049159B"/>
    <w:rsid w:val="00492395"/>
    <w:rsid w:val="004A3330"/>
    <w:rsid w:val="004D5953"/>
    <w:rsid w:val="004D5A00"/>
    <w:rsid w:val="004E6EB0"/>
    <w:rsid w:val="004F2EB8"/>
    <w:rsid w:val="004F583F"/>
    <w:rsid w:val="004F5C28"/>
    <w:rsid w:val="004F671A"/>
    <w:rsid w:val="00502BB7"/>
    <w:rsid w:val="005045AA"/>
    <w:rsid w:val="00505C7F"/>
    <w:rsid w:val="00510773"/>
    <w:rsid w:val="00512C87"/>
    <w:rsid w:val="00512EAE"/>
    <w:rsid w:val="00513208"/>
    <w:rsid w:val="005150A5"/>
    <w:rsid w:val="0052577A"/>
    <w:rsid w:val="00534F05"/>
    <w:rsid w:val="00535D3C"/>
    <w:rsid w:val="00541900"/>
    <w:rsid w:val="00570864"/>
    <w:rsid w:val="005772FC"/>
    <w:rsid w:val="00577A9E"/>
    <w:rsid w:val="00590382"/>
    <w:rsid w:val="00596D6D"/>
    <w:rsid w:val="005A2020"/>
    <w:rsid w:val="005A208C"/>
    <w:rsid w:val="005B038D"/>
    <w:rsid w:val="005B2B6F"/>
    <w:rsid w:val="005D159B"/>
    <w:rsid w:val="005F0A71"/>
    <w:rsid w:val="0061636B"/>
    <w:rsid w:val="00621599"/>
    <w:rsid w:val="006325AD"/>
    <w:rsid w:val="006338C1"/>
    <w:rsid w:val="00637B53"/>
    <w:rsid w:val="006410C7"/>
    <w:rsid w:val="0064311E"/>
    <w:rsid w:val="0064735F"/>
    <w:rsid w:val="006676DC"/>
    <w:rsid w:val="00671E93"/>
    <w:rsid w:val="00673CD3"/>
    <w:rsid w:val="00675A2F"/>
    <w:rsid w:val="006842C7"/>
    <w:rsid w:val="006920DB"/>
    <w:rsid w:val="006B0B35"/>
    <w:rsid w:val="006C1335"/>
    <w:rsid w:val="006C7EB9"/>
    <w:rsid w:val="006E245D"/>
    <w:rsid w:val="006F1DC8"/>
    <w:rsid w:val="007076B2"/>
    <w:rsid w:val="00712514"/>
    <w:rsid w:val="00713F5F"/>
    <w:rsid w:val="00741D3C"/>
    <w:rsid w:val="0076011E"/>
    <w:rsid w:val="00760CB7"/>
    <w:rsid w:val="00762466"/>
    <w:rsid w:val="007631B7"/>
    <w:rsid w:val="00771129"/>
    <w:rsid w:val="00772882"/>
    <w:rsid w:val="007754A6"/>
    <w:rsid w:val="007771FD"/>
    <w:rsid w:val="00783160"/>
    <w:rsid w:val="00784BF4"/>
    <w:rsid w:val="00785C5B"/>
    <w:rsid w:val="007B2757"/>
    <w:rsid w:val="007E7258"/>
    <w:rsid w:val="008000A4"/>
    <w:rsid w:val="0080116A"/>
    <w:rsid w:val="00803FE3"/>
    <w:rsid w:val="0080491E"/>
    <w:rsid w:val="00805986"/>
    <w:rsid w:val="00834308"/>
    <w:rsid w:val="00853AA3"/>
    <w:rsid w:val="00854B01"/>
    <w:rsid w:val="008562CC"/>
    <w:rsid w:val="00857566"/>
    <w:rsid w:val="00871DE0"/>
    <w:rsid w:val="00877C13"/>
    <w:rsid w:val="00895B63"/>
    <w:rsid w:val="00896481"/>
    <w:rsid w:val="008B1C51"/>
    <w:rsid w:val="008C00F6"/>
    <w:rsid w:val="008C6F2C"/>
    <w:rsid w:val="008D6B21"/>
    <w:rsid w:val="00932214"/>
    <w:rsid w:val="009443B5"/>
    <w:rsid w:val="00956601"/>
    <w:rsid w:val="009703E7"/>
    <w:rsid w:val="00974300"/>
    <w:rsid w:val="009759C5"/>
    <w:rsid w:val="009876C1"/>
    <w:rsid w:val="009A2FFC"/>
    <w:rsid w:val="009F088E"/>
    <w:rsid w:val="009F3FE0"/>
    <w:rsid w:val="00A03402"/>
    <w:rsid w:val="00A0755E"/>
    <w:rsid w:val="00A20C2E"/>
    <w:rsid w:val="00A224A1"/>
    <w:rsid w:val="00A22EE5"/>
    <w:rsid w:val="00A36728"/>
    <w:rsid w:val="00A406A2"/>
    <w:rsid w:val="00A40C51"/>
    <w:rsid w:val="00A40FBC"/>
    <w:rsid w:val="00A536DC"/>
    <w:rsid w:val="00A53FB9"/>
    <w:rsid w:val="00A838B6"/>
    <w:rsid w:val="00A84F78"/>
    <w:rsid w:val="00A919D5"/>
    <w:rsid w:val="00AA0FD0"/>
    <w:rsid w:val="00AC0158"/>
    <w:rsid w:val="00AC2B5A"/>
    <w:rsid w:val="00AD5DBB"/>
    <w:rsid w:val="00AE4BB8"/>
    <w:rsid w:val="00AE6ED9"/>
    <w:rsid w:val="00AF5E20"/>
    <w:rsid w:val="00B04F87"/>
    <w:rsid w:val="00B136DB"/>
    <w:rsid w:val="00B17B95"/>
    <w:rsid w:val="00B469DB"/>
    <w:rsid w:val="00B50A11"/>
    <w:rsid w:val="00B51993"/>
    <w:rsid w:val="00B74BD7"/>
    <w:rsid w:val="00B764C2"/>
    <w:rsid w:val="00B76FB6"/>
    <w:rsid w:val="00B903B4"/>
    <w:rsid w:val="00B917AC"/>
    <w:rsid w:val="00BB655C"/>
    <w:rsid w:val="00BC5A02"/>
    <w:rsid w:val="00BD25F6"/>
    <w:rsid w:val="00BD7577"/>
    <w:rsid w:val="00BE09DB"/>
    <w:rsid w:val="00BE1E44"/>
    <w:rsid w:val="00BE5151"/>
    <w:rsid w:val="00BF14C8"/>
    <w:rsid w:val="00BF785B"/>
    <w:rsid w:val="00C00BE1"/>
    <w:rsid w:val="00C2421E"/>
    <w:rsid w:val="00C24E4D"/>
    <w:rsid w:val="00C2531A"/>
    <w:rsid w:val="00C2642C"/>
    <w:rsid w:val="00C30612"/>
    <w:rsid w:val="00C64304"/>
    <w:rsid w:val="00C92BF3"/>
    <w:rsid w:val="00CA3140"/>
    <w:rsid w:val="00CB72F5"/>
    <w:rsid w:val="00CC2F71"/>
    <w:rsid w:val="00CD0002"/>
    <w:rsid w:val="00CD0823"/>
    <w:rsid w:val="00CE254D"/>
    <w:rsid w:val="00CE538A"/>
    <w:rsid w:val="00D10B70"/>
    <w:rsid w:val="00D32760"/>
    <w:rsid w:val="00D33C60"/>
    <w:rsid w:val="00D46DA7"/>
    <w:rsid w:val="00D505A2"/>
    <w:rsid w:val="00D53C67"/>
    <w:rsid w:val="00D64426"/>
    <w:rsid w:val="00D654AC"/>
    <w:rsid w:val="00D7144E"/>
    <w:rsid w:val="00D71EB5"/>
    <w:rsid w:val="00D71EDA"/>
    <w:rsid w:val="00D77735"/>
    <w:rsid w:val="00D81B71"/>
    <w:rsid w:val="00D92B02"/>
    <w:rsid w:val="00DA37CE"/>
    <w:rsid w:val="00DB4E54"/>
    <w:rsid w:val="00DD07D6"/>
    <w:rsid w:val="00DE3CBB"/>
    <w:rsid w:val="00E019B1"/>
    <w:rsid w:val="00E26266"/>
    <w:rsid w:val="00E27211"/>
    <w:rsid w:val="00E35782"/>
    <w:rsid w:val="00E37580"/>
    <w:rsid w:val="00E44C3F"/>
    <w:rsid w:val="00E60786"/>
    <w:rsid w:val="00E63D78"/>
    <w:rsid w:val="00E73508"/>
    <w:rsid w:val="00E92651"/>
    <w:rsid w:val="00EB2197"/>
    <w:rsid w:val="00EB7E67"/>
    <w:rsid w:val="00EE0965"/>
    <w:rsid w:val="00F01BC3"/>
    <w:rsid w:val="00F04571"/>
    <w:rsid w:val="00F1465D"/>
    <w:rsid w:val="00F25739"/>
    <w:rsid w:val="00F259FB"/>
    <w:rsid w:val="00F32A10"/>
    <w:rsid w:val="00F344A3"/>
    <w:rsid w:val="00F35070"/>
    <w:rsid w:val="00F47485"/>
    <w:rsid w:val="00F47598"/>
    <w:rsid w:val="00F66FC0"/>
    <w:rsid w:val="00F724C8"/>
    <w:rsid w:val="00F804D9"/>
    <w:rsid w:val="00F82830"/>
    <w:rsid w:val="00F96EDF"/>
    <w:rsid w:val="00FA4211"/>
    <w:rsid w:val="00FA4B34"/>
    <w:rsid w:val="00FB0386"/>
    <w:rsid w:val="00FB73A9"/>
    <w:rsid w:val="00FE2F3A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9099"/>
  <w15:docId w15:val="{12DBAF91-BB35-4690-87E4-01535BAD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link w:val="10"/>
    <w:uiPriority w:val="9"/>
    <w:qFormat/>
    <w:rsid w:val="00C30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footnote text"/>
    <w:basedOn w:val="a"/>
    <w:link w:val="ab"/>
    <w:rsid w:val="00C92BF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ab">
    <w:name w:val="Текст сноски Знак"/>
    <w:basedOn w:val="a0"/>
    <w:link w:val="aa"/>
    <w:rsid w:val="00C92BF3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c">
    <w:name w:val="footnote reference"/>
    <w:rsid w:val="00C92BF3"/>
    <w:rPr>
      <w:vertAlign w:val="superscript"/>
    </w:rPr>
  </w:style>
  <w:style w:type="paragraph" w:styleId="ad">
    <w:name w:val="Body Text"/>
    <w:basedOn w:val="a"/>
    <w:link w:val="ae"/>
    <w:rsid w:val="006F1DC8"/>
    <w:pPr>
      <w:overflowPunct w:val="0"/>
      <w:autoSpaceDE w:val="0"/>
      <w:autoSpaceDN w:val="0"/>
      <w:adjustRightInd w:val="0"/>
      <w:spacing w:after="0" w:line="280" w:lineRule="exact"/>
      <w:textAlignment w:val="baseline"/>
    </w:pPr>
    <w:rPr>
      <w:rFonts w:ascii="Courier New" w:eastAsia="Times New Roman" w:hAnsi="Courier New" w:cs="Times New Roman"/>
      <w:szCs w:val="20"/>
    </w:rPr>
  </w:style>
  <w:style w:type="character" w:customStyle="1" w:styleId="ae">
    <w:name w:val="Основной текст Знак"/>
    <w:basedOn w:val="a0"/>
    <w:link w:val="ad"/>
    <w:rsid w:val="006F1DC8"/>
    <w:rPr>
      <w:rFonts w:ascii="Courier New" w:eastAsia="Times New Roman" w:hAnsi="Courier New" w:cs="Times New Roman"/>
      <w:szCs w:val="20"/>
    </w:rPr>
  </w:style>
  <w:style w:type="character" w:customStyle="1" w:styleId="10">
    <w:name w:val="Заголовок 1 Знак"/>
    <w:basedOn w:val="a0"/>
    <w:link w:val="1"/>
    <w:uiPriority w:val="9"/>
    <w:rsid w:val="00C306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f">
    <w:name w:val="Hyperlink"/>
    <w:basedOn w:val="a0"/>
    <w:uiPriority w:val="99"/>
    <w:unhideWhenUsed/>
    <w:rsid w:val="00A22EE5"/>
    <w:rPr>
      <w:color w:val="0000FF" w:themeColor="hyperlink"/>
      <w:u w:val="single"/>
    </w:rPr>
  </w:style>
  <w:style w:type="paragraph" w:styleId="af0">
    <w:name w:val="Normal (Web)"/>
    <w:basedOn w:val="a"/>
    <w:uiPriority w:val="99"/>
    <w:unhideWhenUsed/>
    <w:rsid w:val="00FF2996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FF2996"/>
    <w:rPr>
      <w:b/>
      <w:bCs/>
    </w:rPr>
  </w:style>
  <w:style w:type="paragraph" w:styleId="af2">
    <w:name w:val="Title"/>
    <w:basedOn w:val="a"/>
    <w:next w:val="a"/>
    <w:link w:val="af3"/>
    <w:rsid w:val="0005410C"/>
    <w:pPr>
      <w:keepNext/>
      <w:keepLines/>
      <w:spacing w:before="200" w:after="0" w:line="240" w:lineRule="auto"/>
    </w:pPr>
    <w:rPr>
      <w:rFonts w:ascii="Proxima Nova" w:eastAsia="Proxima Nova" w:hAnsi="Proxima Nova" w:cs="Proxima Nova"/>
      <w:b/>
      <w:color w:val="404040"/>
      <w:sz w:val="60"/>
      <w:szCs w:val="60"/>
      <w:lang w:eastAsia="ru-RU"/>
    </w:rPr>
  </w:style>
  <w:style w:type="character" w:customStyle="1" w:styleId="af3">
    <w:name w:val="Заголовок Знак"/>
    <w:basedOn w:val="a0"/>
    <w:link w:val="af2"/>
    <w:rsid w:val="0005410C"/>
    <w:rPr>
      <w:rFonts w:ascii="Proxima Nova" w:eastAsia="Proxima Nova" w:hAnsi="Proxima Nova" w:cs="Proxima Nova"/>
      <w:b/>
      <w:color w:val="404040"/>
      <w:sz w:val="60"/>
      <w:szCs w:val="6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DA37C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DA37CE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DA37CE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A37C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A37CE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DA3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A37CE"/>
    <w:rPr>
      <w:rFonts w:ascii="Segoe UI" w:hAnsi="Segoe UI" w:cs="Segoe UI"/>
      <w:sz w:val="18"/>
      <w:szCs w:val="18"/>
    </w:rPr>
  </w:style>
  <w:style w:type="character" w:styleId="afb">
    <w:name w:val="FollowedHyperlink"/>
    <w:basedOn w:val="a0"/>
    <w:uiPriority w:val="99"/>
    <w:semiHidden/>
    <w:unhideWhenUsed/>
    <w:rsid w:val="00345A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iblio-globus.ru/" TargetMode="External"/><Relationship Id="rId18" Type="http://schemas.openxmlformats.org/officeDocument/2006/relationships/hyperlink" Target="https://guu.ru/pedagogue/&#1089;&#1090;&#1072;&#1088;&#1086;&#1089;&#1090;&#1080;&#1085;-&#1074;&#1072;&#1089;&#1080;&#1083;&#1080;&#1081;-&#1089;&#1077;&#1088;&#1075;&#1077;&#1077;&#1074;&#1080;&#1095;%20" TargetMode="External"/><Relationship Id="rId26" Type="http://schemas.openxmlformats.org/officeDocument/2006/relationships/image" Target="media/image7.jpeg"/><Relationship Id="rId21" Type="http://schemas.openxmlformats.org/officeDocument/2006/relationships/image" Target="media/image4.jpeg"/><Relationship Id="rId34" Type="http://schemas.openxmlformats.org/officeDocument/2006/relationships/hyperlink" Target="http://imguuprograms.tilda.ws/award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optrening.ru/trainings/26017/" TargetMode="External"/><Relationship Id="rId17" Type="http://schemas.openxmlformats.org/officeDocument/2006/relationships/hyperlink" Target="https://wordstat.yandex.ru/" TargetMode="External"/><Relationship Id="rId25" Type="http://schemas.openxmlformats.org/officeDocument/2006/relationships/image" Target="media/image6.jpeg"/><Relationship Id="rId33" Type="http://schemas.openxmlformats.org/officeDocument/2006/relationships/hyperlink" Target="catalog.guu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rdstat.yandex.ru/" TargetMode="External"/><Relationship Id="rId20" Type="http://schemas.openxmlformats.org/officeDocument/2006/relationships/hyperlink" Target="www.scanmarket.ru" TargetMode="External"/><Relationship Id="rId29" Type="http://schemas.openxmlformats.org/officeDocument/2006/relationships/hyperlink" Target="https://www.uplab.ru/blog/customer-journey-ma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sedu.hse.ru/catalog/228200524.html" TargetMode="External"/><Relationship Id="rId24" Type="http://schemas.openxmlformats.org/officeDocument/2006/relationships/hyperlink" Target="https://gift.media/" TargetMode="External"/><Relationship Id="rId32" Type="http://schemas.openxmlformats.org/officeDocument/2006/relationships/hyperlink" Target="http://www.iprbooksshop.ru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5.jpeg"/><Relationship Id="rId28" Type="http://schemas.openxmlformats.org/officeDocument/2006/relationships/image" Target="media/image8.jpeg"/><Relationship Id="rId36" Type="http://schemas.openxmlformats.org/officeDocument/2006/relationships/fontTable" Target="fontTable.xml"/><Relationship Id="rId10" Type="http://schemas.openxmlformats.org/officeDocument/2006/relationships/hyperlink" Target="https://www.cntiprogress.ru/seminarsforcolumn/42653.aspx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www.biblioclu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guuprograms.tilda.ws/marketing360" TargetMode="External"/><Relationship Id="rId14" Type="http://schemas.openxmlformats.org/officeDocument/2006/relationships/hyperlink" Target="https://www.diamonds-are-forever.ru/" TargetMode="External"/><Relationship Id="rId22" Type="http://schemas.openxmlformats.org/officeDocument/2006/relationships/hyperlink" Target="www.info-magazin.ru" TargetMode="External"/><Relationship Id="rId27" Type="http://schemas.openxmlformats.org/officeDocument/2006/relationships/hyperlink" Target="https://guu.ru/pedagogue/&#1095;&#1077;&#1088;&#1085;&#1086;&#1074;&#1072;-&#1074;&#1077;&#1088;&#1086;&#1085;&#1080;&#1082;&#1072;-&#1102;&#1088;&#1100;&#1077;&#1074;&#1085;&#1072;" TargetMode="External"/><Relationship Id="rId30" Type="http://schemas.openxmlformats.org/officeDocument/2006/relationships/hyperlink" Target="http://new.znanium.com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2CC2A-C2AE-4D55-9AFE-98357D446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15829</Words>
  <Characters>90226</Characters>
  <Application>Microsoft Office Word</Application>
  <DocSecurity>8</DocSecurity>
  <Lines>751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Сумарокова Екатерина Викторовна</cp:lastModifiedBy>
  <cp:revision>51</cp:revision>
  <cp:lastPrinted>2020-10-16T15:06:00Z</cp:lastPrinted>
  <dcterms:created xsi:type="dcterms:W3CDTF">2020-10-14T11:10:00Z</dcterms:created>
  <dcterms:modified xsi:type="dcterms:W3CDTF">2020-10-19T06:32:00Z</dcterms:modified>
</cp:coreProperties>
</file>