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2946C" w14:textId="77777777" w:rsidR="00C132F1" w:rsidRPr="00F3738B" w:rsidRDefault="00C132F1" w:rsidP="0015662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 xml:space="preserve">Паспорт </w:t>
      </w:r>
      <w:r w:rsidR="00156624" w:rsidRPr="00F3738B">
        <w:rPr>
          <w:rFonts w:ascii="Times New Roman" w:hAnsi="Times New Roman" w:cs="Times New Roman"/>
          <w:b/>
          <w:sz w:val="24"/>
          <w:szCs w:val="24"/>
        </w:rPr>
        <w:t>о</w:t>
      </w:r>
      <w:r w:rsidRPr="00F3738B">
        <w:rPr>
          <w:rFonts w:ascii="Times New Roman" w:hAnsi="Times New Roman" w:cs="Times New Roman"/>
          <w:b/>
          <w:sz w:val="24"/>
          <w:szCs w:val="24"/>
        </w:rPr>
        <w:t>бразовательной программы</w:t>
      </w:r>
    </w:p>
    <w:p w14:paraId="5EF4FB3A" w14:textId="4C490467" w:rsidR="00C132F1" w:rsidRPr="00F3738B" w:rsidRDefault="00C132F1" w:rsidP="0015662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«</w:t>
      </w:r>
      <w:r w:rsidR="00C07BB0" w:rsidRPr="00C07BB0">
        <w:rPr>
          <w:rFonts w:ascii="Times New Roman" w:hAnsi="Times New Roman" w:cs="Times New Roman"/>
          <w:b/>
          <w:sz w:val="24"/>
          <w:szCs w:val="24"/>
        </w:rPr>
        <w:t>Программные решения для бизнеса</w:t>
      </w:r>
      <w:r w:rsidRPr="00F3738B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42"/>
        <w:gridCol w:w="6403"/>
      </w:tblGrid>
      <w:tr w:rsidR="00C132F1" w:rsidRPr="00F3738B" w14:paraId="39BC7BEB" w14:textId="77777777" w:rsidTr="0074260D">
        <w:tc>
          <w:tcPr>
            <w:tcW w:w="1574" w:type="pct"/>
          </w:tcPr>
          <w:p w14:paraId="7756D3FB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3426" w:type="pct"/>
          </w:tcPr>
          <w:p w14:paraId="590F444F" w14:textId="3A855DD8" w:rsidR="00C132F1" w:rsidRPr="00F3738B" w:rsidRDefault="003B2E99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132F1" w:rsidRPr="00F3738B" w14:paraId="0026C190" w14:textId="77777777" w:rsidTr="0074260D">
        <w:tc>
          <w:tcPr>
            <w:tcW w:w="1574" w:type="pct"/>
          </w:tcPr>
          <w:p w14:paraId="0EEAAB75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3426" w:type="pct"/>
          </w:tcPr>
          <w:p w14:paraId="5BC06D1C" w14:textId="7C20FD47" w:rsidR="00C132F1" w:rsidRPr="008938EE" w:rsidRDefault="00E136F6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B2E9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132F1" w:rsidRPr="008938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132F1" w:rsidRPr="0089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132F1" w:rsidRPr="008938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</w:tr>
    </w:tbl>
    <w:p w14:paraId="69DC647C" w14:textId="77777777" w:rsidR="00390AEE" w:rsidRPr="00F3738B" w:rsidRDefault="00390AEE" w:rsidP="0015662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07EB93" w14:textId="77777777" w:rsidR="00C132F1" w:rsidRPr="00F3738B" w:rsidRDefault="00C132F1" w:rsidP="00F3738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6"/>
        <w:gridCol w:w="2972"/>
        <w:gridCol w:w="5857"/>
      </w:tblGrid>
      <w:tr w:rsidR="00C132F1" w:rsidRPr="0084637D" w14:paraId="5B58B751" w14:textId="77777777" w:rsidTr="0074260D">
        <w:tc>
          <w:tcPr>
            <w:tcW w:w="241" w:type="pct"/>
          </w:tcPr>
          <w:p w14:paraId="15E5384D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8" w:type="pct"/>
          </w:tcPr>
          <w:p w14:paraId="15ADA9E8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Провайдер</w:t>
            </w:r>
          </w:p>
        </w:tc>
        <w:tc>
          <w:tcPr>
            <w:tcW w:w="3151" w:type="pct"/>
          </w:tcPr>
          <w:p w14:paraId="425BEB25" w14:textId="77777777" w:rsidR="00C132F1" w:rsidRPr="0084637D" w:rsidRDefault="00DF6C9B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БГПУ </w:t>
            </w:r>
            <w:proofErr w:type="spellStart"/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им.М.Акмуллы</w:t>
            </w:r>
            <w:proofErr w:type="spellEnd"/>
          </w:p>
        </w:tc>
      </w:tr>
      <w:tr w:rsidR="00C132F1" w:rsidRPr="0084637D" w14:paraId="5D13FAB7" w14:textId="77777777" w:rsidTr="0074260D">
        <w:tc>
          <w:tcPr>
            <w:tcW w:w="241" w:type="pct"/>
          </w:tcPr>
          <w:p w14:paraId="757D8633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608" w:type="pct"/>
          </w:tcPr>
          <w:p w14:paraId="6B924251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3151" w:type="pct"/>
          </w:tcPr>
          <w:p w14:paraId="65071DED" w14:textId="77777777" w:rsidR="00C132F1" w:rsidRPr="0084637D" w:rsidRDefault="001F45E2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Загружено на платформе</w:t>
            </w:r>
          </w:p>
        </w:tc>
      </w:tr>
      <w:tr w:rsidR="00C132F1" w:rsidRPr="0084637D" w14:paraId="4B5C820D" w14:textId="77777777" w:rsidTr="0074260D">
        <w:tc>
          <w:tcPr>
            <w:tcW w:w="241" w:type="pct"/>
          </w:tcPr>
          <w:p w14:paraId="628634B7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1608" w:type="pct"/>
          </w:tcPr>
          <w:p w14:paraId="51A14272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Провайдер ИНН</w:t>
            </w:r>
          </w:p>
        </w:tc>
        <w:tc>
          <w:tcPr>
            <w:tcW w:w="3151" w:type="pct"/>
          </w:tcPr>
          <w:p w14:paraId="327EF3D2" w14:textId="77777777" w:rsidR="00C132F1" w:rsidRPr="00E136F6" w:rsidRDefault="006525DB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0274035573</w:t>
            </w:r>
          </w:p>
        </w:tc>
      </w:tr>
      <w:tr w:rsidR="00C132F1" w:rsidRPr="0084637D" w14:paraId="3BA67BFD" w14:textId="77777777" w:rsidTr="0074260D">
        <w:tc>
          <w:tcPr>
            <w:tcW w:w="241" w:type="pct"/>
          </w:tcPr>
          <w:p w14:paraId="36F6007E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</w:t>
            </w:r>
          </w:p>
        </w:tc>
        <w:tc>
          <w:tcPr>
            <w:tcW w:w="1608" w:type="pct"/>
          </w:tcPr>
          <w:p w14:paraId="167DBE76" w14:textId="77777777" w:rsidR="00C132F1" w:rsidRPr="0084637D" w:rsidRDefault="00C132F1" w:rsidP="008938EE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Ответственный за программу </w:t>
            </w:r>
          </w:p>
        </w:tc>
        <w:tc>
          <w:tcPr>
            <w:tcW w:w="3151" w:type="pct"/>
          </w:tcPr>
          <w:p w14:paraId="710082CA" w14:textId="52207AF0" w:rsidR="00C132F1" w:rsidRPr="0084637D" w:rsidRDefault="00C07BB0" w:rsidP="006525D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Старцева Оксана Геннадиевна</w:t>
            </w:r>
          </w:p>
        </w:tc>
      </w:tr>
      <w:tr w:rsidR="00C132F1" w:rsidRPr="0084637D" w14:paraId="63818064" w14:textId="77777777" w:rsidTr="0074260D">
        <w:tc>
          <w:tcPr>
            <w:tcW w:w="241" w:type="pct"/>
          </w:tcPr>
          <w:p w14:paraId="7CEF7571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608" w:type="pct"/>
          </w:tcPr>
          <w:p w14:paraId="09797CC5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3151" w:type="pct"/>
          </w:tcPr>
          <w:p w14:paraId="14B449D7" w14:textId="68AF657C" w:rsidR="00C132F1" w:rsidRPr="0084637D" w:rsidRDefault="00C07BB0" w:rsidP="00CF1B5C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кафедрой</w:t>
            </w:r>
          </w:p>
        </w:tc>
      </w:tr>
      <w:tr w:rsidR="00C132F1" w:rsidRPr="0084637D" w14:paraId="3CFEAE33" w14:textId="77777777" w:rsidTr="0074260D">
        <w:tc>
          <w:tcPr>
            <w:tcW w:w="241" w:type="pct"/>
          </w:tcPr>
          <w:p w14:paraId="7A275A82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</w:t>
            </w:r>
          </w:p>
        </w:tc>
        <w:tc>
          <w:tcPr>
            <w:tcW w:w="1608" w:type="pct"/>
          </w:tcPr>
          <w:p w14:paraId="52C839CB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Ответственный Телефон</w:t>
            </w:r>
          </w:p>
        </w:tc>
        <w:tc>
          <w:tcPr>
            <w:tcW w:w="3151" w:type="pct"/>
          </w:tcPr>
          <w:p w14:paraId="665DF14B" w14:textId="716D4002" w:rsidR="00C132F1" w:rsidRPr="0084637D" w:rsidRDefault="00C07BB0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7B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917 402-88-00</w:t>
            </w:r>
          </w:p>
        </w:tc>
      </w:tr>
      <w:tr w:rsidR="00C132F1" w:rsidRPr="0084637D" w14:paraId="7CCEB178" w14:textId="77777777" w:rsidTr="0074260D">
        <w:tc>
          <w:tcPr>
            <w:tcW w:w="241" w:type="pct"/>
          </w:tcPr>
          <w:p w14:paraId="116DC035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</w:t>
            </w:r>
          </w:p>
        </w:tc>
        <w:tc>
          <w:tcPr>
            <w:tcW w:w="1608" w:type="pct"/>
          </w:tcPr>
          <w:p w14:paraId="3A737763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Ответственный Е-</w:t>
            </w: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mail</w:t>
            </w:r>
          </w:p>
        </w:tc>
        <w:tc>
          <w:tcPr>
            <w:tcW w:w="3151" w:type="pct"/>
          </w:tcPr>
          <w:p w14:paraId="7AB7EB66" w14:textId="6687DED5" w:rsidR="00C132F1" w:rsidRPr="00E136F6" w:rsidRDefault="00C07BB0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7B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starcevaog@mail.ru</w:t>
            </w:r>
          </w:p>
        </w:tc>
      </w:tr>
    </w:tbl>
    <w:p w14:paraId="207B4DE5" w14:textId="77777777" w:rsidR="00156624" w:rsidRPr="00F3738B" w:rsidRDefault="00156624" w:rsidP="00156624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5680310" w14:textId="77777777" w:rsidR="00C132F1" w:rsidRPr="00F3738B" w:rsidRDefault="00C132F1" w:rsidP="00F3738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7"/>
        <w:gridCol w:w="1735"/>
        <w:gridCol w:w="7223"/>
      </w:tblGrid>
      <w:tr w:rsidR="00C132F1" w:rsidRPr="00F3738B" w14:paraId="0169A6BF" w14:textId="77777777" w:rsidTr="00C07BB0">
        <w:tc>
          <w:tcPr>
            <w:tcW w:w="387" w:type="dxa"/>
          </w:tcPr>
          <w:p w14:paraId="724A517B" w14:textId="77777777" w:rsidR="00C132F1" w:rsidRPr="001C67D3" w:rsidRDefault="00C132F1" w:rsidP="0015662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C67D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35" w:type="dxa"/>
          </w:tcPr>
          <w:p w14:paraId="2824BF44" w14:textId="77777777" w:rsidR="00C132F1" w:rsidRPr="00F3738B" w:rsidRDefault="00C132F1" w:rsidP="00156624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223" w:type="dxa"/>
          </w:tcPr>
          <w:p w14:paraId="24CA569E" w14:textId="77777777" w:rsidR="00C132F1" w:rsidRPr="00F3738B" w:rsidRDefault="00C132F1" w:rsidP="00156624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132F1" w:rsidRPr="00F3738B" w14:paraId="4C2B4588" w14:textId="77777777" w:rsidTr="00C07BB0">
        <w:tc>
          <w:tcPr>
            <w:tcW w:w="387" w:type="dxa"/>
          </w:tcPr>
          <w:p w14:paraId="4D2E9B78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735" w:type="dxa"/>
          </w:tcPr>
          <w:p w14:paraId="100F1946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7223" w:type="dxa"/>
          </w:tcPr>
          <w:p w14:paraId="2E4946BB" w14:textId="3FFCAF76" w:rsidR="00C132F1" w:rsidRPr="00F3738B" w:rsidRDefault="00C07BB0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B0">
              <w:rPr>
                <w:rFonts w:ascii="Times New Roman" w:hAnsi="Times New Roman" w:cs="Times New Roman"/>
                <w:sz w:val="24"/>
                <w:szCs w:val="24"/>
              </w:rPr>
              <w:t>Программные решения для бизнеса</w:t>
            </w:r>
          </w:p>
        </w:tc>
      </w:tr>
      <w:tr w:rsidR="00C132F1" w:rsidRPr="00F3738B" w14:paraId="35339D9A" w14:textId="77777777" w:rsidTr="00C07BB0">
        <w:tc>
          <w:tcPr>
            <w:tcW w:w="387" w:type="dxa"/>
          </w:tcPr>
          <w:p w14:paraId="331744D4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735" w:type="dxa"/>
          </w:tcPr>
          <w:p w14:paraId="1EB84B5D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7223" w:type="dxa"/>
          </w:tcPr>
          <w:p w14:paraId="0E9CECC3" w14:textId="6C72984F" w:rsidR="00C76E59" w:rsidRPr="00F3738B" w:rsidRDefault="003B2E99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2B1B24" w:rsidRPr="006D1015">
                <w:rPr>
                  <w:rStyle w:val="a9"/>
                </w:rPr>
                <w:t>http://idolms.bspu.ru/course/view.php?id=1158</w:t>
              </w:r>
            </w:hyperlink>
            <w:r w:rsidR="002B1B24">
              <w:t xml:space="preserve"> </w:t>
            </w:r>
            <w:r w:rsidR="00C07BB0" w:rsidRPr="00C07BB0">
              <w:t xml:space="preserve"> </w:t>
            </w:r>
            <w:r w:rsidR="002B1B24">
              <w:t xml:space="preserve"> </w:t>
            </w:r>
          </w:p>
        </w:tc>
      </w:tr>
      <w:tr w:rsidR="00C132F1" w:rsidRPr="00F3738B" w14:paraId="6F01020F" w14:textId="77777777" w:rsidTr="00C07BB0">
        <w:tc>
          <w:tcPr>
            <w:tcW w:w="387" w:type="dxa"/>
          </w:tcPr>
          <w:p w14:paraId="1831EF98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735" w:type="dxa"/>
          </w:tcPr>
          <w:p w14:paraId="4EC15B1B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7223" w:type="dxa"/>
          </w:tcPr>
          <w:p w14:paraId="6AD1002F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Онлайн </w:t>
            </w:r>
          </w:p>
        </w:tc>
      </w:tr>
      <w:tr w:rsidR="00C132F1" w:rsidRPr="00F3738B" w14:paraId="1F17042B" w14:textId="77777777" w:rsidTr="00C07BB0">
        <w:tc>
          <w:tcPr>
            <w:tcW w:w="387" w:type="dxa"/>
          </w:tcPr>
          <w:p w14:paraId="14B8E460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14:paraId="141DF225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7223" w:type="dxa"/>
          </w:tcPr>
          <w:p w14:paraId="5BDF42EA" w14:textId="29E3F91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6F6" w:rsidRPr="00E136F6">
              <w:rPr>
                <w:rFonts w:ascii="Times New Roman" w:hAnsi="Times New Roman" w:cs="Times New Roman"/>
                <w:sz w:val="24"/>
                <w:szCs w:val="24"/>
              </w:rPr>
              <w:t>Подтверждаем возможность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C132F1" w:rsidRPr="00F3738B" w14:paraId="6A581B19" w14:textId="77777777" w:rsidTr="00C07BB0">
        <w:tc>
          <w:tcPr>
            <w:tcW w:w="387" w:type="dxa"/>
          </w:tcPr>
          <w:p w14:paraId="5107B472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735" w:type="dxa"/>
          </w:tcPr>
          <w:p w14:paraId="2FA2568D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7223" w:type="dxa"/>
          </w:tcPr>
          <w:p w14:paraId="01DF3099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C132F1" w:rsidRPr="00F3738B" w14:paraId="2918FCD3" w14:textId="77777777" w:rsidTr="00C07BB0">
        <w:tc>
          <w:tcPr>
            <w:tcW w:w="387" w:type="dxa"/>
          </w:tcPr>
          <w:p w14:paraId="51146CCB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735" w:type="dxa"/>
          </w:tcPr>
          <w:p w14:paraId="179E8901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7223" w:type="dxa"/>
          </w:tcPr>
          <w:p w14:paraId="37FABC5D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132F1" w:rsidRPr="00F3738B" w14:paraId="378BDF30" w14:textId="77777777" w:rsidTr="00C07BB0">
        <w:tc>
          <w:tcPr>
            <w:tcW w:w="387" w:type="dxa"/>
          </w:tcPr>
          <w:p w14:paraId="3EA7F79B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14:paraId="4CD2BDB0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7223" w:type="dxa"/>
          </w:tcPr>
          <w:p w14:paraId="4BC3F49C" w14:textId="13F33637" w:rsidR="00C132F1" w:rsidRPr="00F3738B" w:rsidRDefault="00E136F6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Практикоориентированность</w:t>
            </w:r>
            <w:proofErr w:type="spellEnd"/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составляет </w:t>
            </w:r>
            <w:r w:rsidR="00766A8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B2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% (5</w:t>
            </w:r>
            <w:r w:rsidR="003B2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 академических час</w:t>
            </w:r>
            <w:r w:rsidR="003B2E9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32F1" w:rsidRPr="00F3738B" w14:paraId="7220EF75" w14:textId="77777777" w:rsidTr="00C07BB0">
        <w:tc>
          <w:tcPr>
            <w:tcW w:w="387" w:type="dxa"/>
          </w:tcPr>
          <w:p w14:paraId="0BFDF81A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735" w:type="dxa"/>
          </w:tcPr>
          <w:p w14:paraId="2923B1BF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7223" w:type="dxa"/>
          </w:tcPr>
          <w:p w14:paraId="5966BDFB" w14:textId="36D47552" w:rsidR="00156624" w:rsidRPr="001C67D3" w:rsidRDefault="00C07BB0" w:rsidP="00156624">
            <w:pPr>
              <w:pStyle w:val="1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56624" w:rsidRPr="001C67D3">
              <w:rPr>
                <w:rFonts w:ascii="Times New Roman" w:hAnsi="Times New Roman" w:cs="Times New Roman"/>
                <w:sz w:val="24"/>
                <w:szCs w:val="24"/>
              </w:rPr>
              <w:t> 000 руб.</w:t>
            </w:r>
          </w:p>
          <w:p w14:paraId="57B09F8D" w14:textId="77777777" w:rsidR="00C07BB0" w:rsidRPr="00C07BB0" w:rsidRDefault="00C07BB0" w:rsidP="00C0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BB0">
              <w:rPr>
                <w:rFonts w:ascii="Times New Roman" w:hAnsi="Times New Roman" w:cs="Times New Roman"/>
                <w:sz w:val="24"/>
                <w:szCs w:val="24"/>
              </w:rPr>
              <w:t xml:space="preserve">СПБРТК </w:t>
            </w:r>
            <w:hyperlink r:id="rId6" w:history="1">
              <w:r w:rsidRPr="00C07BB0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http://spb-rtk.ru/%D0%B4%D0%BE%D0%BF%D0%BE%D0%BB%D0%BD%D0%B8%D1%82%D0%B5%D0%BB%D1%8C%D0%BD%D0%BE%D0%B5-%D0%BF%D1%80%D0%BE%D1%84%D0%B5%D1%81%D1%81%D0%B8%D0%BE%D0%BD%D0%B0%D0%BB%D1%8C%D0%BD%D0%BE%D0%B5-%D0%BE%D0%B1%D1%80/</w:t>
              </w:r>
            </w:hyperlink>
            <w:r w:rsidRPr="00C07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E5D178" w14:textId="77777777" w:rsidR="00C07BB0" w:rsidRPr="00C07BB0" w:rsidRDefault="00C07BB0" w:rsidP="00C0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BB0">
              <w:rPr>
                <w:rFonts w:ascii="Times New Roman" w:hAnsi="Times New Roman" w:cs="Times New Roman"/>
                <w:sz w:val="24"/>
                <w:szCs w:val="24"/>
              </w:rPr>
              <w:t xml:space="preserve">ДПО ВПТ </w:t>
            </w:r>
            <w:hyperlink r:id="rId7" w:history="1">
              <w:r w:rsidRPr="00C07BB0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http://addedu.volpt.ru/%D0%BF%D1%80%D0%BE%D0%B3%D1%80%D0%B0%D0%BC%D0%BC%D0%BD%D1%8B%D0%B5-%D1%80%D0%B5%D1%88%D0%B5%D0%BD%D0%B8%D1%8F-%D0%B4%D0%BB%D1%8F-%D0%B1%D0%B8%D0%B7%D0%BD%D0%B5%D1%81%D0%B0-%D0%BF%D1%80%D0%BE%D0%B3/</w:t>
              </w:r>
            </w:hyperlink>
          </w:p>
          <w:p w14:paraId="0F0FF46F" w14:textId="64A1BBFD" w:rsidR="00C132F1" w:rsidRPr="001C67D3" w:rsidRDefault="00C07BB0" w:rsidP="00C07BB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7BB0">
              <w:rPr>
                <w:rFonts w:ascii="Times New Roman" w:hAnsi="Times New Roman" w:cs="Times New Roman"/>
                <w:sz w:val="24"/>
                <w:szCs w:val="24"/>
              </w:rPr>
              <w:t>СамГК</w:t>
            </w:r>
            <w:proofErr w:type="spellEnd"/>
            <w:r w:rsidRPr="00C07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C07BB0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http://samgk.ru/bank_cval_up/</w:t>
              </w:r>
            </w:hyperlink>
          </w:p>
        </w:tc>
      </w:tr>
      <w:tr w:rsidR="00156624" w:rsidRPr="00F3738B" w14:paraId="57308102" w14:textId="77777777" w:rsidTr="00C07BB0">
        <w:tc>
          <w:tcPr>
            <w:tcW w:w="387" w:type="dxa"/>
          </w:tcPr>
          <w:p w14:paraId="748F50FD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735" w:type="dxa"/>
          </w:tcPr>
          <w:p w14:paraId="3922F2EC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количество 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человек на курсе</w:t>
            </w:r>
          </w:p>
        </w:tc>
        <w:tc>
          <w:tcPr>
            <w:tcW w:w="7223" w:type="dxa"/>
          </w:tcPr>
          <w:p w14:paraId="0CCE08B3" w14:textId="608427D7" w:rsidR="00156624" w:rsidRPr="00F3738B" w:rsidRDefault="00156624" w:rsidP="00390AEE">
            <w:pPr>
              <w:pStyle w:val="1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10</w:t>
            </w:r>
          </w:p>
        </w:tc>
      </w:tr>
      <w:tr w:rsidR="00156624" w:rsidRPr="00F3738B" w14:paraId="59243928" w14:textId="77777777" w:rsidTr="00C07BB0">
        <w:tc>
          <w:tcPr>
            <w:tcW w:w="387" w:type="dxa"/>
          </w:tcPr>
          <w:p w14:paraId="7AD21C97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735" w:type="dxa"/>
          </w:tcPr>
          <w:p w14:paraId="699FB827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7223" w:type="dxa"/>
          </w:tcPr>
          <w:p w14:paraId="2F688E34" w14:textId="4901BD56" w:rsidR="00156624" w:rsidRPr="00F3738B" w:rsidRDefault="00E136F6" w:rsidP="00390AEE">
            <w:pPr>
              <w:pStyle w:val="1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</w:t>
            </w:r>
          </w:p>
        </w:tc>
      </w:tr>
      <w:tr w:rsidR="00156624" w:rsidRPr="00F3738B" w14:paraId="2C37D3B1" w14:textId="77777777" w:rsidTr="00C07BB0">
        <w:tc>
          <w:tcPr>
            <w:tcW w:w="387" w:type="dxa"/>
          </w:tcPr>
          <w:p w14:paraId="5DB18C52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1735" w:type="dxa"/>
          </w:tcPr>
          <w:p w14:paraId="7F6108FE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7223" w:type="dxa"/>
          </w:tcPr>
          <w:p w14:paraId="48A2E4FF" w14:textId="48F94BB5" w:rsidR="00156624" w:rsidRPr="00F3738B" w:rsidRDefault="00C07BB0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  <w:r w:rsidR="00156624"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56624" w:rsidRPr="00F3738B" w14:paraId="26695984" w14:textId="77777777" w:rsidTr="00C07BB0">
        <w:tc>
          <w:tcPr>
            <w:tcW w:w="387" w:type="dxa"/>
          </w:tcPr>
          <w:p w14:paraId="74C10AF5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1735" w:type="dxa"/>
          </w:tcPr>
          <w:p w14:paraId="2CCE5B28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7223" w:type="dxa"/>
          </w:tcPr>
          <w:p w14:paraId="038BD4A4" w14:textId="77777777" w:rsidR="00156624" w:rsidRPr="00F3738B" w:rsidRDefault="00156624" w:rsidP="001258A9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 xml:space="preserve">Разработка проекта с использованием </w:t>
            </w: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информационно-коммуникационных технологий</w:t>
            </w:r>
          </w:p>
        </w:tc>
      </w:tr>
      <w:tr w:rsidR="00156624" w:rsidRPr="00F3738B" w14:paraId="117F9559" w14:textId="77777777" w:rsidTr="00C07BB0">
        <w:tc>
          <w:tcPr>
            <w:tcW w:w="387" w:type="dxa"/>
          </w:tcPr>
          <w:p w14:paraId="329BF0CD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14:paraId="2371A5C4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7223" w:type="dxa"/>
          </w:tcPr>
          <w:p w14:paraId="59F11A02" w14:textId="29E940D8" w:rsidR="00156624" w:rsidRPr="00F3738B" w:rsidRDefault="00C07BB0" w:rsidP="00390AEE">
            <w:pPr>
              <w:pStyle w:val="1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C07B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рограммирование и создание ИТ-продуктов</w:t>
            </w:r>
          </w:p>
        </w:tc>
      </w:tr>
    </w:tbl>
    <w:p w14:paraId="669129E8" w14:textId="77777777" w:rsidR="00C132F1" w:rsidRPr="00F3738B" w:rsidRDefault="00C132F1" w:rsidP="0015662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A019A6C" w14:textId="77777777" w:rsidR="00C132F1" w:rsidRPr="00F3738B" w:rsidRDefault="00C132F1" w:rsidP="00156624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2428AD3F" w14:textId="666C6FC8" w:rsidR="00C07BB0" w:rsidRPr="00C07BB0" w:rsidRDefault="00C07BB0" w:rsidP="00C07BB0">
      <w:pPr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Дополнительная профессиональная программа повышения квалификации «Программные решения для бизнеса» ориентирована на получение новой компетенции по разработке программных решений, необходимых для профессиональной деятельности в области проектирования и разработки информационных систем. </w:t>
      </w:r>
    </w:p>
    <w:p w14:paraId="478B07C7" w14:textId="6909281E" w:rsidR="00C07BB0" w:rsidRPr="00C07BB0" w:rsidRDefault="00C07BB0" w:rsidP="00C07BB0">
      <w:pPr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Программа является преемственной к основным образовательным программам высшего образования направления подготовки 09.00.00 Информатика и вычислительная техника, квалификация  (степень) – бакалавр и профессиональным стандартам «Программист», утвержденный приказом Министерства труда и социальной защиты Российской </w:t>
      </w:r>
      <w:proofErr w:type="spellStart"/>
      <w:r w:rsidRPr="00C07BB0">
        <w:rPr>
          <w:rFonts w:ascii="Times New Roman" w:hAnsi="Times New Roman" w:cs="Times New Roman"/>
          <w:sz w:val="24"/>
          <w:szCs w:val="24"/>
        </w:rPr>
        <w:t>Федера-ции</w:t>
      </w:r>
      <w:proofErr w:type="spellEnd"/>
      <w:r w:rsidRPr="00C07BB0">
        <w:rPr>
          <w:rFonts w:ascii="Times New Roman" w:hAnsi="Times New Roman" w:cs="Times New Roman"/>
          <w:sz w:val="24"/>
          <w:szCs w:val="24"/>
        </w:rPr>
        <w:t xml:space="preserve"> от 18 ноября 2013 г. N 679н и «Специалист по информационным системам», утвержденный приказом Министерства труда и социальной за-щиты Российской Федерации от 18 ноября 2014 г. N 896н. </w:t>
      </w:r>
    </w:p>
    <w:p w14:paraId="3BB646DE" w14:textId="4E3F764C" w:rsidR="00C07BB0" w:rsidRPr="00C07BB0" w:rsidRDefault="00C07BB0" w:rsidP="00C07BB0">
      <w:pPr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Актуальность программы обусловлена происходящей цифровизацией и необходимостью автоматизации процессов, в том числе и бизнес. Профессионалы в области программных решений занимаются модификацией готового программного обеспечения и его интеграцией в существующие системы или созданием новых информационных систем. </w:t>
      </w:r>
      <w:r w:rsidRPr="00C07BB0">
        <w:rPr>
          <w:rFonts w:ascii="Times New Roman" w:hAnsi="Times New Roman" w:cs="Times New Roman"/>
          <w:sz w:val="24"/>
          <w:szCs w:val="24"/>
        </w:rPr>
        <w:lastRenderedPageBreak/>
        <w:t>Профессия «программист» является одной из востребованных профессий настоящего времени и входит в атлас профессий будущего. Умение программировать необходимо не только в сфере ИТ, но и для автоматизации рутинных операций в других профессиональных областях.</w:t>
      </w:r>
    </w:p>
    <w:p w14:paraId="5AC989DD" w14:textId="08686438" w:rsidR="00C07BB0" w:rsidRPr="00C07BB0" w:rsidRDefault="00C07BB0" w:rsidP="00C07BB0">
      <w:pPr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К освоению программы повышения квалификации допускаются лица, имеющие техническое среднее профессиональное или высшее образование, базовые навыки по использованию компьютеров в профессиональных областях.  Курс рассчитан на тех, кто имеет основные навыки программирования и хочет научиться создавать программные решения для бизнеса. Для усвоения материала потребуются базовые знания программы по информатике и программированию.</w:t>
      </w:r>
    </w:p>
    <w:p w14:paraId="00BACD9D" w14:textId="7348EC37" w:rsidR="00C07BB0" w:rsidRPr="00C07BB0" w:rsidRDefault="00C07BB0" w:rsidP="00C07BB0">
      <w:pPr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Уровень сложности содержания образовательной программы: базовый уровень. </w:t>
      </w:r>
    </w:p>
    <w:p w14:paraId="11E45C37" w14:textId="77777777" w:rsidR="00C07BB0" w:rsidRDefault="00C07BB0" w:rsidP="00C07BB0">
      <w:pPr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В рамках данной программы слушатели узнают об особенностях программного обеспечения, в том числе для бизнеса и приобретут навыки проектирования и разработки приложений для работы с базой данных.</w:t>
      </w:r>
    </w:p>
    <w:p w14:paraId="089554B6" w14:textId="01EDD91C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 xml:space="preserve">В результате освоения программы у слушателей должна быть сформирована профессиональная компетенция: способность алгоритмизировать поставленные задачи и выполнять интеграцию программных модулей и компонентов в условиях цифровой экономики. </w:t>
      </w:r>
    </w:p>
    <w:p w14:paraId="63DF86A8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 xml:space="preserve">В результате освоения слушатель должен: </w:t>
      </w:r>
    </w:p>
    <w:p w14:paraId="113DD23F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>Знать:</w:t>
      </w:r>
    </w:p>
    <w:p w14:paraId="0BB76DFE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 xml:space="preserve">состав и структуру программных средств; </w:t>
      </w:r>
    </w:p>
    <w:p w14:paraId="1703581B" w14:textId="1CAEB422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 xml:space="preserve">методы анализа прикладной области, информационных потребностей, формирования требований к программным средствам </w:t>
      </w:r>
    </w:p>
    <w:p w14:paraId="7657CB70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 xml:space="preserve">отличительные особенности объектно-ориентированного подхода в сравнении структурным подходом; </w:t>
      </w:r>
    </w:p>
    <w:p w14:paraId="21247A68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>языковые средства, позволяющие реализовать объектно-ориентированное программирование</w:t>
      </w:r>
    </w:p>
    <w:p w14:paraId="0F789EDB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>Уметь:</w:t>
      </w:r>
    </w:p>
    <w:p w14:paraId="2172FE71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>разрабатывать алгоритмы и реализовать программу, выбрав наиболее подходящий метод и язык программирования.</w:t>
      </w:r>
    </w:p>
    <w:p w14:paraId="53980872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 xml:space="preserve">разрабатывать объектно-ориентированные программы; </w:t>
      </w:r>
    </w:p>
    <w:p w14:paraId="0A88DDA0" w14:textId="75412F3A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>использовать унифицированный язык моделирования для разработки объектно-ориентированных программ.</w:t>
      </w:r>
    </w:p>
    <w:p w14:paraId="3FAAFF4B" w14:textId="77777777" w:rsidR="00C07BB0" w:rsidRPr="00C07BB0" w:rsidRDefault="00C07BB0" w:rsidP="00C07BB0">
      <w:pPr>
        <w:rPr>
          <w:rFonts w:ascii="Times New Roman" w:hAnsi="Times New Roman" w:cs="Times New Roman"/>
          <w:iCs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>Владеть:</w:t>
      </w:r>
    </w:p>
    <w:p w14:paraId="0AA9D832" w14:textId="60BDC1B9" w:rsidR="00E136F6" w:rsidRDefault="00C07BB0" w:rsidP="00C07BB0">
      <w:pPr>
        <w:rPr>
          <w:rFonts w:ascii="Times New Roman" w:hAnsi="Times New Roman" w:cs="Times New Roman"/>
          <w:i/>
          <w:sz w:val="24"/>
          <w:szCs w:val="24"/>
        </w:rPr>
      </w:pPr>
      <w:r w:rsidRPr="00C07BB0">
        <w:rPr>
          <w:rFonts w:ascii="Times New Roman" w:hAnsi="Times New Roman" w:cs="Times New Roman"/>
          <w:iCs/>
          <w:sz w:val="24"/>
          <w:szCs w:val="24"/>
        </w:rPr>
        <w:t>средствами, методами и приёмами объектно-ориентированного программирования; навыками разработки объектно-ориентированных программ средней сложности.</w:t>
      </w:r>
      <w:r w:rsidR="00E136F6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5DA58F08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E136F6">
        <w:rPr>
          <w:rFonts w:ascii="Times New Roman" w:hAnsi="Times New Roman" w:cs="Times New Roman"/>
          <w:i/>
          <w:sz w:val="24"/>
          <w:szCs w:val="24"/>
        </w:rPr>
        <w:lastRenderedPageBreak/>
        <w:t>II.</w:t>
      </w:r>
      <w:r w:rsidRPr="00E136F6">
        <w:rPr>
          <w:rFonts w:ascii="Times New Roman" w:hAnsi="Times New Roman" w:cs="Times New Roman"/>
          <w:i/>
          <w:sz w:val="24"/>
          <w:szCs w:val="24"/>
        </w:rPr>
        <w:tab/>
        <w:t>ШАБЛОН ОБРАЗОВАТЕЛЬНОЙ ПРОГРАММЫ (ДПО)</w:t>
      </w:r>
    </w:p>
    <w:p w14:paraId="336D0ECF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9DDDA10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6355CFE2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>МИНПРОСВЕЩЕНИЯ РОССИИ</w:t>
      </w:r>
    </w:p>
    <w:p w14:paraId="6E14EE03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>Федеральное государственное бюджетное образовательное учреждение высшего образования «Башкирский государственный педагогический университет им. М.Акмуллы» (ФГБОУ ВО «БГПУ им. М.Акмуллы»)</w:t>
      </w:r>
    </w:p>
    <w:p w14:paraId="33FBCBEC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>Институт непрерывного профессионального образования</w:t>
      </w:r>
    </w:p>
    <w:p w14:paraId="5DCAE6B0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C00D27E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E136F6" w:rsidRPr="00E136F6" w14:paraId="364252E5" w14:textId="77777777" w:rsidTr="00E136F6">
        <w:tc>
          <w:tcPr>
            <w:tcW w:w="2500" w:type="pct"/>
          </w:tcPr>
          <w:p w14:paraId="09CDC828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 </w:t>
            </w:r>
          </w:p>
          <w:p w14:paraId="36846E50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Первый проректор </w:t>
            </w:r>
          </w:p>
          <w:p w14:paraId="1188CD5B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_________________ Мустаев А.Ф.</w:t>
            </w:r>
          </w:p>
          <w:p w14:paraId="483ACAD0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«02» октября 2020г.</w:t>
            </w:r>
          </w:p>
          <w:p w14:paraId="12837498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581C9554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5B999480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Директор ИНПО ________________Калимуллина Г.И.</w:t>
            </w:r>
          </w:p>
          <w:p w14:paraId="2DE2DC4D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«02» октября 2020г.</w:t>
            </w:r>
          </w:p>
          <w:p w14:paraId="732A3BBA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B240D5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0B6DD857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1011347D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F175053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3C71888F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6A90B6AE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CBD1E28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0E3AC26B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F414D32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136F6">
        <w:rPr>
          <w:rFonts w:ascii="Times New Roman" w:hAnsi="Times New Roman" w:cs="Times New Roman"/>
          <w:iCs/>
          <w:sz w:val="28"/>
          <w:szCs w:val="28"/>
        </w:rPr>
        <w:t>Дополнительная образовательная программа</w:t>
      </w:r>
    </w:p>
    <w:p w14:paraId="073B7E90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136F6">
        <w:rPr>
          <w:rFonts w:ascii="Times New Roman" w:hAnsi="Times New Roman" w:cs="Times New Roman"/>
          <w:i/>
          <w:sz w:val="28"/>
          <w:szCs w:val="28"/>
        </w:rPr>
        <w:t>(повышение квалификации)</w:t>
      </w:r>
    </w:p>
    <w:p w14:paraId="1073167C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A32410E" w14:textId="6BD37CF1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136F6">
        <w:rPr>
          <w:rFonts w:ascii="Times New Roman" w:hAnsi="Times New Roman" w:cs="Times New Roman"/>
          <w:iCs/>
          <w:sz w:val="28"/>
          <w:szCs w:val="28"/>
        </w:rPr>
        <w:t>«</w:t>
      </w:r>
      <w:r w:rsidR="00C07BB0" w:rsidRPr="00C07BB0">
        <w:rPr>
          <w:rFonts w:ascii="Times New Roman" w:hAnsi="Times New Roman" w:cs="Times New Roman"/>
          <w:b/>
          <w:bCs/>
          <w:iCs/>
          <w:sz w:val="28"/>
          <w:szCs w:val="28"/>
        </w:rPr>
        <w:t>ПРОГРАММНЫЕ РЕШЕНИЯ ДЛЯ БИЗНЕСА</w:t>
      </w:r>
      <w:r w:rsidRPr="00E136F6">
        <w:rPr>
          <w:rFonts w:ascii="Times New Roman" w:hAnsi="Times New Roman" w:cs="Times New Roman"/>
          <w:iCs/>
          <w:sz w:val="28"/>
          <w:szCs w:val="28"/>
        </w:rPr>
        <w:t>»</w:t>
      </w:r>
    </w:p>
    <w:p w14:paraId="64F67DCA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136F6">
        <w:rPr>
          <w:rFonts w:ascii="Times New Roman" w:hAnsi="Times New Roman" w:cs="Times New Roman"/>
          <w:i/>
          <w:sz w:val="28"/>
          <w:szCs w:val="28"/>
        </w:rPr>
        <w:t>(наименование программы)</w:t>
      </w:r>
    </w:p>
    <w:p w14:paraId="5F44A811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7F06D6A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136F6">
        <w:rPr>
          <w:rFonts w:ascii="Times New Roman" w:hAnsi="Times New Roman" w:cs="Times New Roman"/>
          <w:iCs/>
          <w:sz w:val="28"/>
          <w:szCs w:val="28"/>
        </w:rPr>
        <w:t>72 часа</w:t>
      </w:r>
    </w:p>
    <w:p w14:paraId="0DA2622A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99C92E4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6BC000E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55B0103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F42A788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B21E546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E65723D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4DC76C3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38C4E032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3D9B155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0174FB8D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FE2F276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07C9972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0717841B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C33C38C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3E9D3A8E" w14:textId="07A29B5F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136F6">
        <w:rPr>
          <w:rFonts w:ascii="Times New Roman" w:hAnsi="Times New Roman" w:cs="Times New Roman"/>
          <w:iCs/>
          <w:sz w:val="24"/>
          <w:szCs w:val="24"/>
        </w:rPr>
        <w:t>Уфа 2020</w:t>
      </w:r>
    </w:p>
    <w:p w14:paraId="042F424A" w14:textId="77777777" w:rsidR="00E136F6" w:rsidRDefault="00E136F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41BC007" w14:textId="77777777" w:rsidR="00C132F1" w:rsidRPr="00F3738B" w:rsidRDefault="00C132F1" w:rsidP="00E136F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i/>
          <w:sz w:val="24"/>
          <w:szCs w:val="24"/>
        </w:rPr>
      </w:pPr>
    </w:p>
    <w:p w14:paraId="30D7A6F2" w14:textId="30806A23" w:rsidR="00C132F1" w:rsidRPr="00E136F6" w:rsidRDefault="00C132F1" w:rsidP="00E136F6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6F6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14:paraId="5C2C4EE8" w14:textId="4C3CF35B" w:rsidR="00156624" w:rsidRPr="00F3738B" w:rsidRDefault="00C07BB0" w:rsidP="0015662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Формирование специальных компетенций по созданию </w:t>
      </w:r>
      <w:proofErr w:type="gramStart"/>
      <w:r w:rsidRPr="00C07BB0">
        <w:rPr>
          <w:rFonts w:ascii="Times New Roman" w:hAnsi="Times New Roman" w:cs="Times New Roman"/>
          <w:sz w:val="24"/>
          <w:szCs w:val="24"/>
        </w:rPr>
        <w:t>программ-</w:t>
      </w:r>
      <w:proofErr w:type="spellStart"/>
      <w:r w:rsidRPr="00C07BB0">
        <w:rPr>
          <w:rFonts w:ascii="Times New Roman" w:hAnsi="Times New Roman" w:cs="Times New Roman"/>
          <w:sz w:val="24"/>
          <w:szCs w:val="24"/>
        </w:rPr>
        <w:t>ных</w:t>
      </w:r>
      <w:proofErr w:type="spellEnd"/>
      <w:proofErr w:type="gramEnd"/>
      <w:r w:rsidRPr="00C07BB0">
        <w:rPr>
          <w:rFonts w:ascii="Times New Roman" w:hAnsi="Times New Roman" w:cs="Times New Roman"/>
          <w:sz w:val="24"/>
          <w:szCs w:val="24"/>
        </w:rPr>
        <w:t xml:space="preserve"> решений для проектирования и разработки приложений для работы с базой данных в различных сферах, в том числе при ведении бизнеса</w:t>
      </w:r>
      <w:r w:rsidR="00156624" w:rsidRPr="00F3738B">
        <w:rPr>
          <w:rFonts w:ascii="Times New Roman" w:hAnsi="Times New Roman" w:cs="Times New Roman"/>
          <w:sz w:val="24"/>
          <w:szCs w:val="24"/>
        </w:rPr>
        <w:t>.</w:t>
      </w:r>
    </w:p>
    <w:p w14:paraId="2ADBEE94" w14:textId="77777777" w:rsidR="00156624" w:rsidRPr="00F3738B" w:rsidRDefault="00156624" w:rsidP="0015662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5C6481" w14:textId="77777777" w:rsidR="00C132F1" w:rsidRPr="00F3738B" w:rsidRDefault="00C132F1" w:rsidP="00E136F6">
      <w:pPr>
        <w:pStyle w:val="a4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14:paraId="7EB8DFF6" w14:textId="083FA493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В результате освоения программы у слушателей должна быть сформирована профессиональная компетенция: способность алгоритмизировать поставленные задачи и выполнять интеграцию программных модулей и компонентов в условиях цифровой экономики. </w:t>
      </w:r>
    </w:p>
    <w:p w14:paraId="1574CB11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В результате освоения слушатель должен: </w:t>
      </w:r>
    </w:p>
    <w:p w14:paraId="3C9F17D4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Знать:</w:t>
      </w:r>
    </w:p>
    <w:p w14:paraId="3E61F2E3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состав и структуру программных средств; </w:t>
      </w:r>
    </w:p>
    <w:p w14:paraId="4EAFC442" w14:textId="0C996296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методы анализа прикладной области, информационных потребностей, формирования требований к программным средствам </w:t>
      </w:r>
    </w:p>
    <w:p w14:paraId="4808F0FE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отличительные особенности объектно-ориентированного подхода в сравнении структурным подходом; </w:t>
      </w:r>
    </w:p>
    <w:p w14:paraId="1A121206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языковые средства, позволяющие реализовать объектно-ориентированное программирование</w:t>
      </w:r>
    </w:p>
    <w:p w14:paraId="424A2A2D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Уметь:</w:t>
      </w:r>
    </w:p>
    <w:p w14:paraId="3240CA74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разрабатывать алгоритмы и реализовать программу, выбрав наиболее подходящий метод и язык программирования.</w:t>
      </w:r>
    </w:p>
    <w:p w14:paraId="7AA39044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 xml:space="preserve">разрабатывать объектно-ориентированные программы; </w:t>
      </w:r>
    </w:p>
    <w:p w14:paraId="6FE26F85" w14:textId="7367DD65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использовать унифицированный язык моделирования для разработки объектно-ориентированных программ.</w:t>
      </w:r>
    </w:p>
    <w:p w14:paraId="5CDD3408" w14:textId="7777777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Владеть:</w:t>
      </w:r>
    </w:p>
    <w:p w14:paraId="5AEC7097" w14:textId="72A561C7" w:rsidR="00C07BB0" w:rsidRPr="00C07BB0" w:rsidRDefault="00C07BB0" w:rsidP="00C07BB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7BB0">
        <w:rPr>
          <w:rFonts w:ascii="Times New Roman" w:hAnsi="Times New Roman" w:cs="Times New Roman"/>
          <w:sz w:val="24"/>
          <w:szCs w:val="24"/>
        </w:rPr>
        <w:t>средствами, методами и приёмами объектно-ориентированного программирования; навыками разработки объектно-ориентированных программ средней сложности.</w:t>
      </w:r>
    </w:p>
    <w:p w14:paraId="2780C319" w14:textId="551A80AC" w:rsidR="00E136F6" w:rsidRDefault="00C132F1" w:rsidP="00C07BB0">
      <w:pPr>
        <w:pStyle w:val="a4"/>
        <w:numPr>
          <w:ilvl w:val="0"/>
          <w:numId w:val="2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6F6">
        <w:rPr>
          <w:rFonts w:ascii="Times New Roman" w:hAnsi="Times New Roman" w:cs="Times New Roman"/>
          <w:b/>
          <w:sz w:val="24"/>
          <w:szCs w:val="24"/>
        </w:rPr>
        <w:t>Требования к слушателям</w:t>
      </w:r>
      <w:r w:rsidR="00E136F6">
        <w:rPr>
          <w:rFonts w:ascii="Times New Roman" w:hAnsi="Times New Roman" w:cs="Times New Roman"/>
          <w:b/>
          <w:sz w:val="24"/>
          <w:szCs w:val="24"/>
        </w:rPr>
        <w:t>.</w:t>
      </w:r>
      <w:r w:rsidRPr="00E136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2289" w:rsidRP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>К освоению программы повышения квалификации допускаются лица</w:t>
      </w:r>
      <w:r w:rsidR="00766A8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72289" w:rsidRPr="00E136F6">
        <w:rPr>
          <w:rFonts w:ascii="Times New Roman" w:hAnsi="Times New Roman" w:cs="Times New Roman"/>
          <w:sz w:val="24"/>
          <w:szCs w:val="24"/>
        </w:rPr>
        <w:t xml:space="preserve"> </w:t>
      </w:r>
      <w:r w:rsidR="00372289" w:rsidRP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имеющие среднее профессиональное или высшее образование и </w:t>
      </w:r>
      <w:r w:rsidR="00372289" w:rsidRPr="00E136F6">
        <w:rPr>
          <w:rFonts w:ascii="Times New Roman" w:hAnsi="Times New Roman" w:cs="Times New Roman"/>
          <w:sz w:val="24"/>
          <w:szCs w:val="24"/>
        </w:rPr>
        <w:t xml:space="preserve">имеющие </w:t>
      </w:r>
      <w:r w:rsidR="00372289" w:rsidRP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базовые навыки по </w:t>
      </w:r>
      <w:r w:rsidR="00C07BB0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информатике</w:t>
      </w:r>
      <w:r w:rsidR="00372289" w:rsidRP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E136F6" w:rsidRPr="00E136F6">
        <w:rPr>
          <w:rFonts w:ascii="Times New Roman" w:hAnsi="Times New Roman" w:cs="Times New Roman"/>
          <w:sz w:val="24"/>
          <w:szCs w:val="24"/>
        </w:rPr>
        <w:t>меющие квалификацию бакалавр, специалист, магистр.</w:t>
      </w:r>
      <w:r w:rsidR="00C07BB0">
        <w:rPr>
          <w:rFonts w:ascii="Times New Roman" w:hAnsi="Times New Roman" w:cs="Times New Roman"/>
          <w:sz w:val="24"/>
          <w:szCs w:val="24"/>
        </w:rPr>
        <w:t xml:space="preserve"> </w:t>
      </w:r>
      <w:r w:rsidR="00C07BB0" w:rsidRPr="00C07BB0">
        <w:rPr>
          <w:rFonts w:ascii="Times New Roman" w:hAnsi="Times New Roman" w:cs="Times New Roman"/>
          <w:sz w:val="24"/>
          <w:szCs w:val="24"/>
        </w:rPr>
        <w:t>Курс рассчитан на тех, кто имеет основные навыки программирования и хочет научиться создавать программные решения для бизнеса. Для усвоения материала потребуются базовые знания программы по информатике и программированию.</w:t>
      </w:r>
    </w:p>
    <w:p w14:paraId="79752ADA" w14:textId="02ECFDAC" w:rsidR="00E136F6" w:rsidRDefault="00E136F6" w:rsidP="00E136F6">
      <w:pPr>
        <w:pStyle w:val="a4"/>
        <w:numPr>
          <w:ilvl w:val="0"/>
          <w:numId w:val="21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Учебный план</w:t>
      </w:r>
      <w:r w:rsidR="00766A8D">
        <w:rPr>
          <w:rFonts w:ascii="Times New Roman" w:hAnsi="Times New Roman" w:cs="Times New Roman"/>
          <w:b/>
          <w:sz w:val="24"/>
          <w:szCs w:val="24"/>
        </w:rPr>
        <w:t xml:space="preserve"> программы </w:t>
      </w:r>
      <w:r w:rsidR="00766A8D" w:rsidRPr="00766A8D">
        <w:rPr>
          <w:rFonts w:ascii="Times New Roman" w:hAnsi="Times New Roman" w:cs="Times New Roman"/>
          <w:b/>
          <w:sz w:val="24"/>
          <w:szCs w:val="24"/>
        </w:rPr>
        <w:t>«Технологии цифрового образования»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2962"/>
        <w:gridCol w:w="1071"/>
        <w:gridCol w:w="1198"/>
        <w:gridCol w:w="1320"/>
        <w:gridCol w:w="2230"/>
      </w:tblGrid>
      <w:tr w:rsidR="00766A8D" w:rsidRPr="00E136F6" w14:paraId="6F4AA13D" w14:textId="77777777" w:rsidTr="00766A8D">
        <w:trPr>
          <w:trHeight w:val="288"/>
        </w:trPr>
        <w:tc>
          <w:tcPr>
            <w:tcW w:w="302" w:type="pct"/>
            <w:vMerge w:val="restart"/>
            <w:shd w:val="clear" w:color="auto" w:fill="FFFFFF"/>
          </w:tcPr>
          <w:p w14:paraId="1B013E5F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85" w:type="pct"/>
            <w:vMerge w:val="restart"/>
            <w:shd w:val="clear" w:color="auto" w:fill="FFFFFF"/>
          </w:tcPr>
          <w:p w14:paraId="19C2819B" w14:textId="77777777" w:rsidR="00766A8D" w:rsidRPr="00E136F6" w:rsidRDefault="00766A8D" w:rsidP="00E136F6">
            <w:pPr>
              <w:spacing w:after="0" w:line="240" w:lineRule="auto"/>
              <w:ind w:left="170" w:right="142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Модуль / Тема</w:t>
            </w:r>
          </w:p>
        </w:tc>
        <w:tc>
          <w:tcPr>
            <w:tcW w:w="1920" w:type="pct"/>
            <w:gridSpan w:val="3"/>
            <w:shd w:val="clear" w:color="auto" w:fill="FFFFFF"/>
            <w:hideMark/>
          </w:tcPr>
          <w:p w14:paraId="55F2C889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193" w:type="pct"/>
            <w:shd w:val="clear" w:color="auto" w:fill="FFFFFF"/>
            <w:hideMark/>
          </w:tcPr>
          <w:p w14:paraId="5E041692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Внеаудиторная работа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66A8D" w:rsidRPr="00E136F6" w14:paraId="67737D1B" w14:textId="77777777" w:rsidTr="00766A8D">
        <w:trPr>
          <w:trHeight w:val="227"/>
        </w:trPr>
        <w:tc>
          <w:tcPr>
            <w:tcW w:w="302" w:type="pct"/>
            <w:vMerge/>
          </w:tcPr>
          <w:p w14:paraId="1D189334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85" w:type="pct"/>
            <w:vMerge/>
          </w:tcPr>
          <w:p w14:paraId="52D3F70C" w14:textId="77777777" w:rsidR="00766A8D" w:rsidRPr="00E136F6" w:rsidRDefault="00766A8D" w:rsidP="00E136F6">
            <w:pPr>
              <w:spacing w:after="0" w:line="240" w:lineRule="auto"/>
              <w:ind w:left="170" w:right="142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73" w:type="pct"/>
            <w:shd w:val="clear" w:color="auto" w:fill="auto"/>
            <w:hideMark/>
          </w:tcPr>
          <w:p w14:paraId="28B97A4D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Всего, </w:t>
            </w:r>
          </w:p>
          <w:p w14:paraId="6E95A7DF" w14:textId="77777777" w:rsidR="00766A8D" w:rsidRPr="00E136F6" w:rsidRDefault="00766A8D" w:rsidP="00E136F6">
            <w:pPr>
              <w:shd w:val="clear" w:color="auto" w:fill="FFFFFF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час.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1" w:type="pct"/>
            <w:shd w:val="clear" w:color="auto" w:fill="FFFFFF"/>
            <w:hideMark/>
          </w:tcPr>
          <w:p w14:paraId="7E561649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Лекции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6" w:type="pct"/>
            <w:shd w:val="clear" w:color="auto" w:fill="FFFFFF"/>
            <w:hideMark/>
          </w:tcPr>
          <w:p w14:paraId="47A1ED86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Практ</w:t>
            </w:r>
            <w:proofErr w:type="spellEnd"/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. занятия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3" w:type="pct"/>
            <w:shd w:val="clear" w:color="auto" w:fill="auto"/>
            <w:hideMark/>
          </w:tcPr>
          <w:p w14:paraId="2A220306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Сам. работа</w:t>
            </w:r>
            <w:r w:rsidRPr="00E136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66A8D" w:rsidRPr="00E136F6" w14:paraId="15423ED6" w14:textId="77777777" w:rsidTr="00766A8D">
        <w:trPr>
          <w:trHeight w:val="335"/>
        </w:trPr>
        <w:tc>
          <w:tcPr>
            <w:tcW w:w="302" w:type="pct"/>
          </w:tcPr>
          <w:p w14:paraId="54935B03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1585" w:type="pct"/>
            <w:vAlign w:val="center"/>
          </w:tcPr>
          <w:p w14:paraId="341752A4" w14:textId="17CF9321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Модуль 1. </w:t>
            </w:r>
            <w:r w:rsidR="00C07BB0" w:rsidRPr="00C07BB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Анализ и проектирование программных решений</w:t>
            </w:r>
          </w:p>
        </w:tc>
        <w:tc>
          <w:tcPr>
            <w:tcW w:w="573" w:type="pct"/>
            <w:shd w:val="clear" w:color="auto" w:fill="auto"/>
          </w:tcPr>
          <w:p w14:paraId="7DCA1B2A" w14:textId="42CED841" w:rsidR="00766A8D" w:rsidRPr="00BD3E23" w:rsidRDefault="00BD3E23" w:rsidP="00E13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66A8D" w:rsidRPr="00BD3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1" w:type="pct"/>
            <w:shd w:val="clear" w:color="auto" w:fill="FFFFFF"/>
          </w:tcPr>
          <w:p w14:paraId="4D81264C" w14:textId="3D4E7C3B" w:rsidR="00766A8D" w:rsidRPr="00BD3E23" w:rsidRDefault="00BD3E23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6" w:type="pct"/>
            <w:shd w:val="clear" w:color="auto" w:fill="FFFFFF"/>
          </w:tcPr>
          <w:p w14:paraId="6EA71E2E" w14:textId="706CF06D" w:rsidR="00766A8D" w:rsidRPr="00BD3E23" w:rsidRDefault="00BD3E23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3" w:type="pct"/>
            <w:shd w:val="clear" w:color="auto" w:fill="auto"/>
          </w:tcPr>
          <w:p w14:paraId="1C3DAC1F" w14:textId="5C0E7F21" w:rsidR="00766A8D" w:rsidRPr="00BD3E23" w:rsidRDefault="00BD3E23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766A8D" w:rsidRPr="00E136F6" w14:paraId="36CCA04B" w14:textId="77777777" w:rsidTr="00766A8D">
        <w:trPr>
          <w:trHeight w:val="335"/>
        </w:trPr>
        <w:tc>
          <w:tcPr>
            <w:tcW w:w="302" w:type="pct"/>
          </w:tcPr>
          <w:p w14:paraId="29715915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1585" w:type="pct"/>
          </w:tcPr>
          <w:p w14:paraId="7C733D16" w14:textId="43E298EB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2.  </w:t>
            </w:r>
            <w:r w:rsidR="00C07BB0" w:rsidRPr="00C07B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Разработка программных решений</w:t>
            </w:r>
          </w:p>
        </w:tc>
        <w:tc>
          <w:tcPr>
            <w:tcW w:w="573" w:type="pct"/>
            <w:shd w:val="clear" w:color="auto" w:fill="auto"/>
          </w:tcPr>
          <w:p w14:paraId="6BFB799D" w14:textId="1F65DDC3" w:rsidR="00766A8D" w:rsidRPr="00BD3E23" w:rsidRDefault="00BD3E23" w:rsidP="00E136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66A8D" w:rsidRPr="00BD3E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1" w:type="pct"/>
            <w:shd w:val="clear" w:color="auto" w:fill="FFFFFF"/>
          </w:tcPr>
          <w:p w14:paraId="2975695B" w14:textId="11A8811E" w:rsidR="00766A8D" w:rsidRPr="00BD3E23" w:rsidRDefault="00BD3E23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6" w:type="pct"/>
            <w:shd w:val="clear" w:color="auto" w:fill="FFFFFF"/>
          </w:tcPr>
          <w:p w14:paraId="1857A280" w14:textId="7A59CADC" w:rsidR="00766A8D" w:rsidRPr="00BD3E23" w:rsidRDefault="00BD3E23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93" w:type="pct"/>
            <w:shd w:val="clear" w:color="auto" w:fill="auto"/>
          </w:tcPr>
          <w:p w14:paraId="7501C530" w14:textId="610B6A39" w:rsidR="00766A8D" w:rsidRPr="00BD3E23" w:rsidRDefault="00BD3E23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766A8D" w:rsidRPr="00E136F6" w14:paraId="4DAE8979" w14:textId="77777777" w:rsidTr="00766A8D">
        <w:trPr>
          <w:trHeight w:val="335"/>
        </w:trPr>
        <w:tc>
          <w:tcPr>
            <w:tcW w:w="302" w:type="pct"/>
          </w:tcPr>
          <w:p w14:paraId="298F803A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85" w:type="pct"/>
            <w:vAlign w:val="bottom"/>
          </w:tcPr>
          <w:p w14:paraId="0136F0B0" w14:textId="77777777" w:rsidR="00766A8D" w:rsidRPr="00E136F6" w:rsidRDefault="00766A8D" w:rsidP="00E136F6">
            <w:pPr>
              <w:ind w:left="170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Итоговая аттестация (защита проекта)</w:t>
            </w:r>
          </w:p>
        </w:tc>
        <w:tc>
          <w:tcPr>
            <w:tcW w:w="573" w:type="pct"/>
            <w:shd w:val="clear" w:color="auto" w:fill="auto"/>
          </w:tcPr>
          <w:p w14:paraId="33BC4B95" w14:textId="77777777" w:rsidR="00766A8D" w:rsidRPr="00BD3E23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41" w:type="pct"/>
            <w:shd w:val="clear" w:color="auto" w:fill="FFFFFF"/>
          </w:tcPr>
          <w:p w14:paraId="59AC5D15" w14:textId="77777777" w:rsidR="00766A8D" w:rsidRPr="00BD3E23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6" w:type="pct"/>
            <w:shd w:val="clear" w:color="auto" w:fill="FFFFFF"/>
          </w:tcPr>
          <w:p w14:paraId="447BDEAF" w14:textId="77777777" w:rsidR="00766A8D" w:rsidRPr="00BD3E23" w:rsidRDefault="00766A8D" w:rsidP="00E136F6">
            <w:pPr>
              <w:shd w:val="clear" w:color="auto" w:fill="FFFFFF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93" w:type="pct"/>
            <w:shd w:val="clear" w:color="auto" w:fill="auto"/>
          </w:tcPr>
          <w:p w14:paraId="5F1ABEE2" w14:textId="77777777" w:rsidR="00766A8D" w:rsidRPr="00BD3E23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D3E2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</w:tbl>
    <w:p w14:paraId="29147D2A" w14:textId="71FD77F5" w:rsidR="00E136F6" w:rsidRPr="00581D0F" w:rsidRDefault="00766A8D" w:rsidP="00E136F6">
      <w:pPr>
        <w:pStyle w:val="a4"/>
        <w:numPr>
          <w:ilvl w:val="0"/>
          <w:numId w:val="21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6A8D">
        <w:rPr>
          <w:rFonts w:ascii="Times New Roman" w:hAnsi="Times New Roman" w:cs="Times New Roman"/>
          <w:b/>
          <w:sz w:val="24"/>
          <w:szCs w:val="24"/>
        </w:rPr>
        <w:t xml:space="preserve">Календарный план-график реализации образовательной </w:t>
      </w:r>
      <w:r w:rsidRPr="00766A8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tbl>
      <w:tblPr>
        <w:tblStyle w:val="a3"/>
        <w:tblpPr w:leftFromText="180" w:rightFromText="180" w:vertAnchor="text" w:tblpX="4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62"/>
        <w:gridCol w:w="1850"/>
        <w:gridCol w:w="1624"/>
        <w:gridCol w:w="3009"/>
      </w:tblGrid>
      <w:tr w:rsidR="00581D0F" w:rsidRPr="00F3738B" w14:paraId="52B4E402" w14:textId="77777777" w:rsidTr="00BD3E23">
        <w:tc>
          <w:tcPr>
            <w:tcW w:w="2862" w:type="dxa"/>
          </w:tcPr>
          <w:p w14:paraId="3FD2564B" w14:textId="0B6A1B42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581D0F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850" w:type="dxa"/>
          </w:tcPr>
          <w:p w14:paraId="2AC205F3" w14:textId="17981109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E41085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Дата</w:t>
            </w:r>
          </w:p>
        </w:tc>
        <w:tc>
          <w:tcPr>
            <w:tcW w:w="1624" w:type="dxa"/>
          </w:tcPr>
          <w:p w14:paraId="12D617E8" w14:textId="44369D57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Трудоёмкость (час)</w:t>
            </w:r>
          </w:p>
        </w:tc>
        <w:tc>
          <w:tcPr>
            <w:tcW w:w="3009" w:type="dxa"/>
          </w:tcPr>
          <w:p w14:paraId="706AF7E4" w14:textId="13007004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Форма работы</w:t>
            </w:r>
          </w:p>
        </w:tc>
      </w:tr>
      <w:tr w:rsidR="00BD3E23" w:rsidRPr="00F3738B" w14:paraId="66F78448" w14:textId="77777777" w:rsidTr="00BD3E23">
        <w:tc>
          <w:tcPr>
            <w:tcW w:w="2862" w:type="dxa"/>
            <w:vAlign w:val="center"/>
          </w:tcPr>
          <w:p w14:paraId="15D27F2F" w14:textId="17B82067" w:rsidR="00BD3E23" w:rsidRPr="00F3738B" w:rsidRDefault="00BD3E23" w:rsidP="00BD3E23">
            <w:pPr>
              <w:tabs>
                <w:tab w:val="left" w:pos="1134"/>
              </w:tabs>
              <w:ind w:right="-28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Модуль 1. </w:t>
            </w:r>
            <w:r w:rsidRPr="00C07BB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Анализ и проектирование программных решений</w:t>
            </w:r>
          </w:p>
        </w:tc>
        <w:tc>
          <w:tcPr>
            <w:tcW w:w="1850" w:type="dxa"/>
          </w:tcPr>
          <w:p w14:paraId="009BF613" w14:textId="5E966A88" w:rsidR="00BD3E23" w:rsidRPr="00F3738B" w:rsidRDefault="00BD3E23" w:rsidP="00BD3E23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24" w:type="dxa"/>
          </w:tcPr>
          <w:p w14:paraId="0A2AC262" w14:textId="20588DA3" w:rsidR="00BD3E23" w:rsidRPr="00581D0F" w:rsidRDefault="00BD3E23" w:rsidP="00BD3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9" w:type="dxa"/>
          </w:tcPr>
          <w:p w14:paraId="7A3BE61B" w14:textId="3A5FD993" w:rsidR="00BD3E23" w:rsidRPr="00F3738B" w:rsidRDefault="00BD3E23" w:rsidP="00BD3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BD3E23" w:rsidRPr="00F3738B" w14:paraId="65FDD7E8" w14:textId="77777777" w:rsidTr="00BD3E23">
        <w:tc>
          <w:tcPr>
            <w:tcW w:w="2862" w:type="dxa"/>
          </w:tcPr>
          <w:p w14:paraId="2CF1EB39" w14:textId="0F79AA51" w:rsidR="00BD3E23" w:rsidRPr="00F3738B" w:rsidRDefault="00BD3E23" w:rsidP="00BD3E23">
            <w:pPr>
              <w:tabs>
                <w:tab w:val="left" w:pos="1134"/>
              </w:tabs>
              <w:ind w:right="-28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2.  </w:t>
            </w:r>
            <w:r w:rsidRPr="00C07B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Разработка программных решений</w:t>
            </w:r>
          </w:p>
        </w:tc>
        <w:tc>
          <w:tcPr>
            <w:tcW w:w="1850" w:type="dxa"/>
          </w:tcPr>
          <w:p w14:paraId="409AA7E1" w14:textId="45A9EBCD" w:rsidR="00BD3E23" w:rsidRPr="00F3738B" w:rsidRDefault="00BD3E23" w:rsidP="00BD3E23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7-12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24" w:type="dxa"/>
          </w:tcPr>
          <w:p w14:paraId="50BA6BD7" w14:textId="7376A7CC" w:rsidR="00BD3E23" w:rsidRPr="00F3738B" w:rsidRDefault="00BD3E23" w:rsidP="00BD3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9" w:type="dxa"/>
          </w:tcPr>
          <w:p w14:paraId="082747E5" w14:textId="256FE53F" w:rsidR="00BD3E23" w:rsidRPr="00F3738B" w:rsidRDefault="00BD3E23" w:rsidP="00BD3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BD3E23" w:rsidRPr="00F3738B" w14:paraId="371B583F" w14:textId="77777777" w:rsidTr="00BD3E23">
        <w:tc>
          <w:tcPr>
            <w:tcW w:w="2862" w:type="dxa"/>
            <w:vAlign w:val="bottom"/>
          </w:tcPr>
          <w:p w14:paraId="56D3D32E" w14:textId="72ED5CFB" w:rsidR="00BD3E23" w:rsidRPr="00F3738B" w:rsidRDefault="00BD3E23" w:rsidP="00BD3E23">
            <w:pPr>
              <w:tabs>
                <w:tab w:val="left" w:pos="1134"/>
              </w:tabs>
              <w:ind w:right="-28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Итоговая аттестация (защита проекта)</w:t>
            </w:r>
          </w:p>
        </w:tc>
        <w:tc>
          <w:tcPr>
            <w:tcW w:w="1850" w:type="dxa"/>
          </w:tcPr>
          <w:p w14:paraId="5650D691" w14:textId="08779C9D" w:rsidR="00BD3E23" w:rsidRPr="00F3738B" w:rsidRDefault="00BD3E23" w:rsidP="00BD3E23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13-15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24" w:type="dxa"/>
          </w:tcPr>
          <w:p w14:paraId="050E5319" w14:textId="2DD8D9D6" w:rsidR="00BD3E23" w:rsidRPr="00F3738B" w:rsidRDefault="00BD3E23" w:rsidP="00BD3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14:paraId="7644591B" w14:textId="13E8D4A8" w:rsidR="00BD3E23" w:rsidRPr="00F3738B" w:rsidRDefault="00BD3E23" w:rsidP="00BD3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Защита итогового проекта</w:t>
            </w:r>
          </w:p>
        </w:tc>
      </w:tr>
    </w:tbl>
    <w:p w14:paraId="23EFF667" w14:textId="77777777" w:rsidR="00581D0F" w:rsidRPr="00766A8D" w:rsidRDefault="00581D0F" w:rsidP="00581D0F">
      <w:pPr>
        <w:pStyle w:val="a4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24A7D6B" w14:textId="77777777" w:rsidR="00E136F6" w:rsidRPr="00E136F6" w:rsidRDefault="00E136F6" w:rsidP="00E136F6">
      <w:pPr>
        <w:pStyle w:val="a4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0F68EF1" w14:textId="54B6DF76" w:rsidR="00581D0F" w:rsidRPr="00581D0F" w:rsidRDefault="00581D0F" w:rsidP="00581D0F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Учебно-тематический план</w:t>
      </w:r>
      <w:r w:rsidR="00C132F1" w:rsidRPr="00F3738B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1D0F">
        <w:rPr>
          <w:rFonts w:ascii="Times New Roman" w:hAnsi="Times New Roman" w:cs="Times New Roman"/>
          <w:b/>
          <w:sz w:val="24"/>
          <w:szCs w:val="24"/>
        </w:rPr>
        <w:t>«Технологии цифрового образования»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930"/>
        <w:gridCol w:w="879"/>
        <w:gridCol w:w="914"/>
        <w:gridCol w:w="1514"/>
        <w:gridCol w:w="1832"/>
        <w:gridCol w:w="1716"/>
      </w:tblGrid>
      <w:tr w:rsidR="00581D0F" w:rsidRPr="00581D0F" w14:paraId="44D79078" w14:textId="77777777" w:rsidTr="00BD3E23">
        <w:trPr>
          <w:trHeight w:val="270"/>
        </w:trPr>
        <w:tc>
          <w:tcPr>
            <w:tcW w:w="560" w:type="dxa"/>
            <w:vMerge w:val="restart"/>
          </w:tcPr>
          <w:p w14:paraId="4DD687C5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930" w:type="dxa"/>
            <w:vMerge w:val="restart"/>
          </w:tcPr>
          <w:p w14:paraId="3A2370B3" w14:textId="77777777" w:rsidR="00581D0F" w:rsidRPr="00581D0F" w:rsidRDefault="00581D0F" w:rsidP="00C07B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14:paraId="7CA75E96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260" w:type="dxa"/>
            <w:gridSpan w:val="3"/>
          </w:tcPr>
          <w:p w14:paraId="3BE49F59" w14:textId="77777777" w:rsidR="00581D0F" w:rsidRPr="00581D0F" w:rsidRDefault="00581D0F" w:rsidP="00C07B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16" w:type="dxa"/>
            <w:vMerge w:val="restart"/>
          </w:tcPr>
          <w:p w14:paraId="4CC1E0BD" w14:textId="77777777" w:rsidR="00581D0F" w:rsidRPr="00581D0F" w:rsidRDefault="00581D0F" w:rsidP="00C07B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581D0F" w:rsidRPr="00581D0F" w14:paraId="7BE1B435" w14:textId="77777777" w:rsidTr="00BD3E23">
        <w:trPr>
          <w:trHeight w:val="270"/>
        </w:trPr>
        <w:tc>
          <w:tcPr>
            <w:tcW w:w="560" w:type="dxa"/>
            <w:vMerge/>
          </w:tcPr>
          <w:p w14:paraId="1CCE3552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  <w:vMerge/>
          </w:tcPr>
          <w:p w14:paraId="2DE04995" w14:textId="77777777" w:rsidR="00581D0F" w:rsidRPr="00581D0F" w:rsidRDefault="00581D0F" w:rsidP="00C07B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107394DA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4" w:type="dxa"/>
          </w:tcPr>
          <w:p w14:paraId="3D2219C1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14" w:type="dxa"/>
          </w:tcPr>
          <w:p w14:paraId="6042E18B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32" w:type="dxa"/>
          </w:tcPr>
          <w:p w14:paraId="00D388F0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16" w:type="dxa"/>
            <w:vMerge/>
          </w:tcPr>
          <w:p w14:paraId="4E3900D4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1D0F" w:rsidRPr="00581D0F" w14:paraId="6FE5A1EB" w14:textId="77777777" w:rsidTr="00BD3E23">
        <w:tc>
          <w:tcPr>
            <w:tcW w:w="560" w:type="dxa"/>
          </w:tcPr>
          <w:p w14:paraId="1CCB4FD7" w14:textId="77777777" w:rsidR="00581D0F" w:rsidRPr="00581D0F" w:rsidRDefault="00581D0F" w:rsidP="00C0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0" w:type="dxa"/>
          </w:tcPr>
          <w:p w14:paraId="3EC2A4E0" w14:textId="200D37AD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Анализ и проектирование программных решений</w:t>
            </w:r>
          </w:p>
        </w:tc>
        <w:tc>
          <w:tcPr>
            <w:tcW w:w="879" w:type="dxa"/>
          </w:tcPr>
          <w:p w14:paraId="4C3C00F0" w14:textId="5C0C8EE6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81D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4" w:type="dxa"/>
          </w:tcPr>
          <w:p w14:paraId="34FCCFAE" w14:textId="046D1913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4" w:type="dxa"/>
          </w:tcPr>
          <w:p w14:paraId="61B80D8A" w14:textId="09AD21DC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2" w:type="dxa"/>
          </w:tcPr>
          <w:p w14:paraId="6CEC6456" w14:textId="458431F1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6" w:type="dxa"/>
          </w:tcPr>
          <w:p w14:paraId="43D22516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581D0F" w:rsidRPr="00581D0F" w14:paraId="4B9DB2EB" w14:textId="77777777" w:rsidTr="00BD3E23">
        <w:tc>
          <w:tcPr>
            <w:tcW w:w="560" w:type="dxa"/>
          </w:tcPr>
          <w:p w14:paraId="5781A7E9" w14:textId="77777777" w:rsidR="00581D0F" w:rsidRPr="00581D0F" w:rsidRDefault="00581D0F" w:rsidP="00C0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0" w:type="dxa"/>
          </w:tcPr>
          <w:p w14:paraId="24137315" w14:textId="17C6F978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решений</w:t>
            </w:r>
          </w:p>
        </w:tc>
        <w:tc>
          <w:tcPr>
            <w:tcW w:w="879" w:type="dxa"/>
          </w:tcPr>
          <w:p w14:paraId="1932B384" w14:textId="7F798E8C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81D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4" w:type="dxa"/>
          </w:tcPr>
          <w:p w14:paraId="491D7BFC" w14:textId="6A02FF48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4" w:type="dxa"/>
          </w:tcPr>
          <w:p w14:paraId="0B2A52C2" w14:textId="683FD8BE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32" w:type="dxa"/>
          </w:tcPr>
          <w:p w14:paraId="71B598A4" w14:textId="6489B1AA" w:rsidR="00581D0F" w:rsidRPr="00581D0F" w:rsidRDefault="00BD3E2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6" w:type="dxa"/>
          </w:tcPr>
          <w:p w14:paraId="5EADC64F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581D0F" w:rsidRPr="00581D0F" w14:paraId="79045520" w14:textId="77777777" w:rsidTr="00BD3E23">
        <w:tc>
          <w:tcPr>
            <w:tcW w:w="560" w:type="dxa"/>
          </w:tcPr>
          <w:p w14:paraId="7BE5C2A0" w14:textId="687ABD31" w:rsidR="00581D0F" w:rsidRPr="00581D0F" w:rsidRDefault="00581D0F" w:rsidP="00C07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30" w:type="dxa"/>
          </w:tcPr>
          <w:p w14:paraId="38686B7D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879" w:type="dxa"/>
          </w:tcPr>
          <w:p w14:paraId="18F05B87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4" w:type="dxa"/>
          </w:tcPr>
          <w:p w14:paraId="57F3F799" w14:textId="748C5DBF" w:rsidR="00581D0F" w:rsidRPr="00581D0F" w:rsidRDefault="0006706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14" w:type="dxa"/>
          </w:tcPr>
          <w:p w14:paraId="456E9334" w14:textId="47F55854" w:rsidR="00581D0F" w:rsidRPr="00581D0F" w:rsidRDefault="0006706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32" w:type="dxa"/>
          </w:tcPr>
          <w:p w14:paraId="3E121DF0" w14:textId="2A4A76BE" w:rsidR="00581D0F" w:rsidRPr="00581D0F" w:rsidRDefault="00067063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16" w:type="dxa"/>
          </w:tcPr>
          <w:p w14:paraId="5813572E" w14:textId="77777777" w:rsidR="00581D0F" w:rsidRPr="00581D0F" w:rsidRDefault="00581D0F" w:rsidP="00C07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Контрольное задание, тестирование</w:t>
            </w:r>
          </w:p>
        </w:tc>
      </w:tr>
    </w:tbl>
    <w:p w14:paraId="4F6DC39F" w14:textId="77777777" w:rsidR="00581D0F" w:rsidRDefault="00581D0F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0A4FE" w14:textId="11B14EC1" w:rsidR="00067063" w:rsidRDefault="00067063" w:rsidP="00067063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7063">
        <w:rPr>
          <w:rFonts w:ascii="Times New Roman" w:hAnsi="Times New Roman" w:cs="Times New Roman"/>
          <w:b/>
          <w:bCs/>
          <w:sz w:val="24"/>
          <w:szCs w:val="24"/>
        </w:rPr>
        <w:t>Учебная (рабочая) программа повышения квалификации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7063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BD3E23" w:rsidRPr="00BD3E23">
        <w:rPr>
          <w:rFonts w:ascii="Times New Roman" w:hAnsi="Times New Roman" w:cs="Times New Roman"/>
          <w:b/>
          <w:bCs/>
          <w:sz w:val="24"/>
          <w:szCs w:val="24"/>
        </w:rPr>
        <w:t>Программные решения для бизнеса</w:t>
      </w:r>
      <w:r w:rsidRPr="00067063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E2F9278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Модуль 1. Анализ и проектирование программных решений </w:t>
      </w:r>
    </w:p>
    <w:p w14:paraId="1212D911" w14:textId="22CE0F5A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>В рамках изучения данного модуля у слушателей будут сформированы навыки анализа предметной области, изучения требований заказчика и проектирование информационной системы.</w:t>
      </w:r>
    </w:p>
    <w:p w14:paraId="781E21FC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 xml:space="preserve">Раздел 1: Технология программирования </w:t>
      </w:r>
    </w:p>
    <w:p w14:paraId="370AC552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>Лекция 1.</w:t>
      </w:r>
      <w:r w:rsidRPr="00BD3E23">
        <w:rPr>
          <w:rFonts w:ascii="Times New Roman" w:hAnsi="Times New Roman" w:cs="Times New Roman"/>
          <w:sz w:val="24"/>
          <w:szCs w:val="24"/>
        </w:rPr>
        <w:t xml:space="preserve"> Модели жизненного цикла программного обеспечения</w:t>
      </w:r>
    </w:p>
    <w:p w14:paraId="3340AF89" w14:textId="235B4041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Краткое содержание: </w:t>
      </w:r>
      <w:r w:rsidRPr="00BD3E23">
        <w:rPr>
          <w:rFonts w:ascii="Times New Roman" w:hAnsi="Times New Roman" w:cs="Times New Roman"/>
          <w:sz w:val="24"/>
          <w:szCs w:val="24"/>
        </w:rPr>
        <w:t xml:space="preserve">Основные понятия и подходы, этапы развития, модели жизненного цикла и этапы разработки, приёмы обеспечения технологичности программ, модули и их свойства, нисходящая и восходящая разработка программ, программирование «с защитой от ошибок», структурное и объектно-ориентированное программирование, типы данных, базовые конструкции языка, функции, инкапсуляция, наследование и полиморфизм, методика программирования, унифицированный язык моделирования UML, основные понятия и определения, диаграммы классов и последовательности, назначение и применение проектных шаблонов, краткий обзор проектных шаблонов, формат «Банды четырех» и SOLID, формирование объектов и программирование гибких объектов, шаблоны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BD3E2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BD3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D3E23">
        <w:rPr>
          <w:rFonts w:ascii="Times New Roman" w:hAnsi="Times New Roman" w:cs="Times New Roman"/>
          <w:sz w:val="24"/>
          <w:szCs w:val="24"/>
        </w:rPr>
        <w:t xml:space="preserve">, шаблоны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Composite</w:t>
      </w:r>
      <w:proofErr w:type="spellEnd"/>
      <w:r w:rsidRPr="00BD3E2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Decorator</w:t>
      </w:r>
      <w:proofErr w:type="spellEnd"/>
    </w:p>
    <w:p w14:paraId="539ADEF4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>Лекция 2.</w:t>
      </w:r>
      <w:r w:rsidRPr="00BD3E23">
        <w:rPr>
          <w:rFonts w:ascii="Times New Roman" w:hAnsi="Times New Roman" w:cs="Times New Roman"/>
          <w:sz w:val="24"/>
          <w:szCs w:val="24"/>
        </w:rPr>
        <w:t xml:space="preserve"> Основные понятия БД</w:t>
      </w:r>
    </w:p>
    <w:p w14:paraId="77681BB7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Краткое содержание: </w:t>
      </w:r>
      <w:r w:rsidRPr="00BD3E23">
        <w:rPr>
          <w:rFonts w:ascii="Times New Roman" w:hAnsi="Times New Roman" w:cs="Times New Roman"/>
          <w:sz w:val="24"/>
          <w:szCs w:val="24"/>
        </w:rPr>
        <w:t>история развития баз данных; определение базы и банков данных, отличительные признаки, предметные области и объектов, атрибутов.</w:t>
      </w:r>
    </w:p>
    <w:p w14:paraId="6FFC3CF4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>Лекция 3.</w:t>
      </w:r>
      <w:r w:rsidRPr="00BD3E23">
        <w:rPr>
          <w:rFonts w:ascii="Times New Roman" w:hAnsi="Times New Roman" w:cs="Times New Roman"/>
          <w:sz w:val="24"/>
          <w:szCs w:val="24"/>
        </w:rPr>
        <w:t xml:space="preserve"> Проектирование БД</w:t>
      </w:r>
    </w:p>
    <w:p w14:paraId="3ABB580C" w14:textId="6606E5C5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Краткое содержание: </w:t>
      </w:r>
      <w:r w:rsidRPr="00BD3E23">
        <w:rPr>
          <w:rFonts w:ascii="Times New Roman" w:hAnsi="Times New Roman" w:cs="Times New Roman"/>
          <w:sz w:val="24"/>
          <w:szCs w:val="24"/>
        </w:rPr>
        <w:t>определение проектирования, основные задачи и цели проектирования</w:t>
      </w:r>
    </w:p>
    <w:p w14:paraId="402DA47E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>Лекция 4.</w:t>
      </w:r>
      <w:r w:rsidRPr="00BD3E23">
        <w:rPr>
          <w:rFonts w:ascii="Times New Roman" w:hAnsi="Times New Roman" w:cs="Times New Roman"/>
          <w:sz w:val="24"/>
          <w:szCs w:val="24"/>
        </w:rPr>
        <w:t xml:space="preserve"> Система управления БД</w:t>
      </w:r>
    </w:p>
    <w:p w14:paraId="320C5156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Краткое содержание: </w:t>
      </w:r>
      <w:r w:rsidRPr="00BD3E23">
        <w:rPr>
          <w:rFonts w:ascii="Times New Roman" w:hAnsi="Times New Roman" w:cs="Times New Roman"/>
          <w:sz w:val="24"/>
          <w:szCs w:val="24"/>
        </w:rPr>
        <w:t>определение СУБД, примеры, классификация.</w:t>
      </w:r>
    </w:p>
    <w:p w14:paraId="1D9928BC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 1: </w:t>
      </w:r>
      <w:r w:rsidRPr="00BD3E23">
        <w:rPr>
          <w:rFonts w:ascii="Times New Roman" w:hAnsi="Times New Roman" w:cs="Times New Roman"/>
          <w:sz w:val="24"/>
          <w:szCs w:val="24"/>
        </w:rPr>
        <w:t>Подготовка к работе.</w:t>
      </w:r>
    </w:p>
    <w:p w14:paraId="17BC7BA2" w14:textId="25C3DD20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 xml:space="preserve">В рамках выполнения данного задания у слушателя отрабатываться навыки по установке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BD3E23">
        <w:rPr>
          <w:rFonts w:ascii="Times New Roman" w:hAnsi="Times New Roman" w:cs="Times New Roman"/>
          <w:sz w:val="24"/>
          <w:szCs w:val="24"/>
        </w:rPr>
        <w:t>; описанию процесса создания тестового приложения и по произведению сборки драйвера QMYSQL.</w:t>
      </w:r>
    </w:p>
    <w:p w14:paraId="34DFA655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 2: </w:t>
      </w:r>
      <w:r w:rsidRPr="00BD3E23">
        <w:rPr>
          <w:rFonts w:ascii="Times New Roman" w:hAnsi="Times New Roman" w:cs="Times New Roman"/>
          <w:sz w:val="24"/>
          <w:szCs w:val="24"/>
        </w:rPr>
        <w:t>Разработка графического интерфейса.</w:t>
      </w:r>
    </w:p>
    <w:p w14:paraId="02FCD25D" w14:textId="56FF9354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умения производить обзор элементов графического интерфейса и знакомство с механизмом сигналов и слотов.</w:t>
      </w:r>
    </w:p>
    <w:p w14:paraId="381EF834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 3: </w:t>
      </w:r>
      <w:r w:rsidRPr="00BD3E23">
        <w:rPr>
          <w:rFonts w:ascii="Times New Roman" w:hAnsi="Times New Roman" w:cs="Times New Roman"/>
          <w:sz w:val="24"/>
          <w:szCs w:val="24"/>
        </w:rPr>
        <w:t xml:space="preserve">Обзор виджетов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QComboBox</w:t>
      </w:r>
      <w:proofErr w:type="spellEnd"/>
      <w:r w:rsidRPr="00BD3E2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QMessageBox</w:t>
      </w:r>
      <w:proofErr w:type="spellEnd"/>
    </w:p>
    <w:p w14:paraId="1724A223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 xml:space="preserve">В рамках выполнения данного задания у слушателя у слушателя происходит знакомство с виджетом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QComboBox</w:t>
      </w:r>
      <w:proofErr w:type="spellEnd"/>
      <w:r w:rsidRPr="00BD3E23">
        <w:rPr>
          <w:rFonts w:ascii="Times New Roman" w:hAnsi="Times New Roman" w:cs="Times New Roman"/>
          <w:sz w:val="24"/>
          <w:szCs w:val="24"/>
        </w:rPr>
        <w:t xml:space="preserve"> и отрабатывается навык вывода информации с помощью </w:t>
      </w:r>
      <w:proofErr w:type="spellStart"/>
      <w:r w:rsidRPr="00BD3E23">
        <w:rPr>
          <w:rFonts w:ascii="Times New Roman" w:hAnsi="Times New Roman" w:cs="Times New Roman"/>
          <w:sz w:val="24"/>
          <w:szCs w:val="24"/>
        </w:rPr>
        <w:t>QMessageBox</w:t>
      </w:r>
      <w:proofErr w:type="spellEnd"/>
      <w:r w:rsidRPr="00BD3E23">
        <w:rPr>
          <w:rFonts w:ascii="Times New Roman" w:hAnsi="Times New Roman" w:cs="Times New Roman"/>
          <w:sz w:val="24"/>
          <w:szCs w:val="24"/>
        </w:rPr>
        <w:t xml:space="preserve"> и создание приложения.</w:t>
      </w:r>
    </w:p>
    <w:p w14:paraId="736CC884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Модуль 2: </w:t>
      </w:r>
      <w:r w:rsidRPr="00BD3E23">
        <w:rPr>
          <w:rFonts w:ascii="Times New Roman" w:hAnsi="Times New Roman" w:cs="Times New Roman"/>
          <w:sz w:val="24"/>
          <w:szCs w:val="24"/>
        </w:rPr>
        <w:t>Разработка программных решений</w:t>
      </w:r>
    </w:p>
    <w:p w14:paraId="2F556BD0" w14:textId="03C27B44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 xml:space="preserve">В рамках изучения данного модуля у слушателей будут сформированы навыки создания вспомогательного программного обеспечения для </w:t>
      </w:r>
      <w:proofErr w:type="gramStart"/>
      <w:r w:rsidRPr="00BD3E23">
        <w:rPr>
          <w:rFonts w:ascii="Times New Roman" w:hAnsi="Times New Roman" w:cs="Times New Roman"/>
          <w:sz w:val="24"/>
          <w:szCs w:val="24"/>
        </w:rPr>
        <w:t>решения  поставленных</w:t>
      </w:r>
      <w:proofErr w:type="gramEnd"/>
      <w:r w:rsidRPr="00BD3E23">
        <w:rPr>
          <w:rFonts w:ascii="Times New Roman" w:hAnsi="Times New Roman" w:cs="Times New Roman"/>
          <w:sz w:val="24"/>
          <w:szCs w:val="24"/>
        </w:rPr>
        <w:t xml:space="preserve"> бизнес-задач. </w:t>
      </w:r>
    </w:p>
    <w:p w14:paraId="7B15C7C7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Тема 1. </w:t>
      </w:r>
      <w:r w:rsidRPr="00BD3E23">
        <w:rPr>
          <w:rFonts w:ascii="Times New Roman" w:hAnsi="Times New Roman" w:cs="Times New Roman"/>
          <w:sz w:val="24"/>
          <w:szCs w:val="24"/>
        </w:rPr>
        <w:t xml:space="preserve">Реализация программного решения </w:t>
      </w:r>
    </w:p>
    <w:p w14:paraId="0D9E067F" w14:textId="25492FFB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Краткое содержание: </w:t>
      </w:r>
      <w:r w:rsidRPr="00BD3E23">
        <w:rPr>
          <w:rFonts w:ascii="Times New Roman" w:hAnsi="Times New Roman" w:cs="Times New Roman"/>
          <w:sz w:val="24"/>
          <w:szCs w:val="24"/>
        </w:rPr>
        <w:t xml:space="preserve">для чего создают программы, кто и каким </w:t>
      </w:r>
      <w:proofErr w:type="gramStart"/>
      <w:r w:rsidRPr="00BD3E23">
        <w:rPr>
          <w:rFonts w:ascii="Times New Roman" w:hAnsi="Times New Roman" w:cs="Times New Roman"/>
          <w:sz w:val="24"/>
          <w:szCs w:val="24"/>
        </w:rPr>
        <w:t>об-разом</w:t>
      </w:r>
      <w:proofErr w:type="gramEnd"/>
      <w:r w:rsidRPr="00BD3E23">
        <w:rPr>
          <w:rFonts w:ascii="Times New Roman" w:hAnsi="Times New Roman" w:cs="Times New Roman"/>
          <w:sz w:val="24"/>
          <w:szCs w:val="24"/>
        </w:rPr>
        <w:t xml:space="preserve"> их создаёт, как должны выглядеть программы, каков план разработки программы, обзор современных языков программирования, элементы графического интерфейса.</w:t>
      </w:r>
    </w:p>
    <w:p w14:paraId="026BEA84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Тема 2. </w:t>
      </w:r>
      <w:r w:rsidRPr="00BD3E23">
        <w:rPr>
          <w:rFonts w:ascii="Times New Roman" w:hAnsi="Times New Roman" w:cs="Times New Roman"/>
          <w:sz w:val="24"/>
          <w:szCs w:val="24"/>
        </w:rPr>
        <w:t>Окно авторизации</w:t>
      </w:r>
    </w:p>
    <w:p w14:paraId="01107C29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 4: </w:t>
      </w:r>
      <w:r w:rsidRPr="00BD3E23">
        <w:rPr>
          <w:rFonts w:ascii="Times New Roman" w:hAnsi="Times New Roman" w:cs="Times New Roman"/>
          <w:sz w:val="24"/>
          <w:szCs w:val="24"/>
        </w:rPr>
        <w:t>Создание окна авторизации</w:t>
      </w:r>
    </w:p>
    <w:p w14:paraId="7077D8D5" w14:textId="7EBCD56D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навык разработки окна авторизация пользователей приложения для учета консалтинговых услуг.</w:t>
      </w:r>
    </w:p>
    <w:p w14:paraId="40C64D19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Тема 3. </w:t>
      </w:r>
      <w:r w:rsidRPr="00BD3E23">
        <w:rPr>
          <w:rFonts w:ascii="Times New Roman" w:hAnsi="Times New Roman" w:cs="Times New Roman"/>
          <w:sz w:val="24"/>
          <w:szCs w:val="24"/>
        </w:rPr>
        <w:t>Создание главного окна приложения</w:t>
      </w:r>
    </w:p>
    <w:p w14:paraId="12888A22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>Практическое задание 5</w:t>
      </w:r>
      <w:r w:rsidRPr="00BD3E23">
        <w:rPr>
          <w:rFonts w:ascii="Times New Roman" w:hAnsi="Times New Roman" w:cs="Times New Roman"/>
          <w:sz w:val="24"/>
          <w:szCs w:val="24"/>
        </w:rPr>
        <w:t>: Создание окна авторизации.</w:t>
      </w:r>
    </w:p>
    <w:p w14:paraId="1B27E9DC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умение создавать главное окно приложения для учета консалтинговых услуг.</w:t>
      </w:r>
    </w:p>
    <w:p w14:paraId="6543568A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Тема 4. </w:t>
      </w:r>
      <w:r w:rsidRPr="00BD3E23">
        <w:rPr>
          <w:rFonts w:ascii="Times New Roman" w:hAnsi="Times New Roman" w:cs="Times New Roman"/>
          <w:sz w:val="24"/>
          <w:szCs w:val="24"/>
        </w:rPr>
        <w:t>Работа с приложением.</w:t>
      </w:r>
    </w:p>
    <w:p w14:paraId="635BE01F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 6: </w:t>
      </w:r>
      <w:r w:rsidRPr="00BD3E23">
        <w:rPr>
          <w:rFonts w:ascii="Times New Roman" w:hAnsi="Times New Roman" w:cs="Times New Roman"/>
          <w:sz w:val="24"/>
          <w:szCs w:val="24"/>
        </w:rPr>
        <w:t xml:space="preserve">Реализация удаления, обновления записей и </w:t>
      </w:r>
      <w:proofErr w:type="gramStart"/>
      <w:r w:rsidRPr="00BD3E23">
        <w:rPr>
          <w:rFonts w:ascii="Times New Roman" w:hAnsi="Times New Roman" w:cs="Times New Roman"/>
          <w:sz w:val="24"/>
          <w:szCs w:val="24"/>
        </w:rPr>
        <w:t>выхода  из</w:t>
      </w:r>
      <w:proofErr w:type="gramEnd"/>
      <w:r w:rsidRPr="00BD3E23"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14:paraId="56B1E5FE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 xml:space="preserve">В рамках выполнения данного задания у слушателя отрабатываться навыки реализации слотов удаления, обновления записей и </w:t>
      </w:r>
      <w:proofErr w:type="gramStart"/>
      <w:r w:rsidRPr="00BD3E23">
        <w:rPr>
          <w:rFonts w:ascii="Times New Roman" w:hAnsi="Times New Roman" w:cs="Times New Roman"/>
          <w:sz w:val="24"/>
          <w:szCs w:val="24"/>
        </w:rPr>
        <w:t>выхода  из</w:t>
      </w:r>
      <w:proofErr w:type="gramEnd"/>
      <w:r w:rsidRPr="00BD3E23"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14:paraId="01D12E39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Тема 5. </w:t>
      </w:r>
      <w:r w:rsidRPr="00BD3E23">
        <w:rPr>
          <w:rFonts w:ascii="Times New Roman" w:hAnsi="Times New Roman" w:cs="Times New Roman"/>
          <w:sz w:val="24"/>
          <w:szCs w:val="24"/>
        </w:rPr>
        <w:t>Добавление записей</w:t>
      </w:r>
    </w:p>
    <w:p w14:paraId="50E6F83A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 7: </w:t>
      </w:r>
      <w:r w:rsidRPr="00BD3E23">
        <w:rPr>
          <w:rFonts w:ascii="Times New Roman" w:hAnsi="Times New Roman" w:cs="Times New Roman"/>
          <w:sz w:val="24"/>
          <w:szCs w:val="24"/>
        </w:rPr>
        <w:t>Реализация добавления записей</w:t>
      </w:r>
    </w:p>
    <w:p w14:paraId="47CDB9C4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умение добавления записей из приложения в базу данных.</w:t>
      </w:r>
    </w:p>
    <w:p w14:paraId="3A5C65E0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Тема 6. </w:t>
      </w:r>
      <w:r w:rsidRPr="00BD3E23">
        <w:rPr>
          <w:rFonts w:ascii="Times New Roman" w:hAnsi="Times New Roman" w:cs="Times New Roman"/>
          <w:sz w:val="24"/>
          <w:szCs w:val="24"/>
        </w:rPr>
        <w:t>Редактирование записей</w:t>
      </w:r>
    </w:p>
    <w:p w14:paraId="05BD1BC5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 8: </w:t>
      </w:r>
      <w:r w:rsidRPr="00BD3E23">
        <w:rPr>
          <w:rFonts w:ascii="Times New Roman" w:hAnsi="Times New Roman" w:cs="Times New Roman"/>
          <w:sz w:val="24"/>
          <w:szCs w:val="24"/>
        </w:rPr>
        <w:t>Реализация редактирования записей</w:t>
      </w:r>
    </w:p>
    <w:p w14:paraId="42DEFC6E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BD3E23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навык реализации возможностей редактирования записей.</w:t>
      </w:r>
    </w:p>
    <w:p w14:paraId="7F86D3B6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>Итоговая аттестация</w:t>
      </w:r>
    </w:p>
    <w:p w14:paraId="7274DF74" w14:textId="77777777" w:rsidR="00BD3E23" w:rsidRPr="00BD3E23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>Итоговый тест</w:t>
      </w:r>
    </w:p>
    <w:p w14:paraId="6515A023" w14:textId="5534A7FD" w:rsidR="00C132F1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BD3E23">
        <w:rPr>
          <w:rFonts w:ascii="Times New Roman" w:hAnsi="Times New Roman" w:cs="Times New Roman"/>
          <w:b/>
          <w:bCs/>
          <w:sz w:val="24"/>
          <w:szCs w:val="24"/>
        </w:rPr>
        <w:t>Итоговое задание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1D8467" w14:textId="77777777" w:rsidR="00BD3E23" w:rsidRPr="00F3738B" w:rsidRDefault="00BD3E23" w:rsidP="00BD3E23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9F7C8AC" w14:textId="7E26ADDA" w:rsidR="00DB2B90" w:rsidRPr="00DB2B90" w:rsidRDefault="00DB2B90" w:rsidP="00DB2B90">
      <w:pPr>
        <w:rPr>
          <w:rFonts w:ascii="Times New Roman" w:hAnsi="Times New Roman" w:cs="Times New Roman"/>
          <w:b/>
          <w:sz w:val="24"/>
          <w:szCs w:val="24"/>
        </w:rPr>
      </w:pPr>
      <w:r w:rsidRPr="00DB2B90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DB2B90" w:rsidRPr="00DB2B90" w14:paraId="2F727BA6" w14:textId="77777777" w:rsidTr="00C07BB0">
        <w:tc>
          <w:tcPr>
            <w:tcW w:w="567" w:type="dxa"/>
          </w:tcPr>
          <w:p w14:paraId="61DA6086" w14:textId="77777777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11B5E00E" w14:textId="77777777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14:paraId="096137BB" w14:textId="77777777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71A3AEB6" w14:textId="77777777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B2B90" w:rsidRPr="00DB2B90" w14:paraId="7EAF90AC" w14:textId="77777777" w:rsidTr="00C07BB0">
        <w:tc>
          <w:tcPr>
            <w:tcW w:w="567" w:type="dxa"/>
          </w:tcPr>
          <w:p w14:paraId="55FE48C6" w14:textId="1A86B096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747" w:type="dxa"/>
          </w:tcPr>
          <w:p w14:paraId="173AB9FC" w14:textId="694BBB89" w:rsidR="00DB2B90" w:rsidRPr="00BD3E23" w:rsidRDefault="00BD3E23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и проектирование программных решений</w:t>
            </w:r>
          </w:p>
        </w:tc>
        <w:tc>
          <w:tcPr>
            <w:tcW w:w="3194" w:type="dxa"/>
          </w:tcPr>
          <w:p w14:paraId="7C605ED6" w14:textId="77777777" w:rsidR="00BD3E23" w:rsidRPr="00BD3E23" w:rsidRDefault="00BD3E23" w:rsidP="00BD3E23">
            <w:pPr>
              <w:widowControl w:val="0"/>
              <w:tabs>
                <w:tab w:val="left" w:pos="993"/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1: Подготовка к работе.</w:t>
            </w:r>
          </w:p>
          <w:p w14:paraId="1B01D9BB" w14:textId="270CBFFA" w:rsidR="00DB2B90" w:rsidRPr="00DB2B90" w:rsidRDefault="00DB2B90" w:rsidP="00BD3E23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14:paraId="310A9980" w14:textId="41DB7556" w:rsidR="00DB2B90" w:rsidRPr="00DB2B90" w:rsidRDefault="00BD3E23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 xml:space="preserve">В рамках выполнения данного задания у слушателя отрабатываться навыки по установке </w:t>
            </w:r>
            <w:proofErr w:type="spellStart"/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proofErr w:type="spellEnd"/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; описанию процесса создания тестового приложения и по произведению сборки драйвера QMYSQL.</w:t>
            </w:r>
          </w:p>
        </w:tc>
      </w:tr>
      <w:tr w:rsidR="00DB2B90" w:rsidRPr="00DB2B90" w14:paraId="5D68A78F" w14:textId="77777777" w:rsidTr="00C07BB0">
        <w:tc>
          <w:tcPr>
            <w:tcW w:w="567" w:type="dxa"/>
          </w:tcPr>
          <w:p w14:paraId="304E1A22" w14:textId="45D2C82F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14:paraId="3F4D69BC" w14:textId="196665F7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14:paraId="45B7BE68" w14:textId="0C71E2E8" w:rsidR="00BD3E23" w:rsidRPr="00BD3E23" w:rsidRDefault="00BD3E23" w:rsidP="00BD3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: Разработка графического интерфейса.</w:t>
            </w:r>
          </w:p>
          <w:p w14:paraId="17DE33E8" w14:textId="53B323D7" w:rsidR="00DB2B90" w:rsidRPr="00BD3E23" w:rsidRDefault="00DB2B90" w:rsidP="00BD3E2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2" w:type="dxa"/>
          </w:tcPr>
          <w:p w14:paraId="427A0041" w14:textId="0DB0360A" w:rsidR="00DB2B90" w:rsidRPr="00DB2B90" w:rsidRDefault="00BD3E23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В рамках выполнения данного задания у слушателя отрабатываться умения производить обзор элементов графического интерфейса и знакомство с механизмом сигналов и слотов.</w:t>
            </w:r>
          </w:p>
        </w:tc>
      </w:tr>
      <w:tr w:rsidR="00DB2B90" w:rsidRPr="00DB2B90" w14:paraId="59238C47" w14:textId="77777777" w:rsidTr="00C07BB0">
        <w:tc>
          <w:tcPr>
            <w:tcW w:w="567" w:type="dxa"/>
          </w:tcPr>
          <w:p w14:paraId="12F11303" w14:textId="1620C925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47" w:type="dxa"/>
          </w:tcPr>
          <w:p w14:paraId="45730972" w14:textId="081A8506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4" w:type="dxa"/>
          </w:tcPr>
          <w:p w14:paraId="2907427E" w14:textId="77777777" w:rsidR="00BD3E23" w:rsidRPr="00BD3E23" w:rsidRDefault="00BD3E23" w:rsidP="00BD3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задание 3: Обзор виджетов </w:t>
            </w:r>
            <w:proofErr w:type="spellStart"/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QComboBox</w:t>
            </w:r>
            <w:proofErr w:type="spellEnd"/>
            <w:r w:rsidRPr="00BD3E2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QMessageBox</w:t>
            </w:r>
            <w:proofErr w:type="spellEnd"/>
          </w:p>
          <w:p w14:paraId="693E2C75" w14:textId="504E8D0E" w:rsidR="00DB2B90" w:rsidRPr="00DB2B90" w:rsidRDefault="00DB2B90" w:rsidP="00BD3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</w:tcPr>
          <w:p w14:paraId="113C80BD" w14:textId="6E38A21D" w:rsidR="00DB2B90" w:rsidRPr="00BD3E23" w:rsidRDefault="00BD3E23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рамках выполнения данного задания у слушателя у слушателя происходит знакомство с виджетом </w:t>
            </w:r>
            <w:proofErr w:type="spellStart"/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>QComboBox</w:t>
            </w:r>
            <w:proofErr w:type="spellEnd"/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отрабатывается навык вывода информации с помощью </w:t>
            </w:r>
            <w:proofErr w:type="spellStart"/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>QMessageBox</w:t>
            </w:r>
            <w:proofErr w:type="spellEnd"/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создание приложения.</w:t>
            </w:r>
          </w:p>
        </w:tc>
      </w:tr>
      <w:tr w:rsidR="00DB2B90" w:rsidRPr="00DB2B90" w14:paraId="394C45BC" w14:textId="77777777" w:rsidTr="00C07BB0">
        <w:tc>
          <w:tcPr>
            <w:tcW w:w="567" w:type="dxa"/>
          </w:tcPr>
          <w:p w14:paraId="43C973C8" w14:textId="0926A02F" w:rsidR="00DB2B90" w:rsidRPr="00DB2B90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47" w:type="dxa"/>
          </w:tcPr>
          <w:p w14:paraId="226BA064" w14:textId="43DC2BEA" w:rsidR="00DB2B90" w:rsidRPr="00DB2B90" w:rsidRDefault="00BD3E23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программных решений</w:t>
            </w:r>
          </w:p>
        </w:tc>
        <w:tc>
          <w:tcPr>
            <w:tcW w:w="3194" w:type="dxa"/>
          </w:tcPr>
          <w:p w14:paraId="612902AB" w14:textId="77777777" w:rsidR="00BD3E23" w:rsidRPr="00BD3E23" w:rsidRDefault="00BD3E23" w:rsidP="00BD3E23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4: Создание окна авторизации</w:t>
            </w:r>
          </w:p>
          <w:p w14:paraId="15F4E2EA" w14:textId="78B6A475" w:rsidR="00DB2B90" w:rsidRPr="00DB2B90" w:rsidRDefault="00DB2B90" w:rsidP="00BD3E23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</w:tcPr>
          <w:p w14:paraId="6EB1E287" w14:textId="03DFD248" w:rsidR="00DB2B90" w:rsidRPr="00BD3E23" w:rsidRDefault="00BD3E23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>В рамках выполнения данного задания у слушателя отрабатываться навык разработки окна авторизация пользователей приложения для учета консалтинговых услуг.</w:t>
            </w:r>
          </w:p>
        </w:tc>
      </w:tr>
      <w:tr w:rsidR="00DB2B90" w:rsidRPr="00DB2B90" w14:paraId="5CC30AB2" w14:textId="77777777" w:rsidTr="00C07BB0">
        <w:tc>
          <w:tcPr>
            <w:tcW w:w="567" w:type="dxa"/>
          </w:tcPr>
          <w:p w14:paraId="3E1C1E54" w14:textId="5CC6AF4F" w:rsidR="00DB2B90" w:rsidRPr="00DB2B90" w:rsidRDefault="00033416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747" w:type="dxa"/>
          </w:tcPr>
          <w:p w14:paraId="57C45EF8" w14:textId="1369D668" w:rsidR="00DB2B90" w:rsidRPr="00033416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4" w:type="dxa"/>
          </w:tcPr>
          <w:p w14:paraId="6525C42F" w14:textId="77777777" w:rsidR="00BD3E23" w:rsidRPr="00BD3E23" w:rsidRDefault="00BD3E23" w:rsidP="00BD3E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Практическое задание 5: Создание окна авторизации.</w:t>
            </w:r>
          </w:p>
          <w:p w14:paraId="237C43DC" w14:textId="47612351" w:rsidR="00DB2B90" w:rsidRPr="00BD3E23" w:rsidRDefault="00DB2B90" w:rsidP="00BD3E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42" w:type="dxa"/>
          </w:tcPr>
          <w:p w14:paraId="71441ABF" w14:textId="62BDEA5A" w:rsidR="00DB2B90" w:rsidRPr="00BD3E23" w:rsidRDefault="00BD3E23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3E23">
              <w:rPr>
                <w:rFonts w:ascii="Times New Roman" w:hAnsi="Times New Roman" w:cs="Times New Roman"/>
                <w:bCs/>
                <w:sz w:val="24"/>
                <w:szCs w:val="24"/>
              </w:rPr>
              <w:t>В рамках выполнения данного задания у слушателя отрабатываться умение создавать главное окно приложения для учета консалтинговых услуг.</w:t>
            </w:r>
          </w:p>
        </w:tc>
      </w:tr>
      <w:tr w:rsidR="00DB2B90" w:rsidRPr="00DB2B90" w14:paraId="4C60EDC6" w14:textId="77777777" w:rsidTr="00C07BB0">
        <w:tc>
          <w:tcPr>
            <w:tcW w:w="567" w:type="dxa"/>
          </w:tcPr>
          <w:p w14:paraId="417E2B80" w14:textId="59E0B413" w:rsidR="00DB2B90" w:rsidRPr="00DB2B90" w:rsidRDefault="00033416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747" w:type="dxa"/>
          </w:tcPr>
          <w:p w14:paraId="2057A95D" w14:textId="0E4A5DAE" w:rsidR="00DB2B90" w:rsidRPr="00DB2B90" w:rsidRDefault="00DB2B90" w:rsidP="00C07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14:paraId="77661777" w14:textId="278A6C33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6: Реализация удаления, обновления записей и выхода из приложения.</w:t>
            </w:r>
          </w:p>
          <w:p w14:paraId="5E0922C9" w14:textId="1A991325" w:rsidR="00DB2B90" w:rsidRPr="00DB2B90" w:rsidRDefault="00DB2B90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</w:tcPr>
          <w:p w14:paraId="1F88563C" w14:textId="0465B7F9" w:rsidR="00DB2B90" w:rsidRPr="00980F34" w:rsidRDefault="00980F34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>В рамках выполнения данного задания у слушателя отрабатываться навыки реализации слотов удаления, обновления записей и выхода из приложения.</w:t>
            </w:r>
          </w:p>
        </w:tc>
      </w:tr>
      <w:tr w:rsidR="00DB2B90" w:rsidRPr="00DB2B90" w14:paraId="5D7242FE" w14:textId="77777777" w:rsidTr="00C07BB0">
        <w:tc>
          <w:tcPr>
            <w:tcW w:w="567" w:type="dxa"/>
          </w:tcPr>
          <w:p w14:paraId="3D8EA4B0" w14:textId="0982C734" w:rsidR="00DB2B90" w:rsidRPr="00033416" w:rsidRDefault="00033416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747" w:type="dxa"/>
          </w:tcPr>
          <w:p w14:paraId="2450D306" w14:textId="5C9DCCDD" w:rsidR="00DB2B90" w:rsidRPr="00DB2B90" w:rsidRDefault="00DB2B90" w:rsidP="00C07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14:paraId="06B5C995" w14:textId="77777777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7: Реализация добавления записей</w:t>
            </w:r>
          </w:p>
          <w:p w14:paraId="12EBFD78" w14:textId="362FED65" w:rsidR="00DB2B90" w:rsidRPr="00DB2B90" w:rsidRDefault="00DB2B90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</w:tcPr>
          <w:p w14:paraId="0267A6AF" w14:textId="5AEF44BA" w:rsidR="00DB2B90" w:rsidRPr="00DB2B90" w:rsidRDefault="00980F34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рамках выполнения данного задания у слушателя отрабатываться умение добавления 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записей из приложения в базу данных</w:t>
            </w:r>
          </w:p>
        </w:tc>
      </w:tr>
      <w:tr w:rsidR="00980F34" w:rsidRPr="00DB2B90" w14:paraId="35A4EE88" w14:textId="77777777" w:rsidTr="00C07BB0">
        <w:tc>
          <w:tcPr>
            <w:tcW w:w="567" w:type="dxa"/>
          </w:tcPr>
          <w:p w14:paraId="09A1469E" w14:textId="77777777" w:rsidR="00980F34" w:rsidRPr="00033416" w:rsidRDefault="00980F34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7" w:type="dxa"/>
          </w:tcPr>
          <w:p w14:paraId="0B1EDDDD" w14:textId="77777777" w:rsidR="00980F34" w:rsidRPr="00DB2B90" w:rsidRDefault="00980F34" w:rsidP="00C07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14:paraId="661FB4CE" w14:textId="77777777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8: Реализация редактирования записей</w:t>
            </w:r>
          </w:p>
          <w:p w14:paraId="3A321F2F" w14:textId="548B5E89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</w:tcPr>
          <w:p w14:paraId="2FE314E2" w14:textId="054143EE" w:rsidR="00980F34" w:rsidRPr="00980F34" w:rsidRDefault="00980F34" w:rsidP="00C07BB0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>В рамках выполнения данного задания у слушателя отрабатываться навык реализации возможностей редактирования записей.</w:t>
            </w:r>
          </w:p>
        </w:tc>
      </w:tr>
    </w:tbl>
    <w:p w14:paraId="0A8A39CE" w14:textId="77777777" w:rsidR="00DB2B90" w:rsidRPr="008C00F6" w:rsidRDefault="00DB2B90" w:rsidP="00DB2B90">
      <w:pPr>
        <w:pStyle w:val="a4"/>
        <w:ind w:left="360"/>
        <w:rPr>
          <w:b/>
        </w:rPr>
      </w:pPr>
    </w:p>
    <w:p w14:paraId="73D84057" w14:textId="77777777" w:rsidR="00DB2B90" w:rsidRPr="00033416" w:rsidRDefault="00DB2B90" w:rsidP="00DB2B9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33416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033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945C3" w14:textId="77777777" w:rsidR="00DB2B90" w:rsidRPr="00033416" w:rsidRDefault="00DB2B90" w:rsidP="00DB2B9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33416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DB2B90" w:rsidRPr="00033416" w14:paraId="528A0810" w14:textId="77777777" w:rsidTr="00C07BB0">
        <w:tc>
          <w:tcPr>
            <w:tcW w:w="993" w:type="dxa"/>
          </w:tcPr>
          <w:p w14:paraId="2C6622EE" w14:textId="77777777" w:rsidR="00DB2B90" w:rsidRPr="00033416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14:paraId="6556DD2D" w14:textId="77777777" w:rsidR="00DB2B90" w:rsidRPr="00033416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506FE395" w14:textId="77777777" w:rsidR="00DB2B90" w:rsidRPr="00033416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6F7ABBF8" w14:textId="77777777" w:rsidR="00DB2B90" w:rsidRPr="00033416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DB2B90" w:rsidRPr="003B2E99" w14:paraId="15E1B92C" w14:textId="77777777" w:rsidTr="00C07BB0">
        <w:tc>
          <w:tcPr>
            <w:tcW w:w="993" w:type="dxa"/>
          </w:tcPr>
          <w:p w14:paraId="1464281B" w14:textId="77777777" w:rsidR="00DB2B90" w:rsidRPr="00033416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14:paraId="55D9539A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 — это:</w:t>
            </w:r>
          </w:p>
          <w:p w14:paraId="0D690E56" w14:textId="2AE6A5CC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+документы или массивы документов в информационных системах (библиотеках, фондах, банках данных)</w:t>
            </w:r>
          </w:p>
          <w:p w14:paraId="1257A3CE" w14:textId="6D73565A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первичные документы, которые используются предприятиями для осуществления своей деятельности</w:t>
            </w:r>
          </w:p>
          <w:p w14:paraId="4733CFE8" w14:textId="7CC4B354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отчетные документы, необходимые для принятия управленческих решений.</w:t>
            </w:r>
          </w:p>
          <w:p w14:paraId="29BBC85B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21311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Данные — это:</w:t>
            </w:r>
          </w:p>
          <w:p w14:paraId="7EA23C01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+представление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</w:t>
            </w:r>
          </w:p>
          <w:p w14:paraId="30E4E17C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это выявленные закономерности в определенной предметной области</w:t>
            </w:r>
          </w:p>
          <w:p w14:paraId="57AB13E8" w14:textId="21208871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совокупность сведений, необходимых для организации хозяйственной деятельности предприятия.</w:t>
            </w:r>
          </w:p>
          <w:p w14:paraId="59279E85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93C17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Информационно-поисковая система выполняет следующие функции:</w:t>
            </w:r>
          </w:p>
          <w:p w14:paraId="77832E25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хранение большого объема информации</w:t>
            </w:r>
          </w:p>
          <w:p w14:paraId="7E8E41F1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добавление, удаление и изменение хранимой информации</w:t>
            </w:r>
          </w:p>
          <w:p w14:paraId="3284A82C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быстрый поиск информации</w:t>
            </w:r>
          </w:p>
          <w:p w14:paraId="26346FEF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вывод ее в удобном для человека виде</w:t>
            </w:r>
          </w:p>
          <w:p w14:paraId="1A12187C" w14:textId="44B6F665" w:rsidR="00DB2B90" w:rsidRPr="00033416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+все ответы верны</w:t>
            </w:r>
          </w:p>
        </w:tc>
        <w:tc>
          <w:tcPr>
            <w:tcW w:w="2976" w:type="dxa"/>
          </w:tcPr>
          <w:p w14:paraId="72323460" w14:textId="77777777" w:rsidR="00980F34" w:rsidRPr="00980F34" w:rsidRDefault="00DB2B90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980F34" w:rsidRPr="00980F34">
              <w:rPr>
                <w:rFonts w:ascii="Times New Roman" w:hAnsi="Times New Roman" w:cs="Times New Roman"/>
                <w:sz w:val="24"/>
                <w:szCs w:val="24"/>
              </w:rPr>
              <w:t>Достоинства спиральной модели жизненного цикла ПО?</w:t>
            </w:r>
          </w:p>
          <w:p w14:paraId="0B104056" w14:textId="77777777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позволяет сократить время до появления первых версий программного продукта</w:t>
            </w:r>
          </w:p>
          <w:p w14:paraId="0980E7A8" w14:textId="07DE284C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позволяет заинтересовать большое количество пользователей, обеспечивая быстрое продвижение следующих версий продукта на рынке</w:t>
            </w:r>
          </w:p>
          <w:p w14:paraId="3143C54A" w14:textId="77777777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ускорить формирование и уточнение спецификаций за счет появления практики использования продукта</w:t>
            </w:r>
          </w:p>
          <w:p w14:paraId="0FF476A3" w14:textId="6A819280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уменьшить вероятность морального устаревания системы за время разработки</w:t>
            </w:r>
          </w:p>
          <w:p w14:paraId="3077FB05" w14:textId="77777777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+все ответы верны</w:t>
            </w:r>
          </w:p>
          <w:p w14:paraId="05E5C450" w14:textId="77777777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8EE34" w14:textId="77777777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Чем обусловлена необходимость возвратов на предыдущие стадии?</w:t>
            </w:r>
          </w:p>
          <w:p w14:paraId="1DC72320" w14:textId="1D83F603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+неточные спецификации, уточнение которых в процессе разработки может привести к необходимости пересмотра уже принятых решений</w:t>
            </w:r>
          </w:p>
          <w:p w14:paraId="7B9B3B1E" w14:textId="676EB789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+изменение требований заказчика непосредственно в процессе разработки</w:t>
            </w:r>
          </w:p>
          <w:p w14:paraId="0D37EC75" w14:textId="56AE1040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+быстрое моральное устаревание используемых </w:t>
            </w:r>
            <w:r w:rsidRPr="00980F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технических и программных средств</w:t>
            </w:r>
          </w:p>
          <w:p w14:paraId="3576F00A" w14:textId="6EB248BB" w:rsidR="00980F34" w:rsidRPr="00980F34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+отсутствие удовлетворительных средств описания разработки на стадиях постановки задачи, анализа и проектирования</w:t>
            </w:r>
          </w:p>
          <w:p w14:paraId="67BAEB64" w14:textId="2EE37791" w:rsidR="00DB2B90" w:rsidRPr="00033416" w:rsidRDefault="00980F34" w:rsidP="00980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  <w:tc>
          <w:tcPr>
            <w:tcW w:w="2546" w:type="dxa"/>
          </w:tcPr>
          <w:p w14:paraId="25CA44C9" w14:textId="77777777" w:rsidR="00980F34" w:rsidRPr="00980F34" w:rsidRDefault="00980F34" w:rsidP="00980F3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Какая из перечисленных программ не является средой разработки</w:t>
            </w:r>
          </w:p>
          <w:p w14:paraId="5BBD8811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Visual Studio</w:t>
            </w:r>
          </w:p>
          <w:p w14:paraId="1119E519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Qt Creator</w:t>
            </w:r>
          </w:p>
          <w:p w14:paraId="2976994B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Delphi</w:t>
            </w:r>
          </w:p>
          <w:p w14:paraId="45E3A857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Office</w:t>
            </w:r>
          </w:p>
          <w:p w14:paraId="49BDE021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44C399E" w14:textId="77777777" w:rsidR="00980F34" w:rsidRPr="00980F34" w:rsidRDefault="00980F34" w:rsidP="00980F3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>Какая библиотека специально разработана для .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</w:t>
            </w:r>
          </w:p>
          <w:p w14:paraId="4B4B1DE4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Win32API</w:t>
            </w:r>
          </w:p>
          <w:p w14:paraId="1BC69636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Windows Forms</w:t>
            </w:r>
          </w:p>
          <w:p w14:paraId="2C7D5C0D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Microsoft Foundation Classis (MFC)</w:t>
            </w:r>
          </w:p>
          <w:p w14:paraId="60412EAB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Windows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Presentation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Foundation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WPF</w:t>
            </w: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3FA84F0E" w14:textId="77777777" w:rsidR="00980F34" w:rsidRPr="00980F34" w:rsidRDefault="00980F34" w:rsidP="00980F34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EDAC5F" w14:textId="77777777" w:rsidR="00980F34" w:rsidRPr="00980F34" w:rsidRDefault="00980F34" w:rsidP="00980F3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</w:rPr>
              <w:t>Какая среда разработки позволяет генерировать кроссплатформенный код</w:t>
            </w:r>
          </w:p>
          <w:p w14:paraId="56FA7BA5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Visual Studio</w:t>
            </w:r>
          </w:p>
          <w:p w14:paraId="62665F8D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Qt Creator</w:t>
            </w:r>
          </w:p>
          <w:p w14:paraId="0C6C92AC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Delphi</w:t>
            </w:r>
          </w:p>
          <w:p w14:paraId="3C4379EC" w14:textId="77777777" w:rsidR="00980F34" w:rsidRPr="00980F34" w:rsidRDefault="00980F34" w:rsidP="00980F3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80F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Office</w:t>
            </w:r>
          </w:p>
          <w:p w14:paraId="5CC53DD3" w14:textId="3E58EBAD" w:rsidR="00DB2B90" w:rsidRPr="00980F34" w:rsidRDefault="00DB2B90" w:rsidP="00C07BB0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1C8283FD" w14:textId="77777777" w:rsidR="0047401A" w:rsidRPr="00980F34" w:rsidRDefault="0047401A" w:rsidP="00E41085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B4380B" w14:textId="516A6B51" w:rsidR="00C132F1" w:rsidRPr="00F3738B" w:rsidRDefault="008C46B9" w:rsidP="008C46B9">
      <w:pPr>
        <w:pStyle w:val="a4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0F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C46B9">
        <w:rPr>
          <w:rFonts w:ascii="Times New Roman" w:hAnsi="Times New Roman" w:cs="Times New Roman"/>
          <w:b/>
          <w:sz w:val="24"/>
          <w:szCs w:val="24"/>
        </w:rPr>
        <w:t>Оценка качества освоения программы</w:t>
      </w:r>
      <w:r w:rsidR="00C132F1" w:rsidRPr="00F3738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804"/>
        <w:gridCol w:w="3873"/>
        <w:gridCol w:w="1194"/>
        <w:gridCol w:w="1311"/>
      </w:tblGrid>
      <w:tr w:rsidR="00980F34" w:rsidRPr="00F3738B" w14:paraId="090CA497" w14:textId="77777777" w:rsidTr="00980F34">
        <w:tc>
          <w:tcPr>
            <w:tcW w:w="623" w:type="pct"/>
          </w:tcPr>
          <w:p w14:paraId="3FD6EEB0" w14:textId="61C7424E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Уровни </w:t>
            </w:r>
          </w:p>
        </w:tc>
        <w:tc>
          <w:tcPr>
            <w:tcW w:w="965" w:type="pct"/>
          </w:tcPr>
          <w:p w14:paraId="338FB6F9" w14:textId="38B76C39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Содержательное описание уровня </w:t>
            </w:r>
          </w:p>
        </w:tc>
        <w:tc>
          <w:tcPr>
            <w:tcW w:w="2072" w:type="pct"/>
          </w:tcPr>
          <w:p w14:paraId="2B6B2A8D" w14:textId="26C69DCA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признаки выделения уровня (этапы формирования компетенции, критерии оценки сформированности) </w:t>
            </w:r>
          </w:p>
        </w:tc>
        <w:tc>
          <w:tcPr>
            <w:tcW w:w="639" w:type="pct"/>
          </w:tcPr>
          <w:p w14:paraId="494C30A0" w14:textId="15B87574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Пятибалльная шкала (академическая) оценка</w:t>
            </w:r>
          </w:p>
        </w:tc>
        <w:tc>
          <w:tcPr>
            <w:tcW w:w="701" w:type="pct"/>
          </w:tcPr>
          <w:p w14:paraId="0AF235F5" w14:textId="745C31F2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Рейтинговая </w:t>
            </w:r>
            <w:proofErr w:type="gramStart"/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оценка(</w:t>
            </w:r>
            <w:proofErr w:type="gramEnd"/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980F34" w:rsidRPr="00F3738B" w14:paraId="3C48216B" w14:textId="77777777" w:rsidTr="00980F34">
        <w:tc>
          <w:tcPr>
            <w:tcW w:w="623" w:type="pct"/>
          </w:tcPr>
          <w:p w14:paraId="4512EB41" w14:textId="462E8E33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Достаточный</w:t>
            </w:r>
          </w:p>
        </w:tc>
        <w:tc>
          <w:tcPr>
            <w:tcW w:w="965" w:type="pct"/>
          </w:tcPr>
          <w:p w14:paraId="01D7F183" w14:textId="672E511F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Творческая деятельность </w:t>
            </w:r>
          </w:p>
        </w:tc>
        <w:tc>
          <w:tcPr>
            <w:tcW w:w="2072" w:type="pct"/>
          </w:tcPr>
          <w:p w14:paraId="5458DA59" w14:textId="2FB25021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i/>
                <w:sz w:val="24"/>
                <w:szCs w:val="24"/>
              </w:rPr>
              <w:t>Включает нижестоящий уровень: у</w:t>
            </w: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мение самостоятельно принимать решение, решать проблему/задачу теоретического или прикладного характера на основе изученных методов, приемов, технологий.</w:t>
            </w:r>
          </w:p>
        </w:tc>
        <w:tc>
          <w:tcPr>
            <w:tcW w:w="639" w:type="pct"/>
          </w:tcPr>
          <w:p w14:paraId="6FBD652B" w14:textId="5807DD0A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701" w:type="pct"/>
          </w:tcPr>
          <w:p w14:paraId="4FDF157C" w14:textId="5FAD0FF5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51-100 </w:t>
            </w:r>
          </w:p>
        </w:tc>
      </w:tr>
      <w:tr w:rsidR="00980F34" w:rsidRPr="00F3738B" w14:paraId="34864602" w14:textId="77777777" w:rsidTr="00980F34">
        <w:tc>
          <w:tcPr>
            <w:tcW w:w="623" w:type="pct"/>
          </w:tcPr>
          <w:p w14:paraId="3636EAE0" w14:textId="6B0F4C50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Недостаточный </w:t>
            </w:r>
          </w:p>
        </w:tc>
        <w:tc>
          <w:tcPr>
            <w:tcW w:w="3036" w:type="pct"/>
            <w:gridSpan w:val="2"/>
          </w:tcPr>
          <w:p w14:paraId="73DD6784" w14:textId="32BB86C9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признаков </w:t>
            </w:r>
            <w:proofErr w:type="gramStart"/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удовлетворительного  уровня</w:t>
            </w:r>
            <w:proofErr w:type="gramEnd"/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9" w:type="pct"/>
          </w:tcPr>
          <w:p w14:paraId="0FD9327C" w14:textId="18D0199C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>незачет</w:t>
            </w:r>
          </w:p>
        </w:tc>
        <w:tc>
          <w:tcPr>
            <w:tcW w:w="701" w:type="pct"/>
          </w:tcPr>
          <w:p w14:paraId="1A727885" w14:textId="185FF892" w:rsidR="00980F34" w:rsidRPr="00980F34" w:rsidRDefault="00980F34" w:rsidP="00980F34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F34">
              <w:rPr>
                <w:rFonts w:ascii="Times New Roman" w:hAnsi="Times New Roman" w:cs="Times New Roman"/>
                <w:sz w:val="24"/>
                <w:szCs w:val="24"/>
              </w:rPr>
              <w:t xml:space="preserve">Менее 50 </w:t>
            </w:r>
          </w:p>
        </w:tc>
      </w:tr>
    </w:tbl>
    <w:p w14:paraId="002AE4E3" w14:textId="77777777" w:rsidR="008C7C05" w:rsidRDefault="008C46B9" w:rsidP="008C7C05">
      <w:pPr>
        <w:pStyle w:val="a4"/>
        <w:spacing w:after="0" w:line="240" w:lineRule="auto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  <w:r w:rsidRPr="008C4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0C18E6" w14:textId="5F359726" w:rsidR="00980F34" w:rsidRPr="00980F34" w:rsidRDefault="008C7C05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8.3. </w:t>
      </w:r>
      <w:r w:rsidR="002B1B24" w:rsidRPr="002B1B24">
        <w:rPr>
          <w:rFonts w:ascii="Times New Roman" w:hAnsi="Times New Roman" w:cs="Times New Roman"/>
          <w:b/>
          <w:bCs/>
          <w:sz w:val="24"/>
          <w:szCs w:val="24"/>
        </w:rPr>
        <w:t>Примеры заданий промежуточного контроля</w:t>
      </w:r>
    </w:p>
    <w:p w14:paraId="36240D4A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Что не является базой данных?</w:t>
      </w:r>
    </w:p>
    <w:p w14:paraId="201EB2A4" w14:textId="4C326EF1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980F34">
        <w:rPr>
          <w:rFonts w:ascii="Times New Roman" w:hAnsi="Times New Roman" w:cs="Times New Roman"/>
          <w:sz w:val="24"/>
          <w:szCs w:val="24"/>
        </w:rPr>
        <w:t>внекомпьютерные</w:t>
      </w:r>
      <w:proofErr w:type="spellEnd"/>
      <w:r w:rsidRPr="00980F34">
        <w:rPr>
          <w:rFonts w:ascii="Times New Roman" w:hAnsi="Times New Roman" w:cs="Times New Roman"/>
          <w:sz w:val="24"/>
          <w:szCs w:val="24"/>
        </w:rPr>
        <w:t xml:space="preserve"> хранилища информации (архивы, библиотеки, картотеки и т. п.) </w:t>
      </w:r>
    </w:p>
    <w:p w14:paraId="54B8007D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+файловые архивы</w:t>
      </w:r>
    </w:p>
    <w:p w14:paraId="31F79D1E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+интернет-порталы</w:t>
      </w:r>
    </w:p>
    <w:p w14:paraId="03535C59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+электронные таблицы</w:t>
      </w:r>
    </w:p>
    <w:p w14:paraId="300A6AA5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 w:rsidRPr="00980F34">
        <w:rPr>
          <w:rFonts w:ascii="Times New Roman" w:hAnsi="Times New Roman" w:cs="Times New Roman"/>
          <w:sz w:val="24"/>
          <w:szCs w:val="24"/>
        </w:rPr>
        <w:t>Access</w:t>
      </w:r>
      <w:proofErr w:type="spellEnd"/>
    </w:p>
    <w:p w14:paraId="1AAA0B25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7A54B3" w14:textId="745A6DC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 xml:space="preserve">Поименованная и организованная (структурированная) совокупность взаимосвязанных данных, которые отражают состояние объектов конкретной предметной области и находятся под центральным программным </w:t>
      </w:r>
      <w:proofErr w:type="gramStart"/>
      <w:r w:rsidRPr="00980F34">
        <w:rPr>
          <w:rFonts w:ascii="Times New Roman" w:hAnsi="Times New Roman" w:cs="Times New Roman"/>
          <w:sz w:val="24"/>
          <w:szCs w:val="24"/>
        </w:rPr>
        <w:t>управлением,  это</w:t>
      </w:r>
      <w:proofErr w:type="gramEnd"/>
      <w:r w:rsidRPr="00980F3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58100ABA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транзакция</w:t>
      </w:r>
    </w:p>
    <w:p w14:paraId="7A786825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функция запроса</w:t>
      </w:r>
    </w:p>
    <w:p w14:paraId="784046D4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+база данных</w:t>
      </w:r>
    </w:p>
    <w:p w14:paraId="54EA28BA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поля таблицы</w:t>
      </w:r>
    </w:p>
    <w:p w14:paraId="36294F32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D01305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Найдите соответствие</w:t>
      </w:r>
    </w:p>
    <w:p w14:paraId="6E768932" w14:textId="45D6F2EF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Предметная область – часть реальной среды, которая описывается и отражается в базе данных.</w:t>
      </w:r>
    </w:p>
    <w:p w14:paraId="547A2FF6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Объект – элемент информационной системы, информацию о котором мы сохраняем.</w:t>
      </w:r>
    </w:p>
    <w:p w14:paraId="6E8EC050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Класс объектов – совокупность объектов, обладающих одинаковым набором свойств.</w:t>
      </w:r>
    </w:p>
    <w:p w14:paraId="7574B5FE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Атрибут – информационное отображение свойств объекта.</w:t>
      </w:r>
    </w:p>
    <w:p w14:paraId="1976D812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4BFBAF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Целью разработки любой базы данных является...</w:t>
      </w:r>
    </w:p>
    <w:p w14:paraId="21035DEA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создание программных средств;</w:t>
      </w:r>
    </w:p>
    <w:p w14:paraId="19369EDF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создание связей между папками и файлами;</w:t>
      </w:r>
    </w:p>
    <w:p w14:paraId="5F7981B7" w14:textId="62329D6E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+хранение и использование информации о какой-либо предметной области;</w:t>
      </w:r>
    </w:p>
    <w:p w14:paraId="537225DE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создание таблиц</w:t>
      </w:r>
    </w:p>
    <w:p w14:paraId="5D238E10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0DE28A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Установите правильную последовательность этапов развития БД</w:t>
      </w:r>
    </w:p>
    <w:p w14:paraId="07B8A319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1.</w:t>
      </w:r>
      <w:r w:rsidRPr="00980F34">
        <w:rPr>
          <w:rFonts w:ascii="Times New Roman" w:hAnsi="Times New Roman" w:cs="Times New Roman"/>
          <w:sz w:val="24"/>
          <w:szCs w:val="24"/>
        </w:rPr>
        <w:tab/>
        <w:t xml:space="preserve">Переходный период </w:t>
      </w:r>
    </w:p>
    <w:p w14:paraId="5155BD30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2.</w:t>
      </w:r>
      <w:r w:rsidRPr="00980F34">
        <w:rPr>
          <w:rFonts w:ascii="Times New Roman" w:hAnsi="Times New Roman" w:cs="Times New Roman"/>
          <w:sz w:val="24"/>
          <w:szCs w:val="24"/>
        </w:rPr>
        <w:tab/>
        <w:t>Период развития</w:t>
      </w:r>
    </w:p>
    <w:p w14:paraId="6147C2BC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3.</w:t>
      </w:r>
      <w:r w:rsidRPr="00980F34">
        <w:rPr>
          <w:rFonts w:ascii="Times New Roman" w:hAnsi="Times New Roman" w:cs="Times New Roman"/>
          <w:sz w:val="24"/>
          <w:szCs w:val="24"/>
        </w:rPr>
        <w:tab/>
        <w:t xml:space="preserve">Период зрелости </w:t>
      </w:r>
    </w:p>
    <w:p w14:paraId="1906A082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E485885" w14:textId="4ACE604C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Физическое или юридическое лицо, которое пользуется услугами компьютерной системы для получения информации или решения соответствующих задач, называют ….</w:t>
      </w:r>
    </w:p>
    <w:p w14:paraId="2878B01F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+пользователь базы данных</w:t>
      </w:r>
    </w:p>
    <w:p w14:paraId="39096BE1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смотритель базы данных</w:t>
      </w:r>
    </w:p>
    <w:p w14:paraId="397C6FAE" w14:textId="77777777" w:rsidR="00980F34" w:rsidRPr="00980F34" w:rsidRDefault="00980F34" w:rsidP="00980F34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администратор базы данных</w:t>
      </w:r>
    </w:p>
    <w:p w14:paraId="2E573F7E" w14:textId="77777777" w:rsidR="002B1B24" w:rsidRDefault="00980F34" w:rsidP="00980F34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34">
        <w:rPr>
          <w:rFonts w:ascii="Times New Roman" w:hAnsi="Times New Roman" w:cs="Times New Roman"/>
          <w:sz w:val="24"/>
          <w:szCs w:val="24"/>
        </w:rPr>
        <w:t>хакер</w:t>
      </w:r>
    </w:p>
    <w:p w14:paraId="4E8452BD" w14:textId="676C8555" w:rsidR="008C7C05" w:rsidRPr="008C46B9" w:rsidRDefault="008C7C05" w:rsidP="00980F34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639E5">
        <w:rPr>
          <w:rFonts w:ascii="Times New Roman" w:hAnsi="Times New Roman" w:cs="Times New Roman"/>
          <w:b/>
          <w:bCs/>
          <w:sz w:val="24"/>
          <w:szCs w:val="24"/>
        </w:rPr>
        <w:t>8.4.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24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B1B24" w:rsidRPr="002B1B24">
        <w:rPr>
          <w:rFonts w:ascii="Times New Roman" w:hAnsi="Times New Roman" w:cs="Times New Roman"/>
          <w:b/>
          <w:bCs/>
          <w:sz w:val="24"/>
          <w:szCs w:val="24"/>
        </w:rPr>
        <w:t>рактикоориентированные</w:t>
      </w:r>
      <w:proofErr w:type="spellEnd"/>
      <w:r w:rsidR="002B1B24" w:rsidRPr="002B1B24">
        <w:rPr>
          <w:rFonts w:ascii="Times New Roman" w:hAnsi="Times New Roman" w:cs="Times New Roman"/>
          <w:b/>
          <w:bCs/>
          <w:sz w:val="24"/>
          <w:szCs w:val="24"/>
        </w:rPr>
        <w:t xml:space="preserve"> формы заданий  </w:t>
      </w:r>
    </w:p>
    <w:p w14:paraId="3EB6EB32" w14:textId="77777777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Практическое задание 1: Подготовка к работе.</w:t>
      </w:r>
    </w:p>
    <w:p w14:paraId="0A69A9F8" w14:textId="310C7A90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 xml:space="preserve">В рамках выполнения данного задания у слушателя отрабатываться навыки по установке </w:t>
      </w:r>
      <w:proofErr w:type="spellStart"/>
      <w:r w:rsidRPr="002B1B24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2B1B24">
        <w:rPr>
          <w:rFonts w:ascii="Times New Roman" w:hAnsi="Times New Roman" w:cs="Times New Roman"/>
          <w:sz w:val="24"/>
          <w:szCs w:val="24"/>
        </w:rPr>
        <w:t>; описанию процесса создания тестового приложения и по произведению сборки драйвера QMYSQL.</w:t>
      </w:r>
    </w:p>
    <w:p w14:paraId="12AA498A" w14:textId="77777777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Практическое задание 2: Разработка графического интерфейса.</w:t>
      </w:r>
    </w:p>
    <w:p w14:paraId="29D400AF" w14:textId="2FE884B6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умения производить обзор элементов графического интерфейса и знакомство с механизмом сигналов и слотов.</w:t>
      </w:r>
    </w:p>
    <w:p w14:paraId="452B1357" w14:textId="77777777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 xml:space="preserve">Практическое задание 3: Обзор виджетов </w:t>
      </w:r>
      <w:proofErr w:type="spellStart"/>
      <w:r w:rsidRPr="002B1B24">
        <w:rPr>
          <w:rFonts w:ascii="Times New Roman" w:hAnsi="Times New Roman" w:cs="Times New Roman"/>
          <w:sz w:val="24"/>
          <w:szCs w:val="24"/>
        </w:rPr>
        <w:t>QComboBox</w:t>
      </w:r>
      <w:proofErr w:type="spellEnd"/>
      <w:r w:rsidRPr="002B1B2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B1B24">
        <w:rPr>
          <w:rFonts w:ascii="Times New Roman" w:hAnsi="Times New Roman" w:cs="Times New Roman"/>
          <w:sz w:val="24"/>
          <w:szCs w:val="24"/>
        </w:rPr>
        <w:t>QMessageBox</w:t>
      </w:r>
      <w:proofErr w:type="spellEnd"/>
    </w:p>
    <w:p w14:paraId="2091BB50" w14:textId="54BF4D96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 xml:space="preserve">В рамках выполнения данного задания у слушателя у слушателя происходит знакомство с виджетом </w:t>
      </w:r>
      <w:proofErr w:type="spellStart"/>
      <w:r w:rsidRPr="002B1B24">
        <w:rPr>
          <w:rFonts w:ascii="Times New Roman" w:hAnsi="Times New Roman" w:cs="Times New Roman"/>
          <w:sz w:val="24"/>
          <w:szCs w:val="24"/>
        </w:rPr>
        <w:t>QComboBox</w:t>
      </w:r>
      <w:proofErr w:type="spellEnd"/>
      <w:r w:rsidRPr="002B1B24">
        <w:rPr>
          <w:rFonts w:ascii="Times New Roman" w:hAnsi="Times New Roman" w:cs="Times New Roman"/>
          <w:sz w:val="24"/>
          <w:szCs w:val="24"/>
        </w:rPr>
        <w:t xml:space="preserve"> и отрабатывается навык вывода информации с помощью </w:t>
      </w:r>
      <w:proofErr w:type="spellStart"/>
      <w:r w:rsidRPr="002B1B24">
        <w:rPr>
          <w:rFonts w:ascii="Times New Roman" w:hAnsi="Times New Roman" w:cs="Times New Roman"/>
          <w:sz w:val="24"/>
          <w:szCs w:val="24"/>
        </w:rPr>
        <w:t>QMessageBox</w:t>
      </w:r>
      <w:proofErr w:type="spellEnd"/>
      <w:r w:rsidRPr="002B1B24">
        <w:rPr>
          <w:rFonts w:ascii="Times New Roman" w:hAnsi="Times New Roman" w:cs="Times New Roman"/>
          <w:sz w:val="24"/>
          <w:szCs w:val="24"/>
        </w:rPr>
        <w:t xml:space="preserve"> и создание приложения.</w:t>
      </w:r>
    </w:p>
    <w:p w14:paraId="3569AE0D" w14:textId="77777777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Практическое задание 4: Создание окна авторизации</w:t>
      </w:r>
    </w:p>
    <w:p w14:paraId="3246EE2F" w14:textId="2334C0F5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навык разработки окна авторизация пользователей приложения для учета консалтинговых услуг.</w:t>
      </w:r>
    </w:p>
    <w:p w14:paraId="4B195DAD" w14:textId="77777777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Практическое задание 5: Создание окна авторизации.</w:t>
      </w:r>
    </w:p>
    <w:p w14:paraId="272B9143" w14:textId="53C8D616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умение создавать главное окно приложения для учета консалтинговых услуг.</w:t>
      </w:r>
    </w:p>
    <w:p w14:paraId="7033FDC3" w14:textId="67EB6D64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Практическое задание 6: Реализация удаления, обновления записей и выхода из приложения.</w:t>
      </w:r>
    </w:p>
    <w:p w14:paraId="159B1E4C" w14:textId="3608C898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навыки реализации слотов удаления, обновления записей и выход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B1B24">
        <w:rPr>
          <w:rFonts w:ascii="Times New Roman" w:hAnsi="Times New Roman" w:cs="Times New Roman"/>
          <w:sz w:val="24"/>
          <w:szCs w:val="24"/>
        </w:rPr>
        <w:t xml:space="preserve"> из приложения.</w:t>
      </w:r>
    </w:p>
    <w:p w14:paraId="683B97D9" w14:textId="77777777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Практическое задание 7: Реализация добавления записей</w:t>
      </w:r>
    </w:p>
    <w:p w14:paraId="513D3D91" w14:textId="610738FE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умение добавления записей из приложения в базу данных.</w:t>
      </w:r>
    </w:p>
    <w:p w14:paraId="1C1C533D" w14:textId="77777777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Практическое задание 8: Реализация редактирования записей</w:t>
      </w:r>
    </w:p>
    <w:p w14:paraId="6AA585D0" w14:textId="20505793" w:rsidR="002B1B24" w:rsidRPr="002B1B24" w:rsidRDefault="002B1B24" w:rsidP="002B1B24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>В рамках выполнения данного задания у слушателя отрабатываться навык реализации возможностей редактирования записей.</w:t>
      </w:r>
    </w:p>
    <w:p w14:paraId="2D753B9C" w14:textId="193D95B8" w:rsidR="006639E5" w:rsidRPr="006639E5" w:rsidRDefault="006639E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639E5">
        <w:rPr>
          <w:rFonts w:ascii="Times New Roman" w:hAnsi="Times New Roman" w:cs="Times New Roman"/>
          <w:b/>
          <w:bCs/>
          <w:sz w:val="24"/>
          <w:szCs w:val="24"/>
        </w:rPr>
        <w:t xml:space="preserve">8.5. Оценка качества освоения программы включает выполнение итоговой аттестационной работы (инновационного проекта).  </w:t>
      </w:r>
    </w:p>
    <w:p w14:paraId="057C95A9" w14:textId="6CF3F1DA" w:rsidR="006639E5" w:rsidRPr="006639E5" w:rsidRDefault="002B1B24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B1B24">
        <w:rPr>
          <w:rFonts w:ascii="Times New Roman" w:hAnsi="Times New Roman" w:cs="Times New Roman"/>
          <w:sz w:val="24"/>
          <w:szCs w:val="24"/>
        </w:rPr>
        <w:t xml:space="preserve">Оценка качества освоения программы включает промежуточную и итоговую аттестацию слушателей в форме тестирования в системе дистанционного обучения </w:t>
      </w:r>
      <w:r w:rsidRPr="002B1B24">
        <w:rPr>
          <w:rFonts w:ascii="Times New Roman" w:hAnsi="Times New Roman" w:cs="Times New Roman"/>
          <w:sz w:val="24"/>
          <w:szCs w:val="24"/>
        </w:rPr>
        <w:lastRenderedPageBreak/>
        <w:t>(idolms.bspu.ru).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9E5" w:rsidRPr="006639E5">
        <w:rPr>
          <w:rFonts w:ascii="Times New Roman" w:hAnsi="Times New Roman" w:cs="Times New Roman"/>
          <w:sz w:val="24"/>
          <w:szCs w:val="24"/>
        </w:rPr>
        <w:t>Итоговая аттестация осуществляется в заочной форме. Уровень сформированности компетенций и итоговая оценка определяются согласно следующим критериям:</w:t>
      </w:r>
    </w:p>
    <w:p w14:paraId="17861A89" w14:textId="2399A6AA" w:rsidR="006639E5" w:rsidRPr="006639E5" w:rsidRDefault="006639E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- для получения оценки «зачтено» слушатель должен выполнить практические задания и разработать инновационный проект/программу по заданному алгоритму от 60 до 100% (практические задания выполнены в полном объеме, проект/программа содержит все необходимые компоненты, представленные разработки носят инновационный характер и отражают авторский подход, все материалы содержательно проработаны и методически грамотно оформлены);</w:t>
      </w:r>
    </w:p>
    <w:p w14:paraId="7B11AC85" w14:textId="0EB4BEB5" w:rsidR="006639E5" w:rsidRPr="006639E5" w:rsidRDefault="006639E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- оценка «</w:t>
      </w:r>
      <w:proofErr w:type="spellStart"/>
      <w:r w:rsidRPr="006639E5">
        <w:rPr>
          <w:rFonts w:ascii="Times New Roman" w:hAnsi="Times New Roman" w:cs="Times New Roman"/>
          <w:sz w:val="24"/>
          <w:szCs w:val="24"/>
        </w:rPr>
        <w:t>незачтено</w:t>
      </w:r>
      <w:proofErr w:type="spellEnd"/>
      <w:r w:rsidRPr="006639E5">
        <w:rPr>
          <w:rFonts w:ascii="Times New Roman" w:hAnsi="Times New Roman" w:cs="Times New Roman"/>
          <w:sz w:val="24"/>
          <w:szCs w:val="24"/>
        </w:rPr>
        <w:t>» выставляется слушателям, набравшим менее 60% (практические задания выполнены не в полном объеме, проект/программа не содержит необходимые компоненты, материалы не имеют научной новизны, авторский вклад не очевиден).</w:t>
      </w:r>
    </w:p>
    <w:p w14:paraId="7E81C920" w14:textId="0D366C62" w:rsidR="008C46B9" w:rsidRDefault="008C46B9" w:rsidP="008C7C0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B3850B1" w14:textId="77777777" w:rsidR="006639E5" w:rsidRP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639E5">
        <w:rPr>
          <w:rFonts w:ascii="Times New Roman" w:hAnsi="Times New Roman" w:cs="Times New Roman"/>
          <w:b/>
          <w:bCs/>
          <w:sz w:val="24"/>
          <w:szCs w:val="24"/>
        </w:rPr>
        <w:t>9.Организационно-педагогические условия реализации программы</w:t>
      </w:r>
    </w:p>
    <w:p w14:paraId="7BE8B2EE" w14:textId="5EE10005" w:rsid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639E5">
        <w:rPr>
          <w:rFonts w:ascii="Times New Roman" w:hAnsi="Times New Roman" w:cs="Times New Roman"/>
          <w:b/>
          <w:bCs/>
          <w:sz w:val="24"/>
          <w:szCs w:val="24"/>
        </w:rPr>
        <w:t>9.1. Кадровое обеспечение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1395"/>
        <w:gridCol w:w="1530"/>
        <w:gridCol w:w="897"/>
        <w:gridCol w:w="1624"/>
        <w:gridCol w:w="1709"/>
        <w:gridCol w:w="1381"/>
      </w:tblGrid>
      <w:tr w:rsidR="006639E5" w:rsidRPr="006639E5" w14:paraId="49C96892" w14:textId="77777777" w:rsidTr="006639E5">
        <w:tc>
          <w:tcPr>
            <w:tcW w:w="763" w:type="dxa"/>
          </w:tcPr>
          <w:p w14:paraId="4050B407" w14:textId="77777777" w:rsidR="006639E5" w:rsidRPr="002B1B24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4"/>
              </w:rPr>
            </w:pPr>
            <w:r w:rsidRPr="002B1B24">
              <w:rPr>
                <w:rStyle w:val="FontStyle13"/>
                <w:rFonts w:eastAsia="SimSun"/>
                <w:color w:val="000000"/>
                <w:sz w:val="24"/>
              </w:rPr>
              <w:t>№п/п</w:t>
            </w:r>
          </w:p>
        </w:tc>
        <w:tc>
          <w:tcPr>
            <w:tcW w:w="1401" w:type="dxa"/>
          </w:tcPr>
          <w:p w14:paraId="731752D9" w14:textId="77777777" w:rsidR="006639E5" w:rsidRPr="002B1B24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4"/>
              </w:rPr>
            </w:pPr>
            <w:r w:rsidRPr="002B1B24">
              <w:rPr>
                <w:rStyle w:val="FontStyle13"/>
                <w:rFonts w:eastAsia="SimSun"/>
                <w:color w:val="000000"/>
                <w:sz w:val="24"/>
              </w:rPr>
              <w:t>Ф.И.О. преподавателя по дисциплинам учебного плана</w:t>
            </w:r>
          </w:p>
        </w:tc>
        <w:tc>
          <w:tcPr>
            <w:tcW w:w="1539" w:type="dxa"/>
          </w:tcPr>
          <w:p w14:paraId="60D234A8" w14:textId="77777777" w:rsidR="006639E5" w:rsidRPr="002B1B24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4"/>
              </w:rPr>
            </w:pPr>
            <w:r w:rsidRPr="002B1B24">
              <w:rPr>
                <w:rStyle w:val="FontStyle13"/>
                <w:rFonts w:eastAsia="SimSun"/>
                <w:color w:val="000000"/>
                <w:sz w:val="24"/>
              </w:rPr>
              <w:t>Место основной работы, должность</w:t>
            </w:r>
          </w:p>
        </w:tc>
        <w:tc>
          <w:tcPr>
            <w:tcW w:w="898" w:type="dxa"/>
          </w:tcPr>
          <w:p w14:paraId="7B3B0B89" w14:textId="77777777" w:rsidR="006639E5" w:rsidRPr="002B1B24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4"/>
              </w:rPr>
            </w:pPr>
            <w:r w:rsidRPr="002B1B24">
              <w:rPr>
                <w:rStyle w:val="FontStyle13"/>
                <w:rFonts w:eastAsia="SimSun"/>
                <w:color w:val="000000"/>
                <w:sz w:val="24"/>
              </w:rPr>
              <w:t>Ученая степень звание</w:t>
            </w:r>
          </w:p>
        </w:tc>
        <w:tc>
          <w:tcPr>
            <w:tcW w:w="1633" w:type="dxa"/>
          </w:tcPr>
          <w:p w14:paraId="2336864D" w14:textId="5EF14EB0" w:rsidR="006639E5" w:rsidRPr="002B1B24" w:rsidRDefault="006639E5" w:rsidP="006639E5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B1B24">
              <w:rPr>
                <w:rFonts w:ascii="Times New Roman" w:hAnsi="Times New Roman" w:cs="Times New Roman"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721" w:type="dxa"/>
          </w:tcPr>
          <w:p w14:paraId="7DCAF170" w14:textId="33C65F19" w:rsidR="006639E5" w:rsidRPr="002B1B24" w:rsidRDefault="006639E5" w:rsidP="006639E5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B1B24">
              <w:rPr>
                <w:rFonts w:ascii="Times New Roman" w:hAnsi="Times New Roman" w:cs="Times New Roman"/>
                <w:sz w:val="24"/>
                <w:szCs w:val="24"/>
              </w:rPr>
              <w:t xml:space="preserve">Фото в формате </w:t>
            </w:r>
            <w:proofErr w:type="spellStart"/>
            <w:r w:rsidRPr="002B1B24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390" w:type="dxa"/>
          </w:tcPr>
          <w:p w14:paraId="6D9D621A" w14:textId="6043DA15" w:rsidR="006639E5" w:rsidRPr="002B1B24" w:rsidRDefault="006639E5" w:rsidP="006639E5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</w:pPr>
            <w:r w:rsidRPr="002B1B24">
              <w:rPr>
                <w:rFonts w:ascii="Times New Roman" w:hAnsi="Times New Roman" w:cs="Times New Roman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2B1B24" w:rsidRPr="006639E5" w14:paraId="4F7F0EC1" w14:textId="77777777" w:rsidTr="006639E5">
        <w:tc>
          <w:tcPr>
            <w:tcW w:w="763" w:type="dxa"/>
          </w:tcPr>
          <w:p w14:paraId="4EBD7CE2" w14:textId="77777777" w:rsidR="002B1B24" w:rsidRPr="006639E5" w:rsidRDefault="002B1B24" w:rsidP="002B1B24">
            <w:pPr>
              <w:pStyle w:val="Style4"/>
              <w:widowControl/>
              <w:spacing w:line="240" w:lineRule="auto"/>
              <w:ind w:firstLine="0"/>
              <w:jc w:val="both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1" w:type="dxa"/>
          </w:tcPr>
          <w:p w14:paraId="566CCDC1" w14:textId="2AFC8C63" w:rsidR="002B1B24" w:rsidRPr="002B1B24" w:rsidRDefault="002B1B24" w:rsidP="002B1B24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B1B24">
              <w:rPr>
                <w:rFonts w:ascii="Times New Roman" w:hAnsi="Times New Roman" w:cs="Times New Roman"/>
                <w:sz w:val="24"/>
                <w:szCs w:val="24"/>
              </w:rPr>
              <w:t>Старцева О.Г.</w:t>
            </w:r>
          </w:p>
        </w:tc>
        <w:tc>
          <w:tcPr>
            <w:tcW w:w="1539" w:type="dxa"/>
          </w:tcPr>
          <w:p w14:paraId="271E5548" w14:textId="35A27314" w:rsidR="002B1B24" w:rsidRPr="002B1B24" w:rsidRDefault="002B1B24" w:rsidP="002B1B24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B1B2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кафедры ИСИТ БГПУ им. </w:t>
            </w:r>
            <w:proofErr w:type="spellStart"/>
            <w:r w:rsidRPr="002B1B24">
              <w:rPr>
                <w:rFonts w:ascii="Times New Roman" w:hAnsi="Times New Roman" w:cs="Times New Roman"/>
                <w:sz w:val="24"/>
                <w:szCs w:val="24"/>
              </w:rPr>
              <w:t>Акмуллы</w:t>
            </w:r>
            <w:proofErr w:type="spellEnd"/>
          </w:p>
        </w:tc>
        <w:tc>
          <w:tcPr>
            <w:tcW w:w="898" w:type="dxa"/>
          </w:tcPr>
          <w:p w14:paraId="51BA81C6" w14:textId="34259A30" w:rsidR="002B1B24" w:rsidRPr="006639E5" w:rsidRDefault="002B1B24" w:rsidP="002B1B24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621178">
              <w:t>к.п.н</w:t>
            </w:r>
            <w:proofErr w:type="spellEnd"/>
            <w:r w:rsidRPr="00621178">
              <w:t>., доцент</w:t>
            </w:r>
          </w:p>
        </w:tc>
        <w:tc>
          <w:tcPr>
            <w:tcW w:w="1633" w:type="dxa"/>
          </w:tcPr>
          <w:p w14:paraId="7B1161DE" w14:textId="46AD53B1" w:rsidR="002B1B24" w:rsidRPr="006639E5" w:rsidRDefault="002B1B24" w:rsidP="002B1B24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-</w:t>
            </w:r>
          </w:p>
        </w:tc>
        <w:tc>
          <w:tcPr>
            <w:tcW w:w="1721" w:type="dxa"/>
          </w:tcPr>
          <w:p w14:paraId="64E472CA" w14:textId="11BD91E4" w:rsidR="002B1B24" w:rsidRPr="006639E5" w:rsidRDefault="002B1B24" w:rsidP="002B1B24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Загружено на платформу</w:t>
            </w:r>
          </w:p>
        </w:tc>
        <w:tc>
          <w:tcPr>
            <w:tcW w:w="1390" w:type="dxa"/>
          </w:tcPr>
          <w:p w14:paraId="2B149403" w14:textId="01AEF8BC" w:rsidR="002B1B24" w:rsidRPr="006639E5" w:rsidRDefault="002B1B24" w:rsidP="002B1B24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Получено</w:t>
            </w:r>
          </w:p>
        </w:tc>
      </w:tr>
      <w:tr w:rsidR="002B1B24" w:rsidRPr="006639E5" w14:paraId="157548F9" w14:textId="77777777" w:rsidTr="006639E5">
        <w:tc>
          <w:tcPr>
            <w:tcW w:w="763" w:type="dxa"/>
          </w:tcPr>
          <w:p w14:paraId="5865EFE2" w14:textId="77777777" w:rsidR="002B1B24" w:rsidRPr="006639E5" w:rsidRDefault="002B1B24" w:rsidP="002B1B24">
            <w:pPr>
              <w:pStyle w:val="Style4"/>
              <w:widowControl/>
              <w:spacing w:line="240" w:lineRule="auto"/>
              <w:ind w:firstLine="0"/>
              <w:jc w:val="both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1" w:type="dxa"/>
          </w:tcPr>
          <w:p w14:paraId="59B08EE9" w14:textId="7E76B5B9" w:rsidR="002B1B24" w:rsidRPr="002B1B24" w:rsidRDefault="002B1B24" w:rsidP="002B1B24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2B1B24">
              <w:rPr>
                <w:rFonts w:ascii="Times New Roman" w:hAnsi="Times New Roman" w:cs="Times New Roman"/>
                <w:sz w:val="24"/>
                <w:szCs w:val="24"/>
              </w:rPr>
              <w:t>Габидуллин</w:t>
            </w:r>
            <w:proofErr w:type="spellEnd"/>
            <w:r w:rsidRPr="002B1B24">
              <w:rPr>
                <w:rFonts w:ascii="Times New Roman" w:hAnsi="Times New Roman" w:cs="Times New Roman"/>
                <w:sz w:val="24"/>
                <w:szCs w:val="24"/>
              </w:rPr>
              <w:t xml:space="preserve"> Ю.З.</w:t>
            </w:r>
          </w:p>
        </w:tc>
        <w:tc>
          <w:tcPr>
            <w:tcW w:w="1539" w:type="dxa"/>
          </w:tcPr>
          <w:p w14:paraId="65676A5E" w14:textId="2B268640" w:rsidR="002B1B24" w:rsidRPr="002B1B24" w:rsidRDefault="002B1B24" w:rsidP="002B1B24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B1B24">
              <w:rPr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кафедры ИСИТ БГПУ им. </w:t>
            </w:r>
            <w:proofErr w:type="spellStart"/>
            <w:r w:rsidRPr="002B1B24">
              <w:rPr>
                <w:rFonts w:ascii="Times New Roman" w:hAnsi="Times New Roman" w:cs="Times New Roman"/>
                <w:sz w:val="24"/>
                <w:szCs w:val="24"/>
              </w:rPr>
              <w:t>Акмуллы</w:t>
            </w:r>
            <w:proofErr w:type="spellEnd"/>
          </w:p>
        </w:tc>
        <w:tc>
          <w:tcPr>
            <w:tcW w:w="898" w:type="dxa"/>
          </w:tcPr>
          <w:p w14:paraId="4B687D4D" w14:textId="08B69A1B" w:rsidR="002B1B24" w:rsidRPr="006639E5" w:rsidRDefault="002B1B24" w:rsidP="002B1B24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rPr>
                <w:rStyle w:val="FontStyle13"/>
                <w:rFonts w:eastAsia="SimSun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1633" w:type="dxa"/>
          </w:tcPr>
          <w:p w14:paraId="029BD50F" w14:textId="7B34DDE3" w:rsidR="002B1B24" w:rsidRPr="006639E5" w:rsidRDefault="002B1B24" w:rsidP="002B1B24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-</w:t>
            </w:r>
          </w:p>
        </w:tc>
        <w:tc>
          <w:tcPr>
            <w:tcW w:w="1721" w:type="dxa"/>
          </w:tcPr>
          <w:p w14:paraId="2F494B03" w14:textId="1DFE998A" w:rsidR="002B1B24" w:rsidRPr="006639E5" w:rsidRDefault="002B1B24" w:rsidP="002B1B24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Загружено на платформу</w:t>
            </w:r>
          </w:p>
        </w:tc>
        <w:tc>
          <w:tcPr>
            <w:tcW w:w="1390" w:type="dxa"/>
          </w:tcPr>
          <w:p w14:paraId="29CF6C2A" w14:textId="19FABD01" w:rsidR="002B1B24" w:rsidRPr="006639E5" w:rsidRDefault="002B1B24" w:rsidP="002B1B24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Получено</w:t>
            </w:r>
          </w:p>
        </w:tc>
      </w:tr>
    </w:tbl>
    <w:p w14:paraId="78CA9C46" w14:textId="77777777" w:rsid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B8F0E" w14:textId="2987C977" w:rsidR="006639E5" w:rsidRPr="006639E5" w:rsidRDefault="006639E5" w:rsidP="006639E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639E5">
        <w:rPr>
          <w:rFonts w:ascii="Times New Roman" w:hAnsi="Times New Roman" w:cs="Times New Roman"/>
          <w:b/>
          <w:sz w:val="24"/>
          <w:szCs w:val="24"/>
        </w:rPr>
        <w:t>9.2.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39E5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15"/>
        <w:gridCol w:w="5535"/>
      </w:tblGrid>
      <w:tr w:rsidR="006639E5" w:rsidRPr="006639E5" w14:paraId="070BE0E6" w14:textId="77777777" w:rsidTr="00C07BB0">
        <w:tc>
          <w:tcPr>
            <w:tcW w:w="9350" w:type="dxa"/>
            <w:gridSpan w:val="2"/>
          </w:tcPr>
          <w:p w14:paraId="401BD6CA" w14:textId="77777777" w:rsidR="006639E5" w:rsidRPr="006639E5" w:rsidRDefault="006639E5" w:rsidP="00C07BB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6639E5" w:rsidRPr="006639E5" w14:paraId="0774D20F" w14:textId="77777777" w:rsidTr="00C07BB0">
        <w:tc>
          <w:tcPr>
            <w:tcW w:w="4820" w:type="dxa"/>
          </w:tcPr>
          <w:p w14:paraId="6DBF7F0A" w14:textId="77777777" w:rsidR="006639E5" w:rsidRPr="006639E5" w:rsidRDefault="006639E5" w:rsidP="00C07BB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66799845" w14:textId="77777777" w:rsidR="006639E5" w:rsidRPr="006639E5" w:rsidRDefault="006639E5" w:rsidP="00C07BB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61D36FCC" w14:textId="77777777" w:rsidR="006639E5" w:rsidRPr="006639E5" w:rsidRDefault="006639E5" w:rsidP="00C07BB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6639E5" w:rsidRPr="006639E5" w14:paraId="7B60F09C" w14:textId="77777777" w:rsidTr="00C07BB0">
        <w:tc>
          <w:tcPr>
            <w:tcW w:w="4820" w:type="dxa"/>
          </w:tcPr>
          <w:p w14:paraId="490AA958" w14:textId="12A1321B" w:rsid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Методика образовательного процесса вытекает из целей обучения и построена в логике компетентностного подхода через изучение учебного материала, представленного в различных форматах. Используются следующие образовательные технологии:</w:t>
            </w:r>
          </w:p>
          <w:p w14:paraId="275DD678" w14:textId="26C64483" w:rsid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нформационно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коммуникационные технологии</w:t>
            </w:r>
          </w:p>
          <w:p w14:paraId="4D0BEA55" w14:textId="3DFCD00C" w:rsidR="006639E5" w:rsidRP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роектные технологии</w:t>
            </w:r>
          </w:p>
          <w:p w14:paraId="390F5F39" w14:textId="77777777" w:rsidR="006639E5" w:rsidRP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видеолекция</w:t>
            </w:r>
            <w:proofErr w:type="spellEnd"/>
          </w:p>
          <w:p w14:paraId="36D4F589" w14:textId="1DC4E7C6" w:rsidR="006639E5" w:rsidRP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- интерактивный практикум</w:t>
            </w:r>
          </w:p>
        </w:tc>
        <w:tc>
          <w:tcPr>
            <w:tcW w:w="4530" w:type="dxa"/>
          </w:tcPr>
          <w:p w14:paraId="06D82A83" w14:textId="5AAE0668" w:rsidR="00B50BAE" w:rsidRPr="00B50BAE" w:rsidRDefault="00B50BAE" w:rsidP="00B50BAE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Златопольский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, Д.М. Программирование: типовые задачи, алгоритмы, методы: [12+] / Д.М.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Златопольский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. – 4-е изд. (эл.). –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Москва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Лаборатория знаний, 2020. – 226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с.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ил. – Режим доступа: по подписке. – URL: http://biblioclub.ru/index.php?page=book&amp;id=222873 (–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Библиогр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. в кн. – ISBN 978-5-00101-789-9. – Текст: электронный.</w:t>
            </w:r>
          </w:p>
          <w:p w14:paraId="2DE39173" w14:textId="4E2D9488" w:rsidR="00B50BAE" w:rsidRPr="00B50BAE" w:rsidRDefault="00B50BAE" w:rsidP="00B50BAE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Проектирование информационных систем. Проектный практикум: учебное пособие / А.В.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Платёнкин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, И.П. Рак, А.В. Терехов, В.Н.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Чернышов ;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Тамбов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Издательство ФГБОУ ВПО «ТГТУ», 2015. - 81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с.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ил., схем. - Библ. в кн. - ISBN 978-5-8265-1409-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2 ;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То же [Электронный ресурс]. - URL: //biblioclub.ru/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index.php?page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book&amp;id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=444966</w:t>
            </w:r>
          </w:p>
          <w:p w14:paraId="0E4FA28D" w14:textId="77777777" w:rsidR="00B50BAE" w:rsidRPr="00B50BAE" w:rsidRDefault="00B50BAE" w:rsidP="00B50BAE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Советов Б.Я. Базы данных: теория и практика: учебник для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бака-лавров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Б.Я.Советов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В.В.Цехановский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В.Д.Чертовской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. – М.: Изд-во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, 2012. – 464 с.</w:t>
            </w:r>
          </w:p>
          <w:p w14:paraId="201BB06D" w14:textId="77777777" w:rsidR="00B50BAE" w:rsidRPr="00B50BAE" w:rsidRDefault="00B50BAE" w:rsidP="00B50BAE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Дополнительная</w:t>
            </w:r>
          </w:p>
          <w:p w14:paraId="614BF7B9" w14:textId="77777777" w:rsidR="00B50BAE" w:rsidRPr="00B50BAE" w:rsidRDefault="00B50BAE" w:rsidP="00B50BAE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Гниденко, И. Г. Технологии и методы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программирования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учебное пособие для прикладного бакалавриата / И. Г. Гниденко, Ф. Ф. Павлов, Д. Ю. Федоров. —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Москва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Издательство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, 2019. — 235 с. — (Бакалавр. Прикладной курс). — ISBN 978-5-534-02816-4. —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Текст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электронный // ЭБС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[сайт]. — URL: https://biblio-online.ru/bcode/433611.</w:t>
            </w:r>
          </w:p>
          <w:p w14:paraId="3A6B61E7" w14:textId="3FA13B11" w:rsidR="00B50BAE" w:rsidRPr="00B50BAE" w:rsidRDefault="00B50BAE" w:rsidP="00B50BAE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Мейер, Б. Инструменты, алгоритмы и структуры данных / Б.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Мей-ер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. – 2-е изд.,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испр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Москва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Национальный Открытый Университет «ИНТУИТ», 2016. – 543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с.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схем., ил. – Режим доступа: по под-писке. – URL: http://biblioclub.ru/index.php?page=book&amp;id=429033.</w:t>
            </w:r>
          </w:p>
          <w:p w14:paraId="4497B1C3" w14:textId="77777777" w:rsidR="00B50BAE" w:rsidRPr="00B50BAE" w:rsidRDefault="00B50BAE" w:rsidP="00B50BAE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Карпова, Т.С. Базы данных: модели, разработка, реализация / Т.С. Карпова. – 2-е изд.,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исправ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Москва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Национальный Открытый Университет «ИНТУИТ», 2016. – 241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с.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ил. – Режим доступа: по подписке. – URL: http://biblioclub.ru/index.php?page =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book&amp;id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=429003</w:t>
            </w:r>
          </w:p>
          <w:p w14:paraId="22DC6023" w14:textId="0A8B4D53" w:rsidR="006639E5" w:rsidRPr="006639E5" w:rsidRDefault="00B50BAE" w:rsidP="00B50BAE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>Панюкова, Т. А. Проектирование программных средств [Текст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[учеб. пособие для студентов вузов] / Татьяна Анатольевна ; Т. А. Панюкова. -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Москва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ЛИБРОКОМ, 2012. - 362 </w:t>
            </w:r>
            <w:proofErr w:type="gram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с. :</w:t>
            </w:r>
            <w:proofErr w:type="gram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ил. - </w:t>
            </w:r>
            <w:proofErr w:type="spellStart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Библиогр</w:t>
            </w:r>
            <w:proofErr w:type="spellEnd"/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.: с. 355-361. - ISBN 978-5-397-03119-6</w:t>
            </w:r>
          </w:p>
        </w:tc>
      </w:tr>
    </w:tbl>
    <w:p w14:paraId="5730B43D" w14:textId="2811C1D5" w:rsidR="006639E5" w:rsidRPr="00B50BAE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6639E5" w:rsidRPr="006639E5" w14:paraId="4DEA086B" w14:textId="77777777" w:rsidTr="00C07BB0">
        <w:tc>
          <w:tcPr>
            <w:tcW w:w="9350" w:type="dxa"/>
            <w:gridSpan w:val="2"/>
          </w:tcPr>
          <w:p w14:paraId="162CC0B8" w14:textId="77777777" w:rsidR="006639E5" w:rsidRPr="006639E5" w:rsidRDefault="006639E5" w:rsidP="00C07BB0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6639E5" w:rsidRPr="006639E5" w14:paraId="6493584C" w14:textId="77777777" w:rsidTr="00C07BB0">
        <w:tc>
          <w:tcPr>
            <w:tcW w:w="4820" w:type="dxa"/>
          </w:tcPr>
          <w:p w14:paraId="2651C5D7" w14:textId="77777777" w:rsidR="006639E5" w:rsidRPr="006639E5" w:rsidRDefault="006639E5" w:rsidP="00C07BB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2A1FA232" w14:textId="77777777" w:rsidR="006639E5" w:rsidRPr="006639E5" w:rsidRDefault="006639E5" w:rsidP="00C07BB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1A9E30E2" w14:textId="77777777" w:rsidR="006639E5" w:rsidRPr="006639E5" w:rsidRDefault="006639E5" w:rsidP="00C07BB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41C603FA" w14:textId="77777777" w:rsidR="006639E5" w:rsidRPr="006639E5" w:rsidRDefault="006639E5" w:rsidP="00C07BB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6639E5" w:rsidRPr="006639E5" w14:paraId="350ACFA5" w14:textId="77777777" w:rsidTr="00C07BB0">
        <w:tc>
          <w:tcPr>
            <w:tcW w:w="4820" w:type="dxa"/>
          </w:tcPr>
          <w:p w14:paraId="76CCE9FA" w14:textId="2A682BCA" w:rsidR="006639E5" w:rsidRPr="006639E5" w:rsidRDefault="006639E5" w:rsidP="00B5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 учебного назначения по школьному курсу информатики</w:t>
            </w:r>
          </w:p>
        </w:tc>
        <w:tc>
          <w:tcPr>
            <w:tcW w:w="4530" w:type="dxa"/>
          </w:tcPr>
          <w:p w14:paraId="7CFD1F2B" w14:textId="77777777" w:rsidR="00B50BAE" w:rsidRPr="00B50BAE" w:rsidRDefault="00B50BAE" w:rsidP="00B5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>http://www.intuit.ru</w:t>
            </w:r>
          </w:p>
          <w:p w14:paraId="15A1AE3C" w14:textId="77777777" w:rsidR="00B50BAE" w:rsidRPr="00B50BAE" w:rsidRDefault="00B50BAE" w:rsidP="00B5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>http://technologies.su/</w:t>
            </w:r>
          </w:p>
          <w:p w14:paraId="76A5DFC7" w14:textId="77777777" w:rsidR="00B50BAE" w:rsidRPr="00B50BAE" w:rsidRDefault="00B50BAE" w:rsidP="00B5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>http://www.xserver.ru/</w:t>
            </w:r>
          </w:p>
          <w:p w14:paraId="13336087" w14:textId="5486C708" w:rsidR="006639E5" w:rsidRPr="006639E5" w:rsidRDefault="00B50BAE" w:rsidP="00B50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ab/>
              <w:t>http://citforum.ru/database/</w:t>
            </w:r>
          </w:p>
        </w:tc>
      </w:tr>
    </w:tbl>
    <w:p w14:paraId="4C45E165" w14:textId="77777777" w:rsidR="006639E5" w:rsidRP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FDA37" w14:textId="0055EE65" w:rsidR="006639E5" w:rsidRPr="00B50BAE" w:rsidRDefault="006639E5" w:rsidP="00B50BA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6A3D">
        <w:rPr>
          <w:rFonts w:ascii="Times New Roman" w:hAnsi="Times New Roman" w:cs="Times New Roman"/>
          <w:b/>
          <w:sz w:val="24"/>
          <w:szCs w:val="24"/>
        </w:rPr>
        <w:t>9.3.</w:t>
      </w:r>
      <w:r w:rsidR="00976A3D" w:rsidRPr="00976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6A3D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639E5" w:rsidRPr="00976A3D" w14:paraId="75C284DD" w14:textId="77777777" w:rsidTr="00C07BB0">
        <w:tc>
          <w:tcPr>
            <w:tcW w:w="4820" w:type="dxa"/>
          </w:tcPr>
          <w:p w14:paraId="42735E93" w14:textId="77777777" w:rsidR="006639E5" w:rsidRPr="00976A3D" w:rsidRDefault="006639E5" w:rsidP="00C07BB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5F000B23" w14:textId="77777777" w:rsidR="006639E5" w:rsidRPr="00976A3D" w:rsidRDefault="006639E5" w:rsidP="00C07BB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1FB82079" w14:textId="77777777" w:rsidR="006639E5" w:rsidRPr="00976A3D" w:rsidRDefault="006639E5" w:rsidP="00C07BB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976A3D" w:rsidRPr="00976A3D" w14:paraId="349DC88A" w14:textId="77777777" w:rsidTr="00C07BB0">
        <w:tc>
          <w:tcPr>
            <w:tcW w:w="4820" w:type="dxa"/>
          </w:tcPr>
          <w:p w14:paraId="42701A5B" w14:textId="70518571" w:rsidR="00976A3D" w:rsidRPr="00976A3D" w:rsidRDefault="00976A3D" w:rsidP="00976A3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Оффлайн </w:t>
            </w:r>
            <w:proofErr w:type="spellStart"/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видеолекции</w:t>
            </w:r>
            <w:proofErr w:type="spellEnd"/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, интерактивный практикум.</w:t>
            </w:r>
          </w:p>
        </w:tc>
        <w:tc>
          <w:tcPr>
            <w:tcW w:w="4536" w:type="dxa"/>
          </w:tcPr>
          <w:p w14:paraId="61AFE980" w14:textId="03AD47B5" w:rsidR="00976A3D" w:rsidRPr="00976A3D" w:rsidRDefault="00B50BAE" w:rsidP="00B50BAE">
            <w:pPr>
              <w:tabs>
                <w:tab w:val="left" w:pos="69"/>
                <w:tab w:val="left" w:pos="374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Индивидуальное компьютерное рабочее место, программное обеспечение </w:t>
            </w:r>
            <w:proofErr w:type="spellStart"/>
            <w:r w:rsidRPr="00B50BAE">
              <w:rPr>
                <w:rFonts w:ascii="Times New Roman" w:hAnsi="Times New Roman" w:cs="Times New Roman"/>
                <w:bCs/>
                <w:sz w:val="24"/>
                <w:szCs w:val="24"/>
              </w:rPr>
              <w:t>Qt</w:t>
            </w:r>
            <w:proofErr w:type="spellEnd"/>
            <w:r w:rsidRPr="00B50BAE">
              <w:rPr>
                <w:rFonts w:ascii="Times New Roman" w:hAnsi="Times New Roman" w:cs="Times New Roman"/>
                <w:bCs/>
                <w:sz w:val="24"/>
                <w:szCs w:val="24"/>
              </w:rPr>
              <w:t>, QMYSQL</w:t>
            </w:r>
          </w:p>
        </w:tc>
      </w:tr>
    </w:tbl>
    <w:p w14:paraId="0F312432" w14:textId="45305AEF" w:rsid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D5FF5" w14:textId="77777777" w:rsidR="00976A3D" w:rsidRPr="006639E5" w:rsidRDefault="00976A3D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D386F" w14:textId="3E073381" w:rsidR="00976A3D" w:rsidRDefault="00976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1FEA61" w14:textId="7589EAE4" w:rsidR="00976A3D" w:rsidRDefault="00976A3D" w:rsidP="00976A3D">
      <w:pPr>
        <w:pStyle w:val="a4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976A3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</w:t>
      </w:r>
      <w:r w:rsidRPr="00B50B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6A3D">
        <w:rPr>
          <w:rFonts w:ascii="Times New Roman" w:hAnsi="Times New Roman" w:cs="Times New Roman"/>
          <w:b/>
          <w:sz w:val="28"/>
          <w:szCs w:val="28"/>
        </w:rPr>
        <w:t>Паспорт компетенций (Приложение 2)</w:t>
      </w:r>
    </w:p>
    <w:p w14:paraId="2D1EB7C3" w14:textId="77777777" w:rsidR="00976A3D" w:rsidRPr="00976A3D" w:rsidRDefault="00976A3D" w:rsidP="00976A3D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A3D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14:paraId="72E26EDA" w14:textId="77777777" w:rsidR="00B50BAE" w:rsidRDefault="00B50BAE" w:rsidP="00976A3D">
      <w:pPr>
        <w:pStyle w:val="a4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 w:rsidRPr="00B50BAE">
        <w:rPr>
          <w:rFonts w:ascii="Times New Roman" w:hAnsi="Times New Roman" w:cs="Times New Roman"/>
          <w:sz w:val="24"/>
          <w:szCs w:val="24"/>
        </w:rPr>
        <w:t xml:space="preserve">«Программные решения для бизнеса» </w:t>
      </w:r>
    </w:p>
    <w:p w14:paraId="6AADD2B9" w14:textId="4F25A973" w:rsidR="00976A3D" w:rsidRDefault="00976A3D" w:rsidP="00976A3D">
      <w:pPr>
        <w:pStyle w:val="a4"/>
        <w:ind w:left="10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6A3D">
        <w:rPr>
          <w:rFonts w:ascii="Times New Roman" w:hAnsi="Times New Roman" w:cs="Times New Roman"/>
          <w:i/>
          <w:iCs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14:paraId="3840954A" w14:textId="643A85B2" w:rsidR="00976A3D" w:rsidRPr="00976A3D" w:rsidRDefault="00976A3D" w:rsidP="00976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A3D">
        <w:rPr>
          <w:rFonts w:ascii="Times New Roman" w:hAnsi="Times New Roman" w:cs="Times New Roman"/>
          <w:sz w:val="24"/>
          <w:szCs w:val="24"/>
        </w:rPr>
        <w:t xml:space="preserve">ФГБОУ ВО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76A3D">
        <w:rPr>
          <w:rFonts w:ascii="Times New Roman" w:hAnsi="Times New Roman" w:cs="Times New Roman"/>
          <w:sz w:val="24"/>
          <w:szCs w:val="24"/>
        </w:rPr>
        <w:t>Башкирский государственный педагогический университет им. М.Акмуллы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DCA8094" w14:textId="20AC0729" w:rsidR="00976A3D" w:rsidRPr="00976A3D" w:rsidRDefault="00976A3D" w:rsidP="00976A3D">
      <w:pPr>
        <w:pStyle w:val="a4"/>
        <w:ind w:left="10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6A3D">
        <w:rPr>
          <w:rFonts w:ascii="Times New Roman" w:hAnsi="Times New Roman" w:cs="Times New Roman"/>
          <w:i/>
          <w:iCs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14:paraId="354FB6AD" w14:textId="77777777" w:rsidR="00C132F1" w:rsidRPr="00F3738B" w:rsidRDefault="00C132F1" w:rsidP="00976A3D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6"/>
        <w:gridCol w:w="1957"/>
        <w:gridCol w:w="7082"/>
      </w:tblGrid>
      <w:tr w:rsidR="00F3738B" w:rsidRPr="00F3738B" w14:paraId="72DA4001" w14:textId="77777777" w:rsidTr="00B50BAE">
        <w:trPr>
          <w:trHeight w:val="510"/>
        </w:trPr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B059D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34BA6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7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A03A1" w14:textId="285F3BD2" w:rsidR="00F3738B" w:rsidRPr="00F3738B" w:rsidRDefault="00B50BAE" w:rsidP="00F3738B">
            <w:pPr>
              <w:pStyle w:val="a7"/>
              <w:contextualSpacing/>
              <w:jc w:val="both"/>
              <w:rPr>
                <w:rFonts w:ascii="Times New Roman" w:hAnsi="Times New Roman"/>
                <w:szCs w:val="24"/>
              </w:rPr>
            </w:pPr>
            <w:r w:rsidRPr="00B50BAE">
              <w:rPr>
                <w:rFonts w:ascii="Times New Roman" w:hAnsi="Times New Roman"/>
                <w:szCs w:val="24"/>
              </w:rPr>
              <w:t>способен алгоритмизировать поставленные задачи и выполнять интеграцию программных модулей и компонентов</w:t>
            </w:r>
          </w:p>
        </w:tc>
      </w:tr>
      <w:tr w:rsidR="00F3738B" w:rsidRPr="00F3738B" w14:paraId="6C20699B" w14:textId="77777777" w:rsidTr="00B50BAE">
        <w:trPr>
          <w:trHeight w:val="280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664C5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49D86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D7C1438" w14:textId="5DFEF2EA" w:rsidR="00F3738B" w:rsidRPr="00F3738B" w:rsidRDefault="00F3738B" w:rsidP="00F3738B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</w:rPr>
            </w:pPr>
            <w:r w:rsidRPr="00F3738B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</w:rPr>
              <w:t>профессиональная</w:t>
            </w:r>
          </w:p>
        </w:tc>
      </w:tr>
      <w:tr w:rsidR="00F3738B" w:rsidRPr="00F3738B" w14:paraId="5AFB1595" w14:textId="77777777" w:rsidTr="00B50BAE">
        <w:trPr>
          <w:trHeight w:val="112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0412B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CAC9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A5CA25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компетенцией понимается способность алгоритмизировать поставленные задачи и выполнять интеграцию программных модулей и компонентов.</w:t>
            </w:r>
          </w:p>
          <w:p w14:paraId="6048C315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Слушатель должен</w:t>
            </w:r>
          </w:p>
          <w:p w14:paraId="6270EE12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знать:</w:t>
            </w:r>
          </w:p>
          <w:p w14:paraId="216A0288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состав и структуру программных средств; </w:t>
            </w:r>
          </w:p>
          <w:p w14:paraId="7AEFD4A6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методы анализа прикладной области, информационных потребностей, формирования требований к программным средствам </w:t>
            </w:r>
          </w:p>
          <w:p w14:paraId="5DBDDBD0" w14:textId="6F4ABBEE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отличительные особенности объектно-ориентированного подхода в сравнении структурным подходом; </w:t>
            </w:r>
          </w:p>
          <w:p w14:paraId="57A6AFF9" w14:textId="01B73208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языковые средства, позволяющие реализовать объектно-ориентированное программирование</w:t>
            </w:r>
          </w:p>
          <w:p w14:paraId="30B9D580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уметь:</w:t>
            </w:r>
          </w:p>
          <w:p w14:paraId="64405482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разрабатывать алгоритмы и реализовать программу, выбрав наиболее подходящий метод и язык программирования.</w:t>
            </w:r>
          </w:p>
          <w:p w14:paraId="12F6E43C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разрабатывать объектно-ориентированные программы; </w:t>
            </w:r>
          </w:p>
          <w:p w14:paraId="249E7F94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использовать унифицированный язык моделирования для разработки объектно-ориентированных программ.</w:t>
            </w:r>
          </w:p>
          <w:p w14:paraId="6F9129ED" w14:textId="77777777" w:rsidR="00B50BAE" w:rsidRPr="00B50BAE" w:rsidRDefault="00B50BAE" w:rsidP="00B50BAE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владеть:</w:t>
            </w:r>
          </w:p>
          <w:p w14:paraId="1BCB2299" w14:textId="2F026F25" w:rsidR="00F3738B" w:rsidRPr="00F3738B" w:rsidRDefault="00B50BAE" w:rsidP="00B50BAE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средствами, методами и приёмами объектно-ориентированного программирования; навыками разработки объектно-ориентированных программ средней сложности</w:t>
            </w:r>
          </w:p>
        </w:tc>
      </w:tr>
      <w:tr w:rsidR="00F3738B" w:rsidRPr="00F3738B" w14:paraId="131AC398" w14:textId="77777777" w:rsidTr="00B50BAE">
        <w:trPr>
          <w:trHeight w:val="942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7D256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2BF3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86642A" w14:textId="63F2E4CE" w:rsidR="00976A3D" w:rsidRDefault="00976A3D" w:rsidP="00F3738B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Начальный уровень</w:t>
            </w:r>
          </w:p>
          <w:p w14:paraId="66F654A9" w14:textId="5629FA3B" w:rsidR="00F3738B" w:rsidRPr="00F3738B" w:rsidRDefault="00B50BAE" w:rsidP="00B50BA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Знает: состав и структуру программных средств, методы объект-но-ориентированного программирования и навыками разработки объектно-ориентированных программ средней сложности.</w:t>
            </w:r>
          </w:p>
        </w:tc>
      </w:tr>
      <w:tr w:rsidR="00976A3D" w:rsidRPr="00F3738B" w14:paraId="20B7F23A" w14:textId="77777777" w:rsidTr="00B50BAE">
        <w:trPr>
          <w:trHeight w:val="942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DDC85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1A3C0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2E4C5" w14:textId="420D3B28" w:rsidR="00976A3D" w:rsidRDefault="00976A3D" w:rsidP="00F3738B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Базовый уровень</w:t>
            </w:r>
          </w:p>
          <w:p w14:paraId="073C815B" w14:textId="77777777" w:rsidR="00B50BAE" w:rsidRPr="00B50BAE" w:rsidRDefault="00B50BAE" w:rsidP="00B50BA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Знает: состав и структуру программных средств, методы объект-но-ориентированного программирования и навыками разработки объектно-ориентированных программ средней сложности.</w:t>
            </w:r>
          </w:p>
          <w:p w14:paraId="16A3B087" w14:textId="373B284C" w:rsidR="002E4E11" w:rsidRPr="00F3738B" w:rsidRDefault="00B50BAE" w:rsidP="00B50BAE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Умеет: разрабатывать алгоритм для объектно-ориентированного программирования.</w:t>
            </w:r>
          </w:p>
        </w:tc>
      </w:tr>
      <w:tr w:rsidR="00976A3D" w:rsidRPr="00F3738B" w14:paraId="734B2017" w14:textId="77777777" w:rsidTr="00B50BAE">
        <w:trPr>
          <w:trHeight w:val="942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5BE54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5E88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D01E1" w14:textId="77777777" w:rsidR="00B50BAE" w:rsidRDefault="00976A3D" w:rsidP="00911328">
            <w:pPr>
              <w:spacing w:after="0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Продвинутый уровень</w:t>
            </w:r>
          </w:p>
          <w:p w14:paraId="35F80B76" w14:textId="171512C0" w:rsidR="00B50BAE" w:rsidRPr="00B50BAE" w:rsidRDefault="00B50BAE" w:rsidP="00911328">
            <w:pPr>
              <w:spacing w:after="0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Знает: состав и структуру программных средств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 xml:space="preserve"> объектно-ориентированного программирования и навыками разработки объектно-ориентированных программ средней сложности.</w:t>
            </w:r>
          </w:p>
          <w:p w14:paraId="4BFE3BDB" w14:textId="40DD1203" w:rsidR="00976A3D" w:rsidRPr="00976A3D" w:rsidRDefault="00B50BAE" w:rsidP="0091132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Умеет: разрабатывать алгоритм для объектно-ориентированного программирования.</w:t>
            </w:r>
          </w:p>
        </w:tc>
      </w:tr>
      <w:tr w:rsidR="00976A3D" w:rsidRPr="00F3738B" w14:paraId="6C947CEF" w14:textId="77777777" w:rsidTr="00B50BAE">
        <w:trPr>
          <w:trHeight w:val="942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3F1D2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103FD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7A6F3" w14:textId="3601C25A" w:rsidR="00976A3D" w:rsidRPr="00976A3D" w:rsidRDefault="00976A3D" w:rsidP="00B50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Профессиональный уровень</w:t>
            </w:r>
          </w:p>
          <w:p w14:paraId="355EBC28" w14:textId="77777777" w:rsidR="00B50BAE" w:rsidRPr="00B50BAE" w:rsidRDefault="00B50BAE" w:rsidP="00B50BA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Знает: состав и структуру программных средств.</w:t>
            </w:r>
          </w:p>
          <w:p w14:paraId="0E652CFE" w14:textId="77777777" w:rsidR="00B50BAE" w:rsidRPr="00B50BAE" w:rsidRDefault="00B50BAE" w:rsidP="00B50BA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Умеет: разрабатывать алгоритм для объектно-ориентированного программирования.</w:t>
            </w:r>
          </w:p>
          <w:p w14:paraId="3CE3071B" w14:textId="0299E970" w:rsidR="00976A3D" w:rsidRPr="00976A3D" w:rsidRDefault="00B50BAE" w:rsidP="00B50BA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методами объектно-ориентированного программирования и навыками разработки объектно-ориентированных программ средней сложности</w:t>
            </w:r>
          </w:p>
        </w:tc>
      </w:tr>
      <w:tr w:rsidR="00F3738B" w:rsidRPr="00F3738B" w14:paraId="56BD66D6" w14:textId="77777777" w:rsidTr="00B50BAE">
        <w:trPr>
          <w:trHeight w:val="1272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E5CCA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A5831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30181" w14:textId="513C7CEA" w:rsidR="00F3738B" w:rsidRPr="00F3738B" w:rsidRDefault="00B50BAE" w:rsidP="00F3738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hAnsi="Times New Roman" w:cs="Times New Roman"/>
                <w:sz w:val="24"/>
                <w:szCs w:val="24"/>
              </w:rPr>
              <w:t>компетенции цифровой грамотности</w:t>
            </w:r>
          </w:p>
        </w:tc>
      </w:tr>
      <w:tr w:rsidR="00F3738B" w:rsidRPr="00F3738B" w14:paraId="27AADF1B" w14:textId="77777777" w:rsidTr="00B50BAE">
        <w:trPr>
          <w:trHeight w:val="55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F09B1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39EFF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B7725A" w14:textId="4709F08A" w:rsidR="00F3738B" w:rsidRPr="00F3738B" w:rsidRDefault="00B50BAE" w:rsidP="00F3738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BAE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>тесты, интерактивные задания</w:t>
            </w:r>
          </w:p>
        </w:tc>
      </w:tr>
    </w:tbl>
    <w:p w14:paraId="613DE4AD" w14:textId="77777777" w:rsidR="00C132F1" w:rsidRPr="00F3738B" w:rsidRDefault="00C132F1" w:rsidP="00156624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BEC7430" w14:textId="4842B4C8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>VI.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4E11">
        <w:rPr>
          <w:rFonts w:ascii="Times New Roman" w:hAnsi="Times New Roman" w:cs="Times New Roman"/>
          <w:bCs/>
          <w:sz w:val="24"/>
          <w:szCs w:val="24"/>
        </w:rPr>
        <w:t>Иная информация о качестве и востребованности образовательной программы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293229BC" w14:textId="77777777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 xml:space="preserve"> -</w:t>
      </w:r>
    </w:p>
    <w:p w14:paraId="05E961E2" w14:textId="46250688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>V.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4E11">
        <w:rPr>
          <w:rFonts w:ascii="Times New Roman" w:hAnsi="Times New Roman" w:cs="Times New Roman"/>
          <w:bCs/>
          <w:sz w:val="24"/>
          <w:szCs w:val="24"/>
        </w:rPr>
        <w:t>Рекомендаци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2E4E11">
        <w:rPr>
          <w:rFonts w:ascii="Times New Roman" w:hAnsi="Times New Roman" w:cs="Times New Roman"/>
          <w:bCs/>
          <w:sz w:val="24"/>
          <w:szCs w:val="24"/>
        </w:rPr>
        <w:t xml:space="preserve"> к программе от работодателей: </w:t>
      </w:r>
    </w:p>
    <w:p w14:paraId="3A5BA510" w14:textId="5E9E44EE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911328">
        <w:rPr>
          <w:rFonts w:ascii="Times New Roman" w:hAnsi="Times New Roman" w:cs="Times New Roman"/>
          <w:bCs/>
          <w:sz w:val="24"/>
          <w:szCs w:val="24"/>
        </w:rPr>
        <w:t>Письмо-рекомендация ООО «Велс»</w:t>
      </w:r>
    </w:p>
    <w:p w14:paraId="0FDE0D82" w14:textId="25556303" w:rsidR="002E4E11" w:rsidRPr="00911328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911328" w:rsidRPr="00911328">
        <w:rPr>
          <w:rFonts w:ascii="Times New Roman" w:hAnsi="Times New Roman" w:cs="Times New Roman"/>
          <w:bCs/>
          <w:sz w:val="24"/>
          <w:szCs w:val="24"/>
        </w:rPr>
        <w:t xml:space="preserve">Письмо-рекомендация </w:t>
      </w:r>
      <w:r w:rsidR="00911328">
        <w:rPr>
          <w:rFonts w:ascii="Times New Roman" w:hAnsi="Times New Roman" w:cs="Times New Roman"/>
          <w:bCs/>
          <w:sz w:val="24"/>
          <w:szCs w:val="24"/>
        </w:rPr>
        <w:t xml:space="preserve">компании «40 </w:t>
      </w:r>
      <w:r w:rsidR="00911328">
        <w:rPr>
          <w:rFonts w:ascii="Times New Roman" w:hAnsi="Times New Roman" w:cs="Times New Roman"/>
          <w:bCs/>
          <w:sz w:val="24"/>
          <w:szCs w:val="24"/>
          <w:lang w:val="en-US"/>
        </w:rPr>
        <w:t>pixels</w:t>
      </w:r>
      <w:r w:rsidR="00911328">
        <w:rPr>
          <w:rFonts w:ascii="Times New Roman" w:hAnsi="Times New Roman" w:cs="Times New Roman"/>
          <w:bCs/>
          <w:sz w:val="24"/>
          <w:szCs w:val="24"/>
        </w:rPr>
        <w:t>»</w:t>
      </w:r>
    </w:p>
    <w:p w14:paraId="28198080" w14:textId="77777777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</w:p>
    <w:p w14:paraId="51BF4B57" w14:textId="439AF71D" w:rsidR="00C132F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>VI.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32F1" w:rsidRPr="00F3738B">
        <w:rPr>
          <w:rFonts w:ascii="Times New Roman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="00C132F1" w:rsidRPr="00F3738B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14:paraId="2B06E43C" w14:textId="77777777" w:rsidR="002E4E11" w:rsidRPr="00F3738B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6"/>
        <w:gridCol w:w="4629"/>
      </w:tblGrid>
      <w:tr w:rsidR="00C8487B" w:rsidRPr="00C8487B" w14:paraId="2D6E770E" w14:textId="77777777" w:rsidTr="005D47C2">
        <w:tc>
          <w:tcPr>
            <w:tcW w:w="9345" w:type="dxa"/>
            <w:gridSpan w:val="2"/>
          </w:tcPr>
          <w:p w14:paraId="32BA3ACC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C8487B" w:rsidRPr="00C8487B" w14:paraId="0F97B6B3" w14:textId="77777777" w:rsidTr="005D47C2">
        <w:tc>
          <w:tcPr>
            <w:tcW w:w="4716" w:type="dxa"/>
          </w:tcPr>
          <w:p w14:paraId="01DA30DA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629" w:type="dxa"/>
          </w:tcPr>
          <w:p w14:paraId="2A90C9BA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цель</w:t>
            </w:r>
          </w:p>
        </w:tc>
      </w:tr>
      <w:tr w:rsidR="00C8487B" w:rsidRPr="00C8487B" w14:paraId="5E016FDF" w14:textId="77777777" w:rsidTr="005D47C2">
        <w:tc>
          <w:tcPr>
            <w:tcW w:w="9345" w:type="dxa"/>
            <w:gridSpan w:val="2"/>
          </w:tcPr>
          <w:p w14:paraId="4A489824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C8487B" w:rsidRPr="00C8487B" w14:paraId="6232BCBD" w14:textId="77777777" w:rsidTr="005D47C2">
        <w:tc>
          <w:tcPr>
            <w:tcW w:w="4716" w:type="dxa"/>
          </w:tcPr>
          <w:p w14:paraId="782DB332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состоящий на учете в Центре занятости</w:t>
            </w:r>
          </w:p>
        </w:tc>
        <w:tc>
          <w:tcPr>
            <w:tcW w:w="4629" w:type="dxa"/>
            <w:vMerge w:val="restart"/>
          </w:tcPr>
          <w:p w14:paraId="0C4088AB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 xml:space="preserve">трудоустроенный, </w:t>
            </w:r>
          </w:p>
          <w:p w14:paraId="22C7B335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самозанятый (фриланс)</w:t>
            </w:r>
          </w:p>
        </w:tc>
      </w:tr>
      <w:tr w:rsidR="00C8487B" w:rsidRPr="00C8487B" w14:paraId="1320CC49" w14:textId="77777777" w:rsidTr="005D47C2">
        <w:tc>
          <w:tcPr>
            <w:tcW w:w="4716" w:type="dxa"/>
          </w:tcPr>
          <w:p w14:paraId="4F7F793F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безработный</w:t>
            </w:r>
          </w:p>
        </w:tc>
        <w:tc>
          <w:tcPr>
            <w:tcW w:w="4629" w:type="dxa"/>
            <w:vMerge/>
          </w:tcPr>
          <w:p w14:paraId="685B56E0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487B" w:rsidRPr="00C8487B" w14:paraId="4DDB20A5" w14:textId="77777777" w:rsidTr="005D47C2">
        <w:tc>
          <w:tcPr>
            <w:tcW w:w="4716" w:type="dxa"/>
          </w:tcPr>
          <w:p w14:paraId="6C49B820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безработный по состоянию здоровья</w:t>
            </w:r>
          </w:p>
        </w:tc>
        <w:tc>
          <w:tcPr>
            <w:tcW w:w="4629" w:type="dxa"/>
            <w:vMerge/>
          </w:tcPr>
          <w:p w14:paraId="632998E3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487B" w:rsidRPr="00C8487B" w14:paraId="5277BB07" w14:textId="77777777" w:rsidTr="005D47C2">
        <w:tc>
          <w:tcPr>
            <w:tcW w:w="9345" w:type="dxa"/>
            <w:gridSpan w:val="2"/>
          </w:tcPr>
          <w:p w14:paraId="6A802E29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Развитие компетенций в текущей сфере занятости</w:t>
            </w:r>
          </w:p>
        </w:tc>
      </w:tr>
      <w:tr w:rsidR="00C8487B" w:rsidRPr="00C8487B" w14:paraId="53B4F44E" w14:textId="77777777" w:rsidTr="005D47C2">
        <w:tc>
          <w:tcPr>
            <w:tcW w:w="4716" w:type="dxa"/>
          </w:tcPr>
          <w:p w14:paraId="564ED71B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629" w:type="dxa"/>
          </w:tcPr>
          <w:p w14:paraId="299EFF4D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C8487B" w:rsidRPr="00C8487B" w14:paraId="14D77B95" w14:textId="77777777" w:rsidTr="005D47C2">
        <w:tc>
          <w:tcPr>
            <w:tcW w:w="4716" w:type="dxa"/>
          </w:tcPr>
          <w:p w14:paraId="600D2B2D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629" w:type="dxa"/>
          </w:tcPr>
          <w:p w14:paraId="743E4B31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185706" w:rsidRPr="00C8487B" w14:paraId="45DBB40F" w14:textId="77777777" w:rsidTr="005D47C2">
        <w:tc>
          <w:tcPr>
            <w:tcW w:w="4716" w:type="dxa"/>
          </w:tcPr>
          <w:p w14:paraId="73555FDD" w14:textId="4A1E313D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работающий по найму в организации, на предприятии</w:t>
            </w:r>
          </w:p>
        </w:tc>
        <w:tc>
          <w:tcPr>
            <w:tcW w:w="4629" w:type="dxa"/>
          </w:tcPr>
          <w:p w14:paraId="2D4B8936" w14:textId="0353BCD7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Повышение заработной платы</w:t>
            </w:r>
          </w:p>
        </w:tc>
      </w:tr>
      <w:tr w:rsidR="00185706" w:rsidRPr="00C8487B" w14:paraId="0F7F6E51" w14:textId="77777777" w:rsidTr="005D47C2">
        <w:tc>
          <w:tcPr>
            <w:tcW w:w="4716" w:type="dxa"/>
          </w:tcPr>
          <w:p w14:paraId="4EE82D65" w14:textId="3E80491D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629" w:type="dxa"/>
          </w:tcPr>
          <w:p w14:paraId="3C226B69" w14:textId="5A81C28A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  <w:tr w:rsidR="00185706" w:rsidRPr="00C8487B" w14:paraId="2401EF80" w14:textId="77777777" w:rsidTr="005D47C2">
        <w:tc>
          <w:tcPr>
            <w:tcW w:w="4716" w:type="dxa"/>
          </w:tcPr>
          <w:p w14:paraId="4D3B827A" w14:textId="3F111348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629" w:type="dxa"/>
          </w:tcPr>
          <w:p w14:paraId="7F0954AA" w14:textId="0D1D8142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</w:t>
            </w:r>
          </w:p>
        </w:tc>
      </w:tr>
      <w:tr w:rsidR="00185706" w:rsidRPr="00C8487B" w14:paraId="119ECB54" w14:textId="77777777" w:rsidTr="005D47C2">
        <w:tc>
          <w:tcPr>
            <w:tcW w:w="4716" w:type="dxa"/>
          </w:tcPr>
          <w:p w14:paraId="5265BE34" w14:textId="3FF47B1F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629" w:type="dxa"/>
          </w:tcPr>
          <w:p w14:paraId="243EA077" w14:textId="21242C4E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185706" w:rsidRPr="00C8487B" w14:paraId="79B5CF58" w14:textId="77777777" w:rsidTr="000B1546">
        <w:tc>
          <w:tcPr>
            <w:tcW w:w="9345" w:type="dxa"/>
            <w:gridSpan w:val="2"/>
          </w:tcPr>
          <w:p w14:paraId="382189F2" w14:textId="43068E61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b/>
                <w:sz w:val="24"/>
                <w:szCs w:val="24"/>
              </w:rPr>
              <w:t>Переход в новую сферу занятости</w:t>
            </w:r>
          </w:p>
        </w:tc>
      </w:tr>
      <w:tr w:rsidR="00185706" w:rsidRPr="00C8487B" w14:paraId="6F60A513" w14:textId="77777777" w:rsidTr="005D47C2">
        <w:tc>
          <w:tcPr>
            <w:tcW w:w="4716" w:type="dxa"/>
          </w:tcPr>
          <w:p w14:paraId="5E963711" w14:textId="113470A5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629" w:type="dxa"/>
          </w:tcPr>
          <w:p w14:paraId="43CB7552" w14:textId="23D23446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</w:p>
        </w:tc>
      </w:tr>
      <w:tr w:rsidR="00185706" w:rsidRPr="00C8487B" w14:paraId="6B8E2B7E" w14:textId="77777777" w:rsidTr="005D47C2">
        <w:tc>
          <w:tcPr>
            <w:tcW w:w="4716" w:type="dxa"/>
          </w:tcPr>
          <w:p w14:paraId="542B1BF6" w14:textId="522C1C19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Освоение новой сферы занятости</w:t>
            </w:r>
          </w:p>
        </w:tc>
        <w:tc>
          <w:tcPr>
            <w:tcW w:w="4629" w:type="dxa"/>
          </w:tcPr>
          <w:p w14:paraId="14DC895B" w14:textId="013ECD8B" w:rsidR="00185706" w:rsidRPr="00185706" w:rsidRDefault="00185706" w:rsidP="001857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5706">
              <w:rPr>
                <w:rFonts w:ascii="Times New Roman" w:hAnsi="Times New Roman" w:cs="Times New Roman"/>
                <w:sz w:val="24"/>
                <w:szCs w:val="24"/>
              </w:rPr>
              <w:t>Самозанятый, бизнесмен/ИП, расширение кругозора</w:t>
            </w:r>
          </w:p>
        </w:tc>
      </w:tr>
    </w:tbl>
    <w:p w14:paraId="2D9B3B6F" w14:textId="53AA9A28" w:rsidR="00C132F1" w:rsidRDefault="00C132F1" w:rsidP="005D47C2">
      <w:pPr>
        <w:pStyle w:val="a4"/>
        <w:spacing w:after="0" w:line="240" w:lineRule="auto"/>
        <w:ind w:left="0" w:hanging="851"/>
        <w:rPr>
          <w:rFonts w:ascii="Times New Roman" w:hAnsi="Times New Roman" w:cs="Times New Roman"/>
          <w:sz w:val="24"/>
          <w:szCs w:val="24"/>
        </w:rPr>
      </w:pPr>
    </w:p>
    <w:p w14:paraId="6ACED826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85706">
        <w:rPr>
          <w:rFonts w:ascii="Times New Roman" w:hAnsi="Times New Roman" w:cs="Times New Roman"/>
          <w:b/>
          <w:bCs/>
          <w:sz w:val="24"/>
          <w:szCs w:val="24"/>
        </w:rPr>
        <w:t>VII. Дополнительная информация</w:t>
      </w:r>
    </w:p>
    <w:p w14:paraId="1C471CF9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F2F36F9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015CE958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85706">
        <w:rPr>
          <w:rFonts w:ascii="Times New Roman" w:hAnsi="Times New Roman" w:cs="Times New Roman"/>
          <w:b/>
          <w:bCs/>
          <w:sz w:val="24"/>
          <w:szCs w:val="24"/>
        </w:rPr>
        <w:t xml:space="preserve">VIII. Приложенные Скан-копии </w:t>
      </w:r>
    </w:p>
    <w:p w14:paraId="6470843F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85706">
        <w:rPr>
          <w:rFonts w:ascii="Times New Roman" w:hAnsi="Times New Roman" w:cs="Times New Roman"/>
          <w:sz w:val="24"/>
          <w:szCs w:val="24"/>
        </w:rPr>
        <w:t>1. Скан утвержденной образовательной программы</w:t>
      </w:r>
    </w:p>
    <w:p w14:paraId="4B8E5654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85706">
        <w:rPr>
          <w:rFonts w:ascii="Times New Roman" w:hAnsi="Times New Roman" w:cs="Times New Roman"/>
          <w:sz w:val="24"/>
          <w:szCs w:val="24"/>
        </w:rPr>
        <w:t>2. Скан паспорта образовательной программы</w:t>
      </w:r>
    </w:p>
    <w:p w14:paraId="2E92B9F8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8570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85706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185706">
        <w:rPr>
          <w:rFonts w:ascii="Times New Roman" w:hAnsi="Times New Roman" w:cs="Times New Roman"/>
          <w:sz w:val="24"/>
          <w:szCs w:val="24"/>
        </w:rPr>
        <w:t>-формат паспорта образовательной программы</w:t>
      </w:r>
    </w:p>
    <w:p w14:paraId="4DF536AF" w14:textId="206154A1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8570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5706">
        <w:rPr>
          <w:rFonts w:ascii="Times New Roman" w:hAnsi="Times New Roman" w:cs="Times New Roman"/>
          <w:sz w:val="24"/>
          <w:szCs w:val="24"/>
        </w:rPr>
        <w:t>исьма</w:t>
      </w:r>
      <w:r>
        <w:rPr>
          <w:rFonts w:ascii="Times New Roman" w:hAnsi="Times New Roman" w:cs="Times New Roman"/>
          <w:sz w:val="24"/>
          <w:szCs w:val="24"/>
        </w:rPr>
        <w:t>-рекомендации</w:t>
      </w:r>
      <w:r w:rsidRPr="00185706">
        <w:rPr>
          <w:rFonts w:ascii="Times New Roman" w:hAnsi="Times New Roman" w:cs="Times New Roman"/>
          <w:sz w:val="24"/>
          <w:szCs w:val="24"/>
        </w:rPr>
        <w:t xml:space="preserve"> от работодателей</w:t>
      </w:r>
    </w:p>
    <w:p w14:paraId="533FBE60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F774ACE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2E7DAA30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25F6B5C0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85706">
        <w:rPr>
          <w:rFonts w:ascii="Times New Roman" w:hAnsi="Times New Roman" w:cs="Times New Roman"/>
          <w:sz w:val="24"/>
          <w:szCs w:val="24"/>
        </w:rPr>
        <w:t xml:space="preserve">Ректор ФГБОУ ВО </w:t>
      </w:r>
    </w:p>
    <w:p w14:paraId="04A75714" w14:textId="77777777" w:rsidR="00185706" w:rsidRPr="00185706" w:rsidRDefault="00185706" w:rsidP="0018570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85706">
        <w:rPr>
          <w:rFonts w:ascii="Times New Roman" w:hAnsi="Times New Roman" w:cs="Times New Roman"/>
          <w:sz w:val="24"/>
          <w:szCs w:val="24"/>
        </w:rPr>
        <w:t xml:space="preserve">«БГПУ </w:t>
      </w:r>
      <w:proofErr w:type="spellStart"/>
      <w:r w:rsidRPr="00185706">
        <w:rPr>
          <w:rFonts w:ascii="Times New Roman" w:hAnsi="Times New Roman" w:cs="Times New Roman"/>
          <w:sz w:val="24"/>
          <w:szCs w:val="24"/>
        </w:rPr>
        <w:t>им.Акмуллы</w:t>
      </w:r>
      <w:proofErr w:type="spellEnd"/>
      <w:r w:rsidRPr="00185706">
        <w:rPr>
          <w:rFonts w:ascii="Times New Roman" w:hAnsi="Times New Roman" w:cs="Times New Roman"/>
          <w:sz w:val="24"/>
          <w:szCs w:val="24"/>
        </w:rPr>
        <w:t>»</w:t>
      </w:r>
      <w:r w:rsidRPr="00185706">
        <w:rPr>
          <w:rFonts w:ascii="Times New Roman" w:hAnsi="Times New Roman" w:cs="Times New Roman"/>
          <w:sz w:val="24"/>
          <w:szCs w:val="24"/>
        </w:rPr>
        <w:tab/>
      </w:r>
      <w:r w:rsidRPr="00185706">
        <w:rPr>
          <w:rFonts w:ascii="Times New Roman" w:hAnsi="Times New Roman" w:cs="Times New Roman"/>
          <w:sz w:val="24"/>
          <w:szCs w:val="24"/>
        </w:rPr>
        <w:tab/>
      </w:r>
      <w:r w:rsidRPr="00185706">
        <w:rPr>
          <w:rFonts w:ascii="Times New Roman" w:hAnsi="Times New Roman" w:cs="Times New Roman"/>
          <w:sz w:val="24"/>
          <w:szCs w:val="24"/>
        </w:rPr>
        <w:tab/>
      </w:r>
      <w:r w:rsidRPr="00185706">
        <w:rPr>
          <w:rFonts w:ascii="Times New Roman" w:hAnsi="Times New Roman" w:cs="Times New Roman"/>
          <w:sz w:val="24"/>
          <w:szCs w:val="24"/>
        </w:rPr>
        <w:tab/>
      </w:r>
      <w:r w:rsidRPr="00185706">
        <w:rPr>
          <w:rFonts w:ascii="Times New Roman" w:hAnsi="Times New Roman" w:cs="Times New Roman"/>
          <w:sz w:val="24"/>
          <w:szCs w:val="24"/>
        </w:rPr>
        <w:tab/>
      </w:r>
      <w:r w:rsidRPr="00185706">
        <w:rPr>
          <w:rFonts w:ascii="Times New Roman" w:hAnsi="Times New Roman" w:cs="Times New Roman"/>
          <w:sz w:val="24"/>
          <w:szCs w:val="24"/>
        </w:rPr>
        <w:tab/>
      </w:r>
      <w:r w:rsidRPr="001857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5706">
        <w:rPr>
          <w:rFonts w:ascii="Times New Roman" w:hAnsi="Times New Roman" w:cs="Times New Roman"/>
          <w:sz w:val="24"/>
          <w:szCs w:val="24"/>
        </w:rPr>
        <w:t>Сагитов</w:t>
      </w:r>
      <w:proofErr w:type="spellEnd"/>
      <w:r w:rsidRPr="00185706">
        <w:rPr>
          <w:rFonts w:ascii="Times New Roman" w:hAnsi="Times New Roman" w:cs="Times New Roman"/>
          <w:sz w:val="24"/>
          <w:szCs w:val="24"/>
        </w:rPr>
        <w:t xml:space="preserve"> С.Т.</w:t>
      </w:r>
    </w:p>
    <w:p w14:paraId="52E8CF04" w14:textId="77777777" w:rsidR="00185706" w:rsidRPr="00F3738B" w:rsidRDefault="00185706" w:rsidP="005D47C2">
      <w:pPr>
        <w:pStyle w:val="a4"/>
        <w:spacing w:after="0" w:line="240" w:lineRule="auto"/>
        <w:ind w:left="0" w:hanging="851"/>
        <w:rPr>
          <w:rFonts w:ascii="Times New Roman" w:hAnsi="Times New Roman" w:cs="Times New Roman"/>
          <w:sz w:val="24"/>
          <w:szCs w:val="24"/>
        </w:rPr>
      </w:pPr>
    </w:p>
    <w:sectPr w:rsidR="00185706" w:rsidRPr="00F3738B" w:rsidSect="00E136F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4B3"/>
    <w:multiLevelType w:val="multilevel"/>
    <w:tmpl w:val="FF4A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5653FB"/>
    <w:multiLevelType w:val="hybridMultilevel"/>
    <w:tmpl w:val="0508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5684"/>
    <w:multiLevelType w:val="hybridMultilevel"/>
    <w:tmpl w:val="654A6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618"/>
    <w:multiLevelType w:val="hybridMultilevel"/>
    <w:tmpl w:val="47145600"/>
    <w:lvl w:ilvl="0" w:tplc="676E74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56039"/>
    <w:multiLevelType w:val="hybridMultilevel"/>
    <w:tmpl w:val="7F124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44F15"/>
    <w:multiLevelType w:val="hybridMultilevel"/>
    <w:tmpl w:val="4EB03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D5BEF"/>
    <w:multiLevelType w:val="hybridMultilevel"/>
    <w:tmpl w:val="49162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C7A24"/>
    <w:multiLevelType w:val="hybridMultilevel"/>
    <w:tmpl w:val="335E0A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141A68"/>
    <w:multiLevelType w:val="multilevel"/>
    <w:tmpl w:val="5B28673E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1B997667"/>
    <w:multiLevelType w:val="hybridMultilevel"/>
    <w:tmpl w:val="E0D02ED6"/>
    <w:lvl w:ilvl="0" w:tplc="40F67690">
      <w:start w:val="3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336EFD"/>
    <w:multiLevelType w:val="hybridMultilevel"/>
    <w:tmpl w:val="479A36CA"/>
    <w:lvl w:ilvl="0" w:tplc="69D231E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7205A4"/>
    <w:multiLevelType w:val="multilevel"/>
    <w:tmpl w:val="42BC9850"/>
    <w:lvl w:ilvl="0">
      <w:start w:val="1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30E74853"/>
    <w:multiLevelType w:val="multilevel"/>
    <w:tmpl w:val="C2385644"/>
    <w:lvl w:ilvl="0">
      <w:start w:val="17"/>
      <w:numFmt w:val="decimal"/>
      <w:lvlText w:val="%1"/>
      <w:lvlJc w:val="left"/>
      <w:pPr>
        <w:ind w:left="540" w:hanging="540"/>
      </w:pPr>
      <w:rPr>
        <w:rFonts w:asciiTheme="minorHAnsi" w:eastAsia="SimSun" w:hAnsiTheme="minorHAnsi" w:cstheme="minorBidi" w:hint="default"/>
        <w:i w:val="0"/>
        <w:sz w:val="2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asciiTheme="minorHAnsi" w:eastAsia="SimSun" w:hAnsiTheme="minorHAnsi" w:cstheme="minorBidi" w:hint="default"/>
        <w:i w:val="0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eastAsia="SimSun" w:hAnsiTheme="minorHAnsi" w:cstheme="minorBidi" w:hint="default"/>
        <w:i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="SimSun" w:hAnsiTheme="minorHAnsi" w:cstheme="minorBidi" w:hint="default"/>
        <w:i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="SimSun" w:hAnsiTheme="minorHAnsi" w:cstheme="minorBidi" w:hint="default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="SimSun" w:hAnsiTheme="minorHAnsi" w:cstheme="minorBidi" w:hint="default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="SimSun" w:hAnsiTheme="minorHAnsi" w:cstheme="minorBidi" w:hint="default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="SimSun" w:hAnsiTheme="minorHAnsi" w:cstheme="minorBidi" w:hint="default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="SimSun" w:hAnsiTheme="minorHAnsi" w:cstheme="minorBidi" w:hint="default"/>
        <w:i w:val="0"/>
        <w:sz w:val="22"/>
      </w:rPr>
    </w:lvl>
  </w:abstractNum>
  <w:abstractNum w:abstractNumId="13" w15:restartNumberingAfterBreak="0">
    <w:nsid w:val="33A74354"/>
    <w:multiLevelType w:val="multilevel"/>
    <w:tmpl w:val="5A62D9AA"/>
    <w:lvl w:ilvl="0">
      <w:start w:val="1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3640661D"/>
    <w:multiLevelType w:val="hybridMultilevel"/>
    <w:tmpl w:val="7C428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F491F"/>
    <w:multiLevelType w:val="multilevel"/>
    <w:tmpl w:val="CF1E509C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BB01342"/>
    <w:multiLevelType w:val="multilevel"/>
    <w:tmpl w:val="3202F8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985CDA"/>
    <w:multiLevelType w:val="hybridMultilevel"/>
    <w:tmpl w:val="E77AC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418AA"/>
    <w:multiLevelType w:val="hybridMultilevel"/>
    <w:tmpl w:val="AE42B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52DE1"/>
    <w:multiLevelType w:val="hybridMultilevel"/>
    <w:tmpl w:val="87A2B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65223"/>
    <w:multiLevelType w:val="multilevel"/>
    <w:tmpl w:val="ABC400E8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589C2DBB"/>
    <w:multiLevelType w:val="multilevel"/>
    <w:tmpl w:val="FF4A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59B71CA8"/>
    <w:multiLevelType w:val="hybridMultilevel"/>
    <w:tmpl w:val="87A2B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23758"/>
    <w:multiLevelType w:val="hybridMultilevel"/>
    <w:tmpl w:val="C6E6E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B7A60"/>
    <w:multiLevelType w:val="multilevel"/>
    <w:tmpl w:val="3202F8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7C603BF5"/>
    <w:multiLevelType w:val="hybridMultilevel"/>
    <w:tmpl w:val="E77AC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8"/>
  </w:num>
  <w:num w:numId="4">
    <w:abstractNumId w:val="22"/>
  </w:num>
  <w:num w:numId="5">
    <w:abstractNumId w:val="5"/>
  </w:num>
  <w:num w:numId="6">
    <w:abstractNumId w:val="20"/>
  </w:num>
  <w:num w:numId="7">
    <w:abstractNumId w:val="7"/>
  </w:num>
  <w:num w:numId="8">
    <w:abstractNumId w:val="24"/>
  </w:num>
  <w:num w:numId="9">
    <w:abstractNumId w:val="10"/>
  </w:num>
  <w:num w:numId="10">
    <w:abstractNumId w:val="4"/>
  </w:num>
  <w:num w:numId="11">
    <w:abstractNumId w:val="12"/>
  </w:num>
  <w:num w:numId="12">
    <w:abstractNumId w:val="13"/>
  </w:num>
  <w:num w:numId="13">
    <w:abstractNumId w:val="21"/>
  </w:num>
  <w:num w:numId="14">
    <w:abstractNumId w:val="15"/>
  </w:num>
  <w:num w:numId="15">
    <w:abstractNumId w:val="6"/>
  </w:num>
  <w:num w:numId="16">
    <w:abstractNumId w:val="14"/>
  </w:num>
  <w:num w:numId="17">
    <w:abstractNumId w:val="8"/>
  </w:num>
  <w:num w:numId="18">
    <w:abstractNumId w:val="1"/>
  </w:num>
  <w:num w:numId="19">
    <w:abstractNumId w:val="11"/>
  </w:num>
  <w:num w:numId="20">
    <w:abstractNumId w:val="2"/>
  </w:num>
  <w:num w:numId="21">
    <w:abstractNumId w:val="9"/>
  </w:num>
  <w:num w:numId="22">
    <w:abstractNumId w:val="19"/>
  </w:num>
  <w:num w:numId="23">
    <w:abstractNumId w:val="26"/>
  </w:num>
  <w:num w:numId="24">
    <w:abstractNumId w:val="0"/>
  </w:num>
  <w:num w:numId="25">
    <w:abstractNumId w:val="23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gutterAtTop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F1"/>
    <w:rsid w:val="0000139D"/>
    <w:rsid w:val="00033416"/>
    <w:rsid w:val="00067063"/>
    <w:rsid w:val="000E1974"/>
    <w:rsid w:val="001258A9"/>
    <w:rsid w:val="00156624"/>
    <w:rsid w:val="00185706"/>
    <w:rsid w:val="001C67D3"/>
    <w:rsid w:val="001F45E2"/>
    <w:rsid w:val="00217699"/>
    <w:rsid w:val="00260242"/>
    <w:rsid w:val="002B1B24"/>
    <w:rsid w:val="002E4E11"/>
    <w:rsid w:val="00372289"/>
    <w:rsid w:val="00390AEE"/>
    <w:rsid w:val="003B2E99"/>
    <w:rsid w:val="0047401A"/>
    <w:rsid w:val="004C550B"/>
    <w:rsid w:val="00527840"/>
    <w:rsid w:val="0053031F"/>
    <w:rsid w:val="00541758"/>
    <w:rsid w:val="00581D0F"/>
    <w:rsid w:val="005D47C2"/>
    <w:rsid w:val="005F13AF"/>
    <w:rsid w:val="006525DB"/>
    <w:rsid w:val="006639E5"/>
    <w:rsid w:val="006F3A89"/>
    <w:rsid w:val="0074260D"/>
    <w:rsid w:val="007477C3"/>
    <w:rsid w:val="00766A8D"/>
    <w:rsid w:val="0084637D"/>
    <w:rsid w:val="00862936"/>
    <w:rsid w:val="008938EE"/>
    <w:rsid w:val="008C46B9"/>
    <w:rsid w:val="008C7C05"/>
    <w:rsid w:val="00911328"/>
    <w:rsid w:val="00933C54"/>
    <w:rsid w:val="00976A3D"/>
    <w:rsid w:val="00980F34"/>
    <w:rsid w:val="009C77FA"/>
    <w:rsid w:val="00A3386B"/>
    <w:rsid w:val="00AC6989"/>
    <w:rsid w:val="00B50BAE"/>
    <w:rsid w:val="00B95B0D"/>
    <w:rsid w:val="00BD3E23"/>
    <w:rsid w:val="00BE3388"/>
    <w:rsid w:val="00C07BB0"/>
    <w:rsid w:val="00C132F1"/>
    <w:rsid w:val="00C76E59"/>
    <w:rsid w:val="00C8487B"/>
    <w:rsid w:val="00CF1B5C"/>
    <w:rsid w:val="00D24A80"/>
    <w:rsid w:val="00DB2B90"/>
    <w:rsid w:val="00DF6C9B"/>
    <w:rsid w:val="00E136F6"/>
    <w:rsid w:val="00E33253"/>
    <w:rsid w:val="00E35886"/>
    <w:rsid w:val="00E41085"/>
    <w:rsid w:val="00EE083F"/>
    <w:rsid w:val="00F111BC"/>
    <w:rsid w:val="00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D71E"/>
  <w15:docId w15:val="{1E705688-34BA-4726-B963-5C983757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6B9"/>
  </w:style>
  <w:style w:type="paragraph" w:styleId="2">
    <w:name w:val="heading 2"/>
    <w:basedOn w:val="a"/>
    <w:next w:val="a"/>
    <w:link w:val="20"/>
    <w:uiPriority w:val="99"/>
    <w:qFormat/>
    <w:rsid w:val="00976A3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Об"/>
    <w:basedOn w:val="a"/>
    <w:uiPriority w:val="34"/>
    <w:qFormat/>
    <w:rsid w:val="00C132F1"/>
    <w:pPr>
      <w:ind w:left="720"/>
      <w:contextualSpacing/>
    </w:pPr>
  </w:style>
  <w:style w:type="paragraph" w:customStyle="1" w:styleId="1">
    <w:name w:val="Обычный1"/>
    <w:rsid w:val="00156624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</w:style>
  <w:style w:type="character" w:customStyle="1" w:styleId="FontStyle27">
    <w:name w:val="Font Style27"/>
    <w:rsid w:val="00156624"/>
    <w:rPr>
      <w:rFonts w:ascii="Times New Roman" w:hAnsi="Times New Roman"/>
      <w:b/>
      <w:spacing w:val="10"/>
      <w:sz w:val="16"/>
    </w:rPr>
  </w:style>
  <w:style w:type="character" w:customStyle="1" w:styleId="FontStyle16">
    <w:name w:val="Font Style16"/>
    <w:rsid w:val="00156624"/>
    <w:rPr>
      <w:rFonts w:ascii="Times New Roman" w:hAnsi="Times New Roman"/>
      <w:b/>
      <w:i/>
      <w:sz w:val="14"/>
    </w:rPr>
  </w:style>
  <w:style w:type="character" w:customStyle="1" w:styleId="FontStyle13">
    <w:name w:val="Font Style13"/>
    <w:rsid w:val="00156624"/>
    <w:rPr>
      <w:rFonts w:ascii="Times New Roman" w:hAnsi="Times New Roman"/>
      <w:spacing w:val="10"/>
      <w:sz w:val="16"/>
    </w:rPr>
  </w:style>
  <w:style w:type="character" w:styleId="a5">
    <w:name w:val="Strong"/>
    <w:basedOn w:val="a0"/>
    <w:uiPriority w:val="22"/>
    <w:qFormat/>
    <w:rsid w:val="00156624"/>
    <w:rPr>
      <w:rFonts w:cs="Times New Roman"/>
      <w:b/>
    </w:rPr>
  </w:style>
  <w:style w:type="character" w:customStyle="1" w:styleId="10">
    <w:name w:val="Обычный1"/>
    <w:basedOn w:val="a0"/>
    <w:uiPriority w:val="99"/>
    <w:rsid w:val="00156624"/>
    <w:rPr>
      <w:rFonts w:cs="Times New Roman"/>
    </w:rPr>
  </w:style>
  <w:style w:type="paragraph" w:styleId="a6">
    <w:name w:val="Normal (Web)"/>
    <w:basedOn w:val="a"/>
    <w:uiPriority w:val="99"/>
    <w:semiHidden/>
    <w:unhideWhenUsed/>
    <w:rsid w:val="001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566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c3">
    <w:name w:val="c3"/>
    <w:basedOn w:val="a0"/>
    <w:rsid w:val="00156624"/>
  </w:style>
  <w:style w:type="paragraph" w:customStyle="1" w:styleId="Style5">
    <w:name w:val="Style5"/>
    <w:basedOn w:val="a"/>
    <w:rsid w:val="00F3738B"/>
    <w:pPr>
      <w:widowControl w:val="0"/>
      <w:autoSpaceDE w:val="0"/>
      <w:autoSpaceDN w:val="0"/>
      <w:adjustRightInd w:val="0"/>
      <w:spacing w:after="0" w:line="245" w:lineRule="exact"/>
      <w:ind w:firstLine="51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">
    <w:name w:val="Font Style21"/>
    <w:rsid w:val="00F3738B"/>
    <w:rPr>
      <w:rFonts w:ascii="Times New Roman" w:hAnsi="Times New Roman"/>
      <w:b/>
      <w:i/>
      <w:sz w:val="16"/>
    </w:rPr>
  </w:style>
  <w:style w:type="paragraph" w:styleId="a7">
    <w:name w:val="No Spacing"/>
    <w:link w:val="a8"/>
    <w:uiPriority w:val="1"/>
    <w:qFormat/>
    <w:rsid w:val="00F3738B"/>
    <w:pPr>
      <w:spacing w:after="0" w:line="240" w:lineRule="auto"/>
    </w:pPr>
    <w:rPr>
      <w:rFonts w:ascii="Arial Unicode MS" w:eastAsia="Arial Unicode MS" w:hAnsi="Arial Unicode MS" w:cs="Times New Roman"/>
      <w:color w:val="000000"/>
      <w:sz w:val="24"/>
      <w:lang w:eastAsia="ru-RU"/>
    </w:rPr>
  </w:style>
  <w:style w:type="character" w:customStyle="1" w:styleId="a8">
    <w:name w:val="Без интервала Знак"/>
    <w:link w:val="a7"/>
    <w:uiPriority w:val="1"/>
    <w:locked/>
    <w:rsid w:val="00F3738B"/>
    <w:rPr>
      <w:rFonts w:ascii="Arial Unicode MS" w:eastAsia="Arial Unicode MS" w:hAnsi="Arial Unicode MS" w:cs="Times New Roman"/>
      <w:color w:val="000000"/>
      <w:sz w:val="24"/>
      <w:lang w:eastAsia="ru-RU"/>
    </w:rPr>
  </w:style>
  <w:style w:type="paragraph" w:customStyle="1" w:styleId="Style4">
    <w:name w:val="Style4"/>
    <w:basedOn w:val="a"/>
    <w:uiPriority w:val="99"/>
    <w:rsid w:val="00F3738B"/>
    <w:pPr>
      <w:widowControl w:val="0"/>
      <w:autoSpaceDE w:val="0"/>
      <w:autoSpaceDN w:val="0"/>
      <w:adjustRightInd w:val="0"/>
      <w:spacing w:after="0" w:line="269" w:lineRule="exact"/>
      <w:ind w:firstLine="50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C8487B"/>
  </w:style>
  <w:style w:type="character" w:styleId="a9">
    <w:name w:val="Hyperlink"/>
    <w:basedOn w:val="a0"/>
    <w:uiPriority w:val="99"/>
    <w:unhideWhenUsed/>
    <w:rsid w:val="00C76E59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76E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9"/>
    <w:rsid w:val="00976A3D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styleId="ab">
    <w:name w:val="Unresolved Mention"/>
    <w:basedOn w:val="a0"/>
    <w:uiPriority w:val="99"/>
    <w:semiHidden/>
    <w:unhideWhenUsed/>
    <w:rsid w:val="002B1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gk.ru/bank_cval_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dedu.volpt.ru/%D0%BF%D1%80%D0%BE%D0%B3%D1%80%D0%B0%D0%BC%D0%BC%D0%BD%D1%8B%D0%B5-%D1%80%D0%B5%D1%88%D0%B5%D0%BD%D0%B8%D1%8F-%D0%B4%D0%BB%D1%8F-%D0%B1%D0%B8%D0%B7%D0%BD%D0%B5%D1%81%D0%B0-%D0%BF%D1%80%D0%BE%D0%B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b-rtk.ru/%D0%B4%D0%BE%D0%BF%D0%BE%D0%BB%D0%BD%D0%B8%D1%82%D0%B5%D0%BB%D1%8C%D0%BD%D0%BE%D0%B5-%D0%BF%D1%80%D0%BE%D1%84%D0%B5%D1%81%D1%81%D0%B8%D0%BE%D0%BD%D0%B0%D0%BB%D1%8C%D0%BD%D0%BE%D0%B5-%D0%BE%D0%B1%D1%80/" TargetMode="External"/><Relationship Id="rId5" Type="http://schemas.openxmlformats.org/officeDocument/2006/relationships/hyperlink" Target="http://idolms.bspu.ru/course/view.php?id=11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4712</Words>
  <Characters>26862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Root</cp:lastModifiedBy>
  <cp:revision>7</cp:revision>
  <cp:lastPrinted>2020-10-14T11:24:00Z</cp:lastPrinted>
  <dcterms:created xsi:type="dcterms:W3CDTF">2020-10-14T07:01:00Z</dcterms:created>
  <dcterms:modified xsi:type="dcterms:W3CDTF">2020-10-15T13:55:00Z</dcterms:modified>
</cp:coreProperties>
</file>