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ED179B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Паспорт Образовательной п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рог</w:t>
      </w:r>
      <w:r w:rsidRPr="00ED179B">
        <w:rPr>
          <w:rFonts w:ascii="Times New Roman" w:hAnsi="Times New Roman" w:cs="Times New Roman"/>
          <w:b/>
          <w:sz w:val="20"/>
          <w:szCs w:val="20"/>
        </w:rPr>
        <w:t>р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а</w:t>
      </w:r>
      <w:r w:rsidRPr="00ED179B">
        <w:rPr>
          <w:rFonts w:ascii="Times New Roman" w:hAnsi="Times New Roman" w:cs="Times New Roman"/>
          <w:b/>
          <w:sz w:val="20"/>
          <w:szCs w:val="20"/>
        </w:rPr>
        <w:t>м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мы</w:t>
      </w:r>
    </w:p>
    <w:p w:rsidR="004E6EB0" w:rsidRPr="00ED179B" w:rsidRDefault="004E6EB0" w:rsidP="00B0356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«</w:t>
      </w:r>
      <w:r w:rsidR="000D0772">
        <w:rPr>
          <w:rFonts w:ascii="Times New Roman" w:hAnsi="Times New Roman" w:cs="Times New Roman"/>
          <w:b/>
          <w:sz w:val="20"/>
          <w:szCs w:val="20"/>
        </w:rPr>
        <w:t xml:space="preserve">Электроника и </w:t>
      </w:r>
      <w:r w:rsidR="000D0772" w:rsidRPr="000D0772">
        <w:rPr>
          <w:rFonts w:ascii="Times New Roman" w:hAnsi="Times New Roman" w:cs="Times New Roman"/>
          <w:b/>
          <w:sz w:val="20"/>
          <w:szCs w:val="20"/>
        </w:rPr>
        <w:t>радиотехника</w:t>
      </w:r>
      <w:r w:rsidRPr="00ED179B">
        <w:rPr>
          <w:rFonts w:ascii="Times New Roman" w:hAnsi="Times New Roman" w:cs="Times New Roman"/>
          <w:b/>
          <w:sz w:val="20"/>
          <w:szCs w:val="20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ED179B" w:rsidTr="004E6EB0">
        <w:tc>
          <w:tcPr>
            <w:tcW w:w="3471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ED179B" w:rsidRDefault="004E6EB0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E6EB0" w:rsidRPr="00ED179B" w:rsidTr="004E6EB0">
        <w:tc>
          <w:tcPr>
            <w:tcW w:w="3471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Дата Версии</w:t>
            </w:r>
          </w:p>
        </w:tc>
        <w:tc>
          <w:tcPr>
            <w:tcW w:w="6100" w:type="dxa"/>
          </w:tcPr>
          <w:p w:rsidR="004E6EB0" w:rsidRPr="00ED179B" w:rsidRDefault="005904F1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23371A"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.10.2020</w:t>
            </w:r>
          </w:p>
        </w:tc>
      </w:tr>
    </w:tbl>
    <w:p w:rsidR="004E6EB0" w:rsidRPr="00ED179B" w:rsidRDefault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ED179B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22931" w:rsidRPr="00ED179B" w:rsidTr="00333BC5">
        <w:tc>
          <w:tcPr>
            <w:tcW w:w="532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</w:tcPr>
          <w:p w:rsidR="004E6EB0" w:rsidRPr="00ED179B" w:rsidRDefault="00EA3F30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ED179B" w:rsidRDefault="00922931" w:rsidP="00333B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:rsidR="00333BC5" w:rsidRPr="00ED179B" w:rsidRDefault="00EA3F30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5217003729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D179B" w:rsidRDefault="000D0772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Моисеев Антон Игоревич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должность</w:t>
            </w:r>
          </w:p>
        </w:tc>
        <w:tc>
          <w:tcPr>
            <w:tcW w:w="5337" w:type="dxa"/>
          </w:tcPr>
          <w:p w:rsidR="00333BC5" w:rsidRPr="00ED179B" w:rsidRDefault="000D0772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922931" w:rsidRPr="00ED179B">
              <w:rPr>
                <w:rFonts w:ascii="Times New Roman" w:hAnsi="Times New Roman" w:cs="Times New Roman"/>
                <w:sz w:val="20"/>
                <w:szCs w:val="20"/>
              </w:rPr>
              <w:t>реподаватель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:rsidR="00333BC5" w:rsidRPr="00ED179B" w:rsidRDefault="00922931" w:rsidP="000D07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  <w:r w:rsidR="000D0772">
              <w:rPr>
                <w:rFonts w:ascii="Times New Roman" w:hAnsi="Times New Roman" w:cs="Times New Roman"/>
                <w:sz w:val="20"/>
                <w:szCs w:val="20"/>
              </w:rPr>
              <w:t>527700255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Е-</w:t>
            </w: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D179B" w:rsidRDefault="000D0772" w:rsidP="00333B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ameit</w:t>
            </w:r>
            <w:r w:rsidR="00922931"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@bk.ru</w:t>
            </w:r>
          </w:p>
        </w:tc>
      </w:tr>
    </w:tbl>
    <w:p w:rsidR="004E6EB0" w:rsidRPr="00ED179B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ED179B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ED179B" w:rsidTr="00AC2B5A">
        <w:tc>
          <w:tcPr>
            <w:tcW w:w="607" w:type="dxa"/>
          </w:tcPr>
          <w:p w:rsidR="004E6EB0" w:rsidRPr="00ED179B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66" w:type="dxa"/>
          </w:tcPr>
          <w:p w:rsidR="004E6EB0" w:rsidRPr="00ED179B" w:rsidRDefault="002F7DAD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5272" w:type="dxa"/>
          </w:tcPr>
          <w:p w:rsidR="004E6EB0" w:rsidRPr="00ED179B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33C60" w:rsidRPr="00ED179B" w:rsidTr="00AC2B5A">
        <w:tc>
          <w:tcPr>
            <w:tcW w:w="607" w:type="dxa"/>
          </w:tcPr>
          <w:p w:rsidR="00D33C60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466" w:type="dxa"/>
          </w:tcPr>
          <w:p w:rsidR="00D33C60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Название программы</w:t>
            </w:r>
          </w:p>
        </w:tc>
        <w:tc>
          <w:tcPr>
            <w:tcW w:w="5272" w:type="dxa"/>
          </w:tcPr>
          <w:p w:rsidR="00D33C60" w:rsidRPr="00ED179B" w:rsidRDefault="003E0078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Электроника и радиотехника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466" w:type="dxa"/>
          </w:tcPr>
          <w:p w:rsidR="00C2642C" w:rsidRPr="00ED179B" w:rsidRDefault="00F25FC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Ссылка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t>на страницу программы</w:t>
            </w:r>
          </w:p>
        </w:tc>
        <w:tc>
          <w:tcPr>
            <w:tcW w:w="5272" w:type="dxa"/>
          </w:tcPr>
          <w:p w:rsidR="00C2642C" w:rsidRPr="00ED179B" w:rsidRDefault="003A5318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5318">
              <w:rPr>
                <w:rFonts w:ascii="Times New Roman" w:hAnsi="Times New Roman" w:cs="Times New Roman"/>
                <w:b/>
                <w:sz w:val="20"/>
                <w:szCs w:val="20"/>
              </w:rPr>
              <w:t>http://ngiei.mcdir.ru/course/view.php?id=14675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Формат обучения</w:t>
            </w:r>
          </w:p>
        </w:tc>
        <w:tc>
          <w:tcPr>
            <w:tcW w:w="5272" w:type="dxa"/>
          </w:tcPr>
          <w:p w:rsidR="004E6EB0" w:rsidRPr="00ED179B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Онлайн 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ED179B" w:rsidRDefault="006310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Подтверждено Лицензией на осуществление образовательной деятельности № </w:t>
            </w:r>
            <w:r w:rsidR="008D3009">
              <w:rPr>
                <w:rFonts w:ascii="Times New Roman" w:hAnsi="Times New Roman" w:cs="Times New Roman"/>
                <w:sz w:val="20"/>
                <w:szCs w:val="20"/>
              </w:rPr>
              <w:t>1487 (приложение №2)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Уровень сложности</w:t>
            </w:r>
          </w:p>
        </w:tc>
        <w:tc>
          <w:tcPr>
            <w:tcW w:w="5272" w:type="dxa"/>
          </w:tcPr>
          <w:p w:rsidR="004E6EB0" w:rsidRPr="00ED179B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6EB0" w:rsidRPr="00ED179B" w:rsidRDefault="00465CB6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Практикоориентированный</w:t>
            </w:r>
            <w:proofErr w:type="spell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C2642C" w:rsidRPr="00ED179B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36 часов практических занятий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66" w:type="dxa"/>
          </w:tcPr>
          <w:p w:rsidR="004E6EB0" w:rsidRPr="00ED179B" w:rsidRDefault="002F7DAD" w:rsidP="00C26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D276B" w:rsidRPr="00ED179B" w:rsidRDefault="00FD276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Стоимость обучения 16 000 рублей </w:t>
            </w:r>
          </w:p>
          <w:p w:rsidR="00FD276B" w:rsidRPr="00ED179B" w:rsidRDefault="00FD276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Аналоги:</w:t>
            </w:r>
          </w:p>
          <w:p w:rsidR="004E6EB0" w:rsidRPr="00ED179B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3C5A68">
              <w:rPr>
                <w:rFonts w:ascii="Times New Roman" w:hAnsi="Times New Roman" w:cs="Times New Roman"/>
                <w:sz w:val="20"/>
                <w:szCs w:val="20"/>
              </w:rPr>
              <w:t xml:space="preserve">Цифровая </w:t>
            </w:r>
            <w:proofErr w:type="spellStart"/>
            <w:r w:rsidR="003C5A68">
              <w:rPr>
                <w:rFonts w:ascii="Times New Roman" w:hAnsi="Times New Roman" w:cs="Times New Roman"/>
                <w:sz w:val="20"/>
                <w:szCs w:val="20"/>
              </w:rPr>
              <w:t>схемотехника</w:t>
            </w:r>
            <w:proofErr w:type="spell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5A68" w:rsidRPr="003C5A68">
              <w:rPr>
                <w:rFonts w:ascii="Times New Roman" w:hAnsi="Times New Roman" w:cs="Times New Roman"/>
                <w:sz w:val="20"/>
                <w:szCs w:val="20"/>
              </w:rPr>
              <w:t>https://etu.ru/ru/povyshenie-kvalifikacii/distancionnoe-kursy/cifrovaya-shemotehnika-bazovyj-kurs#record</w:t>
            </w:r>
          </w:p>
          <w:p w:rsidR="00EA3F30" w:rsidRPr="00ED179B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тоимость</w:t>
            </w:r>
            <w:proofErr w:type="spell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5A68">
              <w:rPr>
                <w:rFonts w:ascii="Times New Roman" w:hAnsi="Times New Roman" w:cs="Times New Roman"/>
                <w:sz w:val="20"/>
                <w:szCs w:val="20"/>
              </w:rPr>
              <w:t>по запросу</w:t>
            </w:r>
          </w:p>
          <w:p w:rsidR="00EA3F30" w:rsidRPr="00ED179B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3C5A68">
              <w:rPr>
                <w:rFonts w:ascii="Times New Roman" w:hAnsi="Times New Roman" w:cs="Times New Roman"/>
                <w:sz w:val="20"/>
                <w:szCs w:val="20"/>
              </w:rPr>
              <w:t>Курсы электронщика</w:t>
            </w:r>
          </w:p>
          <w:p w:rsidR="003C5A68" w:rsidRDefault="003C5A68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A68">
              <w:rPr>
                <w:rFonts w:ascii="Times New Roman" w:hAnsi="Times New Roman" w:cs="Times New Roman"/>
                <w:sz w:val="20"/>
                <w:szCs w:val="20"/>
              </w:rPr>
              <w:t>https://fixit-plus.ru/elektronshik.html</w:t>
            </w:r>
          </w:p>
          <w:p w:rsidR="00DA3949" w:rsidRPr="00ED179B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3C5A68">
              <w:rPr>
                <w:rFonts w:ascii="Times New Roman" w:hAnsi="Times New Roman" w:cs="Times New Roman"/>
                <w:sz w:val="20"/>
                <w:szCs w:val="20"/>
              </w:rPr>
              <w:t>17 000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DA3949" w:rsidRPr="00ED179B" w:rsidRDefault="00FD276B" w:rsidP="00FD2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  <w:r w:rsidR="00A311F8">
              <w:rPr>
                <w:rFonts w:ascii="Times New Roman" w:hAnsi="Times New Roman" w:cs="Times New Roman"/>
                <w:sz w:val="20"/>
                <w:szCs w:val="20"/>
              </w:rPr>
              <w:t xml:space="preserve"> Электротехника и электроника</w:t>
            </w:r>
            <w:r w:rsidR="003C5A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11F8" w:rsidRPr="00A311F8">
              <w:rPr>
                <w:rFonts w:ascii="Times New Roman" w:hAnsi="Times New Roman" w:cs="Times New Roman"/>
                <w:sz w:val="20"/>
                <w:szCs w:val="20"/>
              </w:rPr>
              <w:t>https://smotriuchis.ru/obrazovanie/fizika/ehlektrotekhnika-i-ehlektronika</w:t>
            </w:r>
          </w:p>
          <w:p w:rsidR="00FD276B" w:rsidRPr="00ED179B" w:rsidRDefault="003C5A68" w:rsidP="00A31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A311F8">
              <w:rPr>
                <w:rFonts w:ascii="Times New Roman" w:hAnsi="Times New Roman" w:cs="Times New Roman"/>
                <w:sz w:val="20"/>
                <w:szCs w:val="20"/>
              </w:rPr>
              <w:t xml:space="preserve">2925 </w:t>
            </w:r>
            <w:r w:rsidR="00FD276B" w:rsidRPr="00ED179B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3466" w:type="dxa"/>
          </w:tcPr>
          <w:p w:rsidR="002F7DAD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23371A" w:rsidRDefault="005904F1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="0023371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466" w:type="dxa"/>
          </w:tcPr>
          <w:p w:rsidR="002F7DAD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ED179B" w:rsidRDefault="008C634C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Нет лимита на прием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466" w:type="dxa"/>
          </w:tcPr>
          <w:p w:rsidR="002F7DAD" w:rsidRPr="00ED179B" w:rsidRDefault="00A406A2" w:rsidP="00A40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ED179B" w:rsidRDefault="005904F1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466" w:type="dxa"/>
          </w:tcPr>
          <w:p w:rsidR="002F7DAD" w:rsidRPr="00ED179B" w:rsidRDefault="00086627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Формы аттестации</w:t>
            </w:r>
          </w:p>
        </w:tc>
        <w:tc>
          <w:tcPr>
            <w:tcW w:w="5272" w:type="dxa"/>
          </w:tcPr>
          <w:p w:rsidR="002F7DAD" w:rsidRPr="00ED179B" w:rsidRDefault="00DA3949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A406A2" w:rsidRPr="00ED179B" w:rsidTr="00AC2B5A">
        <w:tc>
          <w:tcPr>
            <w:tcW w:w="607" w:type="dxa"/>
          </w:tcPr>
          <w:p w:rsidR="00A406A2" w:rsidRPr="00ED179B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A406A2" w:rsidRPr="00ED179B" w:rsidRDefault="00086627" w:rsidP="000866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ED179B" w:rsidRDefault="00821293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1293">
              <w:rPr>
                <w:rFonts w:ascii="Times New Roman" w:hAnsi="Times New Roman" w:cs="Times New Roman"/>
                <w:sz w:val="20"/>
                <w:szCs w:val="20"/>
              </w:rPr>
              <w:t>Электроника и радиотехника</w:t>
            </w:r>
          </w:p>
        </w:tc>
      </w:tr>
    </w:tbl>
    <w:p w:rsidR="004E6EB0" w:rsidRPr="00ED179B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8D6B21" w:rsidRPr="00ED179B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Аннотация программы</w:t>
      </w:r>
    </w:p>
    <w:p w:rsidR="008E0E8C" w:rsidRDefault="008E0E8C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Обучающийся, освоивший образовательную программу, должен обладать следующими компетенциями:</w:t>
      </w:r>
    </w:p>
    <w:p w:rsidR="00C4385F" w:rsidRPr="00C4385F" w:rsidRDefault="00C4385F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ОК-1 </w:t>
      </w:r>
      <w:r w:rsidRPr="00C4385F">
        <w:rPr>
          <w:rFonts w:ascii="Times New Roman" w:hAnsi="Times New Roman" w:cs="Times New Roman"/>
          <w:sz w:val="20"/>
        </w:rPr>
        <w:t>Способность к абстрактному мышлению, анализу, синтезу;</w:t>
      </w:r>
    </w:p>
    <w:p w:rsidR="00C4385F" w:rsidRPr="00C4385F" w:rsidRDefault="00C4385F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ОК-3 </w:t>
      </w:r>
      <w:r w:rsidRPr="003E0078">
        <w:rPr>
          <w:rFonts w:ascii="Times New Roman" w:hAnsi="Times New Roman" w:cs="Times New Roman"/>
          <w:sz w:val="20"/>
        </w:rPr>
        <w:t>Готовность к саморазвитию, самореализации, использованию творческого потенциала</w:t>
      </w:r>
      <w:r w:rsidRPr="00C4385F">
        <w:rPr>
          <w:rFonts w:ascii="Times New Roman" w:hAnsi="Times New Roman" w:cs="Times New Roman"/>
          <w:sz w:val="20"/>
        </w:rPr>
        <w:t>;</w:t>
      </w:r>
    </w:p>
    <w:p w:rsidR="00C4385F" w:rsidRPr="00C4385F" w:rsidRDefault="00C4385F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ОК-7 </w:t>
      </w:r>
      <w:r w:rsidRPr="003E0078">
        <w:rPr>
          <w:rFonts w:ascii="Times New Roman" w:hAnsi="Times New Roman" w:cs="Times New Roman"/>
          <w:sz w:val="20"/>
        </w:rPr>
        <w:t>Способность к самоорганизации и самообразованию</w:t>
      </w:r>
      <w:r>
        <w:rPr>
          <w:rFonts w:ascii="Times New Roman" w:hAnsi="Times New Roman" w:cs="Times New Roman"/>
          <w:sz w:val="20"/>
        </w:rPr>
        <w:t>;</w:t>
      </w:r>
    </w:p>
    <w:p w:rsidR="00C4385F" w:rsidRPr="00C4385F" w:rsidRDefault="008E0E8C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ОПК-2 </w:t>
      </w:r>
      <w:r w:rsidR="00F406E8" w:rsidRPr="00F406E8">
        <w:rPr>
          <w:rFonts w:ascii="Times New Roman" w:hAnsi="Times New Roman" w:cs="Times New Roman"/>
          <w:sz w:val="20"/>
          <w:szCs w:val="20"/>
        </w:rPr>
        <w:t>Способность самостоятельно приобретать новые знания, используя современные образовательные и информационные технологии</w:t>
      </w:r>
      <w:r w:rsidRPr="00ED179B">
        <w:rPr>
          <w:rFonts w:ascii="Times New Roman" w:hAnsi="Times New Roman" w:cs="Times New Roman"/>
          <w:sz w:val="20"/>
          <w:szCs w:val="20"/>
        </w:rPr>
        <w:t>;</w:t>
      </w:r>
    </w:p>
    <w:p w:rsidR="00F406E8" w:rsidRDefault="00F406E8" w:rsidP="00C4385F">
      <w:pPr>
        <w:pStyle w:val="a4"/>
        <w:spacing w:after="0"/>
        <w:ind w:left="284" w:firstLine="43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ОПК-3 </w:t>
      </w:r>
      <w:r w:rsidRPr="00F406E8">
        <w:rPr>
          <w:rFonts w:ascii="Times New Roman" w:hAnsi="Times New Roman" w:cs="Times New Roman"/>
          <w:sz w:val="20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</w:t>
      </w:r>
      <w:r w:rsidR="00C4385F">
        <w:rPr>
          <w:rFonts w:ascii="Times New Roman" w:hAnsi="Times New Roman" w:cs="Times New Roman"/>
          <w:sz w:val="20"/>
        </w:rPr>
        <w:t>сности.</w:t>
      </w:r>
    </w:p>
    <w:p w:rsidR="00E634D5" w:rsidRPr="00EA485F" w:rsidRDefault="00FC1EEC" w:rsidP="003E036F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Целью программы «</w:t>
      </w:r>
      <w:r w:rsidR="0053071B">
        <w:rPr>
          <w:rFonts w:ascii="Times New Roman" w:hAnsi="Times New Roman" w:cs="Times New Roman"/>
          <w:sz w:val="20"/>
          <w:szCs w:val="20"/>
        </w:rPr>
        <w:t>Электроника и радиотехника</w:t>
      </w:r>
      <w:r w:rsidRPr="00ED179B">
        <w:rPr>
          <w:rFonts w:ascii="Times New Roman" w:hAnsi="Times New Roman" w:cs="Times New Roman"/>
          <w:sz w:val="20"/>
          <w:szCs w:val="20"/>
        </w:rPr>
        <w:t xml:space="preserve">» является формирование у </w:t>
      </w:r>
      <w:r w:rsidR="003E036F" w:rsidRPr="00ED179B">
        <w:rPr>
          <w:rFonts w:ascii="Times New Roman" w:hAnsi="Times New Roman" w:cs="Times New Roman"/>
          <w:sz w:val="20"/>
          <w:szCs w:val="20"/>
        </w:rPr>
        <w:t>слушателей</w:t>
      </w:r>
      <w:r w:rsidRPr="00ED179B">
        <w:rPr>
          <w:rFonts w:ascii="Times New Roman" w:hAnsi="Times New Roman" w:cs="Times New Roman"/>
          <w:sz w:val="20"/>
          <w:szCs w:val="20"/>
        </w:rPr>
        <w:t xml:space="preserve"> </w:t>
      </w:r>
      <w:r w:rsidRPr="00EA485F">
        <w:rPr>
          <w:rFonts w:ascii="Times New Roman" w:hAnsi="Times New Roman" w:cs="Times New Roman"/>
          <w:sz w:val="20"/>
          <w:szCs w:val="20"/>
        </w:rPr>
        <w:t xml:space="preserve">профессиональных компетенций, связанных с общей методологией научного исследования (сбор, анализ и синтез информации), понимания </w:t>
      </w:r>
      <w:r w:rsidR="003E036F" w:rsidRPr="00EA485F">
        <w:rPr>
          <w:rFonts w:ascii="Times New Roman" w:hAnsi="Times New Roman" w:cs="Times New Roman"/>
          <w:sz w:val="20"/>
          <w:szCs w:val="20"/>
        </w:rPr>
        <w:t>слушателями</w:t>
      </w:r>
      <w:r w:rsidRPr="00EA485F">
        <w:rPr>
          <w:rFonts w:ascii="Times New Roman" w:hAnsi="Times New Roman" w:cs="Times New Roman"/>
          <w:sz w:val="20"/>
          <w:szCs w:val="20"/>
        </w:rPr>
        <w:t xml:space="preserve"> ключевых направлений</w:t>
      </w:r>
      <w:r w:rsidR="003A7283" w:rsidRPr="00EA485F">
        <w:rPr>
          <w:rFonts w:ascii="Times New Roman" w:hAnsi="Times New Roman" w:cs="Times New Roman"/>
          <w:sz w:val="20"/>
          <w:szCs w:val="20"/>
        </w:rPr>
        <w:t xml:space="preserve"> технологий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283" w:rsidRPr="00EA485F">
        <w:rPr>
          <w:rFonts w:ascii="Times New Roman" w:hAnsi="Times New Roman" w:cs="Times New Roman"/>
          <w:sz w:val="20"/>
          <w:szCs w:val="20"/>
        </w:rPr>
        <w:t>схемотехники</w:t>
      </w:r>
      <w:proofErr w:type="spellEnd"/>
      <w:r w:rsidR="003A7283" w:rsidRPr="00EA485F">
        <w:rPr>
          <w:rFonts w:ascii="Times New Roman" w:hAnsi="Times New Roman" w:cs="Times New Roman"/>
          <w:sz w:val="20"/>
          <w:szCs w:val="20"/>
        </w:rPr>
        <w:t>, электронных и вычислительных устройств</w:t>
      </w:r>
      <w:r w:rsidR="003E036F" w:rsidRPr="00EA485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E036F" w:rsidRPr="00EA485F" w:rsidRDefault="003E036F" w:rsidP="003E036F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Курс разработан в расчете на участников с высшим образованием и опытом </w:t>
      </w:r>
      <w:r w:rsidR="00093309" w:rsidRPr="00EA485F">
        <w:rPr>
          <w:rFonts w:ascii="Times New Roman" w:hAnsi="Times New Roman" w:cs="Times New Roman"/>
          <w:sz w:val="20"/>
          <w:szCs w:val="20"/>
        </w:rPr>
        <w:t>в области электроники и радиотехники</w:t>
      </w:r>
      <w:r w:rsidRPr="00EA485F">
        <w:rPr>
          <w:rFonts w:ascii="Times New Roman" w:hAnsi="Times New Roman" w:cs="Times New Roman"/>
          <w:sz w:val="20"/>
          <w:szCs w:val="20"/>
        </w:rPr>
        <w:t>.</w:t>
      </w:r>
    </w:p>
    <w:p w:rsidR="008D6B21" w:rsidRPr="00EA485F" w:rsidRDefault="008D6B21" w:rsidP="008D6B21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8D6B21" w:rsidRPr="00EA485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Цель программы</w:t>
      </w:r>
    </w:p>
    <w:p w:rsidR="008D6B21" w:rsidRPr="00EA485F" w:rsidRDefault="00E821F1" w:rsidP="008D6B21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Формирование у слушателей профессиональных компетенций, связанных с общей методологией научного исследования (сбор, анализ и синтез информации), понимания слушателями ключевых направлений развития технологий </w:t>
      </w:r>
      <w:proofErr w:type="spellStart"/>
      <w:r w:rsidR="00AB68C8" w:rsidRPr="00EA485F">
        <w:rPr>
          <w:rFonts w:ascii="Times New Roman" w:hAnsi="Times New Roman" w:cs="Times New Roman"/>
          <w:sz w:val="20"/>
          <w:szCs w:val="20"/>
        </w:rPr>
        <w:t>схемотехники</w:t>
      </w:r>
      <w:proofErr w:type="spellEnd"/>
      <w:r w:rsidR="00AB68C8" w:rsidRPr="00EA485F">
        <w:rPr>
          <w:rFonts w:ascii="Times New Roman" w:hAnsi="Times New Roman" w:cs="Times New Roman"/>
          <w:sz w:val="20"/>
          <w:szCs w:val="20"/>
        </w:rPr>
        <w:t>, электронных и вычислительных устройств</w:t>
      </w:r>
      <w:r w:rsidRPr="00EA485F">
        <w:rPr>
          <w:rFonts w:ascii="Times New Roman" w:hAnsi="Times New Roman" w:cs="Times New Roman"/>
          <w:sz w:val="20"/>
          <w:szCs w:val="20"/>
        </w:rPr>
        <w:t xml:space="preserve">, развитие интереса слушателей к </w:t>
      </w:r>
      <w:r w:rsidR="00AB68C8" w:rsidRPr="00EA485F">
        <w:rPr>
          <w:rFonts w:ascii="Times New Roman" w:hAnsi="Times New Roman" w:cs="Times New Roman"/>
          <w:sz w:val="20"/>
          <w:szCs w:val="20"/>
        </w:rPr>
        <w:t>современным технологиям</w:t>
      </w:r>
      <w:r w:rsidRPr="00EA485F">
        <w:rPr>
          <w:rFonts w:ascii="Times New Roman" w:hAnsi="Times New Roman" w:cs="Times New Roman"/>
          <w:sz w:val="20"/>
          <w:szCs w:val="20"/>
        </w:rPr>
        <w:t>.</w:t>
      </w:r>
    </w:p>
    <w:p w:rsidR="005045AA" w:rsidRPr="00EA485F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Планируемые результаты обучения:</w:t>
      </w:r>
    </w:p>
    <w:p w:rsidR="005045AA" w:rsidRPr="00EA485F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Знание (осведомленность в областях)</w:t>
      </w:r>
    </w:p>
    <w:p w:rsidR="005045AA" w:rsidRPr="00EA485F" w:rsidRDefault="00517542" w:rsidP="00686D4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и</w:t>
      </w:r>
      <w:r w:rsidR="00686D49" w:rsidRPr="00EA485F">
        <w:rPr>
          <w:rFonts w:ascii="Times New Roman" w:hAnsi="Times New Roman" w:cs="Times New Roman"/>
          <w:sz w:val="20"/>
          <w:szCs w:val="20"/>
        </w:rPr>
        <w:t>стория развития радиотехники и радиолюбительства;</w:t>
      </w:r>
    </w:p>
    <w:p w:rsidR="00AD71EA" w:rsidRPr="00EA485F" w:rsidRDefault="00517542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и</w:t>
      </w:r>
      <w:r w:rsidR="00686D49" w:rsidRPr="00EA485F">
        <w:rPr>
          <w:rFonts w:ascii="Times New Roman" w:hAnsi="Times New Roman" w:cs="Times New Roman"/>
          <w:sz w:val="20"/>
          <w:szCs w:val="20"/>
        </w:rPr>
        <w:t>нструменты, используемые при работе с радиоаппаратурой;</w:t>
      </w:r>
    </w:p>
    <w:p w:rsidR="00686D49" w:rsidRPr="00EA485F" w:rsidRDefault="00686D49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основные радиоматериалы, используемые при изготовлении радиотехнических изделий;</w:t>
      </w:r>
    </w:p>
    <w:p w:rsidR="00686D49" w:rsidRPr="00EA485F" w:rsidRDefault="00517542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с</w:t>
      </w:r>
      <w:r w:rsidR="00686D49" w:rsidRPr="00EA485F">
        <w:rPr>
          <w:rFonts w:ascii="Times New Roman" w:hAnsi="Times New Roman" w:cs="Times New Roman"/>
          <w:sz w:val="20"/>
          <w:szCs w:val="20"/>
        </w:rPr>
        <w:t>войства радиоматериалов;</w:t>
      </w:r>
    </w:p>
    <w:p w:rsidR="00686D49" w:rsidRPr="00EA485F" w:rsidRDefault="00686D49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радиокомпоненты, применяемые в радиотехнике, их назначение и основные свойства;</w:t>
      </w:r>
    </w:p>
    <w:p w:rsidR="00686D49" w:rsidRPr="00EA485F" w:rsidRDefault="00686D49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условные обозначения радиокомпонентов на принципиальных радиосхемах;</w:t>
      </w:r>
    </w:p>
    <w:p w:rsidR="00686D49" w:rsidRPr="00EA485F" w:rsidRDefault="00686D49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положения техники безопасности при работе с инструментом и радиоаппаратурой.</w:t>
      </w:r>
    </w:p>
    <w:p w:rsidR="005045AA" w:rsidRPr="00EA485F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Умение (способность к деятельности) </w:t>
      </w:r>
    </w:p>
    <w:p w:rsidR="00241649" w:rsidRPr="00EA485F" w:rsidRDefault="00241649" w:rsidP="0024164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различать радиокомпоненты и их номиналы;</w:t>
      </w:r>
    </w:p>
    <w:p w:rsidR="005045AA" w:rsidRPr="00EA485F" w:rsidRDefault="00241649" w:rsidP="0024164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находить условное обозначение радиокомпонентов на принципиальных схемах; </w:t>
      </w:r>
      <w:r w:rsidR="00AD71EA" w:rsidRPr="00EA485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41649" w:rsidRPr="00EA485F" w:rsidRDefault="00241649" w:rsidP="0024164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осуществлять качественную пайку;</w:t>
      </w:r>
    </w:p>
    <w:p w:rsidR="00241649" w:rsidRPr="00EA485F" w:rsidRDefault="00241649" w:rsidP="0024164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собирать несложные радиотехнические устройства.</w:t>
      </w:r>
    </w:p>
    <w:p w:rsidR="005045AA" w:rsidRPr="00EA485F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lastRenderedPageBreak/>
        <w:t>Навык (использование конкретных инструментов)</w:t>
      </w:r>
    </w:p>
    <w:p w:rsidR="00AD71EA" w:rsidRPr="00EA485F" w:rsidRDefault="00AD71EA" w:rsidP="00AD71EA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5.3.1. </w:t>
      </w:r>
      <w:r w:rsidR="00241649" w:rsidRPr="00EA485F">
        <w:rPr>
          <w:rFonts w:ascii="Times New Roman" w:hAnsi="Times New Roman" w:cs="Times New Roman"/>
          <w:sz w:val="20"/>
          <w:szCs w:val="20"/>
        </w:rPr>
        <w:t>пользоваться радиотехническим инструментом, радиоизмерительными приборами и устройствами</w:t>
      </w:r>
    </w:p>
    <w:p w:rsidR="005045AA" w:rsidRPr="00EA485F" w:rsidRDefault="005045AA" w:rsidP="008D6B21">
      <w:pPr>
        <w:pStyle w:val="a4"/>
        <w:rPr>
          <w:rFonts w:ascii="Times New Roman" w:hAnsi="Times New Roman" w:cs="Times New Roman"/>
          <w:b/>
          <w:sz w:val="20"/>
          <w:szCs w:val="20"/>
        </w:rPr>
      </w:pPr>
    </w:p>
    <w:p w:rsidR="005045AA" w:rsidRPr="00EA485F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Требования к слушателям</w:t>
      </w:r>
      <w:r w:rsidR="00465CB6" w:rsidRPr="00EA48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CB6" w:rsidRPr="00EA485F">
        <w:rPr>
          <w:rFonts w:ascii="Times New Roman" w:hAnsi="Times New Roman" w:cs="Times New Roman"/>
          <w:sz w:val="20"/>
          <w:szCs w:val="20"/>
        </w:rPr>
        <w:t>(возможно заполнение не всех полей)</w:t>
      </w:r>
    </w:p>
    <w:p w:rsidR="005045AA" w:rsidRPr="00EA485F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Образование</w:t>
      </w:r>
      <w:r w:rsidR="003E036F" w:rsidRPr="00EA485F">
        <w:rPr>
          <w:rFonts w:ascii="Times New Roman" w:hAnsi="Times New Roman" w:cs="Times New Roman"/>
          <w:sz w:val="20"/>
          <w:szCs w:val="20"/>
        </w:rPr>
        <w:t xml:space="preserve"> - Высшее</w:t>
      </w:r>
    </w:p>
    <w:p w:rsidR="005045AA" w:rsidRPr="00EA485F" w:rsidRDefault="00465CB6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Квалификация</w:t>
      </w:r>
    </w:p>
    <w:p w:rsidR="00465CB6" w:rsidRPr="00EA485F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Наличию опыта профессиональной деятельности</w:t>
      </w:r>
    </w:p>
    <w:p w:rsidR="00465CB6" w:rsidRPr="00EA485F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Предварительное освоение иных дисциплин/курсов /модулей</w:t>
      </w:r>
    </w:p>
    <w:p w:rsidR="00A406A2" w:rsidRPr="00EA485F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8D6B21" w:rsidRPr="00EA485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Описание состава / модулей программы</w:t>
      </w:r>
    </w:p>
    <w:p w:rsidR="008D6B21" w:rsidRPr="00EA485F" w:rsidRDefault="008D6B21" w:rsidP="00AB738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Модуль 1 «</w:t>
      </w:r>
      <w:r w:rsidR="00AB738F" w:rsidRPr="00EA485F">
        <w:rPr>
          <w:rFonts w:ascii="Times New Roman" w:hAnsi="Times New Roman" w:cs="Times New Roman"/>
          <w:sz w:val="20"/>
          <w:szCs w:val="20"/>
        </w:rPr>
        <w:t>Введение в радиотехнику</w:t>
      </w:r>
      <w:r w:rsidRPr="00EA485F">
        <w:rPr>
          <w:rFonts w:ascii="Times New Roman" w:hAnsi="Times New Roman" w:cs="Times New Roman"/>
          <w:sz w:val="20"/>
          <w:szCs w:val="20"/>
        </w:rPr>
        <w:t>»</w:t>
      </w:r>
    </w:p>
    <w:p w:rsidR="008D6B21" w:rsidRPr="00EA485F" w:rsidRDefault="0072663C" w:rsidP="0072663C">
      <w:pPr>
        <w:spacing w:after="0"/>
        <w:ind w:left="708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 xml:space="preserve">Лекция № 1. </w:t>
      </w:r>
      <w:r w:rsidR="00AB738F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История развития радиотехники и радиолюбительства</w:t>
      </w:r>
    </w:p>
    <w:p w:rsidR="0072663C" w:rsidRPr="00EA485F" w:rsidRDefault="0072663C" w:rsidP="0072663C">
      <w:pPr>
        <w:spacing w:after="0"/>
        <w:ind w:left="708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Лекция № 2. </w:t>
      </w:r>
      <w:r w:rsidR="00D91561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Основы электричества, единицы измерения</w:t>
      </w:r>
    </w:p>
    <w:p w:rsidR="0072663C" w:rsidRPr="00EA485F" w:rsidRDefault="0072663C" w:rsidP="0072663C">
      <w:pPr>
        <w:spacing w:after="0"/>
        <w:ind w:left="708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Лекция №3. </w:t>
      </w:r>
      <w:r w:rsidR="00D91561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Техника безопасности при работе с радиотехническими устройствами и инструментом, средства защиты</w:t>
      </w:r>
    </w:p>
    <w:p w:rsidR="0072663C" w:rsidRPr="00EA485F" w:rsidRDefault="0072663C" w:rsidP="0072663C">
      <w:pPr>
        <w:ind w:left="708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1.</w:t>
      </w:r>
    </w:p>
    <w:p w:rsidR="008D6B21" w:rsidRPr="00EA485F" w:rsidRDefault="008D6B21" w:rsidP="001C4D3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Модуль 2 «</w:t>
      </w:r>
      <w:r w:rsidR="00FD3A6E" w:rsidRPr="00EA485F">
        <w:rPr>
          <w:rFonts w:ascii="Times New Roman" w:hAnsi="Times New Roman" w:cs="Times New Roman"/>
          <w:sz w:val="20"/>
          <w:szCs w:val="20"/>
        </w:rPr>
        <w:t>Профессиональный и</w:t>
      </w:r>
      <w:r w:rsidR="001C4D39" w:rsidRPr="00EA485F">
        <w:rPr>
          <w:rFonts w:ascii="Times New Roman" w:hAnsi="Times New Roman" w:cs="Times New Roman"/>
          <w:sz w:val="20"/>
          <w:szCs w:val="20"/>
        </w:rPr>
        <w:t>нструмент</w:t>
      </w:r>
      <w:r w:rsidRPr="00EA485F">
        <w:rPr>
          <w:rFonts w:ascii="Times New Roman" w:hAnsi="Times New Roman" w:cs="Times New Roman"/>
          <w:sz w:val="20"/>
          <w:szCs w:val="20"/>
        </w:rPr>
        <w:t>»</w:t>
      </w:r>
    </w:p>
    <w:p w:rsidR="0072663C" w:rsidRPr="00EA485F" w:rsidRDefault="0072663C" w:rsidP="0072663C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 xml:space="preserve">Лекция № 4. </w:t>
      </w:r>
      <w:r w:rsidR="00821F08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Пассивные и активные радиокомпоненты </w:t>
      </w:r>
    </w:p>
    <w:p w:rsidR="0072663C" w:rsidRPr="00EA485F" w:rsidRDefault="0072663C" w:rsidP="0072663C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Лекция № 5. </w:t>
      </w:r>
      <w:r w:rsidR="00821F08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Радиотехнический инструмент</w:t>
      </w:r>
    </w:p>
    <w:p w:rsidR="0072663C" w:rsidRPr="00EA485F" w:rsidRDefault="0072663C" w:rsidP="0072663C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Лекция №6. </w:t>
      </w:r>
      <w:r w:rsidR="00821F08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Работа с инструментом</w:t>
      </w:r>
    </w:p>
    <w:p w:rsidR="0072663C" w:rsidRPr="00EA485F" w:rsidRDefault="0072663C" w:rsidP="0072663C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Лекция №7. </w:t>
      </w:r>
      <w:r w:rsidR="00821F08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Техника пайки</w:t>
      </w:r>
    </w:p>
    <w:p w:rsidR="005C0743" w:rsidRPr="00EA485F" w:rsidRDefault="009D202E" w:rsidP="005C0743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Практическая работа №1.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5C0743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Демонстрация работы инструментом по назначению.</w:t>
      </w:r>
    </w:p>
    <w:p w:rsidR="009D202E" w:rsidRPr="00EA485F" w:rsidRDefault="005C0743" w:rsidP="005C0743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Практическая работа с использованием радиотехнического инструмента.</w:t>
      </w:r>
    </w:p>
    <w:p w:rsidR="001F604F" w:rsidRPr="00EA485F" w:rsidRDefault="009D202E" w:rsidP="001F604F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Практическая работа №2. </w:t>
      </w:r>
      <w:r w:rsidR="001F604F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Техника правильной пайки. Надежность контакта. Припои и</w:t>
      </w:r>
    </w:p>
    <w:p w:rsidR="009D202E" w:rsidRPr="00EA485F" w:rsidRDefault="001F604F" w:rsidP="001F604F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флюсы. Виды паяльников и их назначение. Подготовка паяльника к работе.</w:t>
      </w:r>
    </w:p>
    <w:p w:rsidR="001F604F" w:rsidRPr="00EA485F" w:rsidRDefault="009D202E" w:rsidP="001F604F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Практическая работа №3.  </w:t>
      </w:r>
      <w:r w:rsidR="001F604F"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Практическая работа с паяльником. Лужение. Спаивание</w:t>
      </w:r>
    </w:p>
    <w:p w:rsidR="0072663C" w:rsidRPr="00EA485F" w:rsidRDefault="001F604F" w:rsidP="001F604F">
      <w:pPr>
        <w:spacing w:after="0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проводников.</w:t>
      </w:r>
    </w:p>
    <w:p w:rsidR="0072663C" w:rsidRPr="00EA485F" w:rsidRDefault="0072663C" w:rsidP="0072663C">
      <w:pPr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2.</w:t>
      </w:r>
    </w:p>
    <w:p w:rsidR="00934E40" w:rsidRPr="00EA485F" w:rsidRDefault="00934E40" w:rsidP="00934E4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Модуль 3 «Радиоматериалы и радиокомпоненты»</w:t>
      </w:r>
    </w:p>
    <w:p w:rsidR="00934E40" w:rsidRPr="00EA485F" w:rsidRDefault="00934E40" w:rsidP="00934E40">
      <w:pPr>
        <w:pStyle w:val="a4"/>
        <w:ind w:left="1709"/>
        <w:rPr>
          <w:rFonts w:ascii="Times New Roman" w:hAnsi="Times New Roman" w:cs="Times New Roman"/>
          <w:sz w:val="20"/>
          <w:szCs w:val="20"/>
        </w:rPr>
      </w:pPr>
    </w:p>
    <w:p w:rsidR="007B3C49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№ 7.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7B3C49" w:rsidRPr="00EA485F">
        <w:rPr>
          <w:rFonts w:ascii="Times New Roman" w:hAnsi="Times New Roman" w:cs="Times New Roman"/>
          <w:i/>
          <w:sz w:val="20"/>
          <w:szCs w:val="20"/>
        </w:rPr>
        <w:t>Модуль 3 «Р</w:t>
      </w:r>
      <w:r w:rsidRPr="00EA485F">
        <w:rPr>
          <w:rFonts w:ascii="Times New Roman" w:hAnsi="Times New Roman" w:cs="Times New Roman"/>
          <w:i/>
          <w:sz w:val="20"/>
          <w:szCs w:val="20"/>
        </w:rPr>
        <w:t>адиоматериалы и радиокомпоненты</w:t>
      </w:r>
      <w:r w:rsidR="007B3C49" w:rsidRPr="00EA485F">
        <w:rPr>
          <w:rFonts w:ascii="Times New Roman" w:hAnsi="Times New Roman" w:cs="Times New Roman"/>
          <w:i/>
          <w:sz w:val="20"/>
          <w:szCs w:val="20"/>
        </w:rPr>
        <w:t>»</w:t>
      </w:r>
    </w:p>
    <w:p w:rsidR="007B3C49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№8. Материалы в радиотехнике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№10. Радиокомпоненты. Условные обозначения.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№11. Проводники и диэлектрики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№12. Полупроводниковые приборы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работа №4. Демонстрация свойств проводников и диэлектриков. Разборка</w:t>
      </w:r>
    </w:p>
    <w:p w:rsidR="007B3C49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радиодеталей для изучения их состава.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работа №5. Демонстрация свойств проводников и диэлектриков.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проверка проводимости различных материалов.</w:t>
      </w:r>
    </w:p>
    <w:p w:rsidR="0037055F" w:rsidRPr="00EA485F" w:rsidRDefault="0037055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работа №6. Практическое изучение свойств полупроводниковых приборов.</w:t>
      </w:r>
    </w:p>
    <w:p w:rsidR="00895DBF" w:rsidRPr="00EA485F" w:rsidRDefault="00895DBF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Задания: Пройти тестирование по модулю 3.</w:t>
      </w:r>
    </w:p>
    <w:p w:rsidR="004F12EE" w:rsidRPr="00EA485F" w:rsidRDefault="004F12EE" w:rsidP="0037055F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</w:p>
    <w:p w:rsidR="008B10CE" w:rsidRPr="00EA485F" w:rsidRDefault="0072663C" w:rsidP="008B10C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Модуль </w:t>
      </w:r>
      <w:r w:rsidR="007B3C49" w:rsidRPr="00EA485F">
        <w:rPr>
          <w:rFonts w:ascii="Times New Roman" w:hAnsi="Times New Roman" w:cs="Times New Roman"/>
          <w:sz w:val="20"/>
          <w:szCs w:val="20"/>
        </w:rPr>
        <w:t>4</w:t>
      </w:r>
      <w:r w:rsidRPr="00EA485F">
        <w:rPr>
          <w:rFonts w:ascii="Times New Roman" w:hAnsi="Times New Roman" w:cs="Times New Roman"/>
          <w:sz w:val="20"/>
          <w:szCs w:val="20"/>
        </w:rPr>
        <w:t xml:space="preserve"> «</w:t>
      </w:r>
      <w:r w:rsidR="001A1483" w:rsidRPr="00EA485F">
        <w:rPr>
          <w:rFonts w:ascii="Times New Roman" w:hAnsi="Times New Roman" w:cs="Times New Roman"/>
          <w:sz w:val="20"/>
          <w:szCs w:val="20"/>
        </w:rPr>
        <w:t>Электрические схемы</w:t>
      </w:r>
      <w:r w:rsidRPr="00EA485F">
        <w:rPr>
          <w:rFonts w:ascii="Times New Roman" w:hAnsi="Times New Roman" w:cs="Times New Roman"/>
          <w:sz w:val="20"/>
          <w:szCs w:val="20"/>
        </w:rPr>
        <w:t>»</w:t>
      </w:r>
    </w:p>
    <w:p w:rsidR="008B10CE" w:rsidRPr="00EA485F" w:rsidRDefault="00CC3A8B" w:rsidP="00A265ED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 xml:space="preserve">Лекция 13. </w:t>
      </w:r>
      <w:r w:rsidR="00A265ED" w:rsidRPr="00EA485F">
        <w:rPr>
          <w:rFonts w:ascii="Times New Roman" w:hAnsi="Times New Roman" w:cs="Times New Roman"/>
          <w:i/>
          <w:sz w:val="20"/>
          <w:szCs w:val="20"/>
        </w:rPr>
        <w:t>Типы электрических схем</w:t>
      </w:r>
    </w:p>
    <w:p w:rsidR="00A265ED" w:rsidRPr="00EA485F" w:rsidRDefault="00A265ED" w:rsidP="00A265ED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Лекция 14. Построение радиотехнических конструкций</w:t>
      </w:r>
    </w:p>
    <w:p w:rsidR="00A265ED" w:rsidRPr="00EA485F" w:rsidRDefault="00A265ED" w:rsidP="00A265ED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работа №7. Практическое изучение внешнего вида различных</w:t>
      </w:r>
    </w:p>
    <w:p w:rsidR="00A265ED" w:rsidRPr="00EA485F" w:rsidRDefault="00A265ED" w:rsidP="00A265ED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электрических схем, их конструкции.</w:t>
      </w:r>
    </w:p>
    <w:p w:rsidR="00A265ED" w:rsidRPr="00EA485F" w:rsidRDefault="00A265ED" w:rsidP="00A265ED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Практическая работа №8. Сборка радиотехнических изделий по принципиальной схеме.</w:t>
      </w:r>
    </w:p>
    <w:p w:rsidR="0072663C" w:rsidRPr="00EA485F" w:rsidRDefault="0072663C" w:rsidP="004F131B">
      <w:pPr>
        <w:pStyle w:val="a4"/>
        <w:ind w:left="1709" w:hanging="1142"/>
        <w:rPr>
          <w:rFonts w:ascii="Times New Roman" w:hAnsi="Times New Roman" w:cs="Times New Roman"/>
          <w:i/>
          <w:sz w:val="20"/>
          <w:szCs w:val="20"/>
        </w:rPr>
      </w:pPr>
      <w:r w:rsidRPr="00EA485F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</w:t>
      </w:r>
      <w:r w:rsidR="009D202E" w:rsidRPr="00EA485F">
        <w:rPr>
          <w:rFonts w:ascii="Times New Roman" w:hAnsi="Times New Roman" w:cs="Times New Roman"/>
          <w:i/>
          <w:sz w:val="20"/>
          <w:szCs w:val="20"/>
        </w:rPr>
        <w:t xml:space="preserve">дулю </w:t>
      </w:r>
      <w:r w:rsidR="008B10CE" w:rsidRPr="00EA485F">
        <w:rPr>
          <w:rFonts w:ascii="Times New Roman" w:hAnsi="Times New Roman" w:cs="Times New Roman"/>
          <w:i/>
          <w:sz w:val="20"/>
          <w:szCs w:val="20"/>
        </w:rPr>
        <w:t>4</w:t>
      </w:r>
      <w:r w:rsidRPr="00EA485F">
        <w:rPr>
          <w:rFonts w:ascii="Times New Roman" w:hAnsi="Times New Roman" w:cs="Times New Roman"/>
          <w:i/>
          <w:sz w:val="20"/>
          <w:szCs w:val="20"/>
        </w:rPr>
        <w:t>.</w:t>
      </w:r>
    </w:p>
    <w:p w:rsidR="004F131B" w:rsidRPr="00B03563" w:rsidRDefault="004F131B" w:rsidP="00B03563">
      <w:pPr>
        <w:rPr>
          <w:rFonts w:ascii="Times New Roman" w:hAnsi="Times New Roman" w:cs="Times New Roman"/>
          <w:i/>
          <w:sz w:val="20"/>
          <w:szCs w:val="20"/>
        </w:rPr>
      </w:pPr>
    </w:p>
    <w:p w:rsidR="00A406A2" w:rsidRPr="00EA485F" w:rsidRDefault="00A406A2" w:rsidP="004F13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lastRenderedPageBreak/>
        <w:t>Учебный план</w:t>
      </w:r>
    </w:p>
    <w:tbl>
      <w:tblPr>
        <w:tblW w:w="1081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147"/>
        <w:gridCol w:w="1364"/>
        <w:gridCol w:w="1479"/>
        <w:gridCol w:w="1276"/>
        <w:gridCol w:w="1418"/>
        <w:gridCol w:w="1457"/>
        <w:gridCol w:w="1134"/>
      </w:tblGrid>
      <w:tr w:rsidR="00EA485F" w:rsidRPr="00EA485F" w:rsidTr="002D4EEA">
        <w:trPr>
          <w:trHeight w:val="300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14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41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Внеаудиторная работа</w:t>
            </w:r>
          </w:p>
        </w:tc>
        <w:tc>
          <w:tcPr>
            <w:tcW w:w="145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Формы аттестации, контроля</w:t>
            </w:r>
          </w:p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Трудоемкость</w:t>
            </w:r>
          </w:p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485F" w:rsidRPr="00EA485F" w:rsidTr="002D4EEA">
        <w:trPr>
          <w:trHeight w:val="476"/>
        </w:trPr>
        <w:tc>
          <w:tcPr>
            <w:tcW w:w="53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14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Всего,</w:t>
            </w:r>
          </w:p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час.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Лекции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Практ</w:t>
            </w:r>
            <w:proofErr w:type="spellEnd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. занятия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Сам</w:t>
            </w:r>
            <w:proofErr w:type="gramStart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gramEnd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абота</w:t>
            </w:r>
          </w:p>
        </w:tc>
        <w:tc>
          <w:tcPr>
            <w:tcW w:w="1457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485F" w:rsidRPr="00EA485F" w:rsidTr="002D4EEA">
        <w:trPr>
          <w:trHeight w:val="400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AFAFA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Модуль 1.</w:t>
            </w:r>
            <w:r w:rsidR="00095206" w:rsidRPr="00EA485F">
              <w:rPr>
                <w:rFonts w:ascii="Times New Roman" w:hAnsi="Times New Roman" w:cs="Times New Roman"/>
                <w:sz w:val="20"/>
                <w:szCs w:val="20"/>
              </w:rPr>
              <w:t xml:space="preserve"> Введение в радиотехнику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72663C" w:rsidRPr="005629BB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</w:t>
            </w:r>
            <w:r w:rsidR="00915907"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EA485F" w:rsidRPr="00EA485F" w:rsidTr="002D4EEA">
        <w:trPr>
          <w:trHeight w:val="661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Модуль 2. </w:t>
            </w:r>
            <w:r w:rsidR="00095206"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Профессиональный инструмент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0.72 </w:t>
            </w:r>
            <w:proofErr w:type="spellStart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EA485F" w:rsidRPr="00EA485F" w:rsidTr="002D4EEA">
        <w:trPr>
          <w:trHeight w:val="630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Модуль 3. </w:t>
            </w:r>
            <w:r w:rsidR="00095206" w:rsidRPr="00EA485F">
              <w:rPr>
                <w:rFonts w:ascii="Times New Roman" w:hAnsi="Times New Roman" w:cs="Times New Roman"/>
                <w:sz w:val="20"/>
                <w:szCs w:val="20"/>
              </w:rPr>
              <w:t>Радиоматериалы и радиокомпоненты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2663C" w:rsidRPr="00EA485F" w:rsidRDefault="00DF4410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20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80FB4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72663C" w:rsidRPr="00EA485F" w:rsidRDefault="00795A72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72663C" w:rsidRPr="00EA485F" w:rsidRDefault="00780FB4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915907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0.56</w:t>
            </w:r>
            <w:r w:rsidR="0072663C"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2663C"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</w:p>
        </w:tc>
      </w:tr>
      <w:tr w:rsidR="00EA485F" w:rsidRPr="00EA485F" w:rsidTr="002D4EEA">
        <w:trPr>
          <w:trHeight w:val="534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095206" w:rsidRPr="00EA485F" w:rsidRDefault="00095206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095206" w:rsidRPr="00EA485F" w:rsidRDefault="00095206" w:rsidP="002D4EE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Модуль 4.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Электрические схемы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095206" w:rsidRPr="00EA485F" w:rsidRDefault="00DF4410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20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095206" w:rsidRPr="00EA485F" w:rsidRDefault="00780FB4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095206" w:rsidRPr="00EA485F" w:rsidRDefault="00780FB4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095206" w:rsidRPr="00EA485F" w:rsidRDefault="00792952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095206" w:rsidRPr="00EA485F" w:rsidRDefault="00764F00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095206" w:rsidRPr="00EA485F" w:rsidRDefault="00915907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0.56 </w:t>
            </w:r>
            <w:proofErr w:type="spellStart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</w:p>
        </w:tc>
      </w:tr>
      <w:tr w:rsidR="00EA485F" w:rsidRPr="00EA485F" w:rsidTr="002D4EEA">
        <w:trPr>
          <w:trHeight w:val="94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Итого: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2663C" w:rsidRPr="00EA485F" w:rsidRDefault="0072663C" w:rsidP="002D4E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A1708B" w:rsidRPr="00A1708B" w:rsidRDefault="00A1708B" w:rsidP="00A1708B">
      <w:pPr>
        <w:rPr>
          <w:rFonts w:ascii="Times New Roman" w:hAnsi="Times New Roman" w:cs="Times New Roman"/>
          <w:sz w:val="20"/>
          <w:szCs w:val="20"/>
        </w:rPr>
      </w:pPr>
    </w:p>
    <w:p w:rsidR="00333BC5" w:rsidRPr="00D150A1" w:rsidRDefault="0016325B" w:rsidP="004F12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150A1">
        <w:rPr>
          <w:rFonts w:ascii="Times New Roman" w:hAnsi="Times New Roman" w:cs="Times New Roman"/>
          <w:b/>
          <w:sz w:val="20"/>
          <w:szCs w:val="20"/>
        </w:rPr>
        <w:t xml:space="preserve">Календарный </w:t>
      </w:r>
      <w:r w:rsidR="00C2642C" w:rsidRPr="00D150A1">
        <w:rPr>
          <w:rFonts w:ascii="Times New Roman" w:hAnsi="Times New Roman" w:cs="Times New Roman"/>
          <w:b/>
          <w:sz w:val="20"/>
          <w:szCs w:val="20"/>
        </w:rPr>
        <w:t xml:space="preserve">план-график реализации образовательной программы </w:t>
      </w:r>
    </w:p>
    <w:p w:rsidR="00DB3472" w:rsidRDefault="00DB3472" w:rsidP="00DB3472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группа: </w:t>
      </w:r>
      <w:r w:rsidR="00C2642C" w:rsidRPr="00EA485F">
        <w:rPr>
          <w:rFonts w:ascii="Times New Roman" w:hAnsi="Times New Roman" w:cs="Times New Roman"/>
          <w:sz w:val="20"/>
          <w:szCs w:val="20"/>
        </w:rPr>
        <w:t>дата начала обучения</w:t>
      </w:r>
      <w:r w:rsidR="0006705B" w:rsidRPr="00EA485F">
        <w:rPr>
          <w:rFonts w:ascii="Times New Roman" w:hAnsi="Times New Roman" w:cs="Times New Roman"/>
          <w:sz w:val="20"/>
          <w:szCs w:val="20"/>
        </w:rPr>
        <w:t xml:space="preserve">: </w:t>
      </w:r>
      <w:r w:rsidR="00A1708B">
        <w:rPr>
          <w:rFonts w:ascii="Times New Roman" w:hAnsi="Times New Roman" w:cs="Times New Roman"/>
          <w:sz w:val="20"/>
          <w:szCs w:val="20"/>
        </w:rPr>
        <w:t>1</w:t>
      </w:r>
      <w:r w:rsidR="0006705B" w:rsidRPr="00EA485F">
        <w:rPr>
          <w:rFonts w:ascii="Times New Roman" w:hAnsi="Times New Roman" w:cs="Times New Roman"/>
          <w:sz w:val="20"/>
          <w:szCs w:val="20"/>
        </w:rPr>
        <w:t xml:space="preserve"> ноября</w:t>
      </w:r>
      <w:r w:rsidR="00C2642C" w:rsidRPr="00EA48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2020</w:t>
      </w:r>
    </w:p>
    <w:p w:rsidR="0016325B" w:rsidRDefault="00C2642C" w:rsidP="00DB3472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DB3472">
        <w:rPr>
          <w:rFonts w:ascii="Times New Roman" w:hAnsi="Times New Roman" w:cs="Times New Roman"/>
          <w:sz w:val="20"/>
          <w:szCs w:val="20"/>
        </w:rPr>
        <w:t>дата завершения обучения</w:t>
      </w:r>
      <w:r w:rsidR="00F25FC4" w:rsidRPr="00DB3472">
        <w:rPr>
          <w:rFonts w:ascii="Times New Roman" w:hAnsi="Times New Roman" w:cs="Times New Roman"/>
          <w:sz w:val="20"/>
          <w:szCs w:val="20"/>
        </w:rPr>
        <w:t>: 1</w:t>
      </w:r>
      <w:r w:rsidR="00A1708B">
        <w:rPr>
          <w:rFonts w:ascii="Times New Roman" w:hAnsi="Times New Roman" w:cs="Times New Roman"/>
          <w:sz w:val="20"/>
          <w:szCs w:val="20"/>
        </w:rPr>
        <w:t>5</w:t>
      </w:r>
      <w:r w:rsidR="0006705B" w:rsidRPr="00DB3472">
        <w:rPr>
          <w:rFonts w:ascii="Times New Roman" w:hAnsi="Times New Roman" w:cs="Times New Roman"/>
          <w:sz w:val="20"/>
          <w:szCs w:val="20"/>
        </w:rPr>
        <w:t xml:space="preserve"> ноября</w:t>
      </w:r>
      <w:r w:rsidR="00DB3472" w:rsidRPr="00DB3472">
        <w:rPr>
          <w:rFonts w:ascii="Times New Roman" w:hAnsi="Times New Roman" w:cs="Times New Roman"/>
          <w:sz w:val="20"/>
          <w:szCs w:val="20"/>
        </w:rPr>
        <w:t xml:space="preserve"> 2020</w:t>
      </w:r>
      <w:r w:rsidR="00C05E3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05E3D" w:rsidRDefault="008D1646" w:rsidP="00DB3472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Одна</w:t>
      </w:r>
      <w:r w:rsidR="00C05E3D">
        <w:rPr>
          <w:rFonts w:ascii="Times New Roman" w:hAnsi="Times New Roman" w:cs="Times New Roman"/>
          <w:sz w:val="20"/>
          <w:szCs w:val="20"/>
        </w:rPr>
        <w:t xml:space="preserve"> пара </w:t>
      </w:r>
      <w:r w:rsidR="005904F1">
        <w:rPr>
          <w:rFonts w:ascii="Times New Roman" w:hAnsi="Times New Roman" w:cs="Times New Roman"/>
          <w:sz w:val="20"/>
          <w:szCs w:val="20"/>
        </w:rPr>
        <w:t>соответствует</w:t>
      </w:r>
      <w:r w:rsidR="00C05E3D">
        <w:rPr>
          <w:rFonts w:ascii="Times New Roman" w:hAnsi="Times New Roman" w:cs="Times New Roman"/>
          <w:sz w:val="20"/>
          <w:szCs w:val="20"/>
        </w:rPr>
        <w:t xml:space="preserve"> 2 ак</w:t>
      </w:r>
      <w:r w:rsidR="005904F1">
        <w:rPr>
          <w:rFonts w:ascii="Times New Roman" w:hAnsi="Times New Roman" w:cs="Times New Roman"/>
          <w:sz w:val="20"/>
          <w:szCs w:val="20"/>
        </w:rPr>
        <w:t>адемическим</w:t>
      </w:r>
      <w:r w:rsidR="002D4EEA">
        <w:rPr>
          <w:rFonts w:ascii="Times New Roman" w:hAnsi="Times New Roman" w:cs="Times New Roman"/>
          <w:sz w:val="20"/>
          <w:szCs w:val="20"/>
        </w:rPr>
        <w:t xml:space="preserve"> </w:t>
      </w:r>
      <w:r w:rsidR="00C05E3D">
        <w:rPr>
          <w:rFonts w:ascii="Times New Roman" w:hAnsi="Times New Roman" w:cs="Times New Roman"/>
          <w:sz w:val="20"/>
          <w:szCs w:val="20"/>
        </w:rPr>
        <w:t>часа</w:t>
      </w:r>
      <w:r w:rsidR="005904F1">
        <w:rPr>
          <w:rFonts w:ascii="Times New Roman" w:hAnsi="Times New Roman" w:cs="Times New Roman"/>
          <w:sz w:val="20"/>
          <w:szCs w:val="20"/>
        </w:rPr>
        <w:t>м</w:t>
      </w:r>
      <w:bookmarkStart w:id="0" w:name="_GoBack"/>
      <w:bookmarkEnd w:id="0"/>
    </w:p>
    <w:tbl>
      <w:tblPr>
        <w:tblpPr w:leftFromText="180" w:rightFromText="180" w:vertAnchor="text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6809"/>
        <w:gridCol w:w="990"/>
      </w:tblGrid>
      <w:tr w:rsidR="005F0AA6" w:rsidRPr="005F0AA6" w:rsidTr="004540B0"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F0AA6" w:rsidRPr="005F0AA6" w:rsidRDefault="005F0AA6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F0AA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Время проведения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F0AA6" w:rsidRPr="005F0AA6" w:rsidRDefault="00C05E3D" w:rsidP="002D4E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день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F0AA6" w:rsidRPr="005F0AA6" w:rsidRDefault="005F0AA6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F0AA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часов</w:t>
            </w:r>
          </w:p>
        </w:tc>
      </w:tr>
      <w:tr w:rsidR="005F0AA6" w:rsidRPr="005F0AA6" w:rsidTr="004540B0">
        <w:trPr>
          <w:trHeight w:val="309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C05E3D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3A5723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A5723">
              <w:rPr>
                <w:rFonts w:ascii="Times New Roman" w:eastAsia="Times New Roman" w:hAnsi="Times New Roman" w:cs="Times New Roman"/>
                <w:lang w:eastAsia="ru-RU"/>
              </w:rPr>
              <w:t>Лекция № 1. История развития р</w:t>
            </w:r>
            <w:r w:rsidR="002D4EEA">
              <w:rPr>
                <w:rFonts w:ascii="Times New Roman" w:eastAsia="Times New Roman" w:hAnsi="Times New Roman" w:cs="Times New Roman"/>
                <w:lang w:eastAsia="ru-RU"/>
              </w:rPr>
              <w:t>адиотехники и радиолюбительства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C05E3D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C05E3D" w:rsidRPr="005F0AA6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C05E3D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A5723">
              <w:rPr>
                <w:rFonts w:ascii="Times New Roman" w:eastAsia="Times New Roman" w:hAnsi="Times New Roman" w:cs="Times New Roman"/>
                <w:lang w:eastAsia="ru-RU"/>
              </w:rPr>
              <w:t>Лекция № 2. Основы э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лектричества, единицы измерения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5F0AA6" w:rsidTr="004540B0">
        <w:trPr>
          <w:trHeight w:val="16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A5723">
              <w:rPr>
                <w:rFonts w:ascii="Times New Roman" w:eastAsia="Times New Roman" w:hAnsi="Times New Roman" w:cs="Times New Roman"/>
                <w:lang w:eastAsia="ru-RU"/>
              </w:rPr>
              <w:t>Лекция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A5723">
              <w:rPr>
                <w:rFonts w:ascii="Times New Roman" w:eastAsia="Times New Roman" w:hAnsi="Times New Roman" w:cs="Times New Roman"/>
                <w:lang w:eastAsia="ru-RU"/>
              </w:rPr>
              <w:t xml:space="preserve">3. Техника безопасности при работе с радиотехническими устройствами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 инструментом, средства защиты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5F0AA6" w:rsidTr="004540B0">
        <w:trPr>
          <w:trHeight w:val="66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A5723">
              <w:rPr>
                <w:rFonts w:ascii="Times New Roman" w:eastAsia="Times New Roman" w:hAnsi="Times New Roman" w:cs="Times New Roman"/>
                <w:lang w:eastAsia="ru-RU"/>
              </w:rPr>
              <w:t>Задание: Пройти тестирование по модулю 1.</w:t>
            </w: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5E3D" w:rsidRPr="005F0AA6" w:rsidTr="004540B0">
        <w:trPr>
          <w:trHeight w:val="150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F0AA6" w:rsidRPr="005F0AA6" w:rsidRDefault="00C05E3D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день</w:t>
            </w:r>
          </w:p>
        </w:tc>
      </w:tr>
      <w:tr w:rsidR="004540B0" w:rsidRPr="005F0AA6" w:rsidTr="004540B0">
        <w:trPr>
          <w:trHeight w:val="212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Лекция № 4. Пассив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ные и активные радиокомпоненты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5F0AA6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540B0" w:rsidRPr="005F0AA6" w:rsidTr="004540B0">
        <w:trPr>
          <w:trHeight w:val="106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Лекция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5. Радиотехнический инструмент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5F0AA6" w:rsidTr="004540B0">
        <w:trPr>
          <w:trHeight w:val="106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138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3A5723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 день</w:t>
            </w:r>
          </w:p>
        </w:tc>
      </w:tr>
      <w:tr w:rsidR="002D4EEA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екция № 6. Работа с инструментом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Лекция № 7. Техника пайки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68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 w:rsidR="004540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1. Демонстрация раб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оты инструментом по назначению.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с использованием радиотехнического инструмента.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150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 день</w:t>
            </w:r>
          </w:p>
        </w:tc>
      </w:tr>
      <w:tr w:rsidR="004540B0" w:rsidRPr="003A5723" w:rsidTr="004540B0">
        <w:trPr>
          <w:trHeight w:val="172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2. Техника правильной пайки. Надежность контакта. Припои 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флюсы. Виды паяльников и их назначение.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Подготовка паяльника к работе.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540B0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3.  Практическая работа с паяльником. Лужение. Спаивание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проводников.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4540B0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60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3A5723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 день</w:t>
            </w:r>
          </w:p>
        </w:tc>
      </w:tr>
      <w:tr w:rsidR="002D4EEA" w:rsidRPr="003A5723" w:rsidTr="004540B0">
        <w:trPr>
          <w:trHeight w:val="202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Задание: П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ройти тестирование по модулю 2.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2D4EEA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Лекция № 7. Модуль 3 «Радиоматериалы 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радиокомпоненты»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D4EEA" w:rsidRPr="003A5723" w:rsidTr="004540B0">
        <w:trPr>
          <w:trHeight w:val="150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 день</w:t>
            </w:r>
          </w:p>
        </w:tc>
      </w:tr>
      <w:tr w:rsidR="004540B0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5904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ия № 8. Материалы в радиотехнике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540B0" w:rsidRPr="003A5723" w:rsidTr="004540B0">
        <w:trPr>
          <w:trHeight w:val="9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1708B" w:rsidRDefault="00A1708B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1708B" w:rsidRDefault="00A1708B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Лекция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10. Радиоко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мпоненты. Условные обозначения.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1708B" w:rsidRDefault="00A1708B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</w:t>
            </w:r>
          </w:p>
        </w:tc>
      </w:tr>
      <w:tr w:rsidR="004540B0" w:rsidRPr="003A5723" w:rsidTr="004540B0">
        <w:trPr>
          <w:trHeight w:val="9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109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3A5723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 день</w:t>
            </w:r>
          </w:p>
        </w:tc>
      </w:tr>
      <w:tr w:rsidR="004540B0" w:rsidRPr="003A5723" w:rsidTr="004540B0">
        <w:trPr>
          <w:trHeight w:val="126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 № 11. Проводники и диэлектрики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177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№</w:t>
            </w:r>
            <w:r w:rsidR="004540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12. Полупроводниковые приборы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D4EEA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4. Демонстрация свой</w:t>
            </w:r>
            <w:proofErr w:type="gramStart"/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ств пр</w:t>
            </w:r>
            <w:proofErr w:type="gramEnd"/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оводников и диэлектриков. Разборка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радиод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еталей для изучения их состава.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150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 день</w:t>
            </w:r>
          </w:p>
        </w:tc>
      </w:tr>
      <w:tr w:rsidR="004540B0" w:rsidRPr="003A5723" w:rsidTr="004540B0">
        <w:trPr>
          <w:trHeight w:val="157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2D4EEA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5. Демонстрация свой</w:t>
            </w:r>
            <w:proofErr w:type="gramStart"/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ств пр</w:t>
            </w:r>
            <w:proofErr w:type="gramEnd"/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оводников и диэлектриков.</w:t>
            </w:r>
          </w:p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проверка про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водимости различных материалов.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6. Практическое изучение свойств полупроводниковых приборов.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Задания: Пройти тестирование по модулю 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D4EEA" w:rsidRPr="003A5723" w:rsidTr="004540B0">
        <w:trPr>
          <w:trHeight w:val="68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3A5723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 день</w:t>
            </w:r>
          </w:p>
        </w:tc>
      </w:tr>
      <w:tr w:rsidR="004540B0" w:rsidRPr="003A5723" w:rsidTr="004540B0">
        <w:trPr>
          <w:trHeight w:val="229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ция 13. Типы электрических схем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4540B0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0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540B0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D4EEA" w:rsidRPr="003A5723" w:rsidTr="004540B0">
        <w:trPr>
          <w:trHeight w:val="137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Лекция 14. Построен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ие радиотехнических конструкций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D4EEA" w:rsidRPr="003A5723" w:rsidTr="004540B0">
        <w:trPr>
          <w:trHeight w:val="60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 w:rsidR="004540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7. Практическое 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зучение внешнего вида различных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элек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трических схем, их конструкции.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99"/>
        </w:trPr>
        <w:tc>
          <w:tcPr>
            <w:tcW w:w="9600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 день</w:t>
            </w:r>
          </w:p>
        </w:tc>
      </w:tr>
      <w:tr w:rsidR="002D4EEA" w:rsidRPr="003A5723" w:rsidTr="004540B0">
        <w:trPr>
          <w:trHeight w:val="259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Практическая работа №</w:t>
            </w:r>
            <w:r w:rsidR="004540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8. Сборка радиотехнических 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зделий по принципиальной схеме.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75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EEA">
              <w:rPr>
                <w:rFonts w:ascii="Times New Roman" w:eastAsia="Times New Roman" w:hAnsi="Times New Roman" w:cs="Times New Roman"/>
                <w:lang w:eastAsia="ru-RU"/>
              </w:rPr>
              <w:t>Задание: Пройти тестирование по модулю 4.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4540B0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EEA" w:rsidRPr="003A5723" w:rsidTr="004540B0">
        <w:trPr>
          <w:trHeight w:val="152"/>
        </w:trPr>
        <w:tc>
          <w:tcPr>
            <w:tcW w:w="1801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пара</w:t>
            </w:r>
          </w:p>
        </w:tc>
        <w:tc>
          <w:tcPr>
            <w:tcW w:w="680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2D4E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Зачет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D4EEA" w:rsidRPr="005F0AA6" w:rsidRDefault="002D4EEA" w:rsidP="00454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5F0AA6" w:rsidRPr="002D4EEA" w:rsidRDefault="005F0AA6" w:rsidP="002D4EEA">
      <w:pPr>
        <w:pStyle w:val="a4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B3472" w:rsidRPr="00EA485F" w:rsidRDefault="00DB3472" w:rsidP="0016325B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EA485F" w:rsidRDefault="005045AA" w:rsidP="004F12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Вопросы входного тестирования</w:t>
      </w:r>
    </w:p>
    <w:p w:rsidR="005B23BE" w:rsidRPr="00EA485F" w:rsidRDefault="00614827" w:rsidP="00614827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В середине какого века </w:t>
      </w:r>
      <w:proofErr w:type="spellStart"/>
      <w:r w:rsidRPr="00EA485F">
        <w:rPr>
          <w:rStyle w:val="c0"/>
          <w:rFonts w:ascii="Times New Roman" w:hAnsi="Times New Roman" w:cs="Times New Roman"/>
          <w:sz w:val="20"/>
          <w:szCs w:val="20"/>
        </w:rPr>
        <w:t>сформулировалась</w:t>
      </w:r>
      <w:proofErr w:type="spellEnd"/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 наука радиоэлектроника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302EA7" w:rsidP="00302EA7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В результате слияния каких наук </w:t>
      </w:r>
      <w:proofErr w:type="spellStart"/>
      <w:r w:rsidRPr="00EA485F">
        <w:rPr>
          <w:rStyle w:val="c0"/>
          <w:rFonts w:ascii="Times New Roman" w:hAnsi="Times New Roman" w:cs="Times New Roman"/>
          <w:sz w:val="20"/>
          <w:szCs w:val="20"/>
        </w:rPr>
        <w:t>сформулировалась</w:t>
      </w:r>
      <w:proofErr w:type="spellEnd"/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 радиоэлектроника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302EA7" w:rsidP="00302EA7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Какая наука изучает взаимодействие электронов и </w:t>
      </w:r>
      <w:proofErr w:type="gramStart"/>
      <w:r w:rsidRPr="00EA485F">
        <w:rPr>
          <w:rStyle w:val="c0"/>
          <w:rFonts w:ascii="Times New Roman" w:hAnsi="Times New Roman" w:cs="Times New Roman"/>
          <w:sz w:val="20"/>
          <w:szCs w:val="20"/>
        </w:rPr>
        <w:t>электро-магнитных</w:t>
      </w:r>
      <w:proofErr w:type="gramEnd"/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 полей, которые являются физической основой работы электро-вакуумных приборов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F5343A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Какая наука изучает </w:t>
      </w:r>
      <w:proofErr w:type="gramStart"/>
      <w:r w:rsidRPr="00EA485F">
        <w:rPr>
          <w:rStyle w:val="c0"/>
          <w:rFonts w:ascii="Times New Roman" w:hAnsi="Times New Roman" w:cs="Times New Roman"/>
          <w:sz w:val="20"/>
          <w:szCs w:val="20"/>
        </w:rPr>
        <w:t>электро-магнитное</w:t>
      </w:r>
      <w:proofErr w:type="gramEnd"/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 колебания волн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F5343A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>Как называется чис</w:t>
      </w:r>
      <w:r w:rsidR="005E5AB2" w:rsidRPr="00EA485F">
        <w:rPr>
          <w:rStyle w:val="c0"/>
          <w:rFonts w:ascii="Times New Roman" w:hAnsi="Times New Roman" w:cs="Times New Roman"/>
          <w:sz w:val="20"/>
          <w:szCs w:val="20"/>
        </w:rPr>
        <w:t>ло полных колебаний за период 2П?</w:t>
      </w:r>
    </w:p>
    <w:p w:rsidR="005B23BE" w:rsidRPr="00EA485F" w:rsidRDefault="00154296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>Что является накопителем магнитной энергии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154296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>Как схематически обозначается индуктивность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154296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>Резкое изменение режима работы диода, находящегося под обратным напряжением называется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154296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 Как называется полупроводниковый диод, работающий в режиме электрического пробоя</w:t>
      </w:r>
      <w:r w:rsidR="005B23BE"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154296" w:rsidRPr="00EA485F" w:rsidRDefault="00154296" w:rsidP="00154296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 xml:space="preserve">Что такое коэффициент передачи тока </w:t>
      </w:r>
      <w:proofErr w:type="spellStart"/>
      <w:r w:rsidRPr="00EA485F">
        <w:rPr>
          <w:rStyle w:val="c0"/>
          <w:rFonts w:ascii="Times New Roman" w:hAnsi="Times New Roman" w:cs="Times New Roman"/>
          <w:sz w:val="20"/>
          <w:szCs w:val="20"/>
        </w:rPr>
        <w:t>эмитора</w:t>
      </w:r>
      <w:proofErr w:type="spellEnd"/>
      <w:r w:rsidRPr="00EA485F">
        <w:rPr>
          <w:rStyle w:val="c0"/>
          <w:rFonts w:ascii="Times New Roman" w:hAnsi="Times New Roman" w:cs="Times New Roman"/>
          <w:sz w:val="20"/>
          <w:szCs w:val="20"/>
        </w:rPr>
        <w:t>?</w:t>
      </w:r>
    </w:p>
    <w:p w:rsidR="005B23BE" w:rsidRPr="00EA485F" w:rsidRDefault="00465E40" w:rsidP="004F12EE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 w:rsidRPr="00EA485F">
        <w:rPr>
          <w:rStyle w:val="c0"/>
          <w:rFonts w:ascii="Times New Roman" w:hAnsi="Times New Roman" w:cs="Times New Roman"/>
          <w:sz w:val="20"/>
          <w:szCs w:val="20"/>
        </w:rPr>
        <w:t>Область применения полевых транзисторов</w:t>
      </w:r>
    </w:p>
    <w:p w:rsidR="00A406A2" w:rsidRPr="00EA485F" w:rsidRDefault="00A406A2" w:rsidP="004F12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Вопросы промежуточного тестирования</w:t>
      </w:r>
    </w:p>
    <w:p w:rsidR="00A406A2" w:rsidRPr="00EA485F" w:rsidRDefault="00A406A2" w:rsidP="004F12EE">
      <w:pPr>
        <w:pStyle w:val="a4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Модуль 1</w:t>
      </w:r>
      <w:r w:rsidR="00FA60CC" w:rsidRPr="00EA485F">
        <w:rPr>
          <w:rFonts w:ascii="Times New Roman" w:hAnsi="Times New Roman" w:cs="Times New Roman"/>
          <w:sz w:val="20"/>
          <w:szCs w:val="20"/>
        </w:rPr>
        <w:t xml:space="preserve">. </w:t>
      </w:r>
      <w:r w:rsidR="00492680" w:rsidRPr="00EA485F">
        <w:rPr>
          <w:rFonts w:ascii="Times New Roman" w:hAnsi="Times New Roman" w:cs="Times New Roman"/>
          <w:sz w:val="20"/>
          <w:szCs w:val="20"/>
        </w:rPr>
        <w:t>Введение в радиотехнику</w:t>
      </w:r>
    </w:p>
    <w:p w:rsidR="005B23BE" w:rsidRPr="00EA485F" w:rsidRDefault="00B30EBC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Через какой электрод транзистора течёт самый большой ток?</w:t>
      </w:r>
      <w:r w:rsidR="005B23BE"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:rsidR="005B23BE" w:rsidRPr="00EA485F" w:rsidRDefault="00B30EBC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 электрический параметр измеряется в точке, а какой между точками</w:t>
      </w:r>
      <w:r w:rsidR="005B23BE"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:rsidR="005B23BE" w:rsidRPr="00EA485F" w:rsidRDefault="00B30EBC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Какая обмотка (первичная или вторичная) в понижающем трансформаторе имеет большее количество витков? </w:t>
      </w:r>
    </w:p>
    <w:p w:rsidR="00E649B0" w:rsidRPr="00EA485F" w:rsidRDefault="00E649B0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Однофазный и трехфазный ток</w:t>
      </w:r>
    </w:p>
    <w:p w:rsidR="00E649B0" w:rsidRPr="00EA485F" w:rsidRDefault="00E649B0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Напряжение, сопротивление, сила тока.</w:t>
      </w:r>
    </w:p>
    <w:p w:rsidR="00E649B0" w:rsidRPr="00EA485F" w:rsidRDefault="00E649B0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Переменное и постоянное напряжение</w:t>
      </w:r>
    </w:p>
    <w:p w:rsidR="00B30EBC" w:rsidRPr="00EA485F" w:rsidRDefault="00B30EBC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Какой блок является главным и у приёмника, и у передатчика?</w:t>
      </w:r>
    </w:p>
    <w:p w:rsidR="00B30EBC" w:rsidRPr="00EA485F" w:rsidRDefault="00B30EBC" w:rsidP="00B30EBC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Каковы условия хорошей пайки?</w:t>
      </w:r>
    </w:p>
    <w:p w:rsidR="00CD5331" w:rsidRPr="00EA485F" w:rsidRDefault="00A406A2" w:rsidP="004F12E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Модуль</w:t>
      </w:r>
      <w:r w:rsidR="00FA60CC" w:rsidRPr="00EA485F">
        <w:rPr>
          <w:rFonts w:ascii="Times New Roman" w:hAnsi="Times New Roman" w:cs="Times New Roman"/>
          <w:sz w:val="20"/>
          <w:szCs w:val="20"/>
        </w:rPr>
        <w:t xml:space="preserve"> 2. </w:t>
      </w:r>
      <w:r w:rsidR="00B30EBC" w:rsidRPr="00EA485F">
        <w:rPr>
          <w:rFonts w:ascii="Times New Roman" w:hAnsi="Times New Roman" w:cs="Times New Roman"/>
          <w:sz w:val="20"/>
          <w:szCs w:val="20"/>
        </w:rPr>
        <w:t>Профессиональный инструмент</w:t>
      </w:r>
    </w:p>
    <w:p w:rsidR="00CD5331" w:rsidRPr="00EA485F" w:rsidRDefault="00FA1045" w:rsidP="00FA104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Основные измерительные приборы электротехники</w:t>
      </w:r>
    </w:p>
    <w:p w:rsidR="00D80D7F" w:rsidRPr="00EA485F" w:rsidRDefault="00D80D7F" w:rsidP="00FA104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Основные функции бытового </w:t>
      </w:r>
      <w:proofErr w:type="spellStart"/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мультиметра</w:t>
      </w:r>
      <w:proofErr w:type="spellEnd"/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A485F" w:rsidRDefault="00D956F7" w:rsidP="004F12E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Типы паяльников и нагревательных элементов, применяемых в них</w:t>
      </w:r>
    </w:p>
    <w:p w:rsidR="00CD5331" w:rsidRPr="00EA485F" w:rsidRDefault="00F01D52" w:rsidP="004F12E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Назначение, функции и типы осциллографа</w:t>
      </w:r>
    </w:p>
    <w:p w:rsidR="00CD5331" w:rsidRPr="00EA485F" w:rsidRDefault="00F01D52" w:rsidP="004F12E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С помощью какого устройства можно наглядно увидеть работу </w:t>
      </w:r>
      <w:proofErr w:type="spellStart"/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шим</w:t>
      </w:r>
      <w:proofErr w:type="spellEnd"/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-контроллера?</w:t>
      </w:r>
    </w:p>
    <w:p w:rsidR="00CD5331" w:rsidRPr="00EA485F" w:rsidRDefault="00A4078A" w:rsidP="004F12E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Что такое резистивная нагрузка?</w:t>
      </w:r>
    </w:p>
    <w:p w:rsidR="00CD5331" w:rsidRPr="00EA485F" w:rsidRDefault="00A4078A" w:rsidP="004F12E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Первичные и вторичные цепи электрических соединений.</w:t>
      </w:r>
    </w:p>
    <w:p w:rsidR="00CD5331" w:rsidRPr="00EA485F" w:rsidRDefault="00853AE9" w:rsidP="00853AE9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Электрическое поле внутри проводника.</w:t>
      </w:r>
    </w:p>
    <w:p w:rsidR="00853AE9" w:rsidRPr="00EA485F" w:rsidRDefault="00853AE9" w:rsidP="00853AE9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Электрическое поле внутри диэлектрика</w:t>
      </w:r>
    </w:p>
    <w:p w:rsidR="008A30BF" w:rsidRPr="00EA485F" w:rsidRDefault="008A30BF" w:rsidP="00853AE9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Способы пайки</w:t>
      </w:r>
    </w:p>
    <w:p w:rsidR="008A30BF" w:rsidRPr="00EA485F" w:rsidRDefault="008A30BF" w:rsidP="00853AE9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Каковы основные различия электронного микроскопа от оптического?</w:t>
      </w:r>
    </w:p>
    <w:p w:rsidR="00E516B5" w:rsidRPr="00EA485F" w:rsidRDefault="00E516B5" w:rsidP="004F12E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Модуль 3. </w:t>
      </w:r>
      <w:r w:rsidR="00921DE0" w:rsidRPr="00EA485F">
        <w:rPr>
          <w:rFonts w:ascii="Times New Roman" w:hAnsi="Times New Roman" w:cs="Times New Roman"/>
          <w:sz w:val="20"/>
          <w:szCs w:val="20"/>
        </w:rPr>
        <w:t>Радиоматериалы и радиокомпоненты</w:t>
      </w:r>
    </w:p>
    <w:p w:rsidR="00174663" w:rsidRPr="00EA485F" w:rsidRDefault="006A4E15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</w:t>
      </w:r>
      <w:r w:rsidR="00174663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1. Приведите общую классификацию материалов, используемых в электронной технике.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11.3.1. Каковы основные виды химической связи в материалах и чем они обусловлены?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11.3.2. В чем различия между монокристаллами, поликристаллическими и аморфными веществами?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11.3.3. Приведите примеры точечных и протяженных дефектов структуры в реальных кристаллах.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11.3.4. Охарактеризуйте явление полиморфизма. Приведите примеры полиморфных веществ.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11.3.5. Почему при образовании твердого тела энергетические уровни атомов расщепляются в энергетические зоны?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11.3.6. От чего зависит ширина разрешенной зоны и число уровней в ней?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11.3.7. Чем различаются зонные структуры проводника, полупроводника и диэлектрика?</w:t>
      </w:r>
    </w:p>
    <w:p w:rsidR="00174663" w:rsidRPr="00EA485F" w:rsidRDefault="00174663" w:rsidP="00174663">
      <w:pPr>
        <w:pStyle w:val="a4"/>
        <w:ind w:left="79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11.3.8. В чем различие между электронами проводимости и свободными электронами?</w:t>
      </w:r>
    </w:p>
    <w:p w:rsidR="00705339" w:rsidRPr="00EA485F" w:rsidRDefault="006A4E15" w:rsidP="006A4E15">
      <w:pPr>
        <w:pStyle w:val="a4"/>
        <w:ind w:left="1709" w:hanging="433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11.4. </w:t>
      </w:r>
      <w:r w:rsidR="00705339" w:rsidRPr="00EA485F">
        <w:rPr>
          <w:rFonts w:ascii="Times New Roman" w:hAnsi="Times New Roman" w:cs="Times New Roman"/>
          <w:sz w:val="20"/>
          <w:szCs w:val="20"/>
        </w:rPr>
        <w:t xml:space="preserve">Модуль 4. </w:t>
      </w:r>
      <w:r w:rsidR="003D158E" w:rsidRPr="00EA485F">
        <w:rPr>
          <w:rFonts w:ascii="Times New Roman" w:hAnsi="Times New Roman" w:cs="Times New Roman"/>
          <w:sz w:val="20"/>
          <w:szCs w:val="20"/>
        </w:rPr>
        <w:t>Электрические схемы</w:t>
      </w:r>
    </w:p>
    <w:p w:rsidR="006A4E15" w:rsidRPr="00EA485F" w:rsidRDefault="006A4E15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  11.4.1. </w:t>
      </w:r>
      <w:r w:rsidR="00983B2C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Как называют специалиста, который занимается эксплуатацией, монтажом, наладкой и ремонтом электрооборудования?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11.4.2.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Как называют документ, в котором по определённым правилам обозначаются связи между составными частями устройств, которые работают за счёт протекания электроэнергии?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11.4.3.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Принципиальная электрическая схема представляет собой 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11.4.4.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Монтажная электрическая схема представляет собой 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11.4.5.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Что такое электрическая цепь?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11.4.6.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Правила выполнения и чтения электрических схем</w:t>
      </w:r>
    </w:p>
    <w:p w:rsidR="00BE2788" w:rsidRPr="00EA485F" w:rsidRDefault="00983B2C" w:rsidP="00BE2788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11.4.7.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Графические обозначения элементов в электрических схемах согласно</w:t>
      </w:r>
    </w:p>
    <w:p w:rsidR="00983B2C" w:rsidRPr="00EA485F" w:rsidRDefault="00BE2788" w:rsidP="00BE2788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действующих </w:t>
      </w:r>
      <w:proofErr w:type="spellStart"/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госстандартов</w:t>
      </w:r>
      <w:proofErr w:type="spellEnd"/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11.4.8.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Что такое электропроводность материала?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11.4.9.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Какие необходимы условия, чтобы в диэлектрике возник ток?</w:t>
      </w:r>
    </w:p>
    <w:p w:rsidR="00983B2C" w:rsidRPr="00EA485F" w:rsidRDefault="00983B2C" w:rsidP="006A4E15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11.4.10.</w:t>
      </w:r>
      <w:r w:rsidR="00BE2788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81D09"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>Печатные макетные платы</w:t>
      </w:r>
    </w:p>
    <w:p w:rsidR="005B2F7C" w:rsidRPr="00EA485F" w:rsidRDefault="005B2F7C" w:rsidP="006A4E15">
      <w:pPr>
        <w:pStyle w:val="a4"/>
        <w:ind w:left="1709" w:hanging="1000"/>
        <w:rPr>
          <w:rFonts w:ascii="OpenSans" w:hAnsi="OpenSans"/>
          <w:sz w:val="21"/>
          <w:szCs w:val="21"/>
          <w:shd w:val="clear" w:color="auto" w:fill="FFFFFF"/>
          <w:lang w:val="en-US"/>
        </w:rPr>
      </w:pPr>
    </w:p>
    <w:p w:rsidR="005B2F7C" w:rsidRPr="00EA485F" w:rsidRDefault="005B2F7C" w:rsidP="001B42F5">
      <w:pPr>
        <w:pStyle w:val="a4"/>
        <w:numPr>
          <w:ilvl w:val="1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Вопросы итогового тестирования</w:t>
      </w:r>
    </w:p>
    <w:p w:rsidR="006A4E15" w:rsidRPr="00EA485F" w:rsidRDefault="006A4E15" w:rsidP="006A4E15">
      <w:pPr>
        <w:pStyle w:val="a4"/>
        <w:ind w:left="1709"/>
        <w:rPr>
          <w:rFonts w:ascii="Times New Roman" w:hAnsi="Times New Roman" w:cs="Times New Roman"/>
          <w:sz w:val="20"/>
          <w:szCs w:val="20"/>
        </w:rPr>
      </w:pPr>
    </w:p>
    <w:p w:rsidR="005B2F7C" w:rsidRPr="00EA485F" w:rsidRDefault="001B42F5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5741D8" w:rsidRPr="00EA485F">
        <w:rPr>
          <w:rFonts w:ascii="Times New Roman" w:hAnsi="Times New Roman" w:cs="Times New Roman"/>
          <w:sz w:val="20"/>
          <w:szCs w:val="20"/>
        </w:rPr>
        <w:t>1.</w:t>
      </w:r>
      <w:r w:rsidR="005904F1">
        <w:rPr>
          <w:rFonts w:ascii="Times New Roman" w:hAnsi="Times New Roman" w:cs="Times New Roman"/>
          <w:sz w:val="20"/>
          <w:szCs w:val="20"/>
        </w:rPr>
        <w:t xml:space="preserve"> Как расшифровыва</w:t>
      </w:r>
      <w:r w:rsidR="005B2F7C" w:rsidRPr="00EA485F">
        <w:rPr>
          <w:rFonts w:ascii="Times New Roman" w:hAnsi="Times New Roman" w:cs="Times New Roman"/>
          <w:sz w:val="20"/>
          <w:szCs w:val="20"/>
        </w:rPr>
        <w:t>ется ВА</w:t>
      </w:r>
      <w:proofErr w:type="gramStart"/>
      <w:r w:rsidR="005B2F7C" w:rsidRPr="00EA485F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="005B2F7C" w:rsidRPr="00EA485F">
        <w:rPr>
          <w:rFonts w:ascii="Times New Roman" w:hAnsi="Times New Roman" w:cs="Times New Roman"/>
          <w:sz w:val="20"/>
          <w:szCs w:val="20"/>
        </w:rPr>
        <w:t>?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вольтамперная характеристика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б)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ваттамперная</w:t>
      </w:r>
      <w:proofErr w:type="spellEnd"/>
      <w:r w:rsidRPr="00EA485F">
        <w:rPr>
          <w:rFonts w:ascii="Times New Roman" w:hAnsi="Times New Roman" w:cs="Times New Roman"/>
          <w:sz w:val="20"/>
          <w:szCs w:val="20"/>
        </w:rPr>
        <w:t xml:space="preserve"> характеристика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Величина атомных характеристик</w:t>
      </w:r>
    </w:p>
    <w:p w:rsidR="005B2F7C" w:rsidRPr="00EA485F" w:rsidRDefault="001B42F5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</w:t>
      </w:r>
      <w:r w:rsidR="005B2F7C" w:rsidRPr="00EA485F">
        <w:rPr>
          <w:rFonts w:ascii="Times New Roman" w:hAnsi="Times New Roman" w:cs="Times New Roman"/>
          <w:sz w:val="20"/>
          <w:szCs w:val="20"/>
        </w:rPr>
        <w:t>2.</w:t>
      </w:r>
      <w:r w:rsidR="005741D8" w:rsidRPr="00EA485F">
        <w:rPr>
          <w:rFonts w:ascii="Times New Roman" w:hAnsi="Times New Roman" w:cs="Times New Roman"/>
          <w:sz w:val="20"/>
          <w:szCs w:val="20"/>
        </w:rPr>
        <w:t>2.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Тест.  При повышенной температуре возрастает опасность теплового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пробоя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перебоя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запоя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перепоя</w:t>
      </w:r>
    </w:p>
    <w:p w:rsidR="005B2F7C" w:rsidRPr="00EA485F" w:rsidRDefault="001B42F5" w:rsidP="001B42F5">
      <w:pPr>
        <w:pStyle w:val="a4"/>
        <w:ind w:left="709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12.3.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Резкое изменение режима работы диода, находя</w:t>
      </w:r>
      <w:r w:rsidRPr="00EA485F">
        <w:rPr>
          <w:rFonts w:ascii="Times New Roman" w:hAnsi="Times New Roman" w:cs="Times New Roman"/>
          <w:sz w:val="20"/>
          <w:szCs w:val="20"/>
        </w:rPr>
        <w:t xml:space="preserve">щегося под обратным напряжением </w:t>
      </w:r>
      <w:r w:rsidR="005B2F7C" w:rsidRPr="00EA485F">
        <w:rPr>
          <w:rFonts w:ascii="Times New Roman" w:hAnsi="Times New Roman" w:cs="Times New Roman"/>
          <w:sz w:val="20"/>
          <w:szCs w:val="20"/>
        </w:rPr>
        <w:t>называется?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пробоем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переходом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ионизация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г)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дистиляризация</w:t>
      </w:r>
      <w:proofErr w:type="spellEnd"/>
    </w:p>
    <w:p w:rsidR="005B2F7C" w:rsidRPr="00EA485F" w:rsidRDefault="001B42F5" w:rsidP="001B42F5">
      <w:pPr>
        <w:pStyle w:val="a4"/>
        <w:ind w:left="709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12.4.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Может ли ток в процессе пробоя увеличиться при неизменном и даже уменьшающимся</w:t>
      </w:r>
      <w:r w:rsidR="00500A09" w:rsidRPr="00500A09">
        <w:rPr>
          <w:rFonts w:ascii="Times New Roman" w:hAnsi="Times New Roman" w:cs="Times New Roman"/>
          <w:sz w:val="20"/>
          <w:szCs w:val="20"/>
        </w:rPr>
        <w:t xml:space="preserve"> </w:t>
      </w:r>
      <w:r w:rsidR="005B2F7C" w:rsidRPr="00EA485F">
        <w:rPr>
          <w:rFonts w:ascii="Times New Roman" w:hAnsi="Times New Roman" w:cs="Times New Roman"/>
          <w:sz w:val="20"/>
          <w:szCs w:val="20"/>
        </w:rPr>
        <w:t>(по модулю) обратном напряжении?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lastRenderedPageBreak/>
        <w:t>а) может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не может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не всегда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может, в зависимости от силы тока</w:t>
      </w:r>
    </w:p>
    <w:p w:rsidR="005B2F7C" w:rsidRPr="00EA485F" w:rsidRDefault="001B42F5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</w:t>
      </w:r>
      <w:r w:rsidR="005B2F7C" w:rsidRPr="00EA485F">
        <w:rPr>
          <w:rFonts w:ascii="Times New Roman" w:hAnsi="Times New Roman" w:cs="Times New Roman"/>
          <w:sz w:val="20"/>
          <w:szCs w:val="20"/>
        </w:rPr>
        <w:t>.</w:t>
      </w:r>
      <w:r w:rsidRPr="00EA485F">
        <w:rPr>
          <w:rFonts w:ascii="Times New Roman" w:hAnsi="Times New Roman" w:cs="Times New Roman"/>
          <w:sz w:val="20"/>
          <w:szCs w:val="20"/>
        </w:rPr>
        <w:t>5.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Полупроводниковый диод, работает в режиме электрического пробоя называется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стабилитрон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стабилизатор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транзистор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резистор</w:t>
      </w:r>
    </w:p>
    <w:p w:rsidR="005B2F7C" w:rsidRPr="00EA485F" w:rsidRDefault="001B42F5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</w:t>
      </w:r>
      <w:r w:rsidR="005B2F7C" w:rsidRPr="00EA485F">
        <w:rPr>
          <w:rFonts w:ascii="Times New Roman" w:hAnsi="Times New Roman" w:cs="Times New Roman"/>
          <w:sz w:val="20"/>
          <w:szCs w:val="20"/>
        </w:rPr>
        <w:t>.</w:t>
      </w:r>
      <w:r w:rsidRPr="00EA485F">
        <w:rPr>
          <w:rFonts w:ascii="Times New Roman" w:hAnsi="Times New Roman" w:cs="Times New Roman"/>
          <w:sz w:val="20"/>
          <w:szCs w:val="20"/>
        </w:rPr>
        <w:t>6.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Что стабилизирует ток?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стабистр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б)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стабилятор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стабилизатор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г)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стабитатор</w:t>
      </w:r>
      <w:proofErr w:type="spellEnd"/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1B42F5" w:rsidRPr="00EA485F">
        <w:rPr>
          <w:rFonts w:ascii="Times New Roman" w:hAnsi="Times New Roman" w:cs="Times New Roman"/>
          <w:sz w:val="20"/>
          <w:szCs w:val="20"/>
        </w:rPr>
        <w:t>7</w:t>
      </w:r>
      <w:r w:rsidR="005B2F7C" w:rsidRPr="00EA485F">
        <w:rPr>
          <w:rFonts w:ascii="Times New Roman" w:hAnsi="Times New Roman" w:cs="Times New Roman"/>
          <w:sz w:val="20"/>
          <w:szCs w:val="20"/>
        </w:rPr>
        <w:t>. Полупроводниковый диод, напряжение на котором мало зависит от тока называется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стагистор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б)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стабистр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в)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стагилистр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г)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стабитр</w:t>
      </w:r>
      <w:proofErr w:type="spellEnd"/>
    </w:p>
    <w:p w:rsidR="005B2F7C" w:rsidRPr="00EA485F" w:rsidRDefault="001B42F5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</w:t>
      </w:r>
      <w:r w:rsidR="005B2F7C" w:rsidRPr="00EA485F">
        <w:rPr>
          <w:rFonts w:ascii="Times New Roman" w:hAnsi="Times New Roman" w:cs="Times New Roman"/>
          <w:sz w:val="20"/>
          <w:szCs w:val="20"/>
        </w:rPr>
        <w:t>.</w:t>
      </w:r>
      <w:r w:rsidRPr="00EA485F">
        <w:rPr>
          <w:rFonts w:ascii="Times New Roman" w:hAnsi="Times New Roman" w:cs="Times New Roman"/>
          <w:sz w:val="20"/>
          <w:szCs w:val="20"/>
        </w:rPr>
        <w:t>8.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Что регулирует стабилитрон?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напряжение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силу тока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сопротивление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мощность</w:t>
      </w:r>
    </w:p>
    <w:p w:rsidR="005B2F7C" w:rsidRPr="00EA485F" w:rsidRDefault="001B42F5" w:rsidP="001B42F5">
      <w:pPr>
        <w:pStyle w:val="a4"/>
        <w:ind w:left="709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12.9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. Полупроводниковый диод, который работает в режиме </w:t>
      </w:r>
      <w:proofErr w:type="spellStart"/>
      <w:r w:rsidR="005B2F7C" w:rsidRPr="00EA485F">
        <w:rPr>
          <w:rFonts w:ascii="Times New Roman" w:hAnsi="Times New Roman" w:cs="Times New Roman"/>
          <w:sz w:val="20"/>
          <w:szCs w:val="20"/>
        </w:rPr>
        <w:t>тупельного</w:t>
      </w:r>
      <w:proofErr w:type="spell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пробоя при включении в прямом направлении называется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тупельный</w:t>
      </w:r>
      <w:proofErr w:type="spellEnd"/>
      <w:r w:rsidRPr="00EA485F">
        <w:rPr>
          <w:rFonts w:ascii="Times New Roman" w:hAnsi="Times New Roman" w:cs="Times New Roman"/>
          <w:sz w:val="20"/>
          <w:szCs w:val="20"/>
        </w:rPr>
        <w:t xml:space="preserve"> диод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стабилизаторный диод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двойной диод</w:t>
      </w:r>
    </w:p>
    <w:p w:rsidR="005B2F7C" w:rsidRPr="00EA485F" w:rsidRDefault="005A0623" w:rsidP="005A0623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электронный диод</w:t>
      </w:r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5A0623" w:rsidRPr="00EA485F">
        <w:rPr>
          <w:rFonts w:ascii="Times New Roman" w:hAnsi="Times New Roman" w:cs="Times New Roman"/>
          <w:sz w:val="20"/>
          <w:szCs w:val="20"/>
        </w:rPr>
        <w:t xml:space="preserve">10. </w:t>
      </w:r>
      <w:r w:rsidR="005B2F7C" w:rsidRPr="00EA485F">
        <w:rPr>
          <w:rFonts w:ascii="Times New Roman" w:hAnsi="Times New Roman" w:cs="Times New Roman"/>
          <w:sz w:val="20"/>
          <w:szCs w:val="20"/>
        </w:rPr>
        <w:t>Электронно-дырочный переход м/</w:t>
      </w:r>
      <w:proofErr w:type="gramStart"/>
      <w:r w:rsidR="005B2F7C" w:rsidRPr="00EA485F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базой и </w:t>
      </w:r>
      <w:proofErr w:type="spellStart"/>
      <w:r w:rsidR="005B2F7C" w:rsidRPr="00EA485F">
        <w:rPr>
          <w:rFonts w:ascii="Times New Roman" w:hAnsi="Times New Roman" w:cs="Times New Roman"/>
          <w:sz w:val="20"/>
          <w:szCs w:val="20"/>
        </w:rPr>
        <w:t>эмитором</w:t>
      </w:r>
      <w:proofErr w:type="spellEnd"/>
      <w:r w:rsidR="005B2F7C" w:rsidRPr="00EA485F">
        <w:rPr>
          <w:rFonts w:ascii="Times New Roman" w:hAnsi="Times New Roman" w:cs="Times New Roman"/>
          <w:sz w:val="20"/>
          <w:szCs w:val="20"/>
        </w:rPr>
        <w:t>, называется…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эмиторным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б)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элиторным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биполярным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конструктивным</w:t>
      </w:r>
    </w:p>
    <w:p w:rsidR="005B2F7C" w:rsidRPr="00EA485F" w:rsidRDefault="005A0623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12.11.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Электронно-дырочный переход м/</w:t>
      </w:r>
      <w:proofErr w:type="gramStart"/>
      <w:r w:rsidR="005B2F7C" w:rsidRPr="00EA485F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базой и коллектором называется…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коллекторным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б)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эмиторным</w:t>
      </w:r>
      <w:proofErr w:type="spellEnd"/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биполярный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г)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биоколлекторным</w:t>
      </w:r>
      <w:proofErr w:type="spellEnd"/>
    </w:p>
    <w:p w:rsidR="005B2F7C" w:rsidRPr="00EA485F" w:rsidRDefault="005A0623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12.12.  О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бщая точка м/у </w:t>
      </w:r>
      <w:proofErr w:type="spellStart"/>
      <w:r w:rsidR="005B2F7C" w:rsidRPr="00EA485F">
        <w:rPr>
          <w:rFonts w:ascii="Times New Roman" w:hAnsi="Times New Roman" w:cs="Times New Roman"/>
          <w:sz w:val="20"/>
          <w:szCs w:val="20"/>
        </w:rPr>
        <w:t>эмитором</w:t>
      </w:r>
      <w:proofErr w:type="spell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5B2F7C" w:rsidRPr="00EA485F">
        <w:rPr>
          <w:rFonts w:ascii="Times New Roman" w:hAnsi="Times New Roman" w:cs="Times New Roman"/>
          <w:sz w:val="20"/>
          <w:szCs w:val="20"/>
        </w:rPr>
        <w:t>коллекоторм</w:t>
      </w:r>
      <w:proofErr w:type="spell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цепи соединена с точкой, называемой…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базой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центром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середина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общей</w:t>
      </w:r>
    </w:p>
    <w:p w:rsidR="005B2F7C" w:rsidRPr="00EA485F" w:rsidRDefault="005A0623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12.13. 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Коэффициент передачи тока </w:t>
      </w:r>
      <w:proofErr w:type="spellStart"/>
      <w:r w:rsidR="005B2F7C" w:rsidRPr="00EA485F">
        <w:rPr>
          <w:rFonts w:ascii="Times New Roman" w:hAnsi="Times New Roman" w:cs="Times New Roman"/>
          <w:sz w:val="20"/>
          <w:szCs w:val="20"/>
        </w:rPr>
        <w:t>эмитора</w:t>
      </w:r>
      <w:proofErr w:type="spellEnd"/>
      <w:r w:rsidR="005B2F7C"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Pr="00EA485F">
        <w:rPr>
          <w:rFonts w:ascii="Times New Roman" w:hAnsi="Times New Roman" w:cs="Times New Roman"/>
          <w:sz w:val="20"/>
          <w:szCs w:val="20"/>
        </w:rPr>
        <w:t xml:space="preserve">- </w:t>
      </w:r>
      <w:r w:rsidR="005B2F7C" w:rsidRPr="00EA485F">
        <w:rPr>
          <w:rFonts w:ascii="Times New Roman" w:hAnsi="Times New Roman" w:cs="Times New Roman"/>
          <w:sz w:val="20"/>
          <w:szCs w:val="20"/>
        </w:rPr>
        <w:t>это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</w:t>
      </w:r>
      <w:r w:rsidR="005741D8" w:rsidRPr="00EA485F">
        <w:rPr>
          <w:rFonts w:ascii="Times New Roman" w:hAnsi="Times New Roman" w:cs="Times New Roman"/>
          <w:sz w:val="20"/>
          <w:szCs w:val="20"/>
        </w:rPr>
        <w:t>коэффициент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5741D8" w:rsidRPr="00EA485F">
        <w:rPr>
          <w:rFonts w:ascii="Times New Roman" w:hAnsi="Times New Roman" w:cs="Times New Roman"/>
          <w:sz w:val="20"/>
          <w:szCs w:val="20"/>
        </w:rPr>
        <w:t>п</w:t>
      </w:r>
      <w:r w:rsidRPr="00EA485F">
        <w:rPr>
          <w:rFonts w:ascii="Times New Roman" w:hAnsi="Times New Roman" w:cs="Times New Roman"/>
          <w:sz w:val="20"/>
          <w:szCs w:val="20"/>
        </w:rPr>
        <w:t>ропорциональности</w:t>
      </w:r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коэффициент обратной пропорциональности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в) </w:t>
      </w:r>
      <w:r w:rsidR="005741D8" w:rsidRPr="00EA485F">
        <w:rPr>
          <w:rFonts w:ascii="Times New Roman" w:hAnsi="Times New Roman" w:cs="Times New Roman"/>
          <w:sz w:val="20"/>
          <w:szCs w:val="20"/>
        </w:rPr>
        <w:t>коэффициент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5741D8" w:rsidRPr="00EA485F">
        <w:rPr>
          <w:rFonts w:ascii="Times New Roman" w:hAnsi="Times New Roman" w:cs="Times New Roman"/>
          <w:sz w:val="20"/>
          <w:szCs w:val="20"/>
        </w:rPr>
        <w:t>с</w:t>
      </w:r>
      <w:r w:rsidRPr="00EA485F">
        <w:rPr>
          <w:rFonts w:ascii="Times New Roman" w:hAnsi="Times New Roman" w:cs="Times New Roman"/>
          <w:sz w:val="20"/>
          <w:szCs w:val="20"/>
        </w:rPr>
        <w:t>огласия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коэф</w:t>
      </w:r>
      <w:r w:rsidR="005741D8" w:rsidRPr="00EA485F">
        <w:rPr>
          <w:rFonts w:ascii="Times New Roman" w:hAnsi="Times New Roman" w:cs="Times New Roman"/>
          <w:sz w:val="20"/>
          <w:szCs w:val="20"/>
        </w:rPr>
        <w:t>фициент</w:t>
      </w:r>
      <w:r w:rsidRPr="00EA4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41D8" w:rsidRPr="00EA485F">
        <w:rPr>
          <w:rFonts w:ascii="Times New Roman" w:hAnsi="Times New Roman" w:cs="Times New Roman"/>
          <w:sz w:val="20"/>
          <w:szCs w:val="20"/>
        </w:rPr>
        <w:t>п</w:t>
      </w:r>
      <w:r w:rsidRPr="00EA485F">
        <w:rPr>
          <w:rFonts w:ascii="Times New Roman" w:hAnsi="Times New Roman" w:cs="Times New Roman"/>
          <w:sz w:val="20"/>
          <w:szCs w:val="20"/>
        </w:rPr>
        <w:t>ирсона</w:t>
      </w:r>
      <w:proofErr w:type="spellEnd"/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5A0623" w:rsidRPr="00EA485F">
        <w:rPr>
          <w:rFonts w:ascii="Times New Roman" w:hAnsi="Times New Roman" w:cs="Times New Roman"/>
          <w:sz w:val="20"/>
          <w:szCs w:val="20"/>
        </w:rPr>
        <w:t>14</w:t>
      </w:r>
      <w:r w:rsidR="005B2F7C" w:rsidRPr="00EA485F">
        <w:rPr>
          <w:rFonts w:ascii="Times New Roman" w:hAnsi="Times New Roman" w:cs="Times New Roman"/>
          <w:sz w:val="20"/>
          <w:szCs w:val="20"/>
        </w:rPr>
        <w:t>. В активном режиме транзистор используют для усиления сигналов с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малыми искажениями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малыми размерами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нестандартными схемами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lastRenderedPageBreak/>
        <w:t>г) невысокими показателями</w:t>
      </w:r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5A0623" w:rsidRPr="00EA485F">
        <w:rPr>
          <w:rFonts w:ascii="Times New Roman" w:hAnsi="Times New Roman" w:cs="Times New Roman"/>
          <w:sz w:val="20"/>
          <w:szCs w:val="20"/>
        </w:rPr>
        <w:t>15</w:t>
      </w:r>
      <w:r w:rsidR="005B2F7C" w:rsidRPr="00EA485F">
        <w:rPr>
          <w:rFonts w:ascii="Times New Roman" w:hAnsi="Times New Roman" w:cs="Times New Roman"/>
          <w:sz w:val="20"/>
          <w:szCs w:val="20"/>
        </w:rPr>
        <w:t>. Пространственная плотность потока излучения - это: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энергетическая сила излучения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энергетический поток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поток частиц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г)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энегетическая</w:t>
      </w:r>
      <w:proofErr w:type="spellEnd"/>
      <w:r w:rsidRPr="00EA485F">
        <w:rPr>
          <w:rFonts w:ascii="Times New Roman" w:hAnsi="Times New Roman" w:cs="Times New Roman"/>
          <w:sz w:val="20"/>
          <w:szCs w:val="20"/>
        </w:rPr>
        <w:t xml:space="preserve"> сила поглощения</w:t>
      </w:r>
    </w:p>
    <w:p w:rsidR="005B2F7C" w:rsidRPr="00EA485F" w:rsidRDefault="005A0623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12.1</w:t>
      </w:r>
      <w:r w:rsidR="00B73FF2">
        <w:rPr>
          <w:rFonts w:ascii="Times New Roman" w:hAnsi="Times New Roman" w:cs="Times New Roman"/>
          <w:sz w:val="20"/>
          <w:szCs w:val="20"/>
        </w:rPr>
        <w:t>6</w:t>
      </w:r>
      <w:r w:rsidRPr="00EA485F">
        <w:rPr>
          <w:rFonts w:ascii="Times New Roman" w:hAnsi="Times New Roman" w:cs="Times New Roman"/>
          <w:sz w:val="20"/>
          <w:szCs w:val="20"/>
        </w:rPr>
        <w:t>.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Поток излучения - это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а) сумма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поглащенной</w:t>
      </w:r>
      <w:proofErr w:type="spellEnd"/>
      <w:r w:rsidRPr="00EA485F">
        <w:rPr>
          <w:rFonts w:ascii="Times New Roman" w:hAnsi="Times New Roman" w:cs="Times New Roman"/>
          <w:sz w:val="20"/>
          <w:szCs w:val="20"/>
        </w:rPr>
        <w:t xml:space="preserve"> и отраженной лучистой энергии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разность поглощений и отражения лучистой энергии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сумма излучаемой и преломляющей лучистой энергии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г) разность излучаемой и отраженной лучистой энергии.</w:t>
      </w:r>
    </w:p>
    <w:p w:rsidR="005B2F7C" w:rsidRPr="00EA485F" w:rsidRDefault="005741D8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12.</w:t>
      </w:r>
      <w:r w:rsidR="005A0623" w:rsidRPr="00EA485F">
        <w:rPr>
          <w:rFonts w:ascii="Times New Roman" w:hAnsi="Times New Roman" w:cs="Times New Roman"/>
          <w:sz w:val="20"/>
          <w:szCs w:val="20"/>
        </w:rPr>
        <w:t>1</w:t>
      </w:r>
      <w:r w:rsidR="00B73FF2">
        <w:rPr>
          <w:rFonts w:ascii="Times New Roman" w:hAnsi="Times New Roman" w:cs="Times New Roman"/>
          <w:sz w:val="20"/>
          <w:szCs w:val="20"/>
        </w:rPr>
        <w:t>7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5B2F7C" w:rsidRPr="00EA485F">
        <w:rPr>
          <w:rFonts w:ascii="Times New Roman" w:hAnsi="Times New Roman" w:cs="Times New Roman"/>
          <w:sz w:val="20"/>
          <w:szCs w:val="20"/>
        </w:rPr>
        <w:t>Полупроводниковый диод, работающий в режиме элект</w:t>
      </w:r>
      <w:r w:rsidR="005904F1">
        <w:rPr>
          <w:rFonts w:ascii="Times New Roman" w:hAnsi="Times New Roman" w:cs="Times New Roman"/>
          <w:sz w:val="20"/>
          <w:szCs w:val="20"/>
        </w:rPr>
        <w:t>рического</w:t>
      </w:r>
      <w:r w:rsidR="005B2F7C"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5904F1">
        <w:rPr>
          <w:rFonts w:ascii="Times New Roman" w:hAnsi="Times New Roman" w:cs="Times New Roman"/>
          <w:sz w:val="20"/>
          <w:szCs w:val="20"/>
        </w:rPr>
        <w:t>п</w:t>
      </w:r>
      <w:r w:rsidR="005B2F7C" w:rsidRPr="00EA485F">
        <w:rPr>
          <w:rFonts w:ascii="Times New Roman" w:hAnsi="Times New Roman" w:cs="Times New Roman"/>
          <w:sz w:val="20"/>
          <w:szCs w:val="20"/>
        </w:rPr>
        <w:t>робоя называется</w:t>
      </w:r>
      <w:proofErr w:type="gramEnd"/>
      <w:r w:rsidR="005B2F7C" w:rsidRPr="00EA485F">
        <w:rPr>
          <w:rFonts w:ascii="Times New Roman" w:hAnsi="Times New Roman" w:cs="Times New Roman"/>
          <w:sz w:val="20"/>
          <w:szCs w:val="20"/>
        </w:rPr>
        <w:t>…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а) стабилитрон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б) стабилизатор</w:t>
      </w:r>
    </w:p>
    <w:p w:rsidR="005B2F7C" w:rsidRPr="00EA485F" w:rsidRDefault="005B2F7C" w:rsidP="005B2F7C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в) транзистор</w:t>
      </w:r>
    </w:p>
    <w:p w:rsidR="005B2F7C" w:rsidRPr="00EA485F" w:rsidRDefault="005B2F7C" w:rsidP="005A0623">
      <w:pPr>
        <w:pStyle w:val="a4"/>
        <w:ind w:left="1709" w:hanging="1000"/>
        <w:rPr>
          <w:rFonts w:ascii="Times New Roman" w:hAnsi="Times New Roman" w:cs="Times New Roman"/>
          <w:sz w:val="20"/>
          <w:szCs w:val="20"/>
          <w:lang w:val="en-US"/>
        </w:rPr>
      </w:pPr>
      <w:r w:rsidRPr="00EA485F">
        <w:rPr>
          <w:rFonts w:ascii="Times New Roman" w:hAnsi="Times New Roman" w:cs="Times New Roman"/>
          <w:sz w:val="20"/>
          <w:szCs w:val="20"/>
        </w:rPr>
        <w:t>г) резистор</w:t>
      </w:r>
    </w:p>
    <w:p w:rsidR="005A0623" w:rsidRPr="00EA485F" w:rsidRDefault="005A0623" w:rsidP="005A0623">
      <w:pPr>
        <w:pStyle w:val="a4"/>
        <w:ind w:left="1709" w:hanging="1000"/>
        <w:rPr>
          <w:rFonts w:ascii="Times New Roman" w:hAnsi="Times New Roman" w:cs="Times New Roman"/>
          <w:sz w:val="20"/>
          <w:szCs w:val="20"/>
        </w:rPr>
      </w:pPr>
    </w:p>
    <w:p w:rsidR="005045AA" w:rsidRPr="00EA485F" w:rsidRDefault="005045AA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Описание практико-ориентированных заданий и кейсов по модулям</w:t>
      </w:r>
    </w:p>
    <w:p w:rsidR="00A9429F" w:rsidRPr="00EA485F" w:rsidRDefault="00A9429F" w:rsidP="00A9429F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 Практическая работа №1. Демонстрация работы инструментов по назначению. Практическая работа с использованием радиотехнического инструмента.</w:t>
      </w:r>
    </w:p>
    <w:p w:rsidR="004E6A69" w:rsidRPr="00B73FF2" w:rsidRDefault="00A9429F" w:rsidP="00B73FF2">
      <w:pPr>
        <w:pStyle w:val="a4"/>
        <w:ind w:left="405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 xml:space="preserve">Демонстрация основных радиоизмерительных и приборов общего назначения: </w:t>
      </w:r>
      <w:proofErr w:type="spellStart"/>
      <w:r w:rsidRPr="00EA485F">
        <w:rPr>
          <w:rFonts w:ascii="Times New Roman" w:hAnsi="Times New Roman" w:cs="Times New Roman"/>
          <w:sz w:val="20"/>
          <w:szCs w:val="20"/>
        </w:rPr>
        <w:t>мультиметр</w:t>
      </w:r>
      <w:proofErr w:type="spellEnd"/>
      <w:r w:rsidRPr="00EA485F">
        <w:rPr>
          <w:rFonts w:ascii="Times New Roman" w:hAnsi="Times New Roman" w:cs="Times New Roman"/>
          <w:sz w:val="20"/>
          <w:szCs w:val="20"/>
        </w:rPr>
        <w:t xml:space="preserve">, осциллограф, </w:t>
      </w:r>
      <w:r w:rsidR="003D408F" w:rsidRPr="00EA485F">
        <w:rPr>
          <w:rFonts w:ascii="Times New Roman" w:hAnsi="Times New Roman" w:cs="Times New Roman"/>
          <w:sz w:val="20"/>
          <w:szCs w:val="20"/>
        </w:rPr>
        <w:t>тестер электронных радиокомпонентов, лабораторный источник питания, паяльный фен, паяльная станция. Демонстрация режимов работы</w:t>
      </w:r>
      <w:r w:rsidR="004105AA" w:rsidRPr="00EA485F">
        <w:rPr>
          <w:rFonts w:ascii="Times New Roman" w:hAnsi="Times New Roman" w:cs="Times New Roman"/>
          <w:sz w:val="20"/>
          <w:szCs w:val="20"/>
        </w:rPr>
        <w:t xml:space="preserve"> и назначения устройств.</w:t>
      </w:r>
      <w:r w:rsidR="00FA3F84" w:rsidRPr="00EA485F">
        <w:rPr>
          <w:rFonts w:ascii="Times New Roman" w:hAnsi="Times New Roman" w:cs="Times New Roman"/>
          <w:sz w:val="20"/>
          <w:szCs w:val="20"/>
        </w:rPr>
        <w:t xml:space="preserve"> </w:t>
      </w:r>
      <w:r w:rsidR="004105AA" w:rsidRPr="00EA485F">
        <w:rPr>
          <w:rFonts w:ascii="Times New Roman" w:hAnsi="Times New Roman" w:cs="Times New Roman"/>
          <w:sz w:val="20"/>
          <w:szCs w:val="20"/>
        </w:rPr>
        <w:t>Пример работы</w:t>
      </w:r>
      <w:r w:rsidR="00FA3F84" w:rsidRPr="00EA485F">
        <w:rPr>
          <w:rFonts w:ascii="Times New Roman" w:hAnsi="Times New Roman" w:cs="Times New Roman"/>
          <w:sz w:val="20"/>
          <w:szCs w:val="20"/>
        </w:rPr>
        <w:t xml:space="preserve"> на печатных платах, подключенных к внешнему источнику питания</w:t>
      </w:r>
      <w:r w:rsidR="009B517E" w:rsidRPr="00EA485F">
        <w:rPr>
          <w:rFonts w:ascii="Times New Roman" w:hAnsi="Times New Roman" w:cs="Times New Roman"/>
          <w:sz w:val="20"/>
          <w:szCs w:val="20"/>
        </w:rPr>
        <w:t>.</w:t>
      </w:r>
      <w:r w:rsidR="004105AA" w:rsidRPr="00EA48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9077A" w:rsidRPr="00EA485F" w:rsidRDefault="00A43595" w:rsidP="0009077A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Практическая работа №</w:t>
      </w:r>
      <w:r w:rsidR="004E6A69" w:rsidRPr="00EA485F">
        <w:rPr>
          <w:rFonts w:ascii="Times New Roman" w:hAnsi="Times New Roman" w:cs="Times New Roman"/>
          <w:sz w:val="20"/>
          <w:szCs w:val="20"/>
        </w:rPr>
        <w:t>2</w:t>
      </w:r>
      <w:r w:rsidRPr="00EA485F">
        <w:rPr>
          <w:rFonts w:ascii="Times New Roman" w:hAnsi="Times New Roman" w:cs="Times New Roman"/>
          <w:sz w:val="20"/>
          <w:szCs w:val="20"/>
        </w:rPr>
        <w:t xml:space="preserve">. </w:t>
      </w:r>
      <w:r w:rsidR="0009077A" w:rsidRPr="00EA485F">
        <w:rPr>
          <w:rFonts w:ascii="Times New Roman" w:hAnsi="Times New Roman" w:cs="Times New Roman"/>
          <w:sz w:val="20"/>
          <w:szCs w:val="20"/>
        </w:rPr>
        <w:t>Техника правильной пайки. Надежность контакта. Припои и</w:t>
      </w:r>
    </w:p>
    <w:p w:rsidR="00A43595" w:rsidRPr="00EA485F" w:rsidRDefault="0009077A" w:rsidP="0009077A">
      <w:pPr>
        <w:pStyle w:val="a4"/>
        <w:ind w:left="405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флюсы. Виды паяльников и их назначение. Подготовка паяльника к работе.</w:t>
      </w:r>
    </w:p>
    <w:p w:rsidR="00A43595" w:rsidRPr="00EA485F" w:rsidRDefault="0009077A" w:rsidP="002639F7">
      <w:pPr>
        <w:pStyle w:val="a4"/>
        <w:ind w:left="426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485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Выбор жала паяльника для работы. Выбор температурного режима паяльной станции. Пайка радиокомпонентов на печатной макетной плате. Пайка компонентов на системной плате с использованием флюса, канифоли и свинцово-оловянного припоя. </w:t>
      </w:r>
    </w:p>
    <w:p w:rsidR="006243EA" w:rsidRDefault="00965FEF" w:rsidP="006243EA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965FEF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работа №3.  Практическая работа с паяльником. Лужение. Спаивание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965FEF">
        <w:rPr>
          <w:rFonts w:ascii="Times New Roman" w:hAnsi="Times New Roman" w:cs="Times New Roman"/>
          <w:sz w:val="20"/>
          <w:szCs w:val="20"/>
          <w:shd w:val="clear" w:color="auto" w:fill="FFFFFF"/>
        </w:rPr>
        <w:t>проводников.</w:t>
      </w:r>
      <w:r w:rsidR="004A51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Зачистка паяльных мест, работа с медной оплеткой и </w:t>
      </w:r>
      <w:proofErr w:type="spellStart"/>
      <w:r w:rsidR="004A510B">
        <w:rPr>
          <w:rFonts w:ascii="Times New Roman" w:hAnsi="Times New Roman" w:cs="Times New Roman"/>
          <w:sz w:val="20"/>
          <w:szCs w:val="20"/>
          <w:shd w:val="clear" w:color="auto" w:fill="FFFFFF"/>
        </w:rPr>
        <w:t>оловотсосом</w:t>
      </w:r>
      <w:proofErr w:type="spellEnd"/>
      <w:r w:rsidR="004A510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347A7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Применение различных веществ для облегчения процесса пайки проводников и контактов</w:t>
      </w:r>
    </w:p>
    <w:p w:rsidR="00AF3750" w:rsidRDefault="006243EA" w:rsidP="00AF375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работа №4. Демонстрация свойств проводников и диэлектриков. Разборка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радиодеталей для изучения их состава. Разборка и изучение 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-канальных, 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-канальных транзисторов в корпусах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-8, 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TO</w:t>
      </w:r>
      <w:r w:rsidRPr="006243EA">
        <w:rPr>
          <w:rFonts w:ascii="Times New Roman" w:hAnsi="Times New Roman" w:cs="Times New Roman"/>
          <w:sz w:val="20"/>
          <w:szCs w:val="20"/>
          <w:shd w:val="clear" w:color="auto" w:fill="FFFFFF"/>
        </w:rPr>
        <w:t>-220.</w:t>
      </w:r>
      <w:r w:rsidR="00AF3750" w:rsidRPr="00AF375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F3750">
        <w:rPr>
          <w:rFonts w:ascii="Times New Roman" w:hAnsi="Times New Roman" w:cs="Times New Roman"/>
          <w:sz w:val="20"/>
          <w:szCs w:val="20"/>
          <w:shd w:val="clear" w:color="auto" w:fill="FFFFFF"/>
        </w:rPr>
        <w:t>Разборка и изучение электролитического конденсатора. Подключение внешнего источника питания к силовому конденсатору, замер напряжения во время подключения, спустя 1 минуту после отключения напряжения.</w:t>
      </w:r>
    </w:p>
    <w:p w:rsidR="00AF3750" w:rsidRDefault="00AF3750" w:rsidP="00AF375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F375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Практическая работа №5. Демонстрация свойств проводников и диэлектриков.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AF3750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проверка проводимости различных материалов.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Использование диэлектрических материалов при сборке электрических схем.</w:t>
      </w:r>
    </w:p>
    <w:p w:rsidR="00AF3750" w:rsidRDefault="00AF3750" w:rsidP="00AF375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AF3750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работа №6. Практическое изучение свойств полупроводниковых приборов.</w:t>
      </w:r>
    </w:p>
    <w:p w:rsidR="00F10E4E" w:rsidRDefault="00FA36A6" w:rsidP="00F10E4E">
      <w:pPr>
        <w:pStyle w:val="a4"/>
        <w:ind w:left="40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Наглядное применение полупроводниковых приборов – резисторов, т</w:t>
      </w:r>
      <w:r w:rsidRPr="00FA36A6">
        <w:rPr>
          <w:rFonts w:ascii="Times New Roman" w:hAnsi="Times New Roman" w:cs="Times New Roman"/>
          <w:sz w:val="20"/>
          <w:szCs w:val="20"/>
          <w:shd w:val="clear" w:color="auto" w:fill="FFFFFF"/>
        </w:rPr>
        <w:t>ерморезистор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 выпрямительных диодов, полевых транзисторов. Замер сопротивлений исправных и неисправных резисторов омметром (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мультиметром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). Демонстрация работы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термистра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позистора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 Диагностика и поиск неисправных полевых транзисторов и диодов.</w:t>
      </w:r>
    </w:p>
    <w:p w:rsidR="00F10E4E" w:rsidRDefault="00F10E4E" w:rsidP="00F10E4E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0E4E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работа №7. Практическое изучение внешнего вида различных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0E4E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электрических схем, их конструкции.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Наглядное применение и изучение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даташитов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на микросхемы –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шим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-контроллеры. Применение и изучение электрических схем и последовательности сигналов при старте системной платы ноутбука.</w:t>
      </w:r>
    </w:p>
    <w:p w:rsidR="00F10E4E" w:rsidRPr="000E3AA0" w:rsidRDefault="000E3AA0" w:rsidP="000E3AA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10E4E" w:rsidRPr="000E3AA0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Практическая работа №8. Сборка радиотехнических изделий по принципиальной схеме.</w:t>
      </w:r>
      <w:r w:rsidR="00B73FF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Пайка проводников и полупроводников на печатной макетной плате, используя принципиальную схему.</w:t>
      </w:r>
      <w:r w:rsidR="003915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Проверка работоспособности.</w:t>
      </w:r>
      <w:r w:rsidR="00B016E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Изучение основных неисправностей электрической цепи.</w:t>
      </w:r>
    </w:p>
    <w:p w:rsidR="00F10E4E" w:rsidRPr="000E3AA0" w:rsidRDefault="00F10E4E" w:rsidP="000E3AA0">
      <w:pPr>
        <w:pStyle w:val="a4"/>
        <w:ind w:left="405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F10E4E" w:rsidRPr="00F10E4E" w:rsidRDefault="00F10E4E" w:rsidP="00F10E4E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5045AA" w:rsidRPr="00EA485F" w:rsidRDefault="005045AA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lastRenderedPageBreak/>
        <w:t>Примеры контрольных заданий по модулям или всей образовательной программе</w:t>
      </w:r>
    </w:p>
    <w:p w:rsidR="00C2642C" w:rsidRPr="00EA485F" w:rsidRDefault="00505BAB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Провести диагностику неисправности электрической схемы. Составить электрическую схему</w:t>
      </w:r>
    </w:p>
    <w:p w:rsidR="00C601B8" w:rsidRPr="00EA485F" w:rsidRDefault="00C601B8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Варианты</w:t>
      </w:r>
      <w:r w:rsidR="00505BAB">
        <w:rPr>
          <w:rFonts w:ascii="Times New Roman" w:hAnsi="Times New Roman" w:cs="Times New Roman"/>
          <w:sz w:val="20"/>
          <w:szCs w:val="20"/>
        </w:rPr>
        <w:t xml:space="preserve"> схем</w:t>
      </w:r>
      <w:r w:rsidRPr="00EA485F">
        <w:rPr>
          <w:rFonts w:ascii="Times New Roman" w:hAnsi="Times New Roman" w:cs="Times New Roman"/>
          <w:sz w:val="20"/>
          <w:szCs w:val="20"/>
        </w:rPr>
        <w:t xml:space="preserve"> берутся исходя из предпочтений слушателя.</w:t>
      </w:r>
    </w:p>
    <w:p w:rsidR="00C2642C" w:rsidRPr="00EA485F" w:rsidRDefault="00C2642C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Оценочные материалы по образовательной программе:</w:t>
      </w:r>
    </w:p>
    <w:p w:rsidR="0006705B" w:rsidRPr="00EA485F" w:rsidRDefault="00086627" w:rsidP="0006705B">
      <w:pPr>
        <w:pStyle w:val="a4"/>
        <w:tabs>
          <w:tab w:val="left" w:pos="426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1</w:t>
      </w:r>
      <w:r w:rsidR="00C2642C" w:rsidRPr="00EA485F">
        <w:rPr>
          <w:rFonts w:ascii="Times New Roman" w:hAnsi="Times New Roman" w:cs="Times New Roman"/>
          <w:sz w:val="20"/>
          <w:szCs w:val="20"/>
        </w:rPr>
        <w:t xml:space="preserve">5.1 </w:t>
      </w:r>
      <w:r w:rsidR="0006705B" w:rsidRPr="00EA485F">
        <w:rPr>
          <w:rFonts w:ascii="Times New Roman" w:hAnsi="Times New Roman" w:cs="Times New Roman"/>
          <w:sz w:val="20"/>
          <w:szCs w:val="20"/>
        </w:rPr>
        <w:t>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EA485F" w:rsidRPr="00EA485F" w:rsidTr="00C601B8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EA485F" w:rsidRPr="00EA485F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06705B" w:rsidRPr="00EA485F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A485F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:rsidR="00C2642C" w:rsidRPr="00EA485F" w:rsidRDefault="00C2642C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173576" w:rsidRPr="00173576" w:rsidRDefault="00173576" w:rsidP="00173576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173576">
        <w:rPr>
          <w:rFonts w:ascii="Times New Roman" w:hAnsi="Times New Roman" w:cs="Times New Roman"/>
          <w:sz w:val="20"/>
          <w:szCs w:val="20"/>
        </w:rPr>
        <w:t>15.2 описание процедуры оценивания результатов обучения</w:t>
      </w:r>
    </w:p>
    <w:p w:rsidR="00173576" w:rsidRPr="00173576" w:rsidRDefault="00173576" w:rsidP="00173576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173576">
        <w:rPr>
          <w:rFonts w:ascii="Times New Roman" w:hAnsi="Times New Roman" w:cs="Times New Roman"/>
          <w:sz w:val="20"/>
          <w:szCs w:val="20"/>
        </w:rPr>
        <w:t xml:space="preserve">Для оценки знаний, умений, навыков и формирования компетенции по курсу применяется </w:t>
      </w:r>
      <w:proofErr w:type="spellStart"/>
      <w:r w:rsidRPr="00173576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173576">
        <w:rPr>
          <w:rFonts w:ascii="Times New Roman" w:hAnsi="Times New Roman" w:cs="Times New Roman"/>
          <w:sz w:val="20"/>
          <w:szCs w:val="20"/>
        </w:rPr>
        <w:t>-рейтинговая система контроля и оценки успеваемости слушателей.</w:t>
      </w:r>
    </w:p>
    <w:p w:rsidR="00A406A2" w:rsidRPr="00EA485F" w:rsidRDefault="00173576" w:rsidP="00173576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173576">
        <w:rPr>
          <w:rFonts w:ascii="Times New Roman" w:hAnsi="Times New Roman" w:cs="Times New Roman"/>
          <w:sz w:val="20"/>
          <w:szCs w:val="20"/>
        </w:rPr>
        <w:t>Итоговая аттестация проходит в форме зачета. Зачет проходит в форме итогового тестирования.</w:t>
      </w:r>
    </w:p>
    <w:p w:rsidR="00A406A2" w:rsidRPr="00EA485F" w:rsidRDefault="00A406A2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Паспорт компетенций</w:t>
      </w:r>
    </w:p>
    <w:p w:rsidR="0006705B" w:rsidRPr="00EA485F" w:rsidRDefault="005904F1" w:rsidP="0006705B">
      <w:pPr>
        <w:pStyle w:val="1"/>
        <w:spacing w:after="148"/>
        <w:ind w:left="649" w:right="14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ПАСПОРТ КОМПЕТЕНЦИЙ</w:t>
      </w:r>
      <w:r w:rsidR="0006705B" w:rsidRPr="00EA485F">
        <w:rPr>
          <w:color w:val="auto"/>
          <w:sz w:val="20"/>
          <w:szCs w:val="20"/>
        </w:rPr>
        <w:t xml:space="preserve"> </w:t>
      </w:r>
    </w:p>
    <w:p w:rsidR="0006705B" w:rsidRPr="003979F1" w:rsidRDefault="0006705B" w:rsidP="0006705B">
      <w:pPr>
        <w:spacing w:after="0" w:line="259" w:lineRule="auto"/>
        <w:ind w:right="-1"/>
        <w:jc w:val="center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979F1">
        <w:rPr>
          <w:rFonts w:ascii="Times New Roman" w:eastAsia="Times New Roman" w:hAnsi="Times New Roman" w:cs="Times New Roman"/>
          <w:b/>
          <w:sz w:val="20"/>
          <w:szCs w:val="20"/>
        </w:rPr>
        <w:t>Электроника и радиотехника</w:t>
      </w:r>
    </w:p>
    <w:p w:rsidR="0006705B" w:rsidRPr="00EA485F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1BE1B6E1" wp14:editId="3D31A5E9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7B749A3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u98gA&#10;AADeAAAADwAAAGRycy9kb3ducmV2LnhtbESPQWvCQBSE74L/YXmF3nSjaC2pq7SlRSkU2jSl10f2&#10;NRvNvg3ZNUZ/vVsoeBxm5htmue5tLTpqfeVYwWScgCAunK64VJB/vY7uQfiArLF2TApO5GG9Gg6W&#10;mGp35E/qslCKCGGfogITQpNK6QtDFv3YNcTR+3WtxRBlW0rd4jHCbS2nSXInLVYcFww29Gyo2GcH&#10;q2D+YZ5+XvRmt8cmO/vv9/ytm+RK3d70jw8gAvXhGv5vb7WC2WI6n8HfnXg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qC73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EA485F" w:rsidRDefault="0006705B" w:rsidP="0006705B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EA48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6705B" w:rsidRPr="00EA485F" w:rsidRDefault="0006705B" w:rsidP="00431B02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705B" w:rsidRPr="00EA485F" w:rsidRDefault="00431B02" w:rsidP="00431B02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485F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:rsidR="0006705B" w:rsidRPr="00EA485F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6AADF0BF" wp14:editId="2DF9B5D1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D4EC4FE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LbMgA&#10;AADeAAAADwAAAGRycy9kb3ducmV2LnhtbESPQUvDQBSE7wX/w/KE3tpNi9ESuy0qlopQ0DTi9ZF9&#10;ZmOzb0N2m6b99a4geBxm5htmuR5sI3rqfO1YwWyagCAuna65UlDsN5MFCB+QNTaOScGZPKxXV6Ml&#10;Ztqd+J36PFQiQthnqMCE0GZS+tKQRT91LXH0vlxnMUTZVVJ3eIpw28h5ktxKizXHBYMtPRkqD/nR&#10;KkjfzOPns95+H7DNL/5jV7z2s0Kp8fXwcA8i0BD+w3/tF63g5m6epv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Its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EA485F" w:rsidRDefault="0006705B" w:rsidP="0006705B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A485F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EA48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EA485F" w:rsidRPr="00EA485F" w:rsidTr="0019546A">
        <w:trPr>
          <w:trHeight w:val="562"/>
        </w:trPr>
        <w:tc>
          <w:tcPr>
            <w:tcW w:w="415" w:type="dxa"/>
          </w:tcPr>
          <w:p w:rsidR="0019546A" w:rsidRPr="00EA485F" w:rsidRDefault="0019546A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19546A" w:rsidRPr="00EA485F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19546A" w:rsidRPr="00EA485F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19546A" w:rsidRPr="00EA485F" w:rsidRDefault="0019546A" w:rsidP="00195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</w:p>
        </w:tc>
      </w:tr>
      <w:tr w:rsidR="00EA485F" w:rsidRPr="00EA485F" w:rsidTr="008D03DA">
        <w:trPr>
          <w:trHeight w:val="646"/>
        </w:trPr>
        <w:tc>
          <w:tcPr>
            <w:tcW w:w="415" w:type="dxa"/>
            <w:vMerge w:val="restart"/>
          </w:tcPr>
          <w:p w:rsidR="00431B02" w:rsidRPr="00EA485F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431B02" w:rsidRPr="00EA485F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431B02" w:rsidRPr="00EA485F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A485F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A485F" w:rsidRPr="00EA485F" w:rsidTr="008D03DA">
        <w:trPr>
          <w:trHeight w:val="326"/>
        </w:trPr>
        <w:tc>
          <w:tcPr>
            <w:tcW w:w="415" w:type="dxa"/>
            <w:vMerge/>
          </w:tcPr>
          <w:p w:rsidR="00431B02" w:rsidRPr="00EA485F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A485F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A485F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A485F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A485F" w:rsidRPr="00EA485F" w:rsidTr="008D03DA">
        <w:trPr>
          <w:trHeight w:val="646"/>
        </w:trPr>
        <w:tc>
          <w:tcPr>
            <w:tcW w:w="415" w:type="dxa"/>
            <w:vMerge/>
          </w:tcPr>
          <w:p w:rsidR="00431B02" w:rsidRPr="00EA485F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A485F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A485F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A485F" w:rsidRDefault="00431B02" w:rsidP="00C601B8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431B02" w:rsidRPr="00EA485F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562"/>
        </w:trPr>
        <w:tc>
          <w:tcPr>
            <w:tcW w:w="415" w:type="dxa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D179B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431B02" w:rsidRPr="00ED179B" w:rsidRDefault="00431B02" w:rsidP="00C601B8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840"/>
        </w:trPr>
        <w:tc>
          <w:tcPr>
            <w:tcW w:w="415" w:type="dxa"/>
          </w:tcPr>
          <w:p w:rsidR="00431B02" w:rsidRPr="00ED179B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F406E8" w:rsidRPr="00F406E8" w:rsidRDefault="00431B02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06E8" w:rsidRPr="00F406E8">
              <w:rPr>
                <w:rFonts w:ascii="Times New Roman" w:hAnsi="Times New Roman" w:cs="Times New Roman"/>
                <w:sz w:val="20"/>
                <w:szCs w:val="20"/>
              </w:rPr>
              <w:t xml:space="preserve">Под компетенцией понимается способность самостоятельно приобретать новые знания, используя современные образовательные и информационные технологии. 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Слушатель должен: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знать: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ab/>
              <w:t>принципы работы современных информационных сетей;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ab/>
              <w:t>виды информационных и образовательных технологий.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 xml:space="preserve">уметь: 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применять современные образовательные и информационные технологии для получения </w:t>
            </w:r>
            <w:r w:rsidRPr="00F406E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новых знаний.</w:t>
            </w:r>
          </w:p>
          <w:p w:rsidR="00F406E8" w:rsidRPr="00F406E8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 xml:space="preserve">владеть: </w:t>
            </w:r>
          </w:p>
          <w:p w:rsidR="00431B02" w:rsidRPr="00ED179B" w:rsidRDefault="00F406E8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406E8">
              <w:rPr>
                <w:rFonts w:ascii="Times New Roman" w:hAnsi="Times New Roman" w:cs="Times New Roman"/>
                <w:sz w:val="20"/>
                <w:szCs w:val="20"/>
              </w:rPr>
              <w:tab/>
              <w:t>навыками использования информационных и образовательных технологий для решения профессиональных задач.</w:t>
            </w:r>
          </w:p>
        </w:tc>
      </w:tr>
      <w:tr w:rsidR="00B56053" w:rsidRPr="00ED179B" w:rsidTr="00B56053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B56053" w:rsidRPr="00ED179B" w:rsidRDefault="00B56053" w:rsidP="00B56053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B56053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F406E8" w:rsidRDefault="00F406E8" w:rsidP="003979F1">
            <w:pPr>
              <w:rPr>
                <w:rFonts w:ascii="Times New Roman" w:hAnsi="Times New Roman" w:cs="Times New Roman"/>
                <w:sz w:val="20"/>
              </w:rPr>
            </w:pPr>
            <w:r w:rsidRPr="00F406E8">
              <w:rPr>
                <w:rFonts w:ascii="Times New Roman" w:hAnsi="Times New Roman" w:cs="Times New Roman"/>
                <w:sz w:val="20"/>
              </w:rPr>
              <w:t>Знает: поверхностно принципы работы современных информационных сетей; виды информационных и образовательных технологий</w:t>
            </w:r>
          </w:p>
          <w:p w:rsidR="003979F1" w:rsidRPr="00F406E8" w:rsidRDefault="00F406E8" w:rsidP="003979F1">
            <w:pPr>
              <w:rPr>
                <w:rFonts w:ascii="Times New Roman" w:hAnsi="Times New Roman" w:cs="Times New Roman"/>
                <w:sz w:val="20"/>
              </w:rPr>
            </w:pPr>
            <w:r w:rsidRPr="00F406E8">
              <w:rPr>
                <w:rFonts w:ascii="Times New Roman" w:hAnsi="Times New Roman" w:cs="Times New Roman"/>
                <w:sz w:val="20"/>
              </w:rPr>
              <w:t>Умеет: Не достаточно эффективно применять современные образовательные и информационные технологии для получения новых знаний</w:t>
            </w:r>
          </w:p>
          <w:p w:rsidR="00B56053" w:rsidRPr="00ED179B" w:rsidRDefault="00F406E8" w:rsidP="003979F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6E8">
              <w:rPr>
                <w:rFonts w:ascii="Times New Roman" w:hAnsi="Times New Roman" w:cs="Times New Roman"/>
                <w:sz w:val="20"/>
              </w:rPr>
              <w:t>Владеет: поверхностно навыками использования информационных и образовательных технологий для решения профессиональных задач.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 xml:space="preserve">Знает: принципы работы современных информационных сетей; виды информационных и образовательных технологий </w:t>
            </w:r>
          </w:p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 xml:space="preserve">Умеет: применять современные образовательные и информационные технологии для получения новых знаний </w:t>
            </w:r>
          </w:p>
          <w:p w:rsidR="00B56053" w:rsidRPr="00ED179B" w:rsidRDefault="003979F1" w:rsidP="003979F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Владеет: базовыми навыками использования информационных и образовательных технологий для решения профессиональных задач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 xml:space="preserve">Знает: уверенно принципы работы современных информационных сетей; виды информационных и образовательных технологий </w:t>
            </w:r>
          </w:p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Умеет: эффективно применять современные образовательные и информационные технологии для получения новых знаний</w:t>
            </w:r>
          </w:p>
          <w:p w:rsidR="00B56053" w:rsidRPr="00ED179B" w:rsidRDefault="003979F1" w:rsidP="003979F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Владеет: уверенно навыками использования информационных и образовательных технологий для решения профессиональных задач.</w:t>
            </w:r>
          </w:p>
        </w:tc>
      </w:tr>
      <w:tr w:rsidR="00B56053" w:rsidRPr="00ED179B" w:rsidTr="0019546A">
        <w:trPr>
          <w:trHeight w:val="508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8C634C" w:rsidRPr="00ED179B" w:rsidRDefault="008C634C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6053" w:rsidRPr="00ED179B" w:rsidRDefault="00B56053" w:rsidP="003979F1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979F1" w:rsidRPr="003979F1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компетенции цифровой грамотности, знание основ электроники и радиотехники.</w:t>
            </w:r>
          </w:p>
        </w:tc>
      </w:tr>
      <w:tr w:rsidR="0019546A" w:rsidRPr="00ED179B" w:rsidTr="0019546A">
        <w:trPr>
          <w:trHeight w:val="205"/>
        </w:trPr>
        <w:tc>
          <w:tcPr>
            <w:tcW w:w="415" w:type="dxa"/>
          </w:tcPr>
          <w:p w:rsidR="0019546A" w:rsidRPr="00ED179B" w:rsidRDefault="0019546A" w:rsidP="0019546A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19546A" w:rsidRPr="00ED179B" w:rsidRDefault="0019546A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19546A" w:rsidRPr="00ED179B" w:rsidRDefault="0019546A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6013D" w:rsidRPr="00ED179B" w:rsidRDefault="0066013D" w:rsidP="00AC2B5A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3979F1" w:rsidRPr="00EA485F" w:rsidTr="00C05E3D">
        <w:trPr>
          <w:trHeight w:val="562"/>
        </w:trPr>
        <w:tc>
          <w:tcPr>
            <w:tcW w:w="415" w:type="dxa"/>
          </w:tcPr>
          <w:p w:rsidR="003979F1" w:rsidRPr="00EA485F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979F1" w:rsidRPr="00EA485F" w:rsidRDefault="003979F1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3979F1" w:rsidRPr="00EA485F" w:rsidRDefault="003979F1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3979F1" w:rsidRPr="00EA485F" w:rsidRDefault="003979F1" w:rsidP="00C05E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ОПК-3</w:t>
            </w:r>
          </w:p>
        </w:tc>
      </w:tr>
      <w:tr w:rsidR="003979F1" w:rsidRPr="00EA485F" w:rsidTr="00C05E3D">
        <w:trPr>
          <w:trHeight w:val="646"/>
        </w:trPr>
        <w:tc>
          <w:tcPr>
            <w:tcW w:w="415" w:type="dxa"/>
            <w:vMerge w:val="restart"/>
          </w:tcPr>
          <w:p w:rsidR="003979F1" w:rsidRPr="00EA485F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3979F1" w:rsidRPr="00EA485F" w:rsidRDefault="003979F1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3979F1" w:rsidRPr="00EA485F" w:rsidRDefault="003979F1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979F1" w:rsidRPr="00EA485F" w:rsidRDefault="003979F1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979F1" w:rsidRPr="00EA485F" w:rsidTr="00C05E3D">
        <w:trPr>
          <w:trHeight w:val="326"/>
        </w:trPr>
        <w:tc>
          <w:tcPr>
            <w:tcW w:w="415" w:type="dxa"/>
            <w:vMerge/>
          </w:tcPr>
          <w:p w:rsidR="003979F1" w:rsidRPr="00EA485F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979F1" w:rsidRPr="00EA485F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979F1" w:rsidRPr="00EA485F" w:rsidRDefault="003979F1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979F1" w:rsidRPr="00EA485F" w:rsidRDefault="003979F1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979F1" w:rsidRPr="00EA485F" w:rsidTr="00C05E3D">
        <w:trPr>
          <w:trHeight w:val="646"/>
        </w:trPr>
        <w:tc>
          <w:tcPr>
            <w:tcW w:w="415" w:type="dxa"/>
            <w:vMerge/>
          </w:tcPr>
          <w:p w:rsidR="003979F1" w:rsidRPr="00EA485F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979F1" w:rsidRPr="00EA485F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979F1" w:rsidRPr="00EA485F" w:rsidRDefault="003979F1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979F1" w:rsidRPr="00EA485F" w:rsidRDefault="003979F1" w:rsidP="00C05E3D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979F1" w:rsidRPr="00EA485F" w:rsidRDefault="003979F1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979F1" w:rsidRPr="00ED179B" w:rsidTr="00C05E3D">
        <w:trPr>
          <w:trHeight w:val="562"/>
        </w:trPr>
        <w:tc>
          <w:tcPr>
            <w:tcW w:w="415" w:type="dxa"/>
            <w:vMerge/>
          </w:tcPr>
          <w:p w:rsidR="003979F1" w:rsidRPr="00ED179B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979F1" w:rsidRPr="00ED179B" w:rsidRDefault="003979F1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979F1" w:rsidRPr="00ED179B" w:rsidRDefault="003979F1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3979F1" w:rsidRPr="00ED179B" w:rsidRDefault="003979F1" w:rsidP="00C05E3D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979F1" w:rsidRPr="00ED179B" w:rsidTr="00C05E3D">
        <w:trPr>
          <w:trHeight w:val="840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 xml:space="preserve">Под компетенцией понимается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 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Слушатель должен: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знать: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основы информационной и библиографической культуры; 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основные требования информационной 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безопасности.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 xml:space="preserve">уметь: 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ab/>
              <w:t>работать с информацией в глобальных компьютерных сетях с учетом основных требований информационной безопасности, работать с традиционными носителями информации.</w:t>
            </w:r>
          </w:p>
          <w:p w:rsidR="003979F1" w:rsidRPr="003979F1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 xml:space="preserve">владеть: </w:t>
            </w:r>
          </w:p>
          <w:p w:rsidR="003979F1" w:rsidRPr="00ED179B" w:rsidRDefault="003979F1" w:rsidP="003979F1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979F1">
              <w:rPr>
                <w:rFonts w:ascii="Times New Roman" w:hAnsi="Times New Roman" w:cs="Times New Roman"/>
                <w:sz w:val="20"/>
                <w:szCs w:val="20"/>
              </w:rPr>
              <w:tab/>
              <w:t>информационно-коммуникационными технологиями.</w:t>
            </w:r>
          </w:p>
        </w:tc>
      </w:tr>
      <w:tr w:rsidR="003979F1" w:rsidRPr="00ED179B" w:rsidTr="00C05E3D">
        <w:trPr>
          <w:trHeight w:val="840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3979F1" w:rsidRPr="00ED179B" w:rsidRDefault="003979F1" w:rsidP="00C05E3D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3979F1" w:rsidRPr="00ED179B" w:rsidTr="00C05E3D">
        <w:trPr>
          <w:trHeight w:val="840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Знает: Поверхностно знает основы информационной и библиографической культуры; основные требования информационной безопасности</w:t>
            </w:r>
          </w:p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Умеет: не недостаточно эффективно работать с информацией в глобальных компьютерных сетях с учетом основных требований информационной безопасности, работать с традиционными носителями информации</w:t>
            </w:r>
          </w:p>
          <w:p w:rsidR="003979F1" w:rsidRPr="00ED179B" w:rsidRDefault="003979F1" w:rsidP="003979F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Владеет: поверхностно информационно-коммуникационными технологиями.</w:t>
            </w:r>
          </w:p>
        </w:tc>
      </w:tr>
      <w:tr w:rsidR="003979F1" w:rsidRPr="00ED179B" w:rsidTr="00C05E3D">
        <w:trPr>
          <w:trHeight w:val="840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Знает: основы информационной и библиографической культуры; основные требования информационной безопасности</w:t>
            </w:r>
          </w:p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Умеет: работать с информацией в глобальных компьютерных сетях с учетом основных требований информационной безопасности, работать с традиционными носителями информации</w:t>
            </w:r>
          </w:p>
          <w:p w:rsidR="003979F1" w:rsidRPr="00ED179B" w:rsidRDefault="003979F1" w:rsidP="003979F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 xml:space="preserve">Владеет: информационно-коммуникационными </w:t>
            </w:r>
            <w:r w:rsidRPr="003979F1">
              <w:rPr>
                <w:rFonts w:ascii="Times New Roman" w:hAnsi="Times New Roman" w:cs="Times New Roman"/>
                <w:sz w:val="20"/>
              </w:rPr>
              <w:lastRenderedPageBreak/>
              <w:t>технологиями</w:t>
            </w:r>
          </w:p>
        </w:tc>
      </w:tr>
      <w:tr w:rsidR="003979F1" w:rsidRPr="00ED179B" w:rsidTr="00C05E3D">
        <w:trPr>
          <w:trHeight w:val="840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3979F1" w:rsidRPr="00ED179B" w:rsidRDefault="003979F1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Знает: уверенно основы информационной и библиографической культуры; основные требования информационной безопасности</w:t>
            </w:r>
          </w:p>
          <w:p w:rsidR="003979F1" w:rsidRPr="003979F1" w:rsidRDefault="003979F1" w:rsidP="003979F1">
            <w:pPr>
              <w:rPr>
                <w:rFonts w:ascii="Times New Roman" w:hAnsi="Times New Roman" w:cs="Times New Roman"/>
                <w:sz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Умеет: эффективно работать с информацией в глобальных компьютерных сетях с учетом основных требований информационной безопасности, работать с традиционными носителями информации</w:t>
            </w:r>
          </w:p>
          <w:p w:rsidR="003979F1" w:rsidRPr="00ED179B" w:rsidRDefault="003979F1" w:rsidP="003979F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79F1">
              <w:rPr>
                <w:rFonts w:ascii="Times New Roman" w:hAnsi="Times New Roman" w:cs="Times New Roman"/>
                <w:sz w:val="20"/>
              </w:rPr>
              <w:t>Владеет: уверенно информационно-коммуникационными технологиями.</w:t>
            </w:r>
          </w:p>
        </w:tc>
      </w:tr>
      <w:tr w:rsidR="003979F1" w:rsidRPr="00ED179B" w:rsidTr="00C05E3D">
        <w:trPr>
          <w:trHeight w:val="508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979F1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компетенции цифровой грамотности, знание основ электроники и радиотехники.</w:t>
            </w:r>
          </w:p>
        </w:tc>
      </w:tr>
      <w:tr w:rsidR="003979F1" w:rsidRPr="00ED179B" w:rsidTr="00C05E3D">
        <w:trPr>
          <w:trHeight w:val="205"/>
        </w:trPr>
        <w:tc>
          <w:tcPr>
            <w:tcW w:w="415" w:type="dxa"/>
          </w:tcPr>
          <w:p w:rsidR="003979F1" w:rsidRPr="00ED179B" w:rsidRDefault="003979F1" w:rsidP="00C05E3D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3979F1" w:rsidRPr="00ED179B" w:rsidRDefault="003979F1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F406E8" w:rsidRDefault="00F406E8" w:rsidP="003E007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3E0078" w:rsidRPr="00EA485F" w:rsidTr="00C05E3D">
        <w:trPr>
          <w:trHeight w:val="562"/>
        </w:trPr>
        <w:tc>
          <w:tcPr>
            <w:tcW w:w="415" w:type="dxa"/>
          </w:tcPr>
          <w:p w:rsidR="003E0078" w:rsidRPr="00EA485F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3E0078" w:rsidRPr="00EA485F" w:rsidRDefault="003E0078" w:rsidP="00C05E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ОК-7</w:t>
            </w:r>
          </w:p>
        </w:tc>
      </w:tr>
      <w:tr w:rsidR="003E0078" w:rsidRPr="00EA485F" w:rsidTr="00C05E3D">
        <w:trPr>
          <w:trHeight w:val="646"/>
        </w:trPr>
        <w:tc>
          <w:tcPr>
            <w:tcW w:w="415" w:type="dxa"/>
            <w:vMerge w:val="restart"/>
          </w:tcPr>
          <w:p w:rsidR="003E0078" w:rsidRPr="00EA485F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3E007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3E0078" w:rsidRPr="00EA485F" w:rsidTr="00C05E3D">
        <w:trPr>
          <w:trHeight w:val="326"/>
        </w:trPr>
        <w:tc>
          <w:tcPr>
            <w:tcW w:w="415" w:type="dxa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3E0078">
            <w:pPr>
              <w:tabs>
                <w:tab w:val="left" w:pos="2130"/>
                <w:tab w:val="center" w:pos="2268"/>
              </w:tabs>
              <w:spacing w:line="259" w:lineRule="auto"/>
              <w:ind w:left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A485F" w:rsidTr="00C05E3D">
        <w:trPr>
          <w:trHeight w:val="646"/>
        </w:trPr>
        <w:tc>
          <w:tcPr>
            <w:tcW w:w="415" w:type="dxa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C05E3D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E0078" w:rsidRPr="00EA485F" w:rsidRDefault="003E0078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D179B" w:rsidTr="00C05E3D">
        <w:trPr>
          <w:trHeight w:val="562"/>
        </w:trPr>
        <w:tc>
          <w:tcPr>
            <w:tcW w:w="415" w:type="dxa"/>
            <w:vMerge/>
          </w:tcPr>
          <w:p w:rsidR="003E0078" w:rsidRPr="00ED179B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D179B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D179B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3E0078" w:rsidRPr="00ED179B" w:rsidRDefault="003E0078" w:rsidP="00C05E3D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Под компетенцией понимается способность к самоорганизации и самообразованию. 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Слушатель должен: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знать: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основные правила и приемы самоорганизации и самообразования.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уметь: 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разрабатывать индивидуальную траекторию самообразования.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владеть: </w:t>
            </w:r>
          </w:p>
          <w:p w:rsidR="003E0078" w:rsidRPr="00ED179B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правилами и приемами самообразования.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3E0078" w:rsidRPr="00ED179B" w:rsidRDefault="003E0078" w:rsidP="00C05E3D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поверхностно основные правила и приемы самоорганизации и самообразования</w:t>
            </w:r>
          </w:p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 xml:space="preserve">Умеет: недостаточно эффективно разрабатывать индивидуальную траекторию самообразования </w:t>
            </w:r>
          </w:p>
          <w:p w:rsidR="003E0078" w:rsidRPr="00ED179B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Владеет: поверхностно правилами и приемами самообразования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основные</w:t>
            </w:r>
            <w:r>
              <w:rPr>
                <w:rFonts w:ascii="Times New Roman" w:hAnsi="Times New Roman" w:cs="Times New Roman"/>
                <w:sz w:val="20"/>
              </w:rPr>
              <w:t xml:space="preserve"> правила и приемы самоорганизац</w:t>
            </w:r>
            <w:r w:rsidRPr="003E0078">
              <w:rPr>
                <w:rFonts w:ascii="Times New Roman" w:hAnsi="Times New Roman" w:cs="Times New Roman"/>
                <w:sz w:val="20"/>
              </w:rPr>
              <w:t>ии и самообразования</w:t>
            </w:r>
          </w:p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Умеет: разрабатывать индивидуальную траекторию самообразования</w:t>
            </w:r>
          </w:p>
          <w:p w:rsidR="003E0078" w:rsidRPr="00ED179B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Владеет: правилами и приемами самообразования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уверенно знает основные правила и приемы самоорганизации и самообразования</w:t>
            </w:r>
          </w:p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Умеет: точно и эффективно разрабатывать индивидуальную траекторию самообразования</w:t>
            </w:r>
          </w:p>
          <w:p w:rsidR="003E0078" w:rsidRPr="00ED179B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Владеет: уверенно правилами и приемами самообразования</w:t>
            </w:r>
          </w:p>
        </w:tc>
      </w:tr>
      <w:tr w:rsidR="003E0078" w:rsidRPr="00ED179B" w:rsidTr="00C05E3D">
        <w:trPr>
          <w:trHeight w:val="508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979F1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компетенции цифровой грамотности, знание основ электроники и радиотехники.</w:t>
            </w:r>
          </w:p>
        </w:tc>
      </w:tr>
      <w:tr w:rsidR="003E0078" w:rsidRPr="00ED179B" w:rsidTr="00C05E3D">
        <w:trPr>
          <w:trHeight w:val="205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3E0078" w:rsidRDefault="003E0078" w:rsidP="003E007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3E0078" w:rsidRPr="00EA485F" w:rsidTr="00C05E3D">
        <w:trPr>
          <w:trHeight w:val="562"/>
        </w:trPr>
        <w:tc>
          <w:tcPr>
            <w:tcW w:w="415" w:type="dxa"/>
          </w:tcPr>
          <w:p w:rsidR="003E0078" w:rsidRPr="00EA485F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3E0078" w:rsidRPr="00EA485F" w:rsidRDefault="003E0078" w:rsidP="00C05E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ОК-3</w:t>
            </w:r>
          </w:p>
        </w:tc>
      </w:tr>
      <w:tr w:rsidR="003E0078" w:rsidRPr="00EA485F" w:rsidTr="00C05E3D">
        <w:trPr>
          <w:trHeight w:val="646"/>
        </w:trPr>
        <w:tc>
          <w:tcPr>
            <w:tcW w:w="415" w:type="dxa"/>
            <w:vMerge w:val="restart"/>
          </w:tcPr>
          <w:p w:rsidR="003E0078" w:rsidRPr="00EA485F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3E0078" w:rsidRPr="00EA485F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3E0078" w:rsidRPr="00EA485F" w:rsidTr="00C05E3D">
        <w:trPr>
          <w:trHeight w:val="326"/>
        </w:trPr>
        <w:tc>
          <w:tcPr>
            <w:tcW w:w="415" w:type="dxa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C05E3D">
            <w:pPr>
              <w:tabs>
                <w:tab w:val="left" w:pos="2130"/>
                <w:tab w:val="center" w:pos="2268"/>
              </w:tabs>
              <w:spacing w:line="259" w:lineRule="auto"/>
              <w:ind w:left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A485F" w:rsidTr="00C05E3D">
        <w:trPr>
          <w:trHeight w:val="646"/>
        </w:trPr>
        <w:tc>
          <w:tcPr>
            <w:tcW w:w="415" w:type="dxa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A485F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A485F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A485F" w:rsidRDefault="003E0078" w:rsidP="00C05E3D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E0078" w:rsidRPr="00EA485F" w:rsidRDefault="003E0078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D179B" w:rsidTr="00C05E3D">
        <w:trPr>
          <w:trHeight w:val="562"/>
        </w:trPr>
        <w:tc>
          <w:tcPr>
            <w:tcW w:w="415" w:type="dxa"/>
            <w:vMerge/>
          </w:tcPr>
          <w:p w:rsidR="003E0078" w:rsidRPr="00ED179B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3E0078" w:rsidRPr="00ED179B" w:rsidRDefault="003E0078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3E0078" w:rsidRPr="00ED179B" w:rsidRDefault="003E0078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3E0078" w:rsidRPr="00ED179B" w:rsidRDefault="003E0078" w:rsidP="00C05E3D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Под компетенцией понимается готовность к саморазвитию, самореализации, использованию творческого потенциала. 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Слушатель должен: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знать: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Основные теории и методы смежных отраслей знаний и особенности видов профессиональной деятельности;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методику организации и проведения научной работы и решения практических задач.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уметь: 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самостоятельно осваивать новые методы исследований и адаптироваться к решению новых практических задач.</w:t>
            </w:r>
          </w:p>
          <w:p w:rsidR="003E0078" w:rsidRPr="003E0078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 xml:space="preserve">владеть: </w:t>
            </w:r>
          </w:p>
          <w:p w:rsidR="003E0078" w:rsidRPr="00ED179B" w:rsidRDefault="003E0078" w:rsidP="003E0078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E0078">
              <w:rPr>
                <w:rFonts w:ascii="Times New Roman" w:hAnsi="Times New Roman" w:cs="Times New Roman"/>
                <w:sz w:val="20"/>
                <w:szCs w:val="20"/>
              </w:rPr>
              <w:tab/>
              <w:t>Навыками быстрой адаптации к изменениям условий среды, решения задач, требованиями должностных обязанностей.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3E0078" w:rsidRPr="00ED179B" w:rsidRDefault="003E0078" w:rsidP="00C05E3D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методы решения практических задач в области своей профессиональной деятельности</w:t>
            </w:r>
          </w:p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Умеет: осваивать новые методики, изложенные в должностных инструкциях, методических материалах или учебных курсах</w:t>
            </w:r>
          </w:p>
          <w:p w:rsidR="003E0078" w:rsidRPr="003E0078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Владеет: навыками адаптации к изменениям условий среды, решения задач и требованиями должностных обязанностей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3E0078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методы смежных отраслей знаний, методику организации и проведения научной работы и решения практических задач</w:t>
            </w:r>
          </w:p>
          <w:p w:rsidR="00C4385F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Умеет: осваивать новые методы исследований и адаптироваться к решению новых практических задач</w:t>
            </w:r>
          </w:p>
          <w:p w:rsidR="003E0078" w:rsidRPr="003E0078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 xml:space="preserve">Владеет: навыками </w:t>
            </w:r>
            <w:r w:rsidRPr="003E0078">
              <w:rPr>
                <w:rFonts w:ascii="Times New Roman" w:hAnsi="Times New Roman" w:cs="Times New Roman"/>
                <w:sz w:val="20"/>
              </w:rPr>
              <w:lastRenderedPageBreak/>
              <w:t>адаптации к изменениям условий среды, решения задач, требованиями должностных обязанностей</w:t>
            </w:r>
          </w:p>
        </w:tc>
      </w:tr>
      <w:tr w:rsidR="003E0078" w:rsidRPr="00ED179B" w:rsidTr="00C05E3D">
        <w:trPr>
          <w:trHeight w:val="840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3E0078" w:rsidRPr="00ED179B" w:rsidRDefault="003E0078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C4385F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Знает: в полном объеме основные теории и методологию смежных отраслей знаний и особенности видов профессиональной деятельности, методы организации и проведения научной работы и решения практических задач</w:t>
            </w:r>
          </w:p>
          <w:p w:rsidR="00C4385F" w:rsidRPr="003E0078" w:rsidRDefault="003E0078" w:rsidP="003E0078">
            <w:pPr>
              <w:rPr>
                <w:rFonts w:ascii="Times New Roman" w:hAnsi="Times New Roman" w:cs="Times New Roman"/>
                <w:sz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Умеет: самостоятельно осваивать новые методы исследований и адаптироваться к решению новых практических задач</w:t>
            </w:r>
          </w:p>
          <w:p w:rsidR="003E0078" w:rsidRPr="003E0078" w:rsidRDefault="003E0078" w:rsidP="003E0078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0078">
              <w:rPr>
                <w:rFonts w:ascii="Times New Roman" w:hAnsi="Times New Roman" w:cs="Times New Roman"/>
                <w:sz w:val="20"/>
              </w:rPr>
              <w:t>Владеет: навыками быстрой адаптации к изменениям условий среды, решения задач, требованиями должностных обязанностей</w:t>
            </w:r>
          </w:p>
        </w:tc>
      </w:tr>
      <w:tr w:rsidR="003E0078" w:rsidRPr="00ED179B" w:rsidTr="00C05E3D">
        <w:trPr>
          <w:trHeight w:val="508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979F1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компетенции цифровой грамотности, знание основ электроники и радиотехники.</w:t>
            </w:r>
          </w:p>
        </w:tc>
      </w:tr>
      <w:tr w:rsidR="003E0078" w:rsidRPr="00ED179B" w:rsidTr="00C05E3D">
        <w:trPr>
          <w:trHeight w:val="205"/>
        </w:trPr>
        <w:tc>
          <w:tcPr>
            <w:tcW w:w="415" w:type="dxa"/>
          </w:tcPr>
          <w:p w:rsidR="003E0078" w:rsidRPr="00ED179B" w:rsidRDefault="003E0078" w:rsidP="00C05E3D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3E0078" w:rsidRPr="00ED179B" w:rsidRDefault="003E0078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3E0078" w:rsidRDefault="003E0078" w:rsidP="003E007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C4385F" w:rsidRPr="00EA485F" w:rsidTr="00C05E3D">
        <w:trPr>
          <w:trHeight w:val="562"/>
        </w:trPr>
        <w:tc>
          <w:tcPr>
            <w:tcW w:w="415" w:type="dxa"/>
          </w:tcPr>
          <w:p w:rsidR="00C4385F" w:rsidRPr="00EA485F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C4385F" w:rsidRPr="00EA485F" w:rsidRDefault="00C4385F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C4385F" w:rsidRPr="00EA485F" w:rsidRDefault="00C4385F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C4385F" w:rsidRPr="00EA485F" w:rsidRDefault="00C4385F" w:rsidP="00C05E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ОК-1</w:t>
            </w:r>
          </w:p>
        </w:tc>
      </w:tr>
      <w:tr w:rsidR="00C4385F" w:rsidRPr="00EA485F" w:rsidTr="00C05E3D">
        <w:trPr>
          <w:trHeight w:val="646"/>
        </w:trPr>
        <w:tc>
          <w:tcPr>
            <w:tcW w:w="415" w:type="dxa"/>
            <w:vMerge w:val="restart"/>
          </w:tcPr>
          <w:p w:rsidR="00C4385F" w:rsidRPr="00EA485F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C4385F" w:rsidRPr="00EA485F" w:rsidRDefault="00C4385F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C4385F" w:rsidRPr="00EA485F" w:rsidRDefault="00C4385F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C4385F" w:rsidRPr="00EA485F" w:rsidRDefault="00C4385F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C4385F" w:rsidRPr="00EA485F" w:rsidTr="00C05E3D">
        <w:trPr>
          <w:trHeight w:val="326"/>
        </w:trPr>
        <w:tc>
          <w:tcPr>
            <w:tcW w:w="415" w:type="dxa"/>
            <w:vMerge/>
          </w:tcPr>
          <w:p w:rsidR="00C4385F" w:rsidRPr="00EA485F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C4385F" w:rsidRPr="00EA485F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C4385F" w:rsidRPr="00EA485F" w:rsidRDefault="00C4385F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C4385F" w:rsidRPr="00EA485F" w:rsidRDefault="00C4385F" w:rsidP="00C05E3D">
            <w:pPr>
              <w:tabs>
                <w:tab w:val="left" w:pos="2130"/>
                <w:tab w:val="center" w:pos="2268"/>
              </w:tabs>
              <w:spacing w:line="259" w:lineRule="auto"/>
              <w:ind w:left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385F" w:rsidRPr="00EA485F" w:rsidTr="00C05E3D">
        <w:trPr>
          <w:trHeight w:val="646"/>
        </w:trPr>
        <w:tc>
          <w:tcPr>
            <w:tcW w:w="415" w:type="dxa"/>
            <w:vMerge/>
          </w:tcPr>
          <w:p w:rsidR="00C4385F" w:rsidRPr="00EA485F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C4385F" w:rsidRPr="00EA485F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C4385F" w:rsidRPr="00EA485F" w:rsidRDefault="00C4385F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C4385F" w:rsidRPr="00EA485F" w:rsidRDefault="00C4385F" w:rsidP="00C05E3D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4385F" w:rsidRPr="00EA485F" w:rsidRDefault="00C4385F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48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385F" w:rsidRPr="00ED179B" w:rsidTr="00C05E3D">
        <w:trPr>
          <w:trHeight w:val="562"/>
        </w:trPr>
        <w:tc>
          <w:tcPr>
            <w:tcW w:w="415" w:type="dxa"/>
            <w:vMerge/>
          </w:tcPr>
          <w:p w:rsidR="00C4385F" w:rsidRPr="00ED179B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C4385F" w:rsidRPr="00ED179B" w:rsidRDefault="00C4385F" w:rsidP="00C05E3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C4385F" w:rsidRPr="00ED179B" w:rsidRDefault="00C4385F" w:rsidP="00C05E3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C4385F" w:rsidRPr="00ED179B" w:rsidRDefault="00C4385F" w:rsidP="00C05E3D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385F" w:rsidRPr="00ED179B" w:rsidTr="00C05E3D">
        <w:trPr>
          <w:trHeight w:val="840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 компетенцией понимается способность к абстрактному мышлению, анализу, синтезу. 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Слушатель должен: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знать: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специфику научного знания, его отличия от религиозного, художественного и обыденного знания;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главные этапы развития науки;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основные проблемы современной науки и приемы самообразования.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уметь: 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приобретать систематические знания в выбранной области науки;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анализировать возникающие в процессе научного исследования мировоззренческие проблемы с точки зрения современных научных парадигм;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осмысливать и делать обоснованные выводы из новой научной и учебной литературы, результатов экспериментов, происходящих в мире глобальных событий. 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владеть: 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понятийным аппаратом; </w:t>
            </w:r>
          </w:p>
          <w:p w:rsidR="009D1C6D" w:rsidRPr="009D1C6D" w:rsidRDefault="009D1C6D" w:rsidP="009D1C6D">
            <w:pPr>
              <w:spacing w:line="259" w:lineRule="auto"/>
              <w:ind w:left="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навыками научного анализа и методологией научного подхода в научно-исследовательской и практической деятельности;</w:t>
            </w:r>
          </w:p>
          <w:p w:rsidR="00C4385F" w:rsidRPr="00ED179B" w:rsidRDefault="009D1C6D" w:rsidP="009D1C6D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9D1C6D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навыками приобретения умений и знаний.</w:t>
            </w:r>
          </w:p>
        </w:tc>
      </w:tr>
      <w:tr w:rsidR="00C4385F" w:rsidRPr="00ED179B" w:rsidTr="00C05E3D">
        <w:trPr>
          <w:trHeight w:val="840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C4385F" w:rsidRPr="00ED179B" w:rsidRDefault="00C4385F" w:rsidP="00C05E3D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C4385F" w:rsidRPr="00ED179B" w:rsidTr="00C05E3D">
        <w:trPr>
          <w:trHeight w:val="840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Знает: специфику научного знания, его отличия от религиозного, художественного знания</w:t>
            </w:r>
          </w:p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Умеет: приобретать систематические знания из новой научной и учебной литературы</w:t>
            </w:r>
          </w:p>
          <w:p w:rsidR="00C4385F" w:rsidRPr="009D1C6D" w:rsidRDefault="009D1C6D" w:rsidP="009D1C6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Владеет: навыками приобретения умений и знаний в области профессиональной деятельности, но нуждается в помощи преподавателя или научного руководителя</w:t>
            </w:r>
          </w:p>
        </w:tc>
      </w:tr>
      <w:tr w:rsidR="00C4385F" w:rsidRPr="00ED179B" w:rsidTr="00C05E3D">
        <w:trPr>
          <w:trHeight w:val="840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Знает: специфику научного знания, его отличия от религиозного, художественного и обыденного знания; главные этапы развития науки; основные направления развития науки приемы самообразования и основные принципы самообучения</w:t>
            </w:r>
          </w:p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 xml:space="preserve">Умеет: приобретать систематические знания из новой научной и учебной литературы в </w:t>
            </w:r>
            <w:r w:rsidRPr="009D1C6D">
              <w:rPr>
                <w:rFonts w:ascii="Times New Roman" w:hAnsi="Times New Roman" w:cs="Times New Roman"/>
                <w:sz w:val="20"/>
              </w:rPr>
              <w:lastRenderedPageBreak/>
              <w:t>выбранной области науки, анализировать возникающие в процессе научного исследования мировоззренческие проблемы с точки зрения современных научных парадигм</w:t>
            </w:r>
          </w:p>
          <w:p w:rsidR="00C4385F" w:rsidRPr="009D1C6D" w:rsidRDefault="009D1C6D" w:rsidP="009D1C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Владеет: навыками приобретения умений и знаний в области профессиональной деятельности</w:t>
            </w:r>
          </w:p>
        </w:tc>
      </w:tr>
      <w:tr w:rsidR="00C4385F" w:rsidRPr="00ED179B" w:rsidTr="00C05E3D">
        <w:trPr>
          <w:trHeight w:val="840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C4385F" w:rsidRPr="00ED179B" w:rsidRDefault="00C4385F" w:rsidP="00C05E3D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Знает: специфику научного знания и научной деятельности, приемы самообразования, основные принципы самообучения, способствующие развитию личности научного работника</w:t>
            </w:r>
          </w:p>
          <w:p w:rsidR="009D1C6D" w:rsidRPr="009D1C6D" w:rsidRDefault="009D1C6D" w:rsidP="009D1C6D">
            <w:pPr>
              <w:rPr>
                <w:rFonts w:ascii="Times New Roman" w:hAnsi="Times New Roman" w:cs="Times New Roman"/>
                <w:sz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Умеет: осваивать новые предметные области, теоретические и эмпирические методы и приемы научного исследования, осмысливать результаты исследований, делать научные обобщения и применять приобретенные знания в различных областях</w:t>
            </w:r>
          </w:p>
          <w:p w:rsidR="00C4385F" w:rsidRPr="009D1C6D" w:rsidRDefault="009D1C6D" w:rsidP="009D1C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D1C6D">
              <w:rPr>
                <w:rFonts w:ascii="Times New Roman" w:hAnsi="Times New Roman" w:cs="Times New Roman"/>
                <w:sz w:val="20"/>
              </w:rPr>
              <w:t>Владеет: понятийным аппаратом и навыками научного анализа, и методологией научного подхода</w:t>
            </w:r>
          </w:p>
        </w:tc>
      </w:tr>
      <w:tr w:rsidR="00C4385F" w:rsidRPr="00ED179B" w:rsidTr="00C05E3D">
        <w:trPr>
          <w:trHeight w:val="508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979F1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компетенции цифровой грамотности, знание основ электроники и радиотехники.</w:t>
            </w:r>
          </w:p>
        </w:tc>
      </w:tr>
      <w:tr w:rsidR="00C4385F" w:rsidRPr="00ED179B" w:rsidTr="00C05E3D">
        <w:trPr>
          <w:trHeight w:val="205"/>
        </w:trPr>
        <w:tc>
          <w:tcPr>
            <w:tcW w:w="415" w:type="dxa"/>
          </w:tcPr>
          <w:p w:rsidR="00C4385F" w:rsidRPr="00ED179B" w:rsidRDefault="00C4385F" w:rsidP="00C05E3D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C4385F" w:rsidRPr="00ED179B" w:rsidRDefault="00C4385F" w:rsidP="00C05E3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C4385F" w:rsidRPr="003E0078" w:rsidRDefault="00C4385F" w:rsidP="003E0078">
      <w:pPr>
        <w:rPr>
          <w:rFonts w:ascii="Times New Roman" w:hAnsi="Times New Roman" w:cs="Times New Roman"/>
          <w:b/>
          <w:sz w:val="20"/>
          <w:szCs w:val="20"/>
        </w:rPr>
      </w:pPr>
    </w:p>
    <w:p w:rsidR="00A406A2" w:rsidRPr="00ED179B" w:rsidRDefault="00A406A2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Организационно-педагогические условия (применяемые при реализации программы)</w:t>
      </w:r>
    </w:p>
    <w:p w:rsidR="00A406A2" w:rsidRPr="00ED179B" w:rsidRDefault="001B60C8" w:rsidP="001B42F5">
      <w:pPr>
        <w:pStyle w:val="a4"/>
        <w:numPr>
          <w:ilvl w:val="1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406A2" w:rsidRPr="00ED179B">
        <w:rPr>
          <w:rFonts w:ascii="Times New Roman" w:hAnsi="Times New Roman" w:cs="Times New Roman"/>
          <w:i/>
          <w:sz w:val="20"/>
          <w:szCs w:val="20"/>
        </w:rPr>
        <w:t>Кадровое обеспечение</w:t>
      </w:r>
      <w:r w:rsidR="00465CB6" w:rsidRPr="00ED179B">
        <w:rPr>
          <w:rFonts w:ascii="Times New Roman" w:hAnsi="Times New Roman" w:cs="Times New Roman"/>
          <w:i/>
          <w:sz w:val="20"/>
          <w:szCs w:val="20"/>
        </w:rPr>
        <w:t xml:space="preserve"> (данные о преподавателях)</w:t>
      </w:r>
    </w:p>
    <w:p w:rsidR="00465CB6" w:rsidRPr="00ED179B" w:rsidRDefault="00A03468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Моисеев Антон Игоревич</w:t>
      </w:r>
    </w:p>
    <w:p w:rsidR="00465CB6" w:rsidRPr="00ED179B" w:rsidRDefault="00A03468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</w:t>
      </w:r>
      <w:r w:rsidR="0019546A" w:rsidRPr="00ED179B">
        <w:rPr>
          <w:rFonts w:ascii="Times New Roman" w:hAnsi="Times New Roman" w:cs="Times New Roman"/>
          <w:i/>
          <w:sz w:val="20"/>
          <w:szCs w:val="20"/>
        </w:rPr>
        <w:t>реподаватель кафедры «Ин</w:t>
      </w:r>
      <w:r>
        <w:rPr>
          <w:rFonts w:ascii="Times New Roman" w:hAnsi="Times New Roman" w:cs="Times New Roman"/>
          <w:i/>
          <w:sz w:val="20"/>
          <w:szCs w:val="20"/>
        </w:rPr>
        <w:t>фок</w:t>
      </w:r>
      <w:r w:rsidR="001B60C8">
        <w:rPr>
          <w:rFonts w:ascii="Times New Roman" w:hAnsi="Times New Roman" w:cs="Times New Roman"/>
          <w:i/>
          <w:sz w:val="20"/>
          <w:szCs w:val="20"/>
        </w:rPr>
        <w:t>о</w:t>
      </w:r>
      <w:r>
        <w:rPr>
          <w:rFonts w:ascii="Times New Roman" w:hAnsi="Times New Roman" w:cs="Times New Roman"/>
          <w:i/>
          <w:sz w:val="20"/>
          <w:szCs w:val="20"/>
        </w:rPr>
        <w:t>ммуникационные технологии и системы связи</w:t>
      </w:r>
      <w:r w:rsidR="0019546A" w:rsidRPr="00ED179B">
        <w:rPr>
          <w:rFonts w:ascii="Times New Roman" w:hAnsi="Times New Roman" w:cs="Times New Roman"/>
          <w:i/>
          <w:sz w:val="20"/>
          <w:szCs w:val="20"/>
        </w:rPr>
        <w:t>» института Информационных технологий и систем связи</w:t>
      </w:r>
    </w:p>
    <w:p w:rsidR="0016294B" w:rsidRDefault="0016294B" w:rsidP="0016294B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16294B" w:rsidRDefault="0016294B" w:rsidP="0016294B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16294B" w:rsidRDefault="0016294B" w:rsidP="0016294B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16294B" w:rsidRDefault="0016294B" w:rsidP="0016294B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465CB6" w:rsidRPr="00ED179B" w:rsidRDefault="00465CB6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фото в формате </w:t>
      </w:r>
      <w:proofErr w:type="spellStart"/>
      <w:r w:rsidRPr="00ED179B">
        <w:rPr>
          <w:rFonts w:ascii="Times New Roman" w:hAnsi="Times New Roman" w:cs="Times New Roman"/>
          <w:i/>
          <w:sz w:val="20"/>
          <w:szCs w:val="20"/>
        </w:rPr>
        <w:t>jpeg</w:t>
      </w:r>
      <w:proofErr w:type="spellEnd"/>
      <w:r w:rsidRPr="00ED179B">
        <w:rPr>
          <w:rFonts w:ascii="Times New Roman" w:hAnsi="Times New Roman" w:cs="Times New Roman"/>
          <w:i/>
          <w:sz w:val="20"/>
          <w:szCs w:val="20"/>
        </w:rPr>
        <w:t>;</w:t>
      </w:r>
    </w:p>
    <w:p w:rsidR="0019546A" w:rsidRPr="00ED179B" w:rsidRDefault="005904F1" w:rsidP="0019546A">
      <w:pPr>
        <w:pStyle w:val="a4"/>
        <w:ind w:left="12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157.15pt">
            <v:imagedata r:id="rId10" o:title="5ZXyiHojTc0"/>
          </v:shape>
        </w:pict>
      </w:r>
    </w:p>
    <w:p w:rsidR="00520997" w:rsidRPr="00520997" w:rsidRDefault="00520997" w:rsidP="00520997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20997">
        <w:rPr>
          <w:rFonts w:ascii="Times New Roman" w:hAnsi="Times New Roman" w:cs="Times New Roman"/>
          <w:sz w:val="20"/>
          <w:szCs w:val="20"/>
        </w:rPr>
        <w:t>Ссылки на портфолио:</w:t>
      </w:r>
    </w:p>
    <w:p w:rsidR="00520997" w:rsidRDefault="005904F1" w:rsidP="00520997">
      <w:pPr>
        <w:pStyle w:val="a4"/>
        <w:ind w:left="405"/>
        <w:rPr>
          <w:rFonts w:ascii="Times New Roman" w:hAnsi="Times New Roman" w:cs="Times New Roman"/>
          <w:i/>
          <w:sz w:val="20"/>
          <w:szCs w:val="20"/>
        </w:rPr>
      </w:pPr>
      <w:hyperlink r:id="rId11" w:history="1">
        <w:r w:rsidR="00520997" w:rsidRPr="00DB08F3">
          <w:rPr>
            <w:rStyle w:val="ac"/>
            <w:rFonts w:ascii="Times New Roman" w:hAnsi="Times New Roman" w:cs="Times New Roman"/>
            <w:i/>
            <w:sz w:val="20"/>
            <w:szCs w:val="20"/>
          </w:rPr>
          <w:t>https://cat.2035.university/manage-i</w:t>
        </w:r>
        <w:r w:rsidR="00520997" w:rsidRPr="00DB08F3">
          <w:rPr>
            <w:rStyle w:val="ac"/>
            <w:rFonts w:ascii="Times New Roman" w:hAnsi="Times New Roman" w:cs="Times New Roman"/>
            <w:i/>
            <w:sz w:val="20"/>
            <w:szCs w:val="20"/>
          </w:rPr>
          <w:t>n</w:t>
        </w:r>
        <w:r w:rsidR="00520997" w:rsidRPr="00DB08F3">
          <w:rPr>
            <w:rStyle w:val="ac"/>
            <w:rFonts w:ascii="Times New Roman" w:hAnsi="Times New Roman" w:cs="Times New Roman"/>
            <w:i/>
            <w:sz w:val="20"/>
            <w:szCs w:val="20"/>
          </w:rPr>
          <w:t>structors/1387/55637/</w:t>
        </w:r>
      </w:hyperlink>
    </w:p>
    <w:p w:rsidR="00520997" w:rsidRPr="00520997" w:rsidRDefault="005904F1" w:rsidP="00520997">
      <w:pPr>
        <w:pStyle w:val="a4"/>
        <w:ind w:left="405"/>
        <w:rPr>
          <w:rFonts w:ascii="Times New Roman" w:hAnsi="Times New Roman" w:cs="Times New Roman"/>
          <w:i/>
          <w:sz w:val="20"/>
          <w:szCs w:val="20"/>
          <w:u w:val="single"/>
        </w:rPr>
      </w:pPr>
      <w:hyperlink r:id="rId12" w:history="1">
        <w:r w:rsidR="00520997" w:rsidRPr="00520997">
          <w:rPr>
            <w:rStyle w:val="ac"/>
            <w:rFonts w:ascii="Times New Roman" w:hAnsi="Times New Roman" w:cs="Times New Roman"/>
            <w:i/>
            <w:sz w:val="20"/>
            <w:szCs w:val="20"/>
          </w:rPr>
          <w:t>http://ngiei.mcdir.ru/user/profil</w:t>
        </w:r>
        <w:r w:rsidR="00520997" w:rsidRPr="00520997">
          <w:rPr>
            <w:rStyle w:val="ac"/>
            <w:rFonts w:ascii="Times New Roman" w:hAnsi="Times New Roman" w:cs="Times New Roman"/>
            <w:i/>
            <w:sz w:val="20"/>
            <w:szCs w:val="20"/>
          </w:rPr>
          <w:t>e</w:t>
        </w:r>
        <w:r w:rsidR="00520997" w:rsidRPr="00520997">
          <w:rPr>
            <w:rStyle w:val="ac"/>
            <w:rFonts w:ascii="Times New Roman" w:hAnsi="Times New Roman" w:cs="Times New Roman"/>
            <w:i/>
            <w:sz w:val="20"/>
            <w:szCs w:val="20"/>
          </w:rPr>
          <w:t>.php?id=5275</w:t>
        </w:r>
      </w:hyperlink>
    </w:p>
    <w:p w:rsidR="00A406A2" w:rsidRPr="00ED179B" w:rsidRDefault="001B60C8" w:rsidP="00520997">
      <w:pPr>
        <w:pStyle w:val="a4"/>
        <w:numPr>
          <w:ilvl w:val="1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406A2" w:rsidRPr="00ED179B">
        <w:rPr>
          <w:rFonts w:ascii="Times New Roman" w:hAnsi="Times New Roman" w:cs="Times New Roman"/>
          <w:i/>
          <w:sz w:val="20"/>
          <w:szCs w:val="20"/>
        </w:rPr>
        <w:t>Методическое обеспечение</w:t>
      </w:r>
    </w:p>
    <w:p w:rsidR="00A406A2" w:rsidRDefault="00E821F1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Материалы для проведения занятий лекционного типа</w:t>
      </w:r>
    </w:p>
    <w:p w:rsidR="00E821F1" w:rsidRPr="00ED179B" w:rsidRDefault="00E821F1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Материалы для проведения практических работ</w:t>
      </w:r>
    </w:p>
    <w:p w:rsidR="00A406A2" w:rsidRPr="00ED179B" w:rsidRDefault="00A406A2" w:rsidP="001B42F5">
      <w:pPr>
        <w:pStyle w:val="a4"/>
        <w:numPr>
          <w:ilvl w:val="1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Материально-техническое обеспечение</w:t>
      </w:r>
    </w:p>
    <w:p w:rsidR="00A406A2" w:rsidRPr="00ED179B" w:rsidRDefault="0019546A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:rsidR="00A406A2" w:rsidRPr="00ED179B" w:rsidRDefault="00A406A2" w:rsidP="001B42F5">
      <w:pPr>
        <w:pStyle w:val="a4"/>
        <w:numPr>
          <w:ilvl w:val="1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Методы, формы и технологии</w:t>
      </w:r>
    </w:p>
    <w:p w:rsidR="00A406A2" w:rsidRPr="00ED179B" w:rsidRDefault="009D4005" w:rsidP="001B42F5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В курсе используются </w:t>
      </w:r>
      <w:r w:rsidRPr="009D4005">
        <w:rPr>
          <w:rFonts w:ascii="Times New Roman" w:hAnsi="Times New Roman" w:cs="Times New Roman"/>
          <w:i/>
          <w:sz w:val="20"/>
          <w:szCs w:val="20"/>
        </w:rPr>
        <w:t xml:space="preserve">словесный </w:t>
      </w:r>
      <w:r>
        <w:rPr>
          <w:rFonts w:ascii="Times New Roman" w:hAnsi="Times New Roman" w:cs="Times New Roman"/>
          <w:i/>
          <w:sz w:val="20"/>
          <w:szCs w:val="20"/>
        </w:rPr>
        <w:t xml:space="preserve">метод </w:t>
      </w:r>
      <w:r w:rsidRPr="009D4005">
        <w:rPr>
          <w:rFonts w:ascii="Times New Roman" w:hAnsi="Times New Roman" w:cs="Times New Roman"/>
          <w:i/>
          <w:sz w:val="20"/>
          <w:szCs w:val="20"/>
        </w:rPr>
        <w:t>(устное изложение</w:t>
      </w:r>
      <w:r>
        <w:rPr>
          <w:rFonts w:ascii="Times New Roman" w:hAnsi="Times New Roman" w:cs="Times New Roman"/>
          <w:i/>
          <w:sz w:val="20"/>
          <w:szCs w:val="20"/>
        </w:rPr>
        <w:t xml:space="preserve">), </w:t>
      </w:r>
      <w:r w:rsidRPr="009D4005">
        <w:rPr>
          <w:rFonts w:ascii="Times New Roman" w:hAnsi="Times New Roman" w:cs="Times New Roman"/>
          <w:i/>
          <w:sz w:val="20"/>
          <w:szCs w:val="20"/>
        </w:rPr>
        <w:t>практический</w:t>
      </w:r>
      <w:r>
        <w:rPr>
          <w:rFonts w:ascii="Times New Roman" w:hAnsi="Times New Roman" w:cs="Times New Roman"/>
          <w:i/>
          <w:sz w:val="20"/>
          <w:szCs w:val="20"/>
        </w:rPr>
        <w:t xml:space="preserve"> метод (практические работы) и индивидуальный (</w:t>
      </w:r>
      <w:r w:rsidRPr="009D4005">
        <w:rPr>
          <w:rFonts w:ascii="Times New Roman" w:hAnsi="Times New Roman" w:cs="Times New Roman"/>
          <w:i/>
          <w:sz w:val="20"/>
          <w:szCs w:val="20"/>
        </w:rPr>
        <w:t>индивидуальное выполнение заданий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406A2" w:rsidRPr="00ED179B" w:rsidRDefault="00AB3A0A" w:rsidP="001B42F5">
      <w:pPr>
        <w:pStyle w:val="a4"/>
        <w:numPr>
          <w:ilvl w:val="1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406A2" w:rsidRPr="00ED179B">
        <w:rPr>
          <w:rFonts w:ascii="Times New Roman" w:hAnsi="Times New Roman" w:cs="Times New Roman"/>
          <w:i/>
          <w:sz w:val="20"/>
          <w:szCs w:val="20"/>
        </w:rPr>
        <w:t>Перечень источников информационного сопровождения (учебная литература)</w:t>
      </w:r>
    </w:p>
    <w:p w:rsidR="00AB3A0A" w:rsidRDefault="00AB3A0A" w:rsidP="00AB3A0A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«Общая электротехника и электроника», </w:t>
      </w:r>
      <w:proofErr w:type="spellStart"/>
      <w:r w:rsidRPr="00AB3A0A">
        <w:rPr>
          <w:rFonts w:ascii="Times New Roman" w:hAnsi="Times New Roman" w:cs="Times New Roman"/>
          <w:i/>
          <w:sz w:val="20"/>
          <w:szCs w:val="20"/>
        </w:rPr>
        <w:t>Екутеч</w:t>
      </w:r>
      <w:proofErr w:type="spellEnd"/>
      <w:r w:rsidRPr="00AB3A0A">
        <w:rPr>
          <w:rFonts w:ascii="Times New Roman" w:hAnsi="Times New Roman" w:cs="Times New Roman"/>
          <w:i/>
          <w:sz w:val="20"/>
          <w:szCs w:val="20"/>
        </w:rPr>
        <w:t xml:space="preserve"> Р.И., </w:t>
      </w:r>
      <w:proofErr w:type="spellStart"/>
      <w:r w:rsidRPr="00AB3A0A">
        <w:rPr>
          <w:rFonts w:ascii="Times New Roman" w:hAnsi="Times New Roman" w:cs="Times New Roman"/>
          <w:i/>
          <w:sz w:val="20"/>
          <w:szCs w:val="20"/>
        </w:rPr>
        <w:t>Паранук</w:t>
      </w:r>
      <w:proofErr w:type="spellEnd"/>
      <w:r w:rsidRPr="00AB3A0A">
        <w:rPr>
          <w:rFonts w:ascii="Times New Roman" w:hAnsi="Times New Roman" w:cs="Times New Roman"/>
          <w:i/>
          <w:sz w:val="20"/>
          <w:szCs w:val="20"/>
        </w:rPr>
        <w:t xml:space="preserve"> А.А., </w:t>
      </w:r>
      <w:proofErr w:type="spellStart"/>
      <w:r w:rsidRPr="00AB3A0A">
        <w:rPr>
          <w:rFonts w:ascii="Times New Roman" w:hAnsi="Times New Roman" w:cs="Times New Roman"/>
          <w:i/>
          <w:sz w:val="20"/>
          <w:szCs w:val="20"/>
        </w:rPr>
        <w:t>Хрисониди</w:t>
      </w:r>
      <w:proofErr w:type="spellEnd"/>
      <w:r w:rsidRPr="00AB3A0A">
        <w:rPr>
          <w:rFonts w:ascii="Times New Roman" w:hAnsi="Times New Roman" w:cs="Times New Roman"/>
          <w:i/>
          <w:sz w:val="20"/>
          <w:szCs w:val="20"/>
        </w:rPr>
        <w:t xml:space="preserve"> В.А</w:t>
      </w:r>
    </w:p>
    <w:p w:rsidR="009D4005" w:rsidRPr="009D4005" w:rsidRDefault="00AB3A0A" w:rsidP="00AB3A0A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«</w:t>
      </w:r>
      <w:r w:rsidRPr="00AB3A0A">
        <w:rPr>
          <w:rFonts w:ascii="Times New Roman" w:hAnsi="Times New Roman" w:cs="Times New Roman"/>
          <w:i/>
          <w:sz w:val="20"/>
          <w:szCs w:val="20"/>
        </w:rPr>
        <w:t>Монтаж, наладка, эксплуатация и ремонт систем электроснабжения промышленных предприятий</w:t>
      </w:r>
      <w:r>
        <w:rPr>
          <w:rFonts w:ascii="Times New Roman" w:hAnsi="Times New Roman" w:cs="Times New Roman"/>
          <w:i/>
          <w:sz w:val="20"/>
          <w:szCs w:val="20"/>
        </w:rPr>
        <w:t>»</w:t>
      </w:r>
      <w:r w:rsidRPr="00AB3A0A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AB3A0A">
        <w:rPr>
          <w:rFonts w:ascii="Times New Roman" w:hAnsi="Times New Roman" w:cs="Times New Roman"/>
          <w:i/>
          <w:sz w:val="20"/>
          <w:szCs w:val="20"/>
        </w:rPr>
        <w:t>Полуянович</w:t>
      </w:r>
      <w:proofErr w:type="spellEnd"/>
      <w:r w:rsidRPr="00AB3A0A">
        <w:rPr>
          <w:rFonts w:ascii="Times New Roman" w:hAnsi="Times New Roman" w:cs="Times New Roman"/>
          <w:i/>
          <w:sz w:val="20"/>
          <w:szCs w:val="20"/>
        </w:rPr>
        <w:t xml:space="preserve"> Н.К., 2019.</w:t>
      </w:r>
    </w:p>
    <w:p w:rsidR="00AB3A0A" w:rsidRDefault="00AB3A0A" w:rsidP="00AB3A0A">
      <w:pPr>
        <w:pStyle w:val="a4"/>
        <w:numPr>
          <w:ilvl w:val="2"/>
          <w:numId w:val="8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«</w:t>
      </w:r>
      <w:r w:rsidRPr="00AB3A0A">
        <w:rPr>
          <w:rFonts w:ascii="Times New Roman" w:hAnsi="Times New Roman" w:cs="Times New Roman"/>
          <w:i/>
          <w:sz w:val="20"/>
          <w:szCs w:val="20"/>
        </w:rPr>
        <w:t>Радиотехнические цепи и сигналы</w:t>
      </w:r>
      <w:r>
        <w:rPr>
          <w:rFonts w:ascii="Times New Roman" w:hAnsi="Times New Roman" w:cs="Times New Roman"/>
          <w:i/>
          <w:sz w:val="20"/>
          <w:szCs w:val="20"/>
        </w:rPr>
        <w:t>»</w:t>
      </w:r>
      <w:r w:rsidRPr="00AB3A0A">
        <w:rPr>
          <w:rFonts w:ascii="Times New Roman" w:hAnsi="Times New Roman" w:cs="Times New Roman"/>
          <w:i/>
          <w:sz w:val="20"/>
          <w:szCs w:val="20"/>
        </w:rPr>
        <w:t xml:space="preserve"> Нефедов В.И., Сигов А.С., 2019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16325B" w:rsidRPr="00AB3A0A" w:rsidRDefault="00AB3A0A" w:rsidP="009D4005">
      <w:pPr>
        <w:pStyle w:val="a4"/>
        <w:numPr>
          <w:ilvl w:val="2"/>
          <w:numId w:val="8"/>
        </w:numPr>
        <w:ind w:left="1224"/>
        <w:rPr>
          <w:rFonts w:ascii="Times New Roman" w:hAnsi="Times New Roman" w:cs="Times New Roman"/>
          <w:sz w:val="20"/>
          <w:szCs w:val="20"/>
        </w:rPr>
      </w:pPr>
      <w:r w:rsidRPr="00AB3A0A">
        <w:rPr>
          <w:rFonts w:ascii="Times New Roman" w:hAnsi="Times New Roman" w:cs="Times New Roman"/>
          <w:i/>
          <w:sz w:val="20"/>
          <w:szCs w:val="20"/>
        </w:rPr>
        <w:t xml:space="preserve">«Основы радиоэлектроники, Методы и средства измерений», </w:t>
      </w:r>
      <w:proofErr w:type="spellStart"/>
      <w:r w:rsidRPr="00AB3A0A">
        <w:rPr>
          <w:rFonts w:ascii="Times New Roman" w:hAnsi="Times New Roman" w:cs="Times New Roman"/>
          <w:i/>
          <w:sz w:val="20"/>
          <w:szCs w:val="20"/>
        </w:rPr>
        <w:t>Хамадулин</w:t>
      </w:r>
      <w:proofErr w:type="spellEnd"/>
      <w:r w:rsidRPr="00AB3A0A">
        <w:rPr>
          <w:rFonts w:ascii="Times New Roman" w:hAnsi="Times New Roman" w:cs="Times New Roman"/>
          <w:i/>
          <w:sz w:val="20"/>
          <w:szCs w:val="20"/>
        </w:rPr>
        <w:t xml:space="preserve"> Э.Ф., 2018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A406A2" w:rsidRPr="00ED179B" w:rsidRDefault="00A406A2" w:rsidP="00A406A2">
      <w:pPr>
        <w:pStyle w:val="a4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A40C51" w:rsidRDefault="00A406A2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Иная информация о качестве и востребованности образовательной программы</w:t>
      </w:r>
      <w:r w:rsidR="005A2020"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1646" w:rsidRPr="00ED179B" w:rsidRDefault="008D1646" w:rsidP="008D1646">
      <w:pPr>
        <w:pStyle w:val="a4"/>
        <w:ind w:left="4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отсутствует</w:t>
      </w:r>
    </w:p>
    <w:p w:rsidR="00A40C51" w:rsidRPr="00ED179B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A40C51" w:rsidRPr="00ED179B" w:rsidRDefault="00A40C51" w:rsidP="001B42F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Рекомендаций к программе от работодателей</w:t>
      </w:r>
      <w:r w:rsidRPr="00ED179B">
        <w:rPr>
          <w:rFonts w:ascii="Times New Roman" w:hAnsi="Times New Roman" w:cs="Times New Roman"/>
          <w:sz w:val="20"/>
          <w:szCs w:val="2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0C51" w:rsidRPr="00ED179B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086627" w:rsidRPr="00ED179B" w:rsidRDefault="00086627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:rsidR="00590DF8" w:rsidRPr="00ED179B" w:rsidRDefault="00590DF8" w:rsidP="00590DF8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Развитие компетенции в текущей сфере занятости; Трудоустройство; Переход в новую сферу занятости.</w:t>
      </w:r>
    </w:p>
    <w:p w:rsidR="005045AA" w:rsidRPr="00ED179B" w:rsidRDefault="005045AA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Дополнительная информация</w:t>
      </w:r>
    </w:p>
    <w:p w:rsidR="00A406A2" w:rsidRPr="00ED179B" w:rsidRDefault="00A406A2" w:rsidP="00A406A2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ED179B" w:rsidRDefault="0016325B" w:rsidP="001B42F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Приложенные Скан</w:t>
      </w:r>
      <w:r w:rsidR="00333BC5" w:rsidRPr="00ED179B">
        <w:rPr>
          <w:rFonts w:ascii="Times New Roman" w:hAnsi="Times New Roman" w:cs="Times New Roman"/>
          <w:b/>
          <w:sz w:val="20"/>
          <w:szCs w:val="20"/>
        </w:rPr>
        <w:t>-</w:t>
      </w:r>
      <w:r w:rsidRPr="00ED179B">
        <w:rPr>
          <w:rFonts w:ascii="Times New Roman" w:hAnsi="Times New Roman" w:cs="Times New Roman"/>
          <w:b/>
          <w:sz w:val="20"/>
          <w:szCs w:val="20"/>
        </w:rPr>
        <w:t>копи</w:t>
      </w:r>
      <w:r w:rsidR="005A2020" w:rsidRPr="00ED179B">
        <w:rPr>
          <w:rFonts w:ascii="Times New Roman" w:hAnsi="Times New Roman" w:cs="Times New Roman"/>
          <w:b/>
          <w:sz w:val="20"/>
          <w:szCs w:val="20"/>
        </w:rPr>
        <w:t>и</w:t>
      </w:r>
    </w:p>
    <w:p w:rsidR="005045AA" w:rsidRPr="00ED179B" w:rsidRDefault="0016325B" w:rsidP="00A40C51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У</w:t>
      </w:r>
      <w:r w:rsidR="005045AA" w:rsidRPr="00ED179B">
        <w:rPr>
          <w:rFonts w:ascii="Times New Roman" w:hAnsi="Times New Roman" w:cs="Times New Roman"/>
          <w:sz w:val="20"/>
          <w:szCs w:val="20"/>
        </w:rPr>
        <w:t>твержденн</w:t>
      </w:r>
      <w:r w:rsidR="008D1646">
        <w:rPr>
          <w:rFonts w:ascii="Times New Roman" w:hAnsi="Times New Roman" w:cs="Times New Roman"/>
          <w:sz w:val="20"/>
          <w:szCs w:val="20"/>
        </w:rPr>
        <w:t>ая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</w:t>
      </w:r>
      <w:r w:rsidR="008D1646">
        <w:rPr>
          <w:rFonts w:ascii="Times New Roman" w:hAnsi="Times New Roman" w:cs="Times New Roman"/>
          <w:sz w:val="20"/>
          <w:szCs w:val="20"/>
        </w:rPr>
        <w:t>образовательная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программ</w:t>
      </w:r>
      <w:r w:rsidR="008D1646">
        <w:rPr>
          <w:rFonts w:ascii="Times New Roman" w:hAnsi="Times New Roman" w:cs="Times New Roman"/>
          <w:sz w:val="20"/>
          <w:szCs w:val="20"/>
        </w:rPr>
        <w:t>а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(</w:t>
      </w:r>
      <w:r w:rsidR="00333BC5" w:rsidRPr="00ED179B">
        <w:rPr>
          <w:rFonts w:ascii="Times New Roman" w:hAnsi="Times New Roman" w:cs="Times New Roman"/>
          <w:sz w:val="20"/>
          <w:szCs w:val="20"/>
        </w:rPr>
        <w:t>в формате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45AA" w:rsidRPr="00ED179B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5045AA" w:rsidRPr="00ED179B">
        <w:rPr>
          <w:rFonts w:ascii="Times New Roman" w:hAnsi="Times New Roman" w:cs="Times New Roman"/>
          <w:sz w:val="20"/>
          <w:szCs w:val="20"/>
        </w:rPr>
        <w:t>)</w:t>
      </w:r>
    </w:p>
    <w:p w:rsidR="005045AA" w:rsidRPr="00ED179B" w:rsidRDefault="005045AA" w:rsidP="005045AA">
      <w:pPr>
        <w:rPr>
          <w:rFonts w:ascii="Times New Roman" w:hAnsi="Times New Roman" w:cs="Times New Roman"/>
          <w:b/>
          <w:sz w:val="20"/>
          <w:szCs w:val="20"/>
        </w:rPr>
      </w:pPr>
    </w:p>
    <w:sectPr w:rsidR="005045AA" w:rsidRPr="00ED179B" w:rsidSect="00016AE1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DD" w:rsidRDefault="00497DDD" w:rsidP="0016325B">
      <w:pPr>
        <w:spacing w:after="0" w:line="240" w:lineRule="auto"/>
      </w:pPr>
      <w:r>
        <w:separator/>
      </w:r>
    </w:p>
  </w:endnote>
  <w:endnote w:type="continuationSeparator" w:id="0">
    <w:p w:rsidR="00497DDD" w:rsidRDefault="00497DDD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Content>
      <w:p w:rsidR="005904F1" w:rsidRDefault="005904F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E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04F1" w:rsidRDefault="005904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DD" w:rsidRDefault="00497DDD" w:rsidP="0016325B">
      <w:pPr>
        <w:spacing w:after="0" w:line="240" w:lineRule="auto"/>
      </w:pPr>
      <w:r>
        <w:separator/>
      </w:r>
    </w:p>
  </w:footnote>
  <w:footnote w:type="continuationSeparator" w:id="0">
    <w:p w:rsidR="00497DDD" w:rsidRDefault="00497DDD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F1" w:rsidRDefault="005904F1" w:rsidP="0016325B">
    <w:pPr>
      <w:pStyle w:val="a6"/>
      <w:ind w:left="708"/>
      <w:jc w:val="right"/>
    </w:pPr>
    <w:r>
      <w:t>Паспорт образовательной программы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A6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F634CC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1D6755"/>
    <w:multiLevelType w:val="hybridMultilevel"/>
    <w:tmpl w:val="77C2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F4CC5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F814F8"/>
    <w:multiLevelType w:val="multilevel"/>
    <w:tmpl w:val="460A7C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56" w:hanging="1440"/>
      </w:pPr>
      <w:rPr>
        <w:rFonts w:hint="default"/>
      </w:r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A44333"/>
    <w:multiLevelType w:val="hybridMultilevel"/>
    <w:tmpl w:val="47D41FEA"/>
    <w:lvl w:ilvl="0" w:tplc="50B83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C0FB8"/>
    <w:multiLevelType w:val="multilevel"/>
    <w:tmpl w:val="81087E58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024AC"/>
    <w:rsid w:val="00016AE1"/>
    <w:rsid w:val="00030239"/>
    <w:rsid w:val="0006705B"/>
    <w:rsid w:val="00085959"/>
    <w:rsid w:val="00086627"/>
    <w:rsid w:val="0009077A"/>
    <w:rsid w:val="00093309"/>
    <w:rsid w:val="00095206"/>
    <w:rsid w:val="000D0772"/>
    <w:rsid w:val="000E3AA0"/>
    <w:rsid w:val="000F3555"/>
    <w:rsid w:val="00141256"/>
    <w:rsid w:val="00143B17"/>
    <w:rsid w:val="00154296"/>
    <w:rsid w:val="001615F7"/>
    <w:rsid w:val="0016294B"/>
    <w:rsid w:val="0016325B"/>
    <w:rsid w:val="00173576"/>
    <w:rsid w:val="00174663"/>
    <w:rsid w:val="0018325B"/>
    <w:rsid w:val="0019546A"/>
    <w:rsid w:val="001A1483"/>
    <w:rsid w:val="001B2E0F"/>
    <w:rsid w:val="001B42F5"/>
    <w:rsid w:val="001B60C8"/>
    <w:rsid w:val="001C4D39"/>
    <w:rsid w:val="001F604F"/>
    <w:rsid w:val="00205F2D"/>
    <w:rsid w:val="0023371A"/>
    <w:rsid w:val="00234C0A"/>
    <w:rsid w:val="00241649"/>
    <w:rsid w:val="002639F7"/>
    <w:rsid w:val="002704F7"/>
    <w:rsid w:val="00282A39"/>
    <w:rsid w:val="0029290C"/>
    <w:rsid w:val="002B05E1"/>
    <w:rsid w:val="002D4EEA"/>
    <w:rsid w:val="002F7455"/>
    <w:rsid w:val="002F7DAD"/>
    <w:rsid w:val="00302EA7"/>
    <w:rsid w:val="00304085"/>
    <w:rsid w:val="00305A44"/>
    <w:rsid w:val="00333BC5"/>
    <w:rsid w:val="00347A7A"/>
    <w:rsid w:val="00352C11"/>
    <w:rsid w:val="0036279A"/>
    <w:rsid w:val="0037055F"/>
    <w:rsid w:val="00375F8E"/>
    <w:rsid w:val="003915E0"/>
    <w:rsid w:val="003979F1"/>
    <w:rsid w:val="003A5318"/>
    <w:rsid w:val="003A5723"/>
    <w:rsid w:val="003A7283"/>
    <w:rsid w:val="003B18D0"/>
    <w:rsid w:val="003B210F"/>
    <w:rsid w:val="003B7AF2"/>
    <w:rsid w:val="003C5A68"/>
    <w:rsid w:val="003C62A0"/>
    <w:rsid w:val="003D158E"/>
    <w:rsid w:val="003D408F"/>
    <w:rsid w:val="003E0078"/>
    <w:rsid w:val="003E036F"/>
    <w:rsid w:val="003E239A"/>
    <w:rsid w:val="004105AA"/>
    <w:rsid w:val="00422A4C"/>
    <w:rsid w:val="00431B02"/>
    <w:rsid w:val="00436448"/>
    <w:rsid w:val="004540B0"/>
    <w:rsid w:val="00465CB6"/>
    <w:rsid w:val="00465E40"/>
    <w:rsid w:val="00492680"/>
    <w:rsid w:val="00497DDD"/>
    <w:rsid w:val="004A510B"/>
    <w:rsid w:val="004A514D"/>
    <w:rsid w:val="004A55AA"/>
    <w:rsid w:val="004E6A69"/>
    <w:rsid w:val="004E6EB0"/>
    <w:rsid w:val="004F12EE"/>
    <w:rsid w:val="004F131B"/>
    <w:rsid w:val="00500A09"/>
    <w:rsid w:val="005045AA"/>
    <w:rsid w:val="00505BAB"/>
    <w:rsid w:val="00517542"/>
    <w:rsid w:val="00520997"/>
    <w:rsid w:val="00520EF1"/>
    <w:rsid w:val="00521636"/>
    <w:rsid w:val="0053071B"/>
    <w:rsid w:val="005333BA"/>
    <w:rsid w:val="005629BB"/>
    <w:rsid w:val="005741D8"/>
    <w:rsid w:val="005904F1"/>
    <w:rsid w:val="00590DF8"/>
    <w:rsid w:val="005A0623"/>
    <w:rsid w:val="005A2020"/>
    <w:rsid w:val="005B23BE"/>
    <w:rsid w:val="005B2F7C"/>
    <w:rsid w:val="005C0743"/>
    <w:rsid w:val="005E5AB2"/>
    <w:rsid w:val="005F0A71"/>
    <w:rsid w:val="005F0AA6"/>
    <w:rsid w:val="00606611"/>
    <w:rsid w:val="00614827"/>
    <w:rsid w:val="006243EA"/>
    <w:rsid w:val="006310B0"/>
    <w:rsid w:val="0063740E"/>
    <w:rsid w:val="00637B53"/>
    <w:rsid w:val="0066013D"/>
    <w:rsid w:val="00675353"/>
    <w:rsid w:val="00686D49"/>
    <w:rsid w:val="006A086A"/>
    <w:rsid w:val="006A4E15"/>
    <w:rsid w:val="006D059F"/>
    <w:rsid w:val="006E75B9"/>
    <w:rsid w:val="00704204"/>
    <w:rsid w:val="00704C63"/>
    <w:rsid w:val="00705339"/>
    <w:rsid w:val="007077E3"/>
    <w:rsid w:val="00720044"/>
    <w:rsid w:val="0072663C"/>
    <w:rsid w:val="00735951"/>
    <w:rsid w:val="0076010E"/>
    <w:rsid w:val="00764F00"/>
    <w:rsid w:val="00780FB4"/>
    <w:rsid w:val="00786DDB"/>
    <w:rsid w:val="00792952"/>
    <w:rsid w:val="00795A72"/>
    <w:rsid w:val="007B3C49"/>
    <w:rsid w:val="007D3D6F"/>
    <w:rsid w:val="007D531B"/>
    <w:rsid w:val="00803FE3"/>
    <w:rsid w:val="008137D0"/>
    <w:rsid w:val="0081418A"/>
    <w:rsid w:val="00821293"/>
    <w:rsid w:val="00821F08"/>
    <w:rsid w:val="00832535"/>
    <w:rsid w:val="00835C1D"/>
    <w:rsid w:val="00843771"/>
    <w:rsid w:val="00853AE9"/>
    <w:rsid w:val="008803FC"/>
    <w:rsid w:val="00895DBF"/>
    <w:rsid w:val="008A30BF"/>
    <w:rsid w:val="008B10CE"/>
    <w:rsid w:val="008C3C44"/>
    <w:rsid w:val="008C634C"/>
    <w:rsid w:val="008D03DA"/>
    <w:rsid w:val="008D1086"/>
    <w:rsid w:val="008D1646"/>
    <w:rsid w:val="008D3009"/>
    <w:rsid w:val="008D6B21"/>
    <w:rsid w:val="008D7536"/>
    <w:rsid w:val="008E0E8C"/>
    <w:rsid w:val="00914B72"/>
    <w:rsid w:val="00915907"/>
    <w:rsid w:val="00921DE0"/>
    <w:rsid w:val="00922931"/>
    <w:rsid w:val="00934E40"/>
    <w:rsid w:val="00934F18"/>
    <w:rsid w:val="00935D69"/>
    <w:rsid w:val="00965FEF"/>
    <w:rsid w:val="00981D09"/>
    <w:rsid w:val="00983B2C"/>
    <w:rsid w:val="009A5EC6"/>
    <w:rsid w:val="009B517E"/>
    <w:rsid w:val="009D1C6D"/>
    <w:rsid w:val="009D202E"/>
    <w:rsid w:val="009D4005"/>
    <w:rsid w:val="009E51E9"/>
    <w:rsid w:val="00A03468"/>
    <w:rsid w:val="00A0755E"/>
    <w:rsid w:val="00A1672D"/>
    <w:rsid w:val="00A1708B"/>
    <w:rsid w:val="00A224A1"/>
    <w:rsid w:val="00A265ED"/>
    <w:rsid w:val="00A311F8"/>
    <w:rsid w:val="00A406A2"/>
    <w:rsid w:val="00A4078A"/>
    <w:rsid w:val="00A40C51"/>
    <w:rsid w:val="00A43595"/>
    <w:rsid w:val="00A536DC"/>
    <w:rsid w:val="00A6798C"/>
    <w:rsid w:val="00A9429F"/>
    <w:rsid w:val="00AA0FD0"/>
    <w:rsid w:val="00AB3A0A"/>
    <w:rsid w:val="00AB68C8"/>
    <w:rsid w:val="00AB738F"/>
    <w:rsid w:val="00AC0158"/>
    <w:rsid w:val="00AC2B5A"/>
    <w:rsid w:val="00AD71EA"/>
    <w:rsid w:val="00AF3750"/>
    <w:rsid w:val="00B016E3"/>
    <w:rsid w:val="00B03563"/>
    <w:rsid w:val="00B2117A"/>
    <w:rsid w:val="00B30EBC"/>
    <w:rsid w:val="00B56053"/>
    <w:rsid w:val="00B73FF2"/>
    <w:rsid w:val="00B8336A"/>
    <w:rsid w:val="00B94FF7"/>
    <w:rsid w:val="00BA6C67"/>
    <w:rsid w:val="00BE2788"/>
    <w:rsid w:val="00BE6A10"/>
    <w:rsid w:val="00BF14C8"/>
    <w:rsid w:val="00BF19F5"/>
    <w:rsid w:val="00BF5F98"/>
    <w:rsid w:val="00C05E3D"/>
    <w:rsid w:val="00C2642C"/>
    <w:rsid w:val="00C4385F"/>
    <w:rsid w:val="00C601B8"/>
    <w:rsid w:val="00C90F08"/>
    <w:rsid w:val="00CB570F"/>
    <w:rsid w:val="00CC3A8B"/>
    <w:rsid w:val="00CC6BB7"/>
    <w:rsid w:val="00CD5331"/>
    <w:rsid w:val="00D150A1"/>
    <w:rsid w:val="00D33C60"/>
    <w:rsid w:val="00D54899"/>
    <w:rsid w:val="00D80D7F"/>
    <w:rsid w:val="00D91561"/>
    <w:rsid w:val="00D92B02"/>
    <w:rsid w:val="00D956F7"/>
    <w:rsid w:val="00DA3949"/>
    <w:rsid w:val="00DB3472"/>
    <w:rsid w:val="00DD07D6"/>
    <w:rsid w:val="00DD161B"/>
    <w:rsid w:val="00DF28DA"/>
    <w:rsid w:val="00DF4410"/>
    <w:rsid w:val="00E00BBE"/>
    <w:rsid w:val="00E01221"/>
    <w:rsid w:val="00E152B1"/>
    <w:rsid w:val="00E35782"/>
    <w:rsid w:val="00E516B5"/>
    <w:rsid w:val="00E629A1"/>
    <w:rsid w:val="00E634D5"/>
    <w:rsid w:val="00E649B0"/>
    <w:rsid w:val="00E821F1"/>
    <w:rsid w:val="00EA3F30"/>
    <w:rsid w:val="00EA485F"/>
    <w:rsid w:val="00EA5E89"/>
    <w:rsid w:val="00ED179B"/>
    <w:rsid w:val="00ED19F5"/>
    <w:rsid w:val="00EE0FF0"/>
    <w:rsid w:val="00F01D52"/>
    <w:rsid w:val="00F10E4E"/>
    <w:rsid w:val="00F179B9"/>
    <w:rsid w:val="00F25FC4"/>
    <w:rsid w:val="00F32A10"/>
    <w:rsid w:val="00F406E8"/>
    <w:rsid w:val="00F4371C"/>
    <w:rsid w:val="00F51A49"/>
    <w:rsid w:val="00F5343A"/>
    <w:rsid w:val="00F7267E"/>
    <w:rsid w:val="00F81C0C"/>
    <w:rsid w:val="00F9695F"/>
    <w:rsid w:val="00FA1045"/>
    <w:rsid w:val="00FA36A6"/>
    <w:rsid w:val="00FA3F84"/>
    <w:rsid w:val="00FA60CC"/>
    <w:rsid w:val="00FB3C15"/>
    <w:rsid w:val="00FB69C2"/>
    <w:rsid w:val="00FC1EEC"/>
    <w:rsid w:val="00FD276B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paragraph" w:styleId="ad">
    <w:name w:val="Normal (Web)"/>
    <w:basedOn w:val="a"/>
    <w:uiPriority w:val="99"/>
    <w:unhideWhenUsed/>
    <w:rsid w:val="005F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5209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paragraph" w:styleId="ad">
    <w:name w:val="Normal (Web)"/>
    <w:basedOn w:val="a"/>
    <w:uiPriority w:val="99"/>
    <w:unhideWhenUsed/>
    <w:rsid w:val="005F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52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giei.mcdir.ru/user/profile.php?id=5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.2035.university/manage-instructors/1387/55637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0724A-65AA-41C6-9814-2C378477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5138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ITISS</cp:lastModifiedBy>
  <cp:revision>169</cp:revision>
  <cp:lastPrinted>2020-10-24T11:48:00Z</cp:lastPrinted>
  <dcterms:created xsi:type="dcterms:W3CDTF">2020-10-09T12:40:00Z</dcterms:created>
  <dcterms:modified xsi:type="dcterms:W3CDTF">2020-10-24T11:58:00Z</dcterms:modified>
</cp:coreProperties>
</file>