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40A" w:rsidRDefault="00240759">
      <w:pPr>
        <w:pStyle w:val="ad"/>
        <w:numPr>
          <w:ilvl w:val="0"/>
          <w:numId w:val="1"/>
        </w:numPr>
        <w:jc w:val="center"/>
        <w:rPr>
          <w:b/>
          <w:sz w:val="36"/>
        </w:rPr>
      </w:pPr>
      <w:r>
        <w:rPr>
          <w:b/>
          <w:sz w:val="36"/>
        </w:rPr>
        <w:t>Паспорт Образовательной программы</w:t>
      </w:r>
    </w:p>
    <w:p w:rsidR="00C0440A" w:rsidRDefault="00240759">
      <w:pPr>
        <w:jc w:val="center"/>
        <w:rPr>
          <w:b/>
          <w:sz w:val="36"/>
        </w:rPr>
      </w:pPr>
      <w:r>
        <w:rPr>
          <w:b/>
          <w:sz w:val="36"/>
        </w:rPr>
        <w:t>«</w:t>
      </w:r>
      <w:permStart w:id="248474607" w:edGrp="everyone"/>
      <w:r>
        <w:t xml:space="preserve">  Администрирование информационной безопасности  </w:t>
      </w:r>
      <w:permEnd w:id="248474607"/>
      <w:r>
        <w:rPr>
          <w:b/>
          <w:sz w:val="36"/>
        </w:rPr>
        <w:t>»</w:t>
      </w:r>
    </w:p>
    <w:p w:rsidR="00C0440A" w:rsidRDefault="00C0440A">
      <w:pPr>
        <w:jc w:val="center"/>
        <w:rPr>
          <w:b/>
          <w:sz w:val="36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C0440A">
        <w:tc>
          <w:tcPr>
            <w:tcW w:w="3471" w:type="dxa"/>
          </w:tcPr>
          <w:p w:rsidR="00C0440A" w:rsidRDefault="002407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C0440A" w:rsidRDefault="00240759">
            <w:pPr>
              <w:spacing w:after="0" w:line="240" w:lineRule="auto"/>
              <w:rPr>
                <w:b/>
              </w:rPr>
            </w:pPr>
            <w:permStart w:id="1979532975" w:edGrp="everyone"/>
            <w:r>
              <w:t xml:space="preserve">   </w:t>
            </w:r>
            <w:r>
              <w:rPr>
                <w:b/>
              </w:rPr>
              <w:t>1</w:t>
            </w:r>
            <w:r>
              <w:t xml:space="preserve">   </w:t>
            </w:r>
            <w:permEnd w:id="1979532975"/>
          </w:p>
        </w:tc>
      </w:tr>
      <w:tr w:rsidR="00C0440A">
        <w:tc>
          <w:tcPr>
            <w:tcW w:w="3471" w:type="dxa"/>
          </w:tcPr>
          <w:p w:rsidR="00C0440A" w:rsidRDefault="002407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C0440A" w:rsidRDefault="00240759">
            <w:pPr>
              <w:spacing w:after="0" w:line="240" w:lineRule="auto"/>
              <w:rPr>
                <w:b/>
              </w:rPr>
            </w:pPr>
            <w:permStart w:id="1435257499" w:edGrp="everyone"/>
            <w:r>
              <w:t xml:space="preserve">   10.10.2020   </w:t>
            </w:r>
            <w:permEnd w:id="1435257499"/>
          </w:p>
        </w:tc>
      </w:tr>
    </w:tbl>
    <w:p w:rsidR="00C0440A" w:rsidRDefault="00C0440A">
      <w:pPr>
        <w:rPr>
          <w:b/>
        </w:rPr>
      </w:pPr>
    </w:p>
    <w:p w:rsidR="00C0440A" w:rsidRDefault="00240759">
      <w:pPr>
        <w:pStyle w:val="ad"/>
        <w:numPr>
          <w:ilvl w:val="0"/>
          <w:numId w:val="2"/>
        </w:numPr>
        <w:rPr>
          <w:b/>
        </w:rPr>
      </w:pPr>
      <w:r>
        <w:rPr>
          <w:b/>
        </w:rPr>
        <w:t>Сведения о Провайдере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C0440A">
        <w:tc>
          <w:tcPr>
            <w:tcW w:w="532" w:type="dxa"/>
          </w:tcPr>
          <w:p w:rsidR="00C0440A" w:rsidRDefault="00240759">
            <w:pPr>
              <w:spacing w:after="0" w:line="240" w:lineRule="auto"/>
            </w:pPr>
            <w:r>
              <w:t>1.1</w:t>
            </w:r>
          </w:p>
        </w:tc>
        <w:tc>
          <w:tcPr>
            <w:tcW w:w="3476" w:type="dxa"/>
          </w:tcPr>
          <w:p w:rsidR="00C0440A" w:rsidRDefault="00240759">
            <w:pPr>
              <w:spacing w:after="0" w:line="240" w:lineRule="auto"/>
            </w:pPr>
            <w:r>
              <w:t>Провайдер</w:t>
            </w:r>
          </w:p>
        </w:tc>
        <w:tc>
          <w:tcPr>
            <w:tcW w:w="5337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ermStart w:id="1967920922" w:edGrp="everyone"/>
            <w:r>
              <w:t xml:space="preserve"> Ф</w:t>
            </w:r>
            <w:r w:rsidRPr="00240759">
              <w:t>едеральное государственное бюджетное образовательное учреждение высшего образования "Пензенский государственный университет"</w:t>
            </w:r>
            <w:r w:rsidRPr="00240759">
              <w:rPr>
                <w:b/>
              </w:rPr>
              <w:t xml:space="preserve"> </w:t>
            </w:r>
            <w:permEnd w:id="1967920922"/>
          </w:p>
        </w:tc>
      </w:tr>
      <w:tr w:rsidR="00C0440A">
        <w:tc>
          <w:tcPr>
            <w:tcW w:w="532" w:type="dxa"/>
          </w:tcPr>
          <w:p w:rsidR="00C0440A" w:rsidRDefault="00240759">
            <w:pPr>
              <w:spacing w:after="0" w:line="240" w:lineRule="auto"/>
            </w:pPr>
            <w:r>
              <w:t>1.2</w:t>
            </w:r>
          </w:p>
        </w:tc>
        <w:tc>
          <w:tcPr>
            <w:tcW w:w="3476" w:type="dxa"/>
          </w:tcPr>
          <w:p w:rsidR="00C0440A" w:rsidRDefault="00240759">
            <w:pPr>
              <w:spacing w:after="0" w:line="240" w:lineRule="auto"/>
            </w:pPr>
            <w: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C0440A" w:rsidRDefault="00240759">
            <w:pPr>
              <w:spacing w:after="0" w:line="240" w:lineRule="auto"/>
              <w:rPr>
                <w:b/>
              </w:rPr>
            </w:pPr>
            <w:permStart w:id="1399598017" w:edGrp="everyone"/>
            <w:r>
              <w:t xml:space="preserve"> </w:t>
            </w:r>
            <w:r w:rsidRPr="00240759">
              <w:drawing>
                <wp:inline distT="0" distB="0" distL="0" distR="0" wp14:anchorId="7651B1B1" wp14:editId="371ADAB2">
                  <wp:extent cx="970915" cy="923925"/>
                  <wp:effectExtent l="0" t="0" r="635" b="9525"/>
                  <wp:docPr id="1" name="Рисунок 1" descr="C:\Users\User\AppData\Local\Microsoft\Windows\INetCache\Content.Word\LogPGU_simbioz2013 new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C:\Users\User\AppData\Local\Microsoft\Windows\INetCache\Content.Word\LogPGU_simbioz2013 new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ermEnd w:id="1399598017"/>
          </w:p>
        </w:tc>
      </w:tr>
      <w:tr w:rsidR="00C0440A">
        <w:tc>
          <w:tcPr>
            <w:tcW w:w="532" w:type="dxa"/>
          </w:tcPr>
          <w:p w:rsidR="00C0440A" w:rsidRDefault="00240759">
            <w:pPr>
              <w:spacing w:after="0" w:line="240" w:lineRule="auto"/>
            </w:pPr>
            <w:r>
              <w:t>1.3</w:t>
            </w:r>
          </w:p>
        </w:tc>
        <w:tc>
          <w:tcPr>
            <w:tcW w:w="3476" w:type="dxa"/>
          </w:tcPr>
          <w:p w:rsidR="00C0440A" w:rsidRDefault="00240759">
            <w:pPr>
              <w:spacing w:after="0" w:line="240" w:lineRule="auto"/>
            </w:pPr>
            <w:r>
              <w:t>Провайдер ИНН</w:t>
            </w:r>
          </w:p>
        </w:tc>
        <w:tc>
          <w:tcPr>
            <w:tcW w:w="5337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permStart w:id="1406407792" w:edGrp="everyone"/>
            <w:r w:rsidRPr="00296410">
              <w:t>5837003736</w:t>
            </w:r>
            <w:permEnd w:id="1406407792"/>
          </w:p>
        </w:tc>
      </w:tr>
      <w:tr w:rsidR="00C0440A">
        <w:tc>
          <w:tcPr>
            <w:tcW w:w="532" w:type="dxa"/>
          </w:tcPr>
          <w:p w:rsidR="00C0440A" w:rsidRDefault="00240759">
            <w:pPr>
              <w:spacing w:after="0" w:line="240" w:lineRule="auto"/>
            </w:pPr>
            <w:r>
              <w:t>1.4</w:t>
            </w:r>
          </w:p>
        </w:tc>
        <w:tc>
          <w:tcPr>
            <w:tcW w:w="3476" w:type="dxa"/>
          </w:tcPr>
          <w:p w:rsidR="00C0440A" w:rsidRDefault="00240759">
            <w:pPr>
              <w:spacing w:after="0" w:line="240" w:lineRule="auto"/>
            </w:pPr>
            <w:r>
              <w:t>Ответственный за программу ФИО</w:t>
            </w:r>
          </w:p>
        </w:tc>
        <w:tc>
          <w:tcPr>
            <w:tcW w:w="5337" w:type="dxa"/>
          </w:tcPr>
          <w:p w:rsidR="00C0440A" w:rsidRDefault="00565577">
            <w:pPr>
              <w:spacing w:after="0" w:line="240" w:lineRule="auto"/>
              <w:rPr>
                <w:b/>
                <w:lang w:val="en-US"/>
              </w:rPr>
            </w:pPr>
            <w:permStart w:id="1679311221" w:edGrp="everyone"/>
            <w:r>
              <w:t>Лупанов Михаил Юрьевич</w:t>
            </w:r>
            <w:r w:rsidR="00240759">
              <w:rPr>
                <w:b/>
                <w:lang w:val="en-US"/>
              </w:rPr>
              <w:t xml:space="preserve"> </w:t>
            </w:r>
            <w:permEnd w:id="1679311221"/>
            <w:r w:rsidR="00240759">
              <w:rPr>
                <w:b/>
                <w:lang w:val="en-US"/>
              </w:rPr>
              <w:t xml:space="preserve"> </w:t>
            </w:r>
          </w:p>
        </w:tc>
      </w:tr>
      <w:tr w:rsidR="00C0440A">
        <w:tc>
          <w:tcPr>
            <w:tcW w:w="532" w:type="dxa"/>
          </w:tcPr>
          <w:p w:rsidR="00C0440A" w:rsidRDefault="00240759">
            <w:pPr>
              <w:spacing w:after="0" w:line="240" w:lineRule="auto"/>
            </w:pPr>
            <w:r>
              <w:t>1.5</w:t>
            </w:r>
          </w:p>
        </w:tc>
        <w:tc>
          <w:tcPr>
            <w:tcW w:w="3476" w:type="dxa"/>
          </w:tcPr>
          <w:p w:rsidR="00C0440A" w:rsidRDefault="00240759">
            <w:pPr>
              <w:spacing w:after="0" w:line="240" w:lineRule="auto"/>
            </w:pPr>
            <w:r>
              <w:t>Ответственный должность</w:t>
            </w:r>
          </w:p>
        </w:tc>
        <w:tc>
          <w:tcPr>
            <w:tcW w:w="5337" w:type="dxa"/>
          </w:tcPr>
          <w:p w:rsidR="00C0440A" w:rsidRDefault="00565577">
            <w:pPr>
              <w:spacing w:after="0" w:line="240" w:lineRule="auto"/>
              <w:rPr>
                <w:b/>
                <w:lang w:val="en-US"/>
              </w:rPr>
            </w:pPr>
            <w:permStart w:id="1476807012" w:edGrp="everyone"/>
            <w:r>
              <w:t>Доцент</w:t>
            </w:r>
            <w:permEnd w:id="1476807012"/>
            <w:r w:rsidR="00240759">
              <w:rPr>
                <w:b/>
                <w:lang w:val="en-US"/>
              </w:rPr>
              <w:t xml:space="preserve"> </w:t>
            </w:r>
          </w:p>
        </w:tc>
      </w:tr>
      <w:tr w:rsidR="00C0440A">
        <w:tc>
          <w:tcPr>
            <w:tcW w:w="532" w:type="dxa"/>
          </w:tcPr>
          <w:p w:rsidR="00C0440A" w:rsidRDefault="00240759">
            <w:pPr>
              <w:spacing w:after="0" w:line="240" w:lineRule="auto"/>
            </w:pPr>
            <w:r>
              <w:t>1.6</w:t>
            </w:r>
          </w:p>
        </w:tc>
        <w:tc>
          <w:tcPr>
            <w:tcW w:w="3476" w:type="dxa"/>
          </w:tcPr>
          <w:p w:rsidR="00C0440A" w:rsidRDefault="00240759">
            <w:pPr>
              <w:spacing w:after="0" w:line="240" w:lineRule="auto"/>
            </w:pPr>
            <w:r>
              <w:t>Ответственный Телефон</w:t>
            </w:r>
          </w:p>
        </w:tc>
        <w:tc>
          <w:tcPr>
            <w:tcW w:w="5337" w:type="dxa"/>
          </w:tcPr>
          <w:p w:rsidR="00C0440A" w:rsidRDefault="00565577">
            <w:pPr>
              <w:spacing w:after="0" w:line="240" w:lineRule="auto"/>
              <w:rPr>
                <w:b/>
                <w:lang w:val="en-US"/>
              </w:rPr>
            </w:pPr>
            <w:permStart w:id="540423432" w:edGrp="everyone"/>
            <w:r>
              <w:t>89603298384</w:t>
            </w:r>
            <w:permEnd w:id="540423432"/>
            <w:r w:rsidR="00240759">
              <w:rPr>
                <w:b/>
                <w:lang w:val="en-US"/>
              </w:rPr>
              <w:t xml:space="preserve"> </w:t>
            </w:r>
          </w:p>
        </w:tc>
      </w:tr>
      <w:tr w:rsidR="00C0440A">
        <w:tc>
          <w:tcPr>
            <w:tcW w:w="532" w:type="dxa"/>
          </w:tcPr>
          <w:p w:rsidR="00C0440A" w:rsidRDefault="00240759">
            <w:pPr>
              <w:spacing w:after="0" w:line="240" w:lineRule="auto"/>
            </w:pPr>
            <w:r>
              <w:t>1.7</w:t>
            </w:r>
          </w:p>
        </w:tc>
        <w:tc>
          <w:tcPr>
            <w:tcW w:w="3476" w:type="dxa"/>
          </w:tcPr>
          <w:p w:rsidR="00C0440A" w:rsidRDefault="00240759">
            <w:pPr>
              <w:spacing w:after="0" w:line="240" w:lineRule="auto"/>
            </w:pPr>
            <w:r>
              <w:t>Ответственный Е-</w:t>
            </w:r>
            <w:r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C0440A" w:rsidRDefault="00565577">
            <w:pPr>
              <w:spacing w:after="0" w:line="240" w:lineRule="auto"/>
              <w:rPr>
                <w:b/>
                <w:lang w:val="en-US"/>
              </w:rPr>
            </w:pPr>
            <w:permStart w:id="1916172051" w:edGrp="everyone"/>
            <w:r>
              <w:t>lupanov@pnzgu.ru</w:t>
            </w:r>
            <w:permEnd w:id="1916172051"/>
            <w:r w:rsidR="00240759">
              <w:rPr>
                <w:b/>
                <w:lang w:val="en-US"/>
              </w:rPr>
              <w:t xml:space="preserve"> </w:t>
            </w:r>
          </w:p>
        </w:tc>
      </w:tr>
    </w:tbl>
    <w:p w:rsidR="00C0440A" w:rsidRDefault="00C0440A">
      <w:pPr>
        <w:rPr>
          <w:b/>
        </w:rPr>
      </w:pPr>
    </w:p>
    <w:p w:rsidR="00C0440A" w:rsidRDefault="00240759">
      <w:pPr>
        <w:pStyle w:val="ad"/>
        <w:numPr>
          <w:ilvl w:val="0"/>
          <w:numId w:val="2"/>
        </w:numPr>
        <w:rPr>
          <w:b/>
        </w:rPr>
      </w:pPr>
      <w:r>
        <w:rPr>
          <w:b/>
        </w:rPr>
        <w:t>Основные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C0440A">
        <w:tc>
          <w:tcPr>
            <w:tcW w:w="607" w:type="dxa"/>
          </w:tcPr>
          <w:p w:rsidR="00C0440A" w:rsidRDefault="002407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466" w:type="dxa"/>
          </w:tcPr>
          <w:p w:rsidR="00C0440A" w:rsidRDefault="002407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C0440A" w:rsidRDefault="002407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C0440A">
        <w:tc>
          <w:tcPr>
            <w:tcW w:w="607" w:type="dxa"/>
          </w:tcPr>
          <w:p w:rsidR="00C0440A" w:rsidRDefault="00240759">
            <w:pPr>
              <w:spacing w:after="0" w:line="240" w:lineRule="auto"/>
            </w:pPr>
            <w:r>
              <w:t>2.1</w:t>
            </w:r>
          </w:p>
        </w:tc>
        <w:tc>
          <w:tcPr>
            <w:tcW w:w="3466" w:type="dxa"/>
          </w:tcPr>
          <w:p w:rsidR="00C0440A" w:rsidRDefault="00240759">
            <w:pPr>
              <w:spacing w:after="0" w:line="240" w:lineRule="auto"/>
            </w:pPr>
            <w:r>
              <w:t>Название программы</w:t>
            </w:r>
          </w:p>
        </w:tc>
        <w:tc>
          <w:tcPr>
            <w:tcW w:w="5272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permStart w:id="1335382970" w:edGrp="everyone"/>
            <w:r>
              <w:t xml:space="preserve">  Администрирование информационной безопасности </w:t>
            </w:r>
            <w:r>
              <w:rPr>
                <w:b/>
                <w:lang w:val="en-US"/>
              </w:rPr>
              <w:t xml:space="preserve">  </w:t>
            </w:r>
            <w:permEnd w:id="1335382970"/>
            <w:r>
              <w:rPr>
                <w:b/>
                <w:lang w:val="en-US"/>
              </w:rPr>
              <w:t xml:space="preserve"> </w:t>
            </w:r>
          </w:p>
        </w:tc>
      </w:tr>
      <w:tr w:rsidR="00C0440A">
        <w:tc>
          <w:tcPr>
            <w:tcW w:w="607" w:type="dxa"/>
          </w:tcPr>
          <w:p w:rsidR="00C0440A" w:rsidRDefault="00240759">
            <w:pPr>
              <w:spacing w:after="0" w:line="240" w:lineRule="auto"/>
            </w:pPr>
            <w:r>
              <w:t>2.2</w:t>
            </w:r>
          </w:p>
        </w:tc>
        <w:tc>
          <w:tcPr>
            <w:tcW w:w="3466" w:type="dxa"/>
          </w:tcPr>
          <w:p w:rsidR="00C0440A" w:rsidRDefault="00240759">
            <w:pPr>
              <w:spacing w:after="0" w:line="240" w:lineRule="auto"/>
            </w:pPr>
            <w:r>
              <w:t>Ссылка  на страницу программы</w:t>
            </w:r>
          </w:p>
        </w:tc>
        <w:permStart w:id="856181405" w:edGrp="everyone"/>
        <w:tc>
          <w:tcPr>
            <w:tcW w:w="5272" w:type="dxa"/>
          </w:tcPr>
          <w:p w:rsidR="00C0440A" w:rsidRDefault="00565577">
            <w:pPr>
              <w:spacing w:after="0" w:line="240" w:lineRule="auto"/>
              <w:rPr>
                <w:b/>
                <w:lang w:val="en-US"/>
              </w:rPr>
            </w:pPr>
            <w:r w:rsidRPr="00565577">
              <w:fldChar w:fldCharType="begin"/>
            </w:r>
            <w:r w:rsidRPr="00565577">
              <w:instrText xml:space="preserve"> HYPERLINK "https://lk.pnzgu.ru/opop/spec/4255" </w:instrText>
            </w:r>
            <w:r w:rsidRPr="00565577">
              <w:fldChar w:fldCharType="separate"/>
            </w:r>
            <w:r w:rsidRPr="00565577">
              <w:rPr>
                <w:rStyle w:val="a4"/>
              </w:rPr>
              <w:t>https://lk.pnzgu.ru/opop/spec/4255</w:t>
            </w:r>
            <w:r w:rsidRPr="00565577">
              <w:fldChar w:fldCharType="end"/>
            </w:r>
            <w:r w:rsidR="00240759">
              <w:rPr>
                <w:b/>
                <w:lang w:val="en-US"/>
              </w:rPr>
              <w:t xml:space="preserve"> </w:t>
            </w:r>
            <w:permEnd w:id="856181405"/>
            <w:r w:rsidR="00240759">
              <w:rPr>
                <w:b/>
                <w:lang w:val="en-US"/>
              </w:rPr>
              <w:t xml:space="preserve"> </w:t>
            </w:r>
          </w:p>
        </w:tc>
      </w:tr>
      <w:tr w:rsidR="00C0440A">
        <w:tc>
          <w:tcPr>
            <w:tcW w:w="607" w:type="dxa"/>
          </w:tcPr>
          <w:p w:rsidR="00C0440A" w:rsidRDefault="00240759">
            <w:pPr>
              <w:spacing w:after="0" w:line="240" w:lineRule="auto"/>
              <w:rPr>
                <w:b/>
              </w:rPr>
            </w:pPr>
            <w:r>
              <w:t>2.3</w:t>
            </w:r>
          </w:p>
        </w:tc>
        <w:tc>
          <w:tcPr>
            <w:tcW w:w="3466" w:type="dxa"/>
          </w:tcPr>
          <w:p w:rsidR="00C0440A" w:rsidRDefault="00240759">
            <w:pPr>
              <w:spacing w:after="0" w:line="240" w:lineRule="auto"/>
            </w:pPr>
            <w:r>
              <w:t>Формат обучения</w:t>
            </w:r>
          </w:p>
        </w:tc>
        <w:tc>
          <w:tcPr>
            <w:tcW w:w="5272" w:type="dxa"/>
          </w:tcPr>
          <w:p w:rsidR="00C0440A" w:rsidRDefault="00240759">
            <w:pPr>
              <w:spacing w:after="0" w:line="240" w:lineRule="auto"/>
            </w:pPr>
            <w:r>
              <w:t>Онлайн</w:t>
            </w:r>
          </w:p>
        </w:tc>
      </w:tr>
      <w:tr w:rsidR="00C0440A">
        <w:tc>
          <w:tcPr>
            <w:tcW w:w="607" w:type="dxa"/>
          </w:tcPr>
          <w:p w:rsidR="00C0440A" w:rsidRDefault="00C0440A">
            <w:pPr>
              <w:spacing w:after="0" w:line="240" w:lineRule="auto"/>
            </w:pPr>
            <w:permStart w:id="870580828" w:edGrp="everyone"/>
            <w:permEnd w:id="870580828"/>
          </w:p>
        </w:tc>
        <w:tc>
          <w:tcPr>
            <w:tcW w:w="3466" w:type="dxa"/>
          </w:tcPr>
          <w:p w:rsidR="00C0440A" w:rsidRDefault="00240759">
            <w:pPr>
              <w:spacing w:after="0" w:line="240" w:lineRule="auto"/>
            </w:pPr>
            <w: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C0440A" w:rsidRDefault="00565577">
            <w:pPr>
              <w:spacing w:after="0" w:line="240" w:lineRule="auto"/>
            </w:pPr>
            <w:permStart w:id="532051049" w:edGrp="everyone"/>
            <w:r>
              <w:t>Наличие подтверждаем</w:t>
            </w:r>
            <w:r w:rsidR="00240759">
              <w:t xml:space="preserve"> </w:t>
            </w:r>
            <w:permEnd w:id="532051049"/>
            <w:r w:rsidR="00240759">
              <w:t xml:space="preserve"> </w:t>
            </w:r>
          </w:p>
        </w:tc>
      </w:tr>
      <w:tr w:rsidR="00C0440A">
        <w:tc>
          <w:tcPr>
            <w:tcW w:w="607" w:type="dxa"/>
          </w:tcPr>
          <w:p w:rsidR="00C0440A" w:rsidRDefault="00240759">
            <w:pPr>
              <w:spacing w:after="0" w:line="240" w:lineRule="auto"/>
            </w:pPr>
            <w:r>
              <w:t>2.4</w:t>
            </w:r>
          </w:p>
        </w:tc>
        <w:tc>
          <w:tcPr>
            <w:tcW w:w="3466" w:type="dxa"/>
          </w:tcPr>
          <w:p w:rsidR="00C0440A" w:rsidRDefault="00240759">
            <w:pPr>
              <w:spacing w:after="0" w:line="240" w:lineRule="auto"/>
            </w:pPr>
            <w:r>
              <w:t>Уровень сложности</w:t>
            </w:r>
          </w:p>
        </w:tc>
        <w:tc>
          <w:tcPr>
            <w:tcW w:w="5272" w:type="dxa"/>
          </w:tcPr>
          <w:p w:rsidR="00C0440A" w:rsidRDefault="00240759">
            <w:pPr>
              <w:spacing w:after="0" w:line="240" w:lineRule="auto"/>
            </w:pPr>
            <w:permStart w:id="1046688272" w:edGrp="everyone"/>
            <w:r>
              <w:t xml:space="preserve">   Базовый  </w:t>
            </w:r>
            <w:permEnd w:id="1046688272"/>
          </w:p>
        </w:tc>
      </w:tr>
      <w:tr w:rsidR="00C0440A">
        <w:tc>
          <w:tcPr>
            <w:tcW w:w="607" w:type="dxa"/>
          </w:tcPr>
          <w:p w:rsidR="00C0440A" w:rsidRDefault="00240759">
            <w:pPr>
              <w:spacing w:after="0" w:line="240" w:lineRule="auto"/>
            </w:pPr>
            <w:r>
              <w:t>2.5</w:t>
            </w:r>
          </w:p>
        </w:tc>
        <w:tc>
          <w:tcPr>
            <w:tcW w:w="3466" w:type="dxa"/>
          </w:tcPr>
          <w:p w:rsidR="00C0440A" w:rsidRDefault="00240759">
            <w:pPr>
              <w:spacing w:after="0" w:line="240" w:lineRule="auto"/>
            </w:pPr>
            <w:r>
              <w:t>Количество академических часов</w:t>
            </w:r>
          </w:p>
        </w:tc>
        <w:tc>
          <w:tcPr>
            <w:tcW w:w="5272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permStart w:id="686238600" w:edGrp="everyone"/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  </w:t>
            </w:r>
            <w:permEnd w:id="686238600"/>
          </w:p>
        </w:tc>
      </w:tr>
      <w:tr w:rsidR="00C0440A">
        <w:tc>
          <w:tcPr>
            <w:tcW w:w="607" w:type="dxa"/>
          </w:tcPr>
          <w:p w:rsidR="00C0440A" w:rsidRDefault="00C0440A">
            <w:pPr>
              <w:spacing w:after="0" w:line="240" w:lineRule="auto"/>
            </w:pPr>
          </w:p>
        </w:tc>
        <w:tc>
          <w:tcPr>
            <w:tcW w:w="3466" w:type="dxa"/>
          </w:tcPr>
          <w:p w:rsidR="00C0440A" w:rsidRDefault="00240759">
            <w:pPr>
              <w:spacing w:after="0" w:line="240" w:lineRule="auto"/>
            </w:pPr>
            <w:r>
              <w:t xml:space="preserve">Практикоориентированный характер образовательной программы: не менее 50 % трудоёмкости учебной деятельности отведено практическим занятиям и (или) </w:t>
            </w:r>
            <w:r>
              <w:lastRenderedPageBreak/>
              <w:t>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C0440A" w:rsidRDefault="00240759">
            <w:pPr>
              <w:spacing w:after="0" w:line="240" w:lineRule="auto"/>
            </w:pPr>
            <w:permStart w:id="1467568962" w:edGrp="everyone"/>
            <w:r>
              <w:lastRenderedPageBreak/>
              <w:t xml:space="preserve">  </w:t>
            </w:r>
            <w:proofErr w:type="spellStart"/>
            <w:r>
              <w:t>Практикоориентированный</w:t>
            </w:r>
            <w:proofErr w:type="spellEnd"/>
            <w:r>
              <w:t xml:space="preserve"> характер образовательной программы 80% (58 час.)   </w:t>
            </w:r>
            <w:permEnd w:id="1467568962"/>
            <w:r>
              <w:t xml:space="preserve"> </w:t>
            </w:r>
          </w:p>
        </w:tc>
      </w:tr>
      <w:tr w:rsidR="00C0440A">
        <w:tc>
          <w:tcPr>
            <w:tcW w:w="607" w:type="dxa"/>
          </w:tcPr>
          <w:p w:rsidR="00C0440A" w:rsidRDefault="00240759">
            <w:pPr>
              <w:spacing w:after="0" w:line="240" w:lineRule="auto"/>
            </w:pPr>
            <w:r>
              <w:lastRenderedPageBreak/>
              <w:t>2.6</w:t>
            </w:r>
          </w:p>
        </w:tc>
        <w:tc>
          <w:tcPr>
            <w:tcW w:w="3466" w:type="dxa"/>
          </w:tcPr>
          <w:p w:rsidR="00C0440A" w:rsidRDefault="00240759">
            <w:pPr>
              <w:spacing w:after="0" w:line="240" w:lineRule="auto"/>
            </w:pPr>
            <w: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C0440A" w:rsidRDefault="00240759">
            <w:pPr>
              <w:spacing w:after="0" w:line="240" w:lineRule="auto"/>
            </w:pPr>
            <w:permStart w:id="171734490" w:edGrp="everyone"/>
            <w:r>
              <w:rPr>
                <w:b/>
              </w:rPr>
              <w:t xml:space="preserve"> </w:t>
            </w:r>
            <w:r>
              <w:t xml:space="preserve">  20000 руб.</w:t>
            </w:r>
          </w:p>
          <w:p w:rsidR="00C0440A" w:rsidRDefault="00240759">
            <w:pPr>
              <w:rPr>
                <w:rFonts w:ascii="TimesNewRomanPSMT" w:hAnsi="TimesNewRomanPSMT"/>
                <w:color w:val="000000"/>
                <w:szCs w:val="24"/>
              </w:rPr>
            </w:pPr>
            <w:r>
              <w:t>Ссылки на 3 (три) аналогичные образовательные программы иных организаций, осуществляющих обучение, для оценки объективности стоимости:</w:t>
            </w:r>
          </w:p>
          <w:p w:rsidR="00C0440A" w:rsidRDefault="00240759">
            <w:pPr>
              <w:rPr>
                <w:rFonts w:ascii="TimesNewRomanPSMT" w:hAnsi="TimesNewRomanPSMT"/>
                <w:color w:val="000000"/>
                <w:szCs w:val="24"/>
              </w:rPr>
            </w:pPr>
            <w:hyperlink r:id="rId10" w:history="1">
              <w:r>
                <w:rPr>
                  <w:rStyle w:val="a3"/>
                </w:rPr>
                <w:t>https://www.specialist.ru/course/m20744</w:t>
              </w:r>
            </w:hyperlink>
          </w:p>
          <w:p w:rsidR="00C0440A" w:rsidRDefault="00240759">
            <w:pPr>
              <w:rPr>
                <w:rFonts w:ascii="TimesNewRomanPSMT" w:hAnsi="TimesNewRomanPSMT"/>
                <w:color w:val="000000"/>
                <w:szCs w:val="24"/>
              </w:rPr>
            </w:pPr>
            <w:hyperlink r:id="rId11" w:history="1">
              <w:r>
                <w:rPr>
                  <w:rStyle w:val="a3"/>
                </w:rPr>
                <w:t>https://www.specialist.ru/course/kl002104</w:t>
              </w:r>
            </w:hyperlink>
          </w:p>
          <w:bookmarkStart w:id="0" w:name="_GoBack"/>
          <w:p w:rsidR="00C0440A" w:rsidRDefault="00240759">
            <w:pPr>
              <w:spacing w:after="0" w:line="240" w:lineRule="auto"/>
              <w:rPr>
                <w:b/>
              </w:rPr>
            </w:pPr>
            <w:r>
              <w:rPr>
                <w:rFonts w:ascii="TimesNewRomanPSMT" w:hAnsi="TimesNewRomanPSMT"/>
                <w:color w:val="000000"/>
                <w:szCs w:val="24"/>
              </w:rPr>
              <w:fldChar w:fldCharType="begin"/>
            </w:r>
            <w:r>
              <w:instrText xml:space="preserve"> HYPERLINK "https://www.academyit.ru/courses/20411/" </w:instrText>
            </w:r>
            <w:r>
              <w:rPr>
                <w:rFonts w:ascii="TimesNewRomanPSMT" w:hAnsi="TimesNewRomanPSMT"/>
                <w:color w:val="000000"/>
                <w:szCs w:val="24"/>
              </w:rPr>
              <w:fldChar w:fldCharType="separate"/>
            </w:r>
            <w:r>
              <w:rPr>
                <w:rStyle w:val="a3"/>
              </w:rPr>
              <w:t>https://www.academyit.ru/courses/20411/</w:t>
            </w:r>
            <w:r>
              <w:rPr>
                <w:rFonts w:ascii="TimesNewRomanPSMT" w:hAnsi="TimesNewRomanPSMT"/>
                <w:color w:val="000000"/>
                <w:szCs w:val="24"/>
              </w:rPr>
              <w:fldChar w:fldCharType="end"/>
            </w:r>
            <w:r>
              <w:t xml:space="preserve"> </w:t>
            </w:r>
            <w:bookmarkEnd w:id="0"/>
            <w:r>
              <w:rPr>
                <w:b/>
              </w:rPr>
              <w:t xml:space="preserve"> </w:t>
            </w:r>
            <w:permEnd w:id="171734490"/>
            <w:r>
              <w:rPr>
                <w:b/>
              </w:rPr>
              <w:t xml:space="preserve"> </w:t>
            </w:r>
          </w:p>
        </w:tc>
      </w:tr>
      <w:tr w:rsidR="00C0440A">
        <w:tc>
          <w:tcPr>
            <w:tcW w:w="607" w:type="dxa"/>
          </w:tcPr>
          <w:p w:rsidR="00C0440A" w:rsidRDefault="00240759">
            <w:pPr>
              <w:spacing w:after="0" w:line="240" w:lineRule="auto"/>
            </w:pPr>
            <w:r>
              <w:t>2.7</w:t>
            </w:r>
          </w:p>
        </w:tc>
        <w:tc>
          <w:tcPr>
            <w:tcW w:w="3466" w:type="dxa"/>
          </w:tcPr>
          <w:p w:rsidR="00C0440A" w:rsidRDefault="00240759">
            <w:pPr>
              <w:spacing w:after="0" w:line="240" w:lineRule="auto"/>
            </w:pPr>
            <w:r>
              <w:t>Минимальное количество человек на курсе</w:t>
            </w:r>
          </w:p>
        </w:tc>
        <w:tc>
          <w:tcPr>
            <w:tcW w:w="5272" w:type="dxa"/>
          </w:tcPr>
          <w:p w:rsidR="00C0440A" w:rsidRDefault="00240759">
            <w:pPr>
              <w:spacing w:after="0" w:line="240" w:lineRule="auto"/>
              <w:rPr>
                <w:b/>
              </w:rPr>
            </w:pPr>
            <w:permStart w:id="1914651708" w:edGrp="everyone"/>
            <w:r>
              <w:rPr>
                <w:b/>
              </w:rPr>
              <w:t xml:space="preserve"> </w:t>
            </w:r>
            <w:r>
              <w:t xml:space="preserve"> 100  </w:t>
            </w:r>
            <w:r>
              <w:rPr>
                <w:b/>
              </w:rPr>
              <w:t xml:space="preserve"> </w:t>
            </w:r>
            <w:permEnd w:id="1914651708"/>
            <w:r>
              <w:rPr>
                <w:b/>
              </w:rPr>
              <w:t xml:space="preserve"> </w:t>
            </w:r>
          </w:p>
        </w:tc>
      </w:tr>
      <w:tr w:rsidR="00C0440A">
        <w:tc>
          <w:tcPr>
            <w:tcW w:w="607" w:type="dxa"/>
          </w:tcPr>
          <w:p w:rsidR="00C0440A" w:rsidRDefault="00240759">
            <w:pPr>
              <w:spacing w:after="0" w:line="240" w:lineRule="auto"/>
            </w:pPr>
            <w:r>
              <w:t>2.8</w:t>
            </w:r>
          </w:p>
        </w:tc>
        <w:tc>
          <w:tcPr>
            <w:tcW w:w="3466" w:type="dxa"/>
          </w:tcPr>
          <w:p w:rsidR="00C0440A" w:rsidRDefault="00240759">
            <w:pPr>
              <w:spacing w:after="0" w:line="240" w:lineRule="auto"/>
            </w:pPr>
            <w:r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C0440A" w:rsidRDefault="00240759">
            <w:pPr>
              <w:spacing w:after="0" w:line="240" w:lineRule="auto"/>
              <w:rPr>
                <w:b/>
              </w:rPr>
            </w:pPr>
            <w:permStart w:id="377118419" w:edGrp="everyone"/>
            <w:r>
              <w:t xml:space="preserve">  200 </w:t>
            </w:r>
            <w:r>
              <w:rPr>
                <w:b/>
              </w:rPr>
              <w:t xml:space="preserve">  </w:t>
            </w:r>
            <w:permEnd w:id="377118419"/>
            <w:r>
              <w:rPr>
                <w:b/>
              </w:rPr>
              <w:t xml:space="preserve"> </w:t>
            </w:r>
          </w:p>
        </w:tc>
      </w:tr>
      <w:tr w:rsidR="00C0440A">
        <w:tc>
          <w:tcPr>
            <w:tcW w:w="607" w:type="dxa"/>
          </w:tcPr>
          <w:p w:rsidR="00C0440A" w:rsidRDefault="00240759">
            <w:pPr>
              <w:spacing w:after="0" w:line="240" w:lineRule="auto"/>
            </w:pPr>
            <w:r>
              <w:t>2.9</w:t>
            </w:r>
          </w:p>
        </w:tc>
        <w:tc>
          <w:tcPr>
            <w:tcW w:w="3466" w:type="dxa"/>
          </w:tcPr>
          <w:p w:rsidR="00C0440A" w:rsidRDefault="00240759">
            <w:pPr>
              <w:spacing w:after="0" w:line="240" w:lineRule="auto"/>
            </w:pPr>
            <w: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C0440A" w:rsidRDefault="00240759">
            <w:pPr>
              <w:spacing w:after="0" w:line="240" w:lineRule="auto"/>
            </w:pPr>
            <w:permStart w:id="216952462" w:edGrp="everyone"/>
            <w:r>
              <w:t xml:space="preserve">   При наличии   </w:t>
            </w:r>
            <w:permEnd w:id="216952462"/>
          </w:p>
        </w:tc>
      </w:tr>
      <w:tr w:rsidR="00C0440A">
        <w:tc>
          <w:tcPr>
            <w:tcW w:w="607" w:type="dxa"/>
          </w:tcPr>
          <w:p w:rsidR="00C0440A" w:rsidRDefault="00240759">
            <w:pPr>
              <w:spacing w:after="0" w:line="240" w:lineRule="auto"/>
            </w:pPr>
            <w:r>
              <w:t>2.10</w:t>
            </w:r>
          </w:p>
        </w:tc>
        <w:tc>
          <w:tcPr>
            <w:tcW w:w="3466" w:type="dxa"/>
          </w:tcPr>
          <w:p w:rsidR="00C0440A" w:rsidRDefault="00240759">
            <w:pPr>
              <w:spacing w:after="0" w:line="240" w:lineRule="auto"/>
            </w:pPr>
            <w:r>
              <w:t>Формы аттестации</w:t>
            </w:r>
          </w:p>
        </w:tc>
        <w:tc>
          <w:tcPr>
            <w:tcW w:w="5272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permStart w:id="128992273" w:edGrp="everyone"/>
            <w:r>
              <w:rPr>
                <w:b/>
                <w:lang w:val="en-US"/>
              </w:rPr>
              <w:t xml:space="preserve"> </w:t>
            </w:r>
            <w:r>
              <w:t xml:space="preserve">  Зачет в виде теста</w:t>
            </w:r>
            <w:r>
              <w:rPr>
                <w:b/>
                <w:lang w:val="en-US"/>
              </w:rPr>
              <w:t xml:space="preserve"> </w:t>
            </w:r>
            <w:permEnd w:id="128992273"/>
            <w:r>
              <w:rPr>
                <w:b/>
                <w:lang w:val="en-US"/>
              </w:rPr>
              <w:t xml:space="preserve"> </w:t>
            </w:r>
          </w:p>
        </w:tc>
      </w:tr>
      <w:tr w:rsidR="00C0440A">
        <w:tc>
          <w:tcPr>
            <w:tcW w:w="607" w:type="dxa"/>
          </w:tcPr>
          <w:p w:rsidR="00C0440A" w:rsidRDefault="00C0440A">
            <w:pPr>
              <w:spacing w:after="0" w:line="240" w:lineRule="auto"/>
            </w:pPr>
            <w:permStart w:id="31926971" w:edGrp="everyone" w:colFirst="2" w:colLast="2"/>
          </w:p>
        </w:tc>
        <w:tc>
          <w:tcPr>
            <w:tcW w:w="3466" w:type="dxa"/>
          </w:tcPr>
          <w:p w:rsidR="00C0440A" w:rsidRDefault="00240759">
            <w:pPr>
              <w:spacing w:after="0" w:line="240" w:lineRule="auto"/>
            </w:pPr>
            <w: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C0440A" w:rsidRDefault="00240759">
            <w:pPr>
              <w:spacing w:after="0" w:line="240" w:lineRule="auto"/>
            </w:pPr>
            <w:r>
              <w:t xml:space="preserve">   В соответствии с приложением </w:t>
            </w:r>
          </w:p>
        </w:tc>
      </w:tr>
      <w:permEnd w:id="31926971"/>
    </w:tbl>
    <w:p w:rsidR="00C0440A" w:rsidRDefault="00C0440A">
      <w:pPr>
        <w:rPr>
          <w:b/>
        </w:rPr>
      </w:pPr>
    </w:p>
    <w:p w:rsidR="00C0440A" w:rsidRDefault="00240759">
      <w:pPr>
        <w:pStyle w:val="ad"/>
        <w:numPr>
          <w:ilvl w:val="0"/>
          <w:numId w:val="2"/>
        </w:numPr>
        <w:rPr>
          <w:b/>
        </w:rPr>
      </w:pPr>
      <w:r>
        <w:rPr>
          <w:b/>
        </w:rPr>
        <w:t>Аннотация программы</w:t>
      </w:r>
    </w:p>
    <w:p w:rsidR="00C0440A" w:rsidRDefault="00240759">
      <w:pPr>
        <w:pStyle w:val="ad"/>
      </w:pPr>
      <w:r>
        <w:t>Наиболее полное и содержательное описание программы, которое включает:</w:t>
      </w:r>
    </w:p>
    <w:p w:rsidR="00C0440A" w:rsidRDefault="00240759">
      <w:pPr>
        <w:pStyle w:val="ad"/>
      </w:pPr>
      <w:r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C0440A" w:rsidRDefault="00240759">
      <w:pPr>
        <w:pStyle w:val="ad"/>
      </w:pPr>
      <w:r>
        <w:t>2) описание требований и рекомендаций для обучения по образовательной программе;</w:t>
      </w:r>
    </w:p>
    <w:p w:rsidR="00C0440A" w:rsidRDefault="00240759">
      <w:pPr>
        <w:pStyle w:val="ad"/>
      </w:pPr>
      <w:r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C0440A" w:rsidRDefault="00240759">
      <w:pPr>
        <w:pStyle w:val="ad"/>
      </w:pPr>
      <w:r>
        <w:t>Ограничение по размеру: не менее 1000 символов -?</w:t>
      </w:r>
    </w:p>
    <w:p w:rsidR="00C0440A" w:rsidRDefault="00240759">
      <w:pPr>
        <w:spacing w:line="240" w:lineRule="auto"/>
        <w:jc w:val="center"/>
      </w:pPr>
      <w:permStart w:id="503591709" w:edGrp="everyone"/>
      <w:r>
        <w:t xml:space="preserve">  </w:t>
      </w:r>
    </w:p>
    <w:p w:rsidR="00C0440A" w:rsidRDefault="00240759">
      <w:r>
        <w:t>Общая характеристика компетенций, качественное изменение которых осуществляется в результате обучения</w:t>
      </w:r>
    </w:p>
    <w:p w:rsidR="00C0440A" w:rsidRDefault="00240759">
      <w:r>
        <w:lastRenderedPageBreak/>
        <w:t>Общепрофессиональные компетенции цифровой экономики:</w:t>
      </w:r>
    </w:p>
    <w:p w:rsidR="00C0440A" w:rsidRDefault="00240759">
      <w:r>
        <w:t xml:space="preserve">ОПК-1 - Управление информацией и данными. </w:t>
      </w:r>
    </w:p>
    <w:p w:rsidR="00C0440A" w:rsidRDefault="00240759">
      <w:r>
        <w:t>Компетенция предполагает способность человека искать нужные источники информации и данные, воспринимать, анализировать, запоминать и передавать информацию с использованием цифровых средств, а также с помощью алгоритмов при работе с полученными из различных источников данными с целью эффективного использования полученной информации для решения задач.</w:t>
      </w:r>
    </w:p>
    <w:p w:rsidR="00C0440A" w:rsidRDefault="00240759">
      <w:r>
        <w:t>Профессиональные компетенции цифровой экономики:</w:t>
      </w:r>
    </w:p>
    <w:p w:rsidR="00C0440A" w:rsidRDefault="00240759">
      <w:pPr>
        <w:rPr>
          <w:color w:val="000000"/>
        </w:rPr>
      </w:pPr>
      <w:r>
        <w:t>ПК-1 – способность обеспечить эффективное применение средств защиты информационно-технологических ресурсов автоматизированной системы и восстановление их работоспособности при возникновении нештатных ситуаций</w:t>
      </w:r>
    </w:p>
    <w:p w:rsidR="00C0440A" w:rsidRDefault="00240759">
      <w:pPr>
        <w:rPr>
          <w:rFonts w:eastAsia="Calibri"/>
          <w:szCs w:val="24"/>
        </w:rPr>
      </w:pPr>
      <w:proofErr w:type="gramStart"/>
      <w:r>
        <w:t>Под данной компетенцией в рамках настоящей образовательной программы понимается умение обучающегося применять средства защиты, имеющиеся в автоматизированной системе, с целью противодействия угрозам информационной безопасности в соответствии с требованиями нормативных и эксплуатационных документов, а также на основе анализа событий, возникающих в процессе функционирования и способность восстанавливать работоспособность средств защиты при возникновении нештатных ситуаций как техногенного, так и антропогенного характера.</w:t>
      </w:r>
      <w:proofErr w:type="gramEnd"/>
    </w:p>
    <w:p w:rsidR="00C0440A" w:rsidRDefault="00240759">
      <w:r>
        <w:t>ПК-2 – способность администрировать подсистему информационной безопасности автоматизированной системы.</w:t>
      </w:r>
    </w:p>
    <w:p w:rsidR="00C0440A" w:rsidRDefault="00240759">
      <w:pPr>
        <w:rPr>
          <w:rFonts w:eastAsia="Calibri"/>
          <w:szCs w:val="24"/>
        </w:rPr>
      </w:pPr>
      <w:r>
        <w:t xml:space="preserve">Под данной компетенцией в рамках настоящей образовательной программы понимается готовность обучающегося выполнять действия по конфигурированию </w:t>
      </w:r>
      <w:proofErr w:type="gramStart"/>
      <w:r>
        <w:t>параметров компонентов подсистемы информационной безопасности автоматизированной системы</w:t>
      </w:r>
      <w:proofErr w:type="gramEnd"/>
      <w:r>
        <w:t xml:space="preserve"> в соответствии с требованиями нормативных и эксплуатационных документов, а также на основе анализа событий, возникающих в процессе функционирования.</w:t>
      </w:r>
    </w:p>
    <w:p w:rsidR="00C0440A" w:rsidRDefault="00240759">
      <w:pPr>
        <w:rPr>
          <w:rFonts w:eastAsia="Calibri"/>
          <w:szCs w:val="24"/>
        </w:rPr>
      </w:pPr>
      <w:r>
        <w:t>ПК-3 – способность выполнять полный объем работ, связанных с реализацией частных политик информационной безопасности автоматизированной системы, осуществлять мониторинг и аудит безопасности автоматизированной системы</w:t>
      </w:r>
    </w:p>
    <w:p w:rsidR="00C0440A" w:rsidRDefault="00240759">
      <w:pPr>
        <w:rPr>
          <w:rFonts w:eastAsia="Calibri"/>
          <w:szCs w:val="24"/>
        </w:rPr>
      </w:pPr>
      <w:r>
        <w:t>Под данной компетенцией в рамках настоящей образовательной программы понимается готовность обучающегося выполнять действия по реализации и корректировке частных политик информационной безопасности, реализуемых в различных подсистемах автоматизированной системы в соответствии с требованиями нормативных и эксплуатационных документов, а также на основе анализа событий, возникающих в процессе функционирования. Выполнять аудит информационной безопасности на основе данных мониторинга событий информационной безопасности.</w:t>
      </w:r>
    </w:p>
    <w:p w:rsidR="00C0440A" w:rsidRDefault="00240759">
      <w:r>
        <w:t xml:space="preserve">Описание требований и рекомендаций для </w:t>
      </w:r>
      <w:proofErr w:type="gramStart"/>
      <w:r>
        <w:t>обучения по</w:t>
      </w:r>
      <w:proofErr w:type="gramEnd"/>
      <w:r>
        <w:t xml:space="preserve"> образовательной</w:t>
      </w:r>
      <w:r>
        <w:rPr>
          <w:rFonts w:ascii="TimesNewRomanPSMT" w:hAnsi="TimesNewRomanPSMT"/>
          <w:b/>
          <w:color w:val="000000"/>
          <w:szCs w:val="24"/>
        </w:rPr>
        <w:br/>
      </w:r>
      <w:r>
        <w:t>программе</w:t>
      </w:r>
    </w:p>
    <w:p w:rsidR="00C0440A" w:rsidRDefault="00240759">
      <w:pPr>
        <w:rPr>
          <w:color w:val="000000"/>
        </w:rPr>
      </w:pPr>
      <w:proofErr w:type="gramStart"/>
      <w:r>
        <w:t xml:space="preserve">Обучаемые до начала обучения (сотрудники государственных, муниципальных органов, органов местного самоуправления, организаций различных форм собственности, физические лица, организующие и (или) осуществляющие администрирование информационной безопасности, </w:t>
      </w:r>
      <w:r>
        <w:lastRenderedPageBreak/>
        <w:t xml:space="preserve">сотрудники департаментов (отделов, служб) IT и информационной безопасности, специалисты по защите информации) должны  знать основы информационных технологий, иметь навыки работы на персональном компьютере под управлением ОС MS </w:t>
      </w:r>
      <w:proofErr w:type="spellStart"/>
      <w:r>
        <w:t>Windows</w:t>
      </w:r>
      <w:proofErr w:type="spellEnd"/>
      <w:r>
        <w:t>, а также иметь навыки работы с антивирусными средствами</w:t>
      </w:r>
      <w:proofErr w:type="gramEnd"/>
      <w:r>
        <w:t xml:space="preserve"> Лаборатории Касперского.</w:t>
      </w:r>
    </w:p>
    <w:p w:rsidR="00C0440A" w:rsidRDefault="00240759">
      <w:pPr>
        <w:spacing w:line="360" w:lineRule="auto"/>
        <w:ind w:firstLine="720"/>
        <w:rPr>
          <w:szCs w:val="24"/>
        </w:rPr>
      </w:pPr>
      <w:r>
        <w:t>Для просмотра методических видеоматериалов в режиме «</w:t>
      </w:r>
      <w:proofErr w:type="spellStart"/>
      <w:r>
        <w:t>оффлайн</w:t>
      </w:r>
      <w:proofErr w:type="spellEnd"/>
      <w:r>
        <w:t xml:space="preserve">», для участия в лекционных и практических занятиях в режиме видеоконференций, а также для самостоятельного выполнения </w:t>
      </w:r>
      <w:proofErr w:type="gramStart"/>
      <w:r>
        <w:t>заданий</w:t>
      </w:r>
      <w:proofErr w:type="gramEnd"/>
      <w:r>
        <w:t xml:space="preserve"> обучаемые должны использовать персональные компьютеры, удовлетворяющие следующим требованиям:</w:t>
      </w:r>
    </w:p>
    <w:p w:rsidR="00C0440A" w:rsidRDefault="00240759">
      <w:pPr>
        <w:numPr>
          <w:ilvl w:val="0"/>
          <w:numId w:val="3"/>
        </w:numPr>
        <w:spacing w:line="240" w:lineRule="auto"/>
        <w:ind w:left="0" w:firstLine="680"/>
      </w:pPr>
      <w:r>
        <w:t>многоядерный процессор с поддержкой аппаратной виртуализации;</w:t>
      </w:r>
    </w:p>
    <w:p w:rsidR="00C0440A" w:rsidRDefault="00240759">
      <w:pPr>
        <w:numPr>
          <w:ilvl w:val="0"/>
          <w:numId w:val="3"/>
        </w:numPr>
        <w:spacing w:line="240" w:lineRule="auto"/>
        <w:ind w:left="0" w:firstLine="680"/>
      </w:pPr>
      <w:r>
        <w:t>объем оперативной памяти не менее 8 Гб;</w:t>
      </w:r>
    </w:p>
    <w:p w:rsidR="00C0440A" w:rsidRDefault="00240759">
      <w:pPr>
        <w:numPr>
          <w:ilvl w:val="0"/>
          <w:numId w:val="3"/>
        </w:numPr>
        <w:spacing w:line="240" w:lineRule="auto"/>
        <w:ind w:left="0" w:firstLine="680"/>
      </w:pPr>
      <w:r>
        <w:t>видеоадаптер с поддержкой HD-видео;</w:t>
      </w:r>
    </w:p>
    <w:p w:rsidR="00C0440A" w:rsidRDefault="00240759">
      <w:pPr>
        <w:numPr>
          <w:ilvl w:val="0"/>
          <w:numId w:val="3"/>
        </w:numPr>
        <w:spacing w:line="240" w:lineRule="auto"/>
        <w:ind w:left="0" w:firstLine="680"/>
      </w:pPr>
      <w:r>
        <w:t>веб-камера с микрофоном;</w:t>
      </w:r>
    </w:p>
    <w:p w:rsidR="00C0440A" w:rsidRDefault="00240759">
      <w:pPr>
        <w:numPr>
          <w:ilvl w:val="0"/>
          <w:numId w:val="3"/>
        </w:numPr>
        <w:spacing w:line="240" w:lineRule="auto"/>
        <w:ind w:left="0" w:firstLine="680"/>
      </w:pPr>
      <w:r>
        <w:t>сетевой адаптер, имеющий широкополосное подключение к сети Интернет.</w:t>
      </w:r>
    </w:p>
    <w:p w:rsidR="00C0440A" w:rsidRDefault="00240759">
      <w:pPr>
        <w:spacing w:line="360" w:lineRule="auto"/>
        <w:ind w:firstLine="720"/>
        <w:rPr>
          <w:szCs w:val="24"/>
        </w:rPr>
      </w:pPr>
      <w:r>
        <w:t>На персональных компьютерах должно быть установлено следующее программное обеспечение:</w:t>
      </w:r>
    </w:p>
    <w:p w:rsidR="00C0440A" w:rsidRDefault="00240759">
      <w:pPr>
        <w:numPr>
          <w:ilvl w:val="0"/>
          <w:numId w:val="3"/>
        </w:numPr>
        <w:spacing w:line="240" w:lineRule="auto"/>
        <w:ind w:left="0" w:firstLine="680"/>
      </w:pPr>
      <w:r>
        <w:t>браузер с поддержкой просмотра видео (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MS </w:t>
      </w:r>
      <w:proofErr w:type="spellStart"/>
      <w:r>
        <w:t>Edge</w:t>
      </w:r>
      <w:proofErr w:type="spellEnd"/>
      <w:r>
        <w:t xml:space="preserve"> и т. п. последних версий);</w:t>
      </w:r>
    </w:p>
    <w:p w:rsidR="00C0440A" w:rsidRDefault="00240759">
      <w:pPr>
        <w:numPr>
          <w:ilvl w:val="0"/>
          <w:numId w:val="3"/>
        </w:numPr>
        <w:spacing w:line="240" w:lineRule="auto"/>
        <w:ind w:left="0" w:firstLine="680"/>
      </w:pPr>
      <w:r>
        <w:t xml:space="preserve">программа для записи </w:t>
      </w:r>
      <w:proofErr w:type="spellStart"/>
      <w:r>
        <w:t>видеоуроков</w:t>
      </w:r>
      <w:proofErr w:type="spellEnd"/>
      <w:r>
        <w:t xml:space="preserve"> (для преподавателя, например OBS);</w:t>
      </w:r>
    </w:p>
    <w:p w:rsidR="00C0440A" w:rsidRDefault="00240759">
      <w:pPr>
        <w:numPr>
          <w:ilvl w:val="0"/>
          <w:numId w:val="3"/>
        </w:numPr>
        <w:spacing w:line="240" w:lineRule="auto"/>
        <w:ind w:left="0" w:firstLine="680"/>
      </w:pPr>
      <w:r>
        <w:t>программа просмотра документов в формате PDF;</w:t>
      </w:r>
    </w:p>
    <w:p w:rsidR="00C0440A" w:rsidRDefault="00240759">
      <w:pPr>
        <w:numPr>
          <w:ilvl w:val="0"/>
          <w:numId w:val="3"/>
        </w:numPr>
        <w:spacing w:line="240" w:lineRule="auto"/>
        <w:ind w:left="0" w:firstLine="680"/>
      </w:pPr>
      <w:r>
        <w:t xml:space="preserve">программа виртуализации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VirtualBox</w:t>
      </w:r>
      <w:proofErr w:type="spellEnd"/>
      <w:r>
        <w:t>.</w:t>
      </w:r>
    </w:p>
    <w:p w:rsidR="00C0440A" w:rsidRDefault="00240759">
      <w:pPr>
        <w:spacing w:line="360" w:lineRule="auto"/>
        <w:ind w:firstLine="720"/>
        <w:rPr>
          <w:rFonts w:ascii="Times New Roman" w:hAnsi="Times New Roman" w:cs="Times New Roman"/>
          <w:iCs/>
        </w:rPr>
      </w:pPr>
      <w:r>
        <w:t>Для выполнения самостоятельных работ обучаемые могут использовать следующие дистрибутивы программных продуктов:</w:t>
      </w:r>
    </w:p>
    <w:p w:rsidR="00C0440A" w:rsidRDefault="00240759">
      <w:pPr>
        <w:numPr>
          <w:ilvl w:val="0"/>
          <w:numId w:val="3"/>
        </w:numPr>
        <w:spacing w:line="240" w:lineRule="auto"/>
        <w:ind w:left="0" w:firstLine="680"/>
      </w:pPr>
      <w:r>
        <w:t xml:space="preserve">дистрибутив клиентской операционной системы </w:t>
      </w:r>
      <w:proofErr w:type="spellStart"/>
      <w:r>
        <w:t>Windows</w:t>
      </w:r>
      <w:proofErr w:type="spellEnd"/>
      <w:r>
        <w:t xml:space="preserve"> уровня не ниже </w:t>
      </w:r>
      <w:proofErr w:type="spellStart"/>
      <w:r>
        <w:t>Professional</w:t>
      </w:r>
      <w:proofErr w:type="spellEnd"/>
      <w:r>
        <w:t xml:space="preserve"> и версии не ниже 7 для установки в виртуальную машину;</w:t>
      </w:r>
    </w:p>
    <w:p w:rsidR="00C0440A" w:rsidRDefault="00240759">
      <w:pPr>
        <w:numPr>
          <w:ilvl w:val="0"/>
          <w:numId w:val="3"/>
        </w:numPr>
        <w:spacing w:line="240" w:lineRule="auto"/>
        <w:ind w:left="0" w:firstLine="680"/>
      </w:pPr>
      <w:r>
        <w:t xml:space="preserve">дистрибутив серверной операционной системы </w:t>
      </w:r>
      <w:proofErr w:type="spellStart"/>
      <w:r>
        <w:t>Windows</w:t>
      </w:r>
      <w:proofErr w:type="spellEnd"/>
      <w:r>
        <w:t xml:space="preserve"> версии не ниже 2008 R2 для установки в виртуальную машину;</w:t>
      </w:r>
    </w:p>
    <w:p w:rsidR="00C0440A" w:rsidRDefault="00240759">
      <w:pPr>
        <w:numPr>
          <w:ilvl w:val="0"/>
          <w:numId w:val="3"/>
        </w:numPr>
        <w:spacing w:line="240" w:lineRule="auto"/>
        <w:ind w:left="0" w:firstLine="680"/>
      </w:pPr>
      <w:r>
        <w:t xml:space="preserve">дистрибутив </w:t>
      </w:r>
      <w:proofErr w:type="spellStart"/>
      <w:r>
        <w:t>Kaspersky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для установки в виртуальную машину;</w:t>
      </w:r>
    </w:p>
    <w:p w:rsidR="00C0440A" w:rsidRDefault="00240759">
      <w:pPr>
        <w:numPr>
          <w:ilvl w:val="0"/>
          <w:numId w:val="3"/>
        </w:numPr>
        <w:spacing w:line="240" w:lineRule="auto"/>
        <w:ind w:left="0" w:firstLine="680"/>
      </w:pPr>
      <w:r>
        <w:t xml:space="preserve">дистрибутив </w:t>
      </w:r>
      <w:proofErr w:type="spellStart"/>
      <w:r>
        <w:t>Kaspersky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для установки в виртуальную машину;</w:t>
      </w:r>
    </w:p>
    <w:p w:rsidR="00C0440A" w:rsidRDefault="00240759">
      <w:pPr>
        <w:spacing w:line="360" w:lineRule="auto"/>
        <w:ind w:firstLine="720"/>
        <w:rPr>
          <w:iCs/>
          <w:szCs w:val="24"/>
        </w:rPr>
      </w:pPr>
      <w:r>
        <w:t xml:space="preserve"> В случае недоступности указанных </w:t>
      </w:r>
      <w:proofErr w:type="gramStart"/>
      <w:r>
        <w:t>дистрибутивов</w:t>
      </w:r>
      <w:proofErr w:type="gramEnd"/>
      <w:r>
        <w:t xml:space="preserve"> обучаемые должны иметь установленную на персональный компьютер операционную систему </w:t>
      </w:r>
      <w:proofErr w:type="spellStart"/>
      <w:r>
        <w:t>Windows</w:t>
      </w:r>
      <w:proofErr w:type="spellEnd"/>
      <w:r>
        <w:t xml:space="preserve"> уровня не ниже </w:t>
      </w:r>
      <w:proofErr w:type="spellStart"/>
      <w:r>
        <w:t>Professional</w:t>
      </w:r>
      <w:proofErr w:type="spellEnd"/>
      <w:r>
        <w:t xml:space="preserve"> и версии не ниже 7 с правами локального администратора. </w:t>
      </w:r>
    </w:p>
    <w:p w:rsidR="00C0440A" w:rsidRDefault="00240759">
      <w:pPr>
        <w:rPr>
          <w:b/>
          <w:color w:val="000000"/>
          <w:szCs w:val="24"/>
        </w:rPr>
      </w:pPr>
      <w:r>
        <w:t>Краткое описание результатов обучения</w:t>
      </w:r>
    </w:p>
    <w:p w:rsidR="00C0440A" w:rsidRDefault="002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В результате освоения программы </w:t>
      </w:r>
      <w:proofErr w:type="gramStart"/>
      <w:r>
        <w:t>обучающийся</w:t>
      </w:r>
      <w:proofErr w:type="gramEnd"/>
      <w:r>
        <w:t>:</w:t>
      </w:r>
    </w:p>
    <w:p w:rsidR="00C0440A" w:rsidRDefault="002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lastRenderedPageBreak/>
        <w:t>должен уметь:</w:t>
      </w:r>
    </w:p>
    <w:p w:rsidR="00C0440A" w:rsidRDefault="00240759">
      <w:pPr>
        <w:numPr>
          <w:ilvl w:val="0"/>
          <w:numId w:val="3"/>
        </w:numPr>
        <w:spacing w:line="240" w:lineRule="auto"/>
        <w:ind w:left="0" w:firstLine="680"/>
      </w:pPr>
      <w:r>
        <w:t>управлять процессом обеспечения антивирусной безопасности автоматизированных систем для реагирования на инциденты информационной безопасности;</w:t>
      </w:r>
    </w:p>
    <w:p w:rsidR="00C0440A" w:rsidRDefault="00240759">
      <w:pPr>
        <w:numPr>
          <w:ilvl w:val="0"/>
          <w:numId w:val="3"/>
        </w:numPr>
        <w:spacing w:line="240" w:lineRule="auto"/>
        <w:ind w:left="0" w:firstLine="680"/>
      </w:pPr>
      <w:r>
        <w:t>настраивать права доступа пользователей к объектам при использовании механизмов групп безопасности и наследования прав;</w:t>
      </w:r>
    </w:p>
    <w:p w:rsidR="00C0440A" w:rsidRDefault="00240759">
      <w:pPr>
        <w:numPr>
          <w:ilvl w:val="0"/>
          <w:numId w:val="3"/>
        </w:numPr>
        <w:spacing w:line="240" w:lineRule="auto"/>
        <w:ind w:left="0" w:firstLine="680"/>
      </w:pPr>
      <w:r>
        <w:t xml:space="preserve">создавать и редактировать объекты в </w:t>
      </w:r>
      <w:proofErr w:type="spellStart"/>
      <w:r>
        <w:t>Microsoft</w:t>
      </w:r>
      <w:proofErr w:type="spellEnd"/>
      <w:r>
        <w:t xml:space="preserve"> AD; создавать, редактировать групповые политики и управлять ими; </w:t>
      </w:r>
    </w:p>
    <w:p w:rsidR="00C0440A" w:rsidRDefault="00240759">
      <w:pPr>
        <w:numPr>
          <w:ilvl w:val="0"/>
          <w:numId w:val="3"/>
        </w:numPr>
        <w:spacing w:line="240" w:lineRule="auto"/>
        <w:ind w:left="0" w:firstLine="680"/>
      </w:pPr>
      <w:r>
        <w:t>использовать языки сценариев для автоматизации задач администрирования информационной безопасности;</w:t>
      </w:r>
    </w:p>
    <w:p w:rsidR="00C0440A" w:rsidRDefault="002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должен знать:</w:t>
      </w:r>
    </w:p>
    <w:p w:rsidR="00C0440A" w:rsidRDefault="00240759">
      <w:pPr>
        <w:numPr>
          <w:ilvl w:val="0"/>
          <w:numId w:val="3"/>
        </w:numPr>
        <w:spacing w:line="240" w:lineRule="auto"/>
        <w:ind w:left="0" w:firstLine="680"/>
        <w:rPr>
          <w:rFonts w:cs="Times New Roman"/>
        </w:rPr>
      </w:pPr>
      <w:r>
        <w:t>архитектуру и основные компоненты средств обеспечения антивирусной безопасности;</w:t>
      </w:r>
    </w:p>
    <w:p w:rsidR="00C0440A" w:rsidRDefault="00240759">
      <w:pPr>
        <w:numPr>
          <w:ilvl w:val="0"/>
          <w:numId w:val="3"/>
        </w:numPr>
        <w:spacing w:line="240" w:lineRule="auto"/>
        <w:ind w:left="0" w:firstLine="680"/>
      </w:pPr>
      <w:r>
        <w:t>принципы управления антивирусной безопасностью автоматизированной системы;</w:t>
      </w:r>
    </w:p>
    <w:p w:rsidR="00C0440A" w:rsidRDefault="00240759">
      <w:pPr>
        <w:numPr>
          <w:ilvl w:val="0"/>
          <w:numId w:val="3"/>
        </w:numPr>
        <w:spacing w:line="240" w:lineRule="auto"/>
        <w:ind w:left="0" w:firstLine="680"/>
        <w:rPr>
          <w:rFonts w:cs="Times New Roman"/>
          <w:shd w:val="clear" w:color="auto" w:fill="FFFFFF"/>
        </w:rPr>
      </w:pPr>
      <w:r>
        <w:t xml:space="preserve">механизмы реализации разграничения доступа в файловых системах; </w:t>
      </w:r>
    </w:p>
    <w:p w:rsidR="00C0440A" w:rsidRDefault="00240759">
      <w:pPr>
        <w:numPr>
          <w:ilvl w:val="0"/>
          <w:numId w:val="3"/>
        </w:numPr>
        <w:spacing w:line="240" w:lineRule="auto"/>
        <w:ind w:left="0" w:firstLine="680"/>
        <w:rPr>
          <w:color w:val="000000"/>
        </w:rPr>
      </w:pPr>
      <w:r>
        <w:t>понятия группы безопасности, отношения доверия и групповой политики;</w:t>
      </w:r>
    </w:p>
    <w:p w:rsidR="00C0440A" w:rsidRDefault="00240759">
      <w:pPr>
        <w:rPr>
          <w:color w:val="000000"/>
        </w:rPr>
      </w:pPr>
      <w:r>
        <w:t>Знания, умения и навыки, полученные в результате обучения, могут быть востребованы во всех сферах цифровой экономики при выполнении должностных обязанностей по администрированию информационной безопасности.</w:t>
      </w:r>
    </w:p>
    <w:p w:rsidR="00C0440A" w:rsidRDefault="00240759">
      <w:pPr>
        <w:pStyle w:val="ad"/>
      </w:pPr>
      <w:r>
        <w:t xml:space="preserve">   </w:t>
      </w:r>
      <w:permEnd w:id="503591709"/>
      <w:r>
        <w:t xml:space="preserve">     </w:t>
      </w:r>
    </w:p>
    <w:p w:rsidR="00C0440A" w:rsidRDefault="00240759">
      <w:r>
        <w:br w:type="page"/>
      </w:r>
    </w:p>
    <w:p w:rsidR="00C0440A" w:rsidRDefault="00240759">
      <w:pPr>
        <w:pStyle w:val="ad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C0440A" w:rsidRDefault="00C0440A">
      <w:pPr>
        <w:pStyle w:val="ad"/>
        <w:jc w:val="center"/>
      </w:pPr>
    </w:p>
    <w:p w:rsidR="00C0440A" w:rsidRDefault="00C0440A">
      <w:pPr>
        <w:pStyle w:val="ad"/>
        <w:jc w:val="center"/>
      </w:pPr>
    </w:p>
    <w:p w:rsidR="00C0440A" w:rsidRDefault="00C0440A">
      <w:pPr>
        <w:pStyle w:val="ad"/>
        <w:jc w:val="center"/>
      </w:pPr>
    </w:p>
    <w:p w:rsidR="00C0440A" w:rsidRDefault="00C0440A">
      <w:pPr>
        <w:pStyle w:val="ad"/>
        <w:jc w:val="center"/>
      </w:pPr>
    </w:p>
    <w:p w:rsidR="00C0440A" w:rsidRDefault="00240759">
      <w:pPr>
        <w:pStyle w:val="ad"/>
        <w:jc w:val="center"/>
      </w:pPr>
      <w:r>
        <w:t>Титульный лист программы</w:t>
      </w:r>
    </w:p>
    <w:p w:rsidR="00C0440A" w:rsidRDefault="00C0440A">
      <w:pPr>
        <w:pStyle w:val="ad"/>
        <w:jc w:val="center"/>
      </w:pPr>
    </w:p>
    <w:p w:rsidR="00C0440A" w:rsidRDefault="00240759">
      <w:pPr>
        <w:pStyle w:val="ad"/>
        <w:jc w:val="center"/>
      </w:pPr>
      <w:r>
        <w:t>Название организации</w:t>
      </w:r>
    </w:p>
    <w:p w:rsidR="00C0440A" w:rsidRDefault="00240759">
      <w:pPr>
        <w:pStyle w:val="ad"/>
        <w:jc w:val="center"/>
      </w:pPr>
      <w:r>
        <w:t>Дополнительная профессиональная программа повышения квалификации</w:t>
      </w:r>
    </w:p>
    <w:p w:rsidR="00C0440A" w:rsidRDefault="00240759">
      <w:pPr>
        <w:jc w:val="center"/>
      </w:pPr>
      <w:r>
        <w:t>«</w:t>
      </w:r>
      <w:permStart w:id="651634844" w:edGrp="everyone"/>
      <w:r>
        <w:t xml:space="preserve">  Администрирование информационной безопасности  </w:t>
      </w:r>
      <w:permEnd w:id="651634844"/>
      <w:r>
        <w:t>»</w:t>
      </w:r>
    </w:p>
    <w:p w:rsidR="00C0440A" w:rsidRDefault="00240759">
      <w:pPr>
        <w:jc w:val="center"/>
      </w:pPr>
      <w:permStart w:id="1940668756" w:edGrp="everyone"/>
      <w:r>
        <w:t xml:space="preserve">   72  </w:t>
      </w:r>
      <w:permEnd w:id="1940668756"/>
      <w:r>
        <w:t xml:space="preserve">  час.</w:t>
      </w:r>
    </w:p>
    <w:p w:rsidR="00C0440A" w:rsidRDefault="00240759">
      <w:r>
        <w:br w:type="page"/>
      </w:r>
    </w:p>
    <w:p w:rsidR="00C0440A" w:rsidRDefault="00240759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C0440A" w:rsidRDefault="00C0440A">
      <w:pPr>
        <w:pStyle w:val="ad"/>
        <w:jc w:val="center"/>
      </w:pPr>
    </w:p>
    <w:p w:rsidR="00C0440A" w:rsidRDefault="00C0440A">
      <w:pPr>
        <w:pStyle w:val="ad"/>
        <w:jc w:val="center"/>
      </w:pPr>
    </w:p>
    <w:p w:rsidR="00C0440A" w:rsidRDefault="00C0440A">
      <w:pPr>
        <w:pStyle w:val="ad"/>
        <w:jc w:val="center"/>
      </w:pPr>
    </w:p>
    <w:p w:rsidR="00C0440A" w:rsidRDefault="00240759">
      <w:pPr>
        <w:pStyle w:val="ad"/>
        <w:ind w:left="360"/>
        <w:rPr>
          <w:b/>
        </w:rPr>
      </w:pPr>
      <w:r>
        <w:rPr>
          <w:b/>
        </w:rPr>
        <w:t>1.Цель программы</w:t>
      </w:r>
    </w:p>
    <w:p w:rsidR="00C0440A" w:rsidRDefault="00240759">
      <w:pPr>
        <w:pStyle w:val="ad"/>
      </w:pPr>
      <w:permStart w:id="1114270838" w:edGrp="everyone"/>
      <w:r>
        <w:t xml:space="preserve"> </w:t>
      </w:r>
      <w:proofErr w:type="gramStart"/>
      <w:r>
        <w:t xml:space="preserve">актуализация профессиональных компетенций у обучаемых, связанных с администрированием информационной безопасности в области цифровой экономики </w:t>
      </w:r>
      <w:permEnd w:id="1114270838"/>
      <w:proofErr w:type="gramEnd"/>
    </w:p>
    <w:p w:rsidR="00C0440A" w:rsidRDefault="00C0440A">
      <w:pPr>
        <w:pStyle w:val="ad"/>
        <w:ind w:left="360"/>
        <w:rPr>
          <w:b/>
        </w:rPr>
      </w:pPr>
    </w:p>
    <w:p w:rsidR="00C0440A" w:rsidRDefault="00240759">
      <w:pPr>
        <w:pStyle w:val="ad"/>
        <w:ind w:left="360"/>
        <w:rPr>
          <w:b/>
        </w:rPr>
      </w:pPr>
      <w:r>
        <w:rPr>
          <w:b/>
        </w:rPr>
        <w:t>2.Планируемые результаты обучения:</w:t>
      </w:r>
    </w:p>
    <w:p w:rsidR="00C0440A" w:rsidRDefault="00240759">
      <w:pPr>
        <w:ind w:left="284"/>
      </w:pPr>
      <w:r>
        <w:t>2.1.Знание (осведомленность в областях)</w:t>
      </w:r>
    </w:p>
    <w:p w:rsidR="00C0440A" w:rsidRDefault="00240759">
      <w:pPr>
        <w:ind w:left="720"/>
      </w:pPr>
      <w:permStart w:id="1048129163" w:edGrp="everyone"/>
      <w:r>
        <w:t xml:space="preserve">2.1.1 Понятие политики информационной безопасности. </w:t>
      </w:r>
    </w:p>
    <w:p w:rsidR="00C0440A" w:rsidRDefault="00240759">
      <w:pPr>
        <w:ind w:left="720"/>
      </w:pPr>
      <w:r>
        <w:t>2.1.2 Методы разграничения доступа к ресурсам в многопользовательской среде.</w:t>
      </w:r>
    </w:p>
    <w:p w:rsidR="00C0440A" w:rsidRDefault="00240759">
      <w:pPr>
        <w:ind w:left="720"/>
      </w:pPr>
      <w:r>
        <w:t>2.1.3 Основы аудита информационной безопасности.</w:t>
      </w:r>
    </w:p>
    <w:p w:rsidR="00C0440A" w:rsidRDefault="00240759">
      <w:pPr>
        <w:ind w:left="720"/>
      </w:pPr>
      <w:r>
        <w:t xml:space="preserve">2.1.4 Методы и средства противодействия вредоносным программам и компьютерным вирусам.   </w:t>
      </w:r>
    </w:p>
    <w:permEnd w:id="1048129163"/>
    <w:p w:rsidR="00C0440A" w:rsidRDefault="00240759">
      <w:pPr>
        <w:ind w:left="142"/>
      </w:pPr>
      <w:r>
        <w:t xml:space="preserve">2.2. Умение (способность к деятельности) </w:t>
      </w:r>
    </w:p>
    <w:p w:rsidR="00C0440A" w:rsidRDefault="00240759">
      <w:pPr>
        <w:ind w:left="720"/>
      </w:pPr>
      <w:permStart w:id="858875087" w:edGrp="everyone"/>
      <w:r>
        <w:t>2.2.1. Реализация политик управления доступом к общим ресурсам.</w:t>
      </w:r>
    </w:p>
    <w:p w:rsidR="00C0440A" w:rsidRDefault="00240759">
      <w:pPr>
        <w:ind w:left="720"/>
      </w:pPr>
      <w:r>
        <w:t>2.2.2  Использование механизма управление групповыми политиками для создания единой среды настроек пользователей и компьютеров.</w:t>
      </w:r>
    </w:p>
    <w:p w:rsidR="00C0440A" w:rsidRDefault="00240759">
      <w:pPr>
        <w:ind w:left="720"/>
      </w:pPr>
      <w:r>
        <w:t xml:space="preserve">2.2.3 Настройка сбора событий аудита информационной безопасности и выявление фактов нарушений информационной безопасности путем анализа аудита. </w:t>
      </w:r>
    </w:p>
    <w:p w:rsidR="00C0440A" w:rsidRDefault="00240759">
      <w:pPr>
        <w:ind w:left="720"/>
      </w:pPr>
      <w:r>
        <w:t xml:space="preserve">2.2.4 Реализация политики антивирусной защиты в корпоративной среде.   </w:t>
      </w:r>
    </w:p>
    <w:permEnd w:id="858875087"/>
    <w:p w:rsidR="00C0440A" w:rsidRDefault="00240759">
      <w:pPr>
        <w:ind w:left="142"/>
      </w:pPr>
      <w:r>
        <w:t>2.3.Навыки (использование конкретных инструментов)</w:t>
      </w:r>
    </w:p>
    <w:p w:rsidR="00C0440A" w:rsidRDefault="00240759">
      <w:pPr>
        <w:ind w:left="720"/>
      </w:pPr>
      <w:permStart w:id="1518542838" w:edGrp="everyone"/>
      <w:r>
        <w:t xml:space="preserve">2.3.1 Настройка прав доступа к объектам файловой системы NTFS для пользователей и групп безопасности в ОС </w:t>
      </w:r>
      <w:proofErr w:type="spellStart"/>
      <w:r>
        <w:t>Windows</w:t>
      </w:r>
      <w:proofErr w:type="spellEnd"/>
      <w:r>
        <w:t>.</w:t>
      </w:r>
    </w:p>
    <w:p w:rsidR="00C0440A" w:rsidRDefault="00240759">
      <w:pPr>
        <w:ind w:left="720"/>
      </w:pPr>
      <w:r>
        <w:t xml:space="preserve">2.3.2 Управление локальными политиками в ОС </w:t>
      </w:r>
      <w:proofErr w:type="spellStart"/>
      <w:r>
        <w:t>Windows</w:t>
      </w:r>
      <w:proofErr w:type="spellEnd"/>
      <w:r>
        <w:t xml:space="preserve"> и групповыми политиками в </w:t>
      </w:r>
      <w:proofErr w:type="spellStart"/>
      <w:r>
        <w:t>Mictosoft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:rsidR="00C0440A" w:rsidRDefault="00240759">
      <w:pPr>
        <w:ind w:left="720"/>
      </w:pPr>
      <w:r>
        <w:t xml:space="preserve">2.3.3 Настройка сбора и отображения событий аудита информационной безопасности в ОС </w:t>
      </w:r>
      <w:proofErr w:type="spellStart"/>
      <w:r>
        <w:t>Windows</w:t>
      </w:r>
      <w:proofErr w:type="spellEnd"/>
      <w:r>
        <w:t xml:space="preserve">. </w:t>
      </w:r>
    </w:p>
    <w:p w:rsidR="00C0440A" w:rsidRDefault="00240759">
      <w:pPr>
        <w:ind w:left="720"/>
      </w:pPr>
      <w:r>
        <w:t xml:space="preserve">2.3.4 Использование сценариев </w:t>
      </w:r>
      <w:proofErr w:type="spellStart"/>
      <w:r>
        <w:t>PowerShell</w:t>
      </w:r>
      <w:proofErr w:type="spellEnd"/>
      <w:r>
        <w:t xml:space="preserve"> для управления пользователями и группами безопасности в </w:t>
      </w:r>
      <w:proofErr w:type="spellStart"/>
      <w:r>
        <w:t>Mictosoft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:rsidR="00C0440A" w:rsidRDefault="00240759">
      <w:pPr>
        <w:ind w:left="720"/>
      </w:pPr>
      <w:r>
        <w:t xml:space="preserve">2.3.5 Реализация политики антивирусной защиты с помощью антивирусного пакета </w:t>
      </w:r>
      <w:proofErr w:type="spellStart"/>
      <w:r>
        <w:t>Kaspersky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и с сетевым центром управления </w:t>
      </w:r>
      <w:proofErr w:type="spellStart"/>
      <w:r>
        <w:t>Kaspersky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. </w:t>
      </w:r>
    </w:p>
    <w:permEnd w:id="1518542838"/>
    <w:p w:rsidR="00C0440A" w:rsidRDefault="00C0440A">
      <w:pPr>
        <w:pStyle w:val="ad"/>
        <w:rPr>
          <w:b/>
        </w:rPr>
      </w:pPr>
    </w:p>
    <w:p w:rsidR="00C0440A" w:rsidRDefault="00240759">
      <w:pPr>
        <w:pStyle w:val="ad"/>
        <w:ind w:left="360"/>
      </w:pPr>
      <w:r>
        <w:rPr>
          <w:b/>
        </w:rPr>
        <w:t xml:space="preserve">3.Категория слушателей </w:t>
      </w:r>
      <w:r>
        <w:t>(возможно заполнение не всех полей)</w:t>
      </w:r>
    </w:p>
    <w:p w:rsidR="00C0440A" w:rsidRDefault="00240759">
      <w:pPr>
        <w:pStyle w:val="ad"/>
        <w:numPr>
          <w:ilvl w:val="1"/>
          <w:numId w:val="2"/>
        </w:numPr>
      </w:pPr>
      <w:permStart w:id="429859962" w:edGrp="everyone"/>
      <w:r>
        <w:lastRenderedPageBreak/>
        <w:t xml:space="preserve">   Образование: высшее    </w:t>
      </w:r>
      <w:permEnd w:id="429859962"/>
    </w:p>
    <w:p w:rsidR="00C0440A" w:rsidRDefault="00240759">
      <w:pPr>
        <w:pStyle w:val="ad"/>
        <w:numPr>
          <w:ilvl w:val="1"/>
          <w:numId w:val="2"/>
        </w:numPr>
      </w:pPr>
      <w:permStart w:id="901722136" w:edGrp="everyone"/>
      <w:r>
        <w:t xml:space="preserve">   Квалификация    </w:t>
      </w:r>
      <w:permEnd w:id="901722136"/>
    </w:p>
    <w:p w:rsidR="00C0440A" w:rsidRDefault="00240759">
      <w:pPr>
        <w:pStyle w:val="ad"/>
        <w:numPr>
          <w:ilvl w:val="1"/>
          <w:numId w:val="2"/>
        </w:numPr>
      </w:pPr>
      <w:permStart w:id="1619331991" w:edGrp="everyone"/>
      <w:r>
        <w:t xml:space="preserve">   Наличие опыта профессиональной деятельности: не требуется      </w:t>
      </w:r>
      <w:permEnd w:id="1619331991"/>
    </w:p>
    <w:p w:rsidR="00C0440A" w:rsidRDefault="00240759">
      <w:pPr>
        <w:pStyle w:val="ad"/>
        <w:numPr>
          <w:ilvl w:val="1"/>
          <w:numId w:val="2"/>
        </w:numPr>
      </w:pPr>
      <w:permStart w:id="864032416" w:edGrp="everyone"/>
      <w:r>
        <w:t xml:space="preserve">   Предварительное освоение иных дисциплин/курсов /модулей: не требуется     </w:t>
      </w:r>
      <w:permEnd w:id="864032416"/>
    </w:p>
    <w:p w:rsidR="00C0440A" w:rsidRDefault="00C0440A">
      <w:pPr>
        <w:pStyle w:val="ad"/>
        <w:ind w:left="792"/>
      </w:pPr>
    </w:p>
    <w:p w:rsidR="00C0440A" w:rsidRDefault="00C0440A">
      <w:pPr>
        <w:pStyle w:val="ad"/>
        <w:ind w:left="792"/>
      </w:pPr>
    </w:p>
    <w:p w:rsidR="00C0440A" w:rsidRDefault="00240759">
      <w:pPr>
        <w:pStyle w:val="ad"/>
        <w:ind w:left="360"/>
        <w:rPr>
          <w:b/>
        </w:rPr>
      </w:pPr>
      <w:r>
        <w:rPr>
          <w:b/>
        </w:rPr>
        <w:t xml:space="preserve">4.Учебный план программы «…..наименование программы….»                                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C0440A">
        <w:trPr>
          <w:trHeight w:val="270"/>
        </w:trPr>
        <w:tc>
          <w:tcPr>
            <w:tcW w:w="547" w:type="dxa"/>
            <w:vMerge w:val="restart"/>
          </w:tcPr>
          <w:p w:rsidR="00C0440A" w:rsidRDefault="002407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№ п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C0440A" w:rsidRDefault="002407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C0440A" w:rsidRDefault="002407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C0440A" w:rsidRDefault="002407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Виды учебных занятий</w:t>
            </w:r>
          </w:p>
        </w:tc>
      </w:tr>
      <w:tr w:rsidR="00C0440A">
        <w:trPr>
          <w:trHeight w:val="270"/>
        </w:trPr>
        <w:tc>
          <w:tcPr>
            <w:tcW w:w="547" w:type="dxa"/>
            <w:vMerge/>
          </w:tcPr>
          <w:p w:rsidR="00C0440A" w:rsidRDefault="00C0440A">
            <w:pPr>
              <w:spacing w:after="0" w:line="240" w:lineRule="auto"/>
              <w:rPr>
                <w:b/>
              </w:rPr>
            </w:pPr>
          </w:p>
        </w:tc>
        <w:tc>
          <w:tcPr>
            <w:tcW w:w="2842" w:type="dxa"/>
            <w:vMerge/>
          </w:tcPr>
          <w:p w:rsidR="00C0440A" w:rsidRDefault="00C0440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C0440A" w:rsidRDefault="00C0440A">
            <w:pPr>
              <w:spacing w:after="0" w:line="240" w:lineRule="auto"/>
              <w:rPr>
                <w:b/>
              </w:rPr>
            </w:pPr>
          </w:p>
        </w:tc>
        <w:tc>
          <w:tcPr>
            <w:tcW w:w="1319" w:type="dxa"/>
          </w:tcPr>
          <w:p w:rsidR="00C0440A" w:rsidRDefault="002407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C0440A" w:rsidRDefault="002407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C0440A" w:rsidRDefault="002407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самостоятельная работа</w:t>
            </w:r>
          </w:p>
        </w:tc>
      </w:tr>
      <w:tr w:rsidR="00C0440A">
        <w:tc>
          <w:tcPr>
            <w:tcW w:w="547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permStart w:id="1918529112" w:edGrp="everyone"/>
            <w:r>
              <w:t>1</w:t>
            </w:r>
          </w:p>
        </w:tc>
        <w:tc>
          <w:tcPr>
            <w:tcW w:w="2842" w:type="dxa"/>
          </w:tcPr>
          <w:p w:rsidR="00C0440A" w:rsidRDefault="00240759">
            <w:pPr>
              <w:pStyle w:val="ad"/>
              <w:spacing w:after="0" w:line="240" w:lineRule="auto"/>
              <w:ind w:left="0"/>
            </w:pPr>
            <w:r>
              <w:t xml:space="preserve">Администрирование </w:t>
            </w:r>
            <w:proofErr w:type="spellStart"/>
            <w:r>
              <w:t>Microsoft</w:t>
            </w:r>
            <w:proofErr w:type="spellEnd"/>
            <w:r>
              <w:t xml:space="preserve"> AD</w:t>
            </w:r>
          </w:p>
        </w:tc>
        <w:tc>
          <w:tcPr>
            <w:tcW w:w="955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50</w:t>
            </w:r>
          </w:p>
        </w:tc>
        <w:tc>
          <w:tcPr>
            <w:tcW w:w="1319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1825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20</w:t>
            </w:r>
          </w:p>
        </w:tc>
        <w:tc>
          <w:tcPr>
            <w:tcW w:w="1857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22</w:t>
            </w:r>
          </w:p>
        </w:tc>
      </w:tr>
      <w:tr w:rsidR="00C0440A">
        <w:tc>
          <w:tcPr>
            <w:tcW w:w="547" w:type="dxa"/>
          </w:tcPr>
          <w:p w:rsidR="00C0440A" w:rsidRDefault="00240759">
            <w:pPr>
              <w:spacing w:after="0" w:line="240" w:lineRule="auto"/>
            </w:pPr>
            <w:r>
              <w:t>2</w:t>
            </w:r>
          </w:p>
        </w:tc>
        <w:tc>
          <w:tcPr>
            <w:tcW w:w="2842" w:type="dxa"/>
          </w:tcPr>
          <w:p w:rsidR="00C0440A" w:rsidRDefault="00240759">
            <w:pPr>
              <w:pStyle w:val="ad"/>
              <w:spacing w:after="0" w:line="240" w:lineRule="auto"/>
              <w:ind w:left="0"/>
            </w:pPr>
            <w:r>
              <w:t>Администрирование подсистемы антивирусной безопасности.</w:t>
            </w:r>
          </w:p>
        </w:tc>
        <w:tc>
          <w:tcPr>
            <w:tcW w:w="955" w:type="dxa"/>
          </w:tcPr>
          <w:p w:rsidR="00C0440A" w:rsidRDefault="00240759">
            <w:pPr>
              <w:spacing w:after="0" w:line="240" w:lineRule="auto"/>
            </w:pPr>
            <w:r>
              <w:t>20</w:t>
            </w:r>
          </w:p>
        </w:tc>
        <w:tc>
          <w:tcPr>
            <w:tcW w:w="1319" w:type="dxa"/>
          </w:tcPr>
          <w:p w:rsidR="00C0440A" w:rsidRDefault="00240759">
            <w:pPr>
              <w:spacing w:after="0" w:line="240" w:lineRule="auto"/>
            </w:pPr>
            <w:r>
              <w:t>4</w:t>
            </w:r>
          </w:p>
        </w:tc>
        <w:tc>
          <w:tcPr>
            <w:tcW w:w="1825" w:type="dxa"/>
          </w:tcPr>
          <w:p w:rsidR="00C0440A" w:rsidRDefault="00240759">
            <w:pPr>
              <w:spacing w:after="0" w:line="240" w:lineRule="auto"/>
            </w:pPr>
            <w:r>
              <w:t>8</w:t>
            </w:r>
          </w:p>
        </w:tc>
        <w:tc>
          <w:tcPr>
            <w:tcW w:w="1857" w:type="dxa"/>
          </w:tcPr>
          <w:p w:rsidR="00C0440A" w:rsidRDefault="00240759">
            <w:pPr>
              <w:spacing w:after="0" w:line="240" w:lineRule="auto"/>
            </w:pPr>
            <w:r>
              <w:t>8</w:t>
            </w:r>
          </w:p>
        </w:tc>
      </w:tr>
      <w:permEnd w:id="1918529112"/>
      <w:tr w:rsidR="00C0440A">
        <w:tc>
          <w:tcPr>
            <w:tcW w:w="3389" w:type="dxa"/>
            <w:gridSpan w:val="2"/>
          </w:tcPr>
          <w:p w:rsidR="00C0440A" w:rsidRDefault="002407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C0440A" w:rsidRDefault="002407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Указывается вид (экзамен, зачёт, реферат и т.д.)</w:t>
            </w:r>
          </w:p>
        </w:tc>
      </w:tr>
      <w:tr w:rsidR="00C0440A">
        <w:tc>
          <w:tcPr>
            <w:tcW w:w="3389" w:type="dxa"/>
            <w:gridSpan w:val="2"/>
          </w:tcPr>
          <w:p w:rsidR="00C0440A" w:rsidRDefault="002407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permStart w:id="1809721145" w:edGrp="everyone"/>
            <w:r>
              <w:rPr>
                <w:b/>
              </w:rPr>
              <w:t xml:space="preserve"> </w:t>
            </w:r>
            <w:r>
              <w:t>Компьютерное тестирование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 xml:space="preserve">  </w:t>
            </w:r>
            <w:permEnd w:id="1809721145"/>
          </w:p>
        </w:tc>
        <w:tc>
          <w:tcPr>
            <w:tcW w:w="955" w:type="dxa"/>
          </w:tcPr>
          <w:p w:rsidR="00C0440A" w:rsidRDefault="002407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</w:t>
            </w:r>
            <w:permStart w:id="1327792048" w:edGrp="everyone"/>
            <w:r>
              <w:rPr>
                <w:b/>
              </w:rPr>
              <w:t xml:space="preserve">  </w:t>
            </w:r>
            <w:r>
              <w:t xml:space="preserve">2 </w:t>
            </w:r>
            <w:r>
              <w:rPr>
                <w:b/>
              </w:rPr>
              <w:t xml:space="preserve">  </w:t>
            </w:r>
            <w:permEnd w:id="1327792048"/>
          </w:p>
        </w:tc>
        <w:tc>
          <w:tcPr>
            <w:tcW w:w="5001" w:type="dxa"/>
            <w:gridSpan w:val="3"/>
          </w:tcPr>
          <w:p w:rsidR="00C0440A" w:rsidRDefault="002407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permStart w:id="1045121994" w:edGrp="everyone"/>
            <w:r>
              <w:rPr>
                <w:b/>
              </w:rPr>
              <w:t xml:space="preserve">  </w:t>
            </w:r>
            <w:r>
              <w:t>зачет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 xml:space="preserve">  </w:t>
            </w:r>
            <w:permEnd w:id="1045121994"/>
          </w:p>
        </w:tc>
      </w:tr>
    </w:tbl>
    <w:p w:rsidR="00C0440A" w:rsidRDefault="00C0440A">
      <w:pPr>
        <w:rPr>
          <w:b/>
        </w:rPr>
      </w:pPr>
    </w:p>
    <w:p w:rsidR="00C0440A" w:rsidRDefault="00240759">
      <w:pPr>
        <w:pStyle w:val="ad"/>
        <w:ind w:left="360"/>
      </w:pPr>
      <w:r>
        <w:rPr>
          <w:b/>
        </w:rPr>
        <w:t xml:space="preserve">5.Календарный план-график реализации образовательной </w:t>
      </w:r>
      <w:r>
        <w:t xml:space="preserve">программы </w:t>
      </w:r>
    </w:p>
    <w:p w:rsidR="00C0440A" w:rsidRDefault="00240759">
      <w:pPr>
        <w:pStyle w:val="ad"/>
        <w:ind w:left="360"/>
      </w:pPr>
      <w: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C0440A">
        <w:tc>
          <w:tcPr>
            <w:tcW w:w="565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№ п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п</w:t>
            </w:r>
          </w:p>
        </w:tc>
        <w:tc>
          <w:tcPr>
            <w:tcW w:w="4753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Сроки обучения</w:t>
            </w:r>
          </w:p>
        </w:tc>
      </w:tr>
      <w:tr w:rsidR="00C0440A">
        <w:tc>
          <w:tcPr>
            <w:tcW w:w="565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permStart w:id="1204159813" w:edGrp="everyone"/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:rsidR="00C0440A" w:rsidRDefault="00240759">
            <w:pPr>
              <w:pStyle w:val="ad"/>
              <w:spacing w:after="0" w:line="240" w:lineRule="auto"/>
              <w:ind w:left="0"/>
            </w:pPr>
            <w:r>
              <w:t xml:space="preserve">Администрирование </w:t>
            </w:r>
            <w:proofErr w:type="spellStart"/>
            <w:r>
              <w:t>Microsoft</w:t>
            </w:r>
            <w:proofErr w:type="spellEnd"/>
            <w:r>
              <w:t xml:space="preserve"> AD</w:t>
            </w:r>
          </w:p>
        </w:tc>
        <w:tc>
          <w:tcPr>
            <w:tcW w:w="2050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50</w:t>
            </w:r>
          </w:p>
        </w:tc>
        <w:tc>
          <w:tcPr>
            <w:tcW w:w="1982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2.11.2020 - 9.11.2020</w:t>
            </w:r>
          </w:p>
        </w:tc>
      </w:tr>
      <w:tr w:rsidR="00C0440A">
        <w:tc>
          <w:tcPr>
            <w:tcW w:w="565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:rsidR="00C0440A" w:rsidRDefault="00240759">
            <w:pPr>
              <w:pStyle w:val="ad"/>
              <w:spacing w:after="0" w:line="240" w:lineRule="auto"/>
              <w:ind w:left="0"/>
            </w:pPr>
            <w:r>
              <w:t>Администрирование подсистемы антивирусной безопасности.</w:t>
            </w:r>
          </w:p>
        </w:tc>
        <w:tc>
          <w:tcPr>
            <w:tcW w:w="2050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20</w:t>
            </w:r>
          </w:p>
        </w:tc>
        <w:tc>
          <w:tcPr>
            <w:tcW w:w="1982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10.11.2020 - 13.11.2020</w:t>
            </w:r>
          </w:p>
        </w:tc>
      </w:tr>
      <w:tr w:rsidR="00C0440A">
        <w:tc>
          <w:tcPr>
            <w:tcW w:w="565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4753" w:type="dxa"/>
          </w:tcPr>
          <w:p w:rsidR="00C0440A" w:rsidRDefault="00240759">
            <w:pPr>
              <w:pStyle w:val="ad"/>
              <w:spacing w:after="0" w:line="240" w:lineRule="auto"/>
              <w:ind w:left="0"/>
            </w:pPr>
            <w:r>
              <w:t>Итоговая аттестация</w:t>
            </w:r>
          </w:p>
        </w:tc>
        <w:tc>
          <w:tcPr>
            <w:tcW w:w="2050" w:type="dxa"/>
          </w:tcPr>
          <w:p w:rsidR="00C0440A" w:rsidRDefault="00240759">
            <w:pPr>
              <w:spacing w:after="0" w:line="240" w:lineRule="auto"/>
            </w:pPr>
            <w:r>
              <w:t>2</w:t>
            </w:r>
          </w:p>
        </w:tc>
        <w:tc>
          <w:tcPr>
            <w:tcW w:w="1982" w:type="dxa"/>
          </w:tcPr>
          <w:p w:rsidR="00C0440A" w:rsidRDefault="00240759">
            <w:pPr>
              <w:spacing w:after="0" w:line="240" w:lineRule="auto"/>
            </w:pPr>
            <w:r>
              <w:t>14.11.2020</w:t>
            </w:r>
          </w:p>
        </w:tc>
      </w:tr>
      <w:permEnd w:id="1204159813"/>
      <w:tr w:rsidR="00C0440A">
        <w:tc>
          <w:tcPr>
            <w:tcW w:w="5318" w:type="dxa"/>
            <w:gridSpan w:val="2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permStart w:id="2096903277" w:edGrp="everyone"/>
            <w:r>
              <w:rPr>
                <w:b/>
              </w:rPr>
              <w:t xml:space="preserve"> </w:t>
            </w:r>
            <w:r>
              <w:t xml:space="preserve">72 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2096903277"/>
          </w:p>
        </w:tc>
        <w:tc>
          <w:tcPr>
            <w:tcW w:w="1982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permStart w:id="1094263561" w:edGrp="everyone"/>
            <w:r>
              <w:rPr>
                <w:b/>
              </w:rPr>
              <w:t xml:space="preserve">  </w:t>
            </w:r>
            <w:r>
              <w:t>2.11.2020-15.11.2020</w:t>
            </w:r>
            <w:r>
              <w:rPr>
                <w:b/>
              </w:rPr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1094263561"/>
          </w:p>
        </w:tc>
      </w:tr>
    </w:tbl>
    <w:p w:rsidR="00C0440A" w:rsidRDefault="00C0440A">
      <w:pPr>
        <w:rPr>
          <w:b/>
        </w:rPr>
      </w:pPr>
    </w:p>
    <w:p w:rsidR="00C0440A" w:rsidRDefault="00240759">
      <w:pPr>
        <w:pStyle w:val="ad"/>
        <w:ind w:left="360"/>
        <w:rPr>
          <w:b/>
        </w:rPr>
      </w:pPr>
      <w:r>
        <w:rPr>
          <w:b/>
        </w:rPr>
        <w:t xml:space="preserve">6.Учебно-тематический план программы « </w:t>
      </w:r>
      <w:permStart w:id="1922522497" w:edGrp="everyone"/>
      <w:r>
        <w:t xml:space="preserve">   Администрирование информационной безопасности   </w:t>
      </w:r>
      <w:permEnd w:id="1922522497"/>
      <w:r>
        <w:rPr>
          <w:b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57"/>
        <w:gridCol w:w="2172"/>
        <w:gridCol w:w="796"/>
        <w:gridCol w:w="920"/>
        <w:gridCol w:w="1530"/>
        <w:gridCol w:w="1857"/>
        <w:gridCol w:w="1732"/>
      </w:tblGrid>
      <w:tr w:rsidR="00C0440A">
        <w:trPr>
          <w:trHeight w:val="270"/>
        </w:trPr>
        <w:tc>
          <w:tcPr>
            <w:tcW w:w="557" w:type="dxa"/>
            <w:vMerge w:val="restart"/>
          </w:tcPr>
          <w:p w:rsidR="00C0440A" w:rsidRDefault="002407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C0440A" w:rsidRDefault="002407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C0440A" w:rsidRDefault="002407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C0440A" w:rsidRDefault="002407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C0440A" w:rsidRDefault="002407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Формы контроля</w:t>
            </w:r>
          </w:p>
        </w:tc>
      </w:tr>
      <w:tr w:rsidR="00C0440A">
        <w:trPr>
          <w:trHeight w:val="270"/>
        </w:trPr>
        <w:tc>
          <w:tcPr>
            <w:tcW w:w="557" w:type="dxa"/>
            <w:vMerge/>
          </w:tcPr>
          <w:p w:rsidR="00C0440A" w:rsidRDefault="00C0440A">
            <w:pPr>
              <w:spacing w:after="0" w:line="240" w:lineRule="auto"/>
              <w:rPr>
                <w:b/>
              </w:rPr>
            </w:pPr>
          </w:p>
        </w:tc>
        <w:tc>
          <w:tcPr>
            <w:tcW w:w="1953" w:type="dxa"/>
            <w:vMerge/>
          </w:tcPr>
          <w:p w:rsidR="00C0440A" w:rsidRDefault="00C0440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C0440A" w:rsidRDefault="00C0440A">
            <w:pPr>
              <w:spacing w:after="0" w:line="240" w:lineRule="auto"/>
              <w:rPr>
                <w:b/>
              </w:rPr>
            </w:pPr>
          </w:p>
        </w:tc>
        <w:tc>
          <w:tcPr>
            <w:tcW w:w="920" w:type="dxa"/>
          </w:tcPr>
          <w:p w:rsidR="00C0440A" w:rsidRDefault="002407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C0440A" w:rsidRDefault="002407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C0440A" w:rsidRDefault="0024075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C0440A" w:rsidRDefault="00C0440A">
            <w:pPr>
              <w:spacing w:after="0" w:line="240" w:lineRule="auto"/>
              <w:rPr>
                <w:b/>
              </w:rPr>
            </w:pPr>
          </w:p>
        </w:tc>
      </w:tr>
      <w:tr w:rsidR="00C0440A">
        <w:tc>
          <w:tcPr>
            <w:tcW w:w="557" w:type="dxa"/>
          </w:tcPr>
          <w:p w:rsidR="00C0440A" w:rsidRDefault="00240759">
            <w:pPr>
              <w:spacing w:after="0" w:line="240" w:lineRule="auto"/>
            </w:pPr>
            <w:permStart w:id="328884110" w:edGrp="everyone"/>
            <w:r>
              <w:t>1</w:t>
            </w:r>
          </w:p>
        </w:tc>
        <w:tc>
          <w:tcPr>
            <w:tcW w:w="1953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 xml:space="preserve">Администрирование </w:t>
            </w:r>
            <w:proofErr w:type="spellStart"/>
            <w:r>
              <w:t>Microsoft</w:t>
            </w:r>
            <w:proofErr w:type="spellEnd"/>
            <w:r>
              <w:t xml:space="preserve"> AD   </w:t>
            </w:r>
          </w:p>
        </w:tc>
        <w:tc>
          <w:tcPr>
            <w:tcW w:w="796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50</w:t>
            </w:r>
          </w:p>
        </w:tc>
        <w:tc>
          <w:tcPr>
            <w:tcW w:w="920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1530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20</w:t>
            </w:r>
          </w:p>
        </w:tc>
        <w:tc>
          <w:tcPr>
            <w:tcW w:w="1857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22</w:t>
            </w:r>
          </w:p>
        </w:tc>
        <w:tc>
          <w:tcPr>
            <w:tcW w:w="1732" w:type="dxa"/>
          </w:tcPr>
          <w:p w:rsidR="00C0440A" w:rsidRDefault="00C0440A">
            <w:pPr>
              <w:spacing w:after="0" w:line="240" w:lineRule="auto"/>
              <w:rPr>
                <w:b/>
                <w:lang w:val="en-US"/>
              </w:rPr>
            </w:pPr>
          </w:p>
        </w:tc>
      </w:tr>
      <w:tr w:rsidR="00C0440A">
        <w:tc>
          <w:tcPr>
            <w:tcW w:w="557" w:type="dxa"/>
          </w:tcPr>
          <w:p w:rsidR="00C0440A" w:rsidRDefault="00240759">
            <w:pPr>
              <w:spacing w:after="0" w:line="240" w:lineRule="auto"/>
            </w:pPr>
            <w:r>
              <w:t>1.1</w:t>
            </w:r>
          </w:p>
        </w:tc>
        <w:tc>
          <w:tcPr>
            <w:tcW w:w="1953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 xml:space="preserve">Инфраструктура </w:t>
            </w:r>
            <w:proofErr w:type="spellStart"/>
            <w:r>
              <w:t>Microsoft</w:t>
            </w:r>
            <w:proofErr w:type="spellEnd"/>
            <w:r>
              <w:t xml:space="preserve"> AD   </w:t>
            </w:r>
          </w:p>
        </w:tc>
        <w:tc>
          <w:tcPr>
            <w:tcW w:w="796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10</w:t>
            </w:r>
          </w:p>
        </w:tc>
        <w:tc>
          <w:tcPr>
            <w:tcW w:w="920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530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57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732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тест</w:t>
            </w:r>
          </w:p>
        </w:tc>
      </w:tr>
      <w:tr w:rsidR="00C0440A">
        <w:tc>
          <w:tcPr>
            <w:tcW w:w="557" w:type="dxa"/>
          </w:tcPr>
          <w:p w:rsidR="00C0440A" w:rsidRDefault="00240759">
            <w:pPr>
              <w:spacing w:after="0" w:line="240" w:lineRule="auto"/>
            </w:pPr>
            <w:r>
              <w:t>1.2</w:t>
            </w:r>
          </w:p>
        </w:tc>
        <w:tc>
          <w:tcPr>
            <w:tcW w:w="1953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 xml:space="preserve">Управление полномочиями в AD   </w:t>
            </w:r>
          </w:p>
        </w:tc>
        <w:tc>
          <w:tcPr>
            <w:tcW w:w="796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14</w:t>
            </w:r>
          </w:p>
        </w:tc>
        <w:tc>
          <w:tcPr>
            <w:tcW w:w="920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530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6</w:t>
            </w:r>
          </w:p>
        </w:tc>
        <w:tc>
          <w:tcPr>
            <w:tcW w:w="1857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6</w:t>
            </w:r>
          </w:p>
        </w:tc>
        <w:tc>
          <w:tcPr>
            <w:tcW w:w="1732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Проверка заданий</w:t>
            </w:r>
          </w:p>
        </w:tc>
      </w:tr>
      <w:tr w:rsidR="00C0440A">
        <w:tc>
          <w:tcPr>
            <w:tcW w:w="557" w:type="dxa"/>
          </w:tcPr>
          <w:p w:rsidR="00C0440A" w:rsidRDefault="00240759">
            <w:pPr>
              <w:spacing w:after="0" w:line="240" w:lineRule="auto"/>
            </w:pPr>
            <w:r>
              <w:t>1.3</w:t>
            </w:r>
          </w:p>
        </w:tc>
        <w:tc>
          <w:tcPr>
            <w:tcW w:w="1953" w:type="dxa"/>
          </w:tcPr>
          <w:p w:rsidR="00C0440A" w:rsidRDefault="00240759">
            <w:pPr>
              <w:spacing w:after="0" w:line="240" w:lineRule="auto"/>
            </w:pPr>
            <w:r>
              <w:t>Управление групповыми политиками</w:t>
            </w:r>
          </w:p>
        </w:tc>
        <w:tc>
          <w:tcPr>
            <w:tcW w:w="796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16</w:t>
            </w:r>
          </w:p>
        </w:tc>
        <w:tc>
          <w:tcPr>
            <w:tcW w:w="920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530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6</w:t>
            </w:r>
          </w:p>
        </w:tc>
        <w:tc>
          <w:tcPr>
            <w:tcW w:w="1857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1732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Проверка заданий</w:t>
            </w:r>
          </w:p>
        </w:tc>
      </w:tr>
      <w:tr w:rsidR="00C0440A">
        <w:tc>
          <w:tcPr>
            <w:tcW w:w="557" w:type="dxa"/>
          </w:tcPr>
          <w:p w:rsidR="00C0440A" w:rsidRDefault="00240759">
            <w:pPr>
              <w:spacing w:after="0" w:line="240" w:lineRule="auto"/>
            </w:pPr>
            <w:r>
              <w:t>1.4</w:t>
            </w:r>
          </w:p>
        </w:tc>
        <w:tc>
          <w:tcPr>
            <w:tcW w:w="1953" w:type="dxa"/>
          </w:tcPr>
          <w:p w:rsidR="00C0440A" w:rsidRDefault="00240759">
            <w:pPr>
              <w:spacing w:after="0" w:line="240" w:lineRule="auto"/>
            </w:pPr>
            <w:r>
              <w:t xml:space="preserve">Использование </w:t>
            </w:r>
            <w:proofErr w:type="spellStart"/>
            <w:r>
              <w:t>Microsoft</w:t>
            </w:r>
            <w:proofErr w:type="spellEnd"/>
            <w:r>
              <w:t xml:space="preserve"> </w:t>
            </w:r>
            <w:proofErr w:type="spellStart"/>
            <w:r>
              <w:t>PowerShell</w:t>
            </w:r>
            <w:proofErr w:type="spellEnd"/>
            <w:r>
              <w:t xml:space="preserve"> </w:t>
            </w:r>
            <w:r>
              <w:lastRenderedPageBreak/>
              <w:t>для администрирования системы</w:t>
            </w:r>
          </w:p>
        </w:tc>
        <w:tc>
          <w:tcPr>
            <w:tcW w:w="796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lastRenderedPageBreak/>
              <w:t>10</w:t>
            </w:r>
          </w:p>
        </w:tc>
        <w:tc>
          <w:tcPr>
            <w:tcW w:w="920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530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57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732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Проверка заданий</w:t>
            </w:r>
          </w:p>
        </w:tc>
      </w:tr>
      <w:tr w:rsidR="00C0440A">
        <w:tc>
          <w:tcPr>
            <w:tcW w:w="557" w:type="dxa"/>
          </w:tcPr>
          <w:p w:rsidR="00C0440A" w:rsidRDefault="00240759">
            <w:pPr>
              <w:spacing w:after="0" w:line="240" w:lineRule="auto"/>
            </w:pPr>
            <w:r>
              <w:lastRenderedPageBreak/>
              <w:t>2</w:t>
            </w:r>
          </w:p>
        </w:tc>
        <w:tc>
          <w:tcPr>
            <w:tcW w:w="1953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 xml:space="preserve">Администрирование подсистемы антивирусной безопасности   </w:t>
            </w:r>
          </w:p>
        </w:tc>
        <w:tc>
          <w:tcPr>
            <w:tcW w:w="796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20</w:t>
            </w:r>
          </w:p>
        </w:tc>
        <w:tc>
          <w:tcPr>
            <w:tcW w:w="920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530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1857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1732" w:type="dxa"/>
          </w:tcPr>
          <w:p w:rsidR="00C0440A" w:rsidRDefault="00C0440A">
            <w:pPr>
              <w:spacing w:after="0" w:line="240" w:lineRule="auto"/>
              <w:rPr>
                <w:b/>
                <w:lang w:val="en-US"/>
              </w:rPr>
            </w:pPr>
          </w:p>
        </w:tc>
      </w:tr>
      <w:tr w:rsidR="00C0440A">
        <w:tc>
          <w:tcPr>
            <w:tcW w:w="557" w:type="dxa"/>
          </w:tcPr>
          <w:p w:rsidR="00C0440A" w:rsidRDefault="00240759">
            <w:pPr>
              <w:spacing w:after="0" w:line="240" w:lineRule="auto"/>
            </w:pPr>
            <w:r>
              <w:t>2.1</w:t>
            </w:r>
          </w:p>
        </w:tc>
        <w:tc>
          <w:tcPr>
            <w:tcW w:w="1953" w:type="dxa"/>
          </w:tcPr>
          <w:p w:rsidR="00C0440A" w:rsidRPr="00240759" w:rsidRDefault="00240759">
            <w:pPr>
              <w:spacing w:after="0" w:line="240" w:lineRule="auto"/>
              <w:rPr>
                <w:b/>
              </w:rPr>
            </w:pPr>
            <w:r>
              <w:t xml:space="preserve">Архитектура и основные компоненты подсистемы антивирусной безопасности   </w:t>
            </w:r>
          </w:p>
        </w:tc>
        <w:tc>
          <w:tcPr>
            <w:tcW w:w="796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10</w:t>
            </w:r>
          </w:p>
        </w:tc>
        <w:tc>
          <w:tcPr>
            <w:tcW w:w="920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530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57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732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тест</w:t>
            </w:r>
          </w:p>
        </w:tc>
      </w:tr>
      <w:tr w:rsidR="00C0440A">
        <w:tc>
          <w:tcPr>
            <w:tcW w:w="557" w:type="dxa"/>
          </w:tcPr>
          <w:p w:rsidR="00C0440A" w:rsidRDefault="00240759">
            <w:pPr>
              <w:spacing w:after="0" w:line="240" w:lineRule="auto"/>
            </w:pPr>
            <w:r>
              <w:t>2.2</w:t>
            </w:r>
          </w:p>
        </w:tc>
        <w:tc>
          <w:tcPr>
            <w:tcW w:w="1953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 xml:space="preserve">Управление подсистемой антивирусной безопасности   </w:t>
            </w:r>
          </w:p>
        </w:tc>
        <w:tc>
          <w:tcPr>
            <w:tcW w:w="796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10</w:t>
            </w:r>
          </w:p>
        </w:tc>
        <w:tc>
          <w:tcPr>
            <w:tcW w:w="920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530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57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732" w:type="dxa"/>
          </w:tcPr>
          <w:p w:rsidR="00C0440A" w:rsidRDefault="00240759">
            <w:pPr>
              <w:spacing w:after="0" w:line="240" w:lineRule="auto"/>
              <w:rPr>
                <w:b/>
                <w:lang w:val="en-US"/>
              </w:rPr>
            </w:pPr>
            <w:r>
              <w:t>Проверка заданий</w:t>
            </w:r>
          </w:p>
        </w:tc>
      </w:tr>
      <w:permEnd w:id="328884110"/>
    </w:tbl>
    <w:p w:rsidR="00C0440A" w:rsidRDefault="00C0440A">
      <w:pPr>
        <w:rPr>
          <w:b/>
        </w:rPr>
      </w:pPr>
    </w:p>
    <w:p w:rsidR="00C0440A" w:rsidRDefault="00240759">
      <w:pPr>
        <w:pStyle w:val="ad"/>
        <w:ind w:left="360"/>
        <w:rPr>
          <w:b/>
        </w:rPr>
      </w:pPr>
      <w:r>
        <w:rPr>
          <w:b/>
        </w:rPr>
        <w:t xml:space="preserve">7. Учебная (рабочая) программа повышения квалификации « </w:t>
      </w:r>
      <w:permStart w:id="224601740" w:edGrp="everyone"/>
      <w:r>
        <w:rPr>
          <w:b/>
        </w:rPr>
        <w:t xml:space="preserve"> </w:t>
      </w:r>
      <w:r>
        <w:t xml:space="preserve"> Администрирование информационной безопасности</w:t>
      </w: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 </w:t>
      </w:r>
      <w:permEnd w:id="224601740"/>
      <w:r>
        <w:rPr>
          <w:b/>
        </w:rPr>
        <w:t>»</w:t>
      </w:r>
    </w:p>
    <w:p w:rsidR="00C0440A" w:rsidRDefault="00240759">
      <w:pPr>
        <w:pStyle w:val="ad"/>
        <w:ind w:left="360"/>
        <w:rPr>
          <w:b/>
        </w:rPr>
      </w:pPr>
      <w:permStart w:id="321861288" w:edGrp="everyone"/>
      <w:r>
        <w:t xml:space="preserve">   </w:t>
      </w:r>
      <w:r>
        <w:rPr>
          <w:b/>
        </w:rPr>
        <w:t xml:space="preserve">Модуль  1. </w:t>
      </w:r>
      <w:r>
        <w:t xml:space="preserve">Администрирование </w:t>
      </w:r>
      <w:proofErr w:type="spellStart"/>
      <w:r>
        <w:t>Microsoft</w:t>
      </w:r>
      <w:proofErr w:type="spellEnd"/>
      <w:r>
        <w:t xml:space="preserve"> AD</w:t>
      </w:r>
      <w:r>
        <w:rPr>
          <w:b/>
        </w:rPr>
        <w:t xml:space="preserve"> </w:t>
      </w:r>
      <w:proofErr w:type="gramStart"/>
      <w:r>
        <w:rPr>
          <w:b/>
        </w:rPr>
        <w:t xml:space="preserve">(  </w:t>
      </w:r>
      <w:proofErr w:type="gramEnd"/>
      <w:r>
        <w:t>50</w:t>
      </w:r>
      <w:r>
        <w:rPr>
          <w:b/>
        </w:rPr>
        <w:t xml:space="preserve"> час.)</w:t>
      </w:r>
    </w:p>
    <w:p w:rsidR="00C0440A" w:rsidRDefault="00240759">
      <w:pPr>
        <w:pStyle w:val="ad"/>
        <w:ind w:left="360"/>
        <w:rPr>
          <w:b/>
        </w:rPr>
      </w:pPr>
      <w:r>
        <w:rPr>
          <w:b/>
        </w:rPr>
        <w:t xml:space="preserve">Тема 1.1 </w:t>
      </w:r>
      <w:r>
        <w:t xml:space="preserve">Инфраструктура </w:t>
      </w:r>
      <w:proofErr w:type="spellStart"/>
      <w:r>
        <w:t>Microsoft</w:t>
      </w:r>
      <w:proofErr w:type="spellEnd"/>
      <w:r>
        <w:t xml:space="preserve"> AD</w:t>
      </w:r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gramEnd"/>
      <w:r>
        <w:t>10</w:t>
      </w:r>
      <w:r>
        <w:rPr>
          <w:b/>
        </w:rPr>
        <w:t xml:space="preserve">  час)</w:t>
      </w:r>
    </w:p>
    <w:p w:rsidR="00C0440A" w:rsidRDefault="00240759">
      <w:pPr>
        <w:pStyle w:val="ad"/>
        <w:rPr>
          <w:b/>
        </w:rPr>
      </w:pPr>
      <w:r>
        <w:t>Понятия домена, дерева доменов, леса доменов. Схема AD, объекты схемы и их атрибуты. Доступ к службе каталогов AD, репликация AD. Отношения доверия между доменами. Организационные единицы AD. Планирование организационных единиц в AD. Служба имен в А</w:t>
      </w:r>
      <w:proofErr w:type="gramStart"/>
      <w:r>
        <w:t>D</w:t>
      </w:r>
      <w:proofErr w:type="gramEnd"/>
      <w:r>
        <w:t>. Обеспечение безопасности в AD. Планирование организационных единиц в AD. Реализация структуры AD средствами графических оснасток и консольных утилит.</w:t>
      </w:r>
    </w:p>
    <w:p w:rsidR="00C0440A" w:rsidRDefault="00240759">
      <w:pPr>
        <w:pStyle w:val="ad"/>
        <w:ind w:left="360"/>
      </w:pPr>
      <w:r>
        <w:rPr>
          <w:b/>
        </w:rPr>
        <w:t xml:space="preserve">Тема 1.2 </w:t>
      </w:r>
      <w:r>
        <w:t>Управление полномочиями в AD (14 час)</w:t>
      </w:r>
    </w:p>
    <w:p w:rsidR="00C0440A" w:rsidRDefault="00240759">
      <w:pPr>
        <w:pStyle w:val="ad"/>
        <w:rPr>
          <w:b/>
        </w:rPr>
      </w:pPr>
      <w:r>
        <w:t>Управление доступом к файлам и принтерам в AD на уровне сети (общие ресурсы) и на уровне файловой системы NTFS. Группы безопасности в AD. Типы групп и их область действия. Сайты AD и их назначение. Планирование групп безопасности. Разграничение прав доступа к ресурсам.</w:t>
      </w:r>
    </w:p>
    <w:p w:rsidR="00C0440A" w:rsidRDefault="00240759">
      <w:pPr>
        <w:pStyle w:val="ad"/>
        <w:ind w:left="360"/>
      </w:pPr>
      <w:r>
        <w:t>Тема 1.3 Управление групповыми политиками (16 час.)</w:t>
      </w:r>
    </w:p>
    <w:p w:rsidR="00C0440A" w:rsidRDefault="00240759">
      <w:pPr>
        <w:pStyle w:val="ad"/>
        <w:rPr>
          <w:b/>
        </w:rPr>
      </w:pPr>
      <w:r>
        <w:t>Понятие групповой политики. Обработка ГП компьютеров и пользователей. Шаблоны безопасности и их применение. Стартовые политики. Средства управления политиками.  Управление фильтрами безопасности и порядком выполнения ГП. Создание и применение следующих политик: политика учетных записей; политика аудита; политика ограниченного использования программ</w:t>
      </w:r>
      <w:proofErr w:type="gramStart"/>
      <w:r>
        <w:t>..</w:t>
      </w:r>
      <w:proofErr w:type="gramEnd"/>
    </w:p>
    <w:p w:rsidR="00C0440A" w:rsidRDefault="00240759">
      <w:pPr>
        <w:pStyle w:val="ad"/>
        <w:ind w:left="360"/>
      </w:pPr>
      <w:r>
        <w:t xml:space="preserve">Тема 1.4 Использование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для администрирования системы (10 час.)</w:t>
      </w:r>
    </w:p>
    <w:p w:rsidR="00C0440A" w:rsidRDefault="00240759">
      <w:pPr>
        <w:pStyle w:val="ad"/>
        <w:rPr>
          <w:b/>
        </w:rPr>
      </w:pPr>
      <w:r>
        <w:t xml:space="preserve">Управление правами доступа. Управление процессами. Управление пользователями и группами. Управление групповыми политиками. Автоматизация задач управления AD с помощью сценариев </w:t>
      </w:r>
      <w:proofErr w:type="spellStart"/>
      <w:r>
        <w:t>PowerShell</w:t>
      </w:r>
      <w:proofErr w:type="spellEnd"/>
      <w:r>
        <w:t>.</w:t>
      </w:r>
    </w:p>
    <w:p w:rsidR="00C0440A" w:rsidRDefault="00240759">
      <w:pPr>
        <w:pStyle w:val="ad"/>
        <w:ind w:left="360"/>
        <w:rPr>
          <w:b/>
        </w:rPr>
      </w:pPr>
      <w:r>
        <w:rPr>
          <w:b/>
        </w:rPr>
        <w:t xml:space="preserve">Модуль 2. </w:t>
      </w:r>
      <w:r>
        <w:t>Администрирование подсистемы антивирусной безопасности</w:t>
      </w:r>
      <w:r>
        <w:rPr>
          <w:b/>
        </w:rPr>
        <w:t xml:space="preserve"> (</w:t>
      </w:r>
      <w:r>
        <w:t xml:space="preserve">20 </w:t>
      </w:r>
      <w:r>
        <w:rPr>
          <w:b/>
        </w:rPr>
        <w:t>час.)</w:t>
      </w:r>
    </w:p>
    <w:p w:rsidR="00C0440A" w:rsidRDefault="00240759">
      <w:pPr>
        <w:pStyle w:val="ad"/>
        <w:ind w:left="360"/>
      </w:pPr>
      <w:r>
        <w:rPr>
          <w:b/>
        </w:rPr>
        <w:t xml:space="preserve">Тема 2.1. </w:t>
      </w:r>
      <w:r>
        <w:t>Архитектура и основные компоненты подсистемы антивирусной безопасности (10 час.)</w:t>
      </w:r>
    </w:p>
    <w:p w:rsidR="00C0440A" w:rsidRDefault="00240759">
      <w:pPr>
        <w:pStyle w:val="ad"/>
      </w:pPr>
      <w:r>
        <w:t xml:space="preserve">Классификация методов и средств обеспечения антивирусной безопасности. Архитектура и основные компоненты подсистемы антивирусной безопасности с сетевым центром </w:t>
      </w:r>
      <w:r>
        <w:lastRenderedPageBreak/>
        <w:t>управления. Процессы управления подсистемой антивирусной безопасности. Развертывание подсистемы антивирусной безопасности.</w:t>
      </w:r>
    </w:p>
    <w:p w:rsidR="00C0440A" w:rsidRDefault="00240759">
      <w:pPr>
        <w:pStyle w:val="ad"/>
        <w:ind w:left="360"/>
      </w:pPr>
      <w:r>
        <w:t>Тема 2.2. (10 час.)</w:t>
      </w:r>
    </w:p>
    <w:p w:rsidR="00C0440A" w:rsidRDefault="00240759">
      <w:pPr>
        <w:pStyle w:val="ad"/>
      </w:pPr>
      <w:r>
        <w:t>Управление антивирусной безопасностью с применением политик и задач. Настройка уведомлений о событиях антивирусной безопасности. Настройка реагирования на инциденты информационной безопасности с моделированием вирусных атак. Разделение полномочий по управлению антивирусной безопасностью. Обеспечение отказоустойчивости подсистемы антивирусной безопасности.</w:t>
      </w:r>
    </w:p>
    <w:p w:rsidR="00C0440A" w:rsidRDefault="00C0440A">
      <w:pPr>
        <w:pStyle w:val="ad"/>
        <w:ind w:left="360"/>
      </w:pPr>
    </w:p>
    <w:permEnd w:id="321861288"/>
    <w:p w:rsidR="00C0440A" w:rsidRDefault="00C0440A">
      <w:pPr>
        <w:pStyle w:val="ad"/>
        <w:ind w:left="360"/>
        <w:rPr>
          <w:b/>
        </w:rPr>
      </w:pPr>
    </w:p>
    <w:p w:rsidR="00C0440A" w:rsidRDefault="00240759">
      <w:pPr>
        <w:pStyle w:val="ad"/>
        <w:ind w:left="360"/>
        <w:rPr>
          <w:b/>
        </w:rPr>
      </w:pPr>
      <w:r>
        <w:rPr>
          <w:b/>
        </w:rPr>
        <w:t xml:space="preserve">Описание практико-ориентированных заданий и кейсов 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C0440A">
        <w:tc>
          <w:tcPr>
            <w:tcW w:w="567" w:type="dxa"/>
          </w:tcPr>
          <w:p w:rsidR="00C0440A" w:rsidRDefault="00C0440A">
            <w:pPr>
              <w:pStyle w:val="ad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C0440A">
        <w:tc>
          <w:tcPr>
            <w:tcW w:w="567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permStart w:id="1184703895" w:edGrp="everyone"/>
            <w:r>
              <w:rPr>
                <w:b/>
              </w:rPr>
              <w:t>1.1</w:t>
            </w:r>
          </w:p>
        </w:tc>
        <w:tc>
          <w:tcPr>
            <w:tcW w:w="2747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>Тема 1.1</w:t>
            </w:r>
          </w:p>
        </w:tc>
        <w:tc>
          <w:tcPr>
            <w:tcW w:w="3194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>Планирование организационных единиц</w:t>
            </w:r>
          </w:p>
        </w:tc>
        <w:tc>
          <w:tcPr>
            <w:tcW w:w="2842" w:type="dxa"/>
          </w:tcPr>
          <w:p w:rsidR="00C0440A" w:rsidRDefault="00240759">
            <w:pPr>
              <w:rPr>
                <w:b/>
              </w:rPr>
            </w:pPr>
            <w:r>
              <w:t xml:space="preserve">Для заданной структуры организации выполнить планирование организационных единиц </w:t>
            </w:r>
            <w:proofErr w:type="spellStart"/>
            <w:r>
              <w:t>Microsoft</w:t>
            </w:r>
            <w:proofErr w:type="spellEnd"/>
            <w:r>
              <w:t xml:space="preserve"> AD.</w:t>
            </w:r>
          </w:p>
        </w:tc>
      </w:tr>
      <w:tr w:rsidR="00C0440A">
        <w:tc>
          <w:tcPr>
            <w:tcW w:w="567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747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>Тема 1.2</w:t>
            </w:r>
          </w:p>
        </w:tc>
        <w:tc>
          <w:tcPr>
            <w:tcW w:w="3194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>Разграничение доступа к объектам файловой системы</w:t>
            </w:r>
          </w:p>
        </w:tc>
        <w:tc>
          <w:tcPr>
            <w:tcW w:w="2842" w:type="dxa"/>
          </w:tcPr>
          <w:p w:rsidR="00C0440A" w:rsidRDefault="00240759">
            <w:pPr>
              <w:rPr>
                <w:b/>
              </w:rPr>
            </w:pPr>
            <w:r>
              <w:t>Для заданного списка служебных полномочий к набору файловых объектов создать группы безопасности и выполнить разграничение доступа</w:t>
            </w:r>
          </w:p>
        </w:tc>
      </w:tr>
      <w:tr w:rsidR="00C0440A">
        <w:tc>
          <w:tcPr>
            <w:tcW w:w="567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>1.3</w:t>
            </w:r>
          </w:p>
        </w:tc>
        <w:tc>
          <w:tcPr>
            <w:tcW w:w="2747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>Тема 1.3</w:t>
            </w:r>
          </w:p>
        </w:tc>
        <w:tc>
          <w:tcPr>
            <w:tcW w:w="3194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>Управление политикой ограниченного использования программ</w:t>
            </w:r>
          </w:p>
        </w:tc>
        <w:tc>
          <w:tcPr>
            <w:tcW w:w="2842" w:type="dxa"/>
          </w:tcPr>
          <w:p w:rsidR="00C0440A" w:rsidRDefault="00240759">
            <w:pPr>
              <w:rPr>
                <w:b/>
              </w:rPr>
            </w:pPr>
            <w:r>
              <w:t>По заданным требованиям создать политику ограниченного использования программ и проверить ее работу</w:t>
            </w:r>
          </w:p>
        </w:tc>
      </w:tr>
      <w:tr w:rsidR="00C0440A">
        <w:tc>
          <w:tcPr>
            <w:tcW w:w="567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>1.4</w:t>
            </w:r>
          </w:p>
        </w:tc>
        <w:tc>
          <w:tcPr>
            <w:tcW w:w="2747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>Тема 1.3</w:t>
            </w:r>
          </w:p>
        </w:tc>
        <w:tc>
          <w:tcPr>
            <w:tcW w:w="3194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>Управление политикой аудита событий информационной безопасности</w:t>
            </w:r>
          </w:p>
        </w:tc>
        <w:tc>
          <w:tcPr>
            <w:tcW w:w="2842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>Настроить групповую политику аудита  безопасности объектов файловой системы для заданных файлов и папок</w:t>
            </w:r>
          </w:p>
        </w:tc>
      </w:tr>
      <w:tr w:rsidR="00C0440A">
        <w:tc>
          <w:tcPr>
            <w:tcW w:w="567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>1.5</w:t>
            </w:r>
          </w:p>
        </w:tc>
        <w:tc>
          <w:tcPr>
            <w:tcW w:w="2747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>Тема 1.3</w:t>
            </w:r>
          </w:p>
        </w:tc>
        <w:tc>
          <w:tcPr>
            <w:tcW w:w="3194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>Просмотр и анализ событий аудита информационной безопасности</w:t>
            </w:r>
          </w:p>
        </w:tc>
        <w:tc>
          <w:tcPr>
            <w:tcW w:w="2842" w:type="dxa"/>
          </w:tcPr>
          <w:p w:rsidR="00C0440A" w:rsidRDefault="00240759">
            <w:pPr>
              <w:pStyle w:val="ad"/>
              <w:spacing w:after="0" w:line="240" w:lineRule="auto"/>
              <w:ind w:left="0"/>
            </w:pPr>
            <w:r>
              <w:t>Создать фильтр в журнале безопасности для просмотра критических событий аудита</w:t>
            </w:r>
          </w:p>
        </w:tc>
      </w:tr>
      <w:tr w:rsidR="00C0440A">
        <w:tc>
          <w:tcPr>
            <w:tcW w:w="567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>1.6</w:t>
            </w:r>
          </w:p>
        </w:tc>
        <w:tc>
          <w:tcPr>
            <w:tcW w:w="2747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>Тема 1.4</w:t>
            </w:r>
          </w:p>
        </w:tc>
        <w:tc>
          <w:tcPr>
            <w:tcW w:w="3194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 xml:space="preserve">Создание сценариев </w:t>
            </w:r>
            <w:proofErr w:type="spellStart"/>
            <w:r>
              <w:t>управленияинформационной</w:t>
            </w:r>
            <w:proofErr w:type="spellEnd"/>
            <w:r>
              <w:t xml:space="preserve"> безопасностью на языке </w:t>
            </w:r>
            <w:proofErr w:type="spellStart"/>
            <w:r>
              <w:t>PowerShell</w:t>
            </w:r>
            <w:proofErr w:type="spellEnd"/>
          </w:p>
        </w:tc>
        <w:tc>
          <w:tcPr>
            <w:tcW w:w="2842" w:type="dxa"/>
          </w:tcPr>
          <w:p w:rsidR="00C0440A" w:rsidRDefault="00240759">
            <w:pPr>
              <w:pStyle w:val="ad"/>
              <w:spacing w:after="0" w:line="240" w:lineRule="auto"/>
              <w:ind w:left="0"/>
            </w:pPr>
            <w:r>
              <w:t xml:space="preserve">Создать сценарии на языке </w:t>
            </w:r>
            <w:proofErr w:type="spellStart"/>
            <w:r>
              <w:t>PowerShell</w:t>
            </w:r>
            <w:proofErr w:type="spellEnd"/>
            <w:r>
              <w:t xml:space="preserve"> для выполнения заданного действия (добавление учетных записей пользователей по текстовому списку, блокировка учетных записей по списку, удаление учетных записей </w:t>
            </w:r>
            <w:r>
              <w:lastRenderedPageBreak/>
              <w:t>по списку, перемещение учетных записей из одной организационной единицы в другую по списку)</w:t>
            </w:r>
          </w:p>
        </w:tc>
      </w:tr>
      <w:tr w:rsidR="00C0440A">
        <w:tc>
          <w:tcPr>
            <w:tcW w:w="567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lastRenderedPageBreak/>
              <w:t>2.1</w:t>
            </w:r>
          </w:p>
        </w:tc>
        <w:tc>
          <w:tcPr>
            <w:tcW w:w="2747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 xml:space="preserve">Тема 2.1 </w:t>
            </w:r>
          </w:p>
        </w:tc>
        <w:tc>
          <w:tcPr>
            <w:tcW w:w="3194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>Развертывание подсистемы антивирусной безопасности с сетевым центром управления</w:t>
            </w:r>
          </w:p>
        </w:tc>
        <w:tc>
          <w:tcPr>
            <w:tcW w:w="2842" w:type="dxa"/>
          </w:tcPr>
          <w:p w:rsidR="00C0440A" w:rsidRDefault="00240759">
            <w:pPr>
              <w:pStyle w:val="ad"/>
              <w:spacing w:after="0" w:line="240" w:lineRule="auto"/>
              <w:ind w:left="0"/>
            </w:pPr>
            <w:r>
              <w:t>Выполнить установку и настройку компонентов подсистемы антивирусной безопасности. Настроить взаимодействие антивирусных средств и сетевого центра управления. Обеспечить совместимость центра управления антивирусной безопасностью и различных версий антивирусных средств.</w:t>
            </w:r>
          </w:p>
        </w:tc>
      </w:tr>
      <w:tr w:rsidR="00C0440A">
        <w:tc>
          <w:tcPr>
            <w:tcW w:w="567" w:type="dxa"/>
          </w:tcPr>
          <w:p w:rsidR="00C0440A" w:rsidRDefault="00240759">
            <w:pPr>
              <w:pStyle w:val="ad"/>
              <w:spacing w:after="0" w:line="240" w:lineRule="auto"/>
              <w:ind w:left="0"/>
            </w:pPr>
            <w:r>
              <w:t>2.2</w:t>
            </w:r>
          </w:p>
        </w:tc>
        <w:tc>
          <w:tcPr>
            <w:tcW w:w="2747" w:type="dxa"/>
          </w:tcPr>
          <w:p w:rsidR="00C0440A" w:rsidRDefault="00240759">
            <w:pPr>
              <w:pStyle w:val="ad"/>
              <w:spacing w:after="0" w:line="240" w:lineRule="auto"/>
              <w:ind w:left="0"/>
            </w:pPr>
            <w:r>
              <w:t>Тема 2.2</w:t>
            </w:r>
          </w:p>
        </w:tc>
        <w:tc>
          <w:tcPr>
            <w:tcW w:w="3194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>Управление подсистемой антивирусной безопасности с сетевым центром управления</w:t>
            </w:r>
          </w:p>
        </w:tc>
        <w:tc>
          <w:tcPr>
            <w:tcW w:w="2842" w:type="dxa"/>
          </w:tcPr>
          <w:p w:rsidR="00C0440A" w:rsidRDefault="00240759">
            <w:pPr>
              <w:pStyle w:val="ad"/>
              <w:spacing w:after="0" w:line="240" w:lineRule="auto"/>
              <w:ind w:left="0"/>
            </w:pPr>
            <w:r>
              <w:t>Настроить групповые политики и задачи для различных версий антивирусных средств. Обеспечить совместимость политик и задач, созданных для различных версий антивирусных средств. Настроить оповещение и реагирование на инциденты</w:t>
            </w:r>
          </w:p>
        </w:tc>
      </w:tr>
      <w:tr w:rsidR="00C0440A">
        <w:tc>
          <w:tcPr>
            <w:tcW w:w="567" w:type="dxa"/>
          </w:tcPr>
          <w:p w:rsidR="00C0440A" w:rsidRDefault="00240759">
            <w:pPr>
              <w:pStyle w:val="ad"/>
              <w:spacing w:after="0" w:line="240" w:lineRule="auto"/>
              <w:ind w:left="0"/>
            </w:pPr>
            <w:r>
              <w:t>2.3</w:t>
            </w:r>
          </w:p>
        </w:tc>
        <w:tc>
          <w:tcPr>
            <w:tcW w:w="2747" w:type="dxa"/>
          </w:tcPr>
          <w:p w:rsidR="00C0440A" w:rsidRDefault="00240759">
            <w:pPr>
              <w:pStyle w:val="ad"/>
              <w:spacing w:after="0" w:line="240" w:lineRule="auto"/>
              <w:ind w:left="0"/>
            </w:pPr>
            <w:r>
              <w:t>Тема 2.2</w:t>
            </w:r>
          </w:p>
        </w:tc>
        <w:tc>
          <w:tcPr>
            <w:tcW w:w="3194" w:type="dxa"/>
          </w:tcPr>
          <w:p w:rsidR="00C0440A" w:rsidRDefault="00240759">
            <w:pPr>
              <w:pStyle w:val="ad"/>
              <w:spacing w:after="0" w:line="240" w:lineRule="auto"/>
              <w:ind w:left="0"/>
            </w:pPr>
            <w:r>
              <w:t>Разграничение полномочий по управлению подсистемой антивирусной безопасности и обеспечение отказоустойчивости.</w:t>
            </w:r>
          </w:p>
        </w:tc>
        <w:tc>
          <w:tcPr>
            <w:tcW w:w="2842" w:type="dxa"/>
          </w:tcPr>
          <w:p w:rsidR="00C0440A" w:rsidRDefault="00240759">
            <w:pPr>
              <w:pStyle w:val="ad"/>
              <w:spacing w:after="0" w:line="240" w:lineRule="auto"/>
              <w:ind w:left="0"/>
            </w:pPr>
            <w:r>
              <w:t>Создать иерархию серверов подсистемы антивирусной безопасности. Создать различных пользователей подсистемы антивирусной безопасности и разделить полномочия по управлению. Настроить резервирование получения обновления антивирусных баз, управления и восстановление работоспособности при возникновении нештатных ситуаций.</w:t>
            </w:r>
          </w:p>
        </w:tc>
      </w:tr>
      <w:permEnd w:id="1184703895"/>
    </w:tbl>
    <w:p w:rsidR="00C0440A" w:rsidRDefault="00C0440A">
      <w:pPr>
        <w:pStyle w:val="ad"/>
        <w:ind w:left="360"/>
        <w:rPr>
          <w:b/>
        </w:rPr>
      </w:pPr>
    </w:p>
    <w:p w:rsidR="00C0440A" w:rsidRDefault="00240759">
      <w:pPr>
        <w:pStyle w:val="ad"/>
        <w:ind w:left="360"/>
      </w:pPr>
      <w:r>
        <w:rPr>
          <w:b/>
        </w:rPr>
        <w:t>8.Оценочные материалы по образовательной программе</w:t>
      </w:r>
      <w:r>
        <w:t xml:space="preserve"> </w:t>
      </w:r>
    </w:p>
    <w:p w:rsidR="00C0440A" w:rsidRDefault="00240759">
      <w:pPr>
        <w:pStyle w:val="ad"/>
        <w:rPr>
          <w:b/>
        </w:rPr>
      </w:pPr>
      <w:r>
        <w:rPr>
          <w:b/>
        </w:rPr>
        <w:t>8.1. Вопросы тестирования по модулям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1215"/>
        <w:gridCol w:w="2835"/>
        <w:gridCol w:w="2976"/>
        <w:gridCol w:w="2546"/>
      </w:tblGrid>
      <w:tr w:rsidR="00C0440A">
        <w:tc>
          <w:tcPr>
            <w:tcW w:w="993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№ модуля</w:t>
            </w:r>
          </w:p>
        </w:tc>
        <w:tc>
          <w:tcPr>
            <w:tcW w:w="2835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Вопросы итогового тестирования</w:t>
            </w:r>
          </w:p>
        </w:tc>
      </w:tr>
      <w:tr w:rsidR="00C0440A">
        <w:tc>
          <w:tcPr>
            <w:tcW w:w="993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permStart w:id="28715490" w:edGrp="everyone"/>
            <w:r>
              <w:rPr>
                <w:b/>
              </w:rPr>
              <w:t>1</w:t>
            </w:r>
            <w:r>
              <w:t>.1</w:t>
            </w:r>
          </w:p>
        </w:tc>
        <w:tc>
          <w:tcPr>
            <w:tcW w:w="2835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>Каково назначение операционной системы?</w:t>
            </w:r>
          </w:p>
        </w:tc>
        <w:tc>
          <w:tcPr>
            <w:tcW w:w="2976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 xml:space="preserve">Каково назначение организационных единиц в </w:t>
            </w:r>
            <w:proofErr w:type="spellStart"/>
            <w:r>
              <w:t>Microsoft</w:t>
            </w:r>
            <w:proofErr w:type="spellEnd"/>
            <w:r>
              <w:t xml:space="preserve"> AD?</w:t>
            </w:r>
          </w:p>
        </w:tc>
        <w:tc>
          <w:tcPr>
            <w:tcW w:w="2546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 xml:space="preserve">На какие объекты </w:t>
            </w:r>
            <w:proofErr w:type="spellStart"/>
            <w:r>
              <w:t>Microsoft</w:t>
            </w:r>
            <w:proofErr w:type="spellEnd"/>
            <w:r>
              <w:t xml:space="preserve"> AD можно назначить групповую </w:t>
            </w:r>
            <w:r>
              <w:lastRenderedPageBreak/>
              <w:t xml:space="preserve">политику? </w:t>
            </w:r>
          </w:p>
        </w:tc>
      </w:tr>
      <w:tr w:rsidR="00C0440A">
        <w:tc>
          <w:tcPr>
            <w:tcW w:w="993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lastRenderedPageBreak/>
              <w:t>1.2</w:t>
            </w:r>
          </w:p>
        </w:tc>
        <w:tc>
          <w:tcPr>
            <w:tcW w:w="2835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>Что такое файл?</w:t>
            </w:r>
          </w:p>
        </w:tc>
        <w:tc>
          <w:tcPr>
            <w:tcW w:w="2976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 xml:space="preserve">Назовите виды доверия между доменами в </w:t>
            </w:r>
            <w:proofErr w:type="spellStart"/>
            <w:r>
              <w:t>Microsoft</w:t>
            </w:r>
            <w:proofErr w:type="spellEnd"/>
            <w:r>
              <w:t xml:space="preserve"> AD</w:t>
            </w:r>
          </w:p>
        </w:tc>
        <w:tc>
          <w:tcPr>
            <w:tcW w:w="2546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 xml:space="preserve">Укажите последовательность применения групповых политик в </w:t>
            </w:r>
            <w:proofErr w:type="spellStart"/>
            <w:r>
              <w:t>Microsoft</w:t>
            </w:r>
            <w:proofErr w:type="spellEnd"/>
            <w:r>
              <w:t xml:space="preserve"> AD</w:t>
            </w:r>
          </w:p>
        </w:tc>
      </w:tr>
      <w:tr w:rsidR="00C0440A">
        <w:tc>
          <w:tcPr>
            <w:tcW w:w="993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>2.1</w:t>
            </w:r>
          </w:p>
        </w:tc>
        <w:tc>
          <w:tcPr>
            <w:tcW w:w="2835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 xml:space="preserve">Программа, предназначенная для осуществления несанкционированного доступа к информации и или деструктивного воздействия на информацию или ресурсы информационной системы, называется… вредоносная; </w:t>
            </w:r>
            <w:proofErr w:type="spellStart"/>
            <w:r>
              <w:t>проприетарная</w:t>
            </w:r>
            <w:proofErr w:type="spellEnd"/>
            <w:r>
              <w:t>; сертифицированная.</w:t>
            </w:r>
          </w:p>
        </w:tc>
        <w:tc>
          <w:tcPr>
            <w:tcW w:w="2976" w:type="dxa"/>
          </w:tcPr>
          <w:p w:rsidR="00C0440A" w:rsidRDefault="00240759">
            <w:pPr>
              <w:pStyle w:val="ad"/>
              <w:ind w:left="0"/>
            </w:pPr>
            <w:r>
              <w:t>Агент администрирования центра управления антивирусной безопасностью …</w:t>
            </w:r>
          </w:p>
          <w:p w:rsidR="00C0440A" w:rsidRDefault="00240759">
            <w:pPr>
              <w:pStyle w:val="ad"/>
              <w:ind w:left="0"/>
            </w:pPr>
            <w:r>
              <w:t>осуществляет взаимодействие между сервером администрирования и антивирусными средствами, установленными на сетевом узле.</w:t>
            </w:r>
          </w:p>
          <w:p w:rsidR="00C0440A" w:rsidRDefault="00240759">
            <w:pPr>
              <w:pStyle w:val="ad"/>
              <w:ind w:left="0"/>
            </w:pPr>
            <w:r>
              <w:t>предоставляет пользовательский интерфейс к административным службам сервера администрирования и агента администрирования.</w:t>
            </w:r>
          </w:p>
          <w:p w:rsidR="00C0440A" w:rsidRDefault="00240759">
            <w:pPr>
              <w:pStyle w:val="ad"/>
              <w:ind w:left="0"/>
            </w:pPr>
            <w:r>
              <w:t>осуществляет функции централизованного хранения информации об установленных в сети организации программах и управления ими.</w:t>
            </w:r>
          </w:p>
          <w:p w:rsidR="00C0440A" w:rsidRDefault="00C0440A">
            <w:pPr>
              <w:pStyle w:val="ad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C0440A" w:rsidRDefault="00240759">
            <w:pPr>
              <w:rPr>
                <w:lang w:eastAsia="ru-RU"/>
              </w:rPr>
            </w:pPr>
            <w:r>
              <w:t>Сервер администрирования сетевого центра управления антивирусной безопасностью…</w:t>
            </w:r>
          </w:p>
          <w:p w:rsidR="00C0440A" w:rsidRDefault="00240759">
            <w:pPr>
              <w:rPr>
                <w:lang w:eastAsia="ru-RU"/>
              </w:rPr>
            </w:pPr>
            <w:r>
              <w:t>осуществляет функции централизованного хранения информации об установленных в сети организации программах и управления ими.</w:t>
            </w:r>
          </w:p>
          <w:p w:rsidR="00C0440A" w:rsidRDefault="00240759">
            <w:pPr>
              <w:rPr>
                <w:lang w:eastAsia="ru-RU"/>
              </w:rPr>
            </w:pPr>
            <w:r>
              <w:t>осуществляет взаимодействие между сервером администрирования и антивирусными средствами, установленными на сетевом узле.</w:t>
            </w:r>
          </w:p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>предоставляет пользовательский интерфейс к административным службам сервера администрирования и агента администрирования.</w:t>
            </w:r>
          </w:p>
        </w:tc>
      </w:tr>
      <w:tr w:rsidR="00C0440A">
        <w:tc>
          <w:tcPr>
            <w:tcW w:w="993" w:type="dxa"/>
          </w:tcPr>
          <w:p w:rsidR="00C0440A" w:rsidRDefault="00240759">
            <w:pPr>
              <w:pStyle w:val="ad"/>
            </w:pPr>
            <w:r>
              <w:t>2.2</w:t>
            </w:r>
          </w:p>
        </w:tc>
        <w:tc>
          <w:tcPr>
            <w:tcW w:w="2835" w:type="dxa"/>
          </w:tcPr>
          <w:p w:rsidR="00C0440A" w:rsidRDefault="00240759">
            <w:r>
              <w:t>Набор клиентских компьютеров, объединенных по какому-либо признаку, с целью управления компьютерами как единым целым называется …</w:t>
            </w:r>
          </w:p>
          <w:p w:rsidR="00C0440A" w:rsidRDefault="00240759">
            <w:r>
              <w:t>группой администрирования.</w:t>
            </w:r>
          </w:p>
          <w:p w:rsidR="00C0440A" w:rsidRDefault="00240759">
            <w:r>
              <w:t xml:space="preserve">профилем </w:t>
            </w:r>
            <w:r>
              <w:lastRenderedPageBreak/>
              <w:t>администрирования.</w:t>
            </w:r>
          </w:p>
          <w:p w:rsidR="00C0440A" w:rsidRDefault="00240759">
            <w:r>
              <w:t>задачей администрирования.</w:t>
            </w:r>
          </w:p>
        </w:tc>
        <w:tc>
          <w:tcPr>
            <w:tcW w:w="2976" w:type="dxa"/>
          </w:tcPr>
          <w:p w:rsidR="00C0440A" w:rsidRDefault="00240759">
            <w:pPr>
              <w:pStyle w:val="ad"/>
              <w:ind w:left="0"/>
            </w:pPr>
            <w:r>
              <w:lastRenderedPageBreak/>
              <w:t>При отсутствии политики для автономного пользователя в случае разрыва соединения между сервером администрирования и клиентским компьютером, на клиентском компьютере …</w:t>
            </w:r>
          </w:p>
          <w:p w:rsidR="00C0440A" w:rsidRDefault="00240759">
            <w:pPr>
              <w:pStyle w:val="ad"/>
              <w:ind w:left="0"/>
            </w:pPr>
            <w:r>
              <w:t>действует активная политика.</w:t>
            </w:r>
          </w:p>
          <w:p w:rsidR="00C0440A" w:rsidRDefault="00240759">
            <w:pPr>
              <w:pStyle w:val="ad"/>
              <w:ind w:left="0"/>
            </w:pPr>
            <w:r>
              <w:t>действует политика более высокого уровня иерархии.</w:t>
            </w:r>
          </w:p>
          <w:p w:rsidR="00C0440A" w:rsidRDefault="00240759">
            <w:pPr>
              <w:pStyle w:val="ad"/>
              <w:rPr>
                <w:b/>
              </w:rPr>
            </w:pPr>
            <w:r>
              <w:lastRenderedPageBreak/>
              <w:t>не действует ни одна политика.</w:t>
            </w:r>
          </w:p>
        </w:tc>
        <w:tc>
          <w:tcPr>
            <w:tcW w:w="2546" w:type="dxa"/>
          </w:tcPr>
          <w:p w:rsidR="00C0440A" w:rsidRDefault="00240759">
            <w:r>
              <w:lastRenderedPageBreak/>
              <w:t>Если в активной политике не установлен запрет на изменение параметров программы, то на каждом клиентском компьютере антивирусная программа использует …</w:t>
            </w:r>
          </w:p>
          <w:p w:rsidR="00C0440A" w:rsidRDefault="00240759">
            <w:r>
              <w:t>локальное значение параметра.</w:t>
            </w:r>
          </w:p>
          <w:p w:rsidR="00C0440A" w:rsidRDefault="00240759">
            <w:r>
              <w:lastRenderedPageBreak/>
              <w:t>значение параметра активной политики.</w:t>
            </w:r>
          </w:p>
          <w:p w:rsidR="00C0440A" w:rsidRDefault="00240759">
            <w:r>
              <w:t>значение параметра политики для автономного пользователя.</w:t>
            </w:r>
          </w:p>
        </w:tc>
      </w:tr>
      <w:permEnd w:id="28715490"/>
    </w:tbl>
    <w:p w:rsidR="00C0440A" w:rsidRDefault="00C0440A">
      <w:pPr>
        <w:pStyle w:val="ad"/>
        <w:ind w:left="792"/>
        <w:rPr>
          <w:b/>
        </w:rPr>
      </w:pPr>
    </w:p>
    <w:p w:rsidR="00C0440A" w:rsidRDefault="00240759">
      <w:pPr>
        <w:pStyle w:val="ad"/>
        <w:ind w:left="360"/>
      </w:pPr>
      <w:r>
        <w:rPr>
          <w:b/>
        </w:rPr>
        <w:t xml:space="preserve">8.2. </w:t>
      </w:r>
      <w:permStart w:id="1127960085" w:edGrp="everyone"/>
      <w:r>
        <w:t xml:space="preserve">   </w:t>
      </w:r>
    </w:p>
    <w:p w:rsidR="00C0440A" w:rsidRDefault="00240759">
      <w:pPr>
        <w:pStyle w:val="ad"/>
        <w:ind w:left="360"/>
      </w:pPr>
      <w:r>
        <w:t>Входное тестирование:</w:t>
      </w:r>
    </w:p>
    <w:p w:rsidR="00C0440A" w:rsidRDefault="00240759">
      <w:pPr>
        <w:pStyle w:val="ad"/>
        <w:ind w:left="360"/>
      </w:pPr>
      <w:r>
        <w:t>Не зачтено - менее 60% правильных ответов;</w:t>
      </w:r>
    </w:p>
    <w:p w:rsidR="00C0440A" w:rsidRDefault="00240759">
      <w:pPr>
        <w:pStyle w:val="ad"/>
        <w:ind w:left="360"/>
      </w:pPr>
      <w:r>
        <w:t>Зачтено - 60% и более правильных ответов.</w:t>
      </w:r>
    </w:p>
    <w:p w:rsidR="00C0440A" w:rsidRDefault="00240759">
      <w:pPr>
        <w:pStyle w:val="ad"/>
        <w:ind w:left="360"/>
      </w:pPr>
      <w:r>
        <w:t>Зачет по входному тестированию служит допуском к освоению материалов модуля.</w:t>
      </w:r>
    </w:p>
    <w:p w:rsidR="00C0440A" w:rsidRDefault="00C0440A">
      <w:pPr>
        <w:pStyle w:val="ad"/>
        <w:ind w:left="360"/>
      </w:pPr>
    </w:p>
    <w:p w:rsidR="00C0440A" w:rsidRDefault="00240759">
      <w:pPr>
        <w:pStyle w:val="ad"/>
        <w:ind w:left="360"/>
      </w:pPr>
      <w:r>
        <w:t>Промежуточное тестирование:</w:t>
      </w:r>
    </w:p>
    <w:p w:rsidR="00C0440A" w:rsidRDefault="00240759">
      <w:pPr>
        <w:pStyle w:val="ad"/>
        <w:ind w:left="360"/>
      </w:pPr>
      <w:r>
        <w:t>Не зачтено - менее 60% правильных ответов;</w:t>
      </w:r>
    </w:p>
    <w:p w:rsidR="00C0440A" w:rsidRDefault="00240759">
      <w:pPr>
        <w:pStyle w:val="ad"/>
        <w:ind w:left="360"/>
      </w:pPr>
      <w:r>
        <w:t>Зачтено - 60% и более правильных ответов.</w:t>
      </w:r>
    </w:p>
    <w:p w:rsidR="00C0440A" w:rsidRDefault="00C0440A">
      <w:pPr>
        <w:pStyle w:val="ad"/>
        <w:ind w:left="360"/>
      </w:pPr>
    </w:p>
    <w:p w:rsidR="00C0440A" w:rsidRDefault="00240759">
      <w:pPr>
        <w:pStyle w:val="ad"/>
        <w:ind w:left="360"/>
      </w:pPr>
      <w:proofErr w:type="spellStart"/>
      <w:r>
        <w:t>Практикоориетированное</w:t>
      </w:r>
      <w:proofErr w:type="spellEnd"/>
      <w:r>
        <w:t xml:space="preserve"> задание:</w:t>
      </w:r>
    </w:p>
    <w:p w:rsidR="00C0440A" w:rsidRDefault="00240759">
      <w:pPr>
        <w:pStyle w:val="ad"/>
        <w:ind w:left="360"/>
      </w:pPr>
      <w:r>
        <w:t>Отлично - Отчет содержит все необходимые разделы, соответствует заданию, оформлен с соблюдением заданных требований. Материал представлен адекватно, в доходчивой форме, с преобладанием графических образов и применением современных ИТ. Отчет представлен в установленные сроки. Замечания по отчету отработаны правильно.</w:t>
      </w:r>
    </w:p>
    <w:p w:rsidR="00C0440A" w:rsidRDefault="00240759">
      <w:pPr>
        <w:pStyle w:val="ad"/>
        <w:ind w:left="360"/>
      </w:pPr>
      <w:r>
        <w:t>Хорошо - Отчет содержит все необходимые разделы, соответствует заданию, оформлен с соблюдением заданных требований. Материал представлен адекватно, в доходчивой форме. Отчет представлен в установленные сроки.</w:t>
      </w:r>
    </w:p>
    <w:p w:rsidR="00C0440A" w:rsidRDefault="00240759">
      <w:pPr>
        <w:pStyle w:val="ad"/>
        <w:ind w:left="360"/>
      </w:pPr>
      <w:r>
        <w:t>Удовлетворительно - Отчет содержит все необходимые разделы. Материал представлен адекватно.</w:t>
      </w:r>
    </w:p>
    <w:p w:rsidR="00C0440A" w:rsidRDefault="00240759">
      <w:pPr>
        <w:pStyle w:val="ad"/>
        <w:ind w:left="360"/>
      </w:pPr>
      <w:r>
        <w:t>Неудовлетворительно - Отчет отсутствует, или в отчете представлены не все разделы, или  материал разделов не отражает результатов выполнения заданий.</w:t>
      </w:r>
    </w:p>
    <w:p w:rsidR="00C0440A" w:rsidRDefault="00C0440A">
      <w:pPr>
        <w:pStyle w:val="ad"/>
        <w:ind w:left="360"/>
      </w:pPr>
    </w:p>
    <w:p w:rsidR="00C0440A" w:rsidRDefault="00240759">
      <w:pPr>
        <w:pStyle w:val="ad"/>
        <w:ind w:left="360"/>
      </w:pPr>
      <w:r>
        <w:t>Итоговое тестирование:</w:t>
      </w:r>
    </w:p>
    <w:p w:rsidR="00C0440A" w:rsidRDefault="00240759">
      <w:pPr>
        <w:pStyle w:val="ad"/>
        <w:ind w:left="360"/>
      </w:pPr>
      <w:r>
        <w:t>Не зачтено - менее 75% правильных ответов;</w:t>
      </w:r>
    </w:p>
    <w:p w:rsidR="00C0440A" w:rsidRDefault="00240759">
      <w:pPr>
        <w:pStyle w:val="ad"/>
        <w:ind w:left="360"/>
      </w:pPr>
      <w:r>
        <w:t>Зачтено - 75% и более правильных ответов.</w:t>
      </w:r>
    </w:p>
    <w:p w:rsidR="00C0440A" w:rsidRDefault="00C0440A">
      <w:pPr>
        <w:pStyle w:val="ad"/>
        <w:ind w:left="360"/>
      </w:pPr>
    </w:p>
    <w:p w:rsidR="00C0440A" w:rsidRDefault="00240759">
      <w:pPr>
        <w:pStyle w:val="ad"/>
        <w:ind w:left="360"/>
      </w:pPr>
      <w:r>
        <w:t xml:space="preserve">Зачет (итоговая аттестация) выставляется, если </w:t>
      </w:r>
    </w:p>
    <w:p w:rsidR="00C0440A" w:rsidRDefault="00240759">
      <w:pPr>
        <w:pStyle w:val="ad"/>
        <w:ind w:left="360"/>
      </w:pPr>
      <w:r>
        <w:t>- зачтены результаты промежуточного тестирования по всем модулям;</w:t>
      </w:r>
    </w:p>
    <w:p w:rsidR="00C0440A" w:rsidRDefault="00240759">
      <w:pPr>
        <w:pStyle w:val="ad"/>
        <w:ind w:left="360"/>
      </w:pPr>
      <w:r>
        <w:t xml:space="preserve">- все </w:t>
      </w:r>
      <w:proofErr w:type="spellStart"/>
      <w:r>
        <w:t>практиокоориентированные</w:t>
      </w:r>
      <w:proofErr w:type="spellEnd"/>
      <w:r>
        <w:t xml:space="preserve"> задания выполнены с оценкой не ниже «удовлетворительно»;</w:t>
      </w:r>
    </w:p>
    <w:p w:rsidR="00C0440A" w:rsidRDefault="00240759">
      <w:pPr>
        <w:pStyle w:val="ad"/>
        <w:ind w:left="360"/>
      </w:pPr>
      <w:r>
        <w:t xml:space="preserve">- зачтены результаты итогового теста. </w:t>
      </w:r>
    </w:p>
    <w:permEnd w:id="1127960085"/>
    <w:p w:rsidR="00C0440A" w:rsidRDefault="00240759">
      <w:pPr>
        <w:pStyle w:val="ad"/>
        <w:ind w:left="360"/>
        <w:rPr>
          <w:b/>
        </w:rPr>
      </w:pPr>
      <w:r>
        <w:rPr>
          <w:b/>
        </w:rPr>
        <w:t>.</w:t>
      </w:r>
    </w:p>
    <w:p w:rsidR="00C0440A" w:rsidRDefault="00240759">
      <w:pPr>
        <w:pStyle w:val="ad"/>
        <w:ind w:left="360"/>
      </w:pPr>
      <w:r>
        <w:rPr>
          <w:b/>
        </w:rPr>
        <w:t xml:space="preserve">8.3. </w:t>
      </w:r>
      <w:permStart w:id="204037569" w:edGrp="everyone"/>
      <w:r>
        <w:rPr>
          <w:b/>
        </w:rPr>
        <w:t xml:space="preserve"> </w:t>
      </w:r>
      <w:r>
        <w:t xml:space="preserve">  Пример контрольного задания:</w:t>
      </w:r>
    </w:p>
    <w:p w:rsidR="00C0440A" w:rsidRDefault="00240759">
      <w:pPr>
        <w:pStyle w:val="ad"/>
        <w:ind w:left="360"/>
        <w:rPr>
          <w:b/>
        </w:rPr>
      </w:pPr>
      <w:r>
        <w:t>Перечислите обязанности администратора информационной безопасности по управлению антивирусной безопасностью автоматизированной системы.</w:t>
      </w:r>
      <w:proofErr w:type="gramStart"/>
      <w:r>
        <w:t xml:space="preserve">  </w:t>
      </w:r>
      <w:permEnd w:id="204037569"/>
      <w:r>
        <w:rPr>
          <w:b/>
        </w:rPr>
        <w:t>.</w:t>
      </w:r>
      <w:proofErr w:type="gramEnd"/>
    </w:p>
    <w:p w:rsidR="00C0440A" w:rsidRDefault="00240759">
      <w:pPr>
        <w:pStyle w:val="ad"/>
        <w:ind w:left="360"/>
      </w:pPr>
      <w:r>
        <w:rPr>
          <w:b/>
        </w:rPr>
        <w:t xml:space="preserve">8.4. </w:t>
      </w:r>
      <w:permStart w:id="1820800949" w:edGrp="everyone"/>
      <w:r>
        <w:t xml:space="preserve">   Примеры тестов и </w:t>
      </w:r>
      <w:proofErr w:type="spellStart"/>
      <w:r>
        <w:t>практикоориентированных</w:t>
      </w:r>
      <w:proofErr w:type="spellEnd"/>
      <w:r>
        <w:t xml:space="preserve"> заданий:</w:t>
      </w:r>
    </w:p>
    <w:p w:rsidR="00C0440A" w:rsidRDefault="00240759">
      <w:pPr>
        <w:pStyle w:val="ad"/>
      </w:pPr>
      <w:r>
        <w:t>1) Консоль администрирования сетевого центра управления…</w:t>
      </w:r>
    </w:p>
    <w:p w:rsidR="00C0440A" w:rsidRDefault="00240759">
      <w:pPr>
        <w:pStyle w:val="ad"/>
      </w:pPr>
      <w:r>
        <w:lastRenderedPageBreak/>
        <w:t>- предоставляет пользовательский интерфейс к административным службам сервера администрирования и агента администрирования.</w:t>
      </w:r>
    </w:p>
    <w:p w:rsidR="00C0440A" w:rsidRDefault="00240759">
      <w:pPr>
        <w:pStyle w:val="ad"/>
      </w:pPr>
      <w:r>
        <w:t>- осуществляет взаимодействие между сервером администрирования и антивирусными программами, установленными на сетевом узле.</w:t>
      </w:r>
    </w:p>
    <w:p w:rsidR="00C0440A" w:rsidRDefault="00240759">
      <w:pPr>
        <w:pStyle w:val="ad"/>
      </w:pPr>
      <w:r>
        <w:t>- осуществляет функции централизованного хранения информации об установленных в сети организации программах и управления ими.</w:t>
      </w:r>
    </w:p>
    <w:p w:rsidR="00C0440A" w:rsidRDefault="00C0440A">
      <w:pPr>
        <w:pStyle w:val="ad"/>
      </w:pPr>
    </w:p>
    <w:p w:rsidR="00C0440A" w:rsidRDefault="00240759">
      <w:pPr>
        <w:pStyle w:val="ad"/>
      </w:pPr>
      <w:r>
        <w:t>2) Агент администрирования сетевого центра управления …</w:t>
      </w:r>
    </w:p>
    <w:p w:rsidR="00C0440A" w:rsidRDefault="00240759">
      <w:pPr>
        <w:pStyle w:val="ad"/>
      </w:pPr>
      <w:r>
        <w:t>- осуществляет взаимодействие между сервером администрирования и антивирусными программами, установленными на сетевом узле.</w:t>
      </w:r>
    </w:p>
    <w:p w:rsidR="00C0440A" w:rsidRDefault="00240759">
      <w:pPr>
        <w:pStyle w:val="ad"/>
      </w:pPr>
      <w:r>
        <w:t>- предоставляет пользовательский интерфейс к административным службам сервера администрирования и агента администрирования.</w:t>
      </w:r>
    </w:p>
    <w:p w:rsidR="00C0440A" w:rsidRDefault="00240759">
      <w:pPr>
        <w:pStyle w:val="ad"/>
      </w:pPr>
      <w:r>
        <w:t>- осуществляет функции централизованного хранения информации об установленных в сети организации программах и управления ими.</w:t>
      </w:r>
    </w:p>
    <w:p w:rsidR="00C0440A" w:rsidRDefault="00C0440A">
      <w:pPr>
        <w:pStyle w:val="ad"/>
      </w:pPr>
    </w:p>
    <w:p w:rsidR="00C0440A" w:rsidRDefault="00240759">
      <w:pPr>
        <w:pStyle w:val="ad"/>
      </w:pPr>
      <w:r>
        <w:t>3) Сервер администрирования сетевого центра управления …</w:t>
      </w:r>
    </w:p>
    <w:p w:rsidR="00C0440A" w:rsidRDefault="00240759">
      <w:pPr>
        <w:pStyle w:val="ad"/>
      </w:pPr>
      <w:r>
        <w:t>- осуществляет функции централизованного хранения информации об установленных в сети организации программах и управления ими.</w:t>
      </w:r>
    </w:p>
    <w:p w:rsidR="00C0440A" w:rsidRDefault="00240759">
      <w:pPr>
        <w:pStyle w:val="ad"/>
      </w:pPr>
      <w:r>
        <w:t>- осуществляет взаимодействие между сервером администрирования и антивирусными программами, установленными на сетевом узле.</w:t>
      </w:r>
    </w:p>
    <w:p w:rsidR="00C0440A" w:rsidRDefault="00240759">
      <w:pPr>
        <w:pStyle w:val="ad"/>
      </w:pPr>
      <w:r>
        <w:t>- предоставляет пользовательский интерфейс к административным службам сервера администрирования и агента администрирования.</w:t>
      </w:r>
    </w:p>
    <w:p w:rsidR="00C0440A" w:rsidRDefault="00240759">
      <w:pPr>
        <w:pStyle w:val="ad"/>
      </w:pPr>
      <w:r>
        <w:t xml:space="preserve">4) Укажите правильный порядок применения </w:t>
      </w:r>
      <w:proofErr w:type="spellStart"/>
      <w:r>
        <w:t>груповых</w:t>
      </w:r>
      <w:proofErr w:type="spellEnd"/>
      <w:r>
        <w:t xml:space="preserve"> политик в </w:t>
      </w:r>
      <w:proofErr w:type="spellStart"/>
      <w:r>
        <w:t>Microsoft</w:t>
      </w:r>
      <w:proofErr w:type="spellEnd"/>
      <w:r>
        <w:t xml:space="preserve"> AD:</w:t>
      </w:r>
    </w:p>
    <w:p w:rsidR="00C0440A" w:rsidRDefault="00240759">
      <w:pPr>
        <w:pStyle w:val="ad"/>
      </w:pPr>
      <w:r>
        <w:t>- локальная политика -&gt; политика сайта -&gt; политика домена -&gt; политика подразделения</w:t>
      </w:r>
    </w:p>
    <w:p w:rsidR="00C0440A" w:rsidRDefault="00240759">
      <w:pPr>
        <w:pStyle w:val="ad"/>
      </w:pPr>
      <w:r>
        <w:t>- локальная политика -&gt; политика подразделения -&gt; политика домена -&gt; политика сайта</w:t>
      </w:r>
    </w:p>
    <w:p w:rsidR="00C0440A" w:rsidRDefault="00240759">
      <w:pPr>
        <w:pStyle w:val="ad"/>
      </w:pPr>
      <w:r>
        <w:t>- политика сайта -&gt; политика домена -&gt; политика подразделения -&gt; локальная политика</w:t>
      </w:r>
    </w:p>
    <w:p w:rsidR="00C0440A" w:rsidRDefault="00C0440A">
      <w:pPr>
        <w:pStyle w:val="ad"/>
        <w:ind w:left="360"/>
      </w:pPr>
    </w:p>
    <w:p w:rsidR="00C0440A" w:rsidRDefault="00240759">
      <w:pPr>
        <w:pStyle w:val="ad"/>
        <w:ind w:left="360"/>
      </w:pPr>
      <w:r>
        <w:t>Для заданного списка служебных полномочий к набору файловых объектов создать группы безопасности и выполнить разграничение доступа.</w:t>
      </w:r>
    </w:p>
    <w:p w:rsidR="00C0440A" w:rsidRDefault="00240759">
      <w:pPr>
        <w:pStyle w:val="ad"/>
        <w:ind w:left="360"/>
        <w:rPr>
          <w:b/>
        </w:rPr>
      </w:pPr>
      <w:r>
        <w:t>Выполнить установку и настройку компонентов подсистемы антивирусной безопасности. Настроить взаимодействие антивирусных средств и сетевого центра управления. Обеспечить совместимость центра управления антивирусной безопасностью и различных версий антивирусных средств</w:t>
      </w:r>
      <w:proofErr w:type="gramStart"/>
      <w:r>
        <w:t xml:space="preserve"> </w:t>
      </w:r>
      <w:permEnd w:id="1820800949"/>
      <w:r>
        <w:rPr>
          <w:b/>
        </w:rPr>
        <w:t>.</w:t>
      </w:r>
      <w:proofErr w:type="gramEnd"/>
    </w:p>
    <w:p w:rsidR="00C0440A" w:rsidRDefault="00240759">
      <w:pPr>
        <w:pStyle w:val="ad"/>
        <w:ind w:left="360"/>
      </w:pPr>
      <w:r>
        <w:rPr>
          <w:b/>
        </w:rPr>
        <w:t xml:space="preserve">8.5. </w:t>
      </w:r>
      <w:permStart w:id="1209090590" w:edGrp="everyone"/>
      <w:r>
        <w:t xml:space="preserve">   Процедура аттестации состоит </w:t>
      </w:r>
      <w:proofErr w:type="gramStart"/>
      <w:r>
        <w:t>из</w:t>
      </w:r>
      <w:proofErr w:type="gramEnd"/>
      <w:r>
        <w:t xml:space="preserve"> </w:t>
      </w:r>
    </w:p>
    <w:p w:rsidR="00C0440A" w:rsidRDefault="00240759">
      <w:pPr>
        <w:pStyle w:val="ad"/>
        <w:ind w:left="360"/>
      </w:pPr>
      <w:r>
        <w:t>- тестирования по каждому модулю;</w:t>
      </w:r>
    </w:p>
    <w:p w:rsidR="00C0440A" w:rsidRDefault="00240759">
      <w:pPr>
        <w:pStyle w:val="ad"/>
        <w:ind w:left="360"/>
      </w:pPr>
      <w:r>
        <w:t>- проверки  практико-ориентированных заданий по каждой теме каждого модуля;</w:t>
      </w:r>
    </w:p>
    <w:p w:rsidR="00C0440A" w:rsidRDefault="00240759">
      <w:pPr>
        <w:pStyle w:val="ad"/>
        <w:ind w:left="360"/>
        <w:rPr>
          <w:b/>
        </w:rPr>
      </w:pPr>
      <w:r>
        <w:t>- итогового теста.</w:t>
      </w:r>
      <w:r>
        <w:br/>
      </w:r>
      <w:proofErr w:type="gramStart"/>
      <w:r>
        <w:t xml:space="preserve">  </w:t>
      </w:r>
      <w:permEnd w:id="1209090590"/>
      <w:r>
        <w:rPr>
          <w:b/>
        </w:rPr>
        <w:t>.</w:t>
      </w:r>
      <w:proofErr w:type="gramEnd"/>
    </w:p>
    <w:p w:rsidR="00C0440A" w:rsidRDefault="00C0440A">
      <w:pPr>
        <w:pStyle w:val="ad"/>
        <w:ind w:left="360"/>
        <w:rPr>
          <w:b/>
        </w:rPr>
      </w:pPr>
    </w:p>
    <w:p w:rsidR="00C0440A" w:rsidRDefault="00240759">
      <w:pPr>
        <w:pStyle w:val="ad"/>
        <w:ind w:left="360"/>
        <w:rPr>
          <w:b/>
        </w:rPr>
      </w:pPr>
      <w:r>
        <w:rPr>
          <w:b/>
        </w:rPr>
        <w:t>9.Организационно-педагогические условия реализации программы</w:t>
      </w:r>
    </w:p>
    <w:p w:rsidR="00C0440A" w:rsidRDefault="00240759">
      <w:pPr>
        <w:pStyle w:val="ad"/>
        <w:rPr>
          <w:b/>
        </w:rPr>
      </w:pPr>
      <w:r>
        <w:rPr>
          <w:b/>
        </w:rPr>
        <w:t>9.1. Кадровое обеспечение программы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473"/>
        <w:gridCol w:w="1307"/>
        <w:gridCol w:w="1609"/>
        <w:gridCol w:w="2955"/>
        <w:gridCol w:w="1939"/>
        <w:gridCol w:w="1293"/>
      </w:tblGrid>
      <w:tr w:rsidR="00C0440A">
        <w:tc>
          <w:tcPr>
            <w:tcW w:w="567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№</w:t>
            </w:r>
          </w:p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п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п</w:t>
            </w:r>
          </w:p>
        </w:tc>
        <w:tc>
          <w:tcPr>
            <w:tcW w:w="2410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 xml:space="preserve">Место основной работы и должность, ученая степень и </w:t>
            </w:r>
            <w:r>
              <w:rPr>
                <w:b/>
              </w:rPr>
              <w:lastRenderedPageBreak/>
              <w:t>ученое звание (при наличии)</w:t>
            </w:r>
          </w:p>
        </w:tc>
        <w:tc>
          <w:tcPr>
            <w:tcW w:w="1812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lastRenderedPageBreak/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Фото в формате jpeg</w:t>
            </w:r>
          </w:p>
        </w:tc>
        <w:tc>
          <w:tcPr>
            <w:tcW w:w="1604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Отметка о полученном согласии на обработку персональ</w:t>
            </w:r>
            <w:r>
              <w:rPr>
                <w:b/>
              </w:rPr>
              <w:lastRenderedPageBreak/>
              <w:t>ных данных</w:t>
            </w:r>
          </w:p>
        </w:tc>
      </w:tr>
      <w:tr w:rsidR="00C0440A">
        <w:tc>
          <w:tcPr>
            <w:tcW w:w="567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permStart w:id="214565947" w:edGrp="everyone"/>
            <w:r>
              <w:rPr>
                <w:b/>
              </w:rPr>
              <w:lastRenderedPageBreak/>
              <w:t>1</w:t>
            </w:r>
          </w:p>
        </w:tc>
        <w:tc>
          <w:tcPr>
            <w:tcW w:w="2410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>Зефиров Сергей Львович</w:t>
            </w:r>
          </w:p>
        </w:tc>
        <w:tc>
          <w:tcPr>
            <w:tcW w:w="1894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>Пензенский государственный университет, Заведующий кафедрой «Информационная безопасность систем и технологий», к.т.н., доцент</w:t>
            </w:r>
          </w:p>
        </w:tc>
        <w:tc>
          <w:tcPr>
            <w:tcW w:w="1812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hyperlink r:id="rId12" w:history="1">
              <w:r>
                <w:rPr>
                  <w:rStyle w:val="a4"/>
                </w:rPr>
                <w:t>https://lk.pnzgu.ru/portfolio/1538270</w:t>
              </w:r>
            </w:hyperlink>
          </w:p>
        </w:tc>
        <w:tc>
          <w:tcPr>
            <w:tcW w:w="1063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>
                  <wp:extent cx="1294765" cy="1421130"/>
                  <wp:effectExtent l="0" t="0" r="635" b="7620"/>
                  <wp:docPr id="4" name="Изображение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65" cy="142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>Согласие есть</w:t>
            </w:r>
          </w:p>
        </w:tc>
      </w:tr>
      <w:tr w:rsidR="00C0440A">
        <w:tc>
          <w:tcPr>
            <w:tcW w:w="567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10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>Лупанов Михаил Юрьевич</w:t>
            </w:r>
          </w:p>
        </w:tc>
        <w:tc>
          <w:tcPr>
            <w:tcW w:w="1894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>Пензенский государственный университет, доцент кафедры «Информационная безопасность систем и технологий», к.т.н., доцент</w:t>
            </w:r>
          </w:p>
        </w:tc>
        <w:tc>
          <w:tcPr>
            <w:tcW w:w="1812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hyperlink r:id="rId14" w:history="1">
              <w:r>
                <w:rPr>
                  <w:rStyle w:val="a4"/>
                </w:rPr>
                <w:t>https://lk.pnzgu.ru/portfolio/16997969</w:t>
              </w:r>
            </w:hyperlink>
          </w:p>
        </w:tc>
        <w:tc>
          <w:tcPr>
            <w:tcW w:w="1063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>
                  <wp:extent cx="1289050" cy="1499870"/>
                  <wp:effectExtent l="0" t="0" r="6350" b="5080"/>
                  <wp:docPr id="2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050" cy="149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>Согласие есть</w:t>
            </w:r>
          </w:p>
        </w:tc>
      </w:tr>
      <w:tr w:rsidR="00C0440A">
        <w:tc>
          <w:tcPr>
            <w:tcW w:w="567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410" w:type="dxa"/>
          </w:tcPr>
          <w:p w:rsidR="00C0440A" w:rsidRDefault="00240759">
            <w:pPr>
              <w:pStyle w:val="ad"/>
              <w:spacing w:after="0" w:line="240" w:lineRule="auto"/>
              <w:ind w:left="0"/>
            </w:pPr>
            <w:r>
              <w:t>Липилин Олег Владимирович</w:t>
            </w:r>
          </w:p>
        </w:tc>
        <w:tc>
          <w:tcPr>
            <w:tcW w:w="1894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>Пензенский государственный университет, доцент кафедры «Информационная безопасность систем и технологий», к.т.н., доцент</w:t>
            </w:r>
          </w:p>
        </w:tc>
        <w:tc>
          <w:tcPr>
            <w:tcW w:w="1812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hyperlink r:id="rId16" w:history="1">
              <w:r>
                <w:rPr>
                  <w:rStyle w:val="a4"/>
                </w:rPr>
                <w:t>https://lk.pnzgu.ru/portfolio/31494833</w:t>
              </w:r>
            </w:hyperlink>
          </w:p>
        </w:tc>
        <w:tc>
          <w:tcPr>
            <w:tcW w:w="1063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>
                  <wp:extent cx="1392555" cy="1612900"/>
                  <wp:effectExtent l="0" t="0" r="17145" b="6350"/>
                  <wp:docPr id="3" name="Изображение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2555" cy="161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C0440A" w:rsidRDefault="00240759">
            <w:pPr>
              <w:pStyle w:val="ad"/>
              <w:spacing w:after="0" w:line="240" w:lineRule="auto"/>
              <w:ind w:left="0"/>
              <w:rPr>
                <w:b/>
              </w:rPr>
            </w:pPr>
            <w:r>
              <w:t>Согласие есть</w:t>
            </w:r>
          </w:p>
        </w:tc>
      </w:tr>
      <w:permEnd w:id="214565947"/>
    </w:tbl>
    <w:p w:rsidR="00C0440A" w:rsidRDefault="00C0440A">
      <w:pPr>
        <w:pStyle w:val="ad"/>
        <w:rPr>
          <w:b/>
        </w:rPr>
      </w:pPr>
    </w:p>
    <w:p w:rsidR="00C0440A" w:rsidRDefault="00240759">
      <w:pPr>
        <w:pStyle w:val="ad"/>
        <w:rPr>
          <w:b/>
        </w:rPr>
      </w:pPr>
      <w:r>
        <w:rPr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4406"/>
        <w:gridCol w:w="5170"/>
      </w:tblGrid>
      <w:tr w:rsidR="00C0440A">
        <w:tc>
          <w:tcPr>
            <w:tcW w:w="9350" w:type="dxa"/>
            <w:gridSpan w:val="2"/>
          </w:tcPr>
          <w:p w:rsidR="00C0440A" w:rsidRDefault="00240759">
            <w:pPr>
              <w:pStyle w:val="ad"/>
              <w:spacing w:after="0" w:line="240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>Учебно-методические материалы</w:t>
            </w:r>
          </w:p>
        </w:tc>
      </w:tr>
      <w:tr w:rsidR="00C0440A">
        <w:tc>
          <w:tcPr>
            <w:tcW w:w="4820" w:type="dxa"/>
          </w:tcPr>
          <w:p w:rsidR="00C0440A" w:rsidRDefault="00240759">
            <w:pPr>
              <w:pStyle w:val="ad"/>
              <w:spacing w:after="0" w:line="240" w:lineRule="auto"/>
              <w:ind w:left="360"/>
              <w:jc w:val="both"/>
            </w:pPr>
            <w:r>
              <w:t>Методы, формы и технологии</w:t>
            </w:r>
          </w:p>
        </w:tc>
        <w:tc>
          <w:tcPr>
            <w:tcW w:w="4530" w:type="dxa"/>
          </w:tcPr>
          <w:p w:rsidR="00C0440A" w:rsidRDefault="00240759">
            <w:pPr>
              <w:pStyle w:val="ad"/>
              <w:spacing w:after="0" w:line="240" w:lineRule="auto"/>
              <w:ind w:left="360"/>
              <w:jc w:val="both"/>
            </w:pPr>
            <w:r>
              <w:t xml:space="preserve">Методические разработки, </w:t>
            </w:r>
          </w:p>
          <w:p w:rsidR="00C0440A" w:rsidRDefault="00240759">
            <w:pPr>
              <w:pStyle w:val="ad"/>
              <w:spacing w:after="0" w:line="240" w:lineRule="auto"/>
              <w:ind w:left="360"/>
              <w:jc w:val="both"/>
            </w:pPr>
            <w:r>
              <w:t>материалы курса, учебная литература</w:t>
            </w:r>
          </w:p>
        </w:tc>
      </w:tr>
      <w:tr w:rsidR="00C0440A">
        <w:tc>
          <w:tcPr>
            <w:tcW w:w="4820" w:type="dxa"/>
          </w:tcPr>
          <w:p w:rsidR="00C0440A" w:rsidRDefault="00240759">
            <w:pPr>
              <w:pStyle w:val="ad"/>
              <w:spacing w:after="0" w:line="240" w:lineRule="auto"/>
              <w:ind w:left="360"/>
              <w:jc w:val="both"/>
            </w:pPr>
            <w:permStart w:id="1578061567" w:edGrp="everyone"/>
            <w:r>
              <w:t xml:space="preserve">Методы: </w:t>
            </w:r>
          </w:p>
        </w:tc>
        <w:tc>
          <w:tcPr>
            <w:tcW w:w="4530" w:type="dxa"/>
          </w:tcPr>
          <w:p w:rsidR="00C0440A" w:rsidRDefault="00240759">
            <w:pPr>
              <w:pStyle w:val="ad"/>
              <w:spacing w:after="0" w:line="240" w:lineRule="auto"/>
              <w:ind w:left="360"/>
              <w:jc w:val="both"/>
            </w:pPr>
            <w:r>
              <w:t>Основная литература:</w:t>
            </w:r>
          </w:p>
        </w:tc>
      </w:tr>
      <w:tr w:rsidR="00C0440A">
        <w:tc>
          <w:tcPr>
            <w:tcW w:w="4820" w:type="dxa"/>
          </w:tcPr>
          <w:p w:rsidR="00C0440A" w:rsidRDefault="00240759">
            <w:pPr>
              <w:pStyle w:val="ad"/>
              <w:spacing w:after="0" w:line="240" w:lineRule="auto"/>
              <w:ind w:left="360"/>
              <w:jc w:val="both"/>
            </w:pPr>
            <w:r>
              <w:t>- объяснительно-иллюстративный</w:t>
            </w:r>
          </w:p>
        </w:tc>
        <w:tc>
          <w:tcPr>
            <w:tcW w:w="4530" w:type="dxa"/>
          </w:tcPr>
          <w:p w:rsidR="00C0440A" w:rsidRDefault="00240759">
            <w:pPr>
              <w:pStyle w:val="ad"/>
              <w:spacing w:after="0" w:line="240" w:lineRule="auto"/>
              <w:ind w:left="360"/>
              <w:jc w:val="both"/>
            </w:pPr>
            <w:proofErr w:type="spellStart"/>
            <w:r>
              <w:t>Староверова</w:t>
            </w:r>
            <w:proofErr w:type="spellEnd"/>
            <w:r>
              <w:t>, Н.А. Операционные системы</w:t>
            </w:r>
            <w:proofErr w:type="gramStart"/>
            <w:r>
              <w:t xml:space="preserve"> :</w:t>
            </w:r>
            <w:proofErr w:type="gramEnd"/>
            <w:r>
              <w:t xml:space="preserve"> учебник / Н.А. </w:t>
            </w:r>
            <w:proofErr w:type="spellStart"/>
            <w:r>
              <w:t>Староверова</w:t>
            </w:r>
            <w:proofErr w:type="spellEnd"/>
            <w:r>
              <w:t>. — Санкт-Петербург</w:t>
            </w:r>
            <w:proofErr w:type="gramStart"/>
            <w:r>
              <w:t xml:space="preserve"> :</w:t>
            </w:r>
            <w:proofErr w:type="gramEnd"/>
            <w:r>
              <w:t xml:space="preserve"> Лань, 2019. — 308 </w:t>
            </w:r>
            <w:proofErr w:type="gramStart"/>
            <w:r>
              <w:t>с</w:t>
            </w:r>
            <w:proofErr w:type="gramEnd"/>
          </w:p>
        </w:tc>
      </w:tr>
      <w:tr w:rsidR="00C0440A">
        <w:tc>
          <w:tcPr>
            <w:tcW w:w="4820" w:type="dxa"/>
          </w:tcPr>
          <w:p w:rsidR="00C0440A" w:rsidRDefault="00240759">
            <w:pPr>
              <w:pStyle w:val="ad"/>
              <w:spacing w:after="0" w:line="240" w:lineRule="auto"/>
              <w:ind w:left="360"/>
              <w:jc w:val="both"/>
            </w:pPr>
            <w:r>
              <w:t>- репродуктивный</w:t>
            </w:r>
          </w:p>
        </w:tc>
        <w:tc>
          <w:tcPr>
            <w:tcW w:w="4530" w:type="dxa"/>
          </w:tcPr>
          <w:p w:rsidR="00C0440A" w:rsidRDefault="00240759">
            <w:pPr>
              <w:pStyle w:val="ad"/>
              <w:spacing w:after="0" w:line="240" w:lineRule="auto"/>
              <w:ind w:left="360"/>
              <w:jc w:val="both"/>
            </w:pPr>
            <w:r>
              <w:t xml:space="preserve">Коробко, И.В. </w:t>
            </w:r>
            <w:proofErr w:type="spellStart"/>
            <w:r>
              <w:t>PowerShell</w:t>
            </w:r>
            <w:proofErr w:type="spellEnd"/>
            <w:r>
              <w:t xml:space="preserve"> как средство автоматического администрирования  / И.В. Коробко. — Москва</w:t>
            </w:r>
            <w:proofErr w:type="gramStart"/>
            <w:r>
              <w:t xml:space="preserve"> :</w:t>
            </w:r>
            <w:proofErr w:type="gramEnd"/>
            <w:r>
              <w:t xml:space="preserve"> ДМК Пресс, 2012. — 224 с.</w:t>
            </w:r>
          </w:p>
        </w:tc>
      </w:tr>
      <w:tr w:rsidR="00C0440A">
        <w:tc>
          <w:tcPr>
            <w:tcW w:w="4820" w:type="dxa"/>
          </w:tcPr>
          <w:p w:rsidR="00C0440A" w:rsidRDefault="00240759">
            <w:pPr>
              <w:pStyle w:val="ad"/>
              <w:spacing w:after="0" w:line="240" w:lineRule="auto"/>
              <w:ind w:left="360"/>
              <w:jc w:val="both"/>
            </w:pPr>
            <w:r>
              <w:t>- частично-поисковый</w:t>
            </w:r>
          </w:p>
        </w:tc>
        <w:tc>
          <w:tcPr>
            <w:tcW w:w="4530" w:type="dxa"/>
          </w:tcPr>
          <w:p w:rsidR="00C0440A" w:rsidRDefault="00240759">
            <w:pPr>
              <w:pStyle w:val="ad"/>
              <w:spacing w:after="0" w:line="240" w:lineRule="auto"/>
              <w:ind w:left="360"/>
              <w:jc w:val="both"/>
            </w:pPr>
            <w:r>
              <w:t xml:space="preserve">Программно-аппаратные средства защиты информации: учебное пособие/ </w:t>
            </w:r>
            <w:proofErr w:type="spellStart"/>
            <w:r>
              <w:t>Прокушев</w:t>
            </w:r>
            <w:proofErr w:type="spellEnd"/>
            <w:r>
              <w:t xml:space="preserve"> Я.Е. – СПб.: ООО Издательский центр «Интермедия», </w:t>
            </w:r>
            <w:r>
              <w:lastRenderedPageBreak/>
              <w:t xml:space="preserve">2017. – 168 </w:t>
            </w:r>
            <w:proofErr w:type="gramStart"/>
            <w:r>
              <w:t>с</w:t>
            </w:r>
            <w:proofErr w:type="gramEnd"/>
          </w:p>
        </w:tc>
      </w:tr>
      <w:tr w:rsidR="00C0440A">
        <w:tc>
          <w:tcPr>
            <w:tcW w:w="4820" w:type="dxa"/>
          </w:tcPr>
          <w:p w:rsidR="00C0440A" w:rsidRDefault="00240759">
            <w:pPr>
              <w:pStyle w:val="ad"/>
              <w:spacing w:after="0" w:line="240" w:lineRule="auto"/>
              <w:ind w:left="360"/>
              <w:jc w:val="both"/>
            </w:pPr>
            <w:r>
              <w:lastRenderedPageBreak/>
              <w:t>Форма:</w:t>
            </w:r>
          </w:p>
        </w:tc>
        <w:tc>
          <w:tcPr>
            <w:tcW w:w="4530" w:type="dxa"/>
          </w:tcPr>
          <w:p w:rsidR="00C0440A" w:rsidRDefault="00240759">
            <w:pPr>
              <w:pStyle w:val="ad"/>
              <w:spacing w:after="0" w:line="240" w:lineRule="auto"/>
              <w:ind w:left="360"/>
              <w:jc w:val="both"/>
            </w:pPr>
            <w:r>
              <w:t xml:space="preserve">Методические разработки и материалы курса: </w:t>
            </w:r>
          </w:p>
        </w:tc>
      </w:tr>
      <w:tr w:rsidR="00C0440A">
        <w:tc>
          <w:tcPr>
            <w:tcW w:w="4820" w:type="dxa"/>
          </w:tcPr>
          <w:p w:rsidR="00C0440A" w:rsidRDefault="00240759">
            <w:pPr>
              <w:pStyle w:val="ad"/>
              <w:spacing w:after="0" w:line="240" w:lineRule="auto"/>
              <w:ind w:left="360"/>
              <w:jc w:val="both"/>
            </w:pPr>
            <w:r>
              <w:t>- дистанционная</w:t>
            </w:r>
          </w:p>
        </w:tc>
        <w:tc>
          <w:tcPr>
            <w:tcW w:w="4530" w:type="dxa"/>
          </w:tcPr>
          <w:p w:rsidR="00C0440A" w:rsidRDefault="00240759">
            <w:pPr>
              <w:pStyle w:val="ad"/>
              <w:spacing w:after="0" w:line="240" w:lineRule="auto"/>
              <w:ind w:left="360"/>
              <w:jc w:val="both"/>
            </w:pPr>
            <w:r>
              <w:t>http://moodle.pnzgu.ru/enrol/index.php?id=61129</w:t>
            </w:r>
          </w:p>
        </w:tc>
      </w:tr>
      <w:tr w:rsidR="00C0440A">
        <w:tc>
          <w:tcPr>
            <w:tcW w:w="4820" w:type="dxa"/>
          </w:tcPr>
          <w:p w:rsidR="00C0440A" w:rsidRDefault="00240759">
            <w:pPr>
              <w:pStyle w:val="ad"/>
              <w:spacing w:after="0" w:line="240" w:lineRule="auto"/>
              <w:ind w:left="360"/>
              <w:jc w:val="both"/>
            </w:pPr>
            <w:r>
              <w:t>Технологии:</w:t>
            </w:r>
          </w:p>
        </w:tc>
        <w:tc>
          <w:tcPr>
            <w:tcW w:w="4530" w:type="dxa"/>
          </w:tcPr>
          <w:p w:rsidR="00C0440A" w:rsidRDefault="00C0440A">
            <w:pPr>
              <w:pStyle w:val="ad"/>
              <w:spacing w:after="0" w:line="240" w:lineRule="auto"/>
              <w:ind w:left="360"/>
              <w:jc w:val="both"/>
            </w:pPr>
          </w:p>
        </w:tc>
      </w:tr>
      <w:tr w:rsidR="00C0440A">
        <w:tc>
          <w:tcPr>
            <w:tcW w:w="4820" w:type="dxa"/>
          </w:tcPr>
          <w:p w:rsidR="00C0440A" w:rsidRDefault="00240759">
            <w:pPr>
              <w:pStyle w:val="ad"/>
              <w:spacing w:after="0" w:line="240" w:lineRule="auto"/>
              <w:ind w:left="360"/>
              <w:jc w:val="both"/>
            </w:pPr>
            <w:r>
              <w:t xml:space="preserve">- </w:t>
            </w:r>
            <w:proofErr w:type="spellStart"/>
            <w:r>
              <w:t>видеоурок</w:t>
            </w:r>
            <w:proofErr w:type="spellEnd"/>
          </w:p>
        </w:tc>
        <w:tc>
          <w:tcPr>
            <w:tcW w:w="4530" w:type="dxa"/>
          </w:tcPr>
          <w:p w:rsidR="00C0440A" w:rsidRDefault="00C0440A">
            <w:pPr>
              <w:pStyle w:val="ad"/>
              <w:spacing w:after="0" w:line="240" w:lineRule="auto"/>
              <w:ind w:left="360"/>
              <w:jc w:val="both"/>
            </w:pPr>
          </w:p>
        </w:tc>
      </w:tr>
      <w:tr w:rsidR="00C0440A">
        <w:tc>
          <w:tcPr>
            <w:tcW w:w="4820" w:type="dxa"/>
          </w:tcPr>
          <w:p w:rsidR="00C0440A" w:rsidRDefault="00240759">
            <w:pPr>
              <w:pStyle w:val="ad"/>
              <w:spacing w:after="0" w:line="240" w:lineRule="auto"/>
              <w:ind w:left="360"/>
              <w:jc w:val="both"/>
            </w:pPr>
            <w:r>
              <w:t>- видеоконференция</w:t>
            </w:r>
          </w:p>
        </w:tc>
        <w:tc>
          <w:tcPr>
            <w:tcW w:w="4530" w:type="dxa"/>
          </w:tcPr>
          <w:p w:rsidR="00C0440A" w:rsidRDefault="00C0440A">
            <w:pPr>
              <w:pStyle w:val="ad"/>
              <w:spacing w:after="0" w:line="240" w:lineRule="auto"/>
              <w:ind w:left="360"/>
              <w:jc w:val="both"/>
            </w:pPr>
          </w:p>
        </w:tc>
      </w:tr>
      <w:tr w:rsidR="00C0440A">
        <w:tc>
          <w:tcPr>
            <w:tcW w:w="4820" w:type="dxa"/>
          </w:tcPr>
          <w:p w:rsidR="00C0440A" w:rsidRDefault="00240759">
            <w:pPr>
              <w:pStyle w:val="ad"/>
              <w:spacing w:after="0" w:line="240" w:lineRule="auto"/>
              <w:ind w:left="360"/>
              <w:jc w:val="both"/>
            </w:pPr>
            <w:r>
              <w:t xml:space="preserve">- </w:t>
            </w:r>
            <w:proofErr w:type="spellStart"/>
            <w:r>
              <w:t>практикоориентированное</w:t>
            </w:r>
            <w:proofErr w:type="spellEnd"/>
            <w:r>
              <w:t xml:space="preserve"> задание</w:t>
            </w:r>
          </w:p>
        </w:tc>
        <w:tc>
          <w:tcPr>
            <w:tcW w:w="4530" w:type="dxa"/>
          </w:tcPr>
          <w:p w:rsidR="00C0440A" w:rsidRDefault="00C0440A">
            <w:pPr>
              <w:pStyle w:val="ad"/>
              <w:spacing w:after="0" w:line="240" w:lineRule="auto"/>
              <w:ind w:left="360"/>
              <w:jc w:val="both"/>
            </w:pPr>
          </w:p>
        </w:tc>
      </w:tr>
      <w:tr w:rsidR="00C0440A">
        <w:tc>
          <w:tcPr>
            <w:tcW w:w="4820" w:type="dxa"/>
          </w:tcPr>
          <w:p w:rsidR="00C0440A" w:rsidRDefault="00240759">
            <w:pPr>
              <w:pStyle w:val="ad"/>
              <w:spacing w:after="0" w:line="240" w:lineRule="auto"/>
              <w:ind w:left="360"/>
              <w:jc w:val="both"/>
            </w:pPr>
            <w:r>
              <w:t>- тестирование</w:t>
            </w:r>
          </w:p>
        </w:tc>
        <w:tc>
          <w:tcPr>
            <w:tcW w:w="4530" w:type="dxa"/>
          </w:tcPr>
          <w:p w:rsidR="00C0440A" w:rsidRDefault="00C0440A">
            <w:pPr>
              <w:pStyle w:val="ad"/>
              <w:spacing w:after="0" w:line="240" w:lineRule="auto"/>
              <w:ind w:left="360"/>
              <w:jc w:val="both"/>
            </w:pPr>
          </w:p>
        </w:tc>
      </w:tr>
      <w:permEnd w:id="1578061567"/>
    </w:tbl>
    <w:p w:rsidR="00C0440A" w:rsidRDefault="00C0440A">
      <w:pPr>
        <w:pStyle w:val="ad"/>
        <w:ind w:left="360"/>
        <w:jc w:val="both"/>
        <w:rPr>
          <w:b/>
        </w:rPr>
      </w:pP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4739"/>
        <w:gridCol w:w="4837"/>
      </w:tblGrid>
      <w:tr w:rsidR="00C0440A">
        <w:tc>
          <w:tcPr>
            <w:tcW w:w="9350" w:type="dxa"/>
            <w:gridSpan w:val="2"/>
          </w:tcPr>
          <w:p w:rsidR="00C0440A" w:rsidRDefault="00240759">
            <w:pPr>
              <w:pStyle w:val="ad"/>
              <w:spacing w:after="0" w:line="240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>Информационное сопровождение</w:t>
            </w:r>
          </w:p>
        </w:tc>
      </w:tr>
      <w:tr w:rsidR="00C0440A">
        <w:tc>
          <w:tcPr>
            <w:tcW w:w="4820" w:type="dxa"/>
          </w:tcPr>
          <w:p w:rsidR="00C0440A" w:rsidRDefault="00240759">
            <w:pPr>
              <w:pStyle w:val="ad"/>
              <w:spacing w:after="0" w:line="240" w:lineRule="auto"/>
              <w:ind w:left="360"/>
              <w:jc w:val="center"/>
            </w:pPr>
            <w:r>
              <w:t xml:space="preserve">Электронные </w:t>
            </w:r>
          </w:p>
          <w:p w:rsidR="00C0440A" w:rsidRDefault="00240759">
            <w:pPr>
              <w:pStyle w:val="ad"/>
              <w:spacing w:after="0" w:line="240" w:lineRule="auto"/>
              <w:ind w:left="360"/>
              <w:jc w:val="center"/>
            </w:pPr>
            <w:r>
              <w:t>образовательные ресурсы</w:t>
            </w:r>
          </w:p>
        </w:tc>
        <w:tc>
          <w:tcPr>
            <w:tcW w:w="4530" w:type="dxa"/>
          </w:tcPr>
          <w:p w:rsidR="00C0440A" w:rsidRDefault="00240759">
            <w:pPr>
              <w:pStyle w:val="ad"/>
              <w:spacing w:after="0" w:line="240" w:lineRule="auto"/>
              <w:ind w:left="360"/>
              <w:jc w:val="center"/>
            </w:pPr>
            <w:r>
              <w:t xml:space="preserve">Электронные </w:t>
            </w:r>
          </w:p>
          <w:p w:rsidR="00C0440A" w:rsidRDefault="00240759">
            <w:pPr>
              <w:pStyle w:val="ad"/>
              <w:spacing w:after="0" w:line="240" w:lineRule="auto"/>
              <w:ind w:left="360"/>
              <w:jc w:val="center"/>
            </w:pPr>
            <w:r>
              <w:t>информационные ресурсы</w:t>
            </w:r>
          </w:p>
        </w:tc>
      </w:tr>
      <w:tr w:rsidR="00C0440A">
        <w:tc>
          <w:tcPr>
            <w:tcW w:w="4820" w:type="dxa"/>
          </w:tcPr>
          <w:p w:rsidR="00C0440A" w:rsidRDefault="00240759">
            <w:pPr>
              <w:pStyle w:val="ad"/>
              <w:spacing w:after="0" w:line="240" w:lineRule="auto"/>
              <w:ind w:left="360"/>
              <w:jc w:val="center"/>
            </w:pPr>
            <w:permStart w:id="1062420051" w:edGrp="everyone"/>
            <w:r>
              <w:t>Электронные образовательные ресурсы  ЭИОС ПГУ</w:t>
            </w:r>
            <w:r>
              <w:br/>
              <w:t>http://moodle.pnzgu.ru/enrol/index.php?id=61129</w:t>
            </w:r>
          </w:p>
        </w:tc>
        <w:tc>
          <w:tcPr>
            <w:tcW w:w="4530" w:type="dxa"/>
          </w:tcPr>
          <w:p w:rsidR="00C0440A" w:rsidRDefault="00240759">
            <w:pPr>
              <w:pStyle w:val="ad"/>
              <w:spacing w:after="0" w:line="240" w:lineRule="auto"/>
              <w:ind w:left="360"/>
              <w:jc w:val="center"/>
            </w:pPr>
            <w:proofErr w:type="spellStart"/>
            <w:r>
              <w:t>PowerShell</w:t>
            </w:r>
            <w:proofErr w:type="spellEnd"/>
            <w:r>
              <w:t xml:space="preserve"> [электронный ресурс]: Материал из </w:t>
            </w:r>
            <w:proofErr w:type="spellStart"/>
            <w:r>
              <w:t>Microsoft</w:t>
            </w:r>
            <w:proofErr w:type="spellEnd"/>
            <w:r>
              <w:t> </w:t>
            </w:r>
            <w:proofErr w:type="spellStart"/>
            <w:r>
              <w:t>Docs</w:t>
            </w:r>
            <w:proofErr w:type="spellEnd"/>
            <w:r>
              <w:t xml:space="preserve">. – Режим доступа:  https://docs.microsoft.com/ru-ru/powershell/scripting/overview?view=powershell-6, свободный. – </w:t>
            </w:r>
            <w:proofErr w:type="spellStart"/>
            <w:r>
              <w:t>Загл</w:t>
            </w:r>
            <w:proofErr w:type="spellEnd"/>
            <w:r>
              <w:t>. с экрана</w:t>
            </w:r>
          </w:p>
        </w:tc>
      </w:tr>
      <w:tr w:rsidR="00C0440A">
        <w:tc>
          <w:tcPr>
            <w:tcW w:w="4820" w:type="dxa"/>
          </w:tcPr>
          <w:p w:rsidR="00C0440A" w:rsidRDefault="00C0440A">
            <w:pPr>
              <w:pStyle w:val="ad"/>
              <w:spacing w:after="0" w:line="240" w:lineRule="auto"/>
              <w:ind w:left="360"/>
              <w:jc w:val="center"/>
            </w:pPr>
          </w:p>
        </w:tc>
        <w:tc>
          <w:tcPr>
            <w:tcW w:w="4530" w:type="dxa"/>
          </w:tcPr>
          <w:p w:rsidR="00C0440A" w:rsidRDefault="00240759">
            <w:pPr>
              <w:pStyle w:val="ad"/>
              <w:spacing w:after="0" w:line="240" w:lineRule="auto"/>
              <w:ind w:left="360"/>
              <w:jc w:val="center"/>
            </w:pPr>
            <w:r>
              <w:t xml:space="preserve">База знаний по продуктам [электронный ресурс]. – Режим доступа: https://support.kaspersky.ru/#s_tab4, свободный. – </w:t>
            </w:r>
            <w:proofErr w:type="spellStart"/>
            <w:r>
              <w:t>Загл</w:t>
            </w:r>
            <w:proofErr w:type="spellEnd"/>
            <w:r>
              <w:t>. с экрана</w:t>
            </w:r>
          </w:p>
        </w:tc>
      </w:tr>
      <w:permEnd w:id="1062420051"/>
    </w:tbl>
    <w:p w:rsidR="00C0440A" w:rsidRDefault="00C0440A">
      <w:pPr>
        <w:pStyle w:val="ad"/>
        <w:rPr>
          <w:b/>
        </w:rPr>
      </w:pPr>
    </w:p>
    <w:p w:rsidR="00C0440A" w:rsidRDefault="00240759">
      <w:pPr>
        <w:pStyle w:val="ad"/>
        <w:ind w:left="360"/>
        <w:rPr>
          <w:b/>
        </w:rPr>
      </w:pPr>
      <w:r>
        <w:rPr>
          <w:b/>
        </w:rPr>
        <w:t xml:space="preserve">9.3.Материально-технические условия реализации программы </w:t>
      </w:r>
    </w:p>
    <w:p w:rsidR="00C0440A" w:rsidRDefault="00C0440A">
      <w:pPr>
        <w:pStyle w:val="ad"/>
        <w:rPr>
          <w:i/>
        </w:rPr>
      </w:pP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C0440A">
        <w:tc>
          <w:tcPr>
            <w:tcW w:w="4820" w:type="dxa"/>
          </w:tcPr>
          <w:p w:rsidR="00C0440A" w:rsidRDefault="00240759">
            <w:pPr>
              <w:pStyle w:val="ad"/>
              <w:spacing w:after="0" w:line="240" w:lineRule="auto"/>
              <w:ind w:left="0"/>
              <w:jc w:val="center"/>
            </w:pPr>
            <w:r>
              <w:t>Вид занятий</w:t>
            </w:r>
          </w:p>
        </w:tc>
        <w:tc>
          <w:tcPr>
            <w:tcW w:w="4536" w:type="dxa"/>
          </w:tcPr>
          <w:p w:rsidR="00C0440A" w:rsidRDefault="00240759">
            <w:pPr>
              <w:pStyle w:val="ad"/>
              <w:spacing w:after="0" w:line="240" w:lineRule="auto"/>
              <w:ind w:left="360"/>
              <w:jc w:val="center"/>
            </w:pPr>
            <w:r>
              <w:t xml:space="preserve">Наименование оборудования, </w:t>
            </w:r>
          </w:p>
          <w:p w:rsidR="00C0440A" w:rsidRDefault="00240759">
            <w:pPr>
              <w:pStyle w:val="ad"/>
              <w:spacing w:after="0" w:line="240" w:lineRule="auto"/>
              <w:ind w:left="360"/>
              <w:jc w:val="center"/>
            </w:pPr>
            <w:r>
              <w:t>программного обеспечения</w:t>
            </w:r>
          </w:p>
        </w:tc>
      </w:tr>
      <w:tr w:rsidR="00C0440A">
        <w:tc>
          <w:tcPr>
            <w:tcW w:w="4820" w:type="dxa"/>
          </w:tcPr>
          <w:p w:rsidR="00C0440A" w:rsidRDefault="00240759">
            <w:pPr>
              <w:pStyle w:val="ad"/>
              <w:spacing w:after="0" w:line="240" w:lineRule="auto"/>
              <w:ind w:left="0"/>
              <w:jc w:val="center"/>
            </w:pPr>
            <w:permStart w:id="1240277352" w:edGrp="everyone"/>
            <w:r>
              <w:t>Лекции</w:t>
            </w:r>
          </w:p>
        </w:tc>
        <w:tc>
          <w:tcPr>
            <w:tcW w:w="4536" w:type="dxa"/>
          </w:tcPr>
          <w:p w:rsidR="00C0440A" w:rsidRDefault="00240759">
            <w:pPr>
              <w:pStyle w:val="ad"/>
            </w:pPr>
            <w:r>
              <w:t>Персональный компьютер со следующим оборудованием:</w:t>
            </w:r>
          </w:p>
          <w:p w:rsidR="00C0440A" w:rsidRDefault="00240759">
            <w:pPr>
              <w:pStyle w:val="ad"/>
            </w:pPr>
            <w:r>
              <w:t>- видеоадаптер с поддержкой HD-видео;</w:t>
            </w:r>
          </w:p>
          <w:p w:rsidR="00C0440A" w:rsidRDefault="00240759">
            <w:pPr>
              <w:pStyle w:val="ad"/>
            </w:pPr>
            <w:r>
              <w:t>- веб-камера с микрофоном;</w:t>
            </w:r>
          </w:p>
          <w:p w:rsidR="00C0440A" w:rsidRDefault="00240759">
            <w:pPr>
              <w:pStyle w:val="ad"/>
            </w:pPr>
            <w:r>
              <w:t>- устройство воспроизведения звука (колонки/наушники);</w:t>
            </w:r>
          </w:p>
          <w:p w:rsidR="00C0440A" w:rsidRDefault="00240759">
            <w:pPr>
              <w:pStyle w:val="ad"/>
            </w:pPr>
            <w:r>
              <w:t>- сетевой адаптер, имеющий широкополосное подключение к сети Интернет;</w:t>
            </w:r>
            <w:r>
              <w:br/>
              <w:t>и программным обеспечением:</w:t>
            </w:r>
          </w:p>
          <w:p w:rsidR="00C0440A" w:rsidRDefault="00240759">
            <w:pPr>
              <w:pStyle w:val="ad"/>
            </w:pPr>
            <w:r>
              <w:t>- программа просмотра документов в формате PDF (любая);</w:t>
            </w:r>
          </w:p>
          <w:p w:rsidR="00C0440A" w:rsidRDefault="00240759">
            <w:pPr>
              <w:pStyle w:val="ad"/>
            </w:pPr>
            <w:r>
              <w:t>- интернет-браузер с поддержкой просмотра видео (</w:t>
            </w:r>
            <w:proofErr w:type="spellStart"/>
            <w:r>
              <w:t>Mozilla</w:t>
            </w:r>
            <w:proofErr w:type="spellEnd"/>
            <w:r>
              <w:t xml:space="preserve"> </w:t>
            </w:r>
            <w:proofErr w:type="spellStart"/>
            <w:r>
              <w:t>Firefox</w:t>
            </w:r>
            <w:proofErr w:type="spellEnd"/>
            <w:r>
              <w:t xml:space="preserve">,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, MS </w:t>
            </w:r>
            <w:proofErr w:type="spellStart"/>
            <w:r>
              <w:t>Edge</w:t>
            </w:r>
            <w:proofErr w:type="spellEnd"/>
            <w:r>
              <w:t xml:space="preserve"> и т. п. последних версий).</w:t>
            </w:r>
          </w:p>
        </w:tc>
      </w:tr>
      <w:tr w:rsidR="00C0440A">
        <w:tc>
          <w:tcPr>
            <w:tcW w:w="4820" w:type="dxa"/>
          </w:tcPr>
          <w:p w:rsidR="00C0440A" w:rsidRDefault="00240759">
            <w:pPr>
              <w:pStyle w:val="ad"/>
              <w:spacing w:after="0" w:line="240" w:lineRule="auto"/>
              <w:ind w:left="0"/>
              <w:jc w:val="center"/>
            </w:pPr>
            <w:r>
              <w:t>Практические занятия</w:t>
            </w:r>
          </w:p>
        </w:tc>
        <w:tc>
          <w:tcPr>
            <w:tcW w:w="4536" w:type="dxa"/>
          </w:tcPr>
          <w:p w:rsidR="00C0440A" w:rsidRDefault="00240759">
            <w:pPr>
              <w:pStyle w:val="ad"/>
            </w:pPr>
            <w:r>
              <w:t>Персональный компьютер со следующим оборудованием:</w:t>
            </w:r>
          </w:p>
          <w:p w:rsidR="00C0440A" w:rsidRDefault="00240759">
            <w:pPr>
              <w:pStyle w:val="ad"/>
            </w:pPr>
            <w:r>
              <w:t>- видеоадаптер с поддержкой HD-видео;</w:t>
            </w:r>
          </w:p>
          <w:p w:rsidR="00C0440A" w:rsidRDefault="00240759">
            <w:pPr>
              <w:pStyle w:val="ad"/>
            </w:pPr>
            <w:r>
              <w:t>- веб-камера с микрофоном;</w:t>
            </w:r>
          </w:p>
          <w:p w:rsidR="00C0440A" w:rsidRDefault="00240759">
            <w:pPr>
              <w:pStyle w:val="ad"/>
            </w:pPr>
            <w:r>
              <w:lastRenderedPageBreak/>
              <w:t>- устройство воспроизведения звука (колонки/наушники);</w:t>
            </w:r>
          </w:p>
          <w:p w:rsidR="00C0440A" w:rsidRDefault="00240759">
            <w:pPr>
              <w:pStyle w:val="ad"/>
            </w:pPr>
            <w:r>
              <w:t>- сетевой адаптер, имеющий широкополосное подключение к сети Интернет;</w:t>
            </w:r>
            <w:r>
              <w:br/>
              <w:t>и программным обеспечением:</w:t>
            </w:r>
          </w:p>
          <w:p w:rsidR="00C0440A" w:rsidRDefault="00240759">
            <w:pPr>
              <w:pStyle w:val="ad"/>
            </w:pPr>
            <w:r>
              <w:t>- интернет-браузер с поддержкой просмотра видео (</w:t>
            </w:r>
            <w:proofErr w:type="spellStart"/>
            <w:r>
              <w:t>Mozilla</w:t>
            </w:r>
            <w:proofErr w:type="spellEnd"/>
            <w:r>
              <w:t xml:space="preserve"> </w:t>
            </w:r>
            <w:proofErr w:type="spellStart"/>
            <w:r>
              <w:t>Firefox</w:t>
            </w:r>
            <w:proofErr w:type="spellEnd"/>
            <w:r>
              <w:t xml:space="preserve">,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, MS </w:t>
            </w:r>
            <w:proofErr w:type="spellStart"/>
            <w:r>
              <w:t>Edge</w:t>
            </w:r>
            <w:proofErr w:type="spellEnd"/>
            <w:r>
              <w:t xml:space="preserve"> и т. п. последних версий);</w:t>
            </w:r>
          </w:p>
          <w:p w:rsidR="00C0440A" w:rsidRDefault="00240759">
            <w:pPr>
              <w:pStyle w:val="ad"/>
            </w:pPr>
            <w:r>
              <w:t xml:space="preserve">- программа для проведения видеоконференций </w:t>
            </w:r>
            <w:proofErr w:type="spellStart"/>
            <w:r>
              <w:t>Zoom</w:t>
            </w:r>
            <w:proofErr w:type="spellEnd"/>
            <w:r>
              <w:t>.</w:t>
            </w:r>
          </w:p>
          <w:p w:rsidR="00C0440A" w:rsidRDefault="00C0440A">
            <w:pPr>
              <w:pStyle w:val="ad"/>
              <w:spacing w:after="0" w:line="240" w:lineRule="auto"/>
              <w:ind w:left="360"/>
              <w:jc w:val="center"/>
            </w:pPr>
          </w:p>
        </w:tc>
      </w:tr>
      <w:tr w:rsidR="00C0440A">
        <w:tc>
          <w:tcPr>
            <w:tcW w:w="4820" w:type="dxa"/>
          </w:tcPr>
          <w:p w:rsidR="00C0440A" w:rsidRDefault="00240759">
            <w:pPr>
              <w:pStyle w:val="ad"/>
              <w:spacing w:after="0" w:line="240" w:lineRule="auto"/>
              <w:ind w:left="0"/>
              <w:jc w:val="center"/>
            </w:pPr>
            <w:r>
              <w:lastRenderedPageBreak/>
              <w:t>Самостоятельная работа</w:t>
            </w:r>
          </w:p>
        </w:tc>
        <w:tc>
          <w:tcPr>
            <w:tcW w:w="4536" w:type="dxa"/>
          </w:tcPr>
          <w:p w:rsidR="00C0440A" w:rsidRDefault="00240759">
            <w:pPr>
              <w:pStyle w:val="ad"/>
            </w:pPr>
            <w:r>
              <w:t>Персональный компьютер со следующим оборудованием:</w:t>
            </w:r>
          </w:p>
          <w:p w:rsidR="00C0440A" w:rsidRDefault="00240759">
            <w:pPr>
              <w:pStyle w:val="ad"/>
            </w:pPr>
            <w:r>
              <w:t>-многоядерный процессор с поддержкой аппаратной виртуализации;</w:t>
            </w:r>
          </w:p>
          <w:p w:rsidR="00C0440A" w:rsidRDefault="00240759">
            <w:pPr>
              <w:pStyle w:val="ad"/>
            </w:pPr>
            <w:r>
              <w:t>- объем оперативной памяти не менее 8 Гб;</w:t>
            </w:r>
          </w:p>
          <w:p w:rsidR="00C0440A" w:rsidRDefault="00240759">
            <w:pPr>
              <w:pStyle w:val="ad"/>
            </w:pPr>
            <w:r>
              <w:t>и программным обеспечением:</w:t>
            </w:r>
          </w:p>
          <w:p w:rsidR="00C0440A" w:rsidRDefault="00240759">
            <w:pPr>
              <w:pStyle w:val="ad"/>
            </w:pPr>
            <w:r>
              <w:t xml:space="preserve">- операционная система MS </w:t>
            </w:r>
            <w:proofErr w:type="spellStart"/>
            <w:r>
              <w:t>Windows</w:t>
            </w:r>
            <w:proofErr w:type="spellEnd"/>
            <w:r>
              <w:t xml:space="preserve"> версии не ниже 7 и уровня не ниже </w:t>
            </w:r>
            <w:proofErr w:type="spellStart"/>
            <w:r>
              <w:t>Professional</w:t>
            </w:r>
            <w:proofErr w:type="spellEnd"/>
            <w:r>
              <w:t xml:space="preserve">; </w:t>
            </w:r>
          </w:p>
          <w:p w:rsidR="00C0440A" w:rsidRDefault="00240759">
            <w:pPr>
              <w:pStyle w:val="ad"/>
            </w:pPr>
            <w:r>
              <w:t xml:space="preserve">- программа виртуализации </w:t>
            </w: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VirtualBox</w:t>
            </w:r>
            <w:proofErr w:type="spellEnd"/>
            <w:r>
              <w:t>;</w:t>
            </w:r>
          </w:p>
          <w:p w:rsidR="00C0440A" w:rsidRDefault="00240759">
            <w:pPr>
              <w:pStyle w:val="ad"/>
            </w:pPr>
            <w:r>
              <w:t xml:space="preserve">- дистрибутив клиентской операционной системы </w:t>
            </w:r>
            <w:proofErr w:type="spellStart"/>
            <w:r>
              <w:t>Windows</w:t>
            </w:r>
            <w:proofErr w:type="spellEnd"/>
            <w:r>
              <w:t xml:space="preserve"> уровня не ниже </w:t>
            </w:r>
            <w:proofErr w:type="spellStart"/>
            <w:r>
              <w:t>Professional</w:t>
            </w:r>
            <w:proofErr w:type="spellEnd"/>
            <w:r>
              <w:t xml:space="preserve"> и версии не ниже 7 для установки в виртуальную машину (желательно, но не обязательно);</w:t>
            </w:r>
          </w:p>
          <w:p w:rsidR="00C0440A" w:rsidRDefault="00240759">
            <w:pPr>
              <w:pStyle w:val="ad"/>
            </w:pPr>
            <w:r>
              <w:t xml:space="preserve">- дистрибутив серверной операционной системы </w:t>
            </w:r>
            <w:proofErr w:type="spellStart"/>
            <w:r>
              <w:t>Windows</w:t>
            </w:r>
            <w:proofErr w:type="spellEnd"/>
            <w:r>
              <w:t xml:space="preserve"> версии не ниже 2008 R2 для установки в виртуальную машину (желательно, но не обязательно);</w:t>
            </w:r>
          </w:p>
          <w:p w:rsidR="00C0440A" w:rsidRDefault="00240759">
            <w:pPr>
              <w:pStyle w:val="ad"/>
            </w:pPr>
            <w:r>
              <w:t xml:space="preserve">- дистрибутив </w:t>
            </w:r>
            <w:proofErr w:type="spellStart"/>
            <w:r>
              <w:t>Kaspersky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Center</w:t>
            </w:r>
            <w:proofErr w:type="spellEnd"/>
            <w:r>
              <w:t xml:space="preserve"> для установки в виртуальную машину (желательно, но не обязательно);</w:t>
            </w:r>
          </w:p>
          <w:p w:rsidR="00C0440A" w:rsidRDefault="00240759">
            <w:pPr>
              <w:pStyle w:val="ad"/>
            </w:pPr>
            <w:r>
              <w:t xml:space="preserve">- дистрибутив </w:t>
            </w:r>
            <w:proofErr w:type="spellStart"/>
            <w:r>
              <w:t>Kaspersky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 для установки в виртуальную машин</w:t>
            </w:r>
            <w:proofErr w:type="gramStart"/>
            <w:r>
              <w:t>у(</w:t>
            </w:r>
            <w:proofErr w:type="gramEnd"/>
            <w:r>
              <w:t>желательно, но не обязательно).</w:t>
            </w:r>
          </w:p>
          <w:p w:rsidR="00C0440A" w:rsidRDefault="00C0440A">
            <w:pPr>
              <w:pStyle w:val="ad"/>
            </w:pPr>
          </w:p>
          <w:p w:rsidR="00C0440A" w:rsidRDefault="00C0440A">
            <w:pPr>
              <w:pStyle w:val="ad"/>
              <w:spacing w:after="0" w:line="240" w:lineRule="auto"/>
              <w:ind w:left="360"/>
              <w:jc w:val="center"/>
            </w:pPr>
          </w:p>
        </w:tc>
      </w:tr>
      <w:permEnd w:id="1240277352"/>
    </w:tbl>
    <w:p w:rsidR="00C0440A" w:rsidRDefault="00C0440A">
      <w:pPr>
        <w:pStyle w:val="ad"/>
        <w:rPr>
          <w:i/>
        </w:rPr>
      </w:pPr>
    </w:p>
    <w:p w:rsidR="00C0440A" w:rsidRDefault="00240759">
      <w:pPr>
        <w:rPr>
          <w:b/>
        </w:rPr>
      </w:pPr>
      <w:r>
        <w:rPr>
          <w:b/>
        </w:rPr>
        <w:br w:type="page"/>
      </w:r>
    </w:p>
    <w:p w:rsidR="00C0440A" w:rsidRDefault="00240759">
      <w:pPr>
        <w:pStyle w:val="ad"/>
        <w:ind w:left="360"/>
        <w:rPr>
          <w:b/>
        </w:rPr>
      </w:pPr>
      <w:r>
        <w:rPr>
          <w:b/>
          <w:lang w:val="en-US"/>
        </w:rPr>
        <w:lastRenderedPageBreak/>
        <w:t>III.</w:t>
      </w:r>
      <w:r>
        <w:rPr>
          <w:b/>
        </w:rPr>
        <w:t>Паспорт компетенций (Приложение 2)</w:t>
      </w:r>
    </w:p>
    <w:p w:rsidR="00C0440A" w:rsidRDefault="00240759">
      <w:pPr>
        <w:pStyle w:val="ad"/>
        <w:ind w:left="360"/>
        <w:jc w:val="both"/>
      </w:pPr>
      <w:r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C0440A" w:rsidRDefault="00240759">
      <w:pPr>
        <w:pStyle w:val="ad"/>
        <w:ind w:left="360"/>
        <w:jc w:val="both"/>
      </w:pPr>
      <w:r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C0440A" w:rsidRDefault="00240759">
      <w:permStart w:id="263066835" w:edGrp="everyone"/>
      <w:r>
        <w:t xml:space="preserve">                                                    ПАСПОРТ КОМПЕТЕНЦИИ ОПК-1</w:t>
      </w:r>
    </w:p>
    <w:p w:rsidR="00C0440A" w:rsidRDefault="00C0440A"/>
    <w:p w:rsidR="00C0440A" w:rsidRDefault="00240759">
      <w:r>
        <w:t>(Администрирование информационной безопасности)</w:t>
      </w:r>
    </w:p>
    <w:p w:rsidR="00C0440A" w:rsidRDefault="00C0440A"/>
    <w:p w:rsidR="00C0440A" w:rsidRDefault="00240759">
      <w:r>
        <w:t>(Федеральное государственное бюджетное образовательное учреждение высшего образования «Пензенский государственный университет»)</w:t>
      </w:r>
    </w:p>
    <w:p w:rsidR="00C0440A" w:rsidRDefault="00C0440A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472"/>
        <w:gridCol w:w="2015"/>
        <w:gridCol w:w="2644"/>
        <w:gridCol w:w="2980"/>
      </w:tblGrid>
      <w:tr w:rsidR="00C0440A">
        <w:tc>
          <w:tcPr>
            <w:tcW w:w="465" w:type="dxa"/>
          </w:tcPr>
          <w:p w:rsidR="00C0440A" w:rsidRDefault="00240759">
            <w:r>
              <w:t>1.</w:t>
            </w:r>
          </w:p>
        </w:tc>
        <w:tc>
          <w:tcPr>
            <w:tcW w:w="3487" w:type="dxa"/>
            <w:gridSpan w:val="2"/>
          </w:tcPr>
          <w:p w:rsidR="00C0440A" w:rsidRDefault="00240759">
            <w:r>
              <w:t>Наименование компетенции</w:t>
            </w:r>
          </w:p>
          <w:p w:rsidR="00C0440A" w:rsidRDefault="00C0440A"/>
        </w:tc>
        <w:tc>
          <w:tcPr>
            <w:tcW w:w="5624" w:type="dxa"/>
            <w:gridSpan w:val="2"/>
          </w:tcPr>
          <w:p w:rsidR="00C0440A" w:rsidRDefault="00240759">
            <w:r>
              <w:t>Управление информацией и данными</w:t>
            </w:r>
          </w:p>
        </w:tc>
      </w:tr>
      <w:tr w:rsidR="00C0440A">
        <w:trPr>
          <w:trHeight w:val="240"/>
        </w:trPr>
        <w:tc>
          <w:tcPr>
            <w:tcW w:w="465" w:type="dxa"/>
            <w:vMerge w:val="restart"/>
          </w:tcPr>
          <w:p w:rsidR="00C0440A" w:rsidRDefault="00240759">
            <w:r>
              <w:t>2.</w:t>
            </w:r>
          </w:p>
        </w:tc>
        <w:tc>
          <w:tcPr>
            <w:tcW w:w="1472" w:type="dxa"/>
            <w:vMerge w:val="restart"/>
          </w:tcPr>
          <w:p w:rsidR="00C0440A" w:rsidRDefault="00240759">
            <w:r>
              <w:t>Указание типа компетенции</w:t>
            </w:r>
          </w:p>
        </w:tc>
        <w:tc>
          <w:tcPr>
            <w:tcW w:w="2015" w:type="dxa"/>
          </w:tcPr>
          <w:p w:rsidR="00C0440A" w:rsidRDefault="00240759">
            <w:r>
              <w:t>общекультурная/</w:t>
            </w:r>
          </w:p>
          <w:p w:rsidR="00C0440A" w:rsidRDefault="00240759">
            <w:r>
              <w:t>универсальная</w:t>
            </w:r>
          </w:p>
        </w:tc>
        <w:tc>
          <w:tcPr>
            <w:tcW w:w="5624" w:type="dxa"/>
            <w:gridSpan w:val="2"/>
          </w:tcPr>
          <w:p w:rsidR="00C0440A" w:rsidRDefault="00C0440A"/>
        </w:tc>
      </w:tr>
      <w:tr w:rsidR="00C0440A">
        <w:trPr>
          <w:trHeight w:val="240"/>
        </w:trPr>
        <w:tc>
          <w:tcPr>
            <w:tcW w:w="465" w:type="dxa"/>
            <w:vMerge/>
          </w:tcPr>
          <w:p w:rsidR="00C0440A" w:rsidRDefault="00C0440A"/>
        </w:tc>
        <w:tc>
          <w:tcPr>
            <w:tcW w:w="1472" w:type="dxa"/>
            <w:vMerge/>
          </w:tcPr>
          <w:p w:rsidR="00C0440A" w:rsidRDefault="00C0440A"/>
        </w:tc>
        <w:tc>
          <w:tcPr>
            <w:tcW w:w="2015" w:type="dxa"/>
          </w:tcPr>
          <w:p w:rsidR="00C0440A" w:rsidRDefault="00240759">
            <w:sdt>
              <w:sdtPr>
                <w:tag w:val="goog_rdk_63"/>
                <w:id w:val="381673293"/>
              </w:sdtPr>
              <w:sdtContent>
                <w:r>
                  <w:t>о</w:t>
                </w:r>
              </w:sdtContent>
            </w:sdt>
            <w:r>
              <w:t>бщепрофессиональ</w:t>
            </w:r>
            <w:sdt>
              <w:sdtPr>
                <w:tag w:val="goog_rdk_65"/>
                <w:id w:val="861251199"/>
              </w:sdtPr>
              <w:sdtContent/>
            </w:sdt>
            <w:r>
              <w:t>ная</w:t>
            </w:r>
          </w:p>
        </w:tc>
        <w:tc>
          <w:tcPr>
            <w:tcW w:w="5624" w:type="dxa"/>
            <w:gridSpan w:val="2"/>
          </w:tcPr>
          <w:p w:rsidR="00C0440A" w:rsidRDefault="00240759">
            <w:sdt>
              <w:sdtPr>
                <w:tag w:val="goog_rdk_63"/>
                <w:id w:val="754167221"/>
              </w:sdtPr>
              <w:sdtContent>
                <w:r>
                  <w:t>о</w:t>
                </w:r>
              </w:sdtContent>
            </w:sdt>
            <w:r>
              <w:t>бщепрофессиональ</w:t>
            </w:r>
            <w:sdt>
              <w:sdtPr>
                <w:tag w:val="goog_rdk_65"/>
                <w:id w:val="1264644597"/>
              </w:sdtPr>
              <w:sdtContent/>
            </w:sdt>
            <w:r>
              <w:t>ная</w:t>
            </w:r>
          </w:p>
        </w:tc>
      </w:tr>
      <w:tr w:rsidR="00C0440A">
        <w:trPr>
          <w:trHeight w:val="447"/>
        </w:trPr>
        <w:tc>
          <w:tcPr>
            <w:tcW w:w="465" w:type="dxa"/>
            <w:vMerge/>
          </w:tcPr>
          <w:p w:rsidR="00C0440A" w:rsidRDefault="00C0440A"/>
        </w:tc>
        <w:tc>
          <w:tcPr>
            <w:tcW w:w="1472" w:type="dxa"/>
            <w:vMerge/>
          </w:tcPr>
          <w:p w:rsidR="00C0440A" w:rsidRDefault="00C0440A"/>
        </w:tc>
        <w:tc>
          <w:tcPr>
            <w:tcW w:w="2015" w:type="dxa"/>
          </w:tcPr>
          <w:p w:rsidR="00C0440A" w:rsidRDefault="00240759">
            <w:r>
              <w:t>профессиональная</w:t>
            </w:r>
          </w:p>
        </w:tc>
        <w:tc>
          <w:tcPr>
            <w:tcW w:w="5624" w:type="dxa"/>
            <w:gridSpan w:val="2"/>
          </w:tcPr>
          <w:p w:rsidR="00C0440A" w:rsidRDefault="00C0440A"/>
          <w:p w:rsidR="00C0440A" w:rsidRDefault="00C0440A"/>
        </w:tc>
      </w:tr>
      <w:tr w:rsidR="00C0440A">
        <w:trPr>
          <w:trHeight w:val="240"/>
        </w:trPr>
        <w:tc>
          <w:tcPr>
            <w:tcW w:w="465" w:type="dxa"/>
            <w:vMerge/>
          </w:tcPr>
          <w:p w:rsidR="00C0440A" w:rsidRDefault="00C0440A"/>
        </w:tc>
        <w:tc>
          <w:tcPr>
            <w:tcW w:w="1472" w:type="dxa"/>
            <w:vMerge/>
          </w:tcPr>
          <w:p w:rsidR="00C0440A" w:rsidRDefault="00C0440A"/>
        </w:tc>
        <w:tc>
          <w:tcPr>
            <w:tcW w:w="2015" w:type="dxa"/>
          </w:tcPr>
          <w:p w:rsidR="00C0440A" w:rsidRDefault="00240759">
            <w:r>
              <w:t>профессионально-специализированная</w:t>
            </w:r>
          </w:p>
        </w:tc>
        <w:tc>
          <w:tcPr>
            <w:tcW w:w="5624" w:type="dxa"/>
            <w:gridSpan w:val="2"/>
          </w:tcPr>
          <w:p w:rsidR="00C0440A" w:rsidRDefault="00C0440A"/>
        </w:tc>
      </w:tr>
      <w:tr w:rsidR="00C0440A">
        <w:tc>
          <w:tcPr>
            <w:tcW w:w="465" w:type="dxa"/>
          </w:tcPr>
          <w:p w:rsidR="00C0440A" w:rsidRDefault="00240759">
            <w:r>
              <w:t>3.</w:t>
            </w:r>
          </w:p>
        </w:tc>
        <w:tc>
          <w:tcPr>
            <w:tcW w:w="3487" w:type="dxa"/>
            <w:gridSpan w:val="2"/>
          </w:tcPr>
          <w:p w:rsidR="00C0440A" w:rsidRDefault="00240759">
            <w:r>
              <w:t>Определение, содержание и основные сущностные характеристики компетенции</w:t>
            </w:r>
          </w:p>
        </w:tc>
        <w:tc>
          <w:tcPr>
            <w:tcW w:w="5624" w:type="dxa"/>
            <w:gridSpan w:val="2"/>
          </w:tcPr>
          <w:p w:rsidR="00C0440A" w:rsidRDefault="00240759">
            <w:r>
              <w:t>Компетенция предполагает способность человека искать нужные источники информации и данные, воспринимать, анализировать, запоминать и передавать информацию с использованием цифровых средств, а также с помощью алгоритмов при работе с полученными из различных источников данными с целью  эффективного использования  полученной информации для решения задач.</w:t>
            </w:r>
          </w:p>
          <w:p w:rsidR="00C0440A" w:rsidRDefault="00240759">
            <w:r>
              <w:t>Слушатель должен:</w:t>
            </w:r>
          </w:p>
          <w:p w:rsidR="00C0440A" w:rsidRDefault="00240759">
            <w:r>
              <w:lastRenderedPageBreak/>
              <w:t>Знать:</w:t>
            </w:r>
          </w:p>
          <w:p w:rsidR="00C0440A" w:rsidRDefault="00240759">
            <w:r>
              <w:t xml:space="preserve">- состав и функциональное назначение подсистемы информационной безопасности ОС </w:t>
            </w:r>
            <w:proofErr w:type="spellStart"/>
            <w:r>
              <w:t>Windows</w:t>
            </w:r>
            <w:proofErr w:type="spellEnd"/>
            <w:r>
              <w:t>;</w:t>
            </w:r>
          </w:p>
          <w:p w:rsidR="00C0440A" w:rsidRDefault="00240759">
            <w:r>
              <w:t>- состав и функциональное назначение антивирусных средств</w:t>
            </w:r>
          </w:p>
          <w:p w:rsidR="00C0440A" w:rsidRDefault="00240759">
            <w:r>
              <w:t>Уметь:</w:t>
            </w:r>
          </w:p>
          <w:p w:rsidR="00C0440A" w:rsidRDefault="00240759">
            <w:r>
              <w:t xml:space="preserve">- управлять правами доступа к информационным объектам ОС </w:t>
            </w:r>
            <w:proofErr w:type="spellStart"/>
            <w:r>
              <w:t>Windows</w:t>
            </w:r>
            <w:proofErr w:type="spellEnd"/>
            <w:r>
              <w:t>;</w:t>
            </w:r>
          </w:p>
          <w:p w:rsidR="00C0440A" w:rsidRDefault="00240759">
            <w:r>
              <w:t xml:space="preserve">- осуществлять аудит доступа к информационным объектам ОС </w:t>
            </w:r>
            <w:proofErr w:type="spellStart"/>
            <w:r>
              <w:t>Windows</w:t>
            </w:r>
            <w:proofErr w:type="spellEnd"/>
            <w:r>
              <w:t>;</w:t>
            </w:r>
          </w:p>
          <w:p w:rsidR="00C0440A" w:rsidRDefault="00240759">
            <w:r>
              <w:t xml:space="preserve">- управлять групповыми политиками информационной безопасности ОС </w:t>
            </w:r>
            <w:proofErr w:type="spellStart"/>
            <w:r>
              <w:t>Windows</w:t>
            </w:r>
            <w:proofErr w:type="spellEnd"/>
            <w:r>
              <w:t>;</w:t>
            </w:r>
          </w:p>
          <w:p w:rsidR="00C0440A" w:rsidRDefault="00240759">
            <w:r>
              <w:t>- устанавливать антивирусные средства на персональный компьютер;</w:t>
            </w:r>
          </w:p>
          <w:p w:rsidR="00C0440A" w:rsidRDefault="00240759">
            <w:r>
              <w:t>- осуществлять аудит событий антивирусной защиты;</w:t>
            </w:r>
          </w:p>
          <w:p w:rsidR="00C0440A" w:rsidRDefault="00240759">
            <w:r>
              <w:t>- управлять политиками антивирусной защиты;</w:t>
            </w:r>
          </w:p>
          <w:p w:rsidR="00C0440A" w:rsidRDefault="00240759">
            <w:r>
              <w:t>Владеть:</w:t>
            </w:r>
          </w:p>
          <w:p w:rsidR="00C0440A" w:rsidRDefault="00240759">
            <w:r>
              <w:t xml:space="preserve">- инструментальными средствами ОС </w:t>
            </w:r>
            <w:proofErr w:type="spellStart"/>
            <w:r>
              <w:t>Windows</w:t>
            </w:r>
            <w:proofErr w:type="spellEnd"/>
            <w:r>
              <w:t xml:space="preserve"> для разграничения прав доступа, управления групповыми политиками и настройки и просмотра событий аудита информационной безопасности;</w:t>
            </w:r>
          </w:p>
          <w:p w:rsidR="00C0440A" w:rsidRDefault="00240759">
            <w:r>
              <w:t>- навыками установки антивирусных средств;</w:t>
            </w:r>
          </w:p>
          <w:p w:rsidR="00C0440A" w:rsidRDefault="00240759">
            <w:r>
              <w:t>- инструментальными средствами настройки аудита и политики антивирусной защиты.</w:t>
            </w:r>
          </w:p>
        </w:tc>
      </w:tr>
      <w:tr w:rsidR="00C0440A">
        <w:trPr>
          <w:trHeight w:val="1122"/>
        </w:trPr>
        <w:tc>
          <w:tcPr>
            <w:tcW w:w="465" w:type="dxa"/>
            <w:vMerge w:val="restart"/>
          </w:tcPr>
          <w:p w:rsidR="00C0440A" w:rsidRDefault="00240759">
            <w:r>
              <w:lastRenderedPageBreak/>
              <w:t>4.</w:t>
            </w:r>
          </w:p>
        </w:tc>
        <w:tc>
          <w:tcPr>
            <w:tcW w:w="3487" w:type="dxa"/>
            <w:gridSpan w:val="2"/>
          </w:tcPr>
          <w:p w:rsidR="00C0440A" w:rsidRDefault="00240759">
            <w:r>
              <w:t>Дескриптор знаний, умений и навыков по уровням</w:t>
            </w:r>
          </w:p>
        </w:tc>
        <w:tc>
          <w:tcPr>
            <w:tcW w:w="2644" w:type="dxa"/>
          </w:tcPr>
          <w:sdt>
            <w:sdtPr>
              <w:tag w:val="goog_rdk_67"/>
              <w:id w:val="250486280"/>
            </w:sdtPr>
            <w:sdtContent>
              <w:p w:rsidR="00C0440A" w:rsidRDefault="00240759">
                <w:r>
                  <w:t>Уровни</w:t>
                </w:r>
                <w:r>
                  <w:br/>
                </w:r>
                <w:proofErr w:type="spellStart"/>
                <w:proofErr w:type="gramStart"/>
                <w:r>
                  <w:t>сформирован</w:t>
                </w:r>
                <w:proofErr w:type="gramEnd"/>
                <w:sdt>
                  <w:sdtPr>
                    <w:tag w:val="goog_rdk_66"/>
                    <w:id w:val="-1255045592"/>
                  </w:sdtPr>
                  <w:sdtContent/>
                </w:sdt>
                <w:r>
                  <w:t>ности</w:t>
                </w:r>
                <w:proofErr w:type="spellEnd"/>
                <w:r>
                  <w:t xml:space="preserve">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Content>
              <w:p w:rsidR="00C0440A" w:rsidRDefault="00240759">
                <w:r>
                  <w:t>обучающегося</w:t>
                </w:r>
              </w:p>
            </w:sdtContent>
          </w:sdt>
        </w:tc>
        <w:tc>
          <w:tcPr>
            <w:tcW w:w="2980" w:type="dxa"/>
          </w:tcPr>
          <w:p w:rsidR="00C0440A" w:rsidRDefault="00240759">
            <w:r>
              <w:t>Индикаторы</w:t>
            </w:r>
          </w:p>
        </w:tc>
      </w:tr>
      <w:tr w:rsidR="00C0440A">
        <w:tc>
          <w:tcPr>
            <w:tcW w:w="465" w:type="dxa"/>
            <w:vMerge/>
          </w:tcPr>
          <w:p w:rsidR="00C0440A" w:rsidRDefault="00C0440A"/>
        </w:tc>
        <w:tc>
          <w:tcPr>
            <w:tcW w:w="3487" w:type="dxa"/>
            <w:gridSpan w:val="2"/>
          </w:tcPr>
          <w:p w:rsidR="00C0440A" w:rsidRDefault="00C0440A"/>
        </w:tc>
        <w:tc>
          <w:tcPr>
            <w:tcW w:w="2644" w:type="dxa"/>
          </w:tcPr>
          <w:p w:rsidR="00C0440A" w:rsidRDefault="00240759">
            <w:r>
              <w:t>Начальный уровень</w:t>
            </w:r>
          </w:p>
          <w:p w:rsidR="00C0440A" w:rsidRDefault="00C0440A"/>
          <w:p w:rsidR="00C0440A" w:rsidRDefault="00240759">
            <w:proofErr w:type="gramStart"/>
            <w:r>
              <w:t>(Компетенция недостаточно развита.</w:t>
            </w:r>
            <w:proofErr w:type="gramEnd"/>
            <w:r>
              <w:t xml:space="preserve"> Частично проявляет навыки, входящие в состав компетенции. </w:t>
            </w:r>
            <w:proofErr w:type="gramStart"/>
            <w:r>
              <w:lastRenderedPageBreak/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2980" w:type="dxa"/>
          </w:tcPr>
          <w:p w:rsidR="00C0440A" w:rsidRDefault="00240759">
            <w:r>
              <w:lastRenderedPageBreak/>
              <w:t>Знает:</w:t>
            </w:r>
          </w:p>
          <w:p w:rsidR="00C0440A" w:rsidRDefault="00240759">
            <w:r>
              <w:t xml:space="preserve">О средствах разграничения доступа, используемых при передаче и хранении информации. О необходимости обязательной проверки всех </w:t>
            </w:r>
            <w:r>
              <w:lastRenderedPageBreak/>
              <w:t>полученных данных антивирусными средствами</w:t>
            </w:r>
          </w:p>
          <w:p w:rsidR="00C0440A" w:rsidRDefault="00240759">
            <w:r>
              <w:t>Умеет:</w:t>
            </w:r>
          </w:p>
          <w:p w:rsidR="00C0440A" w:rsidRDefault="00240759">
            <w:r>
              <w:t>Пользоваться средствами операционных систем для передачи и хранения информации. Пользоваться антивирусными средствами для проверки полученных данных.</w:t>
            </w:r>
          </w:p>
          <w:p w:rsidR="00C0440A" w:rsidRDefault="00240759">
            <w:r>
              <w:t>Владеет:</w:t>
            </w:r>
          </w:p>
          <w:p w:rsidR="00C0440A" w:rsidRDefault="00240759">
            <w:r>
              <w:t xml:space="preserve">Начальными навыками управления ОС </w:t>
            </w:r>
            <w:proofErr w:type="spellStart"/>
            <w:r>
              <w:t>Windows</w:t>
            </w:r>
            <w:proofErr w:type="spellEnd"/>
            <w:r>
              <w:t>. Навыками по использованию предварительно настроенных антивирусных средств</w:t>
            </w:r>
          </w:p>
        </w:tc>
      </w:tr>
      <w:tr w:rsidR="00C0440A">
        <w:tc>
          <w:tcPr>
            <w:tcW w:w="465" w:type="dxa"/>
            <w:vMerge/>
          </w:tcPr>
          <w:p w:rsidR="00C0440A" w:rsidRDefault="00C0440A"/>
        </w:tc>
        <w:tc>
          <w:tcPr>
            <w:tcW w:w="3487" w:type="dxa"/>
            <w:gridSpan w:val="2"/>
          </w:tcPr>
          <w:p w:rsidR="00C0440A" w:rsidRDefault="00C0440A"/>
        </w:tc>
        <w:tc>
          <w:tcPr>
            <w:tcW w:w="2644" w:type="dxa"/>
          </w:tcPr>
          <w:p w:rsidR="00C0440A" w:rsidRDefault="00240759">
            <w:r>
              <w:t>Базовый уровень</w:t>
            </w:r>
          </w:p>
          <w:p w:rsidR="00C0440A" w:rsidRDefault="00C0440A"/>
          <w:p w:rsidR="00C0440A" w:rsidRDefault="00240759">
            <w:r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proofErr w:type="gramStart"/>
            <w:r>
              <w:t>неопределён</w:t>
            </w:r>
            <w:sdt>
              <w:sdtPr>
                <w:tag w:val="goog_rdk_69"/>
                <w:id w:val="1986889607"/>
              </w:sdtPr>
              <w:sdtContent>
                <w:r>
                  <w:t>-</w:t>
                </w:r>
              </w:sdtContent>
            </w:sdt>
            <w:r>
              <w:t>ности</w:t>
            </w:r>
            <w:proofErr w:type="spellEnd"/>
            <w:proofErr w:type="gramEnd"/>
            <w:sdt>
              <w:sdtPr>
                <w:tag w:val="goog_rdk_70"/>
                <w:id w:val="-1264836465"/>
              </w:sdtPr>
              <w:sdtContent>
                <w:r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Content>
                <w:r>
                  <w:t xml:space="preserve">     </w:t>
                </w:r>
              </w:sdtContent>
            </w:sdt>
            <w:r>
              <w:t>сложности.)</w:t>
            </w:r>
          </w:p>
        </w:tc>
        <w:tc>
          <w:tcPr>
            <w:tcW w:w="2980" w:type="dxa"/>
          </w:tcPr>
          <w:p w:rsidR="00C0440A" w:rsidRDefault="00240759">
            <w:r>
              <w:t>Знает:</w:t>
            </w:r>
          </w:p>
          <w:p w:rsidR="00C0440A" w:rsidRDefault="00240759">
            <w:r>
              <w:t>Состав и назначение средств разграничения доступа операционных систем. Состав и назначение антивирусных средств.</w:t>
            </w:r>
          </w:p>
          <w:p w:rsidR="00C0440A" w:rsidRDefault="00240759">
            <w:r>
              <w:t>Умеет:</w:t>
            </w:r>
          </w:p>
          <w:p w:rsidR="00C0440A" w:rsidRDefault="00240759">
            <w:r>
              <w:t>Выполнять действия по разграничению прав доступа к хранимой информации. Выполнять  установку антивирусных средств на рабочее место.</w:t>
            </w:r>
          </w:p>
          <w:p w:rsidR="00C0440A" w:rsidRDefault="00240759">
            <w:r>
              <w:t>Владеет:</w:t>
            </w:r>
          </w:p>
          <w:p w:rsidR="00C0440A" w:rsidRDefault="00240759">
            <w:proofErr w:type="spellStart"/>
            <w:r>
              <w:t>Интсрументальными</w:t>
            </w:r>
            <w:proofErr w:type="spellEnd"/>
            <w:r>
              <w:t xml:space="preserve"> средствами ОС </w:t>
            </w:r>
            <w:proofErr w:type="spellStart"/>
            <w:r>
              <w:t>Windows</w:t>
            </w:r>
            <w:proofErr w:type="spellEnd"/>
            <w:r>
              <w:t xml:space="preserve"> для разграничения прав доступа. Навыками установки антивирусных сре</w:t>
            </w:r>
            <w:proofErr w:type="gramStart"/>
            <w:r>
              <w:t>дств в к</w:t>
            </w:r>
            <w:proofErr w:type="gramEnd"/>
            <w:r>
              <w:t>онфигурации «по умолчанию»</w:t>
            </w:r>
          </w:p>
        </w:tc>
      </w:tr>
      <w:tr w:rsidR="00C0440A">
        <w:trPr>
          <w:trHeight w:val="557"/>
        </w:trPr>
        <w:tc>
          <w:tcPr>
            <w:tcW w:w="465" w:type="dxa"/>
            <w:vMerge/>
          </w:tcPr>
          <w:p w:rsidR="00C0440A" w:rsidRDefault="00C0440A"/>
        </w:tc>
        <w:tc>
          <w:tcPr>
            <w:tcW w:w="3487" w:type="dxa"/>
            <w:gridSpan w:val="2"/>
          </w:tcPr>
          <w:p w:rsidR="00C0440A" w:rsidRDefault="00C0440A"/>
        </w:tc>
        <w:tc>
          <w:tcPr>
            <w:tcW w:w="2644" w:type="dxa"/>
          </w:tcPr>
          <w:p w:rsidR="00C0440A" w:rsidRDefault="00240759">
            <w:r>
              <w:t>Продвинутый</w:t>
            </w:r>
          </w:p>
          <w:p w:rsidR="00C0440A" w:rsidRDefault="00C0440A"/>
          <w:p w:rsidR="00C0440A" w:rsidRDefault="00240759">
            <w:r>
              <w:t xml:space="preserve">(Владеет сложными навыками, </w:t>
            </w:r>
            <w:proofErr w:type="gramStart"/>
            <w:r>
              <w:t>способен</w:t>
            </w:r>
            <w:proofErr w:type="gramEnd"/>
            <w: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980" w:type="dxa"/>
          </w:tcPr>
          <w:p w:rsidR="00C0440A" w:rsidRDefault="00240759">
            <w:r>
              <w:t>Знает:</w:t>
            </w:r>
          </w:p>
          <w:p w:rsidR="00C0440A" w:rsidRDefault="00240759">
            <w:r>
              <w:t>Функциональные возможности средств разграничения доступа операционных систем. Функциональные возможности антивирусных средств</w:t>
            </w:r>
          </w:p>
          <w:p w:rsidR="00C0440A" w:rsidRDefault="00240759">
            <w:r>
              <w:t>Умеет:</w:t>
            </w:r>
          </w:p>
          <w:p w:rsidR="00C0440A" w:rsidRDefault="00240759">
            <w:r>
              <w:t xml:space="preserve">Выполнять аудит событий доступа к информации в журнале безопасности  ОС </w:t>
            </w:r>
            <w:proofErr w:type="spellStart"/>
            <w:r>
              <w:t>Windows</w:t>
            </w:r>
            <w:proofErr w:type="spellEnd"/>
            <w:r>
              <w:t xml:space="preserve">. Выполнять аудит событий в журнале антивирусных средств. </w:t>
            </w:r>
          </w:p>
          <w:p w:rsidR="00C0440A" w:rsidRDefault="00240759">
            <w:r>
              <w:t>Владеет:</w:t>
            </w:r>
          </w:p>
          <w:p w:rsidR="00C0440A" w:rsidRDefault="00240759">
            <w:r>
              <w:t xml:space="preserve">Средствами настройки и просмотра аудита ОС </w:t>
            </w:r>
            <w:proofErr w:type="spellStart"/>
            <w:r>
              <w:t>Windows</w:t>
            </w:r>
            <w:proofErr w:type="spellEnd"/>
            <w:r>
              <w:t>. Средствами настройки и просмотра аудита антивирусных средств.</w:t>
            </w:r>
          </w:p>
        </w:tc>
      </w:tr>
      <w:tr w:rsidR="00C0440A">
        <w:tc>
          <w:tcPr>
            <w:tcW w:w="465" w:type="dxa"/>
            <w:vMerge/>
          </w:tcPr>
          <w:p w:rsidR="00C0440A" w:rsidRDefault="00C0440A"/>
        </w:tc>
        <w:tc>
          <w:tcPr>
            <w:tcW w:w="3487" w:type="dxa"/>
            <w:gridSpan w:val="2"/>
          </w:tcPr>
          <w:p w:rsidR="00C0440A" w:rsidRDefault="00C0440A"/>
        </w:tc>
        <w:tc>
          <w:tcPr>
            <w:tcW w:w="2644" w:type="dxa"/>
          </w:tcPr>
          <w:p w:rsidR="00C0440A" w:rsidRDefault="00240759">
            <w:r>
              <w:t>Профессиональный</w:t>
            </w:r>
          </w:p>
          <w:p w:rsidR="00C0440A" w:rsidRDefault="00C0440A"/>
          <w:p w:rsidR="00C0440A" w:rsidRDefault="00240759">
            <w:r>
              <w:t xml:space="preserve">(Владеет сложными навыками, создает новые решения для сложных проблем со многими </w:t>
            </w:r>
            <w:proofErr w:type="gramStart"/>
            <w:r>
              <w:t>взаимодействую</w:t>
            </w:r>
            <w:sdt>
              <w:sdtPr>
                <w:tag w:val="goog_rdk_72"/>
                <w:id w:val="-307014165"/>
              </w:sdtPr>
              <w:sdtContent>
                <w:r>
                  <w:t>-</w:t>
                </w:r>
                <w:proofErr w:type="spellStart"/>
              </w:sdtContent>
            </w:sdt>
            <w:r>
              <w:t>щими</w:t>
            </w:r>
            <w:proofErr w:type="spellEnd"/>
            <w:proofErr w:type="gramEnd"/>
            <w:r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C0440A" w:rsidRDefault="00240759">
            <w:r>
              <w:t>в ситуациях повышенной сложности.)</w:t>
            </w:r>
          </w:p>
        </w:tc>
        <w:tc>
          <w:tcPr>
            <w:tcW w:w="2980" w:type="dxa"/>
          </w:tcPr>
          <w:p w:rsidR="00C0440A" w:rsidRDefault="00240759">
            <w:r>
              <w:t>Знает:</w:t>
            </w:r>
          </w:p>
          <w:p w:rsidR="00C0440A" w:rsidRDefault="00240759">
            <w:r>
              <w:t xml:space="preserve">Понятие групповых политик безопасности. </w:t>
            </w:r>
          </w:p>
          <w:p w:rsidR="00C0440A" w:rsidRDefault="00240759">
            <w:r>
              <w:t>Умеет:</w:t>
            </w:r>
          </w:p>
          <w:p w:rsidR="00C0440A" w:rsidRDefault="00240759">
            <w:r>
              <w:t xml:space="preserve">Выполнять управление политиками безопасности ОС </w:t>
            </w:r>
            <w:proofErr w:type="spellStart"/>
            <w:r>
              <w:t>Windows</w:t>
            </w:r>
            <w:proofErr w:type="spellEnd"/>
            <w:r>
              <w:t xml:space="preserve"> и антивирусных средств.</w:t>
            </w:r>
          </w:p>
          <w:p w:rsidR="00C0440A" w:rsidRDefault="00240759">
            <w:r>
              <w:t>Владеет:</w:t>
            </w:r>
          </w:p>
          <w:p w:rsidR="00C0440A" w:rsidRDefault="00240759">
            <w:r>
              <w:t xml:space="preserve">Инструментальными средствами настройки политик безопасности ОС </w:t>
            </w:r>
            <w:proofErr w:type="spellStart"/>
            <w:r>
              <w:t>Windows</w:t>
            </w:r>
            <w:proofErr w:type="spellEnd"/>
            <w:r>
              <w:t xml:space="preserve"> и антивирусных средств.</w:t>
            </w:r>
          </w:p>
        </w:tc>
      </w:tr>
      <w:tr w:rsidR="00C0440A">
        <w:trPr>
          <w:trHeight w:val="1695"/>
        </w:trPr>
        <w:tc>
          <w:tcPr>
            <w:tcW w:w="465" w:type="dxa"/>
          </w:tcPr>
          <w:p w:rsidR="00C0440A" w:rsidRDefault="00240759">
            <w:r>
              <w:lastRenderedPageBreak/>
              <w:t>5.</w:t>
            </w:r>
          </w:p>
        </w:tc>
        <w:tc>
          <w:tcPr>
            <w:tcW w:w="3487" w:type="dxa"/>
            <w:gridSpan w:val="2"/>
          </w:tcPr>
          <w:p w:rsidR="00C0440A" w:rsidRDefault="00240759">
            <w: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624" w:type="dxa"/>
            <w:gridSpan w:val="2"/>
          </w:tcPr>
          <w:p w:rsidR="00C0440A" w:rsidRDefault="00C0440A"/>
          <w:p w:rsidR="00C0440A" w:rsidRDefault="00C0440A"/>
        </w:tc>
      </w:tr>
      <w:tr w:rsidR="00C0440A">
        <w:tc>
          <w:tcPr>
            <w:tcW w:w="465" w:type="dxa"/>
          </w:tcPr>
          <w:p w:rsidR="00C0440A" w:rsidRDefault="00240759">
            <w:r>
              <w:t>6.</w:t>
            </w:r>
          </w:p>
        </w:tc>
        <w:tc>
          <w:tcPr>
            <w:tcW w:w="3487" w:type="dxa"/>
            <w:gridSpan w:val="2"/>
          </w:tcPr>
          <w:p w:rsidR="00C0440A" w:rsidRDefault="00240759">
            <w:r>
              <w:t>Средства и технологии оценки</w:t>
            </w:r>
          </w:p>
        </w:tc>
        <w:tc>
          <w:tcPr>
            <w:tcW w:w="5624" w:type="dxa"/>
            <w:gridSpan w:val="2"/>
          </w:tcPr>
          <w:p w:rsidR="00C0440A" w:rsidRDefault="00240759">
            <w:r>
              <w:t>тесты</w:t>
            </w:r>
          </w:p>
        </w:tc>
      </w:tr>
    </w:tbl>
    <w:p w:rsidR="00C0440A" w:rsidRDefault="00C0440A"/>
    <w:p w:rsidR="00C0440A" w:rsidRDefault="00240759">
      <w:r>
        <w:t xml:space="preserve">                                                   ПАСПОРТ КОМПЕТЕНЦИИ ПК-1</w:t>
      </w:r>
    </w:p>
    <w:p w:rsidR="00C0440A" w:rsidRDefault="00C0440A"/>
    <w:p w:rsidR="00C0440A" w:rsidRDefault="00240759">
      <w:r>
        <w:t>(Администрирование информационной безопасности)</w:t>
      </w:r>
    </w:p>
    <w:p w:rsidR="00C0440A" w:rsidRDefault="00C0440A"/>
    <w:p w:rsidR="00C0440A" w:rsidRDefault="00240759">
      <w:r>
        <w:t>(Федеральное государственное бюджетное образовательное учреждение высшего образования «Пензенский государственный университет»)</w:t>
      </w:r>
    </w:p>
    <w:p w:rsidR="00C0440A" w:rsidRDefault="00C0440A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472"/>
        <w:gridCol w:w="2015"/>
        <w:gridCol w:w="2644"/>
        <w:gridCol w:w="2980"/>
      </w:tblGrid>
      <w:tr w:rsidR="00C0440A">
        <w:tc>
          <w:tcPr>
            <w:tcW w:w="465" w:type="dxa"/>
          </w:tcPr>
          <w:p w:rsidR="00C0440A" w:rsidRDefault="00240759">
            <w:r>
              <w:t>1.</w:t>
            </w:r>
          </w:p>
        </w:tc>
        <w:tc>
          <w:tcPr>
            <w:tcW w:w="3487" w:type="dxa"/>
            <w:gridSpan w:val="2"/>
          </w:tcPr>
          <w:p w:rsidR="00C0440A" w:rsidRDefault="00240759">
            <w:r>
              <w:t>Наименование компетенции</w:t>
            </w:r>
          </w:p>
          <w:p w:rsidR="00C0440A" w:rsidRDefault="00C0440A"/>
        </w:tc>
        <w:tc>
          <w:tcPr>
            <w:tcW w:w="5624" w:type="dxa"/>
            <w:gridSpan w:val="2"/>
          </w:tcPr>
          <w:p w:rsidR="00C0440A" w:rsidRDefault="00240759">
            <w:r>
              <w:t>Способность обеспечить эффективное применение средств защиты информационно-технологических ресурсов автоматизированной системы и восстановление их работоспособности при возникновении нештатных ситуаций</w:t>
            </w:r>
          </w:p>
        </w:tc>
      </w:tr>
      <w:tr w:rsidR="00C0440A">
        <w:trPr>
          <w:trHeight w:val="240"/>
        </w:trPr>
        <w:tc>
          <w:tcPr>
            <w:tcW w:w="465" w:type="dxa"/>
            <w:vMerge w:val="restart"/>
          </w:tcPr>
          <w:p w:rsidR="00C0440A" w:rsidRDefault="00240759">
            <w:r>
              <w:t>2.</w:t>
            </w:r>
          </w:p>
        </w:tc>
        <w:tc>
          <w:tcPr>
            <w:tcW w:w="1472" w:type="dxa"/>
            <w:vMerge w:val="restart"/>
          </w:tcPr>
          <w:p w:rsidR="00C0440A" w:rsidRDefault="00240759">
            <w:r>
              <w:t>Указание типа компетенции</w:t>
            </w:r>
          </w:p>
        </w:tc>
        <w:tc>
          <w:tcPr>
            <w:tcW w:w="2015" w:type="dxa"/>
          </w:tcPr>
          <w:p w:rsidR="00C0440A" w:rsidRDefault="00240759">
            <w:r>
              <w:t>общекультурная/</w:t>
            </w:r>
          </w:p>
          <w:p w:rsidR="00C0440A" w:rsidRDefault="00240759">
            <w:r>
              <w:t>универсальная</w:t>
            </w:r>
          </w:p>
        </w:tc>
        <w:tc>
          <w:tcPr>
            <w:tcW w:w="5624" w:type="dxa"/>
            <w:gridSpan w:val="2"/>
          </w:tcPr>
          <w:p w:rsidR="00C0440A" w:rsidRDefault="00C0440A"/>
        </w:tc>
      </w:tr>
      <w:tr w:rsidR="00C0440A">
        <w:trPr>
          <w:trHeight w:val="240"/>
        </w:trPr>
        <w:tc>
          <w:tcPr>
            <w:tcW w:w="465" w:type="dxa"/>
            <w:vMerge/>
          </w:tcPr>
          <w:p w:rsidR="00C0440A" w:rsidRDefault="00C0440A"/>
        </w:tc>
        <w:tc>
          <w:tcPr>
            <w:tcW w:w="1472" w:type="dxa"/>
            <w:vMerge/>
          </w:tcPr>
          <w:p w:rsidR="00C0440A" w:rsidRDefault="00C0440A"/>
        </w:tc>
        <w:tc>
          <w:tcPr>
            <w:tcW w:w="2015" w:type="dxa"/>
          </w:tcPr>
          <w:p w:rsidR="00C0440A" w:rsidRDefault="00240759">
            <w:sdt>
              <w:sdtPr>
                <w:tag w:val="goog_rdk_63"/>
                <w:id w:val="-1561011219"/>
              </w:sdtPr>
              <w:sdtContent>
                <w:r>
                  <w:t>о</w:t>
                </w:r>
              </w:sdtContent>
            </w:sdt>
            <w:r>
              <w:t>бщепрофессиональ</w:t>
            </w:r>
            <w:sdt>
              <w:sdtPr>
                <w:tag w:val="goog_rdk_65"/>
                <w:id w:val="-1888936132"/>
              </w:sdtPr>
              <w:sdtContent/>
            </w:sdt>
            <w:r>
              <w:t>ная</w:t>
            </w:r>
          </w:p>
        </w:tc>
        <w:tc>
          <w:tcPr>
            <w:tcW w:w="5624" w:type="dxa"/>
            <w:gridSpan w:val="2"/>
          </w:tcPr>
          <w:p w:rsidR="00C0440A" w:rsidRDefault="00240759">
            <w:sdt>
              <w:sdtPr>
                <w:tag w:val="goog_rdk_63"/>
                <w:id w:val="-1767293683"/>
              </w:sdtPr>
              <w:sdtContent/>
            </w:sdt>
          </w:p>
        </w:tc>
      </w:tr>
      <w:tr w:rsidR="00C0440A">
        <w:trPr>
          <w:trHeight w:val="447"/>
        </w:trPr>
        <w:tc>
          <w:tcPr>
            <w:tcW w:w="465" w:type="dxa"/>
            <w:vMerge/>
          </w:tcPr>
          <w:p w:rsidR="00C0440A" w:rsidRDefault="00C0440A"/>
        </w:tc>
        <w:tc>
          <w:tcPr>
            <w:tcW w:w="1472" w:type="dxa"/>
            <w:vMerge/>
          </w:tcPr>
          <w:p w:rsidR="00C0440A" w:rsidRDefault="00C0440A"/>
        </w:tc>
        <w:tc>
          <w:tcPr>
            <w:tcW w:w="2015" w:type="dxa"/>
          </w:tcPr>
          <w:p w:rsidR="00C0440A" w:rsidRDefault="00240759">
            <w:r>
              <w:t>профессиональная</w:t>
            </w:r>
          </w:p>
        </w:tc>
        <w:tc>
          <w:tcPr>
            <w:tcW w:w="5624" w:type="dxa"/>
            <w:gridSpan w:val="2"/>
          </w:tcPr>
          <w:p w:rsidR="00C0440A" w:rsidRDefault="00240759">
            <w:r>
              <w:t>профессиональная</w:t>
            </w:r>
          </w:p>
          <w:p w:rsidR="00C0440A" w:rsidRDefault="00C0440A"/>
        </w:tc>
      </w:tr>
      <w:tr w:rsidR="00C0440A">
        <w:trPr>
          <w:trHeight w:val="240"/>
        </w:trPr>
        <w:tc>
          <w:tcPr>
            <w:tcW w:w="465" w:type="dxa"/>
            <w:vMerge/>
          </w:tcPr>
          <w:p w:rsidR="00C0440A" w:rsidRDefault="00C0440A"/>
        </w:tc>
        <w:tc>
          <w:tcPr>
            <w:tcW w:w="1472" w:type="dxa"/>
            <w:vMerge/>
          </w:tcPr>
          <w:p w:rsidR="00C0440A" w:rsidRDefault="00C0440A"/>
        </w:tc>
        <w:tc>
          <w:tcPr>
            <w:tcW w:w="2015" w:type="dxa"/>
          </w:tcPr>
          <w:p w:rsidR="00C0440A" w:rsidRDefault="00240759">
            <w:r>
              <w:t>профессионально-специализированная</w:t>
            </w:r>
          </w:p>
        </w:tc>
        <w:tc>
          <w:tcPr>
            <w:tcW w:w="5624" w:type="dxa"/>
            <w:gridSpan w:val="2"/>
          </w:tcPr>
          <w:p w:rsidR="00C0440A" w:rsidRDefault="00C0440A"/>
        </w:tc>
      </w:tr>
      <w:tr w:rsidR="00C0440A">
        <w:tc>
          <w:tcPr>
            <w:tcW w:w="465" w:type="dxa"/>
          </w:tcPr>
          <w:p w:rsidR="00C0440A" w:rsidRDefault="00240759">
            <w:r>
              <w:t>3.</w:t>
            </w:r>
          </w:p>
        </w:tc>
        <w:tc>
          <w:tcPr>
            <w:tcW w:w="3487" w:type="dxa"/>
            <w:gridSpan w:val="2"/>
          </w:tcPr>
          <w:p w:rsidR="00C0440A" w:rsidRDefault="00240759">
            <w:r>
              <w:t>Определение, содержание и основные сущностные характеристики компетенции</w:t>
            </w:r>
          </w:p>
        </w:tc>
        <w:tc>
          <w:tcPr>
            <w:tcW w:w="5624" w:type="dxa"/>
            <w:gridSpan w:val="2"/>
          </w:tcPr>
          <w:p w:rsidR="00C0440A" w:rsidRDefault="00240759">
            <w:proofErr w:type="gramStart"/>
            <w:r>
              <w:t xml:space="preserve">Компетенция предполагает способность человека применять средства защиты, имеющиеся в автоматизированной системе, с целью противодействия угрозам информационной безопасности в соответствии с требованиями нормативных и эксплуатационных документов, а также на основе анализа событий, </w:t>
            </w:r>
            <w:r>
              <w:lastRenderedPageBreak/>
              <w:t>возникающих в процессе функционирования и способность восстанавливать работоспособность средств защиты при возникновении нештатных ситуаций как техногенного, так и антропогенного характера.</w:t>
            </w:r>
            <w:proofErr w:type="gramEnd"/>
          </w:p>
          <w:p w:rsidR="00C0440A" w:rsidRDefault="00240759">
            <w:r>
              <w:t>Слушатель должен:</w:t>
            </w:r>
          </w:p>
          <w:p w:rsidR="00C0440A" w:rsidRDefault="00240759">
            <w:r>
              <w:t>Знать:</w:t>
            </w:r>
          </w:p>
          <w:p w:rsidR="00C0440A" w:rsidRDefault="00240759">
            <w:r>
              <w:t xml:space="preserve">- принципы применения антивирусных средств, их недостатки и ограничения; </w:t>
            </w:r>
          </w:p>
          <w:p w:rsidR="00C0440A" w:rsidRDefault="00240759">
            <w:r>
              <w:t xml:space="preserve">- особенности функционирования отдельных подсистем антивирусных средств; </w:t>
            </w:r>
          </w:p>
          <w:p w:rsidR="00C0440A" w:rsidRDefault="00240759">
            <w:r>
              <w:t>порядок восстановления работоспособности антивирусных средств;</w:t>
            </w:r>
          </w:p>
          <w:p w:rsidR="00C0440A" w:rsidRDefault="00240759">
            <w:r>
              <w:t>Уметь:</w:t>
            </w:r>
          </w:p>
          <w:p w:rsidR="00C0440A" w:rsidRDefault="00240759">
            <w:r>
              <w:t xml:space="preserve">- применять средства управления для определения значений параметров   антивирусных средств; </w:t>
            </w:r>
          </w:p>
          <w:p w:rsidR="00C0440A" w:rsidRDefault="00240759">
            <w:r>
              <w:t>- конфигурировать параметры антивирусных средств, обеспечивающие компенсацию различных угроз безопасности и восстановление работоспособности;</w:t>
            </w:r>
          </w:p>
          <w:p w:rsidR="00C0440A" w:rsidRDefault="00240759">
            <w:r>
              <w:t>- учитывать изменения в требованиях информационной безопасности и условиях применения антивирусных средств, появления новых угроз</w:t>
            </w:r>
          </w:p>
          <w:p w:rsidR="00C0440A" w:rsidRDefault="00240759">
            <w:r>
              <w:t>Владеть:</w:t>
            </w:r>
          </w:p>
          <w:p w:rsidR="00C0440A" w:rsidRDefault="00240759">
            <w:r>
              <w:t>- навыками обеспечения информационной безопасности путем использования антивирусных средств;</w:t>
            </w:r>
          </w:p>
          <w:p w:rsidR="00C0440A" w:rsidRDefault="00240759">
            <w:r>
              <w:t xml:space="preserve">- навыками </w:t>
            </w:r>
            <w:proofErr w:type="spellStart"/>
            <w:proofErr w:type="gramStart"/>
            <w:r>
              <w:t>навыками</w:t>
            </w:r>
            <w:proofErr w:type="spellEnd"/>
            <w:proofErr w:type="gramEnd"/>
            <w:r>
              <w:t xml:space="preserve"> обеспечения отказоустойчивости антивирусных средств;</w:t>
            </w:r>
          </w:p>
          <w:p w:rsidR="00C0440A" w:rsidRDefault="00240759">
            <w:r>
              <w:t>- навыками управления антивирусными средствами в сетевой среде;</w:t>
            </w:r>
          </w:p>
          <w:p w:rsidR="00C0440A" w:rsidRDefault="00240759">
            <w:r>
              <w:t xml:space="preserve">- навыками </w:t>
            </w:r>
            <w:proofErr w:type="spellStart"/>
            <w:r>
              <w:t>автоматизизации</w:t>
            </w:r>
            <w:proofErr w:type="spellEnd"/>
            <w:r>
              <w:t xml:space="preserve"> управления антивирусными средствами, включая восстановление работоспособности.</w:t>
            </w:r>
          </w:p>
        </w:tc>
      </w:tr>
      <w:tr w:rsidR="00C0440A">
        <w:trPr>
          <w:trHeight w:val="1122"/>
        </w:trPr>
        <w:tc>
          <w:tcPr>
            <w:tcW w:w="465" w:type="dxa"/>
            <w:vMerge w:val="restart"/>
          </w:tcPr>
          <w:p w:rsidR="00C0440A" w:rsidRDefault="00240759">
            <w:r>
              <w:lastRenderedPageBreak/>
              <w:t>4.</w:t>
            </w:r>
          </w:p>
        </w:tc>
        <w:tc>
          <w:tcPr>
            <w:tcW w:w="3487" w:type="dxa"/>
            <w:gridSpan w:val="2"/>
          </w:tcPr>
          <w:p w:rsidR="00C0440A" w:rsidRDefault="00240759">
            <w:r>
              <w:t>Дескриптор знаний, умений и навыков по уровням</w:t>
            </w:r>
          </w:p>
        </w:tc>
        <w:tc>
          <w:tcPr>
            <w:tcW w:w="2644" w:type="dxa"/>
          </w:tcPr>
          <w:sdt>
            <w:sdtPr>
              <w:tag w:val="goog_rdk_67"/>
              <w:id w:val="-1596779184"/>
            </w:sdtPr>
            <w:sdtContent>
              <w:p w:rsidR="00C0440A" w:rsidRDefault="00240759">
                <w:r>
                  <w:t>Уровни</w:t>
                </w:r>
                <w:r>
                  <w:br/>
                </w:r>
                <w:proofErr w:type="spellStart"/>
                <w:proofErr w:type="gramStart"/>
                <w:r>
                  <w:t>сформирован</w:t>
                </w:r>
                <w:proofErr w:type="gramEnd"/>
                <w:sdt>
                  <w:sdtPr>
                    <w:tag w:val="goog_rdk_66"/>
                    <w:id w:val="2015257673"/>
                  </w:sdtPr>
                  <w:sdtContent/>
                </w:sdt>
                <w:r>
                  <w:t>ности</w:t>
                </w:r>
                <w:proofErr w:type="spellEnd"/>
                <w:r>
                  <w:t xml:space="preserve"> компетенции</w:t>
                </w:r>
              </w:p>
            </w:sdtContent>
          </w:sdt>
          <w:sdt>
            <w:sdtPr>
              <w:tag w:val="goog_rdk_68"/>
              <w:id w:val="-235634093"/>
            </w:sdtPr>
            <w:sdtContent>
              <w:p w:rsidR="00C0440A" w:rsidRDefault="00240759">
                <w:r>
                  <w:t>обучающегося</w:t>
                </w:r>
              </w:p>
            </w:sdtContent>
          </w:sdt>
        </w:tc>
        <w:tc>
          <w:tcPr>
            <w:tcW w:w="2980" w:type="dxa"/>
          </w:tcPr>
          <w:p w:rsidR="00C0440A" w:rsidRDefault="00240759">
            <w:r>
              <w:t>Индикаторы</w:t>
            </w:r>
          </w:p>
        </w:tc>
      </w:tr>
      <w:tr w:rsidR="00C0440A">
        <w:tc>
          <w:tcPr>
            <w:tcW w:w="465" w:type="dxa"/>
            <w:vMerge/>
          </w:tcPr>
          <w:p w:rsidR="00C0440A" w:rsidRDefault="00C0440A"/>
        </w:tc>
        <w:tc>
          <w:tcPr>
            <w:tcW w:w="3487" w:type="dxa"/>
            <w:gridSpan w:val="2"/>
          </w:tcPr>
          <w:p w:rsidR="00C0440A" w:rsidRDefault="00C0440A"/>
        </w:tc>
        <w:tc>
          <w:tcPr>
            <w:tcW w:w="2644" w:type="dxa"/>
          </w:tcPr>
          <w:p w:rsidR="00C0440A" w:rsidRDefault="00240759">
            <w:r>
              <w:t>Начальный уровень</w:t>
            </w:r>
          </w:p>
          <w:p w:rsidR="00C0440A" w:rsidRDefault="00C0440A"/>
          <w:p w:rsidR="00C0440A" w:rsidRDefault="00240759">
            <w:proofErr w:type="gramStart"/>
            <w:r>
              <w:t>(Компетенция недостаточно развита.</w:t>
            </w:r>
            <w:proofErr w:type="gramEnd"/>
            <w:r>
              <w:t xml:space="preserve"> Частично проявляет навыки, входящие в состав компетенции. </w:t>
            </w:r>
            <w:proofErr w:type="gramStart"/>
            <w: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2980" w:type="dxa"/>
          </w:tcPr>
          <w:p w:rsidR="00C0440A" w:rsidRDefault="00240759">
            <w:r>
              <w:t>Знает:</w:t>
            </w:r>
          </w:p>
          <w:p w:rsidR="00C0440A" w:rsidRDefault="00240759">
            <w:r>
              <w:t>о возможности и необходимости применения антивирусных средств защиты информации, имеет представление о возможностях антивирусной системы по обеспечению информационной безопасности</w:t>
            </w:r>
          </w:p>
          <w:p w:rsidR="00C0440A" w:rsidRDefault="00240759">
            <w:r>
              <w:t>Умеет:</w:t>
            </w:r>
          </w:p>
          <w:p w:rsidR="00C0440A" w:rsidRDefault="00240759">
            <w:r>
              <w:t>использовать некоторые средства управления, применяемые для конфигурирования антивирусных средств</w:t>
            </w:r>
          </w:p>
          <w:p w:rsidR="00C0440A" w:rsidRDefault="00240759">
            <w:r>
              <w:t>Владеет:</w:t>
            </w:r>
          </w:p>
          <w:p w:rsidR="00C0440A" w:rsidRDefault="00240759">
            <w:r>
              <w:t>начальными навыками использования  антивирусных сре</w:t>
            </w:r>
            <w:proofErr w:type="gramStart"/>
            <w:r>
              <w:t>дств дл</w:t>
            </w:r>
            <w:proofErr w:type="gramEnd"/>
            <w:r>
              <w:t>я защиты информации на отдельном рабочем месте</w:t>
            </w:r>
          </w:p>
        </w:tc>
      </w:tr>
      <w:tr w:rsidR="00C0440A">
        <w:tc>
          <w:tcPr>
            <w:tcW w:w="465" w:type="dxa"/>
            <w:vMerge/>
          </w:tcPr>
          <w:p w:rsidR="00C0440A" w:rsidRDefault="00C0440A"/>
        </w:tc>
        <w:tc>
          <w:tcPr>
            <w:tcW w:w="3487" w:type="dxa"/>
            <w:gridSpan w:val="2"/>
          </w:tcPr>
          <w:p w:rsidR="00C0440A" w:rsidRDefault="00C0440A"/>
        </w:tc>
        <w:tc>
          <w:tcPr>
            <w:tcW w:w="2644" w:type="dxa"/>
          </w:tcPr>
          <w:p w:rsidR="00C0440A" w:rsidRDefault="00240759">
            <w:r>
              <w:t>Базовый уровень</w:t>
            </w:r>
          </w:p>
          <w:p w:rsidR="00C0440A" w:rsidRDefault="00C0440A"/>
          <w:p w:rsidR="00C0440A" w:rsidRDefault="00240759">
            <w:r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proofErr w:type="gramStart"/>
            <w:r>
              <w:t>неопределён</w:t>
            </w:r>
            <w:sdt>
              <w:sdtPr>
                <w:tag w:val="goog_rdk_69"/>
                <w:id w:val="393929451"/>
              </w:sdtPr>
              <w:sdtContent>
                <w:r>
                  <w:t>-</w:t>
                </w:r>
              </w:sdtContent>
            </w:sdt>
            <w:r>
              <w:t>ности</w:t>
            </w:r>
            <w:proofErr w:type="spellEnd"/>
            <w:proofErr w:type="gramEnd"/>
            <w:sdt>
              <w:sdtPr>
                <w:tag w:val="goog_rdk_70"/>
                <w:id w:val="-1119450868"/>
              </w:sdtPr>
              <w:sdtContent>
                <w:r>
                  <w:t xml:space="preserve">, </w:t>
                </w:r>
              </w:sdtContent>
            </w:sdt>
            <w:sdt>
              <w:sdtPr>
                <w:tag w:val="goog_rdk_71"/>
                <w:id w:val="-568885510"/>
                <w:showingPlcHdr/>
              </w:sdtPr>
              <w:sdtContent>
                <w:r>
                  <w:t xml:space="preserve">     </w:t>
                </w:r>
              </w:sdtContent>
            </w:sdt>
            <w:r>
              <w:t>сложности.)</w:t>
            </w:r>
          </w:p>
        </w:tc>
        <w:tc>
          <w:tcPr>
            <w:tcW w:w="2980" w:type="dxa"/>
          </w:tcPr>
          <w:p w:rsidR="00C0440A" w:rsidRDefault="00240759">
            <w:r>
              <w:t>Знает:</w:t>
            </w:r>
          </w:p>
          <w:p w:rsidR="00C0440A" w:rsidRDefault="00240759">
            <w:r>
              <w:t>основные принципы  применения антивирусных средств; общий порядок (алгоритм) их применения и восстановления работоспособности</w:t>
            </w:r>
          </w:p>
          <w:p w:rsidR="00C0440A" w:rsidRDefault="00240759">
            <w:r>
              <w:t>Умеет:</w:t>
            </w:r>
          </w:p>
          <w:p w:rsidR="00C0440A" w:rsidRDefault="00240759">
            <w:r>
              <w:t>применять средства управления для определения значений параметров   антивирусных средств; определять значения параметров с учетом требований информационной безопасности</w:t>
            </w:r>
          </w:p>
          <w:p w:rsidR="00C0440A" w:rsidRDefault="00240759">
            <w:r>
              <w:lastRenderedPageBreak/>
              <w:t>Владеет:</w:t>
            </w:r>
          </w:p>
          <w:p w:rsidR="00C0440A" w:rsidRDefault="00240759">
            <w:r>
              <w:t>навыками обеспечения информационной безопасности на отдельном рабочем месте с использованием  антивирусных средств; навыками определения режимов работы антивирусных средств, базовыми навыками обеспечения отказоустойчивости антивирусных средств</w:t>
            </w:r>
          </w:p>
        </w:tc>
      </w:tr>
      <w:tr w:rsidR="00C0440A">
        <w:trPr>
          <w:trHeight w:val="557"/>
        </w:trPr>
        <w:tc>
          <w:tcPr>
            <w:tcW w:w="465" w:type="dxa"/>
            <w:vMerge/>
          </w:tcPr>
          <w:p w:rsidR="00C0440A" w:rsidRDefault="00C0440A"/>
        </w:tc>
        <w:tc>
          <w:tcPr>
            <w:tcW w:w="3487" w:type="dxa"/>
            <w:gridSpan w:val="2"/>
          </w:tcPr>
          <w:p w:rsidR="00C0440A" w:rsidRDefault="00C0440A"/>
        </w:tc>
        <w:tc>
          <w:tcPr>
            <w:tcW w:w="2644" w:type="dxa"/>
          </w:tcPr>
          <w:p w:rsidR="00C0440A" w:rsidRDefault="00240759">
            <w:r>
              <w:t>Продвинутый</w:t>
            </w:r>
          </w:p>
          <w:p w:rsidR="00C0440A" w:rsidRDefault="00C0440A"/>
          <w:p w:rsidR="00C0440A" w:rsidRDefault="00240759">
            <w:r>
              <w:t xml:space="preserve">(Владеет сложными навыками, </w:t>
            </w:r>
            <w:proofErr w:type="gramStart"/>
            <w:r>
              <w:t>способен</w:t>
            </w:r>
            <w:proofErr w:type="gramEnd"/>
            <w: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980" w:type="dxa"/>
          </w:tcPr>
          <w:p w:rsidR="00C0440A" w:rsidRDefault="00240759">
            <w:r>
              <w:t>Знает:</w:t>
            </w:r>
          </w:p>
          <w:p w:rsidR="00C0440A" w:rsidRDefault="00240759">
            <w:r>
              <w:t>особенности применения антивирусных средств, обеспечивающие их эффективное применение; недостатки и ограничения  антивирусных сре</w:t>
            </w:r>
            <w:proofErr w:type="gramStart"/>
            <w:r>
              <w:t>дств  пр</w:t>
            </w:r>
            <w:proofErr w:type="gramEnd"/>
            <w:r>
              <w:t>и их применении</w:t>
            </w:r>
          </w:p>
          <w:p w:rsidR="00C0440A" w:rsidRDefault="00240759">
            <w:r>
              <w:t>Умеет:</w:t>
            </w:r>
          </w:p>
          <w:p w:rsidR="00C0440A" w:rsidRDefault="00240759">
            <w:r>
              <w:t>конфигурировать параметры антивирусных средств, обеспечивающие их эффективное применение; определять оптимальные значения параметров с учетом всех условий применения антивирусных средств</w:t>
            </w:r>
          </w:p>
          <w:p w:rsidR="00C0440A" w:rsidRDefault="00240759">
            <w:r>
              <w:t>Владеет:</w:t>
            </w:r>
          </w:p>
          <w:p w:rsidR="00C0440A" w:rsidRDefault="00240759">
            <w:r>
              <w:t>навыками использования  и антивирусных сре</w:t>
            </w:r>
            <w:proofErr w:type="gramStart"/>
            <w:r>
              <w:t>дств в с</w:t>
            </w:r>
            <w:proofErr w:type="gramEnd"/>
            <w:r>
              <w:t xml:space="preserve">етевой среде с централизованным управлением с учетом требований их эффективного функционирования; навыками обеспечения </w:t>
            </w:r>
            <w:proofErr w:type="spellStart"/>
            <w:r>
              <w:t>отказоустойсивости</w:t>
            </w:r>
            <w:proofErr w:type="spellEnd"/>
            <w:r>
              <w:t xml:space="preserve"> </w:t>
            </w:r>
            <w:r>
              <w:lastRenderedPageBreak/>
              <w:t>антивирусных средств, функционирующих в сетевой среде с единым центром управления</w:t>
            </w:r>
          </w:p>
        </w:tc>
      </w:tr>
      <w:tr w:rsidR="00C0440A">
        <w:tc>
          <w:tcPr>
            <w:tcW w:w="465" w:type="dxa"/>
            <w:vMerge/>
          </w:tcPr>
          <w:p w:rsidR="00C0440A" w:rsidRDefault="00C0440A"/>
        </w:tc>
        <w:tc>
          <w:tcPr>
            <w:tcW w:w="3487" w:type="dxa"/>
            <w:gridSpan w:val="2"/>
          </w:tcPr>
          <w:p w:rsidR="00C0440A" w:rsidRDefault="00C0440A"/>
        </w:tc>
        <w:tc>
          <w:tcPr>
            <w:tcW w:w="2644" w:type="dxa"/>
          </w:tcPr>
          <w:p w:rsidR="00C0440A" w:rsidRDefault="00240759">
            <w:r>
              <w:t>Профессиональный</w:t>
            </w:r>
          </w:p>
          <w:p w:rsidR="00C0440A" w:rsidRDefault="00C0440A"/>
          <w:p w:rsidR="00C0440A" w:rsidRDefault="00240759">
            <w:r>
              <w:t xml:space="preserve">(Владеет сложными навыками, создает новые решения для сложных проблем со многими </w:t>
            </w:r>
            <w:proofErr w:type="gramStart"/>
            <w:r>
              <w:t>взаимодействую</w:t>
            </w:r>
            <w:sdt>
              <w:sdtPr>
                <w:tag w:val="goog_rdk_72"/>
                <w:id w:val="-1657762610"/>
              </w:sdtPr>
              <w:sdtContent>
                <w:r>
                  <w:t>-</w:t>
                </w:r>
                <w:proofErr w:type="spellStart"/>
              </w:sdtContent>
            </w:sdt>
            <w:r>
              <w:t>щими</w:t>
            </w:r>
            <w:proofErr w:type="spellEnd"/>
            <w:proofErr w:type="gramEnd"/>
            <w:r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C0440A" w:rsidRDefault="00240759">
            <w:r>
              <w:t>в ситуациях повышенной сложности.)</w:t>
            </w:r>
          </w:p>
        </w:tc>
        <w:tc>
          <w:tcPr>
            <w:tcW w:w="2980" w:type="dxa"/>
          </w:tcPr>
          <w:p w:rsidR="00C0440A" w:rsidRDefault="00240759">
            <w:r>
              <w:t>Знает:</w:t>
            </w:r>
          </w:p>
          <w:p w:rsidR="00C0440A" w:rsidRDefault="00240759">
            <w:r>
              <w:t>особенности применения антивирусных средств, обеспечивающие реализацию наборов требований и политик безопасности; особенности функционирования отдельных подсистем и восстановления работоспособности</w:t>
            </w:r>
          </w:p>
          <w:p w:rsidR="00C0440A" w:rsidRDefault="00240759">
            <w:r>
              <w:t>Умеет:</w:t>
            </w:r>
          </w:p>
          <w:p w:rsidR="00C0440A" w:rsidRDefault="00240759">
            <w:r>
              <w:t xml:space="preserve">конфигурировать параметры антивирусных средств, обеспечивающие компенсацию различных угроз безопасности и восстановление работоспособности; учитывать изменения в требованиях информационной </w:t>
            </w:r>
            <w:proofErr w:type="spellStart"/>
            <w:r>
              <w:t>безопасноси</w:t>
            </w:r>
            <w:proofErr w:type="spellEnd"/>
            <w:r>
              <w:t xml:space="preserve"> и условиях применения антивирусных средств, появления новых угроз</w:t>
            </w:r>
          </w:p>
          <w:p w:rsidR="00C0440A" w:rsidRDefault="00240759">
            <w:r>
              <w:t>Владеет:</w:t>
            </w:r>
          </w:p>
          <w:p w:rsidR="00C0440A" w:rsidRDefault="00240759">
            <w:proofErr w:type="gramStart"/>
            <w:r>
              <w:t xml:space="preserve">навыками применения антивирусных средств посредством созданиях сложных конфигураций; навыками использования функциональных возможностей антивирусных средств, позволяющих автоматизировать управление антивирусных средств, включая </w:t>
            </w:r>
            <w:r>
              <w:lastRenderedPageBreak/>
              <w:t>восстановление работоспособности</w:t>
            </w:r>
            <w:proofErr w:type="gramEnd"/>
          </w:p>
        </w:tc>
      </w:tr>
      <w:tr w:rsidR="00C0440A">
        <w:trPr>
          <w:trHeight w:val="1695"/>
        </w:trPr>
        <w:tc>
          <w:tcPr>
            <w:tcW w:w="465" w:type="dxa"/>
          </w:tcPr>
          <w:p w:rsidR="00C0440A" w:rsidRDefault="00240759">
            <w:r>
              <w:lastRenderedPageBreak/>
              <w:t>5.</w:t>
            </w:r>
          </w:p>
        </w:tc>
        <w:tc>
          <w:tcPr>
            <w:tcW w:w="3487" w:type="dxa"/>
            <w:gridSpan w:val="2"/>
          </w:tcPr>
          <w:p w:rsidR="00C0440A" w:rsidRDefault="00240759">
            <w: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624" w:type="dxa"/>
            <w:gridSpan w:val="2"/>
          </w:tcPr>
          <w:p w:rsidR="00C0440A" w:rsidRDefault="00240759">
            <w:r>
              <w:t>ОПК-1, ПК-3</w:t>
            </w:r>
          </w:p>
          <w:p w:rsidR="00C0440A" w:rsidRDefault="00240759">
            <w:r>
              <w:t xml:space="preserve">Компетенция ОПК-1 является общепрофессиональной компетенцией цифровой экономики и владение этой компетенцией необходимо для </w:t>
            </w:r>
            <w:proofErr w:type="spellStart"/>
            <w:r>
              <w:t>овладевания</w:t>
            </w:r>
            <w:proofErr w:type="spellEnd"/>
            <w:r>
              <w:t xml:space="preserve"> всеми профессиональными компетенциями данной программы.</w:t>
            </w:r>
          </w:p>
          <w:p w:rsidR="00C0440A" w:rsidRDefault="00240759">
            <w:r>
              <w:t xml:space="preserve">Необходимость владения компетенцией ПК-3 обусловлена тем, что для эффективного применения антивирусных средств и восстановления их работоспособности при возникновении нештатных ситуаций требуются </w:t>
            </w:r>
            <w:proofErr w:type="gramStart"/>
            <w:r>
              <w:t>знания</w:t>
            </w:r>
            <w:proofErr w:type="gramEnd"/>
            <w:r>
              <w:t xml:space="preserve"> и навыки создания частных политик информационной безопасности в части антивирусной защиты</w:t>
            </w:r>
          </w:p>
        </w:tc>
      </w:tr>
      <w:tr w:rsidR="00C0440A">
        <w:tc>
          <w:tcPr>
            <w:tcW w:w="465" w:type="dxa"/>
          </w:tcPr>
          <w:p w:rsidR="00C0440A" w:rsidRDefault="00240759">
            <w:r>
              <w:t>6.</w:t>
            </w:r>
          </w:p>
        </w:tc>
        <w:tc>
          <w:tcPr>
            <w:tcW w:w="3487" w:type="dxa"/>
            <w:gridSpan w:val="2"/>
          </w:tcPr>
          <w:p w:rsidR="00C0440A" w:rsidRDefault="00240759">
            <w:r>
              <w:t>Средства и технологии оценки</w:t>
            </w:r>
          </w:p>
          <w:p w:rsidR="00C0440A" w:rsidRDefault="00C0440A"/>
        </w:tc>
        <w:tc>
          <w:tcPr>
            <w:tcW w:w="5624" w:type="dxa"/>
            <w:gridSpan w:val="2"/>
          </w:tcPr>
          <w:p w:rsidR="00C0440A" w:rsidRDefault="00240759">
            <w:r>
              <w:t xml:space="preserve">Тесты, </w:t>
            </w:r>
            <w:proofErr w:type="spellStart"/>
            <w:r>
              <w:t>практикоориентированные</w:t>
            </w:r>
            <w:proofErr w:type="spellEnd"/>
            <w:r>
              <w:t xml:space="preserve"> задания</w:t>
            </w:r>
          </w:p>
        </w:tc>
      </w:tr>
    </w:tbl>
    <w:p w:rsidR="00C0440A" w:rsidRDefault="00C0440A"/>
    <w:p w:rsidR="00C0440A" w:rsidRDefault="00C0440A"/>
    <w:p w:rsidR="00C0440A" w:rsidRDefault="00240759">
      <w:r>
        <w:t xml:space="preserve">                                                   ПАСПОРТ КОМПЕТЕНЦИИ ПК-2</w:t>
      </w:r>
    </w:p>
    <w:p w:rsidR="00C0440A" w:rsidRDefault="00C0440A"/>
    <w:p w:rsidR="00C0440A" w:rsidRDefault="00240759">
      <w:r>
        <w:t>(Администрирование информационной безопасности)</w:t>
      </w:r>
    </w:p>
    <w:p w:rsidR="00C0440A" w:rsidRDefault="00C0440A"/>
    <w:p w:rsidR="00C0440A" w:rsidRDefault="00240759">
      <w:r>
        <w:t>(Федеральное государственное бюджетное образовательное учреждение высшего образования «Пензенский государственный университет»)</w:t>
      </w:r>
    </w:p>
    <w:p w:rsidR="00C0440A" w:rsidRDefault="00C0440A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472"/>
        <w:gridCol w:w="2015"/>
        <w:gridCol w:w="2644"/>
        <w:gridCol w:w="2980"/>
      </w:tblGrid>
      <w:tr w:rsidR="00C0440A">
        <w:tc>
          <w:tcPr>
            <w:tcW w:w="465" w:type="dxa"/>
          </w:tcPr>
          <w:p w:rsidR="00C0440A" w:rsidRDefault="00240759">
            <w:r>
              <w:t>1.</w:t>
            </w:r>
          </w:p>
        </w:tc>
        <w:tc>
          <w:tcPr>
            <w:tcW w:w="3487" w:type="dxa"/>
            <w:gridSpan w:val="2"/>
          </w:tcPr>
          <w:p w:rsidR="00C0440A" w:rsidRDefault="00240759">
            <w:r>
              <w:t>Наименование компетенции</w:t>
            </w:r>
          </w:p>
          <w:p w:rsidR="00C0440A" w:rsidRDefault="00C0440A"/>
        </w:tc>
        <w:tc>
          <w:tcPr>
            <w:tcW w:w="5624" w:type="dxa"/>
            <w:gridSpan w:val="2"/>
          </w:tcPr>
          <w:p w:rsidR="00C0440A" w:rsidRDefault="00240759">
            <w:r>
              <w:t>способность администрировать подсистему информационной безопасности автоматизированной системы</w:t>
            </w:r>
          </w:p>
        </w:tc>
      </w:tr>
      <w:tr w:rsidR="00C0440A">
        <w:trPr>
          <w:trHeight w:val="240"/>
        </w:trPr>
        <w:tc>
          <w:tcPr>
            <w:tcW w:w="465" w:type="dxa"/>
            <w:vMerge w:val="restart"/>
          </w:tcPr>
          <w:p w:rsidR="00C0440A" w:rsidRDefault="00240759">
            <w:r>
              <w:t>2.</w:t>
            </w:r>
          </w:p>
        </w:tc>
        <w:tc>
          <w:tcPr>
            <w:tcW w:w="1472" w:type="dxa"/>
            <w:vMerge w:val="restart"/>
          </w:tcPr>
          <w:p w:rsidR="00C0440A" w:rsidRDefault="00240759">
            <w:r>
              <w:t>Указание типа компетенции</w:t>
            </w:r>
          </w:p>
        </w:tc>
        <w:tc>
          <w:tcPr>
            <w:tcW w:w="2015" w:type="dxa"/>
          </w:tcPr>
          <w:p w:rsidR="00C0440A" w:rsidRDefault="00240759">
            <w:r>
              <w:t>общекультурная/</w:t>
            </w:r>
          </w:p>
          <w:p w:rsidR="00C0440A" w:rsidRDefault="00240759">
            <w:r>
              <w:t>универсальная</w:t>
            </w:r>
          </w:p>
        </w:tc>
        <w:tc>
          <w:tcPr>
            <w:tcW w:w="5624" w:type="dxa"/>
            <w:gridSpan w:val="2"/>
          </w:tcPr>
          <w:p w:rsidR="00C0440A" w:rsidRDefault="00C0440A"/>
        </w:tc>
      </w:tr>
      <w:tr w:rsidR="00C0440A">
        <w:trPr>
          <w:trHeight w:val="240"/>
        </w:trPr>
        <w:tc>
          <w:tcPr>
            <w:tcW w:w="465" w:type="dxa"/>
            <w:vMerge/>
          </w:tcPr>
          <w:p w:rsidR="00C0440A" w:rsidRDefault="00C0440A"/>
        </w:tc>
        <w:tc>
          <w:tcPr>
            <w:tcW w:w="1472" w:type="dxa"/>
            <w:vMerge/>
          </w:tcPr>
          <w:p w:rsidR="00C0440A" w:rsidRDefault="00C0440A"/>
        </w:tc>
        <w:tc>
          <w:tcPr>
            <w:tcW w:w="2015" w:type="dxa"/>
          </w:tcPr>
          <w:p w:rsidR="00C0440A" w:rsidRDefault="00240759">
            <w:sdt>
              <w:sdtPr>
                <w:tag w:val="goog_rdk_63"/>
                <w:id w:val="187957166"/>
              </w:sdtPr>
              <w:sdtContent>
                <w:r>
                  <w:t>о</w:t>
                </w:r>
              </w:sdtContent>
            </w:sdt>
            <w:r>
              <w:t>бщепрофессиональ</w:t>
            </w:r>
            <w:sdt>
              <w:sdtPr>
                <w:tag w:val="goog_rdk_65"/>
                <w:id w:val="407976648"/>
              </w:sdtPr>
              <w:sdtContent/>
            </w:sdt>
            <w:r>
              <w:t>ная</w:t>
            </w:r>
          </w:p>
        </w:tc>
        <w:tc>
          <w:tcPr>
            <w:tcW w:w="5624" w:type="dxa"/>
            <w:gridSpan w:val="2"/>
          </w:tcPr>
          <w:p w:rsidR="00C0440A" w:rsidRDefault="00240759">
            <w:sdt>
              <w:sdtPr>
                <w:tag w:val="goog_rdk_63"/>
                <w:id w:val="1751233950"/>
              </w:sdtPr>
              <w:sdtContent/>
            </w:sdt>
          </w:p>
        </w:tc>
      </w:tr>
      <w:tr w:rsidR="00C0440A">
        <w:trPr>
          <w:trHeight w:val="447"/>
        </w:trPr>
        <w:tc>
          <w:tcPr>
            <w:tcW w:w="465" w:type="dxa"/>
            <w:vMerge/>
          </w:tcPr>
          <w:p w:rsidR="00C0440A" w:rsidRDefault="00C0440A"/>
        </w:tc>
        <w:tc>
          <w:tcPr>
            <w:tcW w:w="1472" w:type="dxa"/>
            <w:vMerge/>
          </w:tcPr>
          <w:p w:rsidR="00C0440A" w:rsidRDefault="00C0440A"/>
        </w:tc>
        <w:tc>
          <w:tcPr>
            <w:tcW w:w="2015" w:type="dxa"/>
          </w:tcPr>
          <w:p w:rsidR="00C0440A" w:rsidRDefault="00240759">
            <w:r>
              <w:t>профессиональная</w:t>
            </w:r>
          </w:p>
        </w:tc>
        <w:tc>
          <w:tcPr>
            <w:tcW w:w="5624" w:type="dxa"/>
            <w:gridSpan w:val="2"/>
          </w:tcPr>
          <w:p w:rsidR="00C0440A" w:rsidRDefault="00240759">
            <w:r>
              <w:t>профессиональная</w:t>
            </w:r>
          </w:p>
          <w:p w:rsidR="00C0440A" w:rsidRDefault="00C0440A"/>
        </w:tc>
      </w:tr>
      <w:tr w:rsidR="00C0440A">
        <w:trPr>
          <w:trHeight w:val="240"/>
        </w:trPr>
        <w:tc>
          <w:tcPr>
            <w:tcW w:w="465" w:type="dxa"/>
            <w:vMerge/>
          </w:tcPr>
          <w:p w:rsidR="00C0440A" w:rsidRDefault="00C0440A"/>
        </w:tc>
        <w:tc>
          <w:tcPr>
            <w:tcW w:w="1472" w:type="dxa"/>
            <w:vMerge/>
          </w:tcPr>
          <w:p w:rsidR="00C0440A" w:rsidRDefault="00C0440A"/>
        </w:tc>
        <w:tc>
          <w:tcPr>
            <w:tcW w:w="2015" w:type="dxa"/>
          </w:tcPr>
          <w:p w:rsidR="00C0440A" w:rsidRDefault="00240759">
            <w:r>
              <w:t>профессионально-специализированная</w:t>
            </w:r>
          </w:p>
        </w:tc>
        <w:tc>
          <w:tcPr>
            <w:tcW w:w="5624" w:type="dxa"/>
            <w:gridSpan w:val="2"/>
          </w:tcPr>
          <w:p w:rsidR="00C0440A" w:rsidRDefault="00C0440A"/>
        </w:tc>
      </w:tr>
      <w:tr w:rsidR="00C0440A">
        <w:tc>
          <w:tcPr>
            <w:tcW w:w="465" w:type="dxa"/>
          </w:tcPr>
          <w:p w:rsidR="00C0440A" w:rsidRDefault="00240759">
            <w:r>
              <w:t>3.</w:t>
            </w:r>
          </w:p>
        </w:tc>
        <w:tc>
          <w:tcPr>
            <w:tcW w:w="3487" w:type="dxa"/>
            <w:gridSpan w:val="2"/>
          </w:tcPr>
          <w:p w:rsidR="00C0440A" w:rsidRDefault="00240759">
            <w:r>
              <w:t>Определение, содержание и основные сущностные характеристики компетенции</w:t>
            </w:r>
          </w:p>
        </w:tc>
        <w:tc>
          <w:tcPr>
            <w:tcW w:w="5624" w:type="dxa"/>
            <w:gridSpan w:val="2"/>
          </w:tcPr>
          <w:p w:rsidR="00C0440A" w:rsidRDefault="00240759">
            <w:r>
              <w:t xml:space="preserve">Компетенция предполагает способность человека выполнять действия по конфигурированию </w:t>
            </w:r>
            <w:proofErr w:type="gramStart"/>
            <w:r>
              <w:t>параметров компонентов подсистемы информационной безопасности автоматизированной системы</w:t>
            </w:r>
            <w:proofErr w:type="gramEnd"/>
            <w:r>
              <w:t xml:space="preserve"> в соответствии с требованиями нормативных и эксплуатационных документов, а также на основе анализа событий, возникающих в процессе функционирования </w:t>
            </w:r>
          </w:p>
          <w:p w:rsidR="00C0440A" w:rsidRDefault="00240759">
            <w:r>
              <w:t>Слушатель должен:</w:t>
            </w:r>
          </w:p>
          <w:p w:rsidR="00C0440A" w:rsidRDefault="00240759">
            <w:r>
              <w:t>Знать:</w:t>
            </w:r>
          </w:p>
          <w:p w:rsidR="00C0440A" w:rsidRDefault="00240759">
            <w:r>
              <w:t>- методы и средства обеспечения информационной безопасности операционных систем;</w:t>
            </w:r>
          </w:p>
          <w:p w:rsidR="00C0440A" w:rsidRDefault="00240759">
            <w:r>
              <w:t>- особенности применения средств и методов обеспечения информационной безопасности  операционной системы в соответствии с требованиями эксплуатационной документации и нормативных документов;</w:t>
            </w:r>
          </w:p>
          <w:p w:rsidR="00C0440A" w:rsidRDefault="00240759">
            <w:r>
              <w:t>- влияние параметров средств и методов обеспечения информационной безопасности операционной системы на реализацию наборов требований и политик безопасности;</w:t>
            </w:r>
          </w:p>
          <w:p w:rsidR="00C0440A" w:rsidRDefault="00240759">
            <w:r>
              <w:t>Уметь:</w:t>
            </w:r>
          </w:p>
          <w:p w:rsidR="00C0440A" w:rsidRDefault="00240759">
            <w:r>
              <w:t>- использовать средства управления конфигурацией компонентов подсистемы информационной безопасности операционной системы;</w:t>
            </w:r>
          </w:p>
          <w:p w:rsidR="00C0440A" w:rsidRDefault="00240759">
            <w:r>
              <w:t xml:space="preserve">- определять параметры </w:t>
            </w:r>
            <w:proofErr w:type="gramStart"/>
            <w:r>
              <w:t>конфигурации компонентов подсистемы информационной безопасности операционной системы</w:t>
            </w:r>
            <w:proofErr w:type="gramEnd"/>
            <w:r>
              <w:t>;</w:t>
            </w:r>
          </w:p>
          <w:p w:rsidR="00C0440A" w:rsidRDefault="00240759">
            <w:r>
              <w:t>- формулировать требования информационной безопасности к компонентам подсистемы информационной безопасности операционной системы;</w:t>
            </w:r>
          </w:p>
          <w:p w:rsidR="00C0440A" w:rsidRDefault="00240759">
            <w:r>
              <w:t>Владеть:</w:t>
            </w:r>
          </w:p>
          <w:p w:rsidR="00C0440A" w:rsidRDefault="00240759">
            <w:r>
              <w:t xml:space="preserve">- навыками конфигурирования подсистемы информационной безопасности операционной системы  </w:t>
            </w:r>
            <w:r>
              <w:lastRenderedPageBreak/>
              <w:t>в соответствии с требованиями по информационной безопасности;</w:t>
            </w:r>
          </w:p>
          <w:p w:rsidR="00C0440A" w:rsidRDefault="00240759">
            <w:r>
              <w:t>- навыками автоматизации управления конфигурацией  подсистемы информационной безопасности операционной системы.</w:t>
            </w:r>
          </w:p>
        </w:tc>
      </w:tr>
      <w:tr w:rsidR="00C0440A">
        <w:trPr>
          <w:trHeight w:val="1122"/>
        </w:trPr>
        <w:tc>
          <w:tcPr>
            <w:tcW w:w="465" w:type="dxa"/>
            <w:vMerge w:val="restart"/>
          </w:tcPr>
          <w:p w:rsidR="00C0440A" w:rsidRDefault="00240759">
            <w:r>
              <w:lastRenderedPageBreak/>
              <w:t>4.</w:t>
            </w:r>
          </w:p>
        </w:tc>
        <w:tc>
          <w:tcPr>
            <w:tcW w:w="3487" w:type="dxa"/>
            <w:gridSpan w:val="2"/>
          </w:tcPr>
          <w:p w:rsidR="00C0440A" w:rsidRDefault="00240759">
            <w:r>
              <w:t>Дескриптор знаний, умений и навыков по уровням</w:t>
            </w:r>
          </w:p>
        </w:tc>
        <w:tc>
          <w:tcPr>
            <w:tcW w:w="2644" w:type="dxa"/>
          </w:tcPr>
          <w:sdt>
            <w:sdtPr>
              <w:tag w:val="goog_rdk_67"/>
              <w:id w:val="801663019"/>
            </w:sdtPr>
            <w:sdtContent>
              <w:p w:rsidR="00C0440A" w:rsidRDefault="00240759">
                <w:r>
                  <w:t>Уровни</w:t>
                </w:r>
                <w:r>
                  <w:br/>
                </w:r>
                <w:proofErr w:type="spellStart"/>
                <w:proofErr w:type="gramStart"/>
                <w:r>
                  <w:t>сформирован</w:t>
                </w:r>
                <w:proofErr w:type="gramEnd"/>
                <w:sdt>
                  <w:sdtPr>
                    <w:tag w:val="goog_rdk_66"/>
                    <w:id w:val="-490566870"/>
                  </w:sdtPr>
                  <w:sdtContent/>
                </w:sdt>
                <w:r>
                  <w:t>ности</w:t>
                </w:r>
                <w:proofErr w:type="spellEnd"/>
                <w:r>
                  <w:t xml:space="preserve"> компетенции</w:t>
                </w:r>
              </w:p>
            </w:sdtContent>
          </w:sdt>
          <w:sdt>
            <w:sdtPr>
              <w:tag w:val="goog_rdk_68"/>
              <w:id w:val="-1832058960"/>
            </w:sdtPr>
            <w:sdtContent>
              <w:p w:rsidR="00C0440A" w:rsidRDefault="00240759">
                <w:r>
                  <w:t>обучающегося</w:t>
                </w:r>
              </w:p>
            </w:sdtContent>
          </w:sdt>
        </w:tc>
        <w:tc>
          <w:tcPr>
            <w:tcW w:w="2980" w:type="dxa"/>
          </w:tcPr>
          <w:p w:rsidR="00C0440A" w:rsidRDefault="00240759">
            <w:r>
              <w:t>Индикаторы</w:t>
            </w:r>
          </w:p>
        </w:tc>
      </w:tr>
      <w:tr w:rsidR="00C0440A">
        <w:tc>
          <w:tcPr>
            <w:tcW w:w="465" w:type="dxa"/>
            <w:vMerge/>
          </w:tcPr>
          <w:p w:rsidR="00C0440A" w:rsidRDefault="00C0440A"/>
        </w:tc>
        <w:tc>
          <w:tcPr>
            <w:tcW w:w="3487" w:type="dxa"/>
            <w:gridSpan w:val="2"/>
          </w:tcPr>
          <w:p w:rsidR="00C0440A" w:rsidRDefault="00C0440A"/>
        </w:tc>
        <w:tc>
          <w:tcPr>
            <w:tcW w:w="2644" w:type="dxa"/>
          </w:tcPr>
          <w:p w:rsidR="00C0440A" w:rsidRDefault="00240759">
            <w:r>
              <w:t>Начальный уровень</w:t>
            </w:r>
          </w:p>
          <w:p w:rsidR="00C0440A" w:rsidRDefault="00C0440A"/>
          <w:p w:rsidR="00C0440A" w:rsidRDefault="00240759">
            <w:proofErr w:type="gramStart"/>
            <w:r>
              <w:t>(Компетенция недостаточно развита.</w:t>
            </w:r>
            <w:proofErr w:type="gramEnd"/>
            <w:r>
              <w:t xml:space="preserve"> Частично проявляет навыки, входящие в состав компетенции. </w:t>
            </w:r>
            <w:proofErr w:type="gramStart"/>
            <w: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2980" w:type="dxa"/>
          </w:tcPr>
          <w:p w:rsidR="00C0440A" w:rsidRDefault="00240759">
            <w:r>
              <w:t>Знает:</w:t>
            </w:r>
          </w:p>
          <w:p w:rsidR="00C0440A" w:rsidRDefault="00240759">
            <w:r>
              <w:t>типовые методы и средства обеспечения информационной безопасности операционной системы</w:t>
            </w:r>
          </w:p>
          <w:p w:rsidR="00C0440A" w:rsidRDefault="00240759">
            <w:r>
              <w:t>Умеет:</w:t>
            </w:r>
          </w:p>
          <w:p w:rsidR="00C0440A" w:rsidRDefault="00240759">
            <w:r>
              <w:t>использовать средства управления конфигурацией компонентов подсистемы информационной безопасности операционной системы</w:t>
            </w:r>
          </w:p>
          <w:p w:rsidR="00C0440A" w:rsidRDefault="00240759">
            <w:r>
              <w:t>Владеет:</w:t>
            </w:r>
          </w:p>
          <w:p w:rsidR="00C0440A" w:rsidRDefault="00240759">
            <w:r>
              <w:t>начальными навыками конфигурирования  подсистемы информационной безопасности операционной системы</w:t>
            </w:r>
          </w:p>
          <w:p w:rsidR="00C0440A" w:rsidRDefault="00C0440A"/>
        </w:tc>
      </w:tr>
      <w:tr w:rsidR="00C0440A">
        <w:tc>
          <w:tcPr>
            <w:tcW w:w="465" w:type="dxa"/>
            <w:vMerge/>
          </w:tcPr>
          <w:p w:rsidR="00C0440A" w:rsidRDefault="00C0440A"/>
        </w:tc>
        <w:tc>
          <w:tcPr>
            <w:tcW w:w="3487" w:type="dxa"/>
            <w:gridSpan w:val="2"/>
          </w:tcPr>
          <w:p w:rsidR="00C0440A" w:rsidRDefault="00C0440A"/>
        </w:tc>
        <w:tc>
          <w:tcPr>
            <w:tcW w:w="2644" w:type="dxa"/>
          </w:tcPr>
          <w:p w:rsidR="00C0440A" w:rsidRDefault="00240759">
            <w:r>
              <w:t>Базовый уровень</w:t>
            </w:r>
          </w:p>
          <w:p w:rsidR="00C0440A" w:rsidRDefault="00C0440A"/>
          <w:p w:rsidR="00C0440A" w:rsidRDefault="00240759">
            <w:r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proofErr w:type="gramStart"/>
            <w:r>
              <w:lastRenderedPageBreak/>
              <w:t>неопределён</w:t>
            </w:r>
            <w:sdt>
              <w:sdtPr>
                <w:tag w:val="goog_rdk_69"/>
                <w:id w:val="-2071722275"/>
              </w:sdtPr>
              <w:sdtContent>
                <w:r>
                  <w:t>-</w:t>
                </w:r>
              </w:sdtContent>
            </w:sdt>
            <w:r>
              <w:t>ности</w:t>
            </w:r>
            <w:proofErr w:type="spellEnd"/>
            <w:proofErr w:type="gramEnd"/>
            <w:sdt>
              <w:sdtPr>
                <w:tag w:val="goog_rdk_70"/>
                <w:id w:val="-1715736664"/>
              </w:sdtPr>
              <w:sdtContent>
                <w:r>
                  <w:t xml:space="preserve">, </w:t>
                </w:r>
              </w:sdtContent>
            </w:sdt>
            <w:sdt>
              <w:sdtPr>
                <w:tag w:val="goog_rdk_71"/>
                <w:id w:val="1905713903"/>
                <w:showingPlcHdr/>
              </w:sdtPr>
              <w:sdtContent>
                <w:r>
                  <w:t xml:space="preserve">     </w:t>
                </w:r>
              </w:sdtContent>
            </w:sdt>
            <w:r>
              <w:t>сложности.)</w:t>
            </w:r>
          </w:p>
        </w:tc>
        <w:tc>
          <w:tcPr>
            <w:tcW w:w="2980" w:type="dxa"/>
          </w:tcPr>
          <w:p w:rsidR="00C0440A" w:rsidRDefault="00240759">
            <w:r>
              <w:lastRenderedPageBreak/>
              <w:t>Знает:</w:t>
            </w:r>
          </w:p>
          <w:p w:rsidR="00C0440A" w:rsidRDefault="00240759">
            <w:r>
              <w:t>основные принципы применения средств и методов обеспечения информационной безопасности операционных систем</w:t>
            </w:r>
          </w:p>
          <w:p w:rsidR="00C0440A" w:rsidRDefault="00240759">
            <w:r>
              <w:lastRenderedPageBreak/>
              <w:t>Умеет:</w:t>
            </w:r>
          </w:p>
          <w:p w:rsidR="00C0440A" w:rsidRDefault="00240759">
            <w:r>
              <w:t>использовать средства управления конфигурацией компонентов подсистемы информационной безопасности операционной системы в соответствии с требованиями эксплуатационной документации</w:t>
            </w:r>
          </w:p>
          <w:p w:rsidR="00C0440A" w:rsidRDefault="00240759">
            <w:r>
              <w:t>Владеет:</w:t>
            </w:r>
          </w:p>
          <w:p w:rsidR="00C0440A" w:rsidRDefault="00240759">
            <w:r>
              <w:t xml:space="preserve">навыками </w:t>
            </w:r>
            <w:proofErr w:type="gramStart"/>
            <w:r>
              <w:t>конфигурирования компонентов подсистемы информационной безопасности операционной системы</w:t>
            </w:r>
            <w:proofErr w:type="gramEnd"/>
            <w:r>
              <w:t xml:space="preserve"> в соответствии с требованиями по информационной безопасности</w:t>
            </w:r>
          </w:p>
        </w:tc>
      </w:tr>
      <w:tr w:rsidR="00C0440A">
        <w:trPr>
          <w:trHeight w:val="557"/>
        </w:trPr>
        <w:tc>
          <w:tcPr>
            <w:tcW w:w="465" w:type="dxa"/>
            <w:vMerge/>
          </w:tcPr>
          <w:p w:rsidR="00C0440A" w:rsidRDefault="00C0440A"/>
        </w:tc>
        <w:tc>
          <w:tcPr>
            <w:tcW w:w="3487" w:type="dxa"/>
            <w:gridSpan w:val="2"/>
          </w:tcPr>
          <w:p w:rsidR="00C0440A" w:rsidRDefault="00C0440A"/>
        </w:tc>
        <w:tc>
          <w:tcPr>
            <w:tcW w:w="2644" w:type="dxa"/>
          </w:tcPr>
          <w:p w:rsidR="00C0440A" w:rsidRDefault="00240759">
            <w:r>
              <w:t>Продвинутый</w:t>
            </w:r>
          </w:p>
          <w:p w:rsidR="00C0440A" w:rsidRDefault="00C0440A"/>
          <w:p w:rsidR="00C0440A" w:rsidRDefault="00240759">
            <w:r>
              <w:t xml:space="preserve">(Владеет сложными навыками, </w:t>
            </w:r>
            <w:proofErr w:type="gramStart"/>
            <w:r>
              <w:t>способен</w:t>
            </w:r>
            <w:proofErr w:type="gramEnd"/>
            <w: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980" w:type="dxa"/>
          </w:tcPr>
          <w:p w:rsidR="00C0440A" w:rsidRDefault="00240759">
            <w:r>
              <w:t>Знает:</w:t>
            </w:r>
          </w:p>
          <w:p w:rsidR="00C0440A" w:rsidRDefault="00240759">
            <w:r>
              <w:t>особенности применения средств и методов обеспечения информационной безопасности операционной системы в соответствии с требованиями эксплуатационной документации и нормативных документов</w:t>
            </w:r>
          </w:p>
          <w:p w:rsidR="00C0440A" w:rsidRDefault="00240759">
            <w:r>
              <w:t>Умеет:</w:t>
            </w:r>
          </w:p>
          <w:p w:rsidR="00C0440A" w:rsidRDefault="00240759">
            <w:r>
              <w:t xml:space="preserve">определять параметры </w:t>
            </w:r>
            <w:proofErr w:type="gramStart"/>
            <w:r>
              <w:t>конфигурации компонентов подсистемы информационной безопасности операционной системы</w:t>
            </w:r>
            <w:proofErr w:type="gramEnd"/>
            <w:r>
              <w:t xml:space="preserve"> в соответствии с требованиями эксплуатационной документации и требованиями нормативных </w:t>
            </w:r>
            <w:r>
              <w:lastRenderedPageBreak/>
              <w:t>документов</w:t>
            </w:r>
          </w:p>
          <w:p w:rsidR="00C0440A" w:rsidRDefault="00240759">
            <w:r>
              <w:t>Владеет:</w:t>
            </w:r>
          </w:p>
          <w:p w:rsidR="00C0440A" w:rsidRDefault="00240759">
            <w:r>
              <w:t xml:space="preserve">навыками </w:t>
            </w:r>
            <w:proofErr w:type="gramStart"/>
            <w:r>
              <w:t>конфигурирования программных компонентов подсистемы информационной безопасности операционной системы</w:t>
            </w:r>
            <w:proofErr w:type="gramEnd"/>
            <w:r>
              <w:t xml:space="preserve"> в соответствии с требованиями по информационной безопасности и особенностями их функционирования</w:t>
            </w:r>
          </w:p>
        </w:tc>
      </w:tr>
      <w:tr w:rsidR="00C0440A">
        <w:tc>
          <w:tcPr>
            <w:tcW w:w="465" w:type="dxa"/>
            <w:vMerge/>
          </w:tcPr>
          <w:p w:rsidR="00C0440A" w:rsidRDefault="00C0440A"/>
        </w:tc>
        <w:tc>
          <w:tcPr>
            <w:tcW w:w="3487" w:type="dxa"/>
            <w:gridSpan w:val="2"/>
          </w:tcPr>
          <w:p w:rsidR="00C0440A" w:rsidRDefault="00C0440A"/>
        </w:tc>
        <w:tc>
          <w:tcPr>
            <w:tcW w:w="2644" w:type="dxa"/>
          </w:tcPr>
          <w:p w:rsidR="00C0440A" w:rsidRDefault="00240759">
            <w:r>
              <w:t>Профессиональный</w:t>
            </w:r>
          </w:p>
          <w:p w:rsidR="00C0440A" w:rsidRDefault="00C0440A"/>
          <w:p w:rsidR="00C0440A" w:rsidRDefault="00240759">
            <w:r>
              <w:t xml:space="preserve">(Владеет сложными навыками, создает новые решения для сложных проблем со многими </w:t>
            </w:r>
            <w:proofErr w:type="gramStart"/>
            <w:r>
              <w:t>взаимодействую</w:t>
            </w:r>
            <w:sdt>
              <w:sdtPr>
                <w:tag w:val="goog_rdk_72"/>
                <w:id w:val="1612321366"/>
              </w:sdtPr>
              <w:sdtContent>
                <w:r>
                  <w:t>-</w:t>
                </w:r>
                <w:proofErr w:type="spellStart"/>
              </w:sdtContent>
            </w:sdt>
            <w:r>
              <w:t>щими</w:t>
            </w:r>
            <w:proofErr w:type="spellEnd"/>
            <w:proofErr w:type="gramEnd"/>
            <w:r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C0440A" w:rsidRDefault="00240759">
            <w:r>
              <w:t>в ситуациях повышенной сложности.)</w:t>
            </w:r>
          </w:p>
        </w:tc>
        <w:tc>
          <w:tcPr>
            <w:tcW w:w="2980" w:type="dxa"/>
          </w:tcPr>
          <w:p w:rsidR="00C0440A" w:rsidRDefault="00240759">
            <w:r>
              <w:t>Знает:</w:t>
            </w:r>
          </w:p>
          <w:p w:rsidR="00C0440A" w:rsidRDefault="00240759">
            <w:r>
              <w:t>влияние параметров средств и методов обеспечения информационной безопасности операционной системы на реализацию наборов требований и политик безопасности</w:t>
            </w:r>
          </w:p>
          <w:p w:rsidR="00C0440A" w:rsidRDefault="00240759">
            <w:r>
              <w:t>Умеет:</w:t>
            </w:r>
          </w:p>
          <w:p w:rsidR="00C0440A" w:rsidRDefault="00240759">
            <w:r>
              <w:t>формулировать требования информационной безопасности к компонентам подсистемы информационной безопасности операционной системы на основе анализа событий информационной безопасности и функционирования системы</w:t>
            </w:r>
          </w:p>
          <w:p w:rsidR="00C0440A" w:rsidRDefault="00240759">
            <w:r>
              <w:t>Владеет:</w:t>
            </w:r>
          </w:p>
          <w:p w:rsidR="00C0440A" w:rsidRDefault="00240759">
            <w:r>
              <w:t xml:space="preserve">навыками </w:t>
            </w:r>
            <w:proofErr w:type="gramStart"/>
            <w:r>
              <w:t>использования функциональных возможностей компонентов подсистемы информационной безопасности операционной</w:t>
            </w:r>
            <w:proofErr w:type="gramEnd"/>
            <w:r>
              <w:t xml:space="preserve"> системы, позволяющих </w:t>
            </w:r>
            <w:r>
              <w:lastRenderedPageBreak/>
              <w:t>автоматизировать функции администрирования и восстановления работоспособности</w:t>
            </w:r>
          </w:p>
        </w:tc>
      </w:tr>
      <w:tr w:rsidR="00C0440A">
        <w:trPr>
          <w:trHeight w:val="1695"/>
        </w:trPr>
        <w:tc>
          <w:tcPr>
            <w:tcW w:w="465" w:type="dxa"/>
          </w:tcPr>
          <w:p w:rsidR="00C0440A" w:rsidRDefault="00240759">
            <w:r>
              <w:lastRenderedPageBreak/>
              <w:t>5.</w:t>
            </w:r>
          </w:p>
        </w:tc>
        <w:tc>
          <w:tcPr>
            <w:tcW w:w="3487" w:type="dxa"/>
            <w:gridSpan w:val="2"/>
          </w:tcPr>
          <w:p w:rsidR="00C0440A" w:rsidRDefault="00240759">
            <w: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624" w:type="dxa"/>
            <w:gridSpan w:val="2"/>
          </w:tcPr>
          <w:p w:rsidR="00C0440A" w:rsidRDefault="00240759">
            <w:r>
              <w:t>ОПК-1, ПК-3</w:t>
            </w:r>
          </w:p>
          <w:p w:rsidR="00C0440A" w:rsidRDefault="00240759">
            <w:r>
              <w:t xml:space="preserve">Компетенция ОПК-1 является общепрофессиональной компетенцией цифровой экономики и владение этой компетенцией необходимо для </w:t>
            </w:r>
            <w:proofErr w:type="spellStart"/>
            <w:r>
              <w:t>овладевания</w:t>
            </w:r>
            <w:proofErr w:type="spellEnd"/>
            <w:r>
              <w:t xml:space="preserve"> всеми профессиональными компетенциями данной программы.</w:t>
            </w:r>
          </w:p>
          <w:p w:rsidR="00C0440A" w:rsidRDefault="00240759">
            <w:r>
              <w:t xml:space="preserve">Необходимость владения компетенцией ПК-3 обусловлена тем, что для эффективного администрирования подсистемы информационной безопасности требуются </w:t>
            </w:r>
            <w:proofErr w:type="gramStart"/>
            <w:r>
              <w:t>знания</w:t>
            </w:r>
            <w:proofErr w:type="gramEnd"/>
            <w:r>
              <w:t xml:space="preserve"> и навыки создания частных политик информационной безопасности в части антивирусной защиты</w:t>
            </w:r>
          </w:p>
        </w:tc>
      </w:tr>
      <w:tr w:rsidR="00C0440A">
        <w:tc>
          <w:tcPr>
            <w:tcW w:w="465" w:type="dxa"/>
          </w:tcPr>
          <w:p w:rsidR="00C0440A" w:rsidRDefault="00240759">
            <w:r>
              <w:t>6.</w:t>
            </w:r>
          </w:p>
        </w:tc>
        <w:tc>
          <w:tcPr>
            <w:tcW w:w="3487" w:type="dxa"/>
            <w:gridSpan w:val="2"/>
          </w:tcPr>
          <w:p w:rsidR="00C0440A" w:rsidRDefault="00240759">
            <w:r>
              <w:t>Средства и технологии оценки</w:t>
            </w:r>
          </w:p>
          <w:p w:rsidR="00C0440A" w:rsidRDefault="00C0440A"/>
        </w:tc>
        <w:tc>
          <w:tcPr>
            <w:tcW w:w="5624" w:type="dxa"/>
            <w:gridSpan w:val="2"/>
          </w:tcPr>
          <w:p w:rsidR="00C0440A" w:rsidRDefault="00240759">
            <w:r>
              <w:t xml:space="preserve">Тесты, </w:t>
            </w:r>
            <w:proofErr w:type="spellStart"/>
            <w:r>
              <w:t>практикоориентированные</w:t>
            </w:r>
            <w:proofErr w:type="spellEnd"/>
            <w:r>
              <w:t xml:space="preserve"> задания</w:t>
            </w:r>
          </w:p>
        </w:tc>
      </w:tr>
    </w:tbl>
    <w:p w:rsidR="00C0440A" w:rsidRDefault="00C0440A"/>
    <w:p w:rsidR="00C0440A" w:rsidRDefault="00C0440A"/>
    <w:p w:rsidR="00C0440A" w:rsidRDefault="00240759">
      <w:r>
        <w:t xml:space="preserve">                                                   ПАСПОРТ КОМПЕТЕНЦИИ ПК-3</w:t>
      </w:r>
    </w:p>
    <w:p w:rsidR="00C0440A" w:rsidRDefault="00C0440A"/>
    <w:p w:rsidR="00C0440A" w:rsidRDefault="00240759">
      <w:r>
        <w:t>(Администрирование информационной безопасности)</w:t>
      </w:r>
    </w:p>
    <w:p w:rsidR="00C0440A" w:rsidRDefault="00C0440A"/>
    <w:p w:rsidR="00C0440A" w:rsidRDefault="00240759">
      <w:r>
        <w:t>(Федеральное государственное бюджетное образовательное учреждение высшего образования «Пензенский государственный университет»)</w:t>
      </w:r>
    </w:p>
    <w:p w:rsidR="00C0440A" w:rsidRDefault="00C0440A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472"/>
        <w:gridCol w:w="2015"/>
        <w:gridCol w:w="2644"/>
        <w:gridCol w:w="2980"/>
      </w:tblGrid>
      <w:tr w:rsidR="00C0440A">
        <w:tc>
          <w:tcPr>
            <w:tcW w:w="465" w:type="dxa"/>
          </w:tcPr>
          <w:p w:rsidR="00C0440A" w:rsidRDefault="00240759">
            <w:r>
              <w:t>1.</w:t>
            </w:r>
          </w:p>
        </w:tc>
        <w:tc>
          <w:tcPr>
            <w:tcW w:w="3487" w:type="dxa"/>
            <w:gridSpan w:val="2"/>
          </w:tcPr>
          <w:p w:rsidR="00C0440A" w:rsidRDefault="00240759">
            <w:r>
              <w:t>Наименование компетенции</w:t>
            </w:r>
          </w:p>
          <w:p w:rsidR="00C0440A" w:rsidRDefault="00C0440A"/>
        </w:tc>
        <w:tc>
          <w:tcPr>
            <w:tcW w:w="5624" w:type="dxa"/>
            <w:gridSpan w:val="2"/>
          </w:tcPr>
          <w:p w:rsidR="00C0440A" w:rsidRDefault="00240759">
            <w:r>
              <w:t>способность выполнять полный объем работ, связанных с реализацией частных политик информационной безопасности автоматизированной системы, осуществлять мониторинг и аудит безопасности автоматизированной системы</w:t>
            </w:r>
          </w:p>
        </w:tc>
      </w:tr>
      <w:tr w:rsidR="00C0440A">
        <w:trPr>
          <w:trHeight w:val="240"/>
        </w:trPr>
        <w:tc>
          <w:tcPr>
            <w:tcW w:w="465" w:type="dxa"/>
            <w:vMerge w:val="restart"/>
          </w:tcPr>
          <w:p w:rsidR="00C0440A" w:rsidRDefault="00240759">
            <w:r>
              <w:t>2.</w:t>
            </w:r>
          </w:p>
        </w:tc>
        <w:tc>
          <w:tcPr>
            <w:tcW w:w="1472" w:type="dxa"/>
            <w:vMerge w:val="restart"/>
          </w:tcPr>
          <w:p w:rsidR="00C0440A" w:rsidRDefault="00240759">
            <w:r>
              <w:t>Указание типа компетенци</w:t>
            </w:r>
            <w:r>
              <w:lastRenderedPageBreak/>
              <w:t>и</w:t>
            </w:r>
          </w:p>
        </w:tc>
        <w:tc>
          <w:tcPr>
            <w:tcW w:w="2015" w:type="dxa"/>
          </w:tcPr>
          <w:p w:rsidR="00C0440A" w:rsidRDefault="00240759">
            <w:r>
              <w:lastRenderedPageBreak/>
              <w:t>общекультурная/</w:t>
            </w:r>
          </w:p>
          <w:p w:rsidR="00C0440A" w:rsidRDefault="00240759">
            <w:r>
              <w:t>универсальная</w:t>
            </w:r>
          </w:p>
        </w:tc>
        <w:tc>
          <w:tcPr>
            <w:tcW w:w="5624" w:type="dxa"/>
            <w:gridSpan w:val="2"/>
          </w:tcPr>
          <w:p w:rsidR="00C0440A" w:rsidRDefault="00C0440A"/>
        </w:tc>
      </w:tr>
      <w:tr w:rsidR="00C0440A">
        <w:trPr>
          <w:trHeight w:val="240"/>
        </w:trPr>
        <w:tc>
          <w:tcPr>
            <w:tcW w:w="465" w:type="dxa"/>
            <w:vMerge/>
          </w:tcPr>
          <w:p w:rsidR="00C0440A" w:rsidRDefault="00C0440A"/>
        </w:tc>
        <w:tc>
          <w:tcPr>
            <w:tcW w:w="1472" w:type="dxa"/>
            <w:vMerge/>
          </w:tcPr>
          <w:p w:rsidR="00C0440A" w:rsidRDefault="00C0440A"/>
        </w:tc>
        <w:tc>
          <w:tcPr>
            <w:tcW w:w="2015" w:type="dxa"/>
          </w:tcPr>
          <w:p w:rsidR="00C0440A" w:rsidRDefault="00240759">
            <w:sdt>
              <w:sdtPr>
                <w:tag w:val="goog_rdk_63"/>
                <w:id w:val="-956482890"/>
              </w:sdtPr>
              <w:sdtContent>
                <w:r>
                  <w:t>о</w:t>
                </w:r>
              </w:sdtContent>
            </w:sdt>
            <w:r>
              <w:t>бщепрофессиональ</w:t>
            </w:r>
            <w:sdt>
              <w:sdtPr>
                <w:tag w:val="goog_rdk_65"/>
                <w:id w:val="-1421488913"/>
              </w:sdtPr>
              <w:sdtContent/>
            </w:sdt>
            <w:r>
              <w:t>ная</w:t>
            </w:r>
          </w:p>
        </w:tc>
        <w:tc>
          <w:tcPr>
            <w:tcW w:w="5624" w:type="dxa"/>
            <w:gridSpan w:val="2"/>
          </w:tcPr>
          <w:p w:rsidR="00C0440A" w:rsidRDefault="00240759">
            <w:sdt>
              <w:sdtPr>
                <w:tag w:val="goog_rdk_63"/>
                <w:id w:val="1406103754"/>
              </w:sdtPr>
              <w:sdtContent/>
            </w:sdt>
          </w:p>
        </w:tc>
      </w:tr>
      <w:tr w:rsidR="00C0440A">
        <w:trPr>
          <w:trHeight w:val="447"/>
        </w:trPr>
        <w:tc>
          <w:tcPr>
            <w:tcW w:w="465" w:type="dxa"/>
            <w:vMerge/>
          </w:tcPr>
          <w:p w:rsidR="00C0440A" w:rsidRDefault="00C0440A"/>
        </w:tc>
        <w:tc>
          <w:tcPr>
            <w:tcW w:w="1472" w:type="dxa"/>
            <w:vMerge/>
          </w:tcPr>
          <w:p w:rsidR="00C0440A" w:rsidRDefault="00C0440A"/>
        </w:tc>
        <w:tc>
          <w:tcPr>
            <w:tcW w:w="2015" w:type="dxa"/>
          </w:tcPr>
          <w:p w:rsidR="00C0440A" w:rsidRDefault="00240759">
            <w:r>
              <w:t>профессиональная</w:t>
            </w:r>
          </w:p>
        </w:tc>
        <w:tc>
          <w:tcPr>
            <w:tcW w:w="5624" w:type="dxa"/>
            <w:gridSpan w:val="2"/>
          </w:tcPr>
          <w:p w:rsidR="00C0440A" w:rsidRDefault="00240759">
            <w:r>
              <w:t>профессиональная</w:t>
            </w:r>
          </w:p>
          <w:p w:rsidR="00C0440A" w:rsidRDefault="00C0440A"/>
        </w:tc>
      </w:tr>
      <w:tr w:rsidR="00C0440A">
        <w:trPr>
          <w:trHeight w:val="240"/>
        </w:trPr>
        <w:tc>
          <w:tcPr>
            <w:tcW w:w="465" w:type="dxa"/>
            <w:vMerge/>
          </w:tcPr>
          <w:p w:rsidR="00C0440A" w:rsidRDefault="00C0440A"/>
        </w:tc>
        <w:tc>
          <w:tcPr>
            <w:tcW w:w="1472" w:type="dxa"/>
            <w:vMerge/>
          </w:tcPr>
          <w:p w:rsidR="00C0440A" w:rsidRDefault="00C0440A"/>
        </w:tc>
        <w:tc>
          <w:tcPr>
            <w:tcW w:w="2015" w:type="dxa"/>
          </w:tcPr>
          <w:p w:rsidR="00C0440A" w:rsidRDefault="00240759">
            <w:r>
              <w:t>профессионально-специализированная</w:t>
            </w:r>
          </w:p>
        </w:tc>
        <w:tc>
          <w:tcPr>
            <w:tcW w:w="5624" w:type="dxa"/>
            <w:gridSpan w:val="2"/>
          </w:tcPr>
          <w:p w:rsidR="00C0440A" w:rsidRDefault="00C0440A"/>
        </w:tc>
      </w:tr>
      <w:tr w:rsidR="00C0440A">
        <w:tc>
          <w:tcPr>
            <w:tcW w:w="465" w:type="dxa"/>
          </w:tcPr>
          <w:p w:rsidR="00C0440A" w:rsidRDefault="00240759">
            <w:r>
              <w:t>3.</w:t>
            </w:r>
          </w:p>
        </w:tc>
        <w:tc>
          <w:tcPr>
            <w:tcW w:w="3487" w:type="dxa"/>
            <w:gridSpan w:val="2"/>
          </w:tcPr>
          <w:p w:rsidR="00C0440A" w:rsidRDefault="00240759">
            <w:r>
              <w:t>Определение, содержание и основные сущностные характеристики компетенции</w:t>
            </w:r>
          </w:p>
        </w:tc>
        <w:tc>
          <w:tcPr>
            <w:tcW w:w="5624" w:type="dxa"/>
            <w:gridSpan w:val="2"/>
          </w:tcPr>
          <w:p w:rsidR="00C0440A" w:rsidRDefault="00240759">
            <w:r>
              <w:t>Компетенция предполагает способность человека выполнять действия по реализации и корректировке частных политик информационной безопасности, реализуемых в различных подсистемах автоматизированной системы в соответствии с требованиями нормативных и эксплуатационных документов, а также на основе анализа событий, возникающих в процессе функционирования. Выполнять аудит информационной безопасности на основе данных мониторинга событий информационной безопасности.</w:t>
            </w:r>
          </w:p>
          <w:p w:rsidR="00C0440A" w:rsidRDefault="00240759">
            <w:r>
              <w:t>Слушатель должен:</w:t>
            </w:r>
          </w:p>
          <w:p w:rsidR="00C0440A" w:rsidRDefault="00240759">
            <w:r>
              <w:t>Знать:</w:t>
            </w:r>
          </w:p>
          <w:p w:rsidR="00C0440A" w:rsidRDefault="00240759">
            <w:r>
              <w:t>- функциональные возможности операционных систем и антивирусных средств, необходимые для реализации частных политик информационной безопасности;</w:t>
            </w:r>
          </w:p>
          <w:p w:rsidR="00C0440A" w:rsidRDefault="00240759">
            <w:r>
              <w:t>-  возможности операционных систем и антивирусных средств по  аудиту информационной безопасности;</w:t>
            </w:r>
          </w:p>
          <w:p w:rsidR="00C0440A" w:rsidRDefault="00240759">
            <w:r>
              <w:t xml:space="preserve">- язык сценариев </w:t>
            </w:r>
            <w:proofErr w:type="spellStart"/>
            <w:r>
              <w:t>PowerShell</w:t>
            </w:r>
            <w:proofErr w:type="spellEnd"/>
            <w:r>
              <w:t xml:space="preserve"> в объеме, достаточном для реализации частных политик информационной безопасности в операционных системах;</w:t>
            </w:r>
          </w:p>
          <w:p w:rsidR="00C0440A" w:rsidRDefault="00240759">
            <w:r>
              <w:t>Уметь:</w:t>
            </w:r>
          </w:p>
          <w:p w:rsidR="00C0440A" w:rsidRDefault="00240759">
            <w:r>
              <w:t>- применять средства управления операционных систем и антивирусных сре</w:t>
            </w:r>
            <w:proofErr w:type="gramStart"/>
            <w:r>
              <w:t>дств дл</w:t>
            </w:r>
            <w:proofErr w:type="gramEnd"/>
            <w:r>
              <w:t>я реализации частых политик информационной безопасности;</w:t>
            </w:r>
          </w:p>
          <w:p w:rsidR="00C0440A" w:rsidRDefault="00240759">
            <w:r>
              <w:t>- использовать язык сценариев для автоматизации работ по реализации частных политик информационной безопасности;</w:t>
            </w:r>
          </w:p>
          <w:p w:rsidR="00C0440A" w:rsidRDefault="00240759">
            <w:r>
              <w:t>Владеть:</w:t>
            </w:r>
          </w:p>
          <w:p w:rsidR="00C0440A" w:rsidRDefault="00240759">
            <w:r>
              <w:t xml:space="preserve">- инструментальными средствами управления </w:t>
            </w:r>
            <w:r>
              <w:lastRenderedPageBreak/>
              <w:t xml:space="preserve">групповыми политиками в ОС </w:t>
            </w:r>
            <w:proofErr w:type="spellStart"/>
            <w:r>
              <w:t>Windows</w:t>
            </w:r>
            <w:proofErr w:type="spellEnd"/>
            <w:r>
              <w:t>;</w:t>
            </w:r>
          </w:p>
          <w:p w:rsidR="00C0440A" w:rsidRDefault="00240759">
            <w:r>
              <w:t>- навыками управления журналами регистрации событий в операционных системах и антивирусных средствах, в том числе фильтрацией событий по выбранным критериям;</w:t>
            </w:r>
          </w:p>
          <w:p w:rsidR="00C0440A" w:rsidRDefault="00240759">
            <w:r>
              <w:t>- навыками настройки  реагирования на инциденты информационной безопасности в антивирусных средствах.</w:t>
            </w:r>
          </w:p>
        </w:tc>
      </w:tr>
      <w:tr w:rsidR="00C0440A">
        <w:trPr>
          <w:trHeight w:val="1122"/>
        </w:trPr>
        <w:tc>
          <w:tcPr>
            <w:tcW w:w="465" w:type="dxa"/>
            <w:vMerge w:val="restart"/>
          </w:tcPr>
          <w:p w:rsidR="00C0440A" w:rsidRDefault="00240759">
            <w:r>
              <w:lastRenderedPageBreak/>
              <w:t>4.</w:t>
            </w:r>
          </w:p>
        </w:tc>
        <w:tc>
          <w:tcPr>
            <w:tcW w:w="3487" w:type="dxa"/>
            <w:gridSpan w:val="2"/>
          </w:tcPr>
          <w:p w:rsidR="00C0440A" w:rsidRDefault="00240759">
            <w:r>
              <w:t>Дескриптор знаний, умений и навыков по уровням</w:t>
            </w:r>
          </w:p>
        </w:tc>
        <w:tc>
          <w:tcPr>
            <w:tcW w:w="2644" w:type="dxa"/>
          </w:tcPr>
          <w:sdt>
            <w:sdtPr>
              <w:tag w:val="goog_rdk_67"/>
              <w:id w:val="-1696759960"/>
            </w:sdtPr>
            <w:sdtContent>
              <w:p w:rsidR="00C0440A" w:rsidRDefault="00240759">
                <w:r>
                  <w:t>Уровни</w:t>
                </w:r>
                <w:r>
                  <w:br/>
                </w:r>
                <w:proofErr w:type="spellStart"/>
                <w:proofErr w:type="gramStart"/>
                <w:r>
                  <w:t>сформирован</w:t>
                </w:r>
                <w:proofErr w:type="gramEnd"/>
                <w:sdt>
                  <w:sdtPr>
                    <w:tag w:val="goog_rdk_66"/>
                    <w:id w:val="1191953561"/>
                  </w:sdtPr>
                  <w:sdtContent/>
                </w:sdt>
                <w:r>
                  <w:t>ности</w:t>
                </w:r>
                <w:proofErr w:type="spellEnd"/>
                <w:r>
                  <w:t xml:space="preserve"> компетенции</w:t>
                </w:r>
              </w:p>
            </w:sdtContent>
          </w:sdt>
          <w:sdt>
            <w:sdtPr>
              <w:tag w:val="goog_rdk_68"/>
              <w:id w:val="512725699"/>
            </w:sdtPr>
            <w:sdtContent>
              <w:p w:rsidR="00C0440A" w:rsidRDefault="00240759">
                <w:r>
                  <w:t>обучающегося</w:t>
                </w:r>
              </w:p>
            </w:sdtContent>
          </w:sdt>
        </w:tc>
        <w:tc>
          <w:tcPr>
            <w:tcW w:w="2980" w:type="dxa"/>
          </w:tcPr>
          <w:p w:rsidR="00C0440A" w:rsidRDefault="00240759">
            <w:r>
              <w:t>Индикаторы</w:t>
            </w:r>
          </w:p>
        </w:tc>
      </w:tr>
      <w:tr w:rsidR="00C0440A">
        <w:tc>
          <w:tcPr>
            <w:tcW w:w="465" w:type="dxa"/>
            <w:vMerge/>
          </w:tcPr>
          <w:p w:rsidR="00C0440A" w:rsidRDefault="00C0440A"/>
        </w:tc>
        <w:tc>
          <w:tcPr>
            <w:tcW w:w="3487" w:type="dxa"/>
            <w:gridSpan w:val="2"/>
          </w:tcPr>
          <w:p w:rsidR="00C0440A" w:rsidRDefault="00C0440A"/>
        </w:tc>
        <w:tc>
          <w:tcPr>
            <w:tcW w:w="2644" w:type="dxa"/>
          </w:tcPr>
          <w:p w:rsidR="00C0440A" w:rsidRDefault="00240759">
            <w:r>
              <w:t>Начальный уровень</w:t>
            </w:r>
          </w:p>
          <w:p w:rsidR="00C0440A" w:rsidRDefault="00C0440A"/>
          <w:p w:rsidR="00C0440A" w:rsidRDefault="00240759">
            <w:proofErr w:type="gramStart"/>
            <w:r>
              <w:t>(Компетенция недостаточно развита.</w:t>
            </w:r>
            <w:proofErr w:type="gramEnd"/>
            <w:r>
              <w:t xml:space="preserve"> Частично проявляет навыки, входящие в состав компетенции. </w:t>
            </w:r>
            <w:proofErr w:type="gramStart"/>
            <w: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2980" w:type="dxa"/>
          </w:tcPr>
          <w:p w:rsidR="00C0440A" w:rsidRDefault="00240759">
            <w:r>
              <w:t>Знает:</w:t>
            </w:r>
          </w:p>
          <w:p w:rsidR="00C0440A" w:rsidRDefault="00240759">
            <w:r>
              <w:t>о возможности реализации частных политик информационной безопасности в автоматизированной системе средствами операционных систем, имеет представления о средствах мониторинга и аудита</w:t>
            </w:r>
          </w:p>
          <w:p w:rsidR="00C0440A" w:rsidRDefault="00240759">
            <w:r>
              <w:t>Умеет:</w:t>
            </w:r>
          </w:p>
          <w:p w:rsidR="00C0440A" w:rsidRDefault="00240759">
            <w:r>
              <w:t xml:space="preserve">использовать антивирусные средства защиты с политиками, предоставленными </w:t>
            </w:r>
            <w:proofErr w:type="spellStart"/>
            <w:r>
              <w:t>по-умолчанию</w:t>
            </w:r>
            <w:proofErr w:type="spellEnd"/>
          </w:p>
          <w:p w:rsidR="00C0440A" w:rsidRDefault="00240759">
            <w:r>
              <w:t>Владеет:</w:t>
            </w:r>
          </w:p>
          <w:p w:rsidR="00C0440A" w:rsidRDefault="00240759">
            <w:r>
              <w:t>начальными навыками реализации некоторых частных политик информационной безопасности на отдельном рабочем месте</w:t>
            </w:r>
          </w:p>
        </w:tc>
      </w:tr>
      <w:tr w:rsidR="00C0440A">
        <w:tc>
          <w:tcPr>
            <w:tcW w:w="465" w:type="dxa"/>
            <w:vMerge/>
          </w:tcPr>
          <w:p w:rsidR="00C0440A" w:rsidRDefault="00C0440A"/>
        </w:tc>
        <w:tc>
          <w:tcPr>
            <w:tcW w:w="3487" w:type="dxa"/>
            <w:gridSpan w:val="2"/>
          </w:tcPr>
          <w:p w:rsidR="00C0440A" w:rsidRDefault="00C0440A"/>
        </w:tc>
        <w:tc>
          <w:tcPr>
            <w:tcW w:w="2644" w:type="dxa"/>
          </w:tcPr>
          <w:p w:rsidR="00C0440A" w:rsidRDefault="00240759">
            <w:r>
              <w:t>Базовый уровень</w:t>
            </w:r>
          </w:p>
          <w:p w:rsidR="00C0440A" w:rsidRDefault="00C0440A"/>
          <w:p w:rsidR="00C0440A" w:rsidRDefault="00240759">
            <w:r>
              <w:lastRenderedPageBreak/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proofErr w:type="gramStart"/>
            <w:r>
              <w:t>неопределён</w:t>
            </w:r>
            <w:sdt>
              <w:sdtPr>
                <w:tag w:val="goog_rdk_69"/>
                <w:id w:val="-1744020654"/>
              </w:sdtPr>
              <w:sdtContent>
                <w:r>
                  <w:t>-</w:t>
                </w:r>
              </w:sdtContent>
            </w:sdt>
            <w:r>
              <w:t>ности</w:t>
            </w:r>
            <w:proofErr w:type="spellEnd"/>
            <w:proofErr w:type="gramEnd"/>
            <w:sdt>
              <w:sdtPr>
                <w:tag w:val="goog_rdk_70"/>
                <w:id w:val="-1320650836"/>
              </w:sdtPr>
              <w:sdtContent>
                <w:r>
                  <w:t xml:space="preserve">, </w:t>
                </w:r>
              </w:sdtContent>
            </w:sdt>
            <w:sdt>
              <w:sdtPr>
                <w:tag w:val="goog_rdk_71"/>
                <w:id w:val="1836566671"/>
                <w:showingPlcHdr/>
              </w:sdtPr>
              <w:sdtContent>
                <w:r>
                  <w:t xml:space="preserve">     </w:t>
                </w:r>
              </w:sdtContent>
            </w:sdt>
            <w:r>
              <w:t>сложности.)</w:t>
            </w:r>
          </w:p>
        </w:tc>
        <w:tc>
          <w:tcPr>
            <w:tcW w:w="2980" w:type="dxa"/>
          </w:tcPr>
          <w:p w:rsidR="00C0440A" w:rsidRDefault="00240759">
            <w:r>
              <w:lastRenderedPageBreak/>
              <w:t>Знает:</w:t>
            </w:r>
          </w:p>
          <w:p w:rsidR="00C0440A" w:rsidRDefault="00240759">
            <w:r>
              <w:t xml:space="preserve">функциональные </w:t>
            </w:r>
            <w:r>
              <w:lastRenderedPageBreak/>
              <w:t>возможности операционных систем и антивирусных средств, необходимые для реализации частных политик информационной безопасности, а также возможности по мониторингу и аудиту информационной безопасности</w:t>
            </w:r>
          </w:p>
          <w:p w:rsidR="00C0440A" w:rsidRDefault="00240759">
            <w:r>
              <w:t>Умеет:</w:t>
            </w:r>
          </w:p>
          <w:p w:rsidR="00C0440A" w:rsidRDefault="00240759">
            <w:r>
              <w:t>применять средства управления операционных систем и антивирусных сре</w:t>
            </w:r>
            <w:proofErr w:type="gramStart"/>
            <w:r>
              <w:t>дств дл</w:t>
            </w:r>
            <w:proofErr w:type="gramEnd"/>
            <w:r>
              <w:t>я реализации частых политик информационной безопасности на отдельном рабочем месте</w:t>
            </w:r>
          </w:p>
          <w:p w:rsidR="00C0440A" w:rsidRDefault="00240759">
            <w:r>
              <w:t>Владеет:</w:t>
            </w:r>
          </w:p>
          <w:p w:rsidR="00C0440A" w:rsidRDefault="00240759">
            <w:r>
              <w:t xml:space="preserve">инструментальными средствами управления групповыми политиками в ОС </w:t>
            </w:r>
            <w:proofErr w:type="spellStart"/>
            <w:r>
              <w:t>Windows</w:t>
            </w:r>
            <w:proofErr w:type="spellEnd"/>
            <w:r>
              <w:t>; базовыми навыками управления журналами регистрации событий в операционных системах и антивирусных средствах, в том числе фильтрацией событий по некоторым критериям, на отдельном рабочем месте</w:t>
            </w:r>
          </w:p>
        </w:tc>
      </w:tr>
      <w:tr w:rsidR="00C0440A">
        <w:trPr>
          <w:trHeight w:val="557"/>
        </w:trPr>
        <w:tc>
          <w:tcPr>
            <w:tcW w:w="465" w:type="dxa"/>
            <w:vMerge/>
          </w:tcPr>
          <w:p w:rsidR="00C0440A" w:rsidRDefault="00C0440A"/>
        </w:tc>
        <w:tc>
          <w:tcPr>
            <w:tcW w:w="3487" w:type="dxa"/>
            <w:gridSpan w:val="2"/>
          </w:tcPr>
          <w:p w:rsidR="00C0440A" w:rsidRDefault="00C0440A"/>
        </w:tc>
        <w:tc>
          <w:tcPr>
            <w:tcW w:w="2644" w:type="dxa"/>
          </w:tcPr>
          <w:p w:rsidR="00C0440A" w:rsidRDefault="00240759">
            <w:r>
              <w:t>Продвинутый</w:t>
            </w:r>
          </w:p>
          <w:p w:rsidR="00C0440A" w:rsidRDefault="00C0440A"/>
          <w:p w:rsidR="00C0440A" w:rsidRDefault="00240759">
            <w:r>
              <w:t xml:space="preserve">(Владеет сложными навыками, </w:t>
            </w:r>
            <w:proofErr w:type="gramStart"/>
            <w:r>
              <w:t>способен</w:t>
            </w:r>
            <w:proofErr w:type="gramEnd"/>
            <w:r>
              <w:t xml:space="preserve"> активно влиять на происходящее, проявлять соответствующие навыки в ситуациях повышенной </w:t>
            </w:r>
            <w:r>
              <w:lastRenderedPageBreak/>
              <w:t>сложности.)</w:t>
            </w:r>
          </w:p>
        </w:tc>
        <w:tc>
          <w:tcPr>
            <w:tcW w:w="2980" w:type="dxa"/>
          </w:tcPr>
          <w:p w:rsidR="00C0440A" w:rsidRDefault="00240759">
            <w:r>
              <w:lastRenderedPageBreak/>
              <w:t>Знает:</w:t>
            </w:r>
          </w:p>
          <w:p w:rsidR="00C0440A" w:rsidRDefault="00240759">
            <w:r>
              <w:t xml:space="preserve">функциональные возможности операционных систем и антивирусных средств, необходимые для реализации частных политик информационной безопасности, а также возможности по мониторингу и аудиту </w:t>
            </w:r>
            <w:r>
              <w:lastRenderedPageBreak/>
              <w:t>информационной безопасности применительно к группам рабочих мест, функционирующих в сетевой среде с централизованным управлением</w:t>
            </w:r>
          </w:p>
          <w:p w:rsidR="00C0440A" w:rsidRDefault="00240759">
            <w:r>
              <w:t>Умеет:</w:t>
            </w:r>
          </w:p>
          <w:p w:rsidR="00C0440A" w:rsidRDefault="00240759">
            <w:r>
              <w:t>применять средства управления операционных систем и антивирусных сре</w:t>
            </w:r>
            <w:proofErr w:type="gramStart"/>
            <w:r>
              <w:t>дств дл</w:t>
            </w:r>
            <w:proofErr w:type="gramEnd"/>
            <w:r>
              <w:t>я реализации частых политик информационной безопасности применительно к группам рабочих мест, функционирующих в сетевой среде с централизованным управлением</w:t>
            </w:r>
          </w:p>
          <w:p w:rsidR="00C0440A" w:rsidRDefault="00240759">
            <w:r>
              <w:t>Владеет:</w:t>
            </w:r>
          </w:p>
          <w:p w:rsidR="00C0440A" w:rsidRDefault="00240759">
            <w:r>
              <w:t>навыками управления журналами регистрации событий в операционных системах и антивирусных средствах, в том числе фильтрацией событий по всем возможным критериям, применительно к группам рабочих мест, функционирующих в сетевой среде с централизованным управлением</w:t>
            </w:r>
          </w:p>
        </w:tc>
      </w:tr>
      <w:tr w:rsidR="00C0440A">
        <w:tc>
          <w:tcPr>
            <w:tcW w:w="465" w:type="dxa"/>
            <w:vMerge/>
          </w:tcPr>
          <w:p w:rsidR="00C0440A" w:rsidRDefault="00C0440A"/>
        </w:tc>
        <w:tc>
          <w:tcPr>
            <w:tcW w:w="3487" w:type="dxa"/>
            <w:gridSpan w:val="2"/>
          </w:tcPr>
          <w:p w:rsidR="00C0440A" w:rsidRDefault="00C0440A"/>
        </w:tc>
        <w:tc>
          <w:tcPr>
            <w:tcW w:w="2644" w:type="dxa"/>
          </w:tcPr>
          <w:p w:rsidR="00C0440A" w:rsidRDefault="00240759">
            <w:r>
              <w:t>Профессиональный</w:t>
            </w:r>
          </w:p>
          <w:p w:rsidR="00C0440A" w:rsidRDefault="00C0440A"/>
          <w:p w:rsidR="00C0440A" w:rsidRDefault="00240759">
            <w:r>
              <w:t xml:space="preserve">(Владеет сложными навыками, создает новые решения для сложных проблем со многими </w:t>
            </w:r>
            <w:proofErr w:type="gramStart"/>
            <w:r>
              <w:t>взаимодействую</w:t>
            </w:r>
            <w:sdt>
              <w:sdtPr>
                <w:tag w:val="goog_rdk_72"/>
                <w:id w:val="2043317935"/>
              </w:sdtPr>
              <w:sdtContent>
                <w:r>
                  <w:t>-</w:t>
                </w:r>
                <w:proofErr w:type="spellStart"/>
              </w:sdtContent>
            </w:sdt>
            <w:r>
              <w:t>щими</w:t>
            </w:r>
            <w:proofErr w:type="spellEnd"/>
            <w:proofErr w:type="gramEnd"/>
            <w:r>
              <w:t xml:space="preserve"> факторами, предлагает новые идеи и процессы, </w:t>
            </w:r>
            <w:r>
              <w:lastRenderedPageBreak/>
              <w:t xml:space="preserve">способен активно влиять на происходящее, проявлять соответствующие навыки </w:t>
            </w:r>
          </w:p>
          <w:p w:rsidR="00C0440A" w:rsidRDefault="00240759">
            <w:r>
              <w:t>в ситуациях повышенной сложности.)</w:t>
            </w:r>
          </w:p>
        </w:tc>
        <w:tc>
          <w:tcPr>
            <w:tcW w:w="2980" w:type="dxa"/>
          </w:tcPr>
          <w:p w:rsidR="00C0440A" w:rsidRDefault="00240759">
            <w:r>
              <w:lastRenderedPageBreak/>
              <w:t>Знает:</w:t>
            </w:r>
          </w:p>
          <w:p w:rsidR="00C0440A" w:rsidRDefault="00240759">
            <w:r>
              <w:t xml:space="preserve">язык сценариев </w:t>
            </w:r>
            <w:proofErr w:type="spellStart"/>
            <w:r>
              <w:t>PowerShell</w:t>
            </w:r>
            <w:proofErr w:type="spellEnd"/>
            <w:r>
              <w:t xml:space="preserve"> в объеме, достаточном для реализации частных политик информационной безопасности в операционных системах</w:t>
            </w:r>
          </w:p>
          <w:p w:rsidR="00C0440A" w:rsidRDefault="00240759">
            <w:r>
              <w:t>Умеет:</w:t>
            </w:r>
          </w:p>
          <w:p w:rsidR="00C0440A" w:rsidRDefault="00240759">
            <w:r>
              <w:lastRenderedPageBreak/>
              <w:t>использовать язык сценариев для автоматизации работ по реализации частных политик информационной безопасности</w:t>
            </w:r>
          </w:p>
          <w:p w:rsidR="00C0440A" w:rsidRDefault="00240759">
            <w:r>
              <w:t>Владеет:</w:t>
            </w:r>
          </w:p>
          <w:p w:rsidR="00C0440A" w:rsidRDefault="00240759">
            <w:r>
              <w:t>навыками настройки  реагирования на инциденты информационной безопасности в антивирусных средствах</w:t>
            </w:r>
          </w:p>
        </w:tc>
      </w:tr>
      <w:tr w:rsidR="00C0440A">
        <w:trPr>
          <w:trHeight w:val="1695"/>
        </w:trPr>
        <w:tc>
          <w:tcPr>
            <w:tcW w:w="465" w:type="dxa"/>
          </w:tcPr>
          <w:p w:rsidR="00C0440A" w:rsidRDefault="00240759">
            <w:r>
              <w:lastRenderedPageBreak/>
              <w:t>5.</w:t>
            </w:r>
          </w:p>
        </w:tc>
        <w:tc>
          <w:tcPr>
            <w:tcW w:w="3487" w:type="dxa"/>
            <w:gridSpan w:val="2"/>
          </w:tcPr>
          <w:p w:rsidR="00C0440A" w:rsidRDefault="00240759">
            <w: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624" w:type="dxa"/>
            <w:gridSpan w:val="2"/>
          </w:tcPr>
          <w:p w:rsidR="00C0440A" w:rsidRDefault="00240759">
            <w:r>
              <w:t>ОПК-1, ПК-1, ПК-2</w:t>
            </w:r>
          </w:p>
          <w:p w:rsidR="00C0440A" w:rsidRDefault="00240759">
            <w:r>
              <w:t xml:space="preserve">Компетенция ОПК-1 является общепрофессиональной компетенцией цифровой экономики и владение этой компетенцией необходимо для </w:t>
            </w:r>
            <w:proofErr w:type="spellStart"/>
            <w:r>
              <w:t>овладевания</w:t>
            </w:r>
            <w:proofErr w:type="spellEnd"/>
            <w:r>
              <w:t xml:space="preserve"> всеми профессиональными компетенциями данной программы.</w:t>
            </w:r>
          </w:p>
          <w:p w:rsidR="00C0440A" w:rsidRDefault="00240759">
            <w:proofErr w:type="gramStart"/>
            <w:r>
              <w:t>Необходимость владения компетенциями ПК-1 и ПК-2 обусловлена тем, что для реализации частных политик информационной безопасности автоматизированной системы, а также выполнения мониторинга и аудита информационной безопасности требуются знания и навыки  администрирования и эффективного использования подсистемы информационной безопасности автоматизированной системы, включая навыки настройки и использования  подсистем информационной безопасности операционной системы и антивирусных средств.</w:t>
            </w:r>
            <w:proofErr w:type="gramEnd"/>
          </w:p>
        </w:tc>
      </w:tr>
      <w:tr w:rsidR="00C0440A">
        <w:tc>
          <w:tcPr>
            <w:tcW w:w="465" w:type="dxa"/>
          </w:tcPr>
          <w:p w:rsidR="00C0440A" w:rsidRDefault="00240759">
            <w:r>
              <w:t>6.</w:t>
            </w:r>
          </w:p>
        </w:tc>
        <w:tc>
          <w:tcPr>
            <w:tcW w:w="3487" w:type="dxa"/>
            <w:gridSpan w:val="2"/>
          </w:tcPr>
          <w:p w:rsidR="00C0440A" w:rsidRDefault="00240759">
            <w:r>
              <w:t>Средства и технологии оценки</w:t>
            </w:r>
          </w:p>
        </w:tc>
        <w:tc>
          <w:tcPr>
            <w:tcW w:w="5624" w:type="dxa"/>
            <w:gridSpan w:val="2"/>
          </w:tcPr>
          <w:p w:rsidR="00C0440A" w:rsidRDefault="00240759">
            <w:r>
              <w:t xml:space="preserve">Тесты, </w:t>
            </w:r>
            <w:proofErr w:type="spellStart"/>
            <w:r>
              <w:t>практикоориентированные</w:t>
            </w:r>
            <w:proofErr w:type="spellEnd"/>
            <w:r>
              <w:t xml:space="preserve"> задания</w:t>
            </w:r>
          </w:p>
        </w:tc>
      </w:tr>
    </w:tbl>
    <w:p w:rsidR="00C0440A" w:rsidRDefault="00240759">
      <w:pPr>
        <w:pStyle w:val="ad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ermEnd w:id="263066835"/>
    <w:p w:rsidR="00C0440A" w:rsidRDefault="00C0440A">
      <w:pPr>
        <w:pStyle w:val="ad"/>
        <w:ind w:left="792"/>
        <w:rPr>
          <w:b/>
        </w:rPr>
      </w:pPr>
    </w:p>
    <w:p w:rsidR="00C0440A" w:rsidRDefault="00240759">
      <w:pPr>
        <w:rPr>
          <w:b/>
        </w:rPr>
      </w:pPr>
      <w:r>
        <w:rPr>
          <w:b/>
        </w:rPr>
        <w:br w:type="page"/>
      </w:r>
    </w:p>
    <w:p w:rsidR="00C0440A" w:rsidRDefault="00240759">
      <w:pPr>
        <w:pStyle w:val="ad"/>
        <w:ind w:left="360"/>
      </w:pPr>
      <w:r>
        <w:rPr>
          <w:b/>
          <w:lang w:val="en-US"/>
        </w:rPr>
        <w:lastRenderedPageBreak/>
        <w:t>VI</w:t>
      </w:r>
      <w:r>
        <w:rPr>
          <w:b/>
        </w:rPr>
        <w:t>.Иная информация о качестве и востребованности образовательной программы</w:t>
      </w:r>
      <w: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:rsidR="00C0440A" w:rsidRDefault="00240759">
      <w:pPr>
        <w:pStyle w:val="ad"/>
        <w:ind w:left="360"/>
      </w:pPr>
      <w:permStart w:id="1084115667" w:edGrp="everyone"/>
      <w:r>
        <w:rPr>
          <w:b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ermEnd w:id="1084115667"/>
    <w:p w:rsidR="00C0440A" w:rsidRDefault="00C0440A">
      <w:pPr>
        <w:pStyle w:val="ad"/>
        <w:ind w:left="360"/>
      </w:pPr>
    </w:p>
    <w:p w:rsidR="00C0440A" w:rsidRDefault="00240759">
      <w:pPr>
        <w:pStyle w:val="ad"/>
        <w:ind w:left="360"/>
        <w:jc w:val="both"/>
      </w:pPr>
      <w:r>
        <w:rPr>
          <w:b/>
          <w:lang w:val="en-US"/>
        </w:rPr>
        <w:t>V</w:t>
      </w:r>
      <w:r>
        <w:rPr>
          <w:b/>
        </w:rPr>
        <w:t>.Рекомендаций к программе от работодателей</w:t>
      </w:r>
      <w: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C0440A" w:rsidRDefault="00240759">
      <w:pPr>
        <w:pStyle w:val="ad"/>
        <w:ind w:left="360"/>
        <w:jc w:val="both"/>
      </w:pPr>
      <w:permStart w:id="1617836004" w:edGrp="everyone"/>
      <w:r>
        <w:rPr>
          <w:b/>
        </w:rPr>
        <w:t xml:space="preserve">                                                                  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    </w:t>
      </w:r>
    </w:p>
    <w:permEnd w:id="1617836004"/>
    <w:p w:rsidR="00C0440A" w:rsidRDefault="00C0440A">
      <w:pPr>
        <w:pStyle w:val="ad"/>
        <w:ind w:left="360"/>
      </w:pPr>
    </w:p>
    <w:p w:rsidR="00C0440A" w:rsidRDefault="00240759">
      <w:pPr>
        <w:pStyle w:val="ad"/>
        <w:ind w:left="360"/>
      </w:pPr>
      <w:r>
        <w:rPr>
          <w:b/>
          <w:lang w:val="en-US"/>
        </w:rPr>
        <w:t>VI</w:t>
      </w:r>
      <w:r>
        <w:rPr>
          <w:b/>
        </w:rPr>
        <w:t>.Указание на возможные сценарии профессиональной траектории граждан</w:t>
      </w:r>
      <w:r>
        <w:t xml:space="preserve"> по итогам освоения образовательной программы (в соответствии с приложением)</w:t>
      </w:r>
    </w:p>
    <w:p w:rsidR="00C0440A" w:rsidRDefault="00240759">
      <w:permStart w:id="1864316053" w:edGrp="everyone"/>
      <w:r>
        <w:rPr>
          <w:b/>
        </w:rPr>
        <w:t xml:space="preserve"> </w:t>
      </w:r>
    </w:p>
    <w:p w:rsidR="00C0440A" w:rsidRDefault="00240759">
      <w:r>
        <w:t>Сценарии профессиональной траектории граждан</w:t>
      </w:r>
    </w:p>
    <w:tbl>
      <w:tblPr>
        <w:tblStyle w:val="ac"/>
        <w:tblW w:w="0" w:type="auto"/>
        <w:tblInd w:w="113" w:type="dxa"/>
        <w:tblLook w:val="04A0" w:firstRow="1" w:lastRow="0" w:firstColumn="1" w:lastColumn="0" w:noHBand="0" w:noVBand="1"/>
      </w:tblPr>
      <w:tblGrid>
        <w:gridCol w:w="4080"/>
        <w:gridCol w:w="4020"/>
      </w:tblGrid>
      <w:tr w:rsidR="00C0440A">
        <w:trPr>
          <w:trHeight w:val="338"/>
        </w:trPr>
        <w:tc>
          <w:tcPr>
            <w:tcW w:w="0" w:type="auto"/>
            <w:gridSpan w:val="2"/>
            <w:vAlign w:val="center"/>
          </w:tcPr>
          <w:p w:rsidR="00C0440A" w:rsidRDefault="00240759">
            <w:pPr>
              <w:jc w:val="center"/>
            </w:pPr>
            <w:r>
              <w:t>Цели получения персонального цифрового сертификата</w:t>
            </w:r>
          </w:p>
        </w:tc>
      </w:tr>
      <w:tr w:rsidR="00C0440A">
        <w:trPr>
          <w:trHeight w:val="338"/>
        </w:trPr>
        <w:tc>
          <w:tcPr>
            <w:tcW w:w="0" w:type="auto"/>
            <w:vAlign w:val="center"/>
          </w:tcPr>
          <w:p w:rsidR="00C0440A" w:rsidRDefault="00240759">
            <w:pPr>
              <w:jc w:val="center"/>
            </w:pPr>
            <w:r>
              <w:t>текущий статус</w:t>
            </w:r>
          </w:p>
        </w:tc>
        <w:tc>
          <w:tcPr>
            <w:tcW w:w="0" w:type="auto"/>
            <w:vAlign w:val="center"/>
          </w:tcPr>
          <w:p w:rsidR="00C0440A" w:rsidRDefault="00240759">
            <w:pPr>
              <w:jc w:val="center"/>
            </w:pPr>
            <w:r>
              <w:t>цель</w:t>
            </w:r>
          </w:p>
        </w:tc>
      </w:tr>
      <w:tr w:rsidR="00C0440A">
        <w:trPr>
          <w:trHeight w:val="338"/>
        </w:trPr>
        <w:tc>
          <w:tcPr>
            <w:tcW w:w="0" w:type="auto"/>
            <w:gridSpan w:val="2"/>
            <w:vAlign w:val="center"/>
          </w:tcPr>
          <w:p w:rsidR="00C0440A" w:rsidRDefault="00240759">
            <w:pPr>
              <w:jc w:val="center"/>
            </w:pPr>
            <w:r>
              <w:t>Развитие компетенций в текущей сфере занятости</w:t>
            </w:r>
          </w:p>
        </w:tc>
      </w:tr>
      <w:tr w:rsidR="00C0440A">
        <w:trPr>
          <w:trHeight w:val="338"/>
        </w:trPr>
        <w:tc>
          <w:tcPr>
            <w:tcW w:w="0" w:type="auto"/>
          </w:tcPr>
          <w:p w:rsidR="00C0440A" w:rsidRDefault="00240759">
            <w:proofErr w:type="gramStart"/>
            <w:r>
              <w:t>работающий</w:t>
            </w:r>
            <w:proofErr w:type="gramEnd"/>
            <w:r>
              <w:t xml:space="preserve"> по найму в организации, на</w:t>
            </w:r>
          </w:p>
          <w:p w:rsidR="00C0440A" w:rsidRDefault="00240759">
            <w:proofErr w:type="gramStart"/>
            <w:r>
              <w:t>предприятии</w:t>
            </w:r>
            <w:proofErr w:type="gramEnd"/>
          </w:p>
        </w:tc>
        <w:tc>
          <w:tcPr>
            <w:tcW w:w="0" w:type="auto"/>
          </w:tcPr>
          <w:p w:rsidR="00C0440A" w:rsidRDefault="00240759">
            <w:r>
              <w:t>сохранение текущего рабочего места</w:t>
            </w:r>
          </w:p>
        </w:tc>
      </w:tr>
      <w:tr w:rsidR="00C0440A">
        <w:trPr>
          <w:trHeight w:val="338"/>
        </w:trPr>
        <w:tc>
          <w:tcPr>
            <w:tcW w:w="0" w:type="auto"/>
          </w:tcPr>
          <w:p w:rsidR="00C0440A" w:rsidRDefault="00240759">
            <w:proofErr w:type="gramStart"/>
            <w:r>
              <w:t>работающий</w:t>
            </w:r>
            <w:proofErr w:type="gramEnd"/>
            <w:r>
              <w:t xml:space="preserve"> по найму в организации, на</w:t>
            </w:r>
          </w:p>
          <w:p w:rsidR="00C0440A" w:rsidRDefault="00240759">
            <w:proofErr w:type="gramStart"/>
            <w:r>
              <w:t>предприятии</w:t>
            </w:r>
            <w:proofErr w:type="gramEnd"/>
            <w:r>
              <w:t xml:space="preserve"> </w:t>
            </w:r>
          </w:p>
        </w:tc>
        <w:tc>
          <w:tcPr>
            <w:tcW w:w="0" w:type="auto"/>
          </w:tcPr>
          <w:p w:rsidR="00C0440A" w:rsidRDefault="00240759">
            <w:r>
              <w:t>развитие профессиональных качеств</w:t>
            </w:r>
          </w:p>
        </w:tc>
      </w:tr>
      <w:tr w:rsidR="00C0440A">
        <w:trPr>
          <w:trHeight w:val="338"/>
        </w:trPr>
        <w:tc>
          <w:tcPr>
            <w:tcW w:w="0" w:type="auto"/>
          </w:tcPr>
          <w:p w:rsidR="00C0440A" w:rsidRDefault="00240759">
            <w:proofErr w:type="gramStart"/>
            <w:r>
              <w:t>работающий</w:t>
            </w:r>
            <w:proofErr w:type="gramEnd"/>
            <w:r>
              <w:t xml:space="preserve"> по найму в организации, на</w:t>
            </w:r>
          </w:p>
          <w:p w:rsidR="00C0440A" w:rsidRDefault="00240759">
            <w:proofErr w:type="gramStart"/>
            <w:r>
              <w:t>предприятии</w:t>
            </w:r>
            <w:proofErr w:type="gramEnd"/>
          </w:p>
        </w:tc>
        <w:tc>
          <w:tcPr>
            <w:tcW w:w="0" w:type="auto"/>
          </w:tcPr>
          <w:p w:rsidR="00C0440A" w:rsidRDefault="00240759">
            <w:r>
              <w:t>повышение заработной платы</w:t>
            </w:r>
          </w:p>
        </w:tc>
      </w:tr>
      <w:tr w:rsidR="00C0440A">
        <w:trPr>
          <w:trHeight w:val="338"/>
        </w:trPr>
        <w:tc>
          <w:tcPr>
            <w:tcW w:w="0" w:type="auto"/>
          </w:tcPr>
          <w:p w:rsidR="00C0440A" w:rsidRDefault="00240759">
            <w:proofErr w:type="gramStart"/>
            <w:r>
              <w:t>работающий</w:t>
            </w:r>
            <w:proofErr w:type="gramEnd"/>
            <w:r>
              <w:t xml:space="preserve"> по найму в организации, на</w:t>
            </w:r>
          </w:p>
          <w:p w:rsidR="00C0440A" w:rsidRDefault="00240759">
            <w:proofErr w:type="gramStart"/>
            <w:r>
              <w:t>предприятии</w:t>
            </w:r>
            <w:proofErr w:type="gramEnd"/>
          </w:p>
        </w:tc>
        <w:tc>
          <w:tcPr>
            <w:tcW w:w="0" w:type="auto"/>
          </w:tcPr>
          <w:p w:rsidR="00C0440A" w:rsidRDefault="00240759">
            <w:r>
              <w:t>смена работы без изменения сферы</w:t>
            </w:r>
          </w:p>
          <w:p w:rsidR="00C0440A" w:rsidRDefault="00240759">
            <w:r>
              <w:t>профессиональной деятельности</w:t>
            </w:r>
          </w:p>
        </w:tc>
      </w:tr>
      <w:tr w:rsidR="00C0440A">
        <w:trPr>
          <w:trHeight w:val="338"/>
        </w:trPr>
        <w:tc>
          <w:tcPr>
            <w:tcW w:w="0" w:type="auto"/>
            <w:gridSpan w:val="2"/>
            <w:vAlign w:val="center"/>
          </w:tcPr>
          <w:p w:rsidR="00C0440A" w:rsidRDefault="00240759">
            <w:pPr>
              <w:jc w:val="center"/>
            </w:pPr>
            <w:r>
              <w:t>Переход в новую сферу занятости</w:t>
            </w:r>
          </w:p>
        </w:tc>
      </w:tr>
      <w:tr w:rsidR="00C0440A">
        <w:trPr>
          <w:trHeight w:val="338"/>
        </w:trPr>
        <w:tc>
          <w:tcPr>
            <w:tcW w:w="0" w:type="auto"/>
          </w:tcPr>
          <w:p w:rsidR="00C0440A" w:rsidRDefault="00240759">
            <w:r>
              <w:t>освоение новой сферы занятости</w:t>
            </w:r>
          </w:p>
        </w:tc>
        <w:tc>
          <w:tcPr>
            <w:tcW w:w="0" w:type="auto"/>
          </w:tcPr>
          <w:p w:rsidR="00C0440A" w:rsidRDefault="00240759">
            <w:proofErr w:type="spellStart"/>
            <w:r>
              <w:t>самозанятый</w:t>
            </w:r>
            <w:proofErr w:type="spellEnd"/>
            <w:r>
              <w:t>, ИП/бизнесмен,</w:t>
            </w:r>
          </w:p>
        </w:tc>
      </w:tr>
      <w:tr w:rsidR="00C0440A">
        <w:trPr>
          <w:trHeight w:val="338"/>
        </w:trPr>
        <w:tc>
          <w:tcPr>
            <w:tcW w:w="0" w:type="auto"/>
          </w:tcPr>
          <w:p w:rsidR="00C0440A" w:rsidRDefault="00240759">
            <w:r>
              <w:t xml:space="preserve">освоение </w:t>
            </w:r>
            <w:proofErr w:type="gramStart"/>
            <w:r>
              <w:t>смежных</w:t>
            </w:r>
            <w:proofErr w:type="gramEnd"/>
            <w:r>
              <w:t xml:space="preserve"> профессиональных</w:t>
            </w:r>
          </w:p>
          <w:p w:rsidR="00C0440A" w:rsidRDefault="00240759">
            <w:r>
              <w:lastRenderedPageBreak/>
              <w:t>областей</w:t>
            </w:r>
          </w:p>
        </w:tc>
        <w:tc>
          <w:tcPr>
            <w:tcW w:w="0" w:type="auto"/>
          </w:tcPr>
          <w:p w:rsidR="00C0440A" w:rsidRDefault="00240759">
            <w:r>
              <w:lastRenderedPageBreak/>
              <w:t>повышение уровня дохода, расширение</w:t>
            </w:r>
          </w:p>
          <w:p w:rsidR="00C0440A" w:rsidRDefault="00240759">
            <w:r>
              <w:lastRenderedPageBreak/>
              <w:t>профессиональной деятельности</w:t>
            </w:r>
          </w:p>
        </w:tc>
      </w:tr>
    </w:tbl>
    <w:p w:rsidR="00C0440A" w:rsidRDefault="00240759">
      <w:pPr>
        <w:pStyle w:val="ad"/>
        <w:ind w:left="360"/>
      </w:pPr>
      <w:r>
        <w:rPr>
          <w:b/>
        </w:rPr>
        <w:lastRenderedPageBreak/>
        <w:t xml:space="preserve">                                                                                                                                                        </w:t>
      </w:r>
      <w:r>
        <w:t xml:space="preserve">          </w:t>
      </w:r>
      <w:r>
        <w:rPr>
          <w:b/>
        </w:rPr>
        <w:t xml:space="preserve">  </w:t>
      </w:r>
      <w:r>
        <w:t xml:space="preserve"> </w:t>
      </w:r>
      <w:r>
        <w:rPr>
          <w:b/>
        </w:rPr>
        <w:t xml:space="preserve">     </w:t>
      </w:r>
    </w:p>
    <w:permEnd w:id="1864316053"/>
    <w:p w:rsidR="00C0440A" w:rsidRDefault="00C0440A">
      <w:pPr>
        <w:pStyle w:val="ad"/>
        <w:ind w:left="360"/>
      </w:pPr>
    </w:p>
    <w:p w:rsidR="00C0440A" w:rsidRDefault="00240759">
      <w:pPr>
        <w:pStyle w:val="ad"/>
        <w:ind w:left="360"/>
        <w:rPr>
          <w:b/>
        </w:rPr>
      </w:pPr>
      <w:r>
        <w:rPr>
          <w:b/>
          <w:lang w:val="en-US"/>
        </w:rPr>
        <w:t>VII</w:t>
      </w:r>
      <w:r>
        <w:rPr>
          <w:b/>
        </w:rPr>
        <w:t>.Дополнительная информация</w:t>
      </w:r>
    </w:p>
    <w:p w:rsidR="00C0440A" w:rsidRDefault="00240759">
      <w:pPr>
        <w:pStyle w:val="ad"/>
        <w:ind w:left="360"/>
        <w:rPr>
          <w:b/>
        </w:rPr>
      </w:pPr>
      <w:r>
        <w:rPr>
          <w:b/>
        </w:rPr>
        <w:t xml:space="preserve"> </w:t>
      </w:r>
      <w:permStart w:id="6443109" w:edGrp="everyone"/>
      <w:r>
        <w:rPr>
          <w:b/>
        </w:rPr>
        <w:t xml:space="preserve">      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</w:t>
      </w:r>
      <w:permEnd w:id="6443109"/>
      <w:r>
        <w:rPr>
          <w:b/>
        </w:rPr>
        <w:t xml:space="preserve"> </w:t>
      </w:r>
    </w:p>
    <w:p w:rsidR="00C0440A" w:rsidRDefault="00C0440A">
      <w:pPr>
        <w:pStyle w:val="ad"/>
        <w:ind w:left="360"/>
        <w:rPr>
          <w:b/>
        </w:rPr>
      </w:pPr>
    </w:p>
    <w:p w:rsidR="00C0440A" w:rsidRDefault="00240759">
      <w:pPr>
        <w:pStyle w:val="ad"/>
        <w:ind w:left="360"/>
        <w:rPr>
          <w:b/>
        </w:rPr>
      </w:pPr>
      <w:r>
        <w:rPr>
          <w:b/>
          <w:lang w:val="en-US"/>
        </w:rPr>
        <w:t>VIII</w:t>
      </w:r>
      <w:r>
        <w:rPr>
          <w:b/>
        </w:rPr>
        <w:t>.Приложенные Скан-копии</w:t>
      </w:r>
    </w:p>
    <w:p w:rsidR="00C0440A" w:rsidRDefault="00240759">
      <w:pPr>
        <w:pStyle w:val="ad"/>
        <w:ind w:left="792"/>
      </w:pPr>
      <w:r>
        <w:t>Утвержденной рабочей программа (подпись, печать, в формате pdf)</w:t>
      </w:r>
    </w:p>
    <w:p w:rsidR="00C0440A" w:rsidRDefault="00C0440A">
      <w:pPr>
        <w:rPr>
          <w:b/>
        </w:rPr>
      </w:pPr>
    </w:p>
    <w:sectPr w:rsidR="00C0440A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577" w:rsidRDefault="00565577">
      <w:pPr>
        <w:spacing w:line="240" w:lineRule="auto"/>
      </w:pPr>
      <w:r>
        <w:separator/>
      </w:r>
    </w:p>
  </w:endnote>
  <w:endnote w:type="continuationSeparator" w:id="0">
    <w:p w:rsidR="00565577" w:rsidRDefault="005655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802990"/>
    </w:sdtPr>
    <w:sdtContent>
      <w:p w:rsidR="00565577" w:rsidRDefault="00565577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4E8F">
          <w:rPr>
            <w:noProof/>
          </w:rPr>
          <w:t>2</w:t>
        </w:r>
        <w:r>
          <w:fldChar w:fldCharType="end"/>
        </w:r>
      </w:p>
    </w:sdtContent>
  </w:sdt>
  <w:p w:rsidR="00565577" w:rsidRDefault="0056557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577" w:rsidRDefault="00565577">
      <w:pPr>
        <w:spacing w:line="240" w:lineRule="auto"/>
      </w:pPr>
      <w:r>
        <w:separator/>
      </w:r>
    </w:p>
  </w:footnote>
  <w:footnote w:type="continuationSeparator" w:id="0">
    <w:p w:rsidR="00565577" w:rsidRDefault="005655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bullet"/>
      <w:lvlText w:val="–"/>
      <w:lvlJc w:val="left"/>
      <w:pPr>
        <w:tabs>
          <w:tab w:val="left" w:pos="1040"/>
        </w:tabs>
        <w:ind w:left="104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3E1A34AA"/>
    <w:multiLevelType w:val="multilevel"/>
    <w:tmpl w:val="3E1A34AA"/>
    <w:lvl w:ilvl="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0E4214B"/>
    <w:multiLevelType w:val="multilevel"/>
    <w:tmpl w:val="40E4214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M9lbYjw3nWOF2K7Rw2dU1nbmey5+myKJyLUs6OAc5IEFImD3ncMQIERIemuLWQVDFxtKplITEnQoi6nt2joK0Q==" w:salt="ms4QeQolklEBFuR80CAH1Q==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D0"/>
    <w:rsid w:val="8EDE9736"/>
    <w:rsid w:val="8FBFF4FC"/>
    <w:rsid w:val="9ABF4799"/>
    <w:rsid w:val="9F7F9B13"/>
    <w:rsid w:val="B57BD552"/>
    <w:rsid w:val="BD3FEA9E"/>
    <w:rsid w:val="BFFF4905"/>
    <w:rsid w:val="D3C53484"/>
    <w:rsid w:val="D7BE05DD"/>
    <w:rsid w:val="D85B4CB3"/>
    <w:rsid w:val="DEFF53D9"/>
    <w:rsid w:val="DF7F2F5A"/>
    <w:rsid w:val="DFFFBD66"/>
    <w:rsid w:val="E46AC2A3"/>
    <w:rsid w:val="EBFF5FE0"/>
    <w:rsid w:val="ECAE8611"/>
    <w:rsid w:val="ED985990"/>
    <w:rsid w:val="EF5BEEC6"/>
    <w:rsid w:val="F36D3661"/>
    <w:rsid w:val="F4FC002F"/>
    <w:rsid w:val="F7FF75B3"/>
    <w:rsid w:val="F91F3158"/>
    <w:rsid w:val="FBAD2E9B"/>
    <w:rsid w:val="FEBD82A1"/>
    <w:rsid w:val="FEDE4001"/>
    <w:rsid w:val="FEFE2DAD"/>
    <w:rsid w:val="FF6E9354"/>
    <w:rsid w:val="FF7FC729"/>
    <w:rsid w:val="FFB7F7C6"/>
    <w:rsid w:val="FFD72C5A"/>
    <w:rsid w:val="FFEF67CB"/>
    <w:rsid w:val="FFEF845F"/>
    <w:rsid w:val="FFEFE420"/>
    <w:rsid w:val="FFFCA1EC"/>
    <w:rsid w:val="00016AE1"/>
    <w:rsid w:val="0005237D"/>
    <w:rsid w:val="00071721"/>
    <w:rsid w:val="000841CD"/>
    <w:rsid w:val="00086627"/>
    <w:rsid w:val="000D7009"/>
    <w:rsid w:val="000E1B05"/>
    <w:rsid w:val="00141256"/>
    <w:rsid w:val="001535C5"/>
    <w:rsid w:val="0016325B"/>
    <w:rsid w:val="00185B4E"/>
    <w:rsid w:val="001E2EE5"/>
    <w:rsid w:val="001F1482"/>
    <w:rsid w:val="00223B62"/>
    <w:rsid w:val="00240759"/>
    <w:rsid w:val="00244E8F"/>
    <w:rsid w:val="002704F7"/>
    <w:rsid w:val="002F3536"/>
    <w:rsid w:val="002F680F"/>
    <w:rsid w:val="002F7DAD"/>
    <w:rsid w:val="00305A44"/>
    <w:rsid w:val="00322AE8"/>
    <w:rsid w:val="00333BC5"/>
    <w:rsid w:val="00336BD5"/>
    <w:rsid w:val="003413CC"/>
    <w:rsid w:val="003B18D0"/>
    <w:rsid w:val="003B210F"/>
    <w:rsid w:val="00465CB6"/>
    <w:rsid w:val="00466DB7"/>
    <w:rsid w:val="00471B14"/>
    <w:rsid w:val="004A3330"/>
    <w:rsid w:val="004D5953"/>
    <w:rsid w:val="004D5A00"/>
    <w:rsid w:val="004E6EB0"/>
    <w:rsid w:val="004F583F"/>
    <w:rsid w:val="00502BB7"/>
    <w:rsid w:val="005045AA"/>
    <w:rsid w:val="00510773"/>
    <w:rsid w:val="00511814"/>
    <w:rsid w:val="00512EAE"/>
    <w:rsid w:val="0052577A"/>
    <w:rsid w:val="00535D3C"/>
    <w:rsid w:val="00541900"/>
    <w:rsid w:val="00565577"/>
    <w:rsid w:val="00577A9E"/>
    <w:rsid w:val="00590382"/>
    <w:rsid w:val="005A2020"/>
    <w:rsid w:val="005D159B"/>
    <w:rsid w:val="005F0A71"/>
    <w:rsid w:val="0061636B"/>
    <w:rsid w:val="00637B53"/>
    <w:rsid w:val="0064311E"/>
    <w:rsid w:val="006676DC"/>
    <w:rsid w:val="006C1335"/>
    <w:rsid w:val="00712514"/>
    <w:rsid w:val="00762466"/>
    <w:rsid w:val="00772882"/>
    <w:rsid w:val="00783160"/>
    <w:rsid w:val="00785C5B"/>
    <w:rsid w:val="0080116A"/>
    <w:rsid w:val="00803FE3"/>
    <w:rsid w:val="0080491E"/>
    <w:rsid w:val="00853AA3"/>
    <w:rsid w:val="00871DE0"/>
    <w:rsid w:val="008C00F6"/>
    <w:rsid w:val="008C6F2C"/>
    <w:rsid w:val="008D14D7"/>
    <w:rsid w:val="008D6B21"/>
    <w:rsid w:val="00932214"/>
    <w:rsid w:val="00956601"/>
    <w:rsid w:val="00974300"/>
    <w:rsid w:val="009F088E"/>
    <w:rsid w:val="009F3FE0"/>
    <w:rsid w:val="00A0755E"/>
    <w:rsid w:val="00A224A1"/>
    <w:rsid w:val="00A406A2"/>
    <w:rsid w:val="00A40C51"/>
    <w:rsid w:val="00A40FBC"/>
    <w:rsid w:val="00A536DC"/>
    <w:rsid w:val="00A82300"/>
    <w:rsid w:val="00AA0FD0"/>
    <w:rsid w:val="00AC0158"/>
    <w:rsid w:val="00AC2B5A"/>
    <w:rsid w:val="00B469DB"/>
    <w:rsid w:val="00B50A11"/>
    <w:rsid w:val="00B903B4"/>
    <w:rsid w:val="00BB655C"/>
    <w:rsid w:val="00BC5A02"/>
    <w:rsid w:val="00BE5151"/>
    <w:rsid w:val="00BF14C8"/>
    <w:rsid w:val="00C0440A"/>
    <w:rsid w:val="00C24E4D"/>
    <w:rsid w:val="00C2531A"/>
    <w:rsid w:val="00C2642C"/>
    <w:rsid w:val="00C64304"/>
    <w:rsid w:val="00CB72F5"/>
    <w:rsid w:val="00D32760"/>
    <w:rsid w:val="00D33C60"/>
    <w:rsid w:val="00D505A2"/>
    <w:rsid w:val="00D81B71"/>
    <w:rsid w:val="00D92B02"/>
    <w:rsid w:val="00DD07D6"/>
    <w:rsid w:val="00DE3CBB"/>
    <w:rsid w:val="00E26266"/>
    <w:rsid w:val="00E27211"/>
    <w:rsid w:val="00E35782"/>
    <w:rsid w:val="00E63D78"/>
    <w:rsid w:val="00EB2197"/>
    <w:rsid w:val="00EE0965"/>
    <w:rsid w:val="00F04571"/>
    <w:rsid w:val="00F32A10"/>
    <w:rsid w:val="00F804D9"/>
    <w:rsid w:val="00F96EDF"/>
    <w:rsid w:val="00FB73A9"/>
    <w:rsid w:val="0D3B7DAC"/>
    <w:rsid w:val="0FFB9324"/>
    <w:rsid w:val="23ADDC74"/>
    <w:rsid w:val="35F3B42A"/>
    <w:rsid w:val="37FD8523"/>
    <w:rsid w:val="37FF4951"/>
    <w:rsid w:val="39FE1CCB"/>
    <w:rsid w:val="3BFDED39"/>
    <w:rsid w:val="3DEB2F35"/>
    <w:rsid w:val="3EB7A817"/>
    <w:rsid w:val="53EFF3A4"/>
    <w:rsid w:val="5BF7823D"/>
    <w:rsid w:val="5FFDC070"/>
    <w:rsid w:val="65FF2B8A"/>
    <w:rsid w:val="676F8F9F"/>
    <w:rsid w:val="6BDB5590"/>
    <w:rsid w:val="6BFF7F02"/>
    <w:rsid w:val="6F5B8663"/>
    <w:rsid w:val="6FDB039C"/>
    <w:rsid w:val="6FDFC898"/>
    <w:rsid w:val="72BFEF04"/>
    <w:rsid w:val="755B8F25"/>
    <w:rsid w:val="77FB4D09"/>
    <w:rsid w:val="79E32364"/>
    <w:rsid w:val="79FBECBA"/>
    <w:rsid w:val="7C1F8865"/>
    <w:rsid w:val="7F672D8F"/>
    <w:rsid w:val="7F7728DD"/>
    <w:rsid w:val="7FB9E212"/>
    <w:rsid w:val="7FC58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4">
    <w:name w:val="Hyperlink"/>
    <w:basedOn w:val="a0"/>
    <w:qFormat/>
    <w:rPr>
      <w:rFonts w:cs="Times New Roman"/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Normal (Web)"/>
    <w:uiPriority w:val="99"/>
    <w:semiHidden/>
    <w:unhideWhenUsed/>
    <w:qFormat/>
    <w:pPr>
      <w:spacing w:beforeAutospacing="1" w:after="0"/>
    </w:pPr>
    <w:rPr>
      <w:sz w:val="24"/>
      <w:szCs w:val="24"/>
      <w:lang w:val="en-US" w:eastAsia="zh-CN"/>
    </w:rPr>
  </w:style>
  <w:style w:type="table" w:styleId="ac">
    <w:name w:val="Table Grid"/>
    <w:basedOn w:val="a1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a">
    <w:name w:val="Нижний колонтитул Знак"/>
    <w:basedOn w:val="a0"/>
    <w:link w:val="a9"/>
    <w:uiPriority w:val="99"/>
    <w:qFormat/>
  </w:style>
  <w:style w:type="paragraph" w:customStyle="1" w:styleId="paragraph">
    <w:name w:val="paragraph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qFormat/>
  </w:style>
  <w:style w:type="character" w:customStyle="1" w:styleId="eop">
    <w:name w:val="eop"/>
    <w:basedOn w:val="a0"/>
    <w:qFormat/>
  </w:style>
  <w:style w:type="character" w:customStyle="1" w:styleId="spellingerror">
    <w:name w:val="spellingerror"/>
    <w:basedOn w:val="a0"/>
    <w:qFormat/>
  </w:style>
  <w:style w:type="character" w:customStyle="1" w:styleId="fontstyle01">
    <w:name w:val="fontstyle01"/>
    <w:basedOn w:val="a0"/>
    <w:qFormat/>
    <w:rPr>
      <w:rFonts w:ascii="TimesNewRomanPS-ItalicMT" w:hAnsi="TimesNewRomanPS-ItalicMT" w:hint="default"/>
      <w:i/>
      <w:iCs/>
      <w:color w:val="000000"/>
      <w:sz w:val="22"/>
      <w:szCs w:val="22"/>
    </w:rPr>
  </w:style>
  <w:style w:type="character" w:styleId="ae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4">
    <w:name w:val="Hyperlink"/>
    <w:basedOn w:val="a0"/>
    <w:qFormat/>
    <w:rPr>
      <w:rFonts w:cs="Times New Roman"/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Normal (Web)"/>
    <w:uiPriority w:val="99"/>
    <w:semiHidden/>
    <w:unhideWhenUsed/>
    <w:qFormat/>
    <w:pPr>
      <w:spacing w:beforeAutospacing="1" w:after="0"/>
    </w:pPr>
    <w:rPr>
      <w:sz w:val="24"/>
      <w:szCs w:val="24"/>
      <w:lang w:val="en-US" w:eastAsia="zh-CN"/>
    </w:rPr>
  </w:style>
  <w:style w:type="table" w:styleId="ac">
    <w:name w:val="Table Grid"/>
    <w:basedOn w:val="a1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a">
    <w:name w:val="Нижний колонтитул Знак"/>
    <w:basedOn w:val="a0"/>
    <w:link w:val="a9"/>
    <w:uiPriority w:val="99"/>
    <w:qFormat/>
  </w:style>
  <w:style w:type="paragraph" w:customStyle="1" w:styleId="paragraph">
    <w:name w:val="paragraph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qFormat/>
  </w:style>
  <w:style w:type="character" w:customStyle="1" w:styleId="eop">
    <w:name w:val="eop"/>
    <w:basedOn w:val="a0"/>
    <w:qFormat/>
  </w:style>
  <w:style w:type="character" w:customStyle="1" w:styleId="spellingerror">
    <w:name w:val="spellingerror"/>
    <w:basedOn w:val="a0"/>
    <w:qFormat/>
  </w:style>
  <w:style w:type="character" w:customStyle="1" w:styleId="fontstyle01">
    <w:name w:val="fontstyle01"/>
    <w:basedOn w:val="a0"/>
    <w:qFormat/>
    <w:rPr>
      <w:rFonts w:ascii="TimesNewRomanPS-ItalicMT" w:hAnsi="TimesNewRomanPS-ItalicMT" w:hint="default"/>
      <w:i/>
      <w:iCs/>
      <w:color w:val="000000"/>
      <w:sz w:val="22"/>
      <w:szCs w:val="22"/>
    </w:rPr>
  </w:style>
  <w:style w:type="character" w:styleId="ae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k.pnzgu.ru/portfolio/1538270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lk.pnzgu.ru/portfolio/3149483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pecialist.ru/course/kl002104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www.specialist.ru/course/m20744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lk.pnzgu.ru/portfolio/1699796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40</Pages>
  <Words>8146</Words>
  <Characters>46436</Characters>
  <Application>Microsoft Office Word</Application>
  <DocSecurity>8</DocSecurity>
  <Lines>386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Bartev</dc:creator>
  <cp:lastModifiedBy>Екатерина</cp:lastModifiedBy>
  <cp:revision>3</cp:revision>
  <dcterms:created xsi:type="dcterms:W3CDTF">2020-10-05T23:18:00Z</dcterms:created>
  <dcterms:modified xsi:type="dcterms:W3CDTF">2020-10-14T07:53:00Z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1049-11.1.0.9662</vt:lpwstr>
  </property>
</Properties>
</file>