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D12A8" w14:textId="77777777" w:rsidR="00B8203B" w:rsidRPr="00C8076F" w:rsidRDefault="00C8076F" w:rsidP="00C807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C8076F">
        <w:rPr>
          <w:rFonts w:ascii="Times New Roman" w:hAnsi="Times New Roman" w:cs="Times New Roman"/>
          <w:b/>
          <w:color w:val="000000"/>
          <w:sz w:val="36"/>
          <w:szCs w:val="36"/>
        </w:rPr>
        <w:t>Паспорт Образовательной программы</w:t>
      </w:r>
    </w:p>
    <w:p w14:paraId="7201B9B4" w14:textId="77777777" w:rsidR="00B8203B" w:rsidRPr="00C8076F" w:rsidRDefault="00C8076F" w:rsidP="00C8076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8076F">
        <w:rPr>
          <w:rFonts w:ascii="Times New Roman" w:hAnsi="Times New Roman" w:cs="Times New Roman"/>
          <w:b/>
          <w:sz w:val="36"/>
          <w:szCs w:val="36"/>
        </w:rPr>
        <w:t>«Разработка кроссплатформенных мобильных приложений. Начальный уровень»</w:t>
      </w:r>
    </w:p>
    <w:p w14:paraId="473E2633" w14:textId="77777777" w:rsidR="00B8203B" w:rsidRPr="00C8076F" w:rsidRDefault="00B8203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64C5D73" w14:textId="77777777" w:rsidR="00B8203B" w:rsidRPr="00C8076F" w:rsidRDefault="00B8203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ab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193"/>
      </w:tblGrid>
      <w:tr w:rsidR="00B8203B" w:rsidRPr="00C8076F" w14:paraId="4AC597AB" w14:textId="77777777" w:rsidTr="00C8076F">
        <w:tc>
          <w:tcPr>
            <w:tcW w:w="3823" w:type="dxa"/>
          </w:tcPr>
          <w:p w14:paraId="2AA9E656" w14:textId="77777777" w:rsidR="00B8203B" w:rsidRPr="00C8076F" w:rsidRDefault="00C8076F">
            <w:pPr>
              <w:rPr>
                <w:b/>
              </w:rPr>
            </w:pPr>
            <w:r w:rsidRPr="00C8076F">
              <w:rPr>
                <w:b/>
              </w:rPr>
              <w:t>Версия программы</w:t>
            </w:r>
          </w:p>
        </w:tc>
        <w:tc>
          <w:tcPr>
            <w:tcW w:w="5193" w:type="dxa"/>
          </w:tcPr>
          <w:p w14:paraId="52F637C0" w14:textId="77777777" w:rsidR="00B8203B" w:rsidRPr="00C8076F" w:rsidRDefault="00C8076F">
            <w:pPr>
              <w:rPr>
                <w:b/>
              </w:rPr>
            </w:pPr>
            <w:r w:rsidRPr="00C8076F">
              <w:t xml:space="preserve">   </w:t>
            </w:r>
            <w:r w:rsidRPr="00C8076F">
              <w:rPr>
                <w:b/>
              </w:rPr>
              <w:t>1</w:t>
            </w:r>
            <w:r w:rsidRPr="00C8076F">
              <w:t xml:space="preserve">   </w:t>
            </w:r>
          </w:p>
        </w:tc>
      </w:tr>
      <w:tr w:rsidR="00B8203B" w:rsidRPr="00C8076F" w14:paraId="2AA400A5" w14:textId="77777777" w:rsidTr="00C8076F">
        <w:tc>
          <w:tcPr>
            <w:tcW w:w="3823" w:type="dxa"/>
          </w:tcPr>
          <w:p w14:paraId="19584993" w14:textId="77777777" w:rsidR="00B8203B" w:rsidRPr="00C8076F" w:rsidRDefault="00C8076F">
            <w:pPr>
              <w:rPr>
                <w:b/>
              </w:rPr>
            </w:pPr>
            <w:r w:rsidRPr="00C8076F">
              <w:rPr>
                <w:b/>
              </w:rPr>
              <w:t>Дата Версии</w:t>
            </w:r>
          </w:p>
        </w:tc>
        <w:tc>
          <w:tcPr>
            <w:tcW w:w="5193" w:type="dxa"/>
          </w:tcPr>
          <w:p w14:paraId="6B0B46B2" w14:textId="77777777" w:rsidR="00B8203B" w:rsidRPr="00C8076F" w:rsidRDefault="00C8076F">
            <w:pPr>
              <w:rPr>
                <w:b/>
              </w:rPr>
            </w:pPr>
            <w:r w:rsidRPr="00C8076F">
              <w:t xml:space="preserve">   </w:t>
            </w:r>
            <w:r w:rsidRPr="00C8076F">
              <w:rPr>
                <w:b/>
              </w:rPr>
              <w:t>06.10.2020</w:t>
            </w:r>
            <w:r w:rsidRPr="00C8076F">
              <w:t xml:space="preserve">   </w:t>
            </w:r>
          </w:p>
        </w:tc>
      </w:tr>
    </w:tbl>
    <w:p w14:paraId="70B975A8" w14:textId="77777777" w:rsidR="00B8203B" w:rsidRPr="00C8076F" w:rsidRDefault="00B8203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5E3A552" w14:textId="77777777" w:rsidR="00B8203B" w:rsidRPr="00C8076F" w:rsidRDefault="00C8076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Сведения о Провайдере</w:t>
      </w:r>
    </w:p>
    <w:tbl>
      <w:tblPr>
        <w:tblStyle w:val="ac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0"/>
        <w:gridCol w:w="3374"/>
        <w:gridCol w:w="5112"/>
      </w:tblGrid>
      <w:tr w:rsidR="00B8203B" w:rsidRPr="00C8076F" w14:paraId="0B0B94C6" w14:textId="77777777">
        <w:tc>
          <w:tcPr>
            <w:tcW w:w="530" w:type="dxa"/>
          </w:tcPr>
          <w:p w14:paraId="5949F4DB" w14:textId="77777777" w:rsidR="00B8203B" w:rsidRPr="00C8076F" w:rsidRDefault="00C8076F">
            <w:r w:rsidRPr="00C8076F">
              <w:t>1.1</w:t>
            </w:r>
          </w:p>
        </w:tc>
        <w:tc>
          <w:tcPr>
            <w:tcW w:w="3374" w:type="dxa"/>
          </w:tcPr>
          <w:p w14:paraId="05436D00" w14:textId="77777777" w:rsidR="00B8203B" w:rsidRPr="00C8076F" w:rsidRDefault="00C8076F">
            <w:r w:rsidRPr="00C8076F">
              <w:t>Провайдер</w:t>
            </w:r>
          </w:p>
        </w:tc>
        <w:tc>
          <w:tcPr>
            <w:tcW w:w="5112" w:type="dxa"/>
          </w:tcPr>
          <w:p w14:paraId="06B93AA6" w14:textId="25E0F06B" w:rsidR="00B8203B" w:rsidRPr="00C8076F" w:rsidRDefault="00376536">
            <w:r>
              <w:t>АНО ДПО «Центральный учебный центр»</w:t>
            </w:r>
          </w:p>
        </w:tc>
      </w:tr>
      <w:tr w:rsidR="00B8203B" w:rsidRPr="00C8076F" w14:paraId="50EB264B" w14:textId="77777777">
        <w:tc>
          <w:tcPr>
            <w:tcW w:w="530" w:type="dxa"/>
          </w:tcPr>
          <w:p w14:paraId="565738AF" w14:textId="77777777" w:rsidR="00B8203B" w:rsidRPr="00C8076F" w:rsidRDefault="00C8076F">
            <w:r w:rsidRPr="00C8076F">
              <w:t>1.2</w:t>
            </w:r>
          </w:p>
        </w:tc>
        <w:tc>
          <w:tcPr>
            <w:tcW w:w="3374" w:type="dxa"/>
          </w:tcPr>
          <w:p w14:paraId="6B2679B9" w14:textId="77777777" w:rsidR="00B8203B" w:rsidRPr="00C8076F" w:rsidRDefault="00C8076F">
            <w:r w:rsidRPr="00C8076F">
              <w:t xml:space="preserve">Логотип образовательной организации </w:t>
            </w:r>
          </w:p>
        </w:tc>
        <w:tc>
          <w:tcPr>
            <w:tcW w:w="5112" w:type="dxa"/>
          </w:tcPr>
          <w:p w14:paraId="3E189A7B" w14:textId="77777777" w:rsidR="00B8203B" w:rsidRPr="00C8076F" w:rsidRDefault="00C8076F">
            <w:r w:rsidRPr="00C8076F">
              <w:rPr>
                <w:noProof/>
              </w:rPr>
              <w:drawing>
                <wp:inline distT="0" distB="0" distL="0" distR="0" wp14:anchorId="3441606C" wp14:editId="4B1CDEE2">
                  <wp:extent cx="1809750" cy="1428750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536" w:rsidRPr="00C8076F" w14:paraId="7B07DA77" w14:textId="77777777">
        <w:tc>
          <w:tcPr>
            <w:tcW w:w="530" w:type="dxa"/>
          </w:tcPr>
          <w:p w14:paraId="6828DB44" w14:textId="77777777" w:rsidR="00376536" w:rsidRPr="00C8076F" w:rsidRDefault="00376536" w:rsidP="00376536">
            <w:r w:rsidRPr="00C8076F">
              <w:t>1.3</w:t>
            </w:r>
          </w:p>
        </w:tc>
        <w:tc>
          <w:tcPr>
            <w:tcW w:w="3374" w:type="dxa"/>
          </w:tcPr>
          <w:p w14:paraId="0270BF9C" w14:textId="77777777" w:rsidR="00376536" w:rsidRPr="00C8076F" w:rsidRDefault="00376536" w:rsidP="00376536">
            <w:r w:rsidRPr="00C8076F">
              <w:t>Провайдер ИНН</w:t>
            </w:r>
          </w:p>
        </w:tc>
        <w:tc>
          <w:tcPr>
            <w:tcW w:w="5112" w:type="dxa"/>
          </w:tcPr>
          <w:p w14:paraId="3A737979" w14:textId="0E2D842B" w:rsidR="00376536" w:rsidRPr="00C8076F" w:rsidRDefault="00376536" w:rsidP="00376536">
            <w:r>
              <w:t>7719435821</w:t>
            </w:r>
          </w:p>
        </w:tc>
      </w:tr>
      <w:tr w:rsidR="00376536" w:rsidRPr="00C8076F" w14:paraId="0EC4BD4C" w14:textId="77777777">
        <w:tc>
          <w:tcPr>
            <w:tcW w:w="530" w:type="dxa"/>
          </w:tcPr>
          <w:p w14:paraId="77551152" w14:textId="77777777" w:rsidR="00376536" w:rsidRPr="00C8076F" w:rsidRDefault="00376536" w:rsidP="00376536">
            <w:r w:rsidRPr="00C8076F">
              <w:t>1.4</w:t>
            </w:r>
          </w:p>
        </w:tc>
        <w:tc>
          <w:tcPr>
            <w:tcW w:w="3374" w:type="dxa"/>
          </w:tcPr>
          <w:p w14:paraId="15866E01" w14:textId="77777777" w:rsidR="00376536" w:rsidRPr="00C8076F" w:rsidRDefault="00376536" w:rsidP="00376536">
            <w:r w:rsidRPr="00C8076F">
              <w:t>Ответственный за программу ФИО</w:t>
            </w:r>
          </w:p>
        </w:tc>
        <w:tc>
          <w:tcPr>
            <w:tcW w:w="5112" w:type="dxa"/>
          </w:tcPr>
          <w:p w14:paraId="6136CF8A" w14:textId="03342B9C" w:rsidR="00376536" w:rsidRPr="00C8076F" w:rsidRDefault="00376536" w:rsidP="00376536">
            <w:proofErr w:type="spellStart"/>
            <w:r>
              <w:t>Безценная</w:t>
            </w:r>
            <w:proofErr w:type="spellEnd"/>
            <w:r>
              <w:t xml:space="preserve"> Юлия Евгеньевна</w:t>
            </w:r>
          </w:p>
        </w:tc>
      </w:tr>
      <w:tr w:rsidR="00376536" w:rsidRPr="00C8076F" w14:paraId="5745376C" w14:textId="77777777">
        <w:tc>
          <w:tcPr>
            <w:tcW w:w="530" w:type="dxa"/>
          </w:tcPr>
          <w:p w14:paraId="2C9ED01F" w14:textId="77777777" w:rsidR="00376536" w:rsidRPr="00C8076F" w:rsidRDefault="00376536" w:rsidP="00376536">
            <w:r w:rsidRPr="00C8076F">
              <w:t>1.5</w:t>
            </w:r>
          </w:p>
        </w:tc>
        <w:tc>
          <w:tcPr>
            <w:tcW w:w="3374" w:type="dxa"/>
          </w:tcPr>
          <w:p w14:paraId="63A301FD" w14:textId="77777777" w:rsidR="00376536" w:rsidRPr="00C8076F" w:rsidRDefault="00376536" w:rsidP="00376536">
            <w:r w:rsidRPr="00C8076F">
              <w:t>Ответственный должность</w:t>
            </w:r>
          </w:p>
        </w:tc>
        <w:tc>
          <w:tcPr>
            <w:tcW w:w="5112" w:type="dxa"/>
          </w:tcPr>
          <w:p w14:paraId="7F9020BF" w14:textId="28FF98D3" w:rsidR="00376536" w:rsidRPr="00C8076F" w:rsidRDefault="00376536" w:rsidP="00376536">
            <w:r>
              <w:t xml:space="preserve">Руководитель </w:t>
            </w:r>
            <w:r w:rsidR="004B2C3A">
              <w:t>по направлению «Цифровая экономика»</w:t>
            </w:r>
          </w:p>
        </w:tc>
      </w:tr>
      <w:tr w:rsidR="00376536" w:rsidRPr="00C8076F" w14:paraId="56EFE73C" w14:textId="77777777">
        <w:tc>
          <w:tcPr>
            <w:tcW w:w="530" w:type="dxa"/>
          </w:tcPr>
          <w:p w14:paraId="156C03C7" w14:textId="77777777" w:rsidR="00376536" w:rsidRPr="00C8076F" w:rsidRDefault="00376536" w:rsidP="00376536">
            <w:r w:rsidRPr="00C8076F">
              <w:t>1.6</w:t>
            </w:r>
          </w:p>
        </w:tc>
        <w:tc>
          <w:tcPr>
            <w:tcW w:w="3374" w:type="dxa"/>
          </w:tcPr>
          <w:p w14:paraId="6BD99F17" w14:textId="77777777" w:rsidR="00376536" w:rsidRPr="00C8076F" w:rsidRDefault="00376536" w:rsidP="00376536">
            <w:r w:rsidRPr="00C8076F">
              <w:t>Ответственный Телефон</w:t>
            </w:r>
          </w:p>
        </w:tc>
        <w:tc>
          <w:tcPr>
            <w:tcW w:w="5112" w:type="dxa"/>
          </w:tcPr>
          <w:p w14:paraId="16B91F3B" w14:textId="6CDAE17F" w:rsidR="00376536" w:rsidRPr="00C8076F" w:rsidRDefault="00376536" w:rsidP="00376536">
            <w:r>
              <w:t>89600567469</w:t>
            </w:r>
          </w:p>
        </w:tc>
      </w:tr>
      <w:tr w:rsidR="00376536" w:rsidRPr="00C8076F" w14:paraId="5FF083A4" w14:textId="77777777">
        <w:tc>
          <w:tcPr>
            <w:tcW w:w="530" w:type="dxa"/>
          </w:tcPr>
          <w:p w14:paraId="4C86C99B" w14:textId="77777777" w:rsidR="00376536" w:rsidRPr="00C8076F" w:rsidRDefault="00376536" w:rsidP="00376536">
            <w:r w:rsidRPr="00C8076F">
              <w:t>1.7</w:t>
            </w:r>
          </w:p>
        </w:tc>
        <w:tc>
          <w:tcPr>
            <w:tcW w:w="3374" w:type="dxa"/>
          </w:tcPr>
          <w:p w14:paraId="69F10CDB" w14:textId="77777777" w:rsidR="00376536" w:rsidRPr="00C8076F" w:rsidRDefault="00376536" w:rsidP="00376536">
            <w:r w:rsidRPr="00C8076F">
              <w:t>Ответственный Е-</w:t>
            </w:r>
            <w:proofErr w:type="spellStart"/>
            <w:r w:rsidRPr="00C8076F">
              <w:t>mail</w:t>
            </w:r>
            <w:proofErr w:type="spellEnd"/>
          </w:p>
        </w:tc>
        <w:tc>
          <w:tcPr>
            <w:tcW w:w="5112" w:type="dxa"/>
          </w:tcPr>
          <w:p w14:paraId="5F872DAF" w14:textId="2409BA2B" w:rsidR="00376536" w:rsidRPr="00C8076F" w:rsidRDefault="00376536" w:rsidP="00376536">
            <w:r>
              <w:rPr>
                <w:lang w:val="en-US"/>
              </w:rPr>
              <w:t>bezcennaja@mail.ru</w:t>
            </w:r>
          </w:p>
        </w:tc>
      </w:tr>
    </w:tbl>
    <w:p w14:paraId="28F70817" w14:textId="77777777" w:rsidR="00B8203B" w:rsidRPr="00C8076F" w:rsidRDefault="00B8203B">
      <w:pPr>
        <w:rPr>
          <w:rFonts w:ascii="Times New Roman" w:hAnsi="Times New Roman" w:cs="Times New Roman"/>
          <w:b/>
        </w:rPr>
      </w:pPr>
    </w:p>
    <w:p w14:paraId="27FE2835" w14:textId="77777777" w:rsidR="00B8203B" w:rsidRPr="00C8076F" w:rsidRDefault="00C8076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Основные Данные</w:t>
      </w:r>
    </w:p>
    <w:tbl>
      <w:tblPr>
        <w:tblStyle w:val="a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3331"/>
        <w:gridCol w:w="5078"/>
      </w:tblGrid>
      <w:tr w:rsidR="00B8203B" w:rsidRPr="00C8076F" w14:paraId="38966E7B" w14:textId="77777777">
        <w:tc>
          <w:tcPr>
            <w:tcW w:w="607" w:type="dxa"/>
          </w:tcPr>
          <w:p w14:paraId="5C594887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№</w:t>
            </w:r>
          </w:p>
        </w:tc>
        <w:tc>
          <w:tcPr>
            <w:tcW w:w="3331" w:type="dxa"/>
          </w:tcPr>
          <w:p w14:paraId="684043A0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Название</w:t>
            </w:r>
          </w:p>
        </w:tc>
        <w:tc>
          <w:tcPr>
            <w:tcW w:w="5078" w:type="dxa"/>
          </w:tcPr>
          <w:p w14:paraId="046F3023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Описание</w:t>
            </w:r>
          </w:p>
        </w:tc>
      </w:tr>
      <w:tr w:rsidR="00B8203B" w:rsidRPr="00C8076F" w14:paraId="0A490817" w14:textId="77777777">
        <w:tc>
          <w:tcPr>
            <w:tcW w:w="607" w:type="dxa"/>
          </w:tcPr>
          <w:p w14:paraId="7E192E42" w14:textId="77777777" w:rsidR="00B8203B" w:rsidRPr="00C8076F" w:rsidRDefault="00C8076F">
            <w:r w:rsidRPr="00C8076F">
              <w:t>2.1</w:t>
            </w:r>
          </w:p>
        </w:tc>
        <w:tc>
          <w:tcPr>
            <w:tcW w:w="3331" w:type="dxa"/>
          </w:tcPr>
          <w:p w14:paraId="2710A86B" w14:textId="77777777" w:rsidR="00B8203B" w:rsidRPr="00C8076F" w:rsidRDefault="00C8076F">
            <w:r w:rsidRPr="00C8076F">
              <w:t>Название программы</w:t>
            </w:r>
          </w:p>
        </w:tc>
        <w:tc>
          <w:tcPr>
            <w:tcW w:w="5078" w:type="dxa"/>
          </w:tcPr>
          <w:p w14:paraId="4519CFE3" w14:textId="77777777" w:rsidR="00B8203B" w:rsidRPr="00C8076F" w:rsidRDefault="00C8076F">
            <w:r w:rsidRPr="00C8076F">
              <w:t>Разработка кроссплатформенных мобильных приложений. Начальный уровень</w:t>
            </w:r>
          </w:p>
        </w:tc>
      </w:tr>
      <w:tr w:rsidR="00B8203B" w:rsidRPr="00C8076F" w14:paraId="5D6A56FD" w14:textId="77777777">
        <w:tc>
          <w:tcPr>
            <w:tcW w:w="607" w:type="dxa"/>
          </w:tcPr>
          <w:p w14:paraId="2EC81EEB" w14:textId="77777777" w:rsidR="00B8203B" w:rsidRPr="00C8076F" w:rsidRDefault="00C8076F">
            <w:r w:rsidRPr="00C8076F">
              <w:t>2.2</w:t>
            </w:r>
          </w:p>
        </w:tc>
        <w:tc>
          <w:tcPr>
            <w:tcW w:w="3331" w:type="dxa"/>
          </w:tcPr>
          <w:p w14:paraId="4E56D890" w14:textId="77777777" w:rsidR="00B8203B" w:rsidRPr="00C8076F" w:rsidRDefault="00C8076F">
            <w:r w:rsidRPr="00C8076F">
              <w:t>Ссылка на страницу программы</w:t>
            </w:r>
          </w:p>
        </w:tc>
        <w:tc>
          <w:tcPr>
            <w:tcW w:w="5078" w:type="dxa"/>
          </w:tcPr>
          <w:p w14:paraId="74BEF92E" w14:textId="77777777" w:rsidR="00B8203B" w:rsidRPr="00C8076F" w:rsidRDefault="001B2AE1">
            <w:hyperlink r:id="rId7">
              <w:r w:rsidR="00C8076F" w:rsidRPr="00C8076F">
                <w:rPr>
                  <w:color w:val="0563C1"/>
                  <w:u w:val="single"/>
                </w:rPr>
                <w:t>https://kursi.pro/product/razrabotka-krossplatformennyh-mobilnyh-prilozheniy-nachalnyy-uroven</w:t>
              </w:r>
            </w:hyperlink>
            <w:r w:rsidR="00C8076F" w:rsidRPr="00C8076F">
              <w:t xml:space="preserve"> </w:t>
            </w:r>
          </w:p>
        </w:tc>
      </w:tr>
      <w:tr w:rsidR="00B8203B" w:rsidRPr="00C8076F" w14:paraId="4E140D58" w14:textId="77777777">
        <w:tc>
          <w:tcPr>
            <w:tcW w:w="607" w:type="dxa"/>
          </w:tcPr>
          <w:p w14:paraId="53981CB9" w14:textId="77777777" w:rsidR="00B8203B" w:rsidRPr="00C8076F" w:rsidRDefault="00C8076F">
            <w:pPr>
              <w:rPr>
                <w:b/>
              </w:rPr>
            </w:pPr>
            <w:r w:rsidRPr="00C8076F">
              <w:t>2.3</w:t>
            </w:r>
          </w:p>
        </w:tc>
        <w:tc>
          <w:tcPr>
            <w:tcW w:w="3331" w:type="dxa"/>
          </w:tcPr>
          <w:p w14:paraId="0D92C5DE" w14:textId="77777777" w:rsidR="00B8203B" w:rsidRPr="00C8076F" w:rsidRDefault="00C8076F">
            <w:r w:rsidRPr="00C8076F">
              <w:t>Формат обучения</w:t>
            </w:r>
          </w:p>
        </w:tc>
        <w:tc>
          <w:tcPr>
            <w:tcW w:w="5078" w:type="dxa"/>
          </w:tcPr>
          <w:p w14:paraId="52BD9543" w14:textId="77777777" w:rsidR="00B8203B" w:rsidRPr="00C8076F" w:rsidRDefault="00C8076F">
            <w:r w:rsidRPr="00C8076F">
              <w:t>Онлайн</w:t>
            </w:r>
          </w:p>
        </w:tc>
      </w:tr>
      <w:tr w:rsidR="00B8203B" w:rsidRPr="00C8076F" w14:paraId="4C037E37" w14:textId="77777777">
        <w:tc>
          <w:tcPr>
            <w:tcW w:w="607" w:type="dxa"/>
          </w:tcPr>
          <w:p w14:paraId="7250D949" w14:textId="77777777" w:rsidR="00B8203B" w:rsidRPr="00C8076F" w:rsidRDefault="00B8203B"/>
        </w:tc>
        <w:tc>
          <w:tcPr>
            <w:tcW w:w="3331" w:type="dxa"/>
          </w:tcPr>
          <w:p w14:paraId="22ACAA13" w14:textId="77777777" w:rsidR="00B8203B" w:rsidRPr="00C8076F" w:rsidRDefault="00C8076F">
            <w:r w:rsidRPr="00C8076F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078" w:type="dxa"/>
          </w:tcPr>
          <w:p w14:paraId="55056BC0" w14:textId="77777777" w:rsidR="00B8203B" w:rsidRPr="00C8076F" w:rsidRDefault="001B2AE1">
            <w:hyperlink r:id="rId8">
              <w:r w:rsidR="00C8076F" w:rsidRPr="00C8076F">
                <w:rPr>
                  <w:color w:val="0563C1"/>
                  <w:u w:val="single"/>
                </w:rPr>
                <w:t>https://online.kursi.pro/account/login</w:t>
              </w:r>
            </w:hyperlink>
          </w:p>
        </w:tc>
      </w:tr>
      <w:tr w:rsidR="00B8203B" w:rsidRPr="00C8076F" w14:paraId="3C593421" w14:textId="77777777">
        <w:tc>
          <w:tcPr>
            <w:tcW w:w="607" w:type="dxa"/>
          </w:tcPr>
          <w:p w14:paraId="3D0DD92D" w14:textId="77777777" w:rsidR="00B8203B" w:rsidRPr="00C8076F" w:rsidRDefault="00C8076F">
            <w:r w:rsidRPr="00C8076F">
              <w:t>2.4</w:t>
            </w:r>
          </w:p>
        </w:tc>
        <w:tc>
          <w:tcPr>
            <w:tcW w:w="3331" w:type="dxa"/>
          </w:tcPr>
          <w:p w14:paraId="57515AFA" w14:textId="77777777" w:rsidR="00B8203B" w:rsidRPr="00C8076F" w:rsidRDefault="00C8076F">
            <w:r w:rsidRPr="00C8076F">
              <w:t>Уровень сложности</w:t>
            </w:r>
          </w:p>
        </w:tc>
        <w:tc>
          <w:tcPr>
            <w:tcW w:w="5078" w:type="dxa"/>
          </w:tcPr>
          <w:p w14:paraId="671C1B89" w14:textId="77777777" w:rsidR="00B8203B" w:rsidRPr="00C8076F" w:rsidRDefault="00C8076F">
            <w:r w:rsidRPr="00C8076F">
              <w:t xml:space="preserve">Начальный </w:t>
            </w:r>
          </w:p>
        </w:tc>
      </w:tr>
      <w:tr w:rsidR="00B8203B" w:rsidRPr="00C8076F" w14:paraId="00BB4C67" w14:textId="77777777">
        <w:tc>
          <w:tcPr>
            <w:tcW w:w="607" w:type="dxa"/>
          </w:tcPr>
          <w:p w14:paraId="4531BC44" w14:textId="77777777" w:rsidR="00B8203B" w:rsidRPr="00C8076F" w:rsidRDefault="00C8076F">
            <w:r w:rsidRPr="00C8076F">
              <w:t>2.5</w:t>
            </w:r>
          </w:p>
        </w:tc>
        <w:tc>
          <w:tcPr>
            <w:tcW w:w="3331" w:type="dxa"/>
          </w:tcPr>
          <w:p w14:paraId="20105439" w14:textId="77777777" w:rsidR="00B8203B" w:rsidRPr="00C8076F" w:rsidRDefault="00C8076F">
            <w:r w:rsidRPr="00C8076F">
              <w:t>Количество академических часов</w:t>
            </w:r>
          </w:p>
        </w:tc>
        <w:tc>
          <w:tcPr>
            <w:tcW w:w="5078" w:type="dxa"/>
          </w:tcPr>
          <w:p w14:paraId="2D7BC82E" w14:textId="77777777" w:rsidR="00B8203B" w:rsidRPr="00C8076F" w:rsidRDefault="00C8076F">
            <w:r w:rsidRPr="00C8076F">
              <w:t xml:space="preserve">72   </w:t>
            </w:r>
          </w:p>
        </w:tc>
      </w:tr>
      <w:tr w:rsidR="00B8203B" w:rsidRPr="00C8076F" w14:paraId="16CEB960" w14:textId="77777777">
        <w:tc>
          <w:tcPr>
            <w:tcW w:w="607" w:type="dxa"/>
          </w:tcPr>
          <w:p w14:paraId="2C6ECE08" w14:textId="77777777" w:rsidR="00B8203B" w:rsidRPr="00C8076F" w:rsidRDefault="00B8203B"/>
        </w:tc>
        <w:tc>
          <w:tcPr>
            <w:tcW w:w="3331" w:type="dxa"/>
          </w:tcPr>
          <w:p w14:paraId="31E2CEBE" w14:textId="77777777" w:rsidR="00B8203B" w:rsidRPr="00C8076F" w:rsidRDefault="00C8076F">
            <w:proofErr w:type="spellStart"/>
            <w:r w:rsidRPr="00C8076F">
              <w:t>Практикоориентированный</w:t>
            </w:r>
            <w:proofErr w:type="spellEnd"/>
            <w:r w:rsidRPr="00C8076F">
              <w:t xml:space="preserve"> характер образовательной программы: не менее 50 % трудоёмкости учебной </w:t>
            </w:r>
            <w:r w:rsidRPr="00C8076F">
              <w:lastRenderedPageBreak/>
              <w:t>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78" w:type="dxa"/>
          </w:tcPr>
          <w:p w14:paraId="65221917" w14:textId="77777777" w:rsidR="00B8203B" w:rsidRPr="00C8076F" w:rsidRDefault="00C8076F">
            <w:r w:rsidRPr="00C8076F">
              <w:lastRenderedPageBreak/>
              <w:t>Практические занятия: 40</w:t>
            </w:r>
          </w:p>
          <w:p w14:paraId="6829632E" w14:textId="77777777" w:rsidR="00B8203B" w:rsidRPr="00C8076F" w:rsidRDefault="00C8076F">
            <w:r w:rsidRPr="00C8076F">
              <w:t>Самостоятельная работа: 26</w:t>
            </w:r>
          </w:p>
        </w:tc>
      </w:tr>
      <w:tr w:rsidR="00B8203B" w:rsidRPr="00C8076F" w14:paraId="10BDBEFA" w14:textId="77777777">
        <w:tc>
          <w:tcPr>
            <w:tcW w:w="607" w:type="dxa"/>
          </w:tcPr>
          <w:p w14:paraId="13AA4D4D" w14:textId="77777777" w:rsidR="00B8203B" w:rsidRPr="00C8076F" w:rsidRDefault="00C8076F">
            <w:r w:rsidRPr="00C8076F">
              <w:t>2.6</w:t>
            </w:r>
          </w:p>
        </w:tc>
        <w:tc>
          <w:tcPr>
            <w:tcW w:w="3331" w:type="dxa"/>
          </w:tcPr>
          <w:p w14:paraId="07644A02" w14:textId="77777777" w:rsidR="00B8203B" w:rsidRPr="00C8076F" w:rsidRDefault="00C8076F">
            <w:r w:rsidRPr="00C8076F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78" w:type="dxa"/>
          </w:tcPr>
          <w:p w14:paraId="2D77E9B2" w14:textId="77777777" w:rsidR="00B8203B" w:rsidRPr="00C8076F" w:rsidRDefault="00C8076F">
            <w:r w:rsidRPr="00C8076F">
              <w:t>10000 руб.</w:t>
            </w:r>
          </w:p>
          <w:p w14:paraId="6C4D29A1" w14:textId="77777777" w:rsidR="00B8203B" w:rsidRPr="00C8076F" w:rsidRDefault="00B8203B"/>
          <w:p w14:paraId="6742E8C4" w14:textId="77777777" w:rsidR="00B8203B" w:rsidRPr="00C8076F" w:rsidRDefault="001B2AE1">
            <w:pPr>
              <w:numPr>
                <w:ilvl w:val="0"/>
                <w:numId w:val="6"/>
              </w:numPr>
              <w:tabs>
                <w:tab w:val="left" w:pos="350"/>
              </w:tabs>
              <w:ind w:left="-41" w:firstLine="142"/>
              <w:rPr>
                <w:rFonts w:eastAsia="Calibri"/>
                <w:color w:val="000000"/>
                <w:sz w:val="22"/>
                <w:szCs w:val="22"/>
              </w:rPr>
            </w:pPr>
            <w:hyperlink r:id="rId9">
              <w:r w:rsidR="00C8076F" w:rsidRPr="00C8076F">
                <w:rPr>
                  <w:rFonts w:eastAsia="Calibri"/>
                  <w:color w:val="0563C1"/>
                  <w:sz w:val="22"/>
                  <w:szCs w:val="22"/>
                  <w:u w:val="single"/>
                </w:rPr>
                <w:t>https://www.specialist.ru/course/xamarin</w:t>
              </w:r>
            </w:hyperlink>
          </w:p>
          <w:p w14:paraId="0CE89AF9" w14:textId="77777777" w:rsidR="00B8203B" w:rsidRPr="00C8076F" w:rsidRDefault="001B2AE1">
            <w:pPr>
              <w:numPr>
                <w:ilvl w:val="0"/>
                <w:numId w:val="6"/>
              </w:numPr>
              <w:tabs>
                <w:tab w:val="left" w:pos="350"/>
              </w:tabs>
              <w:ind w:left="-41" w:firstLine="142"/>
              <w:rPr>
                <w:rFonts w:eastAsia="Calibri"/>
                <w:color w:val="000000"/>
                <w:sz w:val="22"/>
                <w:szCs w:val="22"/>
              </w:rPr>
            </w:pPr>
            <w:hyperlink r:id="rId10">
              <w:r w:rsidR="00C8076F" w:rsidRPr="00C8076F">
                <w:rPr>
                  <w:rFonts w:eastAsia="Calibri"/>
                  <w:color w:val="0563C1"/>
                  <w:sz w:val="22"/>
                  <w:szCs w:val="22"/>
                  <w:u w:val="single"/>
                </w:rPr>
                <w:t>https://geekbrains.ru/courses/172?utm_source=admitad&amp;utm_medium=cpa&amp;utm_campaign=admitad&amp;utm_content=courses&amp;utm_term=14/09/2017&amp;partner_id=admitad&amp;click_id=b10237a9ff483e56a11fec1f8749ae47&amp;sub_id=1274282</w:t>
              </w:r>
            </w:hyperlink>
          </w:p>
          <w:p w14:paraId="528DE7EC" w14:textId="77777777" w:rsidR="00B8203B" w:rsidRPr="00C8076F" w:rsidRDefault="001B2AE1">
            <w:pPr>
              <w:numPr>
                <w:ilvl w:val="0"/>
                <w:numId w:val="6"/>
              </w:numPr>
              <w:tabs>
                <w:tab w:val="left" w:pos="350"/>
              </w:tabs>
              <w:ind w:left="-41" w:firstLine="142"/>
              <w:rPr>
                <w:rFonts w:eastAsia="Calibri"/>
                <w:color w:val="000000"/>
                <w:sz w:val="22"/>
                <w:szCs w:val="22"/>
              </w:rPr>
            </w:pPr>
            <w:hyperlink r:id="rId11">
              <w:r w:rsidR="00C8076F" w:rsidRPr="00C8076F">
                <w:rPr>
                  <w:rFonts w:eastAsia="Calibri"/>
                  <w:color w:val="0563C1"/>
                  <w:sz w:val="22"/>
                  <w:szCs w:val="22"/>
                  <w:u w:val="single"/>
                </w:rPr>
                <w:t>https://otus.ru/lessons/basic-android/</w:t>
              </w:r>
            </w:hyperlink>
          </w:p>
          <w:p w14:paraId="29071BAF" w14:textId="77777777" w:rsidR="00B8203B" w:rsidRPr="00C8076F" w:rsidRDefault="00B8203B">
            <w:pPr>
              <w:tabs>
                <w:tab w:val="left" w:pos="350"/>
              </w:tabs>
              <w:ind w:left="101"/>
              <w:rPr>
                <w:rFonts w:eastAsia="Calibri"/>
                <w:color w:val="000000"/>
                <w:sz w:val="22"/>
                <w:szCs w:val="22"/>
              </w:rPr>
            </w:pPr>
          </w:p>
        </w:tc>
      </w:tr>
      <w:tr w:rsidR="00B8203B" w:rsidRPr="00C8076F" w14:paraId="6484DFB3" w14:textId="77777777">
        <w:tc>
          <w:tcPr>
            <w:tcW w:w="607" w:type="dxa"/>
          </w:tcPr>
          <w:p w14:paraId="5A542B59" w14:textId="77777777" w:rsidR="00B8203B" w:rsidRPr="00C8076F" w:rsidRDefault="00C8076F">
            <w:r w:rsidRPr="00C8076F">
              <w:t>2.7</w:t>
            </w:r>
          </w:p>
        </w:tc>
        <w:tc>
          <w:tcPr>
            <w:tcW w:w="3331" w:type="dxa"/>
          </w:tcPr>
          <w:p w14:paraId="6A0FEDD1" w14:textId="77777777" w:rsidR="00B8203B" w:rsidRPr="00C8076F" w:rsidRDefault="00C8076F">
            <w:r w:rsidRPr="00C8076F">
              <w:t>Минимальное количество человек на курсе</w:t>
            </w:r>
          </w:p>
        </w:tc>
        <w:tc>
          <w:tcPr>
            <w:tcW w:w="5078" w:type="dxa"/>
          </w:tcPr>
          <w:p w14:paraId="002347C4" w14:textId="77777777" w:rsidR="00B8203B" w:rsidRPr="00C8076F" w:rsidRDefault="00C8076F">
            <w:r w:rsidRPr="00C8076F">
              <w:t>100</w:t>
            </w:r>
          </w:p>
        </w:tc>
      </w:tr>
      <w:tr w:rsidR="00B8203B" w:rsidRPr="00C8076F" w14:paraId="6A846DB8" w14:textId="77777777">
        <w:tc>
          <w:tcPr>
            <w:tcW w:w="607" w:type="dxa"/>
          </w:tcPr>
          <w:p w14:paraId="5886CA64" w14:textId="77777777" w:rsidR="00B8203B" w:rsidRPr="00C8076F" w:rsidRDefault="00C8076F">
            <w:r w:rsidRPr="00C8076F">
              <w:t>2.8</w:t>
            </w:r>
          </w:p>
        </w:tc>
        <w:tc>
          <w:tcPr>
            <w:tcW w:w="3331" w:type="dxa"/>
          </w:tcPr>
          <w:p w14:paraId="460F49ED" w14:textId="77777777" w:rsidR="00B8203B" w:rsidRPr="00C8076F" w:rsidRDefault="00C8076F">
            <w:r w:rsidRPr="00C8076F">
              <w:t>Максимальное количество человек на курсе</w:t>
            </w:r>
          </w:p>
        </w:tc>
        <w:tc>
          <w:tcPr>
            <w:tcW w:w="5078" w:type="dxa"/>
          </w:tcPr>
          <w:p w14:paraId="5393DCA4" w14:textId="77777777" w:rsidR="00B8203B" w:rsidRPr="00C8076F" w:rsidRDefault="00C8076F">
            <w:r w:rsidRPr="00C8076F">
              <w:t>999</w:t>
            </w:r>
          </w:p>
        </w:tc>
      </w:tr>
      <w:tr w:rsidR="00B8203B" w:rsidRPr="00C8076F" w14:paraId="457F590D" w14:textId="77777777">
        <w:tc>
          <w:tcPr>
            <w:tcW w:w="607" w:type="dxa"/>
          </w:tcPr>
          <w:p w14:paraId="75722C7E" w14:textId="77777777" w:rsidR="00B8203B" w:rsidRPr="00C8076F" w:rsidRDefault="00C8076F">
            <w:r w:rsidRPr="00C8076F">
              <w:t>2.9</w:t>
            </w:r>
          </w:p>
        </w:tc>
        <w:tc>
          <w:tcPr>
            <w:tcW w:w="3331" w:type="dxa"/>
          </w:tcPr>
          <w:p w14:paraId="3821D942" w14:textId="77777777" w:rsidR="00B8203B" w:rsidRPr="00C8076F" w:rsidRDefault="00C8076F">
            <w:r w:rsidRPr="00C8076F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78" w:type="dxa"/>
          </w:tcPr>
          <w:p w14:paraId="059879A5" w14:textId="77777777" w:rsidR="00B8203B" w:rsidRPr="00C8076F" w:rsidRDefault="00C8076F">
            <w:pPr>
              <w:rPr>
                <w:highlight w:val="yellow"/>
              </w:rPr>
            </w:pPr>
            <w:r w:rsidRPr="00C8076F">
              <w:t>35</w:t>
            </w:r>
          </w:p>
        </w:tc>
      </w:tr>
      <w:tr w:rsidR="00B8203B" w:rsidRPr="00C8076F" w14:paraId="6C438BED" w14:textId="77777777">
        <w:tc>
          <w:tcPr>
            <w:tcW w:w="607" w:type="dxa"/>
          </w:tcPr>
          <w:p w14:paraId="418824B5" w14:textId="77777777" w:rsidR="00B8203B" w:rsidRPr="00C8076F" w:rsidRDefault="00C8076F">
            <w:r w:rsidRPr="00C8076F">
              <w:t>2.10</w:t>
            </w:r>
          </w:p>
        </w:tc>
        <w:tc>
          <w:tcPr>
            <w:tcW w:w="3331" w:type="dxa"/>
          </w:tcPr>
          <w:p w14:paraId="1EF51D8E" w14:textId="77777777" w:rsidR="00B8203B" w:rsidRPr="00C8076F" w:rsidRDefault="00C8076F">
            <w:r w:rsidRPr="00C8076F">
              <w:t>Формы аттестации</w:t>
            </w:r>
          </w:p>
        </w:tc>
        <w:tc>
          <w:tcPr>
            <w:tcW w:w="5078" w:type="dxa"/>
          </w:tcPr>
          <w:p w14:paraId="3C7B9658" w14:textId="77777777" w:rsidR="00B8203B" w:rsidRPr="00C8076F" w:rsidRDefault="00C8076F">
            <w:r w:rsidRPr="00C8076F">
              <w:t xml:space="preserve">Удостоверение  </w:t>
            </w:r>
          </w:p>
        </w:tc>
      </w:tr>
      <w:tr w:rsidR="00B8203B" w:rsidRPr="00C8076F" w14:paraId="535206C0" w14:textId="77777777">
        <w:tc>
          <w:tcPr>
            <w:tcW w:w="607" w:type="dxa"/>
          </w:tcPr>
          <w:p w14:paraId="765BFAC1" w14:textId="77777777" w:rsidR="00B8203B" w:rsidRPr="00C8076F" w:rsidRDefault="00B8203B"/>
        </w:tc>
        <w:tc>
          <w:tcPr>
            <w:tcW w:w="3331" w:type="dxa"/>
          </w:tcPr>
          <w:p w14:paraId="41AFC176" w14:textId="77777777" w:rsidR="00B8203B" w:rsidRPr="00C8076F" w:rsidRDefault="00C8076F">
            <w:r w:rsidRPr="00C8076F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78" w:type="dxa"/>
          </w:tcPr>
          <w:p w14:paraId="0E9DB5BF" w14:textId="77777777" w:rsidR="00B8203B" w:rsidRPr="00C8076F" w:rsidRDefault="00C8076F">
            <w:r w:rsidRPr="00C8076F">
              <w:t xml:space="preserve">Разработка мобильных приложений </w:t>
            </w:r>
          </w:p>
        </w:tc>
      </w:tr>
    </w:tbl>
    <w:p w14:paraId="0CD9CD98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1AB0EB88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0487370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681378D" w14:textId="77777777" w:rsidR="00B8203B" w:rsidRPr="00C8076F" w:rsidRDefault="00C8076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Аннотация программы</w:t>
      </w:r>
    </w:p>
    <w:p w14:paraId="663CE7F9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В результате освоения программы слушатель должен:</w:t>
      </w:r>
    </w:p>
    <w:p w14:paraId="499C2DCC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знать:</w:t>
      </w:r>
      <w:r w:rsidRPr="00C8076F">
        <w:rPr>
          <w:rFonts w:ascii="Times New Roman" w:hAnsi="Times New Roman" w:cs="Times New Roman"/>
          <w:color w:val="000000"/>
        </w:rPr>
        <w:t xml:space="preserve"> современные подходы в разработке кроссплатформенных приложений; достоинства и недостатки различных технологий кроссплатформенной разработки программного обеспечения, их преимущества и несовершенства в сравнении с нативной разработкой; технологии, позволяющие приблизить пользовательский интерфейс кроссплатформенного приложения к нативным приложениям для различных платформ; технологии работы с аппаратными средствами мобильных устройств; стандартные средства разработки и отладки кроссплатформенных приложений. </w:t>
      </w:r>
    </w:p>
    <w:p w14:paraId="0795CBFF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уметь:</w:t>
      </w:r>
      <w:r w:rsidRPr="00C8076F">
        <w:rPr>
          <w:rFonts w:ascii="Times New Roman" w:hAnsi="Times New Roman" w:cs="Times New Roman"/>
          <w:color w:val="000000"/>
        </w:rPr>
        <w:t xml:space="preserve"> создавать кроссплатформенные приложения для платформ </w:t>
      </w:r>
      <w:proofErr w:type="spellStart"/>
      <w:r w:rsidRPr="00C8076F">
        <w:rPr>
          <w:rFonts w:ascii="Times New Roman" w:hAnsi="Times New Roman" w:cs="Times New Roman"/>
          <w:color w:val="000000"/>
        </w:rPr>
        <w:t>Android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Pr="00C8076F">
        <w:rPr>
          <w:rFonts w:ascii="Times New Roman" w:hAnsi="Times New Roman" w:cs="Times New Roman"/>
          <w:color w:val="000000"/>
        </w:rPr>
        <w:t>iOS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; использовать фреймворк </w:t>
      </w:r>
      <w:proofErr w:type="spellStart"/>
      <w:r w:rsidRPr="00C8076F">
        <w:rPr>
          <w:rFonts w:ascii="Times New Roman" w:hAnsi="Times New Roman" w:cs="Times New Roman"/>
          <w:color w:val="000000"/>
        </w:rPr>
        <w:t>Ionic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; задействовать аппаратное обеспечение мобильного устройства; разрабатывать пользовательские плагины для </w:t>
      </w:r>
      <w:proofErr w:type="spellStart"/>
      <w:r w:rsidRPr="00C8076F">
        <w:rPr>
          <w:rFonts w:ascii="Times New Roman" w:hAnsi="Times New Roman" w:cs="Times New Roman"/>
          <w:color w:val="000000"/>
        </w:rPr>
        <w:t>Ionic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/ </w:t>
      </w:r>
      <w:proofErr w:type="spellStart"/>
      <w:r w:rsidRPr="00C8076F">
        <w:rPr>
          <w:rFonts w:ascii="Times New Roman" w:hAnsi="Times New Roman" w:cs="Times New Roman"/>
          <w:color w:val="000000"/>
        </w:rPr>
        <w:t>React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8076F">
        <w:rPr>
          <w:rFonts w:ascii="Times New Roman" w:hAnsi="Times New Roman" w:cs="Times New Roman"/>
          <w:color w:val="000000"/>
        </w:rPr>
        <w:t>Native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; публиковать приложения в </w:t>
      </w:r>
      <w:proofErr w:type="spellStart"/>
      <w:r w:rsidRPr="00C8076F">
        <w:rPr>
          <w:rFonts w:ascii="Times New Roman" w:hAnsi="Times New Roman" w:cs="Times New Roman"/>
          <w:color w:val="000000"/>
        </w:rPr>
        <w:t>GooglePlay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. </w:t>
      </w:r>
    </w:p>
    <w:p w14:paraId="18BFA3CC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иметь навыки:</w:t>
      </w:r>
      <w:r w:rsidRPr="00C8076F">
        <w:rPr>
          <w:rFonts w:ascii="Times New Roman" w:hAnsi="Times New Roman" w:cs="Times New Roman"/>
          <w:color w:val="000000"/>
        </w:rPr>
        <w:t xml:space="preserve"> получения знаний по алгоритмизации и программированию на языке </w:t>
      </w:r>
      <w:proofErr w:type="spellStart"/>
      <w:r w:rsidRPr="00C8076F">
        <w:rPr>
          <w:rFonts w:ascii="Times New Roman" w:hAnsi="Times New Roman" w:cs="Times New Roman"/>
          <w:color w:val="000000"/>
        </w:rPr>
        <w:t>Ionic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Pr="00C8076F">
        <w:rPr>
          <w:rFonts w:ascii="Times New Roman" w:hAnsi="Times New Roman" w:cs="Times New Roman"/>
          <w:color w:val="000000"/>
        </w:rPr>
        <w:t>react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8076F">
        <w:rPr>
          <w:rFonts w:ascii="Times New Roman" w:hAnsi="Times New Roman" w:cs="Times New Roman"/>
          <w:color w:val="000000"/>
        </w:rPr>
        <w:t>native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; проектирования функционального интерфейса для однооконного и многооконного приложения для мобильных ОС; разработки кроссплатформенных приложений; построения архитектуры в </w:t>
      </w:r>
      <w:proofErr w:type="spellStart"/>
      <w:r w:rsidRPr="00C8076F">
        <w:rPr>
          <w:rFonts w:ascii="Times New Roman" w:hAnsi="Times New Roman" w:cs="Times New Roman"/>
          <w:color w:val="000000"/>
        </w:rPr>
        <w:t>кроссплатформах</w:t>
      </w:r>
      <w:proofErr w:type="spellEnd"/>
      <w:r w:rsidRPr="00C8076F">
        <w:rPr>
          <w:rFonts w:ascii="Times New Roman" w:hAnsi="Times New Roman" w:cs="Times New Roman"/>
          <w:color w:val="000000"/>
        </w:rPr>
        <w:t>; работы с клиентской частью приложения; серверной частью приложения; тестирования и внесение изменений; публикации и продвижения кроссплатформенных приложений.</w:t>
      </w:r>
    </w:p>
    <w:p w14:paraId="0AFB7865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6C465F67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 xml:space="preserve">Результатами подготовки по Программе является повышение уровня профессиональной квалификации слушателей за счет актуализации знаний, умений и навыков использования технологий при создании кроссплатформенных приложений для платформ </w:t>
      </w:r>
      <w:proofErr w:type="spellStart"/>
      <w:r w:rsidRPr="00C8076F">
        <w:rPr>
          <w:rFonts w:ascii="Times New Roman" w:hAnsi="Times New Roman" w:cs="Times New Roman"/>
          <w:color w:val="000000"/>
        </w:rPr>
        <w:t>Android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Pr="00C8076F">
        <w:rPr>
          <w:rFonts w:ascii="Times New Roman" w:hAnsi="Times New Roman" w:cs="Times New Roman"/>
          <w:color w:val="000000"/>
        </w:rPr>
        <w:t>iOS</w:t>
      </w:r>
      <w:proofErr w:type="spellEnd"/>
      <w:r w:rsidRPr="00C8076F">
        <w:rPr>
          <w:rFonts w:ascii="Times New Roman" w:hAnsi="Times New Roman" w:cs="Times New Roman"/>
          <w:color w:val="000000"/>
        </w:rPr>
        <w:t>.</w:t>
      </w:r>
    </w:p>
    <w:p w14:paraId="62C6F2C5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 xml:space="preserve">Область профессиональной деятельности разработчика кроссплатформенных мобильных включает в себя создание условий для саморазвития обучающихся посредством цифровых технологий, предполагая освоение ими принципов и навыков использования технологий при создании кроссплатформенных приложений для платформ </w:t>
      </w:r>
      <w:proofErr w:type="spellStart"/>
      <w:r w:rsidRPr="00C8076F">
        <w:rPr>
          <w:rFonts w:ascii="Times New Roman" w:hAnsi="Times New Roman" w:cs="Times New Roman"/>
          <w:color w:val="000000"/>
        </w:rPr>
        <w:t>Android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Pr="00C8076F">
        <w:rPr>
          <w:rFonts w:ascii="Times New Roman" w:hAnsi="Times New Roman" w:cs="Times New Roman"/>
          <w:color w:val="000000"/>
        </w:rPr>
        <w:t>iOS</w:t>
      </w:r>
      <w:proofErr w:type="spellEnd"/>
      <w:r w:rsidRPr="00C8076F">
        <w:rPr>
          <w:rFonts w:ascii="Times New Roman" w:hAnsi="Times New Roman" w:cs="Times New Roman"/>
          <w:color w:val="000000"/>
        </w:rPr>
        <w:t>.</w:t>
      </w:r>
    </w:p>
    <w:p w14:paraId="055C4F41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</w:p>
    <w:p w14:paraId="4159225E" w14:textId="77777777" w:rsidR="00B8203B" w:rsidRPr="00C8076F" w:rsidRDefault="00C8076F">
      <w:pPr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</w:t>
      </w:r>
    </w:p>
    <w:p w14:paraId="13883B01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  <w:r w:rsidRPr="00C8076F">
        <w:rPr>
          <w:rFonts w:ascii="Times New Roman" w:hAnsi="Times New Roman" w:cs="Times New Roman"/>
        </w:rPr>
        <w:br w:type="page"/>
      </w:r>
    </w:p>
    <w:p w14:paraId="6C4C5A72" w14:textId="77777777" w:rsidR="00B8203B" w:rsidRPr="00C8076F" w:rsidRDefault="00C8076F" w:rsidP="00C807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720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C8076F">
        <w:rPr>
          <w:rFonts w:ascii="Times New Roman" w:hAnsi="Times New Roman" w:cs="Times New Roman"/>
          <w:b/>
          <w:color w:val="000000"/>
          <w:sz w:val="36"/>
          <w:szCs w:val="36"/>
        </w:rPr>
        <w:t>Дополнительная образовательная программа</w:t>
      </w:r>
    </w:p>
    <w:p w14:paraId="4836B363" w14:textId="77777777" w:rsidR="00B8203B" w:rsidRPr="00C8076F" w:rsidRDefault="00B8203B">
      <w:pPr>
        <w:tabs>
          <w:tab w:val="center" w:pos="4677"/>
          <w:tab w:val="right" w:pos="9355"/>
        </w:tabs>
        <w:rPr>
          <w:rFonts w:ascii="Times New Roman" w:eastAsia="Times New Roman" w:hAnsi="Times New Roman" w:cs="Times New Roman"/>
          <w:b/>
        </w:rPr>
      </w:pPr>
    </w:p>
    <w:p w14:paraId="758CAD0F" w14:textId="77777777" w:rsidR="00B8203B" w:rsidRPr="00C8076F" w:rsidRDefault="00C8076F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C8076F">
        <w:rPr>
          <w:rFonts w:ascii="Times New Roman" w:eastAsia="Times New Roman" w:hAnsi="Times New Roman" w:cs="Times New Roman"/>
          <w:b/>
          <w:sz w:val="26"/>
          <w:szCs w:val="26"/>
        </w:rPr>
        <w:t xml:space="preserve">Автономная некоммерческая организация дополнительного профессионального образования </w:t>
      </w:r>
    </w:p>
    <w:p w14:paraId="30D81F52" w14:textId="77777777" w:rsidR="00B8203B" w:rsidRPr="00C8076F" w:rsidRDefault="00C8076F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C8076F">
        <w:rPr>
          <w:rFonts w:ascii="Times New Roman" w:eastAsia="Times New Roman" w:hAnsi="Times New Roman" w:cs="Times New Roman"/>
          <w:b/>
          <w:sz w:val="26"/>
          <w:szCs w:val="26"/>
        </w:rPr>
        <w:t>«Центральный учебный центр»</w:t>
      </w:r>
    </w:p>
    <w:p w14:paraId="6E3664D4" w14:textId="77777777" w:rsidR="00B8203B" w:rsidRPr="00C8076F" w:rsidRDefault="00C8076F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C8076F">
        <w:rPr>
          <w:rFonts w:ascii="Times New Roman" w:eastAsia="Times New Roman" w:hAnsi="Times New Roman" w:cs="Times New Roman"/>
          <w:b/>
          <w:sz w:val="26"/>
          <w:szCs w:val="26"/>
        </w:rPr>
        <w:t>(АНО ДПО «ЦУЦ»)</w:t>
      </w:r>
    </w:p>
    <w:p w14:paraId="37C70344" w14:textId="77777777" w:rsidR="00B8203B" w:rsidRPr="00C8076F" w:rsidRDefault="00B8203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D5110E" w14:textId="77777777" w:rsidR="00B8203B" w:rsidRPr="00C8076F" w:rsidRDefault="00B8203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e"/>
        <w:tblW w:w="9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245"/>
      </w:tblGrid>
      <w:tr w:rsidR="00B8203B" w:rsidRPr="00C8076F" w14:paraId="3EDFA952" w14:textId="77777777">
        <w:trPr>
          <w:trHeight w:val="3373"/>
          <w:jc w:val="center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C3F9E" w14:textId="77777777" w:rsidR="00B8203B" w:rsidRPr="00C8076F" w:rsidRDefault="00B8203B"/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18210" w14:textId="77777777" w:rsidR="00B8203B" w:rsidRPr="00C8076F" w:rsidRDefault="00C8076F">
            <w:pPr>
              <w:spacing w:line="360" w:lineRule="auto"/>
              <w:rPr>
                <w:b/>
                <w:sz w:val="28"/>
                <w:szCs w:val="28"/>
              </w:rPr>
            </w:pPr>
            <w:r w:rsidRPr="00C8076F">
              <w:rPr>
                <w:b/>
                <w:sz w:val="28"/>
                <w:szCs w:val="28"/>
              </w:rPr>
              <w:t>УТВЕРЖДЕНО</w:t>
            </w:r>
          </w:p>
          <w:p w14:paraId="38878EB5" w14:textId="77777777" w:rsidR="00B8203B" w:rsidRPr="00C8076F" w:rsidRDefault="00C8076F">
            <w:pPr>
              <w:spacing w:line="360" w:lineRule="auto"/>
              <w:rPr>
                <w:sz w:val="28"/>
                <w:szCs w:val="28"/>
              </w:rPr>
            </w:pPr>
            <w:r w:rsidRPr="00C8076F">
              <w:rPr>
                <w:sz w:val="28"/>
                <w:szCs w:val="28"/>
              </w:rPr>
              <w:t>Директор</w:t>
            </w:r>
          </w:p>
          <w:p w14:paraId="437A8900" w14:textId="77777777" w:rsidR="00B8203B" w:rsidRPr="00C8076F" w:rsidRDefault="00C8076F">
            <w:pPr>
              <w:spacing w:line="360" w:lineRule="auto"/>
              <w:rPr>
                <w:sz w:val="28"/>
                <w:szCs w:val="28"/>
              </w:rPr>
            </w:pPr>
            <w:r w:rsidRPr="00C8076F">
              <w:rPr>
                <w:sz w:val="28"/>
                <w:szCs w:val="28"/>
              </w:rPr>
              <w:t xml:space="preserve"> АНО ДПО «ЦУЦ» ________________</w:t>
            </w:r>
          </w:p>
          <w:p w14:paraId="4EE69745" w14:textId="77777777" w:rsidR="00B8203B" w:rsidRPr="00C8076F" w:rsidRDefault="00C8076F">
            <w:pPr>
              <w:spacing w:line="360" w:lineRule="auto"/>
              <w:rPr>
                <w:sz w:val="28"/>
                <w:szCs w:val="28"/>
              </w:rPr>
            </w:pPr>
            <w:r w:rsidRPr="00C8076F">
              <w:rPr>
                <w:sz w:val="28"/>
                <w:szCs w:val="28"/>
              </w:rPr>
              <w:t xml:space="preserve">_________________ /Т.Р. </w:t>
            </w:r>
            <w:proofErr w:type="spellStart"/>
            <w:r w:rsidRPr="00C8076F">
              <w:rPr>
                <w:sz w:val="28"/>
                <w:szCs w:val="28"/>
              </w:rPr>
              <w:t>Мустаев</w:t>
            </w:r>
            <w:proofErr w:type="spellEnd"/>
            <w:r w:rsidRPr="00C8076F">
              <w:rPr>
                <w:sz w:val="28"/>
                <w:szCs w:val="28"/>
              </w:rPr>
              <w:t>/</w:t>
            </w:r>
          </w:p>
          <w:p w14:paraId="7F461CD6" w14:textId="77777777" w:rsidR="00B8203B" w:rsidRPr="00C8076F" w:rsidRDefault="00C8076F">
            <w:pPr>
              <w:spacing w:line="360" w:lineRule="auto"/>
              <w:rPr>
                <w:sz w:val="28"/>
                <w:szCs w:val="28"/>
              </w:rPr>
            </w:pPr>
            <w:r w:rsidRPr="00C8076F">
              <w:rPr>
                <w:sz w:val="28"/>
                <w:szCs w:val="28"/>
              </w:rPr>
              <w:t>Приказ № __________________</w:t>
            </w:r>
          </w:p>
          <w:p w14:paraId="3FCD37BA" w14:textId="77777777" w:rsidR="00B8203B" w:rsidRPr="00C8076F" w:rsidRDefault="00C8076F">
            <w:pPr>
              <w:spacing w:line="360" w:lineRule="auto"/>
            </w:pPr>
            <w:r w:rsidRPr="00C8076F">
              <w:rPr>
                <w:sz w:val="28"/>
                <w:szCs w:val="28"/>
              </w:rPr>
              <w:t>от __________________________ 2020 г.</w:t>
            </w:r>
          </w:p>
        </w:tc>
      </w:tr>
    </w:tbl>
    <w:p w14:paraId="256F84F5" w14:textId="77777777" w:rsidR="00B8203B" w:rsidRPr="00C8076F" w:rsidRDefault="00B820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4C807F" w14:textId="77777777" w:rsidR="00B8203B" w:rsidRPr="00C8076F" w:rsidRDefault="00B820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EA6BA5" w14:textId="77777777" w:rsidR="00B8203B" w:rsidRPr="00C8076F" w:rsidRDefault="00C807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8076F">
        <w:rPr>
          <w:rFonts w:ascii="Times New Roman" w:eastAsia="Times New Roman" w:hAnsi="Times New Roman" w:cs="Times New Roman"/>
          <w:b/>
          <w:sz w:val="32"/>
          <w:szCs w:val="32"/>
        </w:rPr>
        <w:t>Дополнительная профессиональная программа</w:t>
      </w:r>
    </w:p>
    <w:p w14:paraId="3B3054CF" w14:textId="77777777" w:rsidR="00B8203B" w:rsidRPr="00C8076F" w:rsidRDefault="00C807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8076F">
        <w:rPr>
          <w:rFonts w:ascii="Times New Roman" w:eastAsia="Times New Roman" w:hAnsi="Times New Roman" w:cs="Times New Roman"/>
          <w:b/>
          <w:sz w:val="32"/>
          <w:szCs w:val="32"/>
        </w:rPr>
        <w:t>повышения квалификации</w:t>
      </w:r>
    </w:p>
    <w:p w14:paraId="4832680F" w14:textId="77777777" w:rsidR="00B8203B" w:rsidRPr="00C8076F" w:rsidRDefault="00B820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CEDFA4" w14:textId="77777777" w:rsidR="00B8203B" w:rsidRPr="00C8076F" w:rsidRDefault="00C8076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8076F">
        <w:rPr>
          <w:rFonts w:ascii="Times New Roman" w:eastAsia="Times New Roman" w:hAnsi="Times New Roman" w:cs="Times New Roman"/>
          <w:b/>
          <w:sz w:val="28"/>
          <w:szCs w:val="28"/>
        </w:rPr>
        <w:t>«Разработка кроссплатформенных мобильных приложений. Начальный уровень»</w:t>
      </w:r>
    </w:p>
    <w:tbl>
      <w:tblPr>
        <w:tblStyle w:val="af"/>
        <w:tblW w:w="849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495"/>
      </w:tblGrid>
      <w:tr w:rsidR="00B8203B" w:rsidRPr="00C8076F" w14:paraId="12BFF862" w14:textId="77777777">
        <w:trPr>
          <w:trHeight w:val="236"/>
          <w:jc w:val="center"/>
        </w:trPr>
        <w:tc>
          <w:tcPr>
            <w:tcW w:w="8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66867" w14:textId="77777777" w:rsidR="00B8203B" w:rsidRPr="00C8076F" w:rsidRDefault="00C8076F">
            <w:pPr>
              <w:jc w:val="center"/>
            </w:pPr>
            <w:r w:rsidRPr="00C8076F">
              <w:t xml:space="preserve"> (наименование программы)</w:t>
            </w:r>
          </w:p>
        </w:tc>
      </w:tr>
    </w:tbl>
    <w:p w14:paraId="69A88D95" w14:textId="77777777" w:rsidR="00B8203B" w:rsidRPr="00C8076F" w:rsidRDefault="00B820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4C8000" w14:textId="77777777" w:rsidR="00B8203B" w:rsidRPr="00C8076F" w:rsidRDefault="00C8076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8076F">
        <w:rPr>
          <w:rFonts w:ascii="Times New Roman" w:eastAsia="Times New Roman" w:hAnsi="Times New Roman" w:cs="Times New Roman"/>
          <w:sz w:val="28"/>
          <w:szCs w:val="28"/>
        </w:rPr>
        <w:t>72 часа</w:t>
      </w:r>
    </w:p>
    <w:p w14:paraId="4BD71E92" w14:textId="77777777" w:rsidR="00B8203B" w:rsidRPr="00C8076F" w:rsidRDefault="00B820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0"/>
        <w:tblW w:w="750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502"/>
      </w:tblGrid>
      <w:tr w:rsidR="00B8203B" w:rsidRPr="00C8076F" w14:paraId="5E15B92B" w14:textId="77777777">
        <w:trPr>
          <w:trHeight w:val="318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BCA514" w14:textId="77777777" w:rsidR="00B8203B" w:rsidRPr="00C8076F" w:rsidRDefault="00C8076F">
            <w:pPr>
              <w:jc w:val="center"/>
            </w:pPr>
            <w:r w:rsidRPr="00C8076F">
              <w:rPr>
                <w:sz w:val="28"/>
                <w:szCs w:val="28"/>
                <w:highlight w:val="white"/>
              </w:rPr>
              <w:t>дополнительное профессиональное образование</w:t>
            </w:r>
          </w:p>
        </w:tc>
      </w:tr>
      <w:tr w:rsidR="00B8203B" w:rsidRPr="00C8076F" w14:paraId="4221AFC9" w14:textId="77777777">
        <w:trPr>
          <w:trHeight w:val="236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D9CB6" w14:textId="77777777" w:rsidR="00B8203B" w:rsidRPr="00C8076F" w:rsidRDefault="00C8076F">
            <w:pPr>
              <w:jc w:val="center"/>
            </w:pPr>
            <w:r w:rsidRPr="00C8076F">
              <w:t>(подвид дополнительного образования)</w:t>
            </w:r>
          </w:p>
        </w:tc>
      </w:tr>
    </w:tbl>
    <w:p w14:paraId="2161784F" w14:textId="77777777" w:rsidR="00B8203B" w:rsidRPr="00C8076F" w:rsidRDefault="00B820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51215A" w14:textId="77777777" w:rsidR="00B8203B" w:rsidRPr="00C8076F" w:rsidRDefault="00B8203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794B71" w14:textId="77777777" w:rsidR="00B8203B" w:rsidRPr="00C8076F" w:rsidRDefault="00B820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500E69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076F">
        <w:rPr>
          <w:rFonts w:ascii="Times New Roman" w:eastAsia="Times New Roman" w:hAnsi="Times New Roman" w:cs="Times New Roman"/>
          <w:color w:val="000000"/>
          <w:sz w:val="28"/>
          <w:szCs w:val="28"/>
        </w:rPr>
        <w:t>г. Москва 2020</w:t>
      </w:r>
    </w:p>
    <w:p w14:paraId="5C459C3F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076F">
        <w:rPr>
          <w:rFonts w:ascii="Times New Roman" w:hAnsi="Times New Roman" w:cs="Times New Roman"/>
        </w:rPr>
        <w:br w:type="page"/>
      </w:r>
    </w:p>
    <w:p w14:paraId="75880F60" w14:textId="77777777" w:rsidR="00B8203B" w:rsidRPr="00C8076F" w:rsidRDefault="00C8076F">
      <w:pPr>
        <w:jc w:val="center"/>
        <w:rPr>
          <w:rFonts w:ascii="Times New Roman" w:hAnsi="Times New Roman" w:cs="Times New Roman"/>
        </w:rPr>
      </w:pPr>
      <w:r w:rsidRPr="00C8076F">
        <w:rPr>
          <w:rFonts w:ascii="Times New Roman" w:eastAsia="Times New Roman" w:hAnsi="Times New Roman" w:cs="Times New Roman"/>
          <w:b/>
          <w:sz w:val="24"/>
          <w:szCs w:val="24"/>
        </w:rPr>
        <w:t>ОБЩАЯ ХАРАКТЕРИСТИКА ПРОГРАММЫ</w:t>
      </w:r>
    </w:p>
    <w:p w14:paraId="7FC2C4B1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hAnsi="Times New Roman" w:cs="Times New Roman"/>
          <w:color w:val="000000"/>
        </w:rPr>
      </w:pPr>
    </w:p>
    <w:p w14:paraId="6E00AD03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1.Цель программы</w:t>
      </w:r>
    </w:p>
    <w:p w14:paraId="2AFA4FE4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Целью подготовки слушателей по Программе является повышение квалификации заинтересованных лиц в условиях инновационного процесса цифровизации различных сфер жизни за счет освоения принципов и инструментов, применяемые при разработке современных мобильных приложений.</w:t>
      </w:r>
    </w:p>
    <w:p w14:paraId="5FD7A4C9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2.Планируемые результаты обучения:</w:t>
      </w:r>
    </w:p>
    <w:p w14:paraId="6ED98D61" w14:textId="77777777" w:rsidR="00B8203B" w:rsidRPr="00C8076F" w:rsidRDefault="00C8076F">
      <w:pPr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>2.1. Знание (осведомленность в областях)</w:t>
      </w:r>
    </w:p>
    <w:p w14:paraId="2B11C4B1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>2.1.1. современные подходы в разработке кроссплатформенных приложений;</w:t>
      </w:r>
    </w:p>
    <w:p w14:paraId="63B376EA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2.1.2. достоинства и недостатки различных технологий кроссплатформенной разработки программного обеспечения, их преимущества и несовершенства в сравнении с нативной разработкой; </w:t>
      </w:r>
    </w:p>
    <w:p w14:paraId="76E5ED2F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2.1.3. технологии, позволяющие приблизить пользовательский интерфейс кроссплатформенного приложения к нативным приложениям для различных платформ; </w:t>
      </w:r>
    </w:p>
    <w:p w14:paraId="6DC91FC7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2.1.4. технологии работы с аппаратными средствами мобильных устройств; </w:t>
      </w:r>
    </w:p>
    <w:p w14:paraId="57D5114C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>2.1.5. стандартные средства разработки и отладки кроссплатформенных приложений.</w:t>
      </w:r>
    </w:p>
    <w:p w14:paraId="24058221" w14:textId="77777777" w:rsidR="00B8203B" w:rsidRPr="00C8076F" w:rsidRDefault="00C8076F">
      <w:pPr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2.2. Умение (способность к деятельности) </w:t>
      </w:r>
    </w:p>
    <w:p w14:paraId="025DE696" w14:textId="77777777" w:rsidR="00B8203B" w:rsidRPr="00C8076F" w:rsidRDefault="00C8076F">
      <w:pPr>
        <w:ind w:left="720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2.2.1. создавать кроссплатформенные приложения для платформ </w:t>
      </w:r>
      <w:proofErr w:type="spellStart"/>
      <w:r w:rsidRPr="00C8076F">
        <w:rPr>
          <w:rFonts w:ascii="Times New Roman" w:hAnsi="Times New Roman" w:cs="Times New Roman"/>
        </w:rPr>
        <w:t>Android</w:t>
      </w:r>
      <w:proofErr w:type="spellEnd"/>
      <w:r w:rsidRPr="00C8076F">
        <w:rPr>
          <w:rFonts w:ascii="Times New Roman" w:hAnsi="Times New Roman" w:cs="Times New Roman"/>
        </w:rPr>
        <w:t xml:space="preserve"> и </w:t>
      </w:r>
      <w:proofErr w:type="spellStart"/>
      <w:r w:rsidRPr="00C8076F">
        <w:rPr>
          <w:rFonts w:ascii="Times New Roman" w:hAnsi="Times New Roman" w:cs="Times New Roman"/>
        </w:rPr>
        <w:t>iOS</w:t>
      </w:r>
      <w:proofErr w:type="spellEnd"/>
      <w:r w:rsidRPr="00C8076F">
        <w:rPr>
          <w:rFonts w:ascii="Times New Roman" w:hAnsi="Times New Roman" w:cs="Times New Roman"/>
        </w:rPr>
        <w:t xml:space="preserve">; </w:t>
      </w:r>
    </w:p>
    <w:p w14:paraId="6763BD9D" w14:textId="77777777" w:rsidR="00B8203B" w:rsidRPr="00C8076F" w:rsidRDefault="00C8076F">
      <w:pPr>
        <w:ind w:left="720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2.2.2. использовать фреймворк </w:t>
      </w:r>
      <w:proofErr w:type="spellStart"/>
      <w:r w:rsidRPr="00C8076F">
        <w:rPr>
          <w:rFonts w:ascii="Times New Roman" w:hAnsi="Times New Roman" w:cs="Times New Roman"/>
        </w:rPr>
        <w:t>Ionic</w:t>
      </w:r>
      <w:proofErr w:type="spellEnd"/>
      <w:r w:rsidRPr="00C8076F">
        <w:rPr>
          <w:rFonts w:ascii="Times New Roman" w:hAnsi="Times New Roman" w:cs="Times New Roman"/>
        </w:rPr>
        <w:t xml:space="preserve">; </w:t>
      </w:r>
    </w:p>
    <w:p w14:paraId="786E27EB" w14:textId="77777777" w:rsidR="00B8203B" w:rsidRPr="00C8076F" w:rsidRDefault="00C8076F">
      <w:pPr>
        <w:ind w:left="720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2.2.3. задействовать аппаратное обеспечение мобильного устройства; </w:t>
      </w:r>
    </w:p>
    <w:p w14:paraId="34FE6B31" w14:textId="77777777" w:rsidR="00B8203B" w:rsidRPr="00C8076F" w:rsidRDefault="00C8076F">
      <w:pPr>
        <w:ind w:left="720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2.2.4. разрабатывать пользовательские плагины для </w:t>
      </w:r>
      <w:proofErr w:type="spellStart"/>
      <w:r w:rsidRPr="00C8076F">
        <w:rPr>
          <w:rFonts w:ascii="Times New Roman" w:hAnsi="Times New Roman" w:cs="Times New Roman"/>
        </w:rPr>
        <w:t>Ionic</w:t>
      </w:r>
      <w:proofErr w:type="spellEnd"/>
      <w:r w:rsidRPr="00C8076F">
        <w:rPr>
          <w:rFonts w:ascii="Times New Roman" w:hAnsi="Times New Roman" w:cs="Times New Roman"/>
        </w:rPr>
        <w:t xml:space="preserve"> / </w:t>
      </w:r>
      <w:proofErr w:type="spellStart"/>
      <w:r w:rsidRPr="00C8076F">
        <w:rPr>
          <w:rFonts w:ascii="Times New Roman" w:hAnsi="Times New Roman" w:cs="Times New Roman"/>
        </w:rPr>
        <w:t>React</w:t>
      </w:r>
      <w:proofErr w:type="spellEnd"/>
      <w:r w:rsidRPr="00C8076F">
        <w:rPr>
          <w:rFonts w:ascii="Times New Roman" w:hAnsi="Times New Roman" w:cs="Times New Roman"/>
        </w:rPr>
        <w:t xml:space="preserve"> </w:t>
      </w:r>
      <w:proofErr w:type="spellStart"/>
      <w:r w:rsidRPr="00C8076F">
        <w:rPr>
          <w:rFonts w:ascii="Times New Roman" w:hAnsi="Times New Roman" w:cs="Times New Roman"/>
        </w:rPr>
        <w:t>Native</w:t>
      </w:r>
      <w:proofErr w:type="spellEnd"/>
      <w:r w:rsidRPr="00C8076F">
        <w:rPr>
          <w:rFonts w:ascii="Times New Roman" w:hAnsi="Times New Roman" w:cs="Times New Roman"/>
        </w:rPr>
        <w:t xml:space="preserve">; </w:t>
      </w:r>
    </w:p>
    <w:p w14:paraId="1F63045B" w14:textId="77777777" w:rsidR="00B8203B" w:rsidRPr="00C8076F" w:rsidRDefault="00C8076F">
      <w:pPr>
        <w:ind w:left="720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2.2.5. публиковать приложения в </w:t>
      </w:r>
      <w:proofErr w:type="spellStart"/>
      <w:r w:rsidRPr="00C8076F">
        <w:rPr>
          <w:rFonts w:ascii="Times New Roman" w:hAnsi="Times New Roman" w:cs="Times New Roman"/>
        </w:rPr>
        <w:t>GooglePlay</w:t>
      </w:r>
      <w:proofErr w:type="spellEnd"/>
      <w:r w:rsidRPr="00C8076F">
        <w:rPr>
          <w:rFonts w:ascii="Times New Roman" w:hAnsi="Times New Roman" w:cs="Times New Roman"/>
        </w:rPr>
        <w:t>.</w:t>
      </w:r>
    </w:p>
    <w:p w14:paraId="34AACA76" w14:textId="77777777" w:rsidR="00B8203B" w:rsidRPr="00C8076F" w:rsidRDefault="00C8076F">
      <w:pPr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>2.3. Навыки (использование конкретных инструментов)</w:t>
      </w:r>
    </w:p>
    <w:p w14:paraId="1725DB93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2.3.1. получения знаний по алгоритмизации и программированию на языке </w:t>
      </w:r>
      <w:proofErr w:type="spellStart"/>
      <w:r w:rsidRPr="00C8076F">
        <w:rPr>
          <w:rFonts w:ascii="Times New Roman" w:hAnsi="Times New Roman" w:cs="Times New Roman"/>
        </w:rPr>
        <w:t>ionic</w:t>
      </w:r>
      <w:proofErr w:type="spellEnd"/>
      <w:r w:rsidRPr="00C8076F">
        <w:rPr>
          <w:rFonts w:ascii="Times New Roman" w:hAnsi="Times New Roman" w:cs="Times New Roman"/>
        </w:rPr>
        <w:t xml:space="preserve"> и </w:t>
      </w:r>
      <w:proofErr w:type="spellStart"/>
      <w:r w:rsidRPr="00C8076F">
        <w:rPr>
          <w:rFonts w:ascii="Times New Roman" w:hAnsi="Times New Roman" w:cs="Times New Roman"/>
        </w:rPr>
        <w:t>react</w:t>
      </w:r>
      <w:proofErr w:type="spellEnd"/>
      <w:r w:rsidRPr="00C8076F">
        <w:rPr>
          <w:rFonts w:ascii="Times New Roman" w:hAnsi="Times New Roman" w:cs="Times New Roman"/>
        </w:rPr>
        <w:t xml:space="preserve"> </w:t>
      </w:r>
      <w:proofErr w:type="spellStart"/>
      <w:r w:rsidRPr="00C8076F">
        <w:rPr>
          <w:rFonts w:ascii="Times New Roman" w:hAnsi="Times New Roman" w:cs="Times New Roman"/>
        </w:rPr>
        <w:t>native</w:t>
      </w:r>
      <w:proofErr w:type="spellEnd"/>
      <w:r w:rsidRPr="00C8076F">
        <w:rPr>
          <w:rFonts w:ascii="Times New Roman" w:hAnsi="Times New Roman" w:cs="Times New Roman"/>
        </w:rPr>
        <w:t xml:space="preserve">; </w:t>
      </w:r>
    </w:p>
    <w:p w14:paraId="22654D8D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2.3.2. проектирования функционального интерфейса для однооконного и многооконного приложения для мобильных ОС; </w:t>
      </w:r>
    </w:p>
    <w:p w14:paraId="235CE813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2.3.3. разработки кроссплатформенных приложений; </w:t>
      </w:r>
    </w:p>
    <w:p w14:paraId="3E3FF02D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2.3.4. построения архитектуры в </w:t>
      </w:r>
      <w:proofErr w:type="spellStart"/>
      <w:r w:rsidRPr="00C8076F">
        <w:rPr>
          <w:rFonts w:ascii="Times New Roman" w:hAnsi="Times New Roman" w:cs="Times New Roman"/>
        </w:rPr>
        <w:t>кроссплатформах</w:t>
      </w:r>
      <w:proofErr w:type="spellEnd"/>
      <w:r w:rsidRPr="00C8076F">
        <w:rPr>
          <w:rFonts w:ascii="Times New Roman" w:hAnsi="Times New Roman" w:cs="Times New Roman"/>
        </w:rPr>
        <w:t xml:space="preserve">; </w:t>
      </w:r>
    </w:p>
    <w:p w14:paraId="35EDCEEE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2.3.5. работы с клиентской частью приложения; </w:t>
      </w:r>
    </w:p>
    <w:p w14:paraId="7F285F77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2.3.6. серверной частью приложения; тестирования и внесение изменений; </w:t>
      </w:r>
    </w:p>
    <w:p w14:paraId="4AE364B8" w14:textId="77777777" w:rsidR="00B8203B" w:rsidRPr="00C8076F" w:rsidRDefault="00C8076F">
      <w:pPr>
        <w:ind w:left="720"/>
        <w:jc w:val="both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>2.3.7. публикации и продвижения кроссплатформенных приложений.</w:t>
      </w:r>
    </w:p>
    <w:p w14:paraId="109BD6DD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3.Категория слушателей </w:t>
      </w:r>
    </w:p>
    <w:p w14:paraId="458EA4F7" w14:textId="77777777" w:rsidR="00B8203B" w:rsidRPr="00C8076F" w:rsidRDefault="00C8076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76" w:lineRule="auto"/>
        <w:ind w:firstLine="135"/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  <w:color w:val="000000"/>
        </w:rPr>
        <w:t xml:space="preserve">Образование: высшее или среднее профессиональное </w:t>
      </w:r>
    </w:p>
    <w:p w14:paraId="0C5B78EA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color w:val="000000"/>
        </w:rPr>
      </w:pPr>
    </w:p>
    <w:p w14:paraId="2C3A730A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color w:val="000000"/>
        </w:rPr>
      </w:pPr>
    </w:p>
    <w:p w14:paraId="595C0BCA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4.Учебный план программы «Разработка кроссплатформенных мобильных приложений. Начальный уровень»                                 </w:t>
      </w:r>
    </w:p>
    <w:tbl>
      <w:tblPr>
        <w:tblStyle w:val="af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2708"/>
        <w:gridCol w:w="919"/>
        <w:gridCol w:w="1228"/>
        <w:gridCol w:w="1758"/>
        <w:gridCol w:w="1857"/>
      </w:tblGrid>
      <w:tr w:rsidR="00B8203B" w:rsidRPr="00C8076F" w14:paraId="7C7CBEEB" w14:textId="77777777">
        <w:trPr>
          <w:trHeight w:val="270"/>
        </w:trPr>
        <w:tc>
          <w:tcPr>
            <w:tcW w:w="546" w:type="dxa"/>
            <w:vMerge w:val="restart"/>
          </w:tcPr>
          <w:p w14:paraId="3B3D3753" w14:textId="77777777" w:rsidR="00B8203B" w:rsidRPr="00C8076F" w:rsidRDefault="00C8076F">
            <w:pPr>
              <w:rPr>
                <w:b/>
              </w:rPr>
            </w:pPr>
            <w:r w:rsidRPr="00C8076F">
              <w:rPr>
                <w:b/>
              </w:rPr>
              <w:t>№ п/п</w:t>
            </w:r>
          </w:p>
        </w:tc>
        <w:tc>
          <w:tcPr>
            <w:tcW w:w="2708" w:type="dxa"/>
            <w:vMerge w:val="restart"/>
          </w:tcPr>
          <w:p w14:paraId="3680370E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 xml:space="preserve">Модуль </w:t>
            </w:r>
          </w:p>
        </w:tc>
        <w:tc>
          <w:tcPr>
            <w:tcW w:w="919" w:type="dxa"/>
            <w:vMerge w:val="restart"/>
          </w:tcPr>
          <w:p w14:paraId="6FCCEDFF" w14:textId="77777777" w:rsidR="00B8203B" w:rsidRPr="00C8076F" w:rsidRDefault="00C8076F">
            <w:pPr>
              <w:rPr>
                <w:b/>
              </w:rPr>
            </w:pPr>
            <w:r w:rsidRPr="00C8076F">
              <w:rPr>
                <w:b/>
              </w:rPr>
              <w:t>Всего, час</w:t>
            </w:r>
          </w:p>
        </w:tc>
        <w:tc>
          <w:tcPr>
            <w:tcW w:w="4843" w:type="dxa"/>
            <w:gridSpan w:val="3"/>
          </w:tcPr>
          <w:p w14:paraId="23D34EA4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Виды учебных занятий</w:t>
            </w:r>
          </w:p>
        </w:tc>
      </w:tr>
      <w:tr w:rsidR="00B8203B" w:rsidRPr="00C8076F" w14:paraId="621A389C" w14:textId="77777777">
        <w:trPr>
          <w:trHeight w:val="270"/>
        </w:trPr>
        <w:tc>
          <w:tcPr>
            <w:tcW w:w="546" w:type="dxa"/>
            <w:vMerge/>
          </w:tcPr>
          <w:p w14:paraId="58B5394D" w14:textId="77777777" w:rsidR="00B8203B" w:rsidRPr="00C8076F" w:rsidRDefault="00B8203B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2708" w:type="dxa"/>
            <w:vMerge/>
          </w:tcPr>
          <w:p w14:paraId="3B642999" w14:textId="77777777" w:rsidR="00B8203B" w:rsidRPr="00C8076F" w:rsidRDefault="00B8203B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919" w:type="dxa"/>
            <w:vMerge/>
          </w:tcPr>
          <w:p w14:paraId="0C9C9845" w14:textId="77777777" w:rsidR="00B8203B" w:rsidRPr="00C8076F" w:rsidRDefault="00B8203B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1228" w:type="dxa"/>
          </w:tcPr>
          <w:p w14:paraId="6E8A3FB1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лекции</w:t>
            </w:r>
          </w:p>
        </w:tc>
        <w:tc>
          <w:tcPr>
            <w:tcW w:w="1758" w:type="dxa"/>
          </w:tcPr>
          <w:p w14:paraId="48BA6515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31C4B32B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самостоятельная работа</w:t>
            </w:r>
          </w:p>
        </w:tc>
      </w:tr>
      <w:tr w:rsidR="00B8203B" w:rsidRPr="00C8076F" w14:paraId="3CDC4D20" w14:textId="77777777">
        <w:tc>
          <w:tcPr>
            <w:tcW w:w="546" w:type="dxa"/>
          </w:tcPr>
          <w:p w14:paraId="22FA9729" w14:textId="77777777" w:rsidR="00B8203B" w:rsidRPr="00C8076F" w:rsidRDefault="00C8076F">
            <w:pPr>
              <w:rPr>
                <w:b/>
              </w:rPr>
            </w:pPr>
            <w:r w:rsidRPr="00C8076F">
              <w:rPr>
                <w:b/>
              </w:rPr>
              <w:t xml:space="preserve">  1</w:t>
            </w:r>
            <w:r w:rsidRPr="00C8076F">
              <w:t xml:space="preserve"> </w:t>
            </w:r>
            <w:r w:rsidRPr="00C8076F">
              <w:rPr>
                <w:b/>
              </w:rPr>
              <w:t xml:space="preserve">     </w:t>
            </w:r>
          </w:p>
        </w:tc>
        <w:tc>
          <w:tcPr>
            <w:tcW w:w="2708" w:type="dxa"/>
          </w:tcPr>
          <w:p w14:paraId="0285B53F" w14:textId="77777777" w:rsidR="00B8203B" w:rsidRPr="00C8076F" w:rsidRDefault="00C8076F">
            <w:pPr>
              <w:rPr>
                <w:b/>
              </w:rPr>
            </w:pPr>
            <w:r w:rsidRPr="00C8076F">
              <w:t>Введение. Что необходимо знать разработчику кроссплатформенных мобильных приложений</w:t>
            </w:r>
          </w:p>
        </w:tc>
        <w:tc>
          <w:tcPr>
            <w:tcW w:w="919" w:type="dxa"/>
          </w:tcPr>
          <w:p w14:paraId="5E86F1F3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38</w:t>
            </w:r>
          </w:p>
        </w:tc>
        <w:tc>
          <w:tcPr>
            <w:tcW w:w="1228" w:type="dxa"/>
          </w:tcPr>
          <w:p w14:paraId="79FCDCBB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2</w:t>
            </w:r>
          </w:p>
        </w:tc>
        <w:tc>
          <w:tcPr>
            <w:tcW w:w="1758" w:type="dxa"/>
          </w:tcPr>
          <w:p w14:paraId="74ACE086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20</w:t>
            </w:r>
          </w:p>
        </w:tc>
        <w:tc>
          <w:tcPr>
            <w:tcW w:w="1857" w:type="dxa"/>
          </w:tcPr>
          <w:p w14:paraId="272E78C8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16</w:t>
            </w:r>
          </w:p>
        </w:tc>
      </w:tr>
      <w:tr w:rsidR="00B8203B" w:rsidRPr="00C8076F" w14:paraId="036150F9" w14:textId="77777777">
        <w:tc>
          <w:tcPr>
            <w:tcW w:w="546" w:type="dxa"/>
          </w:tcPr>
          <w:p w14:paraId="6A878E81" w14:textId="77777777" w:rsidR="00B8203B" w:rsidRPr="00C8076F" w:rsidRDefault="00C8076F">
            <w:pPr>
              <w:rPr>
                <w:b/>
              </w:rPr>
            </w:pPr>
            <w:r w:rsidRPr="00C8076F">
              <w:rPr>
                <w:b/>
              </w:rPr>
              <w:t xml:space="preserve">  </w:t>
            </w:r>
            <w:r w:rsidRPr="00C8076F">
              <w:t xml:space="preserve"> 2</w:t>
            </w:r>
            <w:r w:rsidRPr="00C8076F">
              <w:rPr>
                <w:b/>
              </w:rPr>
              <w:t xml:space="preserve">     </w:t>
            </w:r>
          </w:p>
        </w:tc>
        <w:tc>
          <w:tcPr>
            <w:tcW w:w="2708" w:type="dxa"/>
          </w:tcPr>
          <w:p w14:paraId="6D72C872" w14:textId="77777777" w:rsidR="00B8203B" w:rsidRPr="00C8076F" w:rsidRDefault="00C8076F">
            <w:pPr>
              <w:rPr>
                <w:b/>
              </w:rPr>
            </w:pPr>
            <w:r w:rsidRPr="00C8076F">
              <w:t>Разработка кроссплатформенных приложений</w:t>
            </w:r>
          </w:p>
        </w:tc>
        <w:tc>
          <w:tcPr>
            <w:tcW w:w="919" w:type="dxa"/>
          </w:tcPr>
          <w:p w14:paraId="6780B898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32</w:t>
            </w:r>
          </w:p>
        </w:tc>
        <w:tc>
          <w:tcPr>
            <w:tcW w:w="1228" w:type="dxa"/>
          </w:tcPr>
          <w:p w14:paraId="503690BC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2</w:t>
            </w:r>
          </w:p>
        </w:tc>
        <w:tc>
          <w:tcPr>
            <w:tcW w:w="1758" w:type="dxa"/>
          </w:tcPr>
          <w:p w14:paraId="585B5D41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20</w:t>
            </w:r>
          </w:p>
        </w:tc>
        <w:tc>
          <w:tcPr>
            <w:tcW w:w="1857" w:type="dxa"/>
          </w:tcPr>
          <w:p w14:paraId="4415621A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10</w:t>
            </w:r>
          </w:p>
        </w:tc>
      </w:tr>
      <w:tr w:rsidR="00B8203B" w:rsidRPr="00C8076F" w14:paraId="539D3056" w14:textId="77777777">
        <w:tc>
          <w:tcPr>
            <w:tcW w:w="3254" w:type="dxa"/>
            <w:gridSpan w:val="2"/>
          </w:tcPr>
          <w:p w14:paraId="476C058C" w14:textId="77777777" w:rsidR="00B8203B" w:rsidRPr="00C8076F" w:rsidRDefault="00C8076F">
            <w:pPr>
              <w:rPr>
                <w:b/>
              </w:rPr>
            </w:pPr>
            <w:r w:rsidRPr="00C8076F">
              <w:rPr>
                <w:b/>
              </w:rPr>
              <w:t>Итоговая аттестация</w:t>
            </w:r>
          </w:p>
        </w:tc>
        <w:tc>
          <w:tcPr>
            <w:tcW w:w="919" w:type="dxa"/>
          </w:tcPr>
          <w:p w14:paraId="161DA254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2</w:t>
            </w:r>
          </w:p>
        </w:tc>
        <w:tc>
          <w:tcPr>
            <w:tcW w:w="4843" w:type="dxa"/>
            <w:gridSpan w:val="3"/>
          </w:tcPr>
          <w:p w14:paraId="09E93B86" w14:textId="77777777" w:rsidR="00B8203B" w:rsidRPr="00C8076F" w:rsidRDefault="00C8076F">
            <w:pPr>
              <w:jc w:val="center"/>
              <w:rPr>
                <w:b/>
              </w:rPr>
            </w:pPr>
            <w:r w:rsidRPr="00C8076F">
              <w:rPr>
                <w:b/>
              </w:rPr>
              <w:t>Зачёт</w:t>
            </w:r>
          </w:p>
        </w:tc>
      </w:tr>
    </w:tbl>
    <w:p w14:paraId="505436F9" w14:textId="77777777" w:rsidR="00B8203B" w:rsidRPr="00C8076F" w:rsidRDefault="00B8203B">
      <w:pPr>
        <w:rPr>
          <w:rFonts w:ascii="Times New Roman" w:hAnsi="Times New Roman" w:cs="Times New Roman"/>
          <w:b/>
        </w:rPr>
      </w:pPr>
    </w:p>
    <w:p w14:paraId="49CDBF3B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5.Календарный план-график реализации образовательной программы</w:t>
      </w:r>
      <w:r w:rsidRPr="00C8076F">
        <w:rPr>
          <w:rFonts w:ascii="Times New Roman" w:hAnsi="Times New Roman" w:cs="Times New Roman"/>
          <w:color w:val="000000"/>
        </w:rPr>
        <w:t xml:space="preserve"> </w:t>
      </w:r>
    </w:p>
    <w:p w14:paraId="752E0CED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</w:rPr>
      </w:pPr>
    </w:p>
    <w:tbl>
      <w:tblPr>
        <w:tblStyle w:val="af2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4969"/>
        <w:gridCol w:w="2084"/>
        <w:gridCol w:w="1403"/>
      </w:tblGrid>
      <w:tr w:rsidR="00B8203B" w:rsidRPr="00C8076F" w14:paraId="09C8FD47" w14:textId="77777777">
        <w:tc>
          <w:tcPr>
            <w:tcW w:w="565" w:type="dxa"/>
          </w:tcPr>
          <w:p w14:paraId="02B2DFC8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№ п/п</w:t>
            </w:r>
          </w:p>
        </w:tc>
        <w:tc>
          <w:tcPr>
            <w:tcW w:w="4969" w:type="dxa"/>
          </w:tcPr>
          <w:p w14:paraId="233F9C8D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Наименование учебных модулей</w:t>
            </w:r>
          </w:p>
        </w:tc>
        <w:tc>
          <w:tcPr>
            <w:tcW w:w="2084" w:type="dxa"/>
          </w:tcPr>
          <w:p w14:paraId="5A659D19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Трудоёмкость (час)</w:t>
            </w:r>
          </w:p>
        </w:tc>
        <w:tc>
          <w:tcPr>
            <w:tcW w:w="1403" w:type="dxa"/>
          </w:tcPr>
          <w:p w14:paraId="0748AAB1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Сроки обучения</w:t>
            </w:r>
          </w:p>
        </w:tc>
      </w:tr>
      <w:tr w:rsidR="00B8203B" w:rsidRPr="00C8076F" w14:paraId="7053A1F8" w14:textId="77777777">
        <w:tc>
          <w:tcPr>
            <w:tcW w:w="565" w:type="dxa"/>
          </w:tcPr>
          <w:p w14:paraId="7EA95060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1</w:t>
            </w:r>
          </w:p>
        </w:tc>
        <w:tc>
          <w:tcPr>
            <w:tcW w:w="4969" w:type="dxa"/>
          </w:tcPr>
          <w:p w14:paraId="407D6CEF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  </w:t>
            </w: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Модуль 1.</w:t>
            </w: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Введение. Что необходимо знать разработчику кроссплатформенных мобильных приложений</w:t>
            </w:r>
          </w:p>
        </w:tc>
        <w:tc>
          <w:tcPr>
            <w:tcW w:w="2084" w:type="dxa"/>
          </w:tcPr>
          <w:p w14:paraId="26C8E29E" w14:textId="77777777" w:rsidR="00B8203B" w:rsidRPr="00C8076F" w:rsidRDefault="00C8076F">
            <w:pPr>
              <w:jc w:val="center"/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38</w:t>
            </w:r>
          </w:p>
        </w:tc>
        <w:tc>
          <w:tcPr>
            <w:tcW w:w="1403" w:type="dxa"/>
          </w:tcPr>
          <w:p w14:paraId="03AAA06B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01.11.2020 -13.11.2020</w:t>
            </w:r>
          </w:p>
          <w:p w14:paraId="43D8D441" w14:textId="77777777" w:rsidR="00B8203B" w:rsidRPr="00C8076F" w:rsidRDefault="00B8203B">
            <w:pPr>
              <w:rPr>
                <w:b/>
                <w:sz w:val="22"/>
                <w:szCs w:val="22"/>
              </w:rPr>
            </w:pPr>
          </w:p>
        </w:tc>
      </w:tr>
      <w:tr w:rsidR="00B8203B" w:rsidRPr="00C8076F" w14:paraId="7BD11C74" w14:textId="77777777">
        <w:tc>
          <w:tcPr>
            <w:tcW w:w="565" w:type="dxa"/>
          </w:tcPr>
          <w:p w14:paraId="5379978F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4969" w:type="dxa"/>
          </w:tcPr>
          <w:p w14:paraId="7AB83B83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  </w:t>
            </w: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 xml:space="preserve">Модуль 2. </w:t>
            </w:r>
            <w:r w:rsidRPr="00C8076F">
              <w:rPr>
                <w:rFonts w:eastAsia="Calibri"/>
                <w:color w:val="000000"/>
                <w:sz w:val="22"/>
                <w:szCs w:val="22"/>
              </w:rPr>
              <w:t>Разработка кроссплатформенных приложений</w:t>
            </w:r>
          </w:p>
        </w:tc>
        <w:tc>
          <w:tcPr>
            <w:tcW w:w="2084" w:type="dxa"/>
          </w:tcPr>
          <w:p w14:paraId="08D00661" w14:textId="77777777" w:rsidR="00B8203B" w:rsidRPr="00C8076F" w:rsidRDefault="00C8076F">
            <w:pPr>
              <w:jc w:val="center"/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32</w:t>
            </w:r>
          </w:p>
        </w:tc>
        <w:tc>
          <w:tcPr>
            <w:tcW w:w="1403" w:type="dxa"/>
          </w:tcPr>
          <w:p w14:paraId="2F917F65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14.11.2020 - 24.11.2020</w:t>
            </w:r>
          </w:p>
        </w:tc>
      </w:tr>
      <w:tr w:rsidR="00B8203B" w:rsidRPr="00C8076F" w14:paraId="72799F06" w14:textId="77777777">
        <w:tc>
          <w:tcPr>
            <w:tcW w:w="565" w:type="dxa"/>
          </w:tcPr>
          <w:p w14:paraId="203D9B62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3</w:t>
            </w:r>
          </w:p>
        </w:tc>
        <w:tc>
          <w:tcPr>
            <w:tcW w:w="4969" w:type="dxa"/>
          </w:tcPr>
          <w:p w14:paraId="767EC13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Итоговая аттестация</w:t>
            </w:r>
          </w:p>
        </w:tc>
        <w:tc>
          <w:tcPr>
            <w:tcW w:w="2084" w:type="dxa"/>
          </w:tcPr>
          <w:p w14:paraId="77C720D0" w14:textId="77777777" w:rsidR="00B8203B" w:rsidRPr="00C8076F" w:rsidRDefault="00C8076F">
            <w:pPr>
              <w:jc w:val="center"/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403" w:type="dxa"/>
          </w:tcPr>
          <w:p w14:paraId="2D42B07E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25.11.2020</w:t>
            </w:r>
          </w:p>
        </w:tc>
      </w:tr>
      <w:tr w:rsidR="00B8203B" w:rsidRPr="00C8076F" w14:paraId="06D512AB" w14:textId="77777777">
        <w:tc>
          <w:tcPr>
            <w:tcW w:w="5534" w:type="dxa"/>
            <w:gridSpan w:val="2"/>
          </w:tcPr>
          <w:p w14:paraId="3ED68D6F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Всего:</w:t>
            </w:r>
          </w:p>
        </w:tc>
        <w:tc>
          <w:tcPr>
            <w:tcW w:w="2084" w:type="dxa"/>
          </w:tcPr>
          <w:p w14:paraId="47FCB6A9" w14:textId="77777777" w:rsidR="00B8203B" w:rsidRPr="00C8076F" w:rsidRDefault="00C8076F">
            <w:pPr>
              <w:jc w:val="center"/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72</w:t>
            </w:r>
          </w:p>
        </w:tc>
        <w:tc>
          <w:tcPr>
            <w:tcW w:w="1403" w:type="dxa"/>
          </w:tcPr>
          <w:p w14:paraId="44F85B58" w14:textId="77777777" w:rsidR="00B8203B" w:rsidRPr="00C8076F" w:rsidRDefault="00B8203B">
            <w:pPr>
              <w:jc w:val="center"/>
              <w:rPr>
                <w:b/>
                <w:sz w:val="22"/>
                <w:szCs w:val="22"/>
              </w:rPr>
            </w:pPr>
          </w:p>
        </w:tc>
      </w:tr>
    </w:tbl>
    <w:p w14:paraId="3739D97A" w14:textId="77777777" w:rsidR="00B8203B" w:rsidRPr="00C8076F" w:rsidRDefault="00B8203B">
      <w:pPr>
        <w:rPr>
          <w:rFonts w:ascii="Times New Roman" w:hAnsi="Times New Roman" w:cs="Times New Roman"/>
          <w:b/>
        </w:rPr>
      </w:pPr>
    </w:p>
    <w:p w14:paraId="4158EF5E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6.Учебно-тематический план программы «Разработка кроссплатформенных мобильных приложений. Начальный уровень»</w:t>
      </w:r>
    </w:p>
    <w:tbl>
      <w:tblPr>
        <w:tblStyle w:val="af3"/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7"/>
        <w:gridCol w:w="2557"/>
        <w:gridCol w:w="796"/>
        <w:gridCol w:w="920"/>
        <w:gridCol w:w="1530"/>
        <w:gridCol w:w="1432"/>
        <w:gridCol w:w="1673"/>
      </w:tblGrid>
      <w:tr w:rsidR="00B8203B" w:rsidRPr="00C8076F" w14:paraId="6A336B2F" w14:textId="77777777">
        <w:trPr>
          <w:trHeight w:val="270"/>
        </w:trPr>
        <w:tc>
          <w:tcPr>
            <w:tcW w:w="557" w:type="dxa"/>
            <w:vMerge w:val="restart"/>
          </w:tcPr>
          <w:p w14:paraId="0BE3BF05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№ п/п</w:t>
            </w:r>
          </w:p>
        </w:tc>
        <w:tc>
          <w:tcPr>
            <w:tcW w:w="2557" w:type="dxa"/>
            <w:vMerge w:val="restart"/>
          </w:tcPr>
          <w:p w14:paraId="3B23DC70" w14:textId="77777777" w:rsidR="00B8203B" w:rsidRPr="00C8076F" w:rsidRDefault="00C8076F">
            <w:pPr>
              <w:jc w:val="center"/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14:paraId="69CC8250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Всего, час</w:t>
            </w:r>
          </w:p>
        </w:tc>
        <w:tc>
          <w:tcPr>
            <w:tcW w:w="3882" w:type="dxa"/>
            <w:gridSpan w:val="3"/>
          </w:tcPr>
          <w:p w14:paraId="65B017CB" w14:textId="77777777" w:rsidR="00B8203B" w:rsidRPr="00C8076F" w:rsidRDefault="00C8076F">
            <w:pPr>
              <w:jc w:val="center"/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Виды учебных занятий</w:t>
            </w:r>
          </w:p>
        </w:tc>
        <w:tc>
          <w:tcPr>
            <w:tcW w:w="1673" w:type="dxa"/>
            <w:vMerge w:val="restart"/>
          </w:tcPr>
          <w:p w14:paraId="2F8DB3B1" w14:textId="77777777" w:rsidR="00B8203B" w:rsidRPr="00C8076F" w:rsidRDefault="00C8076F">
            <w:pPr>
              <w:jc w:val="center"/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Формы контроля</w:t>
            </w:r>
          </w:p>
        </w:tc>
      </w:tr>
      <w:tr w:rsidR="00B8203B" w:rsidRPr="00C8076F" w14:paraId="75CDCB59" w14:textId="77777777">
        <w:trPr>
          <w:trHeight w:val="270"/>
        </w:trPr>
        <w:tc>
          <w:tcPr>
            <w:tcW w:w="557" w:type="dxa"/>
            <w:vMerge/>
          </w:tcPr>
          <w:p w14:paraId="51A3DAC4" w14:textId="77777777" w:rsidR="00B8203B" w:rsidRPr="00C8076F" w:rsidRDefault="00B8203B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2557" w:type="dxa"/>
            <w:vMerge/>
          </w:tcPr>
          <w:p w14:paraId="160C723D" w14:textId="77777777" w:rsidR="00B8203B" w:rsidRPr="00C8076F" w:rsidRDefault="00B8203B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796" w:type="dxa"/>
            <w:vMerge/>
          </w:tcPr>
          <w:p w14:paraId="76874A40" w14:textId="77777777" w:rsidR="00B8203B" w:rsidRPr="00C8076F" w:rsidRDefault="00B8203B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920" w:type="dxa"/>
          </w:tcPr>
          <w:p w14:paraId="3F386D04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лекции</w:t>
            </w:r>
          </w:p>
        </w:tc>
        <w:tc>
          <w:tcPr>
            <w:tcW w:w="1530" w:type="dxa"/>
          </w:tcPr>
          <w:p w14:paraId="72BAFE5A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практические занятия</w:t>
            </w:r>
          </w:p>
        </w:tc>
        <w:tc>
          <w:tcPr>
            <w:tcW w:w="1432" w:type="dxa"/>
          </w:tcPr>
          <w:p w14:paraId="0ABCC2FA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самостоятельная работа</w:t>
            </w:r>
          </w:p>
        </w:tc>
        <w:tc>
          <w:tcPr>
            <w:tcW w:w="1673" w:type="dxa"/>
            <w:vMerge/>
          </w:tcPr>
          <w:p w14:paraId="0690A31A" w14:textId="77777777" w:rsidR="00B8203B" w:rsidRPr="00C8076F" w:rsidRDefault="00B8203B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B8203B" w:rsidRPr="00C8076F" w14:paraId="7E4DF4BD" w14:textId="77777777">
        <w:tc>
          <w:tcPr>
            <w:tcW w:w="557" w:type="dxa"/>
          </w:tcPr>
          <w:p w14:paraId="72FF0A4B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 xml:space="preserve">  </w:t>
            </w:r>
            <w:r w:rsidRPr="00C8076F">
              <w:rPr>
                <w:b/>
                <w:sz w:val="22"/>
                <w:szCs w:val="22"/>
              </w:rPr>
              <w:t>1.</w:t>
            </w:r>
          </w:p>
        </w:tc>
        <w:tc>
          <w:tcPr>
            <w:tcW w:w="2557" w:type="dxa"/>
          </w:tcPr>
          <w:p w14:paraId="3D3ACDEA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Введение в кроссплатформенные мобильные приложения</w:t>
            </w:r>
          </w:p>
        </w:tc>
        <w:tc>
          <w:tcPr>
            <w:tcW w:w="796" w:type="dxa"/>
          </w:tcPr>
          <w:p w14:paraId="13FA6ECA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38</w:t>
            </w:r>
          </w:p>
        </w:tc>
        <w:tc>
          <w:tcPr>
            <w:tcW w:w="920" w:type="dxa"/>
          </w:tcPr>
          <w:p w14:paraId="0978FAA0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1338B4B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20</w:t>
            </w:r>
          </w:p>
        </w:tc>
        <w:tc>
          <w:tcPr>
            <w:tcW w:w="1432" w:type="dxa"/>
          </w:tcPr>
          <w:p w14:paraId="31737472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16</w:t>
            </w:r>
          </w:p>
        </w:tc>
        <w:tc>
          <w:tcPr>
            <w:tcW w:w="1673" w:type="dxa"/>
          </w:tcPr>
          <w:p w14:paraId="3546F5BC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46D68A4E" w14:textId="77777777">
        <w:tc>
          <w:tcPr>
            <w:tcW w:w="557" w:type="dxa"/>
          </w:tcPr>
          <w:p w14:paraId="0FB2EB24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1.1.</w:t>
            </w:r>
          </w:p>
        </w:tc>
        <w:tc>
          <w:tcPr>
            <w:tcW w:w="2557" w:type="dxa"/>
          </w:tcPr>
          <w:p w14:paraId="5DF3724F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Что такое нативные приложения</w:t>
            </w:r>
          </w:p>
        </w:tc>
        <w:tc>
          <w:tcPr>
            <w:tcW w:w="796" w:type="dxa"/>
          </w:tcPr>
          <w:p w14:paraId="5F751D4F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6</w:t>
            </w:r>
          </w:p>
        </w:tc>
        <w:tc>
          <w:tcPr>
            <w:tcW w:w="920" w:type="dxa"/>
          </w:tcPr>
          <w:p w14:paraId="2AF24D05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C81932E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3</w:t>
            </w:r>
          </w:p>
        </w:tc>
        <w:tc>
          <w:tcPr>
            <w:tcW w:w="1432" w:type="dxa"/>
          </w:tcPr>
          <w:p w14:paraId="01F827CD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281BA004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7030F6A6" w14:textId="77777777">
        <w:tc>
          <w:tcPr>
            <w:tcW w:w="557" w:type="dxa"/>
          </w:tcPr>
          <w:p w14:paraId="2F849C71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1.2.</w:t>
            </w:r>
          </w:p>
        </w:tc>
        <w:tc>
          <w:tcPr>
            <w:tcW w:w="2557" w:type="dxa"/>
            <w:vAlign w:val="center"/>
          </w:tcPr>
          <w:p w14:paraId="0D72672E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Преимущества и недостатки нативного подхода</w:t>
            </w:r>
          </w:p>
        </w:tc>
        <w:tc>
          <w:tcPr>
            <w:tcW w:w="796" w:type="dxa"/>
            <w:vAlign w:val="center"/>
          </w:tcPr>
          <w:p w14:paraId="78ED182A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6</w:t>
            </w:r>
          </w:p>
        </w:tc>
        <w:tc>
          <w:tcPr>
            <w:tcW w:w="920" w:type="dxa"/>
            <w:vAlign w:val="center"/>
          </w:tcPr>
          <w:p w14:paraId="3AC4F5E6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1</w:t>
            </w:r>
          </w:p>
        </w:tc>
        <w:tc>
          <w:tcPr>
            <w:tcW w:w="1530" w:type="dxa"/>
            <w:vAlign w:val="center"/>
          </w:tcPr>
          <w:p w14:paraId="311A4F19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3</w:t>
            </w:r>
          </w:p>
        </w:tc>
        <w:tc>
          <w:tcPr>
            <w:tcW w:w="1432" w:type="dxa"/>
            <w:vAlign w:val="center"/>
          </w:tcPr>
          <w:p w14:paraId="5959440D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50949BFC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77C6016B" w14:textId="77777777">
        <w:tc>
          <w:tcPr>
            <w:tcW w:w="557" w:type="dxa"/>
          </w:tcPr>
          <w:p w14:paraId="217331EC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1.3.</w:t>
            </w:r>
          </w:p>
        </w:tc>
        <w:tc>
          <w:tcPr>
            <w:tcW w:w="2557" w:type="dxa"/>
            <w:vAlign w:val="center"/>
          </w:tcPr>
          <w:p w14:paraId="5B4EE8B3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Что из себя представляют кроссплатформенные приложения</w:t>
            </w:r>
          </w:p>
        </w:tc>
        <w:tc>
          <w:tcPr>
            <w:tcW w:w="796" w:type="dxa"/>
            <w:vAlign w:val="center"/>
          </w:tcPr>
          <w:p w14:paraId="7D41FD2E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5</w:t>
            </w:r>
          </w:p>
        </w:tc>
        <w:tc>
          <w:tcPr>
            <w:tcW w:w="920" w:type="dxa"/>
            <w:vAlign w:val="center"/>
          </w:tcPr>
          <w:p w14:paraId="679ACBF7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388F9F1E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3</w:t>
            </w:r>
          </w:p>
        </w:tc>
        <w:tc>
          <w:tcPr>
            <w:tcW w:w="1432" w:type="dxa"/>
            <w:vAlign w:val="center"/>
          </w:tcPr>
          <w:p w14:paraId="78D81A50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157655CB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3B6C23A1" w14:textId="77777777">
        <w:tc>
          <w:tcPr>
            <w:tcW w:w="557" w:type="dxa"/>
          </w:tcPr>
          <w:p w14:paraId="02315A50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1.4.</w:t>
            </w:r>
          </w:p>
        </w:tc>
        <w:tc>
          <w:tcPr>
            <w:tcW w:w="2557" w:type="dxa"/>
            <w:vAlign w:val="center"/>
          </w:tcPr>
          <w:p w14:paraId="3A626D07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Преимущества и недостатки кроссплатформенных приложений</w:t>
            </w:r>
          </w:p>
        </w:tc>
        <w:tc>
          <w:tcPr>
            <w:tcW w:w="796" w:type="dxa"/>
            <w:vAlign w:val="center"/>
          </w:tcPr>
          <w:p w14:paraId="6CFD87B3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5</w:t>
            </w:r>
          </w:p>
        </w:tc>
        <w:tc>
          <w:tcPr>
            <w:tcW w:w="920" w:type="dxa"/>
            <w:vAlign w:val="center"/>
          </w:tcPr>
          <w:p w14:paraId="554BCCEC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58014CFB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3</w:t>
            </w:r>
          </w:p>
        </w:tc>
        <w:tc>
          <w:tcPr>
            <w:tcW w:w="1432" w:type="dxa"/>
            <w:vAlign w:val="center"/>
          </w:tcPr>
          <w:p w14:paraId="44F30B74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3B0B4BEA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012524FA" w14:textId="77777777">
        <w:tc>
          <w:tcPr>
            <w:tcW w:w="557" w:type="dxa"/>
          </w:tcPr>
          <w:p w14:paraId="3E9FA63D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1.5.</w:t>
            </w:r>
          </w:p>
        </w:tc>
        <w:tc>
          <w:tcPr>
            <w:tcW w:w="2557" w:type="dxa"/>
            <w:vAlign w:val="center"/>
          </w:tcPr>
          <w:p w14:paraId="0DB94855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Инструменты для разработки кроссплатформенных приложений</w:t>
            </w:r>
          </w:p>
        </w:tc>
        <w:tc>
          <w:tcPr>
            <w:tcW w:w="796" w:type="dxa"/>
            <w:vAlign w:val="center"/>
          </w:tcPr>
          <w:p w14:paraId="18189403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8</w:t>
            </w:r>
          </w:p>
        </w:tc>
        <w:tc>
          <w:tcPr>
            <w:tcW w:w="920" w:type="dxa"/>
            <w:vAlign w:val="center"/>
          </w:tcPr>
          <w:p w14:paraId="01F2F43C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60905DAA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432" w:type="dxa"/>
            <w:vAlign w:val="center"/>
          </w:tcPr>
          <w:p w14:paraId="1D66219F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673" w:type="dxa"/>
          </w:tcPr>
          <w:p w14:paraId="72249997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611281C6" w14:textId="77777777">
        <w:tc>
          <w:tcPr>
            <w:tcW w:w="557" w:type="dxa"/>
          </w:tcPr>
          <w:p w14:paraId="09084CB0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1.6.</w:t>
            </w:r>
          </w:p>
        </w:tc>
        <w:tc>
          <w:tcPr>
            <w:tcW w:w="2557" w:type="dxa"/>
            <w:vAlign w:val="center"/>
          </w:tcPr>
          <w:p w14:paraId="1E72A274" w14:textId="77777777" w:rsidR="00B8203B" w:rsidRPr="00C8076F" w:rsidRDefault="00C8076F">
            <w:pPr>
              <w:rPr>
                <w:sz w:val="22"/>
                <w:szCs w:val="22"/>
              </w:rPr>
            </w:pPr>
            <w:proofErr w:type="spellStart"/>
            <w:r w:rsidRPr="00C8076F">
              <w:rPr>
                <w:sz w:val="22"/>
                <w:szCs w:val="22"/>
              </w:rPr>
              <w:t>Ionic</w:t>
            </w:r>
            <w:proofErr w:type="spellEnd"/>
            <w:r w:rsidRPr="00C8076F">
              <w:rPr>
                <w:sz w:val="22"/>
                <w:szCs w:val="22"/>
              </w:rPr>
              <w:t xml:space="preserve"> / </w:t>
            </w:r>
            <w:proofErr w:type="spellStart"/>
            <w:r w:rsidRPr="00C8076F">
              <w:rPr>
                <w:sz w:val="22"/>
                <w:szCs w:val="22"/>
              </w:rPr>
              <w:t>React</w:t>
            </w:r>
            <w:proofErr w:type="spellEnd"/>
            <w:r w:rsidRPr="00C8076F">
              <w:rPr>
                <w:sz w:val="22"/>
                <w:szCs w:val="22"/>
              </w:rPr>
              <w:t xml:space="preserve"> </w:t>
            </w:r>
            <w:proofErr w:type="spellStart"/>
            <w:r w:rsidRPr="00C8076F">
              <w:rPr>
                <w:sz w:val="22"/>
                <w:szCs w:val="22"/>
              </w:rPr>
              <w:t>Native</w:t>
            </w:r>
            <w:proofErr w:type="spellEnd"/>
          </w:p>
        </w:tc>
        <w:tc>
          <w:tcPr>
            <w:tcW w:w="796" w:type="dxa"/>
            <w:vAlign w:val="center"/>
          </w:tcPr>
          <w:p w14:paraId="2ECF090E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8</w:t>
            </w:r>
          </w:p>
        </w:tc>
        <w:tc>
          <w:tcPr>
            <w:tcW w:w="920" w:type="dxa"/>
            <w:vAlign w:val="center"/>
          </w:tcPr>
          <w:p w14:paraId="579B362A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7879C3CE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432" w:type="dxa"/>
            <w:vAlign w:val="center"/>
          </w:tcPr>
          <w:p w14:paraId="7259B68F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673" w:type="dxa"/>
          </w:tcPr>
          <w:p w14:paraId="76BD8E8C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7FA2A0F2" w14:textId="77777777">
        <w:tc>
          <w:tcPr>
            <w:tcW w:w="557" w:type="dxa"/>
          </w:tcPr>
          <w:p w14:paraId="1E097EF2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2.</w:t>
            </w:r>
          </w:p>
        </w:tc>
        <w:tc>
          <w:tcPr>
            <w:tcW w:w="2557" w:type="dxa"/>
            <w:vAlign w:val="center"/>
          </w:tcPr>
          <w:p w14:paraId="6D57C09C" w14:textId="77777777" w:rsidR="00B8203B" w:rsidRPr="00C8076F" w:rsidRDefault="00C8076F">
            <w:pPr>
              <w:jc w:val="both"/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Разработка кроссплатформенных приложений</w:t>
            </w:r>
          </w:p>
          <w:p w14:paraId="5A851170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796" w:type="dxa"/>
            <w:vAlign w:val="center"/>
          </w:tcPr>
          <w:p w14:paraId="3DFADDC3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32</w:t>
            </w:r>
          </w:p>
        </w:tc>
        <w:tc>
          <w:tcPr>
            <w:tcW w:w="920" w:type="dxa"/>
            <w:vAlign w:val="center"/>
          </w:tcPr>
          <w:p w14:paraId="5C1A6724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530" w:type="dxa"/>
            <w:vAlign w:val="center"/>
          </w:tcPr>
          <w:p w14:paraId="7BF3C018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20</w:t>
            </w:r>
          </w:p>
        </w:tc>
        <w:tc>
          <w:tcPr>
            <w:tcW w:w="1432" w:type="dxa"/>
            <w:vAlign w:val="center"/>
          </w:tcPr>
          <w:p w14:paraId="511D47C3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10</w:t>
            </w:r>
          </w:p>
        </w:tc>
        <w:tc>
          <w:tcPr>
            <w:tcW w:w="1673" w:type="dxa"/>
          </w:tcPr>
          <w:p w14:paraId="6B56E52B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35A52427" w14:textId="77777777">
        <w:tc>
          <w:tcPr>
            <w:tcW w:w="557" w:type="dxa"/>
          </w:tcPr>
          <w:p w14:paraId="1D056DB6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2.1.</w:t>
            </w:r>
          </w:p>
        </w:tc>
        <w:tc>
          <w:tcPr>
            <w:tcW w:w="2557" w:type="dxa"/>
            <w:vAlign w:val="center"/>
          </w:tcPr>
          <w:p w14:paraId="744E9417" w14:textId="77777777" w:rsidR="00B8203B" w:rsidRPr="00C8076F" w:rsidRDefault="00C8076F">
            <w:pPr>
              <w:rPr>
                <w:i/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 xml:space="preserve">Построение архитектуры в </w:t>
            </w:r>
            <w:proofErr w:type="spellStart"/>
            <w:r w:rsidRPr="00C8076F">
              <w:rPr>
                <w:sz w:val="22"/>
                <w:szCs w:val="22"/>
              </w:rPr>
              <w:t>кроссплатформах</w:t>
            </w:r>
            <w:proofErr w:type="spellEnd"/>
            <w:r w:rsidRPr="00C8076F">
              <w:rPr>
                <w:sz w:val="22"/>
                <w:szCs w:val="22"/>
              </w:rPr>
              <w:t xml:space="preserve"> </w:t>
            </w:r>
          </w:p>
          <w:p w14:paraId="0594204F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796" w:type="dxa"/>
            <w:vAlign w:val="center"/>
          </w:tcPr>
          <w:p w14:paraId="1EA8242F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8</w:t>
            </w:r>
          </w:p>
        </w:tc>
        <w:tc>
          <w:tcPr>
            <w:tcW w:w="920" w:type="dxa"/>
            <w:vAlign w:val="center"/>
          </w:tcPr>
          <w:p w14:paraId="3380DC5E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530" w:type="dxa"/>
            <w:vAlign w:val="center"/>
          </w:tcPr>
          <w:p w14:paraId="7192CBF3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432" w:type="dxa"/>
            <w:vAlign w:val="center"/>
          </w:tcPr>
          <w:p w14:paraId="27A72642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52738AEA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44FB1C06" w14:textId="77777777">
        <w:tc>
          <w:tcPr>
            <w:tcW w:w="557" w:type="dxa"/>
          </w:tcPr>
          <w:p w14:paraId="1B68AA49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2.2.</w:t>
            </w:r>
          </w:p>
        </w:tc>
        <w:tc>
          <w:tcPr>
            <w:tcW w:w="2557" w:type="dxa"/>
            <w:vAlign w:val="center"/>
          </w:tcPr>
          <w:p w14:paraId="19597C40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i/>
                <w:sz w:val="22"/>
                <w:szCs w:val="22"/>
              </w:rPr>
              <w:t>К</w:t>
            </w:r>
            <w:r w:rsidRPr="00C8076F">
              <w:rPr>
                <w:sz w:val="22"/>
                <w:szCs w:val="22"/>
              </w:rPr>
              <w:t xml:space="preserve">лиентская часть приложения  </w:t>
            </w:r>
          </w:p>
        </w:tc>
        <w:tc>
          <w:tcPr>
            <w:tcW w:w="796" w:type="dxa"/>
            <w:vAlign w:val="center"/>
          </w:tcPr>
          <w:p w14:paraId="190072E7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6</w:t>
            </w:r>
          </w:p>
        </w:tc>
        <w:tc>
          <w:tcPr>
            <w:tcW w:w="920" w:type="dxa"/>
            <w:vAlign w:val="center"/>
          </w:tcPr>
          <w:p w14:paraId="4144BE9E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05517DCE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432" w:type="dxa"/>
            <w:vAlign w:val="center"/>
          </w:tcPr>
          <w:p w14:paraId="2254097A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0CFC454C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6F544EA5" w14:textId="77777777">
        <w:tc>
          <w:tcPr>
            <w:tcW w:w="557" w:type="dxa"/>
          </w:tcPr>
          <w:p w14:paraId="706EDA7C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2.3.</w:t>
            </w:r>
          </w:p>
        </w:tc>
        <w:tc>
          <w:tcPr>
            <w:tcW w:w="2557" w:type="dxa"/>
            <w:vAlign w:val="center"/>
          </w:tcPr>
          <w:p w14:paraId="67C0ABC0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 xml:space="preserve">Серверная часть приложения </w:t>
            </w:r>
          </w:p>
        </w:tc>
        <w:tc>
          <w:tcPr>
            <w:tcW w:w="796" w:type="dxa"/>
            <w:vAlign w:val="center"/>
          </w:tcPr>
          <w:p w14:paraId="6589C362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6</w:t>
            </w:r>
          </w:p>
        </w:tc>
        <w:tc>
          <w:tcPr>
            <w:tcW w:w="920" w:type="dxa"/>
            <w:vAlign w:val="center"/>
          </w:tcPr>
          <w:p w14:paraId="7119703F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77F4256F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432" w:type="dxa"/>
            <w:vAlign w:val="center"/>
          </w:tcPr>
          <w:p w14:paraId="6C4CF999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60106089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4F10288F" w14:textId="77777777">
        <w:tc>
          <w:tcPr>
            <w:tcW w:w="557" w:type="dxa"/>
          </w:tcPr>
          <w:p w14:paraId="1059F8D8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2.4.</w:t>
            </w:r>
          </w:p>
        </w:tc>
        <w:tc>
          <w:tcPr>
            <w:tcW w:w="2557" w:type="dxa"/>
            <w:vAlign w:val="center"/>
          </w:tcPr>
          <w:p w14:paraId="66AC3555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 xml:space="preserve">Тестирование и внесение изменений </w:t>
            </w:r>
          </w:p>
        </w:tc>
        <w:tc>
          <w:tcPr>
            <w:tcW w:w="796" w:type="dxa"/>
            <w:vAlign w:val="center"/>
          </w:tcPr>
          <w:p w14:paraId="7786E6ED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6</w:t>
            </w:r>
          </w:p>
        </w:tc>
        <w:tc>
          <w:tcPr>
            <w:tcW w:w="920" w:type="dxa"/>
            <w:vAlign w:val="center"/>
          </w:tcPr>
          <w:p w14:paraId="0D560544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3814BC39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432" w:type="dxa"/>
            <w:vAlign w:val="center"/>
          </w:tcPr>
          <w:p w14:paraId="0E85AB3B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3906A5B7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4688894E" w14:textId="77777777">
        <w:tc>
          <w:tcPr>
            <w:tcW w:w="557" w:type="dxa"/>
          </w:tcPr>
          <w:p w14:paraId="39F0CFF0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2.5.</w:t>
            </w:r>
          </w:p>
        </w:tc>
        <w:tc>
          <w:tcPr>
            <w:tcW w:w="2557" w:type="dxa"/>
            <w:vAlign w:val="center"/>
          </w:tcPr>
          <w:p w14:paraId="666609CB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Публикация и продвижение</w:t>
            </w:r>
          </w:p>
        </w:tc>
        <w:tc>
          <w:tcPr>
            <w:tcW w:w="796" w:type="dxa"/>
            <w:vAlign w:val="center"/>
          </w:tcPr>
          <w:p w14:paraId="7392A841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6</w:t>
            </w:r>
          </w:p>
        </w:tc>
        <w:tc>
          <w:tcPr>
            <w:tcW w:w="920" w:type="dxa"/>
            <w:vAlign w:val="center"/>
          </w:tcPr>
          <w:p w14:paraId="5C4DBAF3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2D09E780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4</w:t>
            </w:r>
          </w:p>
        </w:tc>
        <w:tc>
          <w:tcPr>
            <w:tcW w:w="1432" w:type="dxa"/>
            <w:vAlign w:val="center"/>
          </w:tcPr>
          <w:p w14:paraId="7002F090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3BD3C710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Самоконтроль</w:t>
            </w:r>
          </w:p>
        </w:tc>
      </w:tr>
      <w:tr w:rsidR="00B8203B" w:rsidRPr="00C8076F" w14:paraId="61048504" w14:textId="77777777">
        <w:tc>
          <w:tcPr>
            <w:tcW w:w="557" w:type="dxa"/>
          </w:tcPr>
          <w:p w14:paraId="7F083CAA" w14:textId="77777777" w:rsidR="00B8203B" w:rsidRPr="00C8076F" w:rsidRDefault="00C8076F">
            <w:pPr>
              <w:rPr>
                <w:b/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3.</w:t>
            </w:r>
          </w:p>
        </w:tc>
        <w:tc>
          <w:tcPr>
            <w:tcW w:w="2557" w:type="dxa"/>
            <w:vAlign w:val="center"/>
          </w:tcPr>
          <w:p w14:paraId="7A0C42F6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 xml:space="preserve">Итоговая аттестация </w:t>
            </w:r>
          </w:p>
        </w:tc>
        <w:tc>
          <w:tcPr>
            <w:tcW w:w="796" w:type="dxa"/>
            <w:vAlign w:val="center"/>
          </w:tcPr>
          <w:p w14:paraId="4371C54A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920" w:type="dxa"/>
            <w:vAlign w:val="center"/>
          </w:tcPr>
          <w:p w14:paraId="7EAA6D56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530" w:type="dxa"/>
            <w:vAlign w:val="center"/>
          </w:tcPr>
          <w:p w14:paraId="6B318B0E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432" w:type="dxa"/>
            <w:vAlign w:val="center"/>
          </w:tcPr>
          <w:p w14:paraId="66B07A04" w14:textId="77777777" w:rsidR="00B8203B" w:rsidRPr="00C8076F" w:rsidRDefault="00B8203B">
            <w:pPr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1B45D4E1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Текущий контроль</w:t>
            </w:r>
          </w:p>
        </w:tc>
      </w:tr>
    </w:tbl>
    <w:p w14:paraId="056FDD06" w14:textId="77777777" w:rsidR="00B8203B" w:rsidRPr="00C8076F" w:rsidRDefault="00B8203B">
      <w:pPr>
        <w:rPr>
          <w:rFonts w:ascii="Times New Roman" w:hAnsi="Times New Roman" w:cs="Times New Roman"/>
          <w:b/>
        </w:rPr>
      </w:pPr>
    </w:p>
    <w:p w14:paraId="2F7ED83E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7. Учебная (рабочая) программа повышения квалификации «Разработка кроссплатформенных мобильных приложений. Начальный уровень»</w:t>
      </w:r>
    </w:p>
    <w:p w14:paraId="303A8AAE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50E70BFA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Модуль 1. </w:t>
      </w:r>
      <w:r w:rsidRPr="00C8076F">
        <w:rPr>
          <w:rFonts w:ascii="Times New Roman" w:hAnsi="Times New Roman" w:cs="Times New Roman"/>
          <w:b/>
        </w:rPr>
        <w:t>Введение в кроссплатформенные мобильные приложения</w:t>
      </w:r>
      <w:r w:rsidRPr="00C8076F">
        <w:rPr>
          <w:rFonts w:ascii="Times New Roman" w:hAnsi="Times New Roman" w:cs="Times New Roman"/>
          <w:b/>
          <w:color w:val="000000"/>
        </w:rPr>
        <w:t xml:space="preserve"> (38 час.)</w:t>
      </w:r>
    </w:p>
    <w:p w14:paraId="4AC35CB2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1.1. Что такое нативные приложения (6 час.)</w:t>
      </w:r>
    </w:p>
    <w:p w14:paraId="43C80190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Рассмотрение нативных приложений</w:t>
      </w:r>
    </w:p>
    <w:p w14:paraId="6AF0D68A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1.2. Преимущества и недостатки нативного подхода (6 час.)</w:t>
      </w:r>
    </w:p>
    <w:p w14:paraId="3463552F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 xml:space="preserve">Изучение преимуществ и недостатков нативного подхода </w:t>
      </w:r>
    </w:p>
    <w:p w14:paraId="61C7B906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1.3. Что из себя представляют кроссплатформенные приложения (5 час.)</w:t>
      </w:r>
    </w:p>
    <w:p w14:paraId="461209EC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Рассмотрение кроссплатформенных приложений</w:t>
      </w:r>
    </w:p>
    <w:p w14:paraId="3D138E68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1.4. Преимущества и недостатки кроссплатформенных приложений (5 час.)</w:t>
      </w:r>
    </w:p>
    <w:p w14:paraId="324B064C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Выявление преимуществ и недостатков кроссплатформенных приложений</w:t>
      </w:r>
    </w:p>
    <w:p w14:paraId="033D5546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1.5. Инструменты для разработки кроссплатформенных приложений (8 час.)</w:t>
      </w:r>
    </w:p>
    <w:p w14:paraId="62FD12BA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Изучение инструментов для разработки кроссплатформенных приложений</w:t>
      </w:r>
    </w:p>
    <w:p w14:paraId="21C46189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  <w:lang w:val="en-US"/>
        </w:rPr>
      </w:pPr>
      <w:r w:rsidRPr="00C8076F">
        <w:rPr>
          <w:rFonts w:ascii="Times New Roman" w:hAnsi="Times New Roman" w:cs="Times New Roman"/>
          <w:b/>
          <w:color w:val="000000"/>
        </w:rPr>
        <w:t>Тема</w:t>
      </w:r>
      <w:r w:rsidRPr="00C8076F">
        <w:rPr>
          <w:rFonts w:ascii="Times New Roman" w:hAnsi="Times New Roman" w:cs="Times New Roman"/>
          <w:b/>
          <w:color w:val="000000"/>
          <w:lang w:val="en-US"/>
        </w:rPr>
        <w:t xml:space="preserve"> 1.6. Ionic / React Native (8 </w:t>
      </w:r>
      <w:r w:rsidRPr="00C8076F">
        <w:rPr>
          <w:rFonts w:ascii="Times New Roman" w:hAnsi="Times New Roman" w:cs="Times New Roman"/>
          <w:b/>
          <w:color w:val="000000"/>
        </w:rPr>
        <w:t>час</w:t>
      </w:r>
      <w:r w:rsidRPr="00C8076F">
        <w:rPr>
          <w:rFonts w:ascii="Times New Roman" w:hAnsi="Times New Roman" w:cs="Times New Roman"/>
          <w:b/>
          <w:color w:val="000000"/>
          <w:lang w:val="en-US"/>
        </w:rPr>
        <w:t>.)</w:t>
      </w:r>
    </w:p>
    <w:p w14:paraId="05DE87D6" w14:textId="77777777" w:rsidR="00B8203B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 xml:space="preserve">Изучение фреймворков </w:t>
      </w:r>
      <w:proofErr w:type="spellStart"/>
      <w:r w:rsidRPr="00C8076F">
        <w:rPr>
          <w:rFonts w:ascii="Times New Roman" w:hAnsi="Times New Roman" w:cs="Times New Roman"/>
          <w:color w:val="000000"/>
        </w:rPr>
        <w:t>Ionic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Pr="00C8076F">
        <w:rPr>
          <w:rFonts w:ascii="Times New Roman" w:hAnsi="Times New Roman" w:cs="Times New Roman"/>
          <w:color w:val="000000"/>
        </w:rPr>
        <w:t>Native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, сравнение </w:t>
      </w:r>
    </w:p>
    <w:p w14:paraId="450DBFA9" w14:textId="77777777" w:rsidR="00C8076F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</w:p>
    <w:p w14:paraId="3B7E8299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Модуль 2. </w:t>
      </w:r>
      <w:r w:rsidRPr="00C8076F">
        <w:rPr>
          <w:rFonts w:ascii="Times New Roman" w:hAnsi="Times New Roman" w:cs="Times New Roman"/>
          <w:b/>
        </w:rPr>
        <w:t>Разработка кроссплатформенных приложений</w:t>
      </w:r>
      <w:r w:rsidRPr="00C8076F">
        <w:rPr>
          <w:rFonts w:ascii="Times New Roman" w:hAnsi="Times New Roman" w:cs="Times New Roman"/>
          <w:b/>
          <w:color w:val="000000"/>
        </w:rPr>
        <w:t xml:space="preserve"> (32 час.)</w:t>
      </w:r>
    </w:p>
    <w:p w14:paraId="7F64F701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Тема 2.1. Построение архитектуры в </w:t>
      </w:r>
      <w:proofErr w:type="spellStart"/>
      <w:r w:rsidRPr="00C8076F">
        <w:rPr>
          <w:rFonts w:ascii="Times New Roman" w:hAnsi="Times New Roman" w:cs="Times New Roman"/>
          <w:b/>
          <w:color w:val="000000"/>
        </w:rPr>
        <w:t>кроссплатформах</w:t>
      </w:r>
      <w:proofErr w:type="spellEnd"/>
      <w:r w:rsidRPr="00C8076F">
        <w:rPr>
          <w:rFonts w:ascii="Times New Roman" w:hAnsi="Times New Roman" w:cs="Times New Roman"/>
          <w:b/>
          <w:color w:val="000000"/>
        </w:rPr>
        <w:t xml:space="preserve"> (8 час.)</w:t>
      </w:r>
    </w:p>
    <w:p w14:paraId="5F64CFE2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 xml:space="preserve">Алгоритм построения архитектуры в </w:t>
      </w:r>
      <w:proofErr w:type="spellStart"/>
      <w:r w:rsidRPr="00C8076F">
        <w:rPr>
          <w:rFonts w:ascii="Times New Roman" w:hAnsi="Times New Roman" w:cs="Times New Roman"/>
          <w:color w:val="000000"/>
        </w:rPr>
        <w:t>кроссплатформах</w:t>
      </w:r>
      <w:proofErr w:type="spellEnd"/>
    </w:p>
    <w:p w14:paraId="3987E7F2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2.2. Клиентская часть приложения (6 час.)</w:t>
      </w:r>
    </w:p>
    <w:p w14:paraId="2DD9F666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Формирование клиентской части приложения</w:t>
      </w:r>
    </w:p>
    <w:p w14:paraId="1DCE6579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2.3. Серверная часть приложения (6 час.)</w:t>
      </w:r>
    </w:p>
    <w:p w14:paraId="12179233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Формирование серверной части приложения</w:t>
      </w:r>
    </w:p>
    <w:p w14:paraId="2D506DB2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2.4. Тестирование и внесение изменений (6 час.)</w:t>
      </w:r>
    </w:p>
    <w:p w14:paraId="018CFDDD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Тестирование приложения и внесения изменений</w:t>
      </w:r>
    </w:p>
    <w:p w14:paraId="18F3C39B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Тема 2.5. Публикация и продвижение (6 час.)</w:t>
      </w:r>
    </w:p>
    <w:p w14:paraId="5AA3CD40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Публикация приложения и его продвижение</w:t>
      </w:r>
    </w:p>
    <w:p w14:paraId="59060194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56776D85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Описание практико-ориентированных заданий и кейсов </w:t>
      </w:r>
    </w:p>
    <w:tbl>
      <w:tblPr>
        <w:tblStyle w:val="af4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3827"/>
        <w:gridCol w:w="4485"/>
      </w:tblGrid>
      <w:tr w:rsidR="00B8203B" w:rsidRPr="00C8076F" w14:paraId="3EEBEB27" w14:textId="77777777">
        <w:tc>
          <w:tcPr>
            <w:tcW w:w="709" w:type="dxa"/>
          </w:tcPr>
          <w:p w14:paraId="3EB17097" w14:textId="77777777" w:rsidR="00B8203B" w:rsidRPr="00C8076F" w:rsidRDefault="00C8076F" w:rsidP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</w:tc>
        <w:tc>
          <w:tcPr>
            <w:tcW w:w="3827" w:type="dxa"/>
          </w:tcPr>
          <w:p w14:paraId="38393290" w14:textId="77777777" w:rsidR="00B8203B" w:rsidRPr="00C8076F" w:rsidRDefault="00C8076F" w:rsidP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Наименование практического занятия</w:t>
            </w:r>
          </w:p>
        </w:tc>
        <w:tc>
          <w:tcPr>
            <w:tcW w:w="4485" w:type="dxa"/>
          </w:tcPr>
          <w:p w14:paraId="055592C3" w14:textId="77777777" w:rsidR="00B8203B" w:rsidRPr="00C8076F" w:rsidRDefault="00C8076F" w:rsidP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B8203B" w:rsidRPr="00C8076F" w14:paraId="3F3B88EF" w14:textId="77777777">
        <w:tc>
          <w:tcPr>
            <w:tcW w:w="709" w:type="dxa"/>
            <w:vAlign w:val="center"/>
          </w:tcPr>
          <w:p w14:paraId="7BA9065D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827" w:type="dxa"/>
            <w:vAlign w:val="center"/>
          </w:tcPr>
          <w:p w14:paraId="1E661DC4" w14:textId="77777777" w:rsidR="00B8203B" w:rsidRPr="00C8076F" w:rsidRDefault="00C8076F">
            <w:pPr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Введение в кроссплатформенные мобильные приложения</w:t>
            </w:r>
          </w:p>
          <w:p w14:paraId="4E90A4F8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4485" w:type="dxa"/>
          </w:tcPr>
          <w:p w14:paraId="1E15A3D9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Практика с использованием </w:t>
            </w:r>
            <w:r w:rsidRPr="00C8076F">
              <w:rPr>
                <w:rFonts w:cs="Calibri"/>
                <w:sz w:val="22"/>
                <w:szCs w:val="22"/>
              </w:rPr>
              <w:t>инструмент</w:t>
            </w:r>
            <w:r>
              <w:rPr>
                <w:rFonts w:cs="Calibri"/>
                <w:sz w:val="22"/>
                <w:szCs w:val="22"/>
              </w:rPr>
              <w:t>ов</w:t>
            </w:r>
            <w:r w:rsidRPr="00C8076F">
              <w:rPr>
                <w:rFonts w:cs="Calibri"/>
                <w:sz w:val="22"/>
                <w:szCs w:val="22"/>
              </w:rPr>
              <w:t xml:space="preserve"> для разработки кроссплатформенных приложений; </w:t>
            </w:r>
            <w:proofErr w:type="spellStart"/>
            <w:r w:rsidRPr="00C8076F">
              <w:rPr>
                <w:rFonts w:cs="Calibri"/>
                <w:sz w:val="22"/>
                <w:szCs w:val="22"/>
              </w:rPr>
              <w:t>Ionic</w:t>
            </w:r>
            <w:proofErr w:type="spellEnd"/>
            <w:r w:rsidRPr="00C8076F">
              <w:rPr>
                <w:rFonts w:cs="Calibri"/>
                <w:sz w:val="22"/>
                <w:szCs w:val="22"/>
              </w:rPr>
              <w:t xml:space="preserve"> / </w:t>
            </w:r>
            <w:proofErr w:type="spellStart"/>
            <w:r w:rsidRPr="00C8076F">
              <w:rPr>
                <w:rFonts w:cs="Calibri"/>
                <w:sz w:val="22"/>
                <w:szCs w:val="22"/>
              </w:rPr>
              <w:t>React</w:t>
            </w:r>
            <w:proofErr w:type="spellEnd"/>
            <w:r w:rsidRPr="00C8076F">
              <w:rPr>
                <w:rFonts w:cs="Calibri"/>
                <w:sz w:val="22"/>
                <w:szCs w:val="22"/>
              </w:rPr>
              <w:t xml:space="preserve"> </w:t>
            </w:r>
            <w:proofErr w:type="spellStart"/>
            <w:r w:rsidRPr="00C8076F">
              <w:rPr>
                <w:rFonts w:cs="Calibri"/>
                <w:sz w:val="22"/>
                <w:szCs w:val="22"/>
              </w:rPr>
              <w:t>Native</w:t>
            </w:r>
            <w:proofErr w:type="spellEnd"/>
          </w:p>
        </w:tc>
      </w:tr>
      <w:tr w:rsidR="00B8203B" w:rsidRPr="00C8076F" w14:paraId="58D4CBC9" w14:textId="77777777">
        <w:tc>
          <w:tcPr>
            <w:tcW w:w="709" w:type="dxa"/>
            <w:vAlign w:val="center"/>
          </w:tcPr>
          <w:p w14:paraId="6A010F24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827" w:type="dxa"/>
            <w:vAlign w:val="center"/>
          </w:tcPr>
          <w:p w14:paraId="45AEBB82" w14:textId="77777777" w:rsidR="00B8203B" w:rsidRPr="00C8076F" w:rsidRDefault="00C8076F">
            <w:pPr>
              <w:jc w:val="both"/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Разработка кроссплатформенных приложений</w:t>
            </w:r>
          </w:p>
          <w:p w14:paraId="5B5C457D" w14:textId="77777777" w:rsidR="00B8203B" w:rsidRPr="00C8076F" w:rsidRDefault="00B8203B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  <w:tc>
          <w:tcPr>
            <w:tcW w:w="4485" w:type="dxa"/>
          </w:tcPr>
          <w:p w14:paraId="7DE2AF63" w14:textId="77777777" w:rsidR="00C8076F" w:rsidRPr="00C8076F" w:rsidRDefault="00C8076F" w:rsidP="00C8076F">
            <w:pPr>
              <w:jc w:val="both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iCs/>
                <w:sz w:val="22"/>
                <w:szCs w:val="22"/>
              </w:rPr>
              <w:t xml:space="preserve">Создание </w:t>
            </w:r>
            <w:r w:rsidRPr="00C8076F">
              <w:rPr>
                <w:rFonts w:cs="Calibri"/>
                <w:iCs/>
                <w:sz w:val="22"/>
                <w:szCs w:val="22"/>
              </w:rPr>
              <w:t>к</w:t>
            </w:r>
            <w:r w:rsidRPr="00C8076F">
              <w:rPr>
                <w:rFonts w:cs="Calibri"/>
                <w:sz w:val="22"/>
                <w:szCs w:val="22"/>
              </w:rPr>
              <w:t>лиентск</w:t>
            </w:r>
            <w:r>
              <w:rPr>
                <w:rFonts w:cs="Calibri"/>
                <w:sz w:val="22"/>
                <w:szCs w:val="22"/>
              </w:rPr>
              <w:t>ой</w:t>
            </w:r>
            <w:r w:rsidRPr="00C8076F">
              <w:rPr>
                <w:rFonts w:cs="Calibri"/>
                <w:sz w:val="22"/>
                <w:szCs w:val="22"/>
              </w:rPr>
              <w:t xml:space="preserve"> част</w:t>
            </w:r>
            <w:r>
              <w:rPr>
                <w:rFonts w:cs="Calibri"/>
                <w:sz w:val="22"/>
                <w:szCs w:val="22"/>
              </w:rPr>
              <w:t>и</w:t>
            </w:r>
            <w:r w:rsidRPr="00C8076F">
              <w:rPr>
                <w:rFonts w:cs="Calibri"/>
                <w:sz w:val="22"/>
                <w:szCs w:val="22"/>
              </w:rPr>
              <w:t xml:space="preserve"> приложения; серверн</w:t>
            </w:r>
            <w:r>
              <w:rPr>
                <w:rFonts w:cs="Calibri"/>
                <w:sz w:val="22"/>
                <w:szCs w:val="22"/>
              </w:rPr>
              <w:t>ой</w:t>
            </w:r>
            <w:r w:rsidRPr="00C8076F">
              <w:rPr>
                <w:rFonts w:cs="Calibri"/>
                <w:sz w:val="22"/>
                <w:szCs w:val="22"/>
              </w:rPr>
              <w:t xml:space="preserve"> част</w:t>
            </w:r>
            <w:r>
              <w:rPr>
                <w:rFonts w:cs="Calibri"/>
                <w:sz w:val="22"/>
                <w:szCs w:val="22"/>
              </w:rPr>
              <w:t>и</w:t>
            </w:r>
            <w:r w:rsidRPr="00C8076F">
              <w:rPr>
                <w:rFonts w:cs="Calibri"/>
                <w:sz w:val="22"/>
                <w:szCs w:val="22"/>
              </w:rPr>
              <w:t xml:space="preserve"> приложения; тестирование и внесение изменений; публикация и продвижение</w:t>
            </w:r>
          </w:p>
          <w:p w14:paraId="7C6F6724" w14:textId="77777777" w:rsidR="00B8203B" w:rsidRPr="00C8076F" w:rsidRDefault="00B8203B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</w:tr>
    </w:tbl>
    <w:p w14:paraId="769AB3A9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27EB4BD6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8.Оценочные материалы по образовательной программе</w:t>
      </w:r>
      <w:r w:rsidRPr="00C8076F">
        <w:rPr>
          <w:rFonts w:ascii="Times New Roman" w:hAnsi="Times New Roman" w:cs="Times New Roman"/>
          <w:color w:val="000000"/>
        </w:rPr>
        <w:t xml:space="preserve"> </w:t>
      </w:r>
    </w:p>
    <w:p w14:paraId="08C92AE2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8.1. Вопросы тестирования по модулям</w:t>
      </w:r>
    </w:p>
    <w:tbl>
      <w:tblPr>
        <w:tblStyle w:val="af5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3830"/>
        <w:gridCol w:w="4252"/>
      </w:tblGrid>
      <w:tr w:rsidR="00B8203B" w:rsidRPr="00C8076F" w14:paraId="6C5562D1" w14:textId="77777777">
        <w:tc>
          <w:tcPr>
            <w:tcW w:w="990" w:type="dxa"/>
          </w:tcPr>
          <w:p w14:paraId="287EE749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</w:tc>
        <w:tc>
          <w:tcPr>
            <w:tcW w:w="3830" w:type="dxa"/>
          </w:tcPr>
          <w:p w14:paraId="277BA46D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Вопросы входного тестирования</w:t>
            </w:r>
          </w:p>
        </w:tc>
        <w:tc>
          <w:tcPr>
            <w:tcW w:w="4252" w:type="dxa"/>
          </w:tcPr>
          <w:p w14:paraId="4D5FB952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Вопросы итогового тестирования</w:t>
            </w:r>
          </w:p>
        </w:tc>
      </w:tr>
      <w:tr w:rsidR="00B8203B" w:rsidRPr="00C8076F" w14:paraId="51C4CF35" w14:textId="77777777">
        <w:tc>
          <w:tcPr>
            <w:tcW w:w="990" w:type="dxa"/>
          </w:tcPr>
          <w:p w14:paraId="22BCD893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1</w:t>
            </w:r>
          </w:p>
        </w:tc>
        <w:tc>
          <w:tcPr>
            <w:tcW w:w="3830" w:type="dxa"/>
          </w:tcPr>
          <w:p w14:paraId="41CD4190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Кроссплатформенная разработка использует один и тот же программный код на всех платформах: </w:t>
            </w:r>
          </w:p>
          <w:p w14:paraId="7A591A0F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4749AF1B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70CF69CF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Какой из нижеприведенных вариантов используется для передачи данных компоненту "извне"? </w:t>
            </w:r>
          </w:p>
          <w:p w14:paraId="601B2395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props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</w:p>
          <w:p w14:paraId="0C30EEDD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Б)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render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-функция с аргументами </w:t>
            </w:r>
          </w:p>
          <w:p w14:paraId="4C483EB2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В)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setState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</w:p>
          <w:p w14:paraId="0A9A052A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Г)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PropTypes</w:t>
            </w:r>
            <w:proofErr w:type="spellEnd"/>
          </w:p>
        </w:tc>
      </w:tr>
      <w:tr w:rsidR="00B8203B" w:rsidRPr="00C8076F" w14:paraId="5BD9440E" w14:textId="77777777">
        <w:tc>
          <w:tcPr>
            <w:tcW w:w="990" w:type="dxa"/>
          </w:tcPr>
          <w:p w14:paraId="064E11E1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3830" w:type="dxa"/>
          </w:tcPr>
          <w:p w14:paraId="7C108E3F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Верно ли, что стоимость и скорость написания кроссплатформенных приложений на данном этапе развития ниже, чем у других предлагаемых решений? </w:t>
            </w:r>
          </w:p>
          <w:p w14:paraId="222DF8DB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58B0A7AC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0C1D6195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Какой из нижеприведенных вариантов используется для сохранения уникальности значения компонентов? </w:t>
            </w:r>
          </w:p>
          <w:p w14:paraId="5E353A6A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А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) Key </w:t>
            </w:r>
          </w:p>
          <w:p w14:paraId="3B0ED192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) store </w:t>
            </w:r>
          </w:p>
          <w:p w14:paraId="428A9871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В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) Data </w:t>
            </w:r>
          </w:p>
          <w:p w14:paraId="5A070F0D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Г)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Ref</w:t>
            </w:r>
            <w:proofErr w:type="spellEnd"/>
          </w:p>
        </w:tc>
      </w:tr>
      <w:tr w:rsidR="00B8203B" w:rsidRPr="001B2AE1" w14:paraId="1D9CE945" w14:textId="77777777">
        <w:tc>
          <w:tcPr>
            <w:tcW w:w="990" w:type="dxa"/>
          </w:tcPr>
          <w:p w14:paraId="3914C13A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3</w:t>
            </w:r>
          </w:p>
        </w:tc>
        <w:tc>
          <w:tcPr>
            <w:tcW w:w="3830" w:type="dxa"/>
          </w:tcPr>
          <w:p w14:paraId="6C459660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Разработку кроссплатформенных приложений можно осуществить на предприятии, силами имеющихся программистов: </w:t>
            </w:r>
          </w:p>
          <w:p w14:paraId="44A6C594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4CF69D6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2C013BB5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С помощью какого из нижеприведенных вариантов можно записать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inline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стиль, определяющий размер шрифта (12 пикселей) и цвет (красный)? </w:t>
            </w:r>
          </w:p>
          <w:p w14:paraId="465C4693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А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) style={fontSize:'12px</w:t>
            </w:r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',color</w:t>
            </w:r>
            <w:proofErr w:type="gramEnd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:'red'} </w:t>
            </w:r>
          </w:p>
          <w:p w14:paraId="5D0C5B9A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) style={{fontSize:'12px</w:t>
            </w:r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',color</w:t>
            </w:r>
            <w:proofErr w:type="gramEnd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:'red'}}</w:t>
            </w:r>
          </w:p>
          <w:p w14:paraId="3E2319DB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В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) style={{font-size:12</w:t>
            </w:r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px,color</w:t>
            </w:r>
            <w:proofErr w:type="gramEnd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:'red'}} </w:t>
            </w:r>
          </w:p>
          <w:p w14:paraId="63A3CA83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Г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) style={{font-size:</w:t>
            </w:r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12,color</w:t>
            </w:r>
            <w:proofErr w:type="gramEnd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:'red'}}</w:t>
            </w:r>
          </w:p>
        </w:tc>
      </w:tr>
      <w:tr w:rsidR="00B8203B" w:rsidRPr="00C8076F" w14:paraId="352A75ED" w14:textId="77777777">
        <w:tc>
          <w:tcPr>
            <w:tcW w:w="990" w:type="dxa"/>
          </w:tcPr>
          <w:p w14:paraId="27ADC233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4</w:t>
            </w:r>
          </w:p>
        </w:tc>
        <w:tc>
          <w:tcPr>
            <w:tcW w:w="3830" w:type="dxa"/>
          </w:tcPr>
          <w:p w14:paraId="4FFFF8F7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Является ли кроссплатформенная среда «надстройкой» над кодом? </w:t>
            </w:r>
          </w:p>
          <w:p w14:paraId="29FEFECA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368143CE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18130710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Что происходит при вызове </w:t>
            </w:r>
            <w:proofErr w:type="spellStart"/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</w:rPr>
              <w:t>setState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>(</w:t>
            </w:r>
            <w:proofErr w:type="gram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) внутри метода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render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()? </w:t>
            </w:r>
          </w:p>
          <w:p w14:paraId="2D02A065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A) Ошибка переполнения стека </w:t>
            </w:r>
          </w:p>
          <w:p w14:paraId="58D00347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Б) Ничего не произойдет </w:t>
            </w:r>
          </w:p>
          <w:p w14:paraId="3F1AAAA9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В) На экране появятся повторяющиеся выходные данные </w:t>
            </w:r>
          </w:p>
          <w:p w14:paraId="7D11F680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Г) Повторяющаяся ошибка ключа</w:t>
            </w:r>
          </w:p>
        </w:tc>
      </w:tr>
      <w:tr w:rsidR="00B8203B" w:rsidRPr="00C8076F" w14:paraId="5C67F746" w14:textId="77777777">
        <w:tc>
          <w:tcPr>
            <w:tcW w:w="990" w:type="dxa"/>
          </w:tcPr>
          <w:p w14:paraId="38FACE74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5</w:t>
            </w:r>
          </w:p>
        </w:tc>
        <w:tc>
          <w:tcPr>
            <w:tcW w:w="3830" w:type="dxa"/>
          </w:tcPr>
          <w:p w14:paraId="08CF0B51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ReactNative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-самая удобная платформа для кроссплатформенных приложений? </w:t>
            </w:r>
          </w:p>
          <w:p w14:paraId="09F1C75E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1B7A29AE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389DCB75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Какой из нижеприведенных методов монтирования необходимо вызвать до того, как компонент будет установлен в DOM? </w:t>
            </w:r>
          </w:p>
          <w:p w14:paraId="189319C7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А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componentWillMount</w:t>
            </w:r>
            <w:proofErr w:type="spellEnd"/>
          </w:p>
          <w:p w14:paraId="5E50ABB3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getInitialState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componentWillMount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57D7EC02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В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getInitialState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>componentDidMount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 </w:t>
            </w:r>
          </w:p>
          <w:p w14:paraId="1185FDD8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Г)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getInitialState</w:t>
            </w:r>
            <w:proofErr w:type="spellEnd"/>
          </w:p>
        </w:tc>
      </w:tr>
      <w:tr w:rsidR="00B8203B" w:rsidRPr="00C8076F" w14:paraId="0775C4CB" w14:textId="77777777">
        <w:tc>
          <w:tcPr>
            <w:tcW w:w="990" w:type="dxa"/>
          </w:tcPr>
          <w:p w14:paraId="1B860DED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6</w:t>
            </w:r>
          </w:p>
        </w:tc>
        <w:tc>
          <w:tcPr>
            <w:tcW w:w="3830" w:type="dxa"/>
          </w:tcPr>
          <w:p w14:paraId="00D0FA3E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При желании охватить все операционные системы при ограниченном бюджете используют: </w:t>
            </w:r>
          </w:p>
          <w:p w14:paraId="6C1CD864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кроссплатформенные приложения </w:t>
            </w:r>
          </w:p>
          <w:p w14:paraId="29A65331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нативные приложения</w:t>
            </w:r>
          </w:p>
        </w:tc>
        <w:tc>
          <w:tcPr>
            <w:tcW w:w="4252" w:type="dxa"/>
          </w:tcPr>
          <w:p w14:paraId="6CD23C2A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Какая из нижеприведенных функций используется для связи контекста компонентов? </w:t>
            </w:r>
          </w:p>
          <w:p w14:paraId="585B0E65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А</w:t>
            </w:r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</w:rPr>
              <w:t>) .</w:t>
            </w:r>
            <w:proofErr w:type="gram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</w:p>
          <w:p w14:paraId="38440B57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</w:t>
            </w:r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</w:rPr>
              <w:t>) :</w:t>
            </w:r>
            <w:proofErr w:type="gram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2573C97F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В) =&gt; </w:t>
            </w:r>
          </w:p>
          <w:p w14:paraId="6605CC2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Г</w:t>
            </w:r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</w:rPr>
              <w:t>) :</w:t>
            </w:r>
            <w:proofErr w:type="gramEnd"/>
          </w:p>
        </w:tc>
      </w:tr>
      <w:tr w:rsidR="00B8203B" w:rsidRPr="00C8076F" w14:paraId="33A371EB" w14:textId="77777777">
        <w:tc>
          <w:tcPr>
            <w:tcW w:w="990" w:type="dxa"/>
          </w:tcPr>
          <w:p w14:paraId="4C0B644E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7</w:t>
            </w:r>
          </w:p>
        </w:tc>
        <w:tc>
          <w:tcPr>
            <w:tcW w:w="3830" w:type="dxa"/>
          </w:tcPr>
          <w:p w14:paraId="6C13E5E4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При наличии перспективной идеи есть ли смысл сначала изучить реакцию пользователей написав кроссплатформенное приложение? </w:t>
            </w:r>
          </w:p>
          <w:p w14:paraId="526748B3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5F5CD204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06F1DF3D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Кроссплатформенные приложения допускают одинаковый интерфейс и UX </w:t>
            </w:r>
          </w:p>
          <w:p w14:paraId="080DDD56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верно </w:t>
            </w:r>
          </w:p>
          <w:p w14:paraId="16F0EC3C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 верно</w:t>
            </w:r>
          </w:p>
        </w:tc>
      </w:tr>
      <w:tr w:rsidR="00B8203B" w:rsidRPr="00C8076F" w14:paraId="0E000BF4" w14:textId="77777777">
        <w:tc>
          <w:tcPr>
            <w:tcW w:w="990" w:type="dxa"/>
          </w:tcPr>
          <w:p w14:paraId="20562016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8</w:t>
            </w:r>
          </w:p>
        </w:tc>
        <w:tc>
          <w:tcPr>
            <w:tcW w:w="3830" w:type="dxa"/>
          </w:tcPr>
          <w:p w14:paraId="2319AC0F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Кроссплатформенные приложения используют только основные функции устройства </w:t>
            </w:r>
          </w:p>
          <w:p w14:paraId="2AEA7A8A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006BD7BA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443FBB02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Что необходимо сделать при добавлении в проект новой активности? </w:t>
            </w:r>
          </w:p>
          <w:p w14:paraId="5BF61DA8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скачать и установить специальный инструмент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MultiActivity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SDK </w:t>
            </w:r>
          </w:p>
          <w:p w14:paraId="0BDCAAD9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Б) прописать в манифесте информацию о новой активности </w:t>
            </w:r>
          </w:p>
          <w:p w14:paraId="2B930121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В) создать новый проект </w:t>
            </w:r>
          </w:p>
          <w:p w14:paraId="419F0E9A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Г) запустить эмулятор</w:t>
            </w:r>
          </w:p>
        </w:tc>
      </w:tr>
      <w:tr w:rsidR="00B8203B" w:rsidRPr="00C8076F" w14:paraId="46AD95CC" w14:textId="77777777">
        <w:tc>
          <w:tcPr>
            <w:tcW w:w="990" w:type="dxa"/>
          </w:tcPr>
          <w:p w14:paraId="32D75999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9</w:t>
            </w:r>
          </w:p>
        </w:tc>
        <w:tc>
          <w:tcPr>
            <w:tcW w:w="3830" w:type="dxa"/>
          </w:tcPr>
          <w:p w14:paraId="0A9500C7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Возможно ли написать корпоративное приложение для сотрудников, для внутренних задач, используя кроссплатформенные приложения? </w:t>
            </w:r>
          </w:p>
          <w:p w14:paraId="114B7CA1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17F8F805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454F8EE4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Следующие утверждения верны:</w:t>
            </w:r>
          </w:p>
          <w:p w14:paraId="182987B7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текстура бесполезна для передачи различий или привлечения внимания </w:t>
            </w:r>
          </w:p>
          <w:p w14:paraId="0C482484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восприятие направления затруднено при больших размерах объектов</w:t>
            </w:r>
          </w:p>
        </w:tc>
      </w:tr>
      <w:tr w:rsidR="00B8203B" w:rsidRPr="00C8076F" w14:paraId="68551679" w14:textId="77777777">
        <w:tc>
          <w:tcPr>
            <w:tcW w:w="990" w:type="dxa"/>
          </w:tcPr>
          <w:p w14:paraId="0C5895A5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10</w:t>
            </w:r>
          </w:p>
        </w:tc>
        <w:tc>
          <w:tcPr>
            <w:tcW w:w="3830" w:type="dxa"/>
          </w:tcPr>
          <w:p w14:paraId="3D7188F3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Можно ли поднять продажи с помощью кроссплатформенных приложений? </w:t>
            </w:r>
          </w:p>
          <w:p w14:paraId="479F99FC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да </w:t>
            </w:r>
          </w:p>
          <w:p w14:paraId="50E32BDE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Б) нет</w:t>
            </w:r>
          </w:p>
        </w:tc>
        <w:tc>
          <w:tcPr>
            <w:tcW w:w="4252" w:type="dxa"/>
          </w:tcPr>
          <w:p w14:paraId="3616BCE4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Следующие утверждения не верны: </w:t>
            </w:r>
          </w:p>
          <w:p w14:paraId="2159371E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А) не используйте интерфейсные элементы </w:t>
            </w:r>
          </w:p>
          <w:p w14:paraId="76A44DE4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Б) картинки работают быстрее, чем слова </w:t>
            </w:r>
          </w:p>
          <w:p w14:paraId="184D156C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В) на любом шаге должна быть возможность вернуться назад </w:t>
            </w:r>
          </w:p>
          <w:p w14:paraId="603B91CC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Г) если объекты похожи, они должны выполнять сходные действия</w:t>
            </w:r>
          </w:p>
        </w:tc>
      </w:tr>
    </w:tbl>
    <w:p w14:paraId="234C1838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b/>
          <w:color w:val="000000"/>
        </w:rPr>
      </w:pPr>
    </w:p>
    <w:p w14:paraId="3949E447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8.2. </w:t>
      </w:r>
      <w:r w:rsidRPr="00C8076F">
        <w:rPr>
          <w:rFonts w:ascii="Times New Roman" w:hAnsi="Times New Roman" w:cs="Times New Roman"/>
          <w:color w:val="000000"/>
        </w:rPr>
        <w:t xml:space="preserve">Контроль знаний, полученных слушателями при освоении разделов (модулей) Программы, осуществляется в следующих формах: </w:t>
      </w:r>
    </w:p>
    <w:p w14:paraId="62C739A7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ab/>
        <w:t xml:space="preserve">- контроль знаний (входное тестирование) – оценивает уровня знаний слушателя, необходимых для освоения разделов Программы; </w:t>
      </w:r>
    </w:p>
    <w:p w14:paraId="0FFBAEE9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ab/>
        <w:t>- итоговая аттестация – завершает изучение всей Программы. Итоговая аттестация проводится в форме выполнения заданий контрольного теста, демонстрирующего освоение слушателем всех изученных разделов Программы.</w:t>
      </w:r>
    </w:p>
    <w:p w14:paraId="4571E20F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360" w:firstLine="490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>Критерии оценки знаний первого модуля: обучающиеся, освоившие данный раздел, способны на выбранной платформе создать техническое описание будущего приложения, расписав структуру, написав техническое задание в соответствии со средой программирования и выбранными инструментами.</w:t>
      </w:r>
    </w:p>
    <w:p w14:paraId="3CFA22E1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360" w:firstLine="490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color w:val="000000"/>
        </w:rPr>
        <w:t xml:space="preserve">Критерии оценки знаний второго модуля: обучающиеся способны создать небольшое рабочее кроссплатформенное приложение с использованием выбранной среды, архитектуры, проекта, а также </w:t>
      </w:r>
      <w:proofErr w:type="spellStart"/>
      <w:r w:rsidRPr="00C8076F">
        <w:rPr>
          <w:rFonts w:ascii="Times New Roman" w:hAnsi="Times New Roman" w:cs="Times New Roman"/>
          <w:color w:val="000000"/>
        </w:rPr>
        <w:t>мокапов</w:t>
      </w:r>
      <w:proofErr w:type="spellEnd"/>
      <w:r w:rsidRPr="00C8076F">
        <w:rPr>
          <w:rFonts w:ascii="Times New Roman" w:hAnsi="Times New Roman" w:cs="Times New Roman"/>
          <w:color w:val="000000"/>
        </w:rPr>
        <w:t xml:space="preserve"> и серверной части.</w:t>
      </w:r>
    </w:p>
    <w:p w14:paraId="6318EBE0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360" w:firstLine="490"/>
        <w:jc w:val="both"/>
        <w:rPr>
          <w:rFonts w:ascii="Times New Roman" w:hAnsi="Times New Roman" w:cs="Times New Roman"/>
          <w:color w:val="000000"/>
        </w:rPr>
      </w:pPr>
    </w:p>
    <w:p w14:paraId="4E1DDDEB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8.3.  </w:t>
      </w:r>
      <w:r w:rsidRPr="00C8076F">
        <w:rPr>
          <w:rFonts w:ascii="Times New Roman" w:hAnsi="Times New Roman" w:cs="Times New Roman"/>
          <w:color w:val="000000"/>
        </w:rPr>
        <w:t xml:space="preserve">  </w:t>
      </w:r>
      <w:r w:rsidRPr="00C8076F">
        <w:rPr>
          <w:rFonts w:ascii="Times New Roman" w:hAnsi="Times New Roman" w:cs="Times New Roman"/>
          <w:b/>
          <w:color w:val="000000"/>
        </w:rPr>
        <w:t>Примеры контрольных заданий по модулям</w:t>
      </w:r>
    </w:p>
    <w:p w14:paraId="6AD76FA3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</w:rPr>
      </w:pPr>
    </w:p>
    <w:tbl>
      <w:tblPr>
        <w:tblStyle w:val="af6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3260"/>
        <w:gridCol w:w="5052"/>
      </w:tblGrid>
      <w:tr w:rsidR="00B8203B" w:rsidRPr="00C8076F" w14:paraId="58E14A51" w14:textId="77777777">
        <w:tc>
          <w:tcPr>
            <w:tcW w:w="709" w:type="dxa"/>
          </w:tcPr>
          <w:p w14:paraId="65E2B64D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</w:tc>
        <w:tc>
          <w:tcPr>
            <w:tcW w:w="3260" w:type="dxa"/>
          </w:tcPr>
          <w:p w14:paraId="45788C00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Наименование практического занятия</w:t>
            </w:r>
          </w:p>
        </w:tc>
        <w:tc>
          <w:tcPr>
            <w:tcW w:w="5052" w:type="dxa"/>
          </w:tcPr>
          <w:p w14:paraId="3C9FC8A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B8203B" w:rsidRPr="00C8076F" w14:paraId="553BA0C0" w14:textId="77777777">
        <w:tc>
          <w:tcPr>
            <w:tcW w:w="709" w:type="dxa"/>
            <w:vAlign w:val="center"/>
          </w:tcPr>
          <w:p w14:paraId="55ECE03D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60" w:type="dxa"/>
            <w:vAlign w:val="center"/>
          </w:tcPr>
          <w:p w14:paraId="7B6363B1" w14:textId="77777777" w:rsidR="00B8203B" w:rsidRPr="00C8076F" w:rsidRDefault="00C8076F">
            <w:pPr>
              <w:rPr>
                <w:b/>
                <w:i/>
                <w:sz w:val="24"/>
                <w:szCs w:val="24"/>
              </w:rPr>
            </w:pPr>
            <w:r w:rsidRPr="00C8076F">
              <w:rPr>
                <w:b/>
                <w:i/>
                <w:sz w:val="24"/>
                <w:szCs w:val="24"/>
              </w:rPr>
              <w:t>Введение в кроссплатформенные мобильные приложения</w:t>
            </w:r>
          </w:p>
          <w:p w14:paraId="2EF46DD8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5052" w:type="dxa"/>
          </w:tcPr>
          <w:p w14:paraId="7226CAB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По окончанию данной главы учащимся предлагается на выбранной платформе создать техническое описание будущего приложения, расписать структуру, написать техническое задание в соответствии со средой программирования и выбранными инструментами</w:t>
            </w:r>
          </w:p>
        </w:tc>
      </w:tr>
      <w:tr w:rsidR="00B8203B" w:rsidRPr="00C8076F" w14:paraId="387ED8C4" w14:textId="77777777">
        <w:tc>
          <w:tcPr>
            <w:tcW w:w="709" w:type="dxa"/>
            <w:vAlign w:val="center"/>
          </w:tcPr>
          <w:p w14:paraId="6B92D0AC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1.1.</w:t>
            </w:r>
          </w:p>
        </w:tc>
        <w:tc>
          <w:tcPr>
            <w:tcW w:w="3260" w:type="dxa"/>
            <w:vAlign w:val="center"/>
          </w:tcPr>
          <w:p w14:paraId="7A5C380A" w14:textId="77777777" w:rsidR="00B8203B" w:rsidRPr="00C8076F" w:rsidRDefault="00C8076F">
            <w:pPr>
              <w:tabs>
                <w:tab w:val="left" w:pos="340"/>
              </w:tabs>
              <w:rPr>
                <w:b/>
              </w:rPr>
            </w:pPr>
            <w:r w:rsidRPr="00C8076F">
              <w:rPr>
                <w:sz w:val="24"/>
                <w:szCs w:val="24"/>
              </w:rPr>
              <w:t xml:space="preserve">Что такое нативные приложения </w:t>
            </w:r>
          </w:p>
          <w:p w14:paraId="3EDEC4A7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5052" w:type="dxa"/>
          </w:tcPr>
          <w:p w14:paraId="032B1F9A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для закрепления данной темы учащимся предлагается составить сравнительную таблицу нативных и кроссплатформенных приложений по основным признакам, а также сформировать по нативным приложениям ряд функций, которые не могут продублировать кроссплатформенные</w:t>
            </w:r>
          </w:p>
          <w:p w14:paraId="2867FDC3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мобильные приложения и расписать их.</w:t>
            </w:r>
          </w:p>
        </w:tc>
      </w:tr>
      <w:tr w:rsidR="00B8203B" w:rsidRPr="00C8076F" w14:paraId="2F4C0CE7" w14:textId="77777777">
        <w:tc>
          <w:tcPr>
            <w:tcW w:w="709" w:type="dxa"/>
            <w:vAlign w:val="center"/>
          </w:tcPr>
          <w:p w14:paraId="754EA72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1.2.</w:t>
            </w:r>
          </w:p>
        </w:tc>
        <w:tc>
          <w:tcPr>
            <w:tcW w:w="3260" w:type="dxa"/>
            <w:vAlign w:val="center"/>
          </w:tcPr>
          <w:p w14:paraId="656F55BD" w14:textId="77777777" w:rsidR="00B8203B" w:rsidRPr="00C8076F" w:rsidRDefault="00C8076F">
            <w:pPr>
              <w:spacing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4"/>
                <w:szCs w:val="24"/>
              </w:rPr>
              <w:t>Преимущества и недостатки нативного подхода</w:t>
            </w:r>
          </w:p>
          <w:p w14:paraId="7B391417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5052" w:type="dxa"/>
          </w:tcPr>
          <w:p w14:paraId="57C4ADCA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для закрепления данной темы учащимся предлагается в виде программного кода наглядно показать преимущества / недостатки нативного подхода. В результате должен получится программный файл, показывающий процессы работы нативного приложения.</w:t>
            </w:r>
          </w:p>
        </w:tc>
      </w:tr>
      <w:tr w:rsidR="00B8203B" w:rsidRPr="00C8076F" w14:paraId="2EF8C007" w14:textId="77777777">
        <w:tc>
          <w:tcPr>
            <w:tcW w:w="709" w:type="dxa"/>
            <w:vAlign w:val="center"/>
          </w:tcPr>
          <w:p w14:paraId="1397D0B0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1.3.</w:t>
            </w:r>
          </w:p>
        </w:tc>
        <w:tc>
          <w:tcPr>
            <w:tcW w:w="3260" w:type="dxa"/>
            <w:vAlign w:val="center"/>
          </w:tcPr>
          <w:p w14:paraId="422DB073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4"/>
                <w:szCs w:val="24"/>
              </w:rPr>
              <w:t>Что из себя представляют кроссплатформенные приложения</w:t>
            </w:r>
          </w:p>
        </w:tc>
        <w:tc>
          <w:tcPr>
            <w:tcW w:w="5052" w:type="dxa"/>
          </w:tcPr>
          <w:p w14:paraId="6DD714AD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для закрепления данной темы учащимся предлагается создать рабочую среду для программирования кроссплатформенных</w:t>
            </w:r>
          </w:p>
          <w:p w14:paraId="6F411613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мобильных приложений и показать результаты посредством видео или предоставлению удаленного доступа.</w:t>
            </w:r>
          </w:p>
        </w:tc>
      </w:tr>
      <w:tr w:rsidR="00B8203B" w:rsidRPr="00C8076F" w14:paraId="1AB0FB4C" w14:textId="77777777">
        <w:tc>
          <w:tcPr>
            <w:tcW w:w="709" w:type="dxa"/>
            <w:vAlign w:val="center"/>
          </w:tcPr>
          <w:p w14:paraId="17EBA064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1.4.</w:t>
            </w:r>
          </w:p>
        </w:tc>
        <w:tc>
          <w:tcPr>
            <w:tcW w:w="3260" w:type="dxa"/>
            <w:vAlign w:val="center"/>
          </w:tcPr>
          <w:p w14:paraId="4574D99F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4"/>
                <w:szCs w:val="24"/>
              </w:rPr>
              <w:t>Преимущества и недостатки кроссплатформенных приложений</w:t>
            </w:r>
          </w:p>
        </w:tc>
        <w:tc>
          <w:tcPr>
            <w:tcW w:w="5052" w:type="dxa"/>
          </w:tcPr>
          <w:p w14:paraId="2ECD7291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для закрепления данной темы учащимся предлагается создать рабочий файл и раскрыть в нем основные функции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кроспплатформенных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мобильных приложений, отличающихся от нативных и расписать их.</w:t>
            </w:r>
          </w:p>
        </w:tc>
      </w:tr>
      <w:tr w:rsidR="00B8203B" w:rsidRPr="00C8076F" w14:paraId="76B70798" w14:textId="77777777">
        <w:tc>
          <w:tcPr>
            <w:tcW w:w="709" w:type="dxa"/>
            <w:vAlign w:val="center"/>
          </w:tcPr>
          <w:p w14:paraId="12A54530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1.5.</w:t>
            </w:r>
          </w:p>
        </w:tc>
        <w:tc>
          <w:tcPr>
            <w:tcW w:w="3260" w:type="dxa"/>
            <w:vAlign w:val="center"/>
          </w:tcPr>
          <w:p w14:paraId="695C0D37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4"/>
                <w:szCs w:val="24"/>
              </w:rPr>
              <w:t>Инструменты для разработки кроссплатформенных приложений</w:t>
            </w:r>
          </w:p>
        </w:tc>
        <w:tc>
          <w:tcPr>
            <w:tcW w:w="5052" w:type="dxa"/>
          </w:tcPr>
          <w:p w14:paraId="0B73DB7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для закрепления данной темы учащимся предлагается развернуть основные инструменты разработки, а также используя данные инструменты создать основу для проекта своего будущего приложения.</w:t>
            </w:r>
          </w:p>
        </w:tc>
      </w:tr>
      <w:tr w:rsidR="00B8203B" w:rsidRPr="00C8076F" w14:paraId="5CAA0606" w14:textId="77777777">
        <w:tc>
          <w:tcPr>
            <w:tcW w:w="709" w:type="dxa"/>
            <w:vAlign w:val="center"/>
          </w:tcPr>
          <w:p w14:paraId="66AB483B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1.6.</w:t>
            </w:r>
          </w:p>
        </w:tc>
        <w:tc>
          <w:tcPr>
            <w:tcW w:w="3260" w:type="dxa"/>
            <w:vAlign w:val="center"/>
          </w:tcPr>
          <w:p w14:paraId="53FEDC92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proofErr w:type="spellStart"/>
            <w:r w:rsidRPr="00C8076F">
              <w:rPr>
                <w:rFonts w:eastAsia="Calibri"/>
                <w:color w:val="000000"/>
                <w:sz w:val="24"/>
                <w:szCs w:val="24"/>
              </w:rPr>
              <w:t>Ionic</w:t>
            </w:r>
            <w:proofErr w:type="spellEnd"/>
            <w:r w:rsidRPr="00C8076F">
              <w:rPr>
                <w:rFonts w:eastAsia="Calibri"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C8076F">
              <w:rPr>
                <w:rFonts w:eastAsia="Calibri"/>
                <w:color w:val="000000"/>
                <w:sz w:val="24"/>
                <w:szCs w:val="24"/>
              </w:rPr>
              <w:t>React</w:t>
            </w:r>
            <w:proofErr w:type="spellEnd"/>
            <w:r w:rsidRPr="00C8076F">
              <w:rPr>
                <w:rFonts w:eastAsia="Calibr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076F">
              <w:rPr>
                <w:rFonts w:eastAsia="Calibri"/>
                <w:color w:val="000000"/>
                <w:sz w:val="24"/>
                <w:szCs w:val="24"/>
              </w:rPr>
              <w:t>Native</w:t>
            </w:r>
            <w:proofErr w:type="spellEnd"/>
          </w:p>
        </w:tc>
        <w:tc>
          <w:tcPr>
            <w:tcW w:w="5052" w:type="dxa"/>
          </w:tcPr>
          <w:p w14:paraId="73609E69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для закрепления данной темы учащимся предлагается создать проект вашего будущего приложения в среде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ionic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и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react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native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</w:tc>
      </w:tr>
      <w:tr w:rsidR="00B8203B" w:rsidRPr="00C8076F" w14:paraId="2CA9A26F" w14:textId="77777777">
        <w:tc>
          <w:tcPr>
            <w:tcW w:w="709" w:type="dxa"/>
            <w:vAlign w:val="center"/>
          </w:tcPr>
          <w:p w14:paraId="01B5F2F8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260" w:type="dxa"/>
            <w:vAlign w:val="center"/>
          </w:tcPr>
          <w:p w14:paraId="3C36BEF4" w14:textId="77777777" w:rsidR="00B8203B" w:rsidRPr="00C8076F" w:rsidRDefault="00C8076F">
            <w:pPr>
              <w:jc w:val="both"/>
              <w:rPr>
                <w:b/>
                <w:sz w:val="24"/>
                <w:szCs w:val="24"/>
              </w:rPr>
            </w:pPr>
            <w:r w:rsidRPr="00C8076F">
              <w:rPr>
                <w:b/>
                <w:sz w:val="24"/>
                <w:szCs w:val="24"/>
              </w:rPr>
              <w:t>Разработка кроссплатформенных приложений</w:t>
            </w:r>
          </w:p>
          <w:p w14:paraId="1B486C97" w14:textId="77777777" w:rsidR="00B8203B" w:rsidRPr="00C8076F" w:rsidRDefault="00B8203B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5052" w:type="dxa"/>
          </w:tcPr>
          <w:p w14:paraId="447A8E15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По окончанию данной главы учащимся предлагается создать небольшое рабочее кроссплатформенное приложение с использованием выбранной среды, архитектуры, проекта, а также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мокапов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и серверной части.</w:t>
            </w:r>
          </w:p>
        </w:tc>
      </w:tr>
      <w:tr w:rsidR="00B8203B" w:rsidRPr="00C8076F" w14:paraId="04A2F846" w14:textId="77777777">
        <w:tc>
          <w:tcPr>
            <w:tcW w:w="709" w:type="dxa"/>
            <w:vAlign w:val="center"/>
          </w:tcPr>
          <w:p w14:paraId="02C937E5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2.1.</w:t>
            </w:r>
          </w:p>
        </w:tc>
        <w:tc>
          <w:tcPr>
            <w:tcW w:w="3260" w:type="dxa"/>
            <w:vAlign w:val="center"/>
          </w:tcPr>
          <w:p w14:paraId="7C720F2D" w14:textId="77777777" w:rsidR="00B8203B" w:rsidRPr="00C8076F" w:rsidRDefault="00C8076F">
            <w:pPr>
              <w:jc w:val="both"/>
              <w:rPr>
                <w:i/>
                <w:sz w:val="24"/>
                <w:szCs w:val="24"/>
              </w:rPr>
            </w:pPr>
            <w:r w:rsidRPr="00C8076F">
              <w:rPr>
                <w:sz w:val="24"/>
                <w:szCs w:val="24"/>
              </w:rPr>
              <w:t xml:space="preserve">Построение архитектуры в </w:t>
            </w:r>
            <w:proofErr w:type="spellStart"/>
            <w:r w:rsidRPr="00C8076F">
              <w:rPr>
                <w:sz w:val="24"/>
                <w:szCs w:val="24"/>
              </w:rPr>
              <w:t>кроссплатформах</w:t>
            </w:r>
            <w:proofErr w:type="spellEnd"/>
            <w:r w:rsidRPr="00C8076F">
              <w:rPr>
                <w:sz w:val="24"/>
                <w:szCs w:val="24"/>
              </w:rPr>
              <w:t xml:space="preserve"> </w:t>
            </w:r>
          </w:p>
          <w:p w14:paraId="3EBD1A06" w14:textId="77777777" w:rsidR="00B8203B" w:rsidRPr="00C8076F" w:rsidRDefault="00B8203B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5052" w:type="dxa"/>
          </w:tcPr>
          <w:p w14:paraId="779C3F81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для закрепления данной темы учащимся предлагается создать архитектуру вашего будущего приложения в среде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ionic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или</w:t>
            </w:r>
          </w:p>
          <w:p w14:paraId="403D243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react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native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</w:tc>
      </w:tr>
      <w:tr w:rsidR="00B8203B" w:rsidRPr="00C8076F" w14:paraId="532CA525" w14:textId="77777777">
        <w:tc>
          <w:tcPr>
            <w:tcW w:w="709" w:type="dxa"/>
            <w:vAlign w:val="center"/>
          </w:tcPr>
          <w:p w14:paraId="7B1B41EF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2.2.</w:t>
            </w:r>
          </w:p>
        </w:tc>
        <w:tc>
          <w:tcPr>
            <w:tcW w:w="3260" w:type="dxa"/>
            <w:vAlign w:val="center"/>
          </w:tcPr>
          <w:p w14:paraId="5FBD69FB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i/>
                <w:color w:val="000000"/>
                <w:sz w:val="24"/>
                <w:szCs w:val="24"/>
              </w:rPr>
              <w:t>К</w:t>
            </w:r>
            <w:r w:rsidRPr="00C8076F">
              <w:rPr>
                <w:rFonts w:eastAsia="Calibri"/>
                <w:color w:val="000000"/>
                <w:sz w:val="24"/>
                <w:szCs w:val="24"/>
              </w:rPr>
              <w:t xml:space="preserve">лиентская часть приложения  </w:t>
            </w:r>
          </w:p>
        </w:tc>
        <w:tc>
          <w:tcPr>
            <w:tcW w:w="5052" w:type="dxa"/>
          </w:tcPr>
          <w:p w14:paraId="00979B47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для закрепления данной темы учащимся предлагается создать динамичные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мокапы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клиентской части приложения с указанием всех функций.</w:t>
            </w:r>
          </w:p>
        </w:tc>
      </w:tr>
      <w:tr w:rsidR="00B8203B" w:rsidRPr="00C8076F" w14:paraId="66795AA3" w14:textId="77777777">
        <w:tc>
          <w:tcPr>
            <w:tcW w:w="709" w:type="dxa"/>
            <w:vAlign w:val="center"/>
          </w:tcPr>
          <w:p w14:paraId="72C858AD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2.3.</w:t>
            </w:r>
          </w:p>
        </w:tc>
        <w:tc>
          <w:tcPr>
            <w:tcW w:w="3260" w:type="dxa"/>
            <w:vAlign w:val="center"/>
          </w:tcPr>
          <w:p w14:paraId="0AFEE128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4"/>
                <w:szCs w:val="24"/>
              </w:rPr>
              <w:t xml:space="preserve">Серверная часть приложения </w:t>
            </w:r>
          </w:p>
        </w:tc>
        <w:tc>
          <w:tcPr>
            <w:tcW w:w="5052" w:type="dxa"/>
          </w:tcPr>
          <w:p w14:paraId="6F107C31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для закрепления данной темы учащимся предлагается создать файловую структуру работы серверной части приложения.</w:t>
            </w:r>
          </w:p>
        </w:tc>
      </w:tr>
      <w:tr w:rsidR="00B8203B" w:rsidRPr="00C8076F" w14:paraId="4E2F495D" w14:textId="77777777">
        <w:tc>
          <w:tcPr>
            <w:tcW w:w="709" w:type="dxa"/>
            <w:vAlign w:val="center"/>
          </w:tcPr>
          <w:p w14:paraId="5896FC59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2.4.</w:t>
            </w:r>
          </w:p>
        </w:tc>
        <w:tc>
          <w:tcPr>
            <w:tcW w:w="3260" w:type="dxa"/>
            <w:vAlign w:val="center"/>
          </w:tcPr>
          <w:p w14:paraId="335BDA12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4"/>
                <w:szCs w:val="24"/>
              </w:rPr>
              <w:t xml:space="preserve">Тестирование и внесение изменений </w:t>
            </w:r>
          </w:p>
        </w:tc>
        <w:tc>
          <w:tcPr>
            <w:tcW w:w="5052" w:type="dxa"/>
          </w:tcPr>
          <w:p w14:paraId="65C9A20E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для закрепления данной темы учащимся предлагается наглядно создать наиболее оптимальный вариант системы управлением</w:t>
            </w:r>
          </w:p>
          <w:p w14:paraId="035AD1CD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приложения, чтобы удобно было при тестировании вносить изменения и пользоваться системой на различных гаджетах.</w:t>
            </w:r>
          </w:p>
        </w:tc>
      </w:tr>
      <w:tr w:rsidR="00B8203B" w:rsidRPr="00C8076F" w14:paraId="7EF6B554" w14:textId="77777777">
        <w:tc>
          <w:tcPr>
            <w:tcW w:w="709" w:type="dxa"/>
            <w:vAlign w:val="center"/>
          </w:tcPr>
          <w:p w14:paraId="071E4EDA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2.5.</w:t>
            </w:r>
          </w:p>
        </w:tc>
        <w:tc>
          <w:tcPr>
            <w:tcW w:w="3260" w:type="dxa"/>
            <w:vAlign w:val="center"/>
          </w:tcPr>
          <w:p w14:paraId="30C3C169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4"/>
                <w:szCs w:val="24"/>
              </w:rPr>
              <w:t>Публикация и продвижение</w:t>
            </w:r>
          </w:p>
        </w:tc>
        <w:tc>
          <w:tcPr>
            <w:tcW w:w="5052" w:type="dxa"/>
          </w:tcPr>
          <w:p w14:paraId="60DFA62B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для закрепления данной темы учащимся предлагается наглядно опубликовать и начать продвижение приложения</w:t>
            </w:r>
          </w:p>
        </w:tc>
      </w:tr>
    </w:tbl>
    <w:p w14:paraId="5997656E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</w:p>
    <w:p w14:paraId="201B0800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8.4. </w:t>
      </w:r>
      <w:r w:rsidRPr="00C8076F">
        <w:rPr>
          <w:rFonts w:ascii="Times New Roman" w:hAnsi="Times New Roman" w:cs="Times New Roman"/>
          <w:color w:val="000000"/>
        </w:rPr>
        <w:t>Программой предусмотрено решение индивидуальных обучающих задач по выбранному слушателем направлению.</w:t>
      </w:r>
    </w:p>
    <w:p w14:paraId="480EB613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8.5. </w:t>
      </w:r>
      <w:r w:rsidRPr="00C8076F">
        <w:rPr>
          <w:rFonts w:ascii="Times New Roman" w:hAnsi="Times New Roman" w:cs="Times New Roman"/>
          <w:color w:val="000000"/>
        </w:rPr>
        <w:t xml:space="preserve"> Слушатели, успешно выполнившие все элементы учебного плана, допускаются к итоговой аттестации. Итоговая аттестация по Программе проводится в форме выбора варианта ответа на вопросы контрольного теста. Программа считается успешно пройденной если Слушатель набирает 80% правильных результатов.</w:t>
      </w:r>
    </w:p>
    <w:p w14:paraId="776BDB14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firstLine="490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C8076F">
        <w:rPr>
          <w:rFonts w:ascii="Times New Roman" w:hAnsi="Times New Roman" w:cs="Times New Roman"/>
          <w:color w:val="000000"/>
        </w:rPr>
        <w:t>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с АНО ДПО «ЦУЦ», выдается справка об обучении или о периоде обучения по образцу, самостоятельно устанавливаемому АНО ДПО «ЦУЦ».</w:t>
      </w:r>
    </w:p>
    <w:p w14:paraId="7FC088D8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184ECCF8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9.Организационно-педагогические условия реализации программы</w:t>
      </w:r>
    </w:p>
    <w:p w14:paraId="2219FB5F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9.1. Кадровое обеспечение программы</w:t>
      </w:r>
    </w:p>
    <w:p w14:paraId="59CD249B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tbl>
      <w:tblPr>
        <w:tblStyle w:val="af7"/>
        <w:tblW w:w="90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1439"/>
        <w:gridCol w:w="1701"/>
        <w:gridCol w:w="1280"/>
        <w:gridCol w:w="2689"/>
        <w:gridCol w:w="1423"/>
      </w:tblGrid>
      <w:tr w:rsidR="00B8203B" w:rsidRPr="00C8076F" w14:paraId="74A37643" w14:textId="77777777">
        <w:tc>
          <w:tcPr>
            <w:tcW w:w="546" w:type="dxa"/>
          </w:tcPr>
          <w:p w14:paraId="2E0237E2" w14:textId="77777777" w:rsidR="00B8203B" w:rsidRPr="00C8076F" w:rsidRDefault="00C8076F">
            <w:pPr>
              <w:spacing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  <w:p w14:paraId="2626B052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п/п</w:t>
            </w:r>
          </w:p>
        </w:tc>
        <w:tc>
          <w:tcPr>
            <w:tcW w:w="1439" w:type="dxa"/>
          </w:tcPr>
          <w:p w14:paraId="3546FDC0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Фамилия, имя, отчество (при наличии)</w:t>
            </w:r>
          </w:p>
        </w:tc>
        <w:tc>
          <w:tcPr>
            <w:tcW w:w="1701" w:type="dxa"/>
          </w:tcPr>
          <w:p w14:paraId="7F817EEB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80" w:type="dxa"/>
          </w:tcPr>
          <w:p w14:paraId="25EF0B3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Ссылки на веб-страницы с портфолио (при наличии)</w:t>
            </w:r>
          </w:p>
        </w:tc>
        <w:tc>
          <w:tcPr>
            <w:tcW w:w="2689" w:type="dxa"/>
          </w:tcPr>
          <w:p w14:paraId="5E8DEA9C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 xml:space="preserve">Фото в формате </w:t>
            </w:r>
            <w:proofErr w:type="spellStart"/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jpeg</w:t>
            </w:r>
            <w:proofErr w:type="spellEnd"/>
          </w:p>
        </w:tc>
        <w:tc>
          <w:tcPr>
            <w:tcW w:w="1423" w:type="dxa"/>
          </w:tcPr>
          <w:p w14:paraId="056E5444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Отметка о полученном согласии на обработку персональных данных</w:t>
            </w:r>
          </w:p>
        </w:tc>
      </w:tr>
      <w:tr w:rsidR="00B8203B" w:rsidRPr="00C8076F" w14:paraId="7DCD6E88" w14:textId="77777777">
        <w:tc>
          <w:tcPr>
            <w:tcW w:w="546" w:type="dxa"/>
          </w:tcPr>
          <w:p w14:paraId="3DFCE612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 1</w:t>
            </w:r>
          </w:p>
        </w:tc>
        <w:tc>
          <w:tcPr>
            <w:tcW w:w="1439" w:type="dxa"/>
          </w:tcPr>
          <w:p w14:paraId="2A131296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i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Сабиров Тимур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Марсович</w:t>
            </w:r>
            <w:proofErr w:type="spellEnd"/>
          </w:p>
        </w:tc>
        <w:tc>
          <w:tcPr>
            <w:tcW w:w="1701" w:type="dxa"/>
          </w:tcPr>
          <w:p w14:paraId="38BCDA5C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АНО ДПО «ЦУЦ», преподаватель-методист</w:t>
            </w:r>
          </w:p>
        </w:tc>
        <w:tc>
          <w:tcPr>
            <w:tcW w:w="1280" w:type="dxa"/>
          </w:tcPr>
          <w:p w14:paraId="4011DB68" w14:textId="77777777" w:rsidR="00B8203B" w:rsidRPr="00C8076F" w:rsidRDefault="00B8203B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689" w:type="dxa"/>
          </w:tcPr>
          <w:p w14:paraId="081AF269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noProof/>
                <w:color w:val="000000"/>
              </w:rPr>
              <w:drawing>
                <wp:inline distT="0" distB="0" distL="0" distR="0" wp14:anchorId="2D9F612A" wp14:editId="565F52A9">
                  <wp:extent cx="1444482" cy="1385654"/>
                  <wp:effectExtent l="0" t="0" r="0" b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4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482" cy="13856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</w:tcPr>
          <w:p w14:paraId="0CD26084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Да</w:t>
            </w:r>
          </w:p>
        </w:tc>
      </w:tr>
      <w:tr w:rsidR="00B8203B" w:rsidRPr="00C8076F" w14:paraId="6D08E177" w14:textId="77777777">
        <w:tc>
          <w:tcPr>
            <w:tcW w:w="546" w:type="dxa"/>
          </w:tcPr>
          <w:p w14:paraId="4D165BA7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39" w:type="dxa"/>
          </w:tcPr>
          <w:p w14:paraId="6DC7066F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Потопахин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Виталий Валерьевич</w:t>
            </w:r>
          </w:p>
        </w:tc>
        <w:tc>
          <w:tcPr>
            <w:tcW w:w="1701" w:type="dxa"/>
          </w:tcPr>
          <w:p w14:paraId="074EB854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АНО ДПО «ЦУЦ», Методист по информатике и искусственному интеллекту высшей квалификационной категории. Лауреат премии правительства РФ.</w:t>
            </w:r>
          </w:p>
        </w:tc>
        <w:tc>
          <w:tcPr>
            <w:tcW w:w="1280" w:type="dxa"/>
          </w:tcPr>
          <w:p w14:paraId="7202267C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https://www.dvhab.ru/sections/trainer/potopahin-vitaliy-valeryevich</w:t>
            </w:r>
          </w:p>
        </w:tc>
        <w:tc>
          <w:tcPr>
            <w:tcW w:w="2689" w:type="dxa"/>
          </w:tcPr>
          <w:p w14:paraId="578B572F" w14:textId="77777777" w:rsidR="00B8203B" w:rsidRPr="00C8076F" w:rsidRDefault="00C8076F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noProof/>
                <w:color w:val="000000"/>
              </w:rPr>
              <w:drawing>
                <wp:inline distT="0" distB="0" distL="0" distR="0" wp14:anchorId="21F30566" wp14:editId="0322D208">
                  <wp:extent cx="1401362" cy="1271698"/>
                  <wp:effectExtent l="0" t="0" r="0" b="0"/>
                  <wp:docPr id="8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3"/>
                          <a:srcRect l="20745" t="13912" r="44764" b="44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362" cy="12716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</w:tcPr>
          <w:p w14:paraId="179C94E5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Да</w:t>
            </w:r>
          </w:p>
        </w:tc>
      </w:tr>
    </w:tbl>
    <w:p w14:paraId="08BE8EFD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p w14:paraId="11804406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9.2. Учебно-методическое обеспечение и информационное сопровождение </w:t>
      </w:r>
    </w:p>
    <w:tbl>
      <w:tblPr>
        <w:tblStyle w:val="af8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38"/>
        <w:gridCol w:w="4383"/>
      </w:tblGrid>
      <w:tr w:rsidR="00B8203B" w:rsidRPr="00C8076F" w14:paraId="2059D055" w14:textId="77777777">
        <w:tc>
          <w:tcPr>
            <w:tcW w:w="9021" w:type="dxa"/>
            <w:gridSpan w:val="2"/>
          </w:tcPr>
          <w:p w14:paraId="00BE51EE" w14:textId="77777777" w:rsidR="00B8203B" w:rsidRPr="00C8076F" w:rsidRDefault="00C8076F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Учебно-методические материалы</w:t>
            </w:r>
          </w:p>
        </w:tc>
      </w:tr>
      <w:tr w:rsidR="00B8203B" w:rsidRPr="00C8076F" w14:paraId="7CBE9D6B" w14:textId="77777777">
        <w:tc>
          <w:tcPr>
            <w:tcW w:w="4638" w:type="dxa"/>
          </w:tcPr>
          <w:p w14:paraId="309A218D" w14:textId="77777777" w:rsidR="00B8203B" w:rsidRPr="00C8076F" w:rsidRDefault="00C8076F">
            <w:pPr>
              <w:spacing w:after="200" w:line="276" w:lineRule="auto"/>
              <w:ind w:left="360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Методы, формы и технологии</w:t>
            </w:r>
          </w:p>
        </w:tc>
        <w:tc>
          <w:tcPr>
            <w:tcW w:w="4383" w:type="dxa"/>
          </w:tcPr>
          <w:p w14:paraId="2405E6F1" w14:textId="77777777" w:rsidR="00B8203B" w:rsidRPr="00C8076F" w:rsidRDefault="00C8076F">
            <w:pPr>
              <w:jc w:val="both"/>
            </w:pPr>
            <w:r w:rsidRPr="00C8076F">
              <w:t xml:space="preserve">Методические разработки, </w:t>
            </w:r>
          </w:p>
          <w:p w14:paraId="11797D0A" w14:textId="77777777" w:rsidR="00B8203B" w:rsidRPr="00C8076F" w:rsidRDefault="00C8076F">
            <w:pPr>
              <w:jc w:val="both"/>
            </w:pPr>
            <w:r w:rsidRPr="00C8076F">
              <w:t>материалы курса, учебная литература</w:t>
            </w:r>
          </w:p>
        </w:tc>
      </w:tr>
      <w:tr w:rsidR="00B8203B" w:rsidRPr="00C8076F" w14:paraId="24A913A2" w14:textId="77777777">
        <w:tc>
          <w:tcPr>
            <w:tcW w:w="4638" w:type="dxa"/>
          </w:tcPr>
          <w:p w14:paraId="37A9FD95" w14:textId="77777777" w:rsidR="00B8203B" w:rsidRPr="00C8076F" w:rsidRDefault="00C8076F">
            <w:r w:rsidRPr="00C8076F">
              <w:t xml:space="preserve">Данная программа предполагает использование </w:t>
            </w:r>
            <w:r w:rsidRPr="00C8076F">
              <w:rPr>
                <w:b/>
              </w:rPr>
              <w:t>активного метода</w:t>
            </w:r>
            <w:r w:rsidRPr="00C8076F">
              <w:t xml:space="preserve"> обучения</w:t>
            </w:r>
          </w:p>
        </w:tc>
        <w:tc>
          <w:tcPr>
            <w:tcW w:w="4383" w:type="dxa"/>
          </w:tcPr>
          <w:p w14:paraId="0F7207FC" w14:textId="77777777" w:rsidR="00B8203B" w:rsidRPr="00C8076F" w:rsidRDefault="00C8076F">
            <w:r w:rsidRPr="00C8076F">
              <w:t xml:space="preserve">Мейер, Б. Инструменты, алгоритмы и структуры данных. М.: ИНТУИТ, 2016. – 542 с. [Электронный ресурс]. Режим доступа: </w:t>
            </w:r>
            <w:hyperlink r:id="rId14">
              <w:r w:rsidRPr="00C8076F">
                <w:rPr>
                  <w:color w:val="0563C1"/>
                  <w:u w:val="single"/>
                </w:rPr>
                <w:t>https://litmy.ru/knigi/programming/14008-instrumenty-algoritmy-i-struktury-dannyh.html</w:t>
              </w:r>
            </w:hyperlink>
          </w:p>
        </w:tc>
      </w:tr>
      <w:tr w:rsidR="00B8203B" w:rsidRPr="00C8076F" w14:paraId="110E955F" w14:textId="77777777">
        <w:tc>
          <w:tcPr>
            <w:tcW w:w="4638" w:type="dxa"/>
          </w:tcPr>
          <w:p w14:paraId="0562F377" w14:textId="77777777" w:rsidR="00B8203B" w:rsidRPr="00C8076F" w:rsidRDefault="00C8076F">
            <w:pPr>
              <w:jc w:val="both"/>
            </w:pPr>
            <w:r w:rsidRPr="00C8076F">
              <w:rPr>
                <w:b/>
              </w:rPr>
              <w:t>Очная групповая онлайн форма</w:t>
            </w:r>
            <w:r w:rsidRPr="00C8076F">
              <w:t xml:space="preserve"> обучения, когда каждый ее участник имеет возможность высказать свое мнение или предложить свое решение всем остальным участникам, услышать их мнение и вместе со всеми выработать единое для этой творческой группы решение.</w:t>
            </w:r>
          </w:p>
        </w:tc>
        <w:tc>
          <w:tcPr>
            <w:tcW w:w="4383" w:type="dxa"/>
          </w:tcPr>
          <w:p w14:paraId="4022C5E4" w14:textId="77777777" w:rsidR="00B8203B" w:rsidRPr="00C8076F" w:rsidRDefault="00C8076F">
            <w:pPr>
              <w:tabs>
                <w:tab w:val="left" w:pos="900"/>
              </w:tabs>
              <w:jc w:val="both"/>
            </w:pPr>
            <w:r w:rsidRPr="00C8076F">
              <w:t>Петров, В.Ю. Информатика. Алгоритмизация и программирование. Учебное пособие. Часть 1 [Электронный ресурс]: учеб. пособие — Электрон</w:t>
            </w:r>
            <w:proofErr w:type="gramStart"/>
            <w:r w:rsidRPr="00C8076F">
              <w:t>.</w:t>
            </w:r>
            <w:proofErr w:type="gramEnd"/>
            <w:r w:rsidRPr="00C8076F">
              <w:t xml:space="preserve"> дан. — Санкт-Петербург: НИУ ИТМО, 2016. — 91 с. — Режим доступа: </w:t>
            </w:r>
            <w:hyperlink r:id="rId15">
              <w:r w:rsidRPr="00C8076F">
                <w:rPr>
                  <w:color w:val="0563C1"/>
                  <w:u w:val="single"/>
                </w:rPr>
                <w:t>https://books.ifmo.ru/file/pdf/1852.pdf</w:t>
              </w:r>
            </w:hyperlink>
          </w:p>
        </w:tc>
      </w:tr>
      <w:tr w:rsidR="00B8203B" w:rsidRPr="00C8076F" w14:paraId="4FAD7694" w14:textId="77777777">
        <w:tc>
          <w:tcPr>
            <w:tcW w:w="4638" w:type="dxa"/>
          </w:tcPr>
          <w:p w14:paraId="7785134F" w14:textId="77777777" w:rsidR="00B8203B" w:rsidRPr="00C8076F" w:rsidRDefault="00C8076F">
            <w:pPr>
              <w:jc w:val="both"/>
              <w:rPr>
                <w:b/>
              </w:rPr>
            </w:pPr>
            <w:r w:rsidRPr="00C8076F">
              <w:rPr>
                <w:b/>
              </w:rPr>
              <w:t xml:space="preserve">Технологии: </w:t>
            </w:r>
          </w:p>
          <w:p w14:paraId="4742A793" w14:textId="77777777" w:rsidR="00B8203B" w:rsidRPr="00C8076F" w:rsidRDefault="00C8076F">
            <w:pPr>
              <w:jc w:val="both"/>
            </w:pPr>
            <w:r w:rsidRPr="00C8076F">
              <w:t xml:space="preserve">Обучение производится с помощью учебной платформы Uchi.pro (лекционный материал), </w:t>
            </w:r>
            <w:proofErr w:type="spellStart"/>
            <w:r w:rsidRPr="00C8076F">
              <w:t>Zoom</w:t>
            </w:r>
            <w:proofErr w:type="spellEnd"/>
            <w:r w:rsidRPr="00C8076F">
              <w:t xml:space="preserve"> (практические работы), </w:t>
            </w:r>
            <w:proofErr w:type="spellStart"/>
            <w:r w:rsidRPr="00C8076F">
              <w:t>YouTube</w:t>
            </w:r>
            <w:proofErr w:type="spellEnd"/>
            <w:r w:rsidRPr="00C8076F">
              <w:t xml:space="preserve"> (вебинары)</w:t>
            </w:r>
          </w:p>
        </w:tc>
        <w:tc>
          <w:tcPr>
            <w:tcW w:w="4383" w:type="dxa"/>
          </w:tcPr>
          <w:p w14:paraId="63237F34" w14:textId="77777777" w:rsidR="00B8203B" w:rsidRPr="00C8076F" w:rsidRDefault="00C8076F">
            <w:pPr>
              <w:tabs>
                <w:tab w:val="left" w:pos="900"/>
              </w:tabs>
              <w:jc w:val="both"/>
            </w:pPr>
            <w:r w:rsidRPr="00C8076F">
              <w:t xml:space="preserve">Фарафонов, А.С. Программирование на языке высокого уровня: методические указания к проведению лабораторных работ по курсу «Программирование» / А.С. Фарафонов. — Липецк: Липецкий государственный технический университет, ЭБС АСВ, 2013. — 32 c. — Текст: электронный // Электронно-библиотечная система IPR BOOKS: [сайт]. — URL: </w:t>
            </w:r>
            <w:hyperlink r:id="rId16">
              <w:r w:rsidRPr="00C8076F">
                <w:rPr>
                  <w:color w:val="0563C1"/>
                  <w:u w:val="single"/>
                </w:rPr>
                <w:t>http://www.iprbookshop.ru/22912.html</w:t>
              </w:r>
            </w:hyperlink>
          </w:p>
          <w:p w14:paraId="63D3CEB2" w14:textId="77777777" w:rsidR="00B8203B" w:rsidRPr="00C8076F" w:rsidRDefault="00B8203B">
            <w:pPr>
              <w:tabs>
                <w:tab w:val="left" w:pos="900"/>
              </w:tabs>
              <w:jc w:val="both"/>
            </w:pPr>
          </w:p>
        </w:tc>
      </w:tr>
      <w:tr w:rsidR="00B8203B" w:rsidRPr="00C8076F" w14:paraId="1AE4D8AF" w14:textId="77777777">
        <w:tc>
          <w:tcPr>
            <w:tcW w:w="4638" w:type="dxa"/>
          </w:tcPr>
          <w:p w14:paraId="4CAAE587" w14:textId="77777777" w:rsidR="00B8203B" w:rsidRPr="00C8076F" w:rsidRDefault="00B8203B">
            <w:pPr>
              <w:jc w:val="both"/>
            </w:pPr>
          </w:p>
        </w:tc>
        <w:tc>
          <w:tcPr>
            <w:tcW w:w="4383" w:type="dxa"/>
          </w:tcPr>
          <w:p w14:paraId="53345D1C" w14:textId="77777777" w:rsidR="00B8203B" w:rsidRPr="00C8076F" w:rsidRDefault="00C8076F">
            <w:pPr>
              <w:tabs>
                <w:tab w:val="left" w:pos="900"/>
              </w:tabs>
              <w:jc w:val="both"/>
            </w:pPr>
            <w:r w:rsidRPr="00C8076F">
              <w:t>Вишневская Т.И. Романова Т.Н. Технология программирования: методические указания к лабораторному практикуму по дисциплинам "Технология программирования" и "Методология программной инженерии". Ч. 3. / Электронное учебное издание. ФГБОУ ВПО МГТУ им. Н.Э. Баумана. 2012. // ФГУП НТЦ "</w:t>
            </w:r>
            <w:proofErr w:type="spellStart"/>
            <w:r w:rsidRPr="00C8076F">
              <w:t>Информрегистр</w:t>
            </w:r>
            <w:proofErr w:type="spellEnd"/>
            <w:r w:rsidRPr="00C8076F">
              <w:t xml:space="preserve">". Режим доступа: </w:t>
            </w:r>
            <w:hyperlink r:id="rId17">
              <w:r w:rsidRPr="00C8076F">
                <w:rPr>
                  <w:color w:val="0563C1"/>
                  <w:u w:val="single"/>
                </w:rPr>
                <w:t>http://catalog.inforeg.ru/Inet/GetEzineByID/293408</w:t>
              </w:r>
            </w:hyperlink>
          </w:p>
        </w:tc>
      </w:tr>
    </w:tbl>
    <w:p w14:paraId="58597F6C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af9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4"/>
        <w:gridCol w:w="4377"/>
      </w:tblGrid>
      <w:tr w:rsidR="00B8203B" w:rsidRPr="00C8076F" w14:paraId="7A241697" w14:textId="77777777">
        <w:tc>
          <w:tcPr>
            <w:tcW w:w="9021" w:type="dxa"/>
            <w:gridSpan w:val="2"/>
          </w:tcPr>
          <w:p w14:paraId="7C7A47DE" w14:textId="77777777" w:rsidR="00B8203B" w:rsidRPr="00C8076F" w:rsidRDefault="00C8076F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Информационное сопровождение</w:t>
            </w:r>
          </w:p>
        </w:tc>
      </w:tr>
      <w:tr w:rsidR="00B8203B" w:rsidRPr="00C8076F" w14:paraId="0A6F66FB" w14:textId="77777777">
        <w:tc>
          <w:tcPr>
            <w:tcW w:w="4644" w:type="dxa"/>
          </w:tcPr>
          <w:p w14:paraId="5583A44D" w14:textId="77777777" w:rsidR="00B8203B" w:rsidRPr="00C8076F" w:rsidRDefault="00C8076F">
            <w:pPr>
              <w:spacing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Электронные </w:t>
            </w:r>
          </w:p>
          <w:p w14:paraId="36430B25" w14:textId="77777777" w:rsidR="00B8203B" w:rsidRPr="00C8076F" w:rsidRDefault="00C8076F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образовательные ресурсы</w:t>
            </w:r>
          </w:p>
        </w:tc>
        <w:tc>
          <w:tcPr>
            <w:tcW w:w="4377" w:type="dxa"/>
          </w:tcPr>
          <w:p w14:paraId="450F56DE" w14:textId="77777777" w:rsidR="00B8203B" w:rsidRPr="00C8076F" w:rsidRDefault="00C8076F">
            <w:pPr>
              <w:spacing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Электронные </w:t>
            </w:r>
          </w:p>
          <w:p w14:paraId="788466F9" w14:textId="77777777" w:rsidR="00B8203B" w:rsidRPr="00C8076F" w:rsidRDefault="00C8076F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информационные ресурсы</w:t>
            </w:r>
          </w:p>
        </w:tc>
      </w:tr>
      <w:tr w:rsidR="00B8203B" w:rsidRPr="00C8076F" w14:paraId="483CB757" w14:textId="77777777">
        <w:tc>
          <w:tcPr>
            <w:tcW w:w="4644" w:type="dxa"/>
          </w:tcPr>
          <w:p w14:paraId="6ECE5CDC" w14:textId="77777777" w:rsidR="00B8203B" w:rsidRPr="00C8076F" w:rsidRDefault="00C8076F">
            <w:pPr>
              <w:spacing w:after="200" w:line="276" w:lineRule="auto"/>
              <w:ind w:left="31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Кроссплатформенное мобильное приложение. Режим доступа: http://wiki.soloten.com/</w:t>
            </w:r>
          </w:p>
        </w:tc>
        <w:tc>
          <w:tcPr>
            <w:tcW w:w="4377" w:type="dxa"/>
          </w:tcPr>
          <w:p w14:paraId="7DCD4E2B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Колин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Эберхардт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. Разработка HTML5-приложений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Windows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Phone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с применением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Apache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Cordova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. Электрон. журн. MSDN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Magazine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. Режим доступа: https://msdn.microsoft.com/ru-ru/magazine/hh975345.aspx    </w:t>
            </w:r>
          </w:p>
        </w:tc>
      </w:tr>
      <w:tr w:rsidR="00B8203B" w:rsidRPr="00C8076F" w14:paraId="6B147800" w14:textId="77777777">
        <w:tc>
          <w:tcPr>
            <w:tcW w:w="4644" w:type="dxa"/>
          </w:tcPr>
          <w:p w14:paraId="5C5257D9" w14:textId="77777777" w:rsidR="00B8203B" w:rsidRPr="00C8076F" w:rsidRDefault="00C8076F">
            <w:pPr>
              <w:spacing w:after="200" w:line="276" w:lineRule="auto"/>
              <w:ind w:left="31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Кроссплатформенная разработка. Режим доступа: http://apptractor.ru/develop/crossplatform-development.</w:t>
            </w:r>
          </w:p>
        </w:tc>
        <w:tc>
          <w:tcPr>
            <w:tcW w:w="4377" w:type="dxa"/>
          </w:tcPr>
          <w:p w14:paraId="5E011877" w14:textId="77777777" w:rsidR="00B8203B" w:rsidRPr="00C8076F" w:rsidRDefault="00B8203B"/>
        </w:tc>
      </w:tr>
      <w:tr w:rsidR="00B8203B" w:rsidRPr="00C8076F" w14:paraId="134E1CC8" w14:textId="77777777">
        <w:tc>
          <w:tcPr>
            <w:tcW w:w="4644" w:type="dxa"/>
          </w:tcPr>
          <w:p w14:paraId="0B4C91FD" w14:textId="77777777" w:rsidR="00B8203B" w:rsidRPr="00C8076F" w:rsidRDefault="00C8076F">
            <w:pPr>
              <w:spacing w:after="200" w:line="276" w:lineRule="auto"/>
              <w:ind w:left="31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Кроссплатформенная разработка: анализ вариантов. Режим доступа: http://www.cnews.ru/reviews/new/mobilnye_prilozheniya_dlya_biznesa_2013/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articles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>/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krossplatformennaya_razrabotka_analiz_variantov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>/</w:t>
            </w:r>
          </w:p>
        </w:tc>
        <w:tc>
          <w:tcPr>
            <w:tcW w:w="4377" w:type="dxa"/>
          </w:tcPr>
          <w:p w14:paraId="13893F4D" w14:textId="77777777" w:rsidR="00B8203B" w:rsidRPr="00C8076F" w:rsidRDefault="00B8203B"/>
        </w:tc>
      </w:tr>
    </w:tbl>
    <w:p w14:paraId="36B2D3C9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p w14:paraId="0573A987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9.3. Материально-технические условия реализации программы </w:t>
      </w:r>
    </w:p>
    <w:p w14:paraId="413B5BE9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i/>
          <w:color w:val="000000"/>
        </w:rPr>
      </w:pPr>
    </w:p>
    <w:tbl>
      <w:tblPr>
        <w:tblStyle w:val="afa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6"/>
      </w:tblGrid>
      <w:tr w:rsidR="00B8203B" w:rsidRPr="00C8076F" w14:paraId="51DC3A9C" w14:textId="77777777">
        <w:tc>
          <w:tcPr>
            <w:tcW w:w="4820" w:type="dxa"/>
          </w:tcPr>
          <w:p w14:paraId="1D41D882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Вид занятий</w:t>
            </w:r>
          </w:p>
        </w:tc>
        <w:tc>
          <w:tcPr>
            <w:tcW w:w="4536" w:type="dxa"/>
          </w:tcPr>
          <w:p w14:paraId="021BA50F" w14:textId="77777777" w:rsidR="00B8203B" w:rsidRPr="00C8076F" w:rsidRDefault="00C8076F">
            <w:pPr>
              <w:spacing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 xml:space="preserve">Наименование оборудования, </w:t>
            </w:r>
          </w:p>
          <w:p w14:paraId="7997DBE8" w14:textId="77777777" w:rsidR="00B8203B" w:rsidRPr="00C8076F" w:rsidRDefault="00C8076F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программного обеспечения</w:t>
            </w:r>
          </w:p>
        </w:tc>
      </w:tr>
      <w:tr w:rsidR="00C8076F" w:rsidRPr="001B2AE1" w14:paraId="3C32B004" w14:textId="77777777" w:rsidTr="00C8076F">
        <w:trPr>
          <w:trHeight w:val="968"/>
        </w:trPr>
        <w:tc>
          <w:tcPr>
            <w:tcW w:w="4820" w:type="dxa"/>
          </w:tcPr>
          <w:p w14:paraId="08C14FA9" w14:textId="77777777" w:rsidR="00C8076F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Лекционные занятия</w:t>
            </w:r>
          </w:p>
        </w:tc>
        <w:tc>
          <w:tcPr>
            <w:tcW w:w="4536" w:type="dxa"/>
            <w:vMerge w:val="restart"/>
          </w:tcPr>
          <w:p w14:paraId="7B19C9D4" w14:textId="77777777" w:rsidR="00C8076F" w:rsidRPr="00C8076F" w:rsidRDefault="00C8076F" w:rsidP="00C8076F">
            <w:pPr>
              <w:numPr>
                <w:ilvl w:val="0"/>
                <w:numId w:val="1"/>
              </w:numPr>
              <w:shd w:val="clear" w:color="auto" w:fill="FFFFFF"/>
              <w:spacing w:line="276" w:lineRule="auto"/>
              <w:ind w:left="0"/>
              <w:rPr>
                <w:rFonts w:eastAsia="Noto Sans Symbols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1) </w:t>
            </w:r>
            <w:r w:rsidRPr="00C8076F">
              <w:rPr>
                <w:sz w:val="22"/>
                <w:szCs w:val="22"/>
              </w:rPr>
              <w:t xml:space="preserve">Компьютер с выходом в интернет, минимальные требования: 1600 МГц процессор, 4 Гб RAM, 50 Гб места на жестком диске (или флэш-карты, карты памяти или внешнего жесткого диска, </w:t>
            </w:r>
          </w:p>
          <w:p w14:paraId="2760B624" w14:textId="77777777" w:rsidR="00C8076F" w:rsidRPr="00C8076F" w:rsidRDefault="00C8076F" w:rsidP="00C8076F">
            <w:pPr>
              <w:shd w:val="clear" w:color="auto" w:fill="FFFFFF"/>
              <w:spacing w:line="276" w:lineRule="auto"/>
              <w:rPr>
                <w:sz w:val="22"/>
                <w:szCs w:val="22"/>
              </w:rPr>
            </w:pPr>
            <w:r w:rsidRPr="00C8076F">
              <w:rPr>
                <w:sz w:val="22"/>
                <w:szCs w:val="22"/>
              </w:rPr>
              <w:t>VGA и разрешение экрана 1024x768, CD/DVD-дисковод или USB-порт для запуска программы установки.</w:t>
            </w:r>
          </w:p>
          <w:p w14:paraId="44383AC0" w14:textId="77777777" w:rsidR="00C8076F" w:rsidRPr="00C8076F" w:rsidRDefault="00C8076F" w:rsidP="00C8076F">
            <w:pPr>
              <w:numPr>
                <w:ilvl w:val="0"/>
                <w:numId w:val="1"/>
              </w:numPr>
              <w:tabs>
                <w:tab w:val="left" w:pos="317"/>
              </w:tabs>
              <w:spacing w:after="200" w:line="276" w:lineRule="auto"/>
              <w:ind w:left="0" w:firstLine="0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IONIC FRAMEWORK </w:t>
            </w:r>
            <w:r w:rsidRPr="00C8076F">
              <w:rPr>
                <w:rFonts w:eastAsia="Calibri"/>
                <w:color w:val="000000"/>
                <w:sz w:val="22"/>
                <w:szCs w:val="22"/>
              </w:rPr>
              <w:t>или</w:t>
            </w:r>
            <w:r w:rsidRPr="00C8076F">
              <w:rPr>
                <w:rFonts w:eastAsia="Calibri"/>
                <w:color w:val="000000"/>
                <w:sz w:val="22"/>
                <w:szCs w:val="22"/>
                <w:lang w:val="en-US"/>
              </w:rPr>
              <w:t xml:space="preserve"> REACT NATIVE FRAMEWORK</w:t>
            </w:r>
          </w:p>
        </w:tc>
      </w:tr>
      <w:tr w:rsidR="00C8076F" w:rsidRPr="00C8076F" w14:paraId="4C1B174A" w14:textId="77777777" w:rsidTr="00C8076F">
        <w:trPr>
          <w:trHeight w:val="1121"/>
        </w:trPr>
        <w:tc>
          <w:tcPr>
            <w:tcW w:w="4820" w:type="dxa"/>
          </w:tcPr>
          <w:p w14:paraId="7F97623D" w14:textId="77777777" w:rsidR="00C8076F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Практические занятия</w:t>
            </w:r>
          </w:p>
        </w:tc>
        <w:tc>
          <w:tcPr>
            <w:tcW w:w="4536" w:type="dxa"/>
            <w:vMerge/>
          </w:tcPr>
          <w:p w14:paraId="6DA0C7BA" w14:textId="77777777" w:rsidR="00C8076F" w:rsidRPr="00C8076F" w:rsidRDefault="00C8076F" w:rsidP="00C8076F">
            <w:pPr>
              <w:tabs>
                <w:tab w:val="left" w:pos="317"/>
              </w:tabs>
              <w:spacing w:after="200"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</w:p>
        </w:tc>
      </w:tr>
      <w:tr w:rsidR="00C8076F" w:rsidRPr="00C8076F" w14:paraId="2A16B6A4" w14:textId="77777777">
        <w:tc>
          <w:tcPr>
            <w:tcW w:w="4820" w:type="dxa"/>
          </w:tcPr>
          <w:p w14:paraId="4659614D" w14:textId="77777777" w:rsidR="00C8076F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Самостоятельная работа</w:t>
            </w:r>
          </w:p>
        </w:tc>
        <w:tc>
          <w:tcPr>
            <w:tcW w:w="4536" w:type="dxa"/>
            <w:vMerge/>
          </w:tcPr>
          <w:p w14:paraId="6DF6A4A1" w14:textId="77777777" w:rsidR="00C8076F" w:rsidRPr="00C8076F" w:rsidRDefault="00C8076F" w:rsidP="00C8076F">
            <w:pPr>
              <w:tabs>
                <w:tab w:val="left" w:pos="317"/>
              </w:tabs>
              <w:spacing w:after="200" w:line="276" w:lineRule="auto"/>
              <w:rPr>
                <w:rFonts w:eastAsia="Calibri"/>
                <w:color w:val="000000"/>
                <w:sz w:val="22"/>
                <w:szCs w:val="22"/>
                <w:lang w:val="en-US"/>
              </w:rPr>
            </w:pPr>
          </w:p>
        </w:tc>
      </w:tr>
    </w:tbl>
    <w:p w14:paraId="446978AF" w14:textId="77777777" w:rsid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br w:type="page"/>
      </w:r>
    </w:p>
    <w:p w14:paraId="1D47B9E0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proofErr w:type="spellStart"/>
      <w:r w:rsidRPr="00C8076F">
        <w:rPr>
          <w:rFonts w:ascii="Times New Roman" w:hAnsi="Times New Roman" w:cs="Times New Roman"/>
          <w:b/>
          <w:color w:val="000000"/>
        </w:rPr>
        <w:t>III.Паспорт</w:t>
      </w:r>
      <w:proofErr w:type="spellEnd"/>
      <w:r w:rsidRPr="00C8076F">
        <w:rPr>
          <w:rFonts w:ascii="Times New Roman" w:hAnsi="Times New Roman" w:cs="Times New Roman"/>
          <w:b/>
          <w:color w:val="000000"/>
        </w:rPr>
        <w:t xml:space="preserve"> компетенций (Приложение 2)</w:t>
      </w:r>
    </w:p>
    <w:p w14:paraId="63B29A38" w14:textId="77777777" w:rsidR="00B8203B" w:rsidRPr="00C8076F" w:rsidRDefault="00C8076F">
      <w:pPr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</w:rPr>
        <w:t xml:space="preserve">                                                    </w:t>
      </w:r>
    </w:p>
    <w:p w14:paraId="55D339FF" w14:textId="77777777" w:rsidR="00B8203B" w:rsidRPr="00C8076F" w:rsidRDefault="00C8076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076F">
        <w:rPr>
          <w:rFonts w:ascii="Times New Roman" w:hAnsi="Times New Roman" w:cs="Times New Roman"/>
          <w:b/>
          <w:sz w:val="24"/>
          <w:szCs w:val="24"/>
        </w:rPr>
        <w:t>ПАСПОРТ КОМПЕТЕНЦИИ</w:t>
      </w:r>
    </w:p>
    <w:p w14:paraId="2364DBCE" w14:textId="77777777" w:rsidR="00B8203B" w:rsidRPr="00C8076F" w:rsidRDefault="00B8203B">
      <w:pPr>
        <w:rPr>
          <w:rFonts w:ascii="Times New Roman" w:hAnsi="Times New Roman" w:cs="Times New Roman"/>
        </w:rPr>
      </w:pPr>
    </w:p>
    <w:p w14:paraId="6F514473" w14:textId="77777777" w:rsidR="00B8203B" w:rsidRPr="00C8076F" w:rsidRDefault="00C8076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76F">
        <w:rPr>
          <w:rFonts w:ascii="Times New Roman" w:hAnsi="Times New Roman" w:cs="Times New Roman"/>
          <w:b/>
          <w:sz w:val="28"/>
          <w:szCs w:val="28"/>
        </w:rPr>
        <w:t>Дополнительная профессиональная программа</w:t>
      </w:r>
    </w:p>
    <w:p w14:paraId="1BBBEF15" w14:textId="77777777" w:rsidR="00B8203B" w:rsidRPr="00C8076F" w:rsidRDefault="00C8076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76F">
        <w:rPr>
          <w:rFonts w:ascii="Times New Roman" w:hAnsi="Times New Roman" w:cs="Times New Roman"/>
          <w:b/>
          <w:sz w:val="28"/>
          <w:szCs w:val="28"/>
        </w:rPr>
        <w:t>(программа повышения квалификации)</w:t>
      </w:r>
    </w:p>
    <w:p w14:paraId="13CFC37C" w14:textId="77777777" w:rsidR="00B8203B" w:rsidRDefault="00C807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76F">
        <w:rPr>
          <w:rFonts w:ascii="Times New Roman" w:hAnsi="Times New Roman" w:cs="Times New Roman"/>
          <w:b/>
          <w:sz w:val="28"/>
          <w:szCs w:val="28"/>
        </w:rPr>
        <w:t>«Разработка кроссплатформенных мобильных приложений. Начальный уровень»</w:t>
      </w:r>
    </w:p>
    <w:p w14:paraId="248B3122" w14:textId="77777777" w:rsidR="00C8076F" w:rsidRPr="00C8076F" w:rsidRDefault="00C807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E8AAF7" w14:textId="77777777" w:rsidR="00B8203B" w:rsidRPr="00C8076F" w:rsidRDefault="00C8076F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8076F">
        <w:rPr>
          <w:rFonts w:ascii="Times New Roman" w:hAnsi="Times New Roman" w:cs="Times New Roman"/>
          <w:b/>
          <w:sz w:val="28"/>
          <w:szCs w:val="28"/>
        </w:rPr>
        <w:t xml:space="preserve">Автономная некоммерческая организация дополнительного профессионального образования </w:t>
      </w:r>
    </w:p>
    <w:p w14:paraId="1AF36F65" w14:textId="77777777" w:rsidR="00B8203B" w:rsidRPr="00C8076F" w:rsidRDefault="00C8076F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76F">
        <w:rPr>
          <w:rFonts w:ascii="Times New Roman" w:hAnsi="Times New Roman" w:cs="Times New Roman"/>
          <w:b/>
          <w:sz w:val="28"/>
          <w:szCs w:val="28"/>
        </w:rPr>
        <w:t>«Центральный учебный центр»</w:t>
      </w:r>
    </w:p>
    <w:p w14:paraId="080528DF" w14:textId="77777777" w:rsidR="00B8203B" w:rsidRPr="00C8076F" w:rsidRDefault="00C8076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76F">
        <w:rPr>
          <w:rFonts w:ascii="Times New Roman" w:hAnsi="Times New Roman" w:cs="Times New Roman"/>
          <w:b/>
          <w:sz w:val="28"/>
          <w:szCs w:val="28"/>
        </w:rPr>
        <w:t>(АНО ДПО «ЦУЦ»)</w:t>
      </w:r>
    </w:p>
    <w:p w14:paraId="48FDA8CF" w14:textId="77777777" w:rsidR="00B8203B" w:rsidRPr="00C8076F" w:rsidRDefault="00B8203B">
      <w:pPr>
        <w:rPr>
          <w:rFonts w:ascii="Times New Roman" w:hAnsi="Times New Roman" w:cs="Times New Roman"/>
        </w:rPr>
      </w:pPr>
    </w:p>
    <w:p w14:paraId="4641F713" w14:textId="77777777" w:rsidR="00B8203B" w:rsidRPr="00C8076F" w:rsidRDefault="00B8203B">
      <w:pPr>
        <w:rPr>
          <w:rFonts w:ascii="Times New Roman" w:hAnsi="Times New Roman" w:cs="Times New Roman"/>
        </w:rPr>
      </w:pPr>
    </w:p>
    <w:tbl>
      <w:tblPr>
        <w:tblStyle w:val="afb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4882"/>
        <w:gridCol w:w="1715"/>
        <w:gridCol w:w="2351"/>
      </w:tblGrid>
      <w:tr w:rsidR="00B8203B" w:rsidRPr="002948F4" w14:paraId="54988921" w14:textId="77777777">
        <w:tc>
          <w:tcPr>
            <w:tcW w:w="628" w:type="dxa"/>
          </w:tcPr>
          <w:p w14:paraId="6BB060A0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1.</w:t>
            </w:r>
          </w:p>
        </w:tc>
        <w:tc>
          <w:tcPr>
            <w:tcW w:w="4882" w:type="dxa"/>
          </w:tcPr>
          <w:p w14:paraId="6877DA53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Наименование компетенции</w:t>
            </w:r>
          </w:p>
          <w:p w14:paraId="58FF9A43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4066" w:type="dxa"/>
            <w:gridSpan w:val="2"/>
          </w:tcPr>
          <w:p w14:paraId="60CDDCB2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b/>
                <w:sz w:val="22"/>
                <w:szCs w:val="22"/>
              </w:rPr>
              <w:t>УК – 1.</w:t>
            </w:r>
            <w:r w:rsidRPr="002948F4">
              <w:rPr>
                <w:sz w:val="22"/>
                <w:szCs w:val="22"/>
              </w:rPr>
              <w:t xml:space="preserve"> 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B8203B" w:rsidRPr="002948F4" w14:paraId="013CA253" w14:textId="77777777">
        <w:trPr>
          <w:trHeight w:val="217"/>
        </w:trPr>
        <w:tc>
          <w:tcPr>
            <w:tcW w:w="628" w:type="dxa"/>
          </w:tcPr>
          <w:p w14:paraId="7AD1A97A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2.</w:t>
            </w:r>
          </w:p>
        </w:tc>
        <w:tc>
          <w:tcPr>
            <w:tcW w:w="4882" w:type="dxa"/>
          </w:tcPr>
          <w:p w14:paraId="585F9C23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4066" w:type="dxa"/>
            <w:gridSpan w:val="2"/>
          </w:tcPr>
          <w:p w14:paraId="66F5DD6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Универсальная компетенция</w:t>
            </w:r>
          </w:p>
        </w:tc>
      </w:tr>
      <w:tr w:rsidR="00B8203B" w:rsidRPr="002948F4" w14:paraId="5E1954DF" w14:textId="77777777">
        <w:tc>
          <w:tcPr>
            <w:tcW w:w="628" w:type="dxa"/>
          </w:tcPr>
          <w:p w14:paraId="0E2C0A12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3.</w:t>
            </w:r>
          </w:p>
        </w:tc>
        <w:tc>
          <w:tcPr>
            <w:tcW w:w="4882" w:type="dxa"/>
          </w:tcPr>
          <w:p w14:paraId="4A8B05B1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526642A2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38173597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Слушатель должен: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6D6FBB8B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– Знает принципы сбора, отбора и обобщения информации, методики системного подхода для решения профессиональных задач</w:t>
            </w:r>
          </w:p>
          <w:p w14:paraId="727AAD98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676281D9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– Умеет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деятельности; </w:t>
            </w:r>
          </w:p>
          <w:p w14:paraId="491C55BF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5F125A26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- Владеет навыками научного поиска и практической работы с информационными источниками; методами принятия решений</w:t>
            </w:r>
          </w:p>
        </w:tc>
      </w:tr>
      <w:tr w:rsidR="00B8203B" w:rsidRPr="002948F4" w14:paraId="7AFA37D4" w14:textId="77777777">
        <w:trPr>
          <w:trHeight w:val="1122"/>
        </w:trPr>
        <w:tc>
          <w:tcPr>
            <w:tcW w:w="628" w:type="dxa"/>
            <w:vMerge w:val="restart"/>
          </w:tcPr>
          <w:p w14:paraId="0CD9CC87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4.</w:t>
            </w:r>
          </w:p>
        </w:tc>
        <w:tc>
          <w:tcPr>
            <w:tcW w:w="4882" w:type="dxa"/>
          </w:tcPr>
          <w:p w14:paraId="1A87FE88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715" w:type="dxa"/>
          </w:tcPr>
          <w:p w14:paraId="6E3C76A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2351" w:type="dxa"/>
          </w:tcPr>
          <w:p w14:paraId="20A1D1CC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Индикаторы</w:t>
            </w:r>
          </w:p>
        </w:tc>
      </w:tr>
      <w:tr w:rsidR="00B8203B" w:rsidRPr="002948F4" w14:paraId="18A714E3" w14:textId="77777777">
        <w:trPr>
          <w:trHeight w:val="6262"/>
        </w:trPr>
        <w:tc>
          <w:tcPr>
            <w:tcW w:w="628" w:type="dxa"/>
            <w:vMerge/>
          </w:tcPr>
          <w:p w14:paraId="6C3CAD1C" w14:textId="77777777" w:rsidR="00B8203B" w:rsidRPr="002948F4" w:rsidRDefault="00B8203B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4882" w:type="dxa"/>
          </w:tcPr>
          <w:p w14:paraId="6EC9F6FE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1715" w:type="dxa"/>
          </w:tcPr>
          <w:p w14:paraId="551556CC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Начальный уровень</w:t>
            </w:r>
          </w:p>
          <w:p w14:paraId="2EAFB8EF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2351" w:type="dxa"/>
          </w:tcPr>
          <w:p w14:paraId="26568716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основные научные подходы к исследуемому материалу </w:t>
            </w:r>
          </w:p>
          <w:p w14:paraId="60891DCC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Уметь: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выделять и систематизировать основные идеи в научных текстах; критически оценивать любую поступающую информацию, вне зависимости от источника; избегать автоматического применения стандартных формул и приемов при решении задач.</w:t>
            </w:r>
          </w:p>
          <w:p w14:paraId="07490DE7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навыками сбора, обработки, анализа и систематизации информации по теме исследования; навыками выбора методов и средств решения задач исследования</w:t>
            </w:r>
          </w:p>
        </w:tc>
      </w:tr>
      <w:tr w:rsidR="00B8203B" w:rsidRPr="002948F4" w14:paraId="2935577D" w14:textId="77777777">
        <w:trPr>
          <w:trHeight w:val="1695"/>
        </w:trPr>
        <w:tc>
          <w:tcPr>
            <w:tcW w:w="628" w:type="dxa"/>
          </w:tcPr>
          <w:p w14:paraId="5CD90442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5.</w:t>
            </w:r>
          </w:p>
        </w:tc>
        <w:tc>
          <w:tcPr>
            <w:tcW w:w="4882" w:type="dxa"/>
          </w:tcPr>
          <w:p w14:paraId="0C852FDF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6C8A33F5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0CF835D1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УК-2, ОПК-1, ОПК-2</w:t>
            </w:r>
          </w:p>
        </w:tc>
      </w:tr>
      <w:tr w:rsidR="00B8203B" w:rsidRPr="002948F4" w14:paraId="43C8E9CA" w14:textId="77777777">
        <w:tc>
          <w:tcPr>
            <w:tcW w:w="628" w:type="dxa"/>
          </w:tcPr>
          <w:p w14:paraId="7E6A119A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6.</w:t>
            </w:r>
          </w:p>
        </w:tc>
        <w:tc>
          <w:tcPr>
            <w:tcW w:w="4882" w:type="dxa"/>
          </w:tcPr>
          <w:p w14:paraId="46322DD1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4066" w:type="dxa"/>
            <w:gridSpan w:val="2"/>
          </w:tcPr>
          <w:p w14:paraId="0E1481EC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0DBDC6EC" w14:textId="77777777" w:rsidR="00B8203B" w:rsidRPr="00C8076F" w:rsidRDefault="00B8203B">
      <w:pPr>
        <w:rPr>
          <w:rFonts w:ascii="Times New Roman" w:hAnsi="Times New Roman" w:cs="Times New Roman"/>
        </w:rPr>
      </w:pPr>
    </w:p>
    <w:p w14:paraId="44850BB9" w14:textId="77777777" w:rsidR="00B8203B" w:rsidRPr="00C8076F" w:rsidRDefault="00B8203B">
      <w:pPr>
        <w:rPr>
          <w:rFonts w:ascii="Times New Roman" w:hAnsi="Times New Roman" w:cs="Times New Roman"/>
        </w:rPr>
      </w:pPr>
    </w:p>
    <w:p w14:paraId="3F1F96B1" w14:textId="77777777" w:rsidR="00B8203B" w:rsidRPr="00C8076F" w:rsidRDefault="00B8203B">
      <w:pPr>
        <w:rPr>
          <w:rFonts w:ascii="Times New Roman" w:hAnsi="Times New Roman" w:cs="Times New Roman"/>
        </w:rPr>
      </w:pPr>
    </w:p>
    <w:tbl>
      <w:tblPr>
        <w:tblStyle w:val="afc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4882"/>
        <w:gridCol w:w="1715"/>
        <w:gridCol w:w="2351"/>
      </w:tblGrid>
      <w:tr w:rsidR="00B8203B" w:rsidRPr="002948F4" w14:paraId="55C32E63" w14:textId="77777777">
        <w:tc>
          <w:tcPr>
            <w:tcW w:w="628" w:type="dxa"/>
          </w:tcPr>
          <w:p w14:paraId="39E4E004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1.</w:t>
            </w:r>
          </w:p>
        </w:tc>
        <w:tc>
          <w:tcPr>
            <w:tcW w:w="4882" w:type="dxa"/>
          </w:tcPr>
          <w:p w14:paraId="1C72B985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Наименование компетенции</w:t>
            </w:r>
          </w:p>
          <w:p w14:paraId="7843E267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4066" w:type="dxa"/>
            <w:gridSpan w:val="2"/>
          </w:tcPr>
          <w:p w14:paraId="5F51875F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УК-2.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</w:tc>
      </w:tr>
      <w:tr w:rsidR="00B8203B" w:rsidRPr="002948F4" w14:paraId="70A02161" w14:textId="77777777">
        <w:trPr>
          <w:trHeight w:val="217"/>
        </w:trPr>
        <w:tc>
          <w:tcPr>
            <w:tcW w:w="628" w:type="dxa"/>
          </w:tcPr>
          <w:p w14:paraId="3BD774DD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2.</w:t>
            </w:r>
          </w:p>
        </w:tc>
        <w:tc>
          <w:tcPr>
            <w:tcW w:w="4882" w:type="dxa"/>
          </w:tcPr>
          <w:p w14:paraId="53AB2783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4066" w:type="dxa"/>
            <w:gridSpan w:val="2"/>
          </w:tcPr>
          <w:p w14:paraId="6817B5A3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Универсальная компетенция</w:t>
            </w:r>
          </w:p>
        </w:tc>
      </w:tr>
      <w:tr w:rsidR="00B8203B" w:rsidRPr="002948F4" w14:paraId="020766A9" w14:textId="77777777">
        <w:tc>
          <w:tcPr>
            <w:tcW w:w="628" w:type="dxa"/>
          </w:tcPr>
          <w:p w14:paraId="4A2D670C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3.</w:t>
            </w:r>
          </w:p>
        </w:tc>
        <w:tc>
          <w:tcPr>
            <w:tcW w:w="4882" w:type="dxa"/>
          </w:tcPr>
          <w:p w14:paraId="4AD704E9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35E43869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0F54DEDA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Слушатель должен: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45F60858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– Знает необходимые для осуществления профессиональной деятельности правовые нормы и методологические основы принятия управленческого решения</w:t>
            </w:r>
          </w:p>
          <w:p w14:paraId="0AAAE5D3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593F7890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– Умеет анализировать альтернативные варианты решений для достижения намеченных результатов; разрабатывать план, определять целевые этапы и основные направления работ</w:t>
            </w:r>
          </w:p>
          <w:p w14:paraId="73010CE4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0A588C34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- Владеет методиками разработки цели и задач проекта; методами оценки продолжительности и стоимости проекта, а также потребности в ресурсах</w:t>
            </w:r>
          </w:p>
        </w:tc>
      </w:tr>
      <w:tr w:rsidR="00B8203B" w:rsidRPr="002948F4" w14:paraId="0E5F7F1F" w14:textId="77777777">
        <w:trPr>
          <w:trHeight w:val="1122"/>
        </w:trPr>
        <w:tc>
          <w:tcPr>
            <w:tcW w:w="628" w:type="dxa"/>
            <w:vMerge w:val="restart"/>
          </w:tcPr>
          <w:p w14:paraId="70FA049C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4.</w:t>
            </w:r>
          </w:p>
        </w:tc>
        <w:tc>
          <w:tcPr>
            <w:tcW w:w="4882" w:type="dxa"/>
          </w:tcPr>
          <w:p w14:paraId="428FBCC0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715" w:type="dxa"/>
          </w:tcPr>
          <w:p w14:paraId="1F48E7B2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2351" w:type="dxa"/>
          </w:tcPr>
          <w:p w14:paraId="4AED5840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Индикаторы</w:t>
            </w:r>
          </w:p>
        </w:tc>
      </w:tr>
      <w:tr w:rsidR="00B8203B" w:rsidRPr="002948F4" w14:paraId="3ED74FA1" w14:textId="77777777">
        <w:trPr>
          <w:trHeight w:val="6262"/>
        </w:trPr>
        <w:tc>
          <w:tcPr>
            <w:tcW w:w="628" w:type="dxa"/>
            <w:vMerge/>
          </w:tcPr>
          <w:p w14:paraId="009C8302" w14:textId="77777777" w:rsidR="00B8203B" w:rsidRPr="002948F4" w:rsidRDefault="00B8203B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4882" w:type="dxa"/>
          </w:tcPr>
          <w:p w14:paraId="0F5AA6CA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1715" w:type="dxa"/>
          </w:tcPr>
          <w:p w14:paraId="23BD5CAA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Начальный уровень</w:t>
            </w:r>
          </w:p>
          <w:p w14:paraId="3298BD76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2351" w:type="dxa"/>
          </w:tcPr>
          <w:p w14:paraId="28A935F1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основные направления, проблемы, теории и методы философии, содержание современных философских дискуссий по проблемам общественного развития.</w:t>
            </w:r>
          </w:p>
          <w:p w14:paraId="7E87271E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Уметь: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формировать и аргументированно отстаивать собственную позицию по различным проблемам философии, использовать положения и категории философии для оценивания и анализа различных социальных тенденций, фактов и явлений</w:t>
            </w:r>
          </w:p>
          <w:p w14:paraId="21F493D0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навыками восприятия и анализа текстов, имеющих философское содержание, приемами ведения дискуссии и полемики, навыками публичного выступления и письменного аргументированного изложения собственной точки зрения</w:t>
            </w:r>
          </w:p>
        </w:tc>
      </w:tr>
      <w:tr w:rsidR="00B8203B" w:rsidRPr="002948F4" w14:paraId="7A049849" w14:textId="77777777">
        <w:trPr>
          <w:trHeight w:val="1695"/>
        </w:trPr>
        <w:tc>
          <w:tcPr>
            <w:tcW w:w="628" w:type="dxa"/>
          </w:tcPr>
          <w:p w14:paraId="6516AEC0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5.</w:t>
            </w:r>
          </w:p>
        </w:tc>
        <w:tc>
          <w:tcPr>
            <w:tcW w:w="4882" w:type="dxa"/>
          </w:tcPr>
          <w:p w14:paraId="323ADEBB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177F83C1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11EE3219" w14:textId="77777777" w:rsidR="00B8203B" w:rsidRPr="002948F4" w:rsidRDefault="00C8076F">
            <w:pPr>
              <w:rPr>
                <w:rFonts w:eastAsia="Calibri"/>
                <w:color w:val="222222"/>
                <w:sz w:val="22"/>
                <w:szCs w:val="22"/>
              </w:rPr>
            </w:pPr>
            <w:r w:rsidRPr="002948F4">
              <w:rPr>
                <w:rFonts w:eastAsia="Calibri"/>
                <w:color w:val="222222"/>
                <w:sz w:val="22"/>
                <w:szCs w:val="22"/>
              </w:rPr>
              <w:t>УК-2, ОПК-1, ОПК-2</w:t>
            </w:r>
          </w:p>
        </w:tc>
      </w:tr>
      <w:tr w:rsidR="00B8203B" w:rsidRPr="002948F4" w14:paraId="4EEC1E4D" w14:textId="77777777">
        <w:tc>
          <w:tcPr>
            <w:tcW w:w="628" w:type="dxa"/>
          </w:tcPr>
          <w:p w14:paraId="1D5312FF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6.</w:t>
            </w:r>
          </w:p>
        </w:tc>
        <w:tc>
          <w:tcPr>
            <w:tcW w:w="4882" w:type="dxa"/>
          </w:tcPr>
          <w:p w14:paraId="170C7876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4066" w:type="dxa"/>
            <w:gridSpan w:val="2"/>
          </w:tcPr>
          <w:p w14:paraId="547606B5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535353ED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</w:rPr>
        <w:br w:type="page"/>
      </w:r>
    </w:p>
    <w:tbl>
      <w:tblPr>
        <w:tblStyle w:val="afd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4882"/>
        <w:gridCol w:w="1715"/>
        <w:gridCol w:w="2351"/>
      </w:tblGrid>
      <w:tr w:rsidR="00B8203B" w:rsidRPr="002948F4" w14:paraId="54F952F0" w14:textId="77777777">
        <w:tc>
          <w:tcPr>
            <w:tcW w:w="628" w:type="dxa"/>
          </w:tcPr>
          <w:p w14:paraId="3EC790C7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1.</w:t>
            </w:r>
          </w:p>
        </w:tc>
        <w:tc>
          <w:tcPr>
            <w:tcW w:w="4882" w:type="dxa"/>
          </w:tcPr>
          <w:p w14:paraId="0909E86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Наименование компетенции</w:t>
            </w:r>
          </w:p>
          <w:p w14:paraId="5C267809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4066" w:type="dxa"/>
            <w:gridSpan w:val="2"/>
          </w:tcPr>
          <w:p w14:paraId="4AD7D453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 xml:space="preserve">ОПК-1. 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>Способность инсталлировать программное и аппаратное обеспечение для информационных и автоматизированных систем</w:t>
            </w:r>
          </w:p>
        </w:tc>
      </w:tr>
      <w:tr w:rsidR="00B8203B" w:rsidRPr="002948F4" w14:paraId="1278934B" w14:textId="77777777">
        <w:trPr>
          <w:trHeight w:val="217"/>
        </w:trPr>
        <w:tc>
          <w:tcPr>
            <w:tcW w:w="628" w:type="dxa"/>
          </w:tcPr>
          <w:p w14:paraId="7BEF9268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2.</w:t>
            </w:r>
          </w:p>
        </w:tc>
        <w:tc>
          <w:tcPr>
            <w:tcW w:w="4882" w:type="dxa"/>
          </w:tcPr>
          <w:p w14:paraId="30D09C17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4066" w:type="dxa"/>
            <w:gridSpan w:val="2"/>
          </w:tcPr>
          <w:p w14:paraId="4E00DF05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Общепрофессиональная компетенция</w:t>
            </w:r>
          </w:p>
        </w:tc>
      </w:tr>
      <w:tr w:rsidR="00B8203B" w:rsidRPr="002948F4" w14:paraId="647C8DF9" w14:textId="77777777">
        <w:tc>
          <w:tcPr>
            <w:tcW w:w="628" w:type="dxa"/>
          </w:tcPr>
          <w:p w14:paraId="36B75ADF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3.</w:t>
            </w:r>
          </w:p>
        </w:tc>
        <w:tc>
          <w:tcPr>
            <w:tcW w:w="4882" w:type="dxa"/>
          </w:tcPr>
          <w:p w14:paraId="3325E073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4F206189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устанавливать программное и аппаратное обеспечение для информационных и автоматизированных систем.</w:t>
            </w:r>
          </w:p>
          <w:p w14:paraId="284AA2BB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Слушатель должен: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5251B13B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– возможности современных языков программирования высокого уровня; процедуры подготовки ПК к инсталляции среды программирования.</w:t>
            </w:r>
          </w:p>
          <w:p w14:paraId="23090159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2B856FCD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- инсталлировать на ПК среду программирования</w:t>
            </w: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 xml:space="preserve"> </w:t>
            </w:r>
          </w:p>
          <w:p w14:paraId="391ED55A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6EEBBB47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- технологией инсталляции среды программирования на ПК.</w:t>
            </w:r>
          </w:p>
        </w:tc>
      </w:tr>
      <w:tr w:rsidR="00B8203B" w:rsidRPr="002948F4" w14:paraId="1634AC39" w14:textId="77777777">
        <w:trPr>
          <w:trHeight w:val="1122"/>
        </w:trPr>
        <w:tc>
          <w:tcPr>
            <w:tcW w:w="628" w:type="dxa"/>
            <w:vMerge w:val="restart"/>
          </w:tcPr>
          <w:p w14:paraId="195F7AFA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4.</w:t>
            </w:r>
          </w:p>
        </w:tc>
        <w:tc>
          <w:tcPr>
            <w:tcW w:w="4882" w:type="dxa"/>
          </w:tcPr>
          <w:p w14:paraId="7EFD8369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715" w:type="dxa"/>
          </w:tcPr>
          <w:p w14:paraId="5EA754F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2351" w:type="dxa"/>
          </w:tcPr>
          <w:p w14:paraId="54748C3C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Индикаторы</w:t>
            </w:r>
          </w:p>
        </w:tc>
      </w:tr>
      <w:tr w:rsidR="00B8203B" w:rsidRPr="002948F4" w14:paraId="20953787" w14:textId="77777777">
        <w:trPr>
          <w:trHeight w:val="4243"/>
        </w:trPr>
        <w:tc>
          <w:tcPr>
            <w:tcW w:w="628" w:type="dxa"/>
            <w:vMerge/>
          </w:tcPr>
          <w:p w14:paraId="7DBFB2B0" w14:textId="77777777" w:rsidR="00B8203B" w:rsidRPr="002948F4" w:rsidRDefault="00B8203B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4882" w:type="dxa"/>
          </w:tcPr>
          <w:p w14:paraId="3E36FBAE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1715" w:type="dxa"/>
          </w:tcPr>
          <w:p w14:paraId="5E6211DC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Начальный уровень</w:t>
            </w:r>
          </w:p>
          <w:p w14:paraId="735401FB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2351" w:type="dxa"/>
          </w:tcPr>
          <w:p w14:paraId="78DCEAF3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 xml:space="preserve">Знать: 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>теоретические основы информатики и вычислительной техники</w:t>
            </w:r>
          </w:p>
          <w:p w14:paraId="4E2E545A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Уметь: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использовать теоретические знания на практике</w:t>
            </w:r>
          </w:p>
          <w:p w14:paraId="6266E612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базовыми знаниями на низком теоретическом уровне для решения практических задач в области информатики и вычислительной техники</w:t>
            </w:r>
          </w:p>
        </w:tc>
      </w:tr>
      <w:tr w:rsidR="00B8203B" w:rsidRPr="002948F4" w14:paraId="1916476A" w14:textId="77777777">
        <w:trPr>
          <w:trHeight w:val="1695"/>
        </w:trPr>
        <w:tc>
          <w:tcPr>
            <w:tcW w:w="628" w:type="dxa"/>
          </w:tcPr>
          <w:p w14:paraId="177FFA9B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5.</w:t>
            </w:r>
          </w:p>
        </w:tc>
        <w:tc>
          <w:tcPr>
            <w:tcW w:w="4882" w:type="dxa"/>
          </w:tcPr>
          <w:p w14:paraId="23BDC781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429B665F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5EB3216D" w14:textId="77777777" w:rsidR="00B8203B" w:rsidRPr="002948F4" w:rsidRDefault="00C8076F">
            <w:pPr>
              <w:rPr>
                <w:rFonts w:eastAsia="Calibri"/>
                <w:color w:val="222222"/>
                <w:sz w:val="22"/>
                <w:szCs w:val="22"/>
              </w:rPr>
            </w:pPr>
            <w:r w:rsidRPr="002948F4">
              <w:rPr>
                <w:rFonts w:eastAsia="Calibri"/>
                <w:color w:val="222222"/>
                <w:sz w:val="22"/>
                <w:szCs w:val="22"/>
              </w:rPr>
              <w:t>УК-1, УК-2, ОПК-2, ПК-2</w:t>
            </w:r>
          </w:p>
        </w:tc>
      </w:tr>
      <w:tr w:rsidR="00B8203B" w:rsidRPr="002948F4" w14:paraId="1F7E82FA" w14:textId="77777777">
        <w:tc>
          <w:tcPr>
            <w:tcW w:w="628" w:type="dxa"/>
          </w:tcPr>
          <w:p w14:paraId="06BE67C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6.</w:t>
            </w:r>
          </w:p>
        </w:tc>
        <w:tc>
          <w:tcPr>
            <w:tcW w:w="4882" w:type="dxa"/>
          </w:tcPr>
          <w:p w14:paraId="51A10973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4066" w:type="dxa"/>
            <w:gridSpan w:val="2"/>
          </w:tcPr>
          <w:p w14:paraId="29F462C9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53736F03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tbl>
      <w:tblPr>
        <w:tblStyle w:val="afe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4882"/>
        <w:gridCol w:w="1715"/>
        <w:gridCol w:w="2351"/>
      </w:tblGrid>
      <w:tr w:rsidR="00B8203B" w:rsidRPr="002948F4" w14:paraId="45A1DEDB" w14:textId="77777777">
        <w:tc>
          <w:tcPr>
            <w:tcW w:w="628" w:type="dxa"/>
          </w:tcPr>
          <w:p w14:paraId="0E7696CA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1.</w:t>
            </w:r>
          </w:p>
        </w:tc>
        <w:tc>
          <w:tcPr>
            <w:tcW w:w="4882" w:type="dxa"/>
          </w:tcPr>
          <w:p w14:paraId="76838EE8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Наименование компетенции</w:t>
            </w:r>
          </w:p>
          <w:p w14:paraId="300E5E15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4066" w:type="dxa"/>
            <w:gridSpan w:val="2"/>
          </w:tcPr>
          <w:p w14:paraId="323C1296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ОПК-2.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Способность осваивать методики использования программных средств для решения практических задач</w:t>
            </w:r>
          </w:p>
        </w:tc>
      </w:tr>
      <w:tr w:rsidR="00B8203B" w:rsidRPr="002948F4" w14:paraId="3574E8AD" w14:textId="77777777">
        <w:trPr>
          <w:trHeight w:val="217"/>
        </w:trPr>
        <w:tc>
          <w:tcPr>
            <w:tcW w:w="628" w:type="dxa"/>
          </w:tcPr>
          <w:p w14:paraId="6DEF53A5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2.</w:t>
            </w:r>
          </w:p>
        </w:tc>
        <w:tc>
          <w:tcPr>
            <w:tcW w:w="4882" w:type="dxa"/>
          </w:tcPr>
          <w:p w14:paraId="1168C3DA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4066" w:type="dxa"/>
            <w:gridSpan w:val="2"/>
          </w:tcPr>
          <w:p w14:paraId="7B2E2CAD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Общепрофессиональная компетенция</w:t>
            </w:r>
          </w:p>
        </w:tc>
      </w:tr>
      <w:tr w:rsidR="00B8203B" w:rsidRPr="002948F4" w14:paraId="5F865DD9" w14:textId="77777777">
        <w:tc>
          <w:tcPr>
            <w:tcW w:w="628" w:type="dxa"/>
          </w:tcPr>
          <w:p w14:paraId="610F0A30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3.</w:t>
            </w:r>
          </w:p>
        </w:tc>
        <w:tc>
          <w:tcPr>
            <w:tcW w:w="4882" w:type="dxa"/>
          </w:tcPr>
          <w:p w14:paraId="1906CF5F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354E339F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освоения программных средств для решения практических задач</w:t>
            </w:r>
          </w:p>
          <w:p w14:paraId="141F38E0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Слушатель должен: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0CD5A240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– основные понятия и принципы построения программ; методы проектирования программ</w:t>
            </w:r>
          </w:p>
          <w:p w14:paraId="7ABE1F8D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6ACD6E2A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– конструировать модели предметной области (ПО) разрабатывать их описания</w:t>
            </w:r>
          </w:p>
          <w:p w14:paraId="66082A88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62548530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- технологией моделирования программ</w:t>
            </w:r>
          </w:p>
        </w:tc>
      </w:tr>
      <w:tr w:rsidR="00B8203B" w:rsidRPr="002948F4" w14:paraId="282903C6" w14:textId="77777777">
        <w:trPr>
          <w:trHeight w:val="1122"/>
        </w:trPr>
        <w:tc>
          <w:tcPr>
            <w:tcW w:w="628" w:type="dxa"/>
            <w:vMerge w:val="restart"/>
          </w:tcPr>
          <w:p w14:paraId="40CB3EC0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4.</w:t>
            </w:r>
          </w:p>
        </w:tc>
        <w:tc>
          <w:tcPr>
            <w:tcW w:w="4882" w:type="dxa"/>
          </w:tcPr>
          <w:p w14:paraId="50331B53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715" w:type="dxa"/>
          </w:tcPr>
          <w:p w14:paraId="53AC153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2351" w:type="dxa"/>
          </w:tcPr>
          <w:p w14:paraId="0BB7E06A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Индикаторы</w:t>
            </w:r>
          </w:p>
        </w:tc>
      </w:tr>
      <w:tr w:rsidR="00B8203B" w:rsidRPr="002948F4" w14:paraId="4ABB42B5" w14:textId="77777777">
        <w:trPr>
          <w:trHeight w:val="3194"/>
        </w:trPr>
        <w:tc>
          <w:tcPr>
            <w:tcW w:w="628" w:type="dxa"/>
            <w:vMerge/>
          </w:tcPr>
          <w:p w14:paraId="48827E6C" w14:textId="77777777" w:rsidR="00B8203B" w:rsidRPr="002948F4" w:rsidRDefault="00B8203B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4882" w:type="dxa"/>
          </w:tcPr>
          <w:p w14:paraId="5138D79D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1715" w:type="dxa"/>
          </w:tcPr>
          <w:p w14:paraId="0CB48ED6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Начальный уровень</w:t>
            </w:r>
          </w:p>
          <w:p w14:paraId="05D85155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2351" w:type="dxa"/>
          </w:tcPr>
          <w:p w14:paraId="56B4D616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теоретические основы методики использования программных средств</w:t>
            </w:r>
          </w:p>
          <w:p w14:paraId="7285EA46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Уметь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применять теоретические знания на практике</w:t>
            </w:r>
          </w:p>
          <w:p w14:paraId="167968EE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способностью использования методик на практике</w:t>
            </w:r>
          </w:p>
        </w:tc>
      </w:tr>
      <w:tr w:rsidR="00B8203B" w:rsidRPr="002948F4" w14:paraId="4EFEB057" w14:textId="77777777">
        <w:trPr>
          <w:trHeight w:val="1695"/>
        </w:trPr>
        <w:tc>
          <w:tcPr>
            <w:tcW w:w="628" w:type="dxa"/>
          </w:tcPr>
          <w:p w14:paraId="0CFB0834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5.</w:t>
            </w:r>
          </w:p>
        </w:tc>
        <w:tc>
          <w:tcPr>
            <w:tcW w:w="4882" w:type="dxa"/>
          </w:tcPr>
          <w:p w14:paraId="15765C54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78C0C726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16A4E555" w14:textId="77777777" w:rsidR="00B8203B" w:rsidRPr="002948F4" w:rsidRDefault="00C8076F">
            <w:pPr>
              <w:rPr>
                <w:rFonts w:eastAsia="Calibri"/>
                <w:color w:val="222222"/>
                <w:sz w:val="22"/>
                <w:szCs w:val="22"/>
              </w:rPr>
            </w:pPr>
            <w:r w:rsidRPr="002948F4">
              <w:rPr>
                <w:rFonts w:eastAsia="Calibri"/>
                <w:color w:val="222222"/>
                <w:sz w:val="22"/>
                <w:szCs w:val="22"/>
              </w:rPr>
              <w:t>УК-1, УК-2, ОПК-1, ПК-2</w:t>
            </w:r>
          </w:p>
        </w:tc>
      </w:tr>
      <w:tr w:rsidR="00B8203B" w:rsidRPr="002948F4" w14:paraId="1FA9E8CB" w14:textId="77777777">
        <w:tc>
          <w:tcPr>
            <w:tcW w:w="628" w:type="dxa"/>
          </w:tcPr>
          <w:p w14:paraId="1BBFD7D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6.</w:t>
            </w:r>
          </w:p>
        </w:tc>
        <w:tc>
          <w:tcPr>
            <w:tcW w:w="4882" w:type="dxa"/>
          </w:tcPr>
          <w:p w14:paraId="29C92675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4066" w:type="dxa"/>
            <w:gridSpan w:val="2"/>
          </w:tcPr>
          <w:p w14:paraId="24D522EF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54546F8A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tbl>
      <w:tblPr>
        <w:tblStyle w:val="aff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4882"/>
        <w:gridCol w:w="1715"/>
        <w:gridCol w:w="2351"/>
      </w:tblGrid>
      <w:tr w:rsidR="00B8203B" w:rsidRPr="002948F4" w14:paraId="71626363" w14:textId="77777777">
        <w:tc>
          <w:tcPr>
            <w:tcW w:w="628" w:type="dxa"/>
          </w:tcPr>
          <w:p w14:paraId="4647D906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1.</w:t>
            </w:r>
          </w:p>
        </w:tc>
        <w:tc>
          <w:tcPr>
            <w:tcW w:w="4882" w:type="dxa"/>
          </w:tcPr>
          <w:p w14:paraId="4D5D977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Наименование компетенции</w:t>
            </w:r>
          </w:p>
          <w:p w14:paraId="1A898E39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4066" w:type="dxa"/>
            <w:gridSpan w:val="2"/>
          </w:tcPr>
          <w:p w14:paraId="2A21E531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ПК-2.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Способность разрабатывать компоненты аппаратно-программных комплексов и баз данных, используя современные инструментальные средства и технологии программирования</w:t>
            </w:r>
          </w:p>
        </w:tc>
      </w:tr>
      <w:tr w:rsidR="00B8203B" w:rsidRPr="002948F4" w14:paraId="101F3C48" w14:textId="77777777">
        <w:trPr>
          <w:trHeight w:val="217"/>
        </w:trPr>
        <w:tc>
          <w:tcPr>
            <w:tcW w:w="628" w:type="dxa"/>
          </w:tcPr>
          <w:p w14:paraId="668BBDF4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2.</w:t>
            </w:r>
          </w:p>
        </w:tc>
        <w:tc>
          <w:tcPr>
            <w:tcW w:w="4882" w:type="dxa"/>
          </w:tcPr>
          <w:p w14:paraId="1A03368C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4066" w:type="dxa"/>
            <w:gridSpan w:val="2"/>
          </w:tcPr>
          <w:p w14:paraId="08506AD6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Профессиональная компетенция</w:t>
            </w:r>
          </w:p>
        </w:tc>
      </w:tr>
      <w:tr w:rsidR="00B8203B" w:rsidRPr="002948F4" w14:paraId="16326638" w14:textId="77777777">
        <w:tc>
          <w:tcPr>
            <w:tcW w:w="628" w:type="dxa"/>
          </w:tcPr>
          <w:p w14:paraId="195853E6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3.</w:t>
            </w:r>
          </w:p>
        </w:tc>
        <w:tc>
          <w:tcPr>
            <w:tcW w:w="4882" w:type="dxa"/>
          </w:tcPr>
          <w:p w14:paraId="6C976BCE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080FA218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разрабатывать компоненты аппаратно-программных комплексов и баз данных, используя современные инструментальные средства и технологии программирования Слушатель должен: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5ACA27B1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– архитектуру приложения для мобильного устройства </w:t>
            </w:r>
          </w:p>
          <w:p w14:paraId="18619B41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- методы программирования периферии и сетевого окружения</w:t>
            </w:r>
          </w:p>
          <w:p w14:paraId="738DB9F1" w14:textId="77777777" w:rsidR="00B8203B" w:rsidRPr="002948F4" w:rsidRDefault="00C8076F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1F234EA2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– разрабатывать, отлаживать, тестировать и сопровождать мобильное приложение</w:t>
            </w:r>
          </w:p>
          <w:p w14:paraId="288C6EE6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2E87436D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- навыком создания приложений для мобильных платформ</w:t>
            </w:r>
          </w:p>
        </w:tc>
      </w:tr>
      <w:tr w:rsidR="00B8203B" w:rsidRPr="002948F4" w14:paraId="393848EC" w14:textId="77777777">
        <w:trPr>
          <w:trHeight w:val="1122"/>
        </w:trPr>
        <w:tc>
          <w:tcPr>
            <w:tcW w:w="628" w:type="dxa"/>
            <w:vMerge w:val="restart"/>
          </w:tcPr>
          <w:p w14:paraId="26883FF9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4.</w:t>
            </w:r>
          </w:p>
        </w:tc>
        <w:tc>
          <w:tcPr>
            <w:tcW w:w="4882" w:type="dxa"/>
          </w:tcPr>
          <w:p w14:paraId="540AEDD3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715" w:type="dxa"/>
          </w:tcPr>
          <w:p w14:paraId="4252A499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2351" w:type="dxa"/>
          </w:tcPr>
          <w:p w14:paraId="77815F77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Индикаторы</w:t>
            </w:r>
          </w:p>
        </w:tc>
      </w:tr>
      <w:tr w:rsidR="00B8203B" w:rsidRPr="002948F4" w14:paraId="7196F9D2" w14:textId="77777777">
        <w:trPr>
          <w:trHeight w:val="416"/>
        </w:trPr>
        <w:tc>
          <w:tcPr>
            <w:tcW w:w="628" w:type="dxa"/>
            <w:vMerge/>
          </w:tcPr>
          <w:p w14:paraId="3F5266C4" w14:textId="77777777" w:rsidR="00B8203B" w:rsidRPr="002948F4" w:rsidRDefault="00B8203B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4882" w:type="dxa"/>
          </w:tcPr>
          <w:p w14:paraId="573D4FA8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1715" w:type="dxa"/>
          </w:tcPr>
          <w:p w14:paraId="6625D3CB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Начальный уровень</w:t>
            </w:r>
          </w:p>
          <w:p w14:paraId="543B04F0" w14:textId="77777777" w:rsidR="00B8203B" w:rsidRPr="002948F4" w:rsidRDefault="00B8203B">
            <w:pPr>
              <w:rPr>
                <w:sz w:val="22"/>
                <w:szCs w:val="22"/>
              </w:rPr>
            </w:pPr>
          </w:p>
        </w:tc>
        <w:tc>
          <w:tcPr>
            <w:tcW w:w="2351" w:type="dxa"/>
          </w:tcPr>
          <w:p w14:paraId="77393E21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основные компоненты аппаратно-программных комплексов и баз данных</w:t>
            </w:r>
          </w:p>
          <w:p w14:paraId="6A117B1C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Уметь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>: разрабатывать компоненты аппаратно-программных комплексов и баз данных</w:t>
            </w:r>
          </w:p>
          <w:p w14:paraId="3BACDC94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2948F4">
              <w:rPr>
                <w:rFonts w:eastAsia="Calibri"/>
                <w:color w:val="000000"/>
                <w:sz w:val="22"/>
                <w:szCs w:val="22"/>
              </w:rPr>
              <w:t xml:space="preserve"> способностью разрабатывать компоненты аппаратно-программных комплексов и баз данных</w:t>
            </w:r>
          </w:p>
        </w:tc>
      </w:tr>
      <w:tr w:rsidR="00B8203B" w:rsidRPr="002948F4" w14:paraId="4BCF50F0" w14:textId="77777777">
        <w:trPr>
          <w:trHeight w:val="1695"/>
        </w:trPr>
        <w:tc>
          <w:tcPr>
            <w:tcW w:w="628" w:type="dxa"/>
          </w:tcPr>
          <w:p w14:paraId="47FAE83F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5.</w:t>
            </w:r>
          </w:p>
        </w:tc>
        <w:tc>
          <w:tcPr>
            <w:tcW w:w="4882" w:type="dxa"/>
          </w:tcPr>
          <w:p w14:paraId="7FAC9592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1AF2F655" w14:textId="77777777" w:rsidR="00B8203B" w:rsidRPr="002948F4" w:rsidRDefault="00C8076F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2948F4">
              <w:rPr>
                <w:rFonts w:eastAsia="Calibri"/>
                <w:color w:val="000000"/>
                <w:sz w:val="22"/>
                <w:szCs w:val="22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75E0CAC1" w14:textId="77777777" w:rsidR="00B8203B" w:rsidRPr="002948F4" w:rsidRDefault="00C8076F">
            <w:pPr>
              <w:rPr>
                <w:rFonts w:eastAsia="Calibri"/>
                <w:color w:val="222222"/>
                <w:sz w:val="22"/>
                <w:szCs w:val="22"/>
              </w:rPr>
            </w:pPr>
            <w:r w:rsidRPr="002948F4">
              <w:rPr>
                <w:rFonts w:eastAsia="Calibri"/>
                <w:color w:val="222222"/>
                <w:sz w:val="22"/>
                <w:szCs w:val="22"/>
              </w:rPr>
              <w:t>УК-1, УК-2, ОПК-1, ОПК-2</w:t>
            </w:r>
          </w:p>
        </w:tc>
      </w:tr>
      <w:tr w:rsidR="00B8203B" w:rsidRPr="002948F4" w14:paraId="6651A7F6" w14:textId="77777777">
        <w:tc>
          <w:tcPr>
            <w:tcW w:w="628" w:type="dxa"/>
          </w:tcPr>
          <w:p w14:paraId="6B60E6B8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6.</w:t>
            </w:r>
          </w:p>
        </w:tc>
        <w:tc>
          <w:tcPr>
            <w:tcW w:w="4882" w:type="dxa"/>
          </w:tcPr>
          <w:p w14:paraId="7F801162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4066" w:type="dxa"/>
            <w:gridSpan w:val="2"/>
          </w:tcPr>
          <w:p w14:paraId="6F27D635" w14:textId="77777777" w:rsidR="00B8203B" w:rsidRPr="002948F4" w:rsidRDefault="00C8076F">
            <w:pPr>
              <w:rPr>
                <w:sz w:val="22"/>
                <w:szCs w:val="22"/>
              </w:rPr>
            </w:pPr>
            <w:r w:rsidRPr="002948F4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65A57A2E" w14:textId="77777777" w:rsidR="00B8203B" w:rsidRPr="00C8076F" w:rsidRDefault="00C8076F">
      <w:pPr>
        <w:rPr>
          <w:rFonts w:ascii="Times New Roman" w:hAnsi="Times New Roman" w:cs="Times New Roman"/>
        </w:rPr>
      </w:pPr>
      <w:r w:rsidRPr="00C8076F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     </w:t>
      </w:r>
      <w:r w:rsidRPr="00C8076F">
        <w:rPr>
          <w:rFonts w:ascii="Times New Roman" w:hAnsi="Times New Roman" w:cs="Times New Roman"/>
        </w:rPr>
        <w:t xml:space="preserve">  </w:t>
      </w:r>
      <w:r w:rsidRPr="00C8076F">
        <w:rPr>
          <w:rFonts w:ascii="Times New Roman" w:hAnsi="Times New Roman" w:cs="Times New Roman"/>
          <w:b/>
        </w:rPr>
        <w:t xml:space="preserve">           </w:t>
      </w:r>
    </w:p>
    <w:p w14:paraId="184D338B" w14:textId="77777777" w:rsidR="00B8203B" w:rsidRDefault="00C8076F" w:rsidP="002948F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IV.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C8076F">
        <w:rPr>
          <w:rFonts w:ascii="Times New Roman" w:hAnsi="Times New Roman" w:cs="Times New Roman"/>
          <w:b/>
          <w:color w:val="000000"/>
        </w:rPr>
        <w:t>Рекомендаци</w:t>
      </w:r>
      <w:r>
        <w:rPr>
          <w:rFonts w:ascii="Times New Roman" w:hAnsi="Times New Roman" w:cs="Times New Roman"/>
          <w:b/>
          <w:color w:val="000000"/>
        </w:rPr>
        <w:t xml:space="preserve">и </w:t>
      </w:r>
      <w:r w:rsidRPr="00C8076F">
        <w:rPr>
          <w:rFonts w:ascii="Times New Roman" w:hAnsi="Times New Roman" w:cs="Times New Roman"/>
          <w:b/>
          <w:color w:val="000000"/>
        </w:rPr>
        <w:t xml:space="preserve">к программе от работодателей                                                                                                                                                         </w:t>
      </w:r>
      <w:r w:rsidRPr="00C8076F">
        <w:rPr>
          <w:rFonts w:ascii="Times New Roman" w:hAnsi="Times New Roman" w:cs="Times New Roman"/>
          <w:color w:val="000000"/>
        </w:rPr>
        <w:t xml:space="preserve">        </w:t>
      </w:r>
      <w:r w:rsidRPr="00C8076F">
        <w:rPr>
          <w:rFonts w:ascii="Times New Roman" w:hAnsi="Times New Roman" w:cs="Times New Roman"/>
          <w:b/>
          <w:color w:val="000000"/>
        </w:rPr>
        <w:t xml:space="preserve">     </w:t>
      </w:r>
    </w:p>
    <w:p w14:paraId="64BF267F" w14:textId="2B390539" w:rsidR="00C8076F" w:rsidRDefault="001B2AE1" w:rsidP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9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97BB984" wp14:editId="244EA54C">
            <wp:extent cx="6718300" cy="9500852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196" cy="950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CF86" w14:textId="7BB253D2" w:rsidR="00C8076F" w:rsidRPr="00C8076F" w:rsidRDefault="001B2AE1" w:rsidP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9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0478E833" wp14:editId="20ACDCAA">
            <wp:extent cx="6559550" cy="927635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006" cy="928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050C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V.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C8076F">
        <w:rPr>
          <w:rFonts w:ascii="Times New Roman" w:hAnsi="Times New Roman" w:cs="Times New Roman"/>
          <w:b/>
          <w:color w:val="000000"/>
        </w:rPr>
        <w:t>Указание на возможные сценарии профессиональной траектории граждан</w:t>
      </w:r>
      <w:r w:rsidRPr="00C8076F">
        <w:rPr>
          <w:rFonts w:ascii="Times New Roman" w:hAnsi="Times New Roman" w:cs="Times New Roman"/>
          <w:color w:val="000000"/>
        </w:rPr>
        <w:t xml:space="preserve"> по итогам освоения образовательной программы (в соответствии с приложением)</w:t>
      </w:r>
    </w:p>
    <w:p w14:paraId="20706E22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</w:rPr>
      </w:pPr>
    </w:p>
    <w:tbl>
      <w:tblPr>
        <w:tblStyle w:val="aff0"/>
        <w:tblW w:w="865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28"/>
        <w:gridCol w:w="4328"/>
      </w:tblGrid>
      <w:tr w:rsidR="00B8203B" w:rsidRPr="00C8076F" w14:paraId="24E7BE26" w14:textId="77777777">
        <w:trPr>
          <w:trHeight w:val="291"/>
        </w:trPr>
        <w:tc>
          <w:tcPr>
            <w:tcW w:w="8656" w:type="dxa"/>
            <w:gridSpan w:val="2"/>
            <w:vAlign w:val="center"/>
          </w:tcPr>
          <w:p w14:paraId="143DE0DA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bookmarkStart w:id="0" w:name="_heading=h.gjdgxs" w:colFirst="0" w:colLast="0"/>
            <w:bookmarkEnd w:id="0"/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Цели получения персонального цифрового сертификата</w:t>
            </w:r>
          </w:p>
        </w:tc>
      </w:tr>
      <w:tr w:rsidR="00B8203B" w:rsidRPr="00C8076F" w14:paraId="3C58238A" w14:textId="77777777">
        <w:trPr>
          <w:trHeight w:val="341"/>
        </w:trPr>
        <w:tc>
          <w:tcPr>
            <w:tcW w:w="4328" w:type="dxa"/>
            <w:vAlign w:val="center"/>
          </w:tcPr>
          <w:p w14:paraId="69767F0F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Текущий статус</w:t>
            </w:r>
          </w:p>
        </w:tc>
        <w:tc>
          <w:tcPr>
            <w:tcW w:w="4328" w:type="dxa"/>
            <w:vAlign w:val="center"/>
          </w:tcPr>
          <w:p w14:paraId="01F558B1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Цель</w:t>
            </w:r>
          </w:p>
        </w:tc>
      </w:tr>
      <w:tr w:rsidR="00B8203B" w:rsidRPr="00C8076F" w14:paraId="020A0CE7" w14:textId="77777777">
        <w:trPr>
          <w:trHeight w:val="235"/>
        </w:trPr>
        <w:tc>
          <w:tcPr>
            <w:tcW w:w="8656" w:type="dxa"/>
            <w:gridSpan w:val="2"/>
            <w:vAlign w:val="center"/>
          </w:tcPr>
          <w:p w14:paraId="1C58498B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Трудоустройство</w:t>
            </w:r>
          </w:p>
        </w:tc>
      </w:tr>
      <w:tr w:rsidR="00B8203B" w:rsidRPr="00C8076F" w14:paraId="4632B610" w14:textId="77777777">
        <w:trPr>
          <w:trHeight w:val="1928"/>
        </w:trPr>
        <w:tc>
          <w:tcPr>
            <w:tcW w:w="4328" w:type="dxa"/>
            <w:vAlign w:val="center"/>
          </w:tcPr>
          <w:p w14:paraId="569D9E42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Состоящий на учете в Центре занятости</w:t>
            </w:r>
          </w:p>
        </w:tc>
        <w:tc>
          <w:tcPr>
            <w:tcW w:w="4328" w:type="dxa"/>
            <w:vMerge w:val="restart"/>
            <w:vAlign w:val="center"/>
          </w:tcPr>
          <w:p w14:paraId="77CD277D" w14:textId="77777777" w:rsidR="00B8203B" w:rsidRPr="00C8076F" w:rsidRDefault="00C8076F">
            <w:pPr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Трудоустройство по направлению разработчик кроссплатформенных мобильных приложений. Освоение программы подразумевает несколько вариантов трудоустройства: Разработчик кроссплатформенных мобильных приложений. Уровень стажер или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Junior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. По классификатору ИТ-компаний по типу продукта возможны следующие сферы: - Мобильная разработка Тестировщик программного обеспечения. Знания и навыки, полученные на курсе, позволяют понимать синтаксис языка и структуру кода. </w:t>
            </w:r>
          </w:p>
          <w:p w14:paraId="1470CB44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Самозанятый (фриланс) – удаленная разработка программного обеспечения (разработка мобильных приложений). А также разработка пользовательских плагинов для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Ionic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/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React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Native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</w:tc>
      </w:tr>
      <w:tr w:rsidR="00B8203B" w:rsidRPr="00C8076F" w14:paraId="2AAF4E99" w14:textId="77777777">
        <w:trPr>
          <w:trHeight w:val="1928"/>
        </w:trPr>
        <w:tc>
          <w:tcPr>
            <w:tcW w:w="4328" w:type="dxa"/>
            <w:vAlign w:val="center"/>
          </w:tcPr>
          <w:p w14:paraId="227F4CCB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Безработный</w:t>
            </w:r>
          </w:p>
        </w:tc>
        <w:tc>
          <w:tcPr>
            <w:tcW w:w="4328" w:type="dxa"/>
            <w:vMerge/>
            <w:vAlign w:val="center"/>
          </w:tcPr>
          <w:p w14:paraId="08B1DE71" w14:textId="77777777" w:rsidR="00B8203B" w:rsidRPr="00C8076F" w:rsidRDefault="00B8203B">
            <w:pPr>
              <w:widowControl w:val="0"/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</w:tr>
      <w:tr w:rsidR="00B8203B" w:rsidRPr="00C8076F" w14:paraId="42AD7EA9" w14:textId="77777777">
        <w:trPr>
          <w:trHeight w:val="1928"/>
        </w:trPr>
        <w:tc>
          <w:tcPr>
            <w:tcW w:w="4328" w:type="dxa"/>
            <w:vAlign w:val="center"/>
          </w:tcPr>
          <w:p w14:paraId="22670A3E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Безработный по состоянию здоровья</w:t>
            </w:r>
          </w:p>
        </w:tc>
        <w:tc>
          <w:tcPr>
            <w:tcW w:w="4328" w:type="dxa"/>
            <w:vMerge/>
            <w:vAlign w:val="center"/>
          </w:tcPr>
          <w:p w14:paraId="6600AB03" w14:textId="77777777" w:rsidR="00B8203B" w:rsidRPr="00C8076F" w:rsidRDefault="00B8203B">
            <w:pPr>
              <w:widowControl w:val="0"/>
              <w:spacing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</w:tr>
      <w:tr w:rsidR="00B8203B" w:rsidRPr="00C8076F" w14:paraId="16026969" w14:textId="77777777">
        <w:trPr>
          <w:trHeight w:val="313"/>
        </w:trPr>
        <w:tc>
          <w:tcPr>
            <w:tcW w:w="8656" w:type="dxa"/>
            <w:gridSpan w:val="2"/>
            <w:vAlign w:val="center"/>
          </w:tcPr>
          <w:p w14:paraId="14E0FACE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Развитие компетенций в текущей сфере занятости</w:t>
            </w:r>
          </w:p>
        </w:tc>
      </w:tr>
      <w:tr w:rsidR="00B8203B" w:rsidRPr="00C8076F" w14:paraId="70CCFF06" w14:textId="77777777">
        <w:tc>
          <w:tcPr>
            <w:tcW w:w="4328" w:type="dxa"/>
            <w:vAlign w:val="center"/>
          </w:tcPr>
          <w:p w14:paraId="759299F0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Работающий по найму в организации, на предприятии</w:t>
            </w:r>
          </w:p>
        </w:tc>
        <w:tc>
          <w:tcPr>
            <w:tcW w:w="4328" w:type="dxa"/>
            <w:vAlign w:val="center"/>
          </w:tcPr>
          <w:p w14:paraId="14288041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Сохранение текущего рабочего места: развитие дополнительных профессиональных компетенций по разработке мобильных приложений и пользовательских плагинов позволит работающим по найму сотрудникам актуализировать знания по разработке, освоить новый стек технологий и соответствовать требованиям цифровой экономики к кадрам.</w:t>
            </w:r>
          </w:p>
        </w:tc>
      </w:tr>
      <w:tr w:rsidR="00B8203B" w:rsidRPr="00C8076F" w14:paraId="55EF2EC3" w14:textId="77777777">
        <w:tc>
          <w:tcPr>
            <w:tcW w:w="4328" w:type="dxa"/>
            <w:vAlign w:val="center"/>
          </w:tcPr>
          <w:p w14:paraId="036078FA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Работающий по найму в организации, на предприятии</w:t>
            </w:r>
          </w:p>
        </w:tc>
        <w:tc>
          <w:tcPr>
            <w:tcW w:w="4328" w:type="dxa"/>
            <w:vAlign w:val="center"/>
          </w:tcPr>
          <w:p w14:paraId="270DC299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Развитие профессиональных качеств: Приобретение навыков работы с кодом. Возможность самостоятельно писать простые мобильные приложения. Данный навык сотрудника позволит компании освоить новые пользовательские каналы, связанные с использованием мобильных решений. Разработчикам новый стек технологий позволит адаптировать текущие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декстопные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решения для мобильной среды. Следовательно, позволит увеличить юзабилити программных продуктов</w:t>
            </w:r>
          </w:p>
        </w:tc>
      </w:tr>
      <w:tr w:rsidR="00B8203B" w:rsidRPr="00C8076F" w14:paraId="35BFE039" w14:textId="77777777">
        <w:tc>
          <w:tcPr>
            <w:tcW w:w="4328" w:type="dxa"/>
            <w:vAlign w:val="center"/>
          </w:tcPr>
          <w:p w14:paraId="53E1DE1C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Работающий по найму в организации, на предприятии</w:t>
            </w:r>
          </w:p>
        </w:tc>
        <w:tc>
          <w:tcPr>
            <w:tcW w:w="4328" w:type="dxa"/>
            <w:vAlign w:val="center"/>
          </w:tcPr>
          <w:p w14:paraId="1B12A7E6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Повышение заработной платы: развитие компетенций по новому стеку технологий, повышение универсальных, общепрофессиональных и профессиональных компетенций обеспечивает сотруднику возможность выходить с программным продуктом компании на новые рынки. Что может значительно и увеличивать прибыль от продаж программных продуктов. Исходя из этого, специалист, прошедший обучение «дорожает» на рынке труда и может рассчитывать на увеличение заработной платы на текущем предприятии</w:t>
            </w:r>
          </w:p>
        </w:tc>
      </w:tr>
      <w:tr w:rsidR="00B8203B" w:rsidRPr="00C8076F" w14:paraId="4B454555" w14:textId="77777777">
        <w:tc>
          <w:tcPr>
            <w:tcW w:w="4328" w:type="dxa"/>
            <w:vAlign w:val="center"/>
          </w:tcPr>
          <w:p w14:paraId="1D09B0FE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Работающий по найму в организации, на предприятии</w:t>
            </w:r>
          </w:p>
        </w:tc>
        <w:tc>
          <w:tcPr>
            <w:tcW w:w="4328" w:type="dxa"/>
            <w:vAlign w:val="center"/>
          </w:tcPr>
          <w:p w14:paraId="17D7C24A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Смена работы без изменения сферы профессиональной деятельности: переход в более крупную компанию или компанию, расположенную в другом регионе или внутри компании с повышением заработной платы.</w:t>
            </w:r>
          </w:p>
        </w:tc>
      </w:tr>
      <w:tr w:rsidR="00B8203B" w:rsidRPr="00C8076F" w14:paraId="3EA38409" w14:textId="77777777">
        <w:tc>
          <w:tcPr>
            <w:tcW w:w="4328" w:type="dxa"/>
            <w:vAlign w:val="center"/>
          </w:tcPr>
          <w:p w14:paraId="3B81AD6A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328" w:type="dxa"/>
            <w:vAlign w:val="center"/>
          </w:tcPr>
          <w:p w14:paraId="78E685AF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Повышение уровня дохода: развитие компетенций, повышение универсальных, общепрофессиональных и профессиональных компетенций обеспечивает возможность удаленной разработки программного обеспечения (разработка мобильных приложений), а также разработки пользовательских плагинов для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Ionic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/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React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8076F">
              <w:rPr>
                <w:rFonts w:eastAsia="Calibri"/>
                <w:color w:val="000000"/>
                <w:sz w:val="22"/>
                <w:szCs w:val="22"/>
              </w:rPr>
              <w:t>Native</w:t>
            </w:r>
            <w:proofErr w:type="spellEnd"/>
            <w:r w:rsidRPr="00C8076F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</w:tc>
      </w:tr>
      <w:tr w:rsidR="00B8203B" w:rsidRPr="00C8076F" w14:paraId="4F41A121" w14:textId="77777777">
        <w:tc>
          <w:tcPr>
            <w:tcW w:w="4328" w:type="dxa"/>
            <w:vAlign w:val="center"/>
          </w:tcPr>
          <w:p w14:paraId="220D11AE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328" w:type="dxa"/>
            <w:vAlign w:val="center"/>
          </w:tcPr>
          <w:p w14:paraId="6A6C13D4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 меняющейся цифровой среды.</w:t>
            </w:r>
          </w:p>
        </w:tc>
      </w:tr>
      <w:tr w:rsidR="00B8203B" w:rsidRPr="00C8076F" w14:paraId="619CE506" w14:textId="77777777">
        <w:tc>
          <w:tcPr>
            <w:tcW w:w="8656" w:type="dxa"/>
            <w:gridSpan w:val="2"/>
            <w:vAlign w:val="center"/>
          </w:tcPr>
          <w:p w14:paraId="23CF4528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b/>
                <w:color w:val="000000"/>
                <w:sz w:val="22"/>
                <w:szCs w:val="22"/>
              </w:rPr>
              <w:t>Переход в новую сферу занятости</w:t>
            </w:r>
          </w:p>
        </w:tc>
      </w:tr>
      <w:tr w:rsidR="00B8203B" w:rsidRPr="00C8076F" w14:paraId="6292D6B2" w14:textId="77777777">
        <w:tc>
          <w:tcPr>
            <w:tcW w:w="4328" w:type="dxa"/>
            <w:vAlign w:val="center"/>
          </w:tcPr>
          <w:p w14:paraId="5B0AFAAF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Освоение новой сферы занятости</w:t>
            </w:r>
          </w:p>
        </w:tc>
        <w:tc>
          <w:tcPr>
            <w:tcW w:w="4328" w:type="dxa"/>
            <w:vAlign w:val="center"/>
          </w:tcPr>
          <w:p w14:paraId="4F3FEDCE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Прохождение обучения по программе способствует расширению кругозора. Самозанятым гражданам освоение нового стека технологий даст возможность выполнять заказы по разработке мобильных приложений для сторонних заказчиков.</w:t>
            </w:r>
          </w:p>
        </w:tc>
      </w:tr>
      <w:tr w:rsidR="00B8203B" w:rsidRPr="00C8076F" w14:paraId="416A7991" w14:textId="77777777">
        <w:tc>
          <w:tcPr>
            <w:tcW w:w="4328" w:type="dxa"/>
            <w:vAlign w:val="center"/>
          </w:tcPr>
          <w:p w14:paraId="364342DB" w14:textId="77777777" w:rsidR="00B8203B" w:rsidRPr="00C8076F" w:rsidRDefault="00C8076F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>Освоение смежных профессиональных областей</w:t>
            </w:r>
          </w:p>
        </w:tc>
        <w:tc>
          <w:tcPr>
            <w:tcW w:w="4328" w:type="dxa"/>
            <w:vAlign w:val="center"/>
          </w:tcPr>
          <w:p w14:paraId="4D689D61" w14:textId="77777777" w:rsidR="00B8203B" w:rsidRPr="00C8076F" w:rsidRDefault="00C8076F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Освоить дополнительные профессиональные навыки: Веб-маркетологам и сайт менеджерам развитие компетенций, заложенных </w:t>
            </w:r>
            <w:proofErr w:type="gramStart"/>
            <w:r w:rsidRPr="00C8076F">
              <w:rPr>
                <w:rFonts w:eastAsia="Calibri"/>
                <w:color w:val="000000"/>
                <w:sz w:val="22"/>
                <w:szCs w:val="22"/>
              </w:rPr>
              <w:t>в курс</w:t>
            </w:r>
            <w:proofErr w:type="gramEnd"/>
            <w:r w:rsidRPr="00C8076F">
              <w:rPr>
                <w:rFonts w:eastAsia="Calibri"/>
                <w:color w:val="000000"/>
                <w:sz w:val="22"/>
                <w:szCs w:val="22"/>
              </w:rPr>
              <w:t xml:space="preserve"> даст возможность самостоятельно разрабатывать мобильные приложения.</w:t>
            </w:r>
          </w:p>
        </w:tc>
      </w:tr>
    </w:tbl>
    <w:p w14:paraId="2CC675A9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</w:p>
    <w:p w14:paraId="549CA0E5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               </w:t>
      </w:r>
      <w:r w:rsidRPr="00C8076F">
        <w:rPr>
          <w:rFonts w:ascii="Times New Roman" w:hAnsi="Times New Roman" w:cs="Times New Roman"/>
          <w:color w:val="000000"/>
        </w:rPr>
        <w:t xml:space="preserve">          </w:t>
      </w:r>
      <w:r w:rsidRPr="00C8076F">
        <w:rPr>
          <w:rFonts w:ascii="Times New Roman" w:hAnsi="Times New Roman" w:cs="Times New Roman"/>
          <w:b/>
          <w:color w:val="000000"/>
        </w:rPr>
        <w:t xml:space="preserve">  </w:t>
      </w:r>
      <w:r w:rsidRPr="00C8076F">
        <w:rPr>
          <w:rFonts w:ascii="Times New Roman" w:hAnsi="Times New Roman" w:cs="Times New Roman"/>
          <w:color w:val="000000"/>
        </w:rPr>
        <w:t xml:space="preserve"> </w:t>
      </w:r>
      <w:r w:rsidRPr="00C8076F">
        <w:rPr>
          <w:rFonts w:ascii="Times New Roman" w:hAnsi="Times New Roman" w:cs="Times New Roman"/>
          <w:b/>
          <w:color w:val="000000"/>
        </w:rPr>
        <w:t xml:space="preserve">     </w:t>
      </w:r>
    </w:p>
    <w:p w14:paraId="17D55C7E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</w:p>
    <w:p w14:paraId="6F4A0571" w14:textId="77777777" w:rsidR="00B8203B" w:rsidRPr="00C8076F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         </w:t>
      </w:r>
      <w:r w:rsidRPr="00C8076F">
        <w:rPr>
          <w:rFonts w:ascii="Times New Roman" w:hAnsi="Times New Roman" w:cs="Times New Roman"/>
          <w:color w:val="000000"/>
        </w:rPr>
        <w:t xml:space="preserve">       </w:t>
      </w:r>
      <w:r w:rsidRPr="00C8076F">
        <w:rPr>
          <w:rFonts w:ascii="Times New Roman" w:hAnsi="Times New Roman" w:cs="Times New Roman"/>
          <w:b/>
          <w:color w:val="000000"/>
        </w:rPr>
        <w:t xml:space="preserve">     </w:t>
      </w:r>
      <w:r w:rsidRPr="00C8076F">
        <w:rPr>
          <w:rFonts w:ascii="Times New Roman" w:hAnsi="Times New Roman" w:cs="Times New Roman"/>
          <w:color w:val="000000"/>
        </w:rPr>
        <w:t xml:space="preserve">   </w:t>
      </w:r>
      <w:r w:rsidRPr="00C8076F">
        <w:rPr>
          <w:rFonts w:ascii="Times New Roman" w:hAnsi="Times New Roman" w:cs="Times New Roman"/>
          <w:b/>
          <w:color w:val="000000"/>
        </w:rPr>
        <w:t xml:space="preserve">          </w:t>
      </w:r>
    </w:p>
    <w:p w14:paraId="05BFBEAF" w14:textId="77777777" w:rsidR="00B8203B" w:rsidRPr="00C8076F" w:rsidRDefault="00B820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2802F227" w14:textId="77777777" w:rsidR="00B8203B" w:rsidRDefault="00C8076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C8076F">
        <w:rPr>
          <w:rFonts w:ascii="Times New Roman" w:hAnsi="Times New Roman" w:cs="Times New Roman"/>
          <w:b/>
          <w:color w:val="000000"/>
        </w:rPr>
        <w:t>VI.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C8076F">
        <w:rPr>
          <w:rFonts w:ascii="Times New Roman" w:hAnsi="Times New Roman" w:cs="Times New Roman"/>
          <w:b/>
          <w:color w:val="000000"/>
        </w:rPr>
        <w:t>Приложенные Скан-копии</w:t>
      </w:r>
    </w:p>
    <w:p w14:paraId="14108CF3" w14:textId="77777777" w:rsidR="002948F4" w:rsidRPr="00C8076F" w:rsidRDefault="002948F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59FC0464" w14:textId="77777777" w:rsidR="002948F4" w:rsidRPr="002948F4" w:rsidRDefault="001B2AE1" w:rsidP="002948F4">
      <w:pPr>
        <w:ind w:firstLine="567"/>
        <w:rPr>
          <w:rFonts w:ascii="Times New Roman" w:hAnsi="Times New Roman" w:cs="Times New Roman"/>
        </w:rPr>
      </w:pPr>
      <w:hyperlink r:id="rId20" w:history="1">
        <w:r w:rsidR="002948F4" w:rsidRPr="003F73D1">
          <w:rPr>
            <w:rStyle w:val="a6"/>
            <w:rFonts w:ascii="Times New Roman" w:hAnsi="Times New Roman" w:cs="Times New Roman"/>
          </w:rPr>
          <w:t>https://kursi.pro/storage/files/dpp-rkmp-1.pdf</w:t>
        </w:r>
      </w:hyperlink>
      <w:r w:rsidR="002948F4">
        <w:rPr>
          <w:rFonts w:ascii="Times New Roman" w:hAnsi="Times New Roman" w:cs="Times New Roman"/>
        </w:rPr>
        <w:t xml:space="preserve"> </w:t>
      </w:r>
    </w:p>
    <w:sectPr w:rsidR="002948F4" w:rsidRPr="002948F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032B8"/>
    <w:multiLevelType w:val="multilevel"/>
    <w:tmpl w:val="108047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6224B"/>
    <w:multiLevelType w:val="multilevel"/>
    <w:tmpl w:val="A8845F9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CCA7CD5"/>
    <w:multiLevelType w:val="multilevel"/>
    <w:tmpl w:val="781C40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D7BD8"/>
    <w:multiLevelType w:val="multilevel"/>
    <w:tmpl w:val="B504FA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32F9D"/>
    <w:multiLevelType w:val="multilevel"/>
    <w:tmpl w:val="A4967E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E2EB3"/>
    <w:multiLevelType w:val="multilevel"/>
    <w:tmpl w:val="8D2E8B94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03B"/>
    <w:rsid w:val="001B2AE1"/>
    <w:rsid w:val="002948F4"/>
    <w:rsid w:val="00376536"/>
    <w:rsid w:val="004B2C3A"/>
    <w:rsid w:val="00B8203B"/>
    <w:rsid w:val="00C8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0D21F"/>
  <w15:docId w15:val="{21B1292B-58E9-4D75-BAF7-3D5A6CCF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D5114"/>
    <w:pPr>
      <w:spacing w:after="200" w:line="276" w:lineRule="auto"/>
      <w:ind w:left="720"/>
      <w:contextualSpacing/>
    </w:pPr>
  </w:style>
  <w:style w:type="table" w:styleId="a5">
    <w:name w:val="Table Grid"/>
    <w:basedOn w:val="a1"/>
    <w:uiPriority w:val="59"/>
    <w:rsid w:val="00DD5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DD511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D5114"/>
    <w:rPr>
      <w:color w:val="605E5C"/>
      <w:shd w:val="clear" w:color="auto" w:fill="E1DFDD"/>
    </w:rPr>
  </w:style>
  <w:style w:type="paragraph" w:styleId="a8">
    <w:name w:val="No Spacing"/>
    <w:uiPriority w:val="1"/>
    <w:qFormat/>
    <w:rsid w:val="003A1052"/>
    <w:pPr>
      <w:spacing w:after="0" w:line="240" w:lineRule="auto"/>
    </w:pPr>
  </w:style>
  <w:style w:type="character" w:styleId="a9">
    <w:name w:val="FollowedHyperlink"/>
    <w:basedOn w:val="a0"/>
    <w:uiPriority w:val="99"/>
    <w:semiHidden/>
    <w:unhideWhenUsed/>
    <w:rsid w:val="002B72D9"/>
    <w:rPr>
      <w:color w:val="954F72" w:themeColor="followedHyperlink"/>
      <w:u w:val="single"/>
    </w:rPr>
  </w:style>
  <w:style w:type="table" w:customStyle="1" w:styleId="TableNormal0">
    <w:name w:val="Table Normal"/>
    <w:rsid w:val="000C43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sPlusNormal">
    <w:name w:val="ConsPlusNormal"/>
    <w:rsid w:val="000C432F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0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.kursi.pro/account/login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kursi.pro/product/razrabotka-krossplatformennyh-mobilnyh-prilozheniy-nachalnyy-uroven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://catalog.inforeg.ru/Inet/GetEzineByID/29340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prbookshop.ru/22912.html" TargetMode="External"/><Relationship Id="rId20" Type="http://schemas.openxmlformats.org/officeDocument/2006/relationships/hyperlink" Target="https://kursi.pro/storage/files/dpp-rkmp-1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otus.ru/lessons/basic-android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ooks.ifmo.ru/file/pdf/1852.pdf" TargetMode="External"/><Relationship Id="rId10" Type="http://schemas.openxmlformats.org/officeDocument/2006/relationships/hyperlink" Target="https://geekbrains.ru/courses/172?utm_source=admitad&amp;utm_medium=cpa&amp;utm_campaign=admitad&amp;utm_content=courses&amp;utm_term=14/09/2017&amp;partner_id=admitad&amp;click_id=b10237a9ff483e56a11fec1f8749ae47&amp;sub_id=1274282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www.specialist.ru/course/xamarin" TargetMode="External"/><Relationship Id="rId14" Type="http://schemas.openxmlformats.org/officeDocument/2006/relationships/hyperlink" Target="https://litmy.ru/knigi/programming/14008-instrumenty-algoritmy-i-struktury-dannyh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Q3iyXd7SnImOTHDufgM8JMbC2g==">AMUW2mUlUk3O/eMklGBYInlYyjWw9GbCfcPrPYSISpFZcXof2e+5FSgXUbFKEuxk2cK8QyQ7avyMY7DuNljA4yOkFx6P4qLwcA5jGRi+BCETts1+6e0aflMjOHaG2wQgdb+3l5+j84jR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26</Pages>
  <Words>5468</Words>
  <Characters>31168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 Мустаев</dc:creator>
  <cp:lastModifiedBy> </cp:lastModifiedBy>
  <cp:revision>5</cp:revision>
  <dcterms:created xsi:type="dcterms:W3CDTF">2020-10-09T07:01:00Z</dcterms:created>
  <dcterms:modified xsi:type="dcterms:W3CDTF">2020-10-19T13:11:00Z</dcterms:modified>
</cp:coreProperties>
</file>