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D63" w:rsidRDefault="00BE2C2D">
      <w:pPr>
        <w:spacing w:before="120" w:after="1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УТВЕРЖДАЮ</w:t>
      </w:r>
    </w:p>
    <w:p w:rsidR="009B7D63" w:rsidRDefault="00BE2C2D">
      <w:pPr>
        <w:spacing w:before="120" w:after="1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Генеральный директор </w:t>
      </w:r>
    </w:p>
    <w:p w:rsidR="009B7D63" w:rsidRDefault="00BE2C2D">
      <w:pPr>
        <w:spacing w:before="120" w:after="1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 Золкина Г.В.</w:t>
      </w:r>
    </w:p>
    <w:p w:rsidR="009B7D63" w:rsidRDefault="00BE2C2D">
      <w:pPr>
        <w:spacing w:before="120" w:after="1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14.10.2020 г.</w:t>
      </w:r>
    </w:p>
    <w:p w:rsidR="009B7D63" w:rsidRDefault="009B7D63">
      <w:pPr>
        <w:suppressAutoHyphens w:val="0"/>
        <w:spacing w:line="276" w:lineRule="auto"/>
        <w:jc w:val="center"/>
        <w:textAlignment w:val="auto"/>
        <w:rPr>
          <w:b/>
          <w:sz w:val="36"/>
        </w:rPr>
      </w:pPr>
    </w:p>
    <w:p w:rsidR="009B7D63" w:rsidRDefault="00BE2C2D">
      <w:pPr>
        <w:pStyle w:val="a5"/>
        <w:numPr>
          <w:ilvl w:val="0"/>
          <w:numId w:val="2"/>
        </w:numPr>
        <w:suppressAutoHyphens w:val="0"/>
        <w:spacing w:line="276" w:lineRule="auto"/>
        <w:jc w:val="center"/>
        <w:textAlignment w:val="auto"/>
        <w:rPr>
          <w:rFonts w:ascii="Calibri" w:hAnsi="Calibri" w:cs="Calibri"/>
          <w:b/>
          <w:sz w:val="36"/>
        </w:rPr>
      </w:pPr>
      <w:r>
        <w:rPr>
          <w:rFonts w:ascii="Calibri" w:hAnsi="Calibri" w:cs="Calibri"/>
          <w:b/>
          <w:sz w:val="36"/>
        </w:rPr>
        <w:t>Паспорт Образовательной программы</w:t>
      </w:r>
    </w:p>
    <w:p w:rsidR="009B7D63" w:rsidRDefault="00BE2C2D">
      <w:pPr>
        <w:jc w:val="center"/>
        <w:rPr>
          <w:rFonts w:ascii="Calibri" w:hAnsi="Calibri" w:cs="Calibri"/>
          <w:b/>
          <w:sz w:val="36"/>
        </w:rPr>
      </w:pPr>
      <w:r>
        <w:rPr>
          <w:rFonts w:ascii="Calibri" w:hAnsi="Calibri" w:cs="Calibri"/>
          <w:b/>
          <w:sz w:val="36"/>
        </w:rPr>
        <w:t>«Построение систем IP-телефонии на базе IP-АТС Asterisk (расширенный курс)»</w:t>
      </w:r>
    </w:p>
    <w:p w:rsidR="009B7D63" w:rsidRDefault="009B7D63">
      <w:pPr>
        <w:jc w:val="center"/>
        <w:rPr>
          <w:b/>
          <w:sz w:val="20"/>
          <w:szCs w:val="20"/>
        </w:rPr>
      </w:pPr>
    </w:p>
    <w:tbl>
      <w:tblPr>
        <w:tblW w:w="957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71"/>
        <w:gridCol w:w="6100"/>
      </w:tblGrid>
      <w:tr w:rsidR="009B7D63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b/>
                <w:kern w:val="0"/>
                <w:sz w:val="22"/>
                <w:szCs w:val="22"/>
                <w:lang w:eastAsia="en-US" w:bidi="ar-SA"/>
              </w:rPr>
              <w:t>Версия программы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 xml:space="preserve">   </w:t>
            </w:r>
            <w:r>
              <w:rPr>
                <w:rFonts w:ascii="Calibri" w:eastAsia="Calibri" w:hAnsi="Calibri" w:cs="Times New Roman"/>
                <w:b/>
                <w:kern w:val="0"/>
                <w:sz w:val="22"/>
                <w:szCs w:val="22"/>
                <w:lang w:eastAsia="en-US" w:bidi="ar-SA"/>
              </w:rPr>
              <w:t>1</w:t>
            </w: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 xml:space="preserve">   </w:t>
            </w:r>
          </w:p>
        </w:tc>
      </w:tr>
      <w:tr w:rsidR="009B7D63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b/>
                <w:kern w:val="0"/>
                <w:sz w:val="22"/>
                <w:szCs w:val="22"/>
                <w:lang w:eastAsia="en-US" w:bidi="ar-SA"/>
              </w:rPr>
              <w:t>Дата Версии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 xml:space="preserve">   </w:t>
            </w:r>
            <w:r>
              <w:rPr>
                <w:rFonts w:ascii="Calibri" w:eastAsia="Calibri" w:hAnsi="Calibri" w:cs="Times New Roman"/>
                <w:b/>
                <w:kern w:val="0"/>
                <w:sz w:val="22"/>
                <w:szCs w:val="22"/>
                <w:lang w:eastAsia="en-US" w:bidi="ar-SA"/>
              </w:rPr>
              <w:t>14.10.2020</w:t>
            </w: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 xml:space="preserve">   </w:t>
            </w:r>
          </w:p>
        </w:tc>
      </w:tr>
    </w:tbl>
    <w:p w:rsidR="009B7D63" w:rsidRDefault="009B7D63">
      <w:pPr>
        <w:rPr>
          <w:b/>
        </w:rPr>
      </w:pPr>
    </w:p>
    <w:p w:rsidR="009B7D63" w:rsidRDefault="00BE2C2D">
      <w:pPr>
        <w:pStyle w:val="a5"/>
        <w:numPr>
          <w:ilvl w:val="0"/>
          <w:numId w:val="3"/>
        </w:numPr>
        <w:suppressAutoHyphens w:val="0"/>
        <w:spacing w:line="276" w:lineRule="auto"/>
        <w:textAlignment w:val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Сведения о Провайдере</w:t>
      </w: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2"/>
        <w:gridCol w:w="3858"/>
        <w:gridCol w:w="4955"/>
      </w:tblGrid>
      <w:tr w:rsidR="009B7D63" w:rsidTr="00FC0D6C"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1.1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Провайдер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АНО "Учебный центр "Трайтек"</w:t>
            </w:r>
          </w:p>
        </w:tc>
      </w:tr>
      <w:tr w:rsidR="009B7D63" w:rsidTr="00FC0D6C"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1.2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 xml:space="preserve">Логотип образовательной организации 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</w:pPr>
            <w:r>
              <w:rPr>
                <w:rFonts w:ascii="Calibri" w:eastAsia="Calibri" w:hAnsi="Calibri" w:cs="Times New Roman"/>
                <w:b/>
                <w:noProof/>
                <w:kern w:val="0"/>
                <w:sz w:val="22"/>
                <w:szCs w:val="22"/>
                <w:lang w:eastAsia="ru-RU" w:bidi="ar-SA"/>
              </w:rPr>
              <w:drawing>
                <wp:inline distT="0" distB="0" distL="0" distR="0">
                  <wp:extent cx="1762743" cy="796323"/>
                  <wp:effectExtent l="0" t="0" r="8907" b="3777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743" cy="796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D63" w:rsidTr="00FC0D6C"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1.3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Провайдер ИНН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6452046178</w:t>
            </w:r>
          </w:p>
        </w:tc>
      </w:tr>
      <w:tr w:rsidR="009B7D63" w:rsidTr="00FC0D6C"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1.4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Ответственный за программу ФИО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Филимоновская Наталия Анатольевна</w:t>
            </w:r>
          </w:p>
        </w:tc>
      </w:tr>
      <w:tr w:rsidR="009B7D63" w:rsidTr="00FC0D6C"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1.5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Ответственный должность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en-US" w:eastAsia="en-US" w:bidi="ar-SA"/>
              </w:rPr>
              <w:t>Начальник отдела продаж обучения</w:t>
            </w:r>
          </w:p>
        </w:tc>
      </w:tr>
      <w:tr w:rsidR="009B7D63" w:rsidTr="00FC0D6C"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1.6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Ответственный Телефон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en-US" w:eastAsia="en-US" w:bidi="ar-SA"/>
              </w:rPr>
              <w:t>+79272237721</w:t>
            </w:r>
          </w:p>
        </w:tc>
      </w:tr>
      <w:tr w:rsidR="009B7D63" w:rsidTr="00FC0D6C"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1.7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Ответственный Е-</w:t>
            </w: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en-US" w:eastAsia="en-US" w:bidi="ar-SA"/>
              </w:rPr>
              <w:t>mail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en-US" w:eastAsia="en-US" w:bidi="ar-SA"/>
              </w:rPr>
              <w:t>filimonovskaya@edu-tritec.ru</w:t>
            </w:r>
          </w:p>
        </w:tc>
      </w:tr>
    </w:tbl>
    <w:p w:rsidR="009B7D63" w:rsidRDefault="009B7D63">
      <w:pPr>
        <w:rPr>
          <w:b/>
        </w:rPr>
      </w:pPr>
    </w:p>
    <w:p w:rsidR="009B7D63" w:rsidRDefault="00BE2C2D">
      <w:pPr>
        <w:pStyle w:val="a5"/>
        <w:numPr>
          <w:ilvl w:val="0"/>
          <w:numId w:val="3"/>
        </w:numPr>
        <w:suppressAutoHyphens w:val="0"/>
        <w:spacing w:line="276" w:lineRule="auto"/>
        <w:textAlignment w:val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Основные Данные</w:t>
      </w: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7"/>
        <w:gridCol w:w="3783"/>
        <w:gridCol w:w="4955"/>
      </w:tblGrid>
      <w:tr w:rsidR="009B7D63" w:rsidTr="00FC0D6C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b/>
                <w:kern w:val="0"/>
                <w:sz w:val="22"/>
                <w:szCs w:val="22"/>
                <w:lang w:eastAsia="en-US" w:bidi="ar-SA"/>
              </w:rPr>
              <w:t>№</w:t>
            </w:r>
          </w:p>
        </w:tc>
        <w:tc>
          <w:tcPr>
            <w:tcW w:w="3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b/>
                <w:kern w:val="0"/>
                <w:sz w:val="22"/>
                <w:szCs w:val="22"/>
                <w:lang w:eastAsia="en-US" w:bidi="ar-SA"/>
              </w:rPr>
              <w:t>Название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b/>
                <w:kern w:val="0"/>
                <w:sz w:val="22"/>
                <w:szCs w:val="22"/>
                <w:lang w:eastAsia="en-US" w:bidi="ar-SA"/>
              </w:rPr>
              <w:t>Описание</w:t>
            </w:r>
          </w:p>
        </w:tc>
      </w:tr>
      <w:tr w:rsidR="009B7D63" w:rsidTr="00FC0D6C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2.1</w:t>
            </w:r>
          </w:p>
        </w:tc>
        <w:tc>
          <w:tcPr>
            <w:tcW w:w="3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Название программы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Построение систем IP-телефонии на базе IP-АТС Asterisk (расширенный курс)</w:t>
            </w:r>
          </w:p>
        </w:tc>
      </w:tr>
      <w:tr w:rsidR="009B7D63" w:rsidTr="00FC0D6C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2.2</w:t>
            </w:r>
          </w:p>
        </w:tc>
        <w:tc>
          <w:tcPr>
            <w:tcW w:w="3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Ссылка  на страницу программы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823D79">
            <w:pPr>
              <w:suppressAutoHyphens w:val="0"/>
              <w:textAlignment w:val="auto"/>
            </w:pPr>
            <w:hyperlink r:id="rId8" w:history="1">
              <w:r w:rsidR="00BE2C2D">
                <w:rPr>
                  <w:rStyle w:val="a6"/>
                  <w:rFonts w:ascii="Calibri" w:eastAsia="Calibri" w:hAnsi="Calibri" w:cs="Times New Roman"/>
                  <w:kern w:val="0"/>
                  <w:sz w:val="22"/>
                  <w:szCs w:val="22"/>
                  <w:lang w:val="en-US" w:eastAsia="en-US" w:bidi="ar-SA"/>
                </w:rPr>
                <w:t>https</w:t>
              </w:r>
              <w:r w:rsidR="00BE2C2D">
                <w:rPr>
                  <w:rStyle w:val="a6"/>
                  <w:rFonts w:ascii="Calibri" w:eastAsia="Calibri" w:hAnsi="Calibri" w:cs="Times New Roman"/>
                  <w:kern w:val="0"/>
                  <w:sz w:val="22"/>
                  <w:szCs w:val="22"/>
                  <w:lang w:eastAsia="en-US" w:bidi="ar-SA"/>
                </w:rPr>
                <w:t>://</w:t>
              </w:r>
              <w:r w:rsidR="00BE2C2D">
                <w:rPr>
                  <w:rStyle w:val="a6"/>
                  <w:rFonts w:ascii="Calibri" w:eastAsia="Calibri" w:hAnsi="Calibri" w:cs="Times New Roman"/>
                  <w:kern w:val="0"/>
                  <w:sz w:val="22"/>
                  <w:szCs w:val="22"/>
                  <w:lang w:val="en-US" w:eastAsia="en-US" w:bidi="ar-SA"/>
                </w:rPr>
                <w:t>tritec</w:t>
              </w:r>
              <w:r w:rsidR="00BE2C2D">
                <w:rPr>
                  <w:rStyle w:val="a6"/>
                  <w:rFonts w:ascii="Calibri" w:eastAsia="Calibri" w:hAnsi="Calibri" w:cs="Times New Roman"/>
                  <w:kern w:val="0"/>
                  <w:sz w:val="22"/>
                  <w:szCs w:val="22"/>
                  <w:lang w:eastAsia="en-US" w:bidi="ar-SA"/>
                </w:rPr>
                <w:t>-</w:t>
              </w:r>
              <w:r w:rsidR="00BE2C2D">
                <w:rPr>
                  <w:rStyle w:val="a6"/>
                  <w:rFonts w:ascii="Calibri" w:eastAsia="Calibri" w:hAnsi="Calibri" w:cs="Times New Roman"/>
                  <w:kern w:val="0"/>
                  <w:sz w:val="22"/>
                  <w:szCs w:val="22"/>
                  <w:lang w:val="en-US" w:eastAsia="en-US" w:bidi="ar-SA"/>
                </w:rPr>
                <w:t>education</w:t>
              </w:r>
              <w:r w:rsidR="00BE2C2D">
                <w:rPr>
                  <w:rStyle w:val="a6"/>
                  <w:rFonts w:ascii="Calibri" w:eastAsia="Calibri" w:hAnsi="Calibri" w:cs="Times New Roman"/>
                  <w:kern w:val="0"/>
                  <w:sz w:val="22"/>
                  <w:szCs w:val="22"/>
                  <w:lang w:eastAsia="en-US" w:bidi="ar-SA"/>
                </w:rPr>
                <w:t>.</w:t>
              </w:r>
              <w:r w:rsidR="00BE2C2D">
                <w:rPr>
                  <w:rStyle w:val="a6"/>
                  <w:rFonts w:ascii="Calibri" w:eastAsia="Calibri" w:hAnsi="Calibri" w:cs="Times New Roman"/>
                  <w:kern w:val="0"/>
                  <w:sz w:val="22"/>
                  <w:szCs w:val="22"/>
                  <w:lang w:val="en-US" w:eastAsia="en-US" w:bidi="ar-SA"/>
                </w:rPr>
                <w:t>ru</w:t>
              </w:r>
              <w:r w:rsidR="00BE2C2D">
                <w:rPr>
                  <w:rStyle w:val="a6"/>
                  <w:rFonts w:ascii="Calibri" w:eastAsia="Calibri" w:hAnsi="Calibri" w:cs="Times New Roman"/>
                  <w:kern w:val="0"/>
                  <w:sz w:val="22"/>
                  <w:szCs w:val="22"/>
                  <w:lang w:eastAsia="en-US" w:bidi="ar-SA"/>
                </w:rPr>
                <w:t>/</w:t>
              </w:r>
              <w:r w:rsidR="00BE2C2D">
                <w:rPr>
                  <w:rStyle w:val="a6"/>
                  <w:rFonts w:ascii="Calibri" w:eastAsia="Calibri" w:hAnsi="Calibri" w:cs="Times New Roman"/>
                  <w:kern w:val="0"/>
                  <w:sz w:val="22"/>
                  <w:szCs w:val="22"/>
                  <w:lang w:val="en-US" w:eastAsia="en-US" w:bidi="ar-SA"/>
                </w:rPr>
                <w:t>courses</w:t>
              </w:r>
              <w:r w:rsidR="00BE2C2D">
                <w:rPr>
                  <w:rStyle w:val="a6"/>
                  <w:rFonts w:ascii="Calibri" w:eastAsia="Calibri" w:hAnsi="Calibri" w:cs="Times New Roman"/>
                  <w:kern w:val="0"/>
                  <w:sz w:val="22"/>
                  <w:szCs w:val="22"/>
                  <w:lang w:eastAsia="en-US" w:bidi="ar-SA"/>
                </w:rPr>
                <w:t>/</w:t>
              </w:r>
              <w:r w:rsidR="00BE2C2D">
                <w:rPr>
                  <w:rStyle w:val="a6"/>
                  <w:rFonts w:ascii="Calibri" w:eastAsia="Calibri" w:hAnsi="Calibri" w:cs="Times New Roman"/>
                  <w:kern w:val="0"/>
                  <w:sz w:val="22"/>
                  <w:szCs w:val="22"/>
                  <w:lang w:val="en-US" w:eastAsia="en-US" w:bidi="ar-SA"/>
                </w:rPr>
                <w:t>asterisk</w:t>
              </w:r>
              <w:r w:rsidR="00BE2C2D">
                <w:rPr>
                  <w:rStyle w:val="a6"/>
                  <w:rFonts w:ascii="Calibri" w:eastAsia="Calibri" w:hAnsi="Calibri" w:cs="Times New Roman"/>
                  <w:kern w:val="0"/>
                  <w:sz w:val="22"/>
                  <w:szCs w:val="22"/>
                  <w:lang w:eastAsia="en-US" w:bidi="ar-SA"/>
                </w:rPr>
                <w:t>/</w:t>
              </w:r>
            </w:hyperlink>
          </w:p>
        </w:tc>
      </w:tr>
      <w:tr w:rsidR="009B7D63" w:rsidTr="00FC0D6C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2.3</w:t>
            </w:r>
          </w:p>
        </w:tc>
        <w:tc>
          <w:tcPr>
            <w:tcW w:w="3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Формат обучения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Онлайн</w:t>
            </w:r>
          </w:p>
        </w:tc>
      </w:tr>
      <w:tr w:rsidR="009B7D63" w:rsidTr="00FC0D6C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9B7D63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3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Возможна реализация программы с применением дистанционных образовательных технологий с возможностью передачи данных в форме элементов цифрового следа</w:t>
            </w:r>
          </w:p>
        </w:tc>
      </w:tr>
      <w:tr w:rsidR="009B7D63" w:rsidTr="00FC0D6C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2.4</w:t>
            </w:r>
          </w:p>
        </w:tc>
        <w:tc>
          <w:tcPr>
            <w:tcW w:w="3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Уровень сложности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Продвинутый</w:t>
            </w:r>
          </w:p>
        </w:tc>
      </w:tr>
      <w:tr w:rsidR="009B7D63" w:rsidTr="00FC0D6C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2.5</w:t>
            </w:r>
          </w:p>
        </w:tc>
        <w:tc>
          <w:tcPr>
            <w:tcW w:w="3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Количество академических часов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en-US" w:eastAsia="en-US" w:bidi="ar-SA"/>
              </w:rPr>
              <w:t>72</w:t>
            </w:r>
          </w:p>
        </w:tc>
      </w:tr>
      <w:tr w:rsidR="009B7D63" w:rsidTr="00FC0D6C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9B7D63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3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Практикоориентированный характер образовательной программы: не менее 50 % трудоёмкости учебной деятельности отведено практическим за</w:t>
            </w: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lastRenderedPageBreak/>
              <w:t>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lastRenderedPageBreak/>
              <w:t>56</w:t>
            </w:r>
          </w:p>
        </w:tc>
      </w:tr>
      <w:tr w:rsidR="009B7D63" w:rsidTr="00FC0D6C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2.6</w:t>
            </w:r>
          </w:p>
        </w:tc>
        <w:tc>
          <w:tcPr>
            <w:tcW w:w="3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30000 руб.</w:t>
            </w:r>
          </w:p>
          <w:p w:rsidR="009B7D63" w:rsidRDefault="00823D79">
            <w:pPr>
              <w:suppressAutoHyphens w:val="0"/>
              <w:textAlignment w:val="auto"/>
            </w:pPr>
            <w:hyperlink r:id="rId9" w:history="1">
              <w:r w:rsidR="00BE2C2D">
                <w:rPr>
                  <w:rStyle w:val="a6"/>
                  <w:rFonts w:ascii="Calibri" w:eastAsia="Calibri" w:hAnsi="Calibri" w:cs="Times New Roman"/>
                  <w:kern w:val="0"/>
                  <w:sz w:val="22"/>
                  <w:szCs w:val="22"/>
                  <w:lang w:eastAsia="en-US" w:bidi="ar-SA"/>
                </w:rPr>
                <w:t>https://unit-edu.ru/courses/detail.php?ID=2151</w:t>
              </w:r>
            </w:hyperlink>
          </w:p>
          <w:p w:rsidR="009B7D63" w:rsidRDefault="00823D79">
            <w:pPr>
              <w:suppressAutoHyphens w:val="0"/>
              <w:textAlignment w:val="auto"/>
            </w:pPr>
            <w:hyperlink r:id="rId10" w:history="1">
              <w:r w:rsidR="00BE2C2D">
                <w:rPr>
                  <w:rStyle w:val="a6"/>
                  <w:rFonts w:ascii="Calibri" w:eastAsia="Calibri" w:hAnsi="Calibri" w:cs="Times New Roman"/>
                  <w:kern w:val="0"/>
                  <w:sz w:val="22"/>
                  <w:szCs w:val="22"/>
                  <w:lang w:eastAsia="en-US" w:bidi="ar-SA"/>
                </w:rPr>
                <w:t>https://voxlink.ru/services/training/</w:t>
              </w:r>
            </w:hyperlink>
          </w:p>
          <w:p w:rsidR="009B7D63" w:rsidRDefault="00823D79">
            <w:pPr>
              <w:suppressAutoHyphens w:val="0"/>
              <w:textAlignment w:val="auto"/>
            </w:pPr>
            <w:hyperlink r:id="rId11" w:history="1">
              <w:r w:rsidR="00BE2C2D">
                <w:rPr>
                  <w:rStyle w:val="a6"/>
                  <w:rFonts w:ascii="Calibri" w:eastAsia="Calibri" w:hAnsi="Calibri" w:cs="Times New Roman"/>
                  <w:kern w:val="0"/>
                  <w:sz w:val="22"/>
                  <w:szCs w:val="22"/>
                  <w:lang w:eastAsia="en-US" w:bidi="ar-SA"/>
                </w:rPr>
                <w:t>http://asterisk-service.com/page/training</w:t>
              </w:r>
            </w:hyperlink>
          </w:p>
          <w:p w:rsidR="009B7D63" w:rsidRDefault="009B7D63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9B7D63" w:rsidTr="00FC0D6C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2.7</w:t>
            </w:r>
          </w:p>
        </w:tc>
        <w:tc>
          <w:tcPr>
            <w:tcW w:w="3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Минимальное количество человек на курсе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</w:tr>
      <w:tr w:rsidR="009B7D63" w:rsidTr="00FC0D6C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2.8</w:t>
            </w:r>
          </w:p>
        </w:tc>
        <w:tc>
          <w:tcPr>
            <w:tcW w:w="3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Максимальное количество человек на курсе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30</w:t>
            </w:r>
          </w:p>
        </w:tc>
      </w:tr>
      <w:tr w:rsidR="009B7D63" w:rsidTr="00FC0D6C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2.9</w:t>
            </w:r>
          </w:p>
        </w:tc>
        <w:tc>
          <w:tcPr>
            <w:tcW w:w="3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20</w:t>
            </w:r>
          </w:p>
        </w:tc>
      </w:tr>
      <w:tr w:rsidR="009B7D63" w:rsidTr="00FC0D6C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2.10</w:t>
            </w:r>
          </w:p>
        </w:tc>
        <w:tc>
          <w:tcPr>
            <w:tcW w:w="3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Формы аттестации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Тестирование, практическая работа</w:t>
            </w:r>
          </w:p>
        </w:tc>
      </w:tr>
      <w:tr w:rsidR="009B7D63" w:rsidTr="00FC0D6C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9B7D63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3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Системное администрирование</w:t>
            </w:r>
          </w:p>
        </w:tc>
      </w:tr>
    </w:tbl>
    <w:p w:rsidR="009B7D63" w:rsidRDefault="009B7D63">
      <w:pPr>
        <w:rPr>
          <w:b/>
        </w:rPr>
      </w:pPr>
    </w:p>
    <w:p w:rsidR="009B7D63" w:rsidRDefault="00BE2C2D">
      <w:pPr>
        <w:pStyle w:val="a5"/>
        <w:ind w:left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3. Аннотация программы</w:t>
      </w:r>
    </w:p>
    <w:p w:rsidR="009B7D63" w:rsidRDefault="00BE2C2D">
      <w:pPr>
        <w:pStyle w:val="a5"/>
        <w:ind w:left="0"/>
        <w:jc w:val="both"/>
      </w:pPr>
      <w:r>
        <w:rPr>
          <w:rFonts w:ascii="Calibri" w:hAnsi="Calibri" w:cs="Calibri"/>
        </w:rPr>
        <w:t>Курс «Построение систем IP-телефонии на базе IP-АТС Asterisk (расширенный курс)»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 xml:space="preserve">рассчитан на повышение квалификации системных администраторов ОС Linux, сетевых администраторов и инженеров-связистов. Курс развивает компетенцию администрирование IP-АТС на базе программного комплекса Asterisk. В программе предусмотрен ввод понятия IP-телефония, объяснение технологических моментов организации передачи телефонного трафика через сети TCP/IP. </w:t>
      </w:r>
    </w:p>
    <w:p w:rsidR="009B7D63" w:rsidRDefault="00BE2C2D">
      <w:pPr>
        <w:pStyle w:val="a5"/>
        <w:ind w:left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результате прослушивания курса студенты получат практический опыт разворачивания сервера IP-телефонии с собственной телефонной нумерацией, объединения серверов, настройки маршрутизации телефонного трафика, внедрения IVR-скриптов, настройки различных приложений и рассмотрят успешные практики. Также будет уделено внимание такому важному понятию как безопасность IP-телефонии. </w:t>
      </w:r>
    </w:p>
    <w:p w:rsidR="00FC0D6C" w:rsidRDefault="00BE2C2D">
      <w:pPr>
        <w:pStyle w:val="a5"/>
        <w:ind w:left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Кроме обозначенной фокус-группы курс будет также полезен проектировщикам и системным архитекторам сетей передачи данных, программистам, имеющим цель настроить автоматизацию телефонных вызовов, интеграцию с системами CRM и другими интеграционными системами.</w:t>
      </w:r>
    </w:p>
    <w:p w:rsidR="00FC0D6C" w:rsidRDefault="00FC0D6C">
      <w:pPr>
        <w:suppressAutoHyphens w:val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9B7D63" w:rsidRDefault="00BE2C2D">
      <w:pPr>
        <w:pStyle w:val="a5"/>
        <w:numPr>
          <w:ilvl w:val="0"/>
          <w:numId w:val="2"/>
        </w:numPr>
        <w:suppressAutoHyphens w:val="0"/>
        <w:spacing w:line="276" w:lineRule="auto"/>
        <w:jc w:val="center"/>
        <w:textAlignment w:val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ШАБЛОН ОБРАЗОВАТЕЛЬНОЙ ПРОГРАММЫ (ДПО)</w:t>
      </w:r>
    </w:p>
    <w:p w:rsidR="009B7D63" w:rsidRDefault="009B7D63">
      <w:pPr>
        <w:pStyle w:val="a5"/>
        <w:ind w:left="0"/>
        <w:jc w:val="both"/>
        <w:rPr>
          <w:rFonts w:ascii="Calibri" w:hAnsi="Calibri" w:cs="Calibri"/>
        </w:rPr>
      </w:pPr>
    </w:p>
    <w:p w:rsidR="009B7D63" w:rsidRDefault="00BE2C2D">
      <w:pPr>
        <w:spacing w:before="120" w:after="120"/>
        <w:jc w:val="center"/>
        <w:rPr>
          <w:rFonts w:ascii="Calibri" w:eastAsia="Times New Roman" w:hAnsi="Calibri" w:cs="Calibri"/>
          <w:b/>
          <w:bCs/>
          <w:sz w:val="28"/>
          <w:szCs w:val="32"/>
          <w:lang w:eastAsia="ru-RU"/>
        </w:rPr>
      </w:pPr>
      <w:r>
        <w:rPr>
          <w:rFonts w:ascii="Calibri" w:eastAsia="Times New Roman" w:hAnsi="Calibri" w:cs="Calibri"/>
          <w:b/>
          <w:bCs/>
          <w:sz w:val="28"/>
          <w:szCs w:val="32"/>
          <w:lang w:eastAsia="ru-RU"/>
        </w:rPr>
        <w:t xml:space="preserve">Автономная некоммерческая образовательная организация дополнительного профессионального образования </w:t>
      </w:r>
      <w:r>
        <w:rPr>
          <w:rFonts w:ascii="Calibri" w:eastAsia="Times New Roman" w:hAnsi="Calibri" w:cs="Calibri"/>
          <w:b/>
          <w:bCs/>
          <w:sz w:val="28"/>
          <w:szCs w:val="32"/>
          <w:lang w:eastAsia="ru-RU"/>
        </w:rPr>
        <w:br/>
        <w:t>«Учебный центр «Трайтек»</w:t>
      </w:r>
    </w:p>
    <w:p w:rsidR="009B7D63" w:rsidRDefault="009B7D63">
      <w:pPr>
        <w:spacing w:before="120" w:after="120"/>
        <w:jc w:val="center"/>
        <w:rPr>
          <w:rFonts w:ascii="Calibri" w:eastAsia="Times New Roman" w:hAnsi="Calibri" w:cs="Calibri"/>
          <w:b/>
          <w:bCs/>
          <w:sz w:val="28"/>
          <w:szCs w:val="32"/>
          <w:lang w:eastAsia="ru-RU"/>
        </w:rPr>
      </w:pPr>
    </w:p>
    <w:p w:rsidR="009B7D63" w:rsidRDefault="009B7D63">
      <w:pPr>
        <w:spacing w:before="120" w:after="120"/>
        <w:jc w:val="center"/>
        <w:rPr>
          <w:rFonts w:ascii="Calibri" w:eastAsia="Times New Roman" w:hAnsi="Calibri" w:cs="Calibri"/>
          <w:b/>
          <w:bCs/>
          <w:sz w:val="28"/>
          <w:szCs w:val="32"/>
          <w:lang w:eastAsia="ru-RU"/>
        </w:rPr>
      </w:pPr>
    </w:p>
    <w:p w:rsidR="009B7D63" w:rsidRDefault="009B7D63">
      <w:pPr>
        <w:spacing w:before="120" w:after="120"/>
        <w:jc w:val="right"/>
        <w:rPr>
          <w:rFonts w:ascii="Calibri" w:hAnsi="Calibri" w:cs="Calibri"/>
        </w:rPr>
      </w:pP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9B7D63">
        <w:tc>
          <w:tcPr>
            <w:tcW w:w="46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spacing w:before="120" w:after="120"/>
              <w:textAlignment w:val="auto"/>
              <w:rPr>
                <w:rFonts w:ascii="Calibri" w:eastAsia="Calibri" w:hAnsi="Calibri" w:cs="Calibri"/>
                <w:kern w:val="0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ПРИНЯТО</w:t>
            </w:r>
          </w:p>
          <w:p w:rsidR="009B7D63" w:rsidRDefault="00BE2C2D">
            <w:pPr>
              <w:suppressAutoHyphens w:val="0"/>
              <w:spacing w:before="120" w:after="120"/>
              <w:textAlignment w:val="auto"/>
              <w:rPr>
                <w:rFonts w:ascii="Calibri" w:eastAsia="Calibri" w:hAnsi="Calibri" w:cs="Calibri"/>
                <w:kern w:val="0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 xml:space="preserve">Протоколом №3 заседания </w:t>
            </w:r>
            <w:r>
              <w:rPr>
                <w:rFonts w:ascii="Calibri" w:eastAsia="Calibri" w:hAnsi="Calibri" w:cs="Calibri"/>
                <w:kern w:val="0"/>
                <w:lang w:eastAsia="en-US" w:bidi="ar-SA"/>
              </w:rPr>
              <w:br/>
              <w:t>Педагогического совета</w:t>
            </w:r>
          </w:p>
          <w:p w:rsidR="009B7D63" w:rsidRDefault="00BE2C2D">
            <w:pPr>
              <w:suppressAutoHyphens w:val="0"/>
              <w:spacing w:before="120" w:after="120"/>
              <w:textAlignment w:val="auto"/>
              <w:rPr>
                <w:rFonts w:ascii="Calibri" w:eastAsia="Calibri" w:hAnsi="Calibri" w:cs="Calibri"/>
                <w:kern w:val="0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29 мая 2020 г.</w:t>
            </w:r>
          </w:p>
          <w:p w:rsidR="009B7D63" w:rsidRDefault="009B7D63">
            <w:pPr>
              <w:suppressAutoHyphens w:val="0"/>
              <w:spacing w:before="120" w:after="120"/>
              <w:textAlignment w:val="auto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46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spacing w:before="120" w:after="120"/>
              <w:jc w:val="right"/>
              <w:textAlignment w:val="auto"/>
              <w:rPr>
                <w:rFonts w:ascii="Calibri" w:eastAsia="Calibri" w:hAnsi="Calibri" w:cs="Calibri"/>
                <w:kern w:val="0"/>
                <w:lang w:eastAsia="en-US" w:bidi="ar-SA"/>
              </w:rPr>
            </w:pPr>
            <w:bookmarkStart w:id="0" w:name="_GoBack"/>
            <w:bookmarkEnd w:id="0"/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УТВЕРЖДАЮ</w:t>
            </w:r>
          </w:p>
          <w:p w:rsidR="009B7D63" w:rsidRDefault="00BE2C2D">
            <w:pPr>
              <w:suppressAutoHyphens w:val="0"/>
              <w:spacing w:before="120" w:after="120"/>
              <w:jc w:val="right"/>
              <w:textAlignment w:val="auto"/>
              <w:rPr>
                <w:rFonts w:ascii="Calibri" w:eastAsia="Calibri" w:hAnsi="Calibri" w:cs="Calibri"/>
                <w:kern w:val="0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 xml:space="preserve">Генеральный директор </w:t>
            </w:r>
          </w:p>
          <w:p w:rsidR="009B7D63" w:rsidRDefault="00BE2C2D">
            <w:pPr>
              <w:suppressAutoHyphens w:val="0"/>
              <w:spacing w:before="120" w:after="120"/>
              <w:jc w:val="right"/>
              <w:textAlignment w:val="auto"/>
              <w:rPr>
                <w:rFonts w:ascii="Calibri" w:eastAsia="Calibri" w:hAnsi="Calibri" w:cs="Calibri"/>
                <w:kern w:val="0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_____________ Золкина Г.В.</w:t>
            </w:r>
          </w:p>
          <w:p w:rsidR="009B7D63" w:rsidRDefault="00BE2C2D">
            <w:pPr>
              <w:suppressAutoHyphens w:val="0"/>
              <w:spacing w:before="120" w:after="120"/>
              <w:jc w:val="right"/>
              <w:textAlignment w:val="auto"/>
              <w:rPr>
                <w:rFonts w:ascii="Calibri" w:eastAsia="Calibri" w:hAnsi="Calibri" w:cs="Calibri"/>
                <w:kern w:val="0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Приказ № 10-ОД от 29 мая 2020 г.</w:t>
            </w:r>
          </w:p>
          <w:p w:rsidR="009B7D63" w:rsidRDefault="009B7D63">
            <w:pPr>
              <w:suppressAutoHyphens w:val="0"/>
              <w:spacing w:before="120" w:after="120"/>
              <w:textAlignment w:val="auto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</w:tr>
    </w:tbl>
    <w:p w:rsidR="009B7D63" w:rsidRDefault="009B7D63">
      <w:pPr>
        <w:rPr>
          <w:rFonts w:ascii="Calibri" w:hAnsi="Calibri" w:cs="Calibri"/>
        </w:rPr>
      </w:pPr>
    </w:p>
    <w:p w:rsidR="009B7D63" w:rsidRDefault="009B7D63">
      <w:pPr>
        <w:jc w:val="center"/>
        <w:rPr>
          <w:rFonts w:ascii="Calibri" w:hAnsi="Calibri" w:cs="Calibri"/>
        </w:rPr>
      </w:pPr>
    </w:p>
    <w:p w:rsidR="009B7D63" w:rsidRDefault="009B7D63">
      <w:pPr>
        <w:jc w:val="center"/>
        <w:rPr>
          <w:rFonts w:ascii="Calibri" w:hAnsi="Calibri" w:cs="Calibri"/>
        </w:rPr>
      </w:pPr>
    </w:p>
    <w:p w:rsidR="009B7D63" w:rsidRDefault="009B7D63">
      <w:pPr>
        <w:jc w:val="center"/>
        <w:rPr>
          <w:rFonts w:ascii="Calibri" w:hAnsi="Calibri" w:cs="Calibri"/>
        </w:rPr>
      </w:pPr>
    </w:p>
    <w:p w:rsidR="009B7D63" w:rsidRDefault="009B7D63">
      <w:pPr>
        <w:jc w:val="center"/>
        <w:rPr>
          <w:rFonts w:ascii="Calibri" w:hAnsi="Calibri" w:cs="Calibri"/>
        </w:rPr>
      </w:pPr>
    </w:p>
    <w:p w:rsidR="009B7D63" w:rsidRDefault="009B7D63">
      <w:pPr>
        <w:jc w:val="center"/>
        <w:rPr>
          <w:rFonts w:ascii="Calibri" w:hAnsi="Calibri" w:cs="Calibri"/>
        </w:rPr>
      </w:pPr>
    </w:p>
    <w:p w:rsidR="009B7D63" w:rsidRDefault="00BE2C2D">
      <w:pPr>
        <w:jc w:val="center"/>
        <w:rPr>
          <w:rFonts w:ascii="Calibri" w:eastAsia="Times New Roman" w:hAnsi="Calibri" w:cs="Calibri"/>
          <w:b/>
          <w:bCs/>
          <w:sz w:val="28"/>
          <w:szCs w:val="32"/>
          <w:lang w:eastAsia="ru-RU"/>
        </w:rPr>
      </w:pPr>
      <w:r>
        <w:rPr>
          <w:rFonts w:ascii="Calibri" w:eastAsia="Times New Roman" w:hAnsi="Calibri" w:cs="Calibri"/>
          <w:b/>
          <w:bCs/>
          <w:sz w:val="28"/>
          <w:szCs w:val="32"/>
          <w:lang w:eastAsia="ru-RU"/>
        </w:rPr>
        <w:t>ДОПОЛНИТЕЛЬНАЯ ПРОФЕССИОНАЛЬНАЯ ПРОГРАММА</w:t>
      </w:r>
    </w:p>
    <w:p w:rsidR="009B7D63" w:rsidRDefault="00BE2C2D">
      <w:pPr>
        <w:jc w:val="center"/>
        <w:rPr>
          <w:rFonts w:ascii="Calibri" w:eastAsia="Times New Roman" w:hAnsi="Calibri" w:cs="Calibri"/>
          <w:b/>
          <w:bCs/>
          <w:sz w:val="28"/>
          <w:szCs w:val="32"/>
          <w:lang w:eastAsia="ru-RU"/>
        </w:rPr>
      </w:pPr>
      <w:r>
        <w:rPr>
          <w:rFonts w:ascii="Calibri" w:eastAsia="Times New Roman" w:hAnsi="Calibri" w:cs="Calibri"/>
          <w:b/>
          <w:bCs/>
          <w:sz w:val="28"/>
          <w:szCs w:val="32"/>
          <w:lang w:eastAsia="ru-RU"/>
        </w:rPr>
        <w:t>ПОВЫШЕНИЯ КВАЛИФИКАЦИИ</w:t>
      </w:r>
    </w:p>
    <w:p w:rsidR="009B7D63" w:rsidRDefault="009B7D63">
      <w:pPr>
        <w:jc w:val="center"/>
        <w:rPr>
          <w:rFonts w:ascii="Calibri" w:eastAsia="Times New Roman" w:hAnsi="Calibri" w:cs="Calibri"/>
          <w:b/>
          <w:bCs/>
          <w:sz w:val="28"/>
          <w:szCs w:val="32"/>
          <w:lang w:eastAsia="ru-RU"/>
        </w:rPr>
      </w:pPr>
    </w:p>
    <w:p w:rsidR="009B7D63" w:rsidRDefault="00BE2C2D">
      <w:pPr>
        <w:jc w:val="center"/>
        <w:rPr>
          <w:rFonts w:ascii="Calibri" w:eastAsia="Times New Roman" w:hAnsi="Calibri" w:cs="Calibri"/>
          <w:b/>
          <w:bCs/>
          <w:sz w:val="28"/>
          <w:szCs w:val="32"/>
          <w:lang w:eastAsia="ru-RU"/>
        </w:rPr>
      </w:pPr>
      <w:r>
        <w:rPr>
          <w:rFonts w:ascii="Calibri" w:eastAsia="Times New Roman" w:hAnsi="Calibri" w:cs="Calibri"/>
          <w:b/>
          <w:bCs/>
          <w:sz w:val="28"/>
          <w:szCs w:val="32"/>
          <w:lang w:eastAsia="ru-RU"/>
        </w:rPr>
        <w:t xml:space="preserve">«Построение систем IP-телефонии на базе IP-АТС Asterisk </w:t>
      </w:r>
      <w:r>
        <w:rPr>
          <w:rFonts w:ascii="Calibri" w:eastAsia="Times New Roman" w:hAnsi="Calibri" w:cs="Calibri"/>
          <w:b/>
          <w:bCs/>
          <w:sz w:val="28"/>
          <w:szCs w:val="32"/>
          <w:lang w:eastAsia="ru-RU"/>
        </w:rPr>
        <w:br/>
        <w:t>(расширенный курс)»</w:t>
      </w:r>
    </w:p>
    <w:p w:rsidR="009B7D63" w:rsidRDefault="009B7D63">
      <w:pPr>
        <w:pStyle w:val="normacttext"/>
        <w:shd w:val="clear" w:color="auto" w:fill="FFFFFF"/>
        <w:spacing w:before="111" w:after="111"/>
        <w:jc w:val="center"/>
        <w:textAlignment w:val="baseline"/>
        <w:rPr>
          <w:rFonts w:ascii="Calibri" w:hAnsi="Calibri" w:cs="Calibri"/>
          <w:b/>
          <w:bCs/>
          <w:kern w:val="3"/>
          <w:sz w:val="28"/>
          <w:szCs w:val="32"/>
        </w:rPr>
      </w:pPr>
    </w:p>
    <w:p w:rsidR="009B7D63" w:rsidRDefault="00BE2C2D">
      <w:pPr>
        <w:pStyle w:val="normacttext"/>
        <w:shd w:val="clear" w:color="auto" w:fill="FFFFFF"/>
        <w:spacing w:before="111" w:after="111"/>
        <w:jc w:val="center"/>
        <w:textAlignment w:val="baseline"/>
        <w:rPr>
          <w:rFonts w:ascii="Calibri" w:hAnsi="Calibri" w:cs="Calibri"/>
          <w:b/>
          <w:bCs/>
          <w:kern w:val="3"/>
          <w:sz w:val="28"/>
          <w:szCs w:val="32"/>
        </w:rPr>
      </w:pPr>
      <w:r>
        <w:rPr>
          <w:rFonts w:ascii="Calibri" w:hAnsi="Calibri" w:cs="Calibri"/>
          <w:b/>
          <w:bCs/>
          <w:kern w:val="3"/>
          <w:sz w:val="28"/>
          <w:szCs w:val="32"/>
        </w:rPr>
        <w:t>(72 часа)</w:t>
      </w:r>
    </w:p>
    <w:p w:rsidR="009B7D63" w:rsidRDefault="009B7D63">
      <w:pPr>
        <w:spacing w:before="120" w:after="120"/>
        <w:jc w:val="center"/>
        <w:rPr>
          <w:rFonts w:ascii="Calibri" w:hAnsi="Calibri" w:cs="Calibri"/>
          <w:b/>
          <w:bCs/>
          <w:sz w:val="28"/>
          <w:szCs w:val="32"/>
        </w:rPr>
      </w:pPr>
    </w:p>
    <w:p w:rsidR="009B7D63" w:rsidRDefault="009B7D63">
      <w:pPr>
        <w:spacing w:before="120" w:after="120"/>
        <w:jc w:val="center"/>
        <w:rPr>
          <w:rFonts w:ascii="Calibri" w:hAnsi="Calibri" w:cs="Calibri"/>
          <w:b/>
          <w:bCs/>
          <w:sz w:val="28"/>
          <w:szCs w:val="32"/>
        </w:rPr>
      </w:pPr>
    </w:p>
    <w:p w:rsidR="009B7D63" w:rsidRDefault="009B7D63">
      <w:pPr>
        <w:spacing w:before="120" w:after="120"/>
        <w:jc w:val="center"/>
        <w:rPr>
          <w:rFonts w:ascii="Calibri" w:hAnsi="Calibri" w:cs="Calibri"/>
          <w:b/>
          <w:bCs/>
          <w:sz w:val="28"/>
          <w:szCs w:val="32"/>
        </w:rPr>
      </w:pPr>
    </w:p>
    <w:p w:rsidR="009B7D63" w:rsidRDefault="009B7D63">
      <w:pPr>
        <w:ind w:firstLine="567"/>
        <w:jc w:val="both"/>
        <w:rPr>
          <w:rFonts w:ascii="Calibri" w:hAnsi="Calibri" w:cs="Calibri"/>
        </w:rPr>
      </w:pPr>
    </w:p>
    <w:p w:rsidR="009B7D63" w:rsidRDefault="009B7D63">
      <w:pPr>
        <w:ind w:firstLine="567"/>
        <w:jc w:val="both"/>
        <w:rPr>
          <w:rFonts w:ascii="Calibri" w:hAnsi="Calibri" w:cs="Calibri"/>
        </w:rPr>
      </w:pPr>
    </w:p>
    <w:p w:rsidR="009B7D63" w:rsidRDefault="009B7D63">
      <w:pPr>
        <w:ind w:firstLine="567"/>
        <w:jc w:val="both"/>
        <w:rPr>
          <w:rFonts w:ascii="Calibri" w:hAnsi="Calibri" w:cs="Calibri"/>
        </w:rPr>
      </w:pPr>
    </w:p>
    <w:p w:rsidR="009B7D63" w:rsidRDefault="009B7D63">
      <w:pPr>
        <w:ind w:firstLine="567"/>
        <w:jc w:val="both"/>
        <w:rPr>
          <w:rFonts w:ascii="Calibri" w:hAnsi="Calibri" w:cs="Calibri"/>
        </w:rPr>
      </w:pPr>
    </w:p>
    <w:p w:rsidR="009B7D63" w:rsidRDefault="009B7D63">
      <w:pPr>
        <w:ind w:firstLine="567"/>
        <w:jc w:val="both"/>
        <w:rPr>
          <w:rFonts w:ascii="Calibri" w:hAnsi="Calibri" w:cs="Calibri"/>
        </w:rPr>
      </w:pPr>
    </w:p>
    <w:p w:rsidR="009B7D63" w:rsidRDefault="009B7D63">
      <w:pPr>
        <w:ind w:firstLine="567"/>
        <w:jc w:val="both"/>
        <w:rPr>
          <w:rFonts w:ascii="Calibri" w:hAnsi="Calibri" w:cs="Calibri"/>
        </w:rPr>
      </w:pPr>
    </w:p>
    <w:p w:rsidR="009B7D63" w:rsidRDefault="009B7D63">
      <w:pPr>
        <w:ind w:firstLine="567"/>
        <w:jc w:val="both"/>
        <w:rPr>
          <w:rFonts w:ascii="Calibri" w:hAnsi="Calibri" w:cs="Calibri"/>
        </w:rPr>
      </w:pPr>
    </w:p>
    <w:p w:rsidR="009B7D63" w:rsidRDefault="00BE2C2D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Саратов</w:t>
      </w:r>
    </w:p>
    <w:p w:rsidR="009B7D63" w:rsidRDefault="00BE2C2D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2020</w:t>
      </w:r>
    </w:p>
    <w:p w:rsidR="009B7D63" w:rsidRDefault="00BE2C2D">
      <w:pPr>
        <w:jc w:val="center"/>
      </w:pPr>
      <w:r>
        <w:rPr>
          <w:rFonts w:ascii="Calibri" w:hAnsi="Calibri" w:cs="Calibri"/>
          <w:b/>
        </w:rPr>
        <w:lastRenderedPageBreak/>
        <w:t>ОБЩАЯ ХАРАКТЕРИСТИКА ПРОГРАММЫ</w:t>
      </w:r>
    </w:p>
    <w:p w:rsidR="009B7D63" w:rsidRDefault="009B7D63">
      <w:pPr>
        <w:pStyle w:val="a5"/>
        <w:ind w:left="0"/>
        <w:jc w:val="both"/>
        <w:rPr>
          <w:rFonts w:ascii="Calibri" w:hAnsi="Calibri" w:cs="Calibri"/>
        </w:rPr>
      </w:pPr>
    </w:p>
    <w:p w:rsidR="009B7D63" w:rsidRDefault="00BE2C2D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1.Цель программы</w:t>
      </w:r>
    </w:p>
    <w:p w:rsidR="009B7D63" w:rsidRDefault="00BE2C2D">
      <w:pPr>
        <w:spacing w:before="120" w:after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Целью реализации программы является получение знаний, умений и навыков по профессиональной компетенции "Администрирование IP-АТС на базе программного комплекса Asterisk».</w:t>
      </w:r>
    </w:p>
    <w:p w:rsidR="009B7D63" w:rsidRDefault="00BE2C2D">
      <w:pPr>
        <w:spacing w:before="240" w:after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2.Планируемые результаты обучения:</w:t>
      </w:r>
    </w:p>
    <w:p w:rsidR="009B7D63" w:rsidRDefault="00BE2C2D">
      <w:pPr>
        <w:pStyle w:val="Standard"/>
        <w:spacing w:before="120" w:after="120"/>
        <w:rPr>
          <w:rFonts w:ascii="Calibri" w:hAnsi="Calibri" w:cs="Calibri"/>
        </w:rPr>
      </w:pPr>
      <w:r>
        <w:rPr>
          <w:rFonts w:ascii="Calibri" w:hAnsi="Calibri" w:cs="Calibri"/>
        </w:rPr>
        <w:t>2.1. Знание (осведомленность в областях):</w:t>
      </w:r>
    </w:p>
    <w:p w:rsidR="009B7D63" w:rsidRDefault="00BE2C2D">
      <w:pPr>
        <w:pStyle w:val="Standard"/>
        <w:ind w:left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2.1.1.  </w:t>
      </w:r>
      <w:bookmarkStart w:id="1" w:name="permission-for-group:1304430797:everyone"/>
      <w:bookmarkEnd w:id="1"/>
      <w:r>
        <w:rPr>
          <w:rFonts w:ascii="Calibri" w:hAnsi="Calibri" w:cs="Calibri"/>
        </w:rPr>
        <w:t>IP-телефонии, как способа передачи трафика телефонных сетей через сети с пакетной передачей данных, протоколов сигнализации, способов кодирования аудиосигнала.</w:t>
      </w:r>
    </w:p>
    <w:p w:rsidR="009B7D63" w:rsidRDefault="00BE2C2D">
      <w:pPr>
        <w:pStyle w:val="Standard"/>
        <w:ind w:left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2.1.2. Применения Asterisk как сервера IP-телефонии в разных ролях. Знать границы применимости</w:t>
      </w:r>
    </w:p>
    <w:p w:rsidR="009B7D63" w:rsidRDefault="00BE2C2D">
      <w:pPr>
        <w:pStyle w:val="Standard"/>
        <w:ind w:left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2.1.3.  Архитектуру Asterisk, понимание модульной организации</w:t>
      </w:r>
    </w:p>
    <w:p w:rsidR="009B7D63" w:rsidRDefault="00BE2C2D">
      <w:pPr>
        <w:pStyle w:val="Standard"/>
        <w:ind w:left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2.1.4. Технических требований к сервису IP-телефонии в соответствии с бизнес-требованиями компаний</w:t>
      </w:r>
    </w:p>
    <w:p w:rsidR="009B7D63" w:rsidRDefault="00BE2C2D">
      <w:pPr>
        <w:pStyle w:val="Standard"/>
        <w:ind w:left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2.1.5. О способах масштабирования систем IP-телефонии, распределения нагрузки, критических точках, сетевой безопасности.</w:t>
      </w:r>
    </w:p>
    <w:p w:rsidR="009B7D63" w:rsidRDefault="00BE2C2D">
      <w:pPr>
        <w:pStyle w:val="Standard"/>
        <w:spacing w:before="120" w:after="120"/>
        <w:rPr>
          <w:rFonts w:ascii="Calibri" w:hAnsi="Calibri" w:cs="Calibri"/>
        </w:rPr>
      </w:pPr>
      <w:r>
        <w:rPr>
          <w:rFonts w:ascii="Calibri" w:hAnsi="Calibri" w:cs="Calibri"/>
        </w:rPr>
        <w:t>2.2. Умение (способность к деятельности):</w:t>
      </w:r>
    </w:p>
    <w:p w:rsidR="009B7D63" w:rsidRDefault="00BE2C2D">
      <w:pPr>
        <w:pStyle w:val="Standard"/>
        <w:ind w:left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2.2.1.</w:t>
      </w:r>
      <w:bookmarkStart w:id="2" w:name="permission-for-group:1825667039:everyone"/>
      <w:bookmarkEnd w:id="2"/>
      <w:r>
        <w:rPr>
          <w:rFonts w:ascii="Calibri" w:hAnsi="Calibri" w:cs="Calibri"/>
        </w:rPr>
        <w:t xml:space="preserve"> Производить установку сервера Asterisk</w:t>
      </w:r>
    </w:p>
    <w:p w:rsidR="009B7D63" w:rsidRDefault="00BE2C2D">
      <w:pPr>
        <w:pStyle w:val="Standard"/>
        <w:ind w:left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2.2.2. Производить настройку канальных модулей</w:t>
      </w:r>
    </w:p>
    <w:p w:rsidR="009B7D63" w:rsidRDefault="00BE2C2D">
      <w:pPr>
        <w:pStyle w:val="Standard"/>
        <w:ind w:left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2.2.3. Производить настройку маршрутизации вызовов</w:t>
      </w:r>
    </w:p>
    <w:p w:rsidR="009B7D63" w:rsidRDefault="00BE2C2D">
      <w:pPr>
        <w:pStyle w:val="Standard"/>
        <w:ind w:left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2.2.4. Разрабатывать и внедрять IVR-скрипты</w:t>
      </w:r>
    </w:p>
    <w:p w:rsidR="009B7D63" w:rsidRDefault="00BE2C2D">
      <w:pPr>
        <w:pStyle w:val="Standard"/>
        <w:ind w:left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2.2.5. Управлять сервером Asterisk через интерфейс управления AMI</w:t>
      </w:r>
    </w:p>
    <w:p w:rsidR="009B7D63" w:rsidRDefault="00BE2C2D">
      <w:pPr>
        <w:pStyle w:val="Standard"/>
        <w:ind w:left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2.2.6. Производить интеграцию сервера Asterisk с другими программными продуктами</w:t>
      </w:r>
    </w:p>
    <w:p w:rsidR="009B7D63" w:rsidRDefault="00BE2C2D">
      <w:pPr>
        <w:pStyle w:val="Standard"/>
        <w:ind w:left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2.2.7. Производить мониторинг основных компонентов Asterisk и связанных элементов операционной системы</w:t>
      </w:r>
    </w:p>
    <w:p w:rsidR="009B7D63" w:rsidRDefault="00BE2C2D">
      <w:pPr>
        <w:pStyle w:val="Standard"/>
        <w:ind w:left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2.2.8. Производить настройку сетевой безопасности</w:t>
      </w:r>
    </w:p>
    <w:p w:rsidR="009B7D63" w:rsidRDefault="00BE2C2D">
      <w:pPr>
        <w:pStyle w:val="Standard"/>
        <w:ind w:left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2.2.9. Настраивать функциональность записи телефонных разговоров</w:t>
      </w:r>
    </w:p>
    <w:p w:rsidR="009B7D63" w:rsidRDefault="00BE2C2D">
      <w:pPr>
        <w:pStyle w:val="Standard"/>
        <w:ind w:left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2.2.10. Настраивать функциональность сохранения записей о вызовах</w:t>
      </w:r>
    </w:p>
    <w:p w:rsidR="009B7D63" w:rsidRDefault="00BE2C2D">
      <w:pPr>
        <w:pStyle w:val="Standard"/>
        <w:ind w:left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2.2.11. Настраивать дополнительные приложения: очереди обработки, аудиоконференции, шпионский канал, пейджинг и интерком.</w:t>
      </w:r>
    </w:p>
    <w:p w:rsidR="009B7D63" w:rsidRDefault="00BE2C2D">
      <w:pPr>
        <w:pStyle w:val="Standard"/>
        <w:spacing w:before="120" w:after="120"/>
        <w:rPr>
          <w:rFonts w:ascii="Calibri" w:hAnsi="Calibri" w:cs="Calibri"/>
        </w:rPr>
      </w:pPr>
      <w:r>
        <w:rPr>
          <w:rFonts w:ascii="Calibri" w:hAnsi="Calibri" w:cs="Calibri"/>
        </w:rPr>
        <w:t>2.3. Навыки (использование конкретных инструментов):</w:t>
      </w:r>
    </w:p>
    <w:p w:rsidR="009B7D63" w:rsidRDefault="00BE2C2D">
      <w:pPr>
        <w:pStyle w:val="Standard"/>
        <w:ind w:left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2.3.1.   Устанавливать сервер с помощью программы установки</w:t>
      </w:r>
    </w:p>
    <w:p w:rsidR="009B7D63" w:rsidRDefault="00BE2C2D">
      <w:pPr>
        <w:pStyle w:val="Standard"/>
        <w:ind w:left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2.3.2.  Производить запуск, перезагрузку и остановку сервера</w:t>
      </w:r>
    </w:p>
    <w:p w:rsidR="009B7D63" w:rsidRDefault="00BE2C2D">
      <w:pPr>
        <w:pStyle w:val="Standard"/>
        <w:ind w:left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2.3.3.  Взаимодействовать с сервером с помощью GUI, CLI</w:t>
      </w:r>
    </w:p>
    <w:p w:rsidR="009B7D63" w:rsidRDefault="00BE2C2D">
      <w:pPr>
        <w:pStyle w:val="Standard"/>
        <w:ind w:left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2.3.4.  Разработки, проверки и внедрения конфигурационных скриптов</w:t>
      </w:r>
    </w:p>
    <w:p w:rsidR="009B7D63" w:rsidRDefault="00BE2C2D">
      <w:pPr>
        <w:pStyle w:val="Standard"/>
        <w:ind w:left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2.3.5.  Разработки и внедрения программных расширений функциональности IP-АТС</w:t>
      </w:r>
    </w:p>
    <w:p w:rsidR="009B7D63" w:rsidRDefault="00BE2C2D">
      <w:pPr>
        <w:spacing w:before="240" w:after="120"/>
      </w:pPr>
      <w:r>
        <w:rPr>
          <w:rFonts w:ascii="Calibri" w:hAnsi="Calibri" w:cs="Calibri"/>
          <w:b/>
        </w:rPr>
        <w:t xml:space="preserve">3.Категория слушателей </w:t>
      </w:r>
      <w:r>
        <w:rPr>
          <w:rFonts w:ascii="Calibri" w:hAnsi="Calibri" w:cs="Calibri"/>
        </w:rPr>
        <w:t>(возможно заполнение не всех полей)</w:t>
      </w:r>
    </w:p>
    <w:p w:rsidR="009B7D63" w:rsidRDefault="00BE2C2D">
      <w:pPr>
        <w:pStyle w:val="Standard"/>
        <w:spacing w:before="120" w:after="120"/>
        <w:ind w:left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3.1</w:t>
      </w:r>
      <w:bookmarkStart w:id="3" w:name="permission-for-group:866981449:everyone"/>
      <w:r>
        <w:rPr>
          <w:rFonts w:ascii="Calibri" w:hAnsi="Calibri" w:cs="Calibri"/>
        </w:rPr>
        <w:t>.</w:t>
      </w:r>
      <w:bookmarkEnd w:id="3"/>
      <w:r>
        <w:rPr>
          <w:rFonts w:ascii="Calibri" w:hAnsi="Calibri" w:cs="Calibri"/>
        </w:rPr>
        <w:t xml:space="preserve"> Образование: высшее техническое или среднее профессиональное, связанное с сетевыми технологиями.</w:t>
      </w:r>
    </w:p>
    <w:p w:rsidR="009B7D63" w:rsidRDefault="00BE2C2D">
      <w:pPr>
        <w:pStyle w:val="Standard"/>
        <w:spacing w:before="120" w:after="120"/>
        <w:ind w:left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3.2. Квалификация: системный администратор, сетевой администратор, инженер-связист, системный архитектор, проектировщик систем передачи данных.</w:t>
      </w:r>
    </w:p>
    <w:p w:rsidR="009B7D63" w:rsidRDefault="00BE2C2D">
      <w:pPr>
        <w:pStyle w:val="Standard"/>
        <w:spacing w:before="120" w:after="120"/>
        <w:ind w:left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3.3. Наличие опыта профессиональной деятельности: для полного усвоения программы необходим опыт работы с сетями передачи данных, опыт использования ОС Linux в консольном режиме.</w:t>
      </w:r>
    </w:p>
    <w:p w:rsidR="009B7D63" w:rsidRDefault="00BE2C2D">
      <w:pPr>
        <w:pStyle w:val="Standard"/>
        <w:spacing w:before="120" w:after="120"/>
        <w:ind w:left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3.4. Предварительное освоение иных дисциплин/курсов /модулей: желателен уровень базового администрирования ОС Linux.</w:t>
      </w:r>
    </w:p>
    <w:p w:rsidR="009B7D63" w:rsidRDefault="009B7D63">
      <w:pPr>
        <w:pStyle w:val="a5"/>
        <w:ind w:left="0"/>
        <w:rPr>
          <w:rFonts w:ascii="Calibri" w:hAnsi="Calibri" w:cs="Calibri"/>
        </w:rPr>
      </w:pPr>
    </w:p>
    <w:p w:rsidR="009B7D63" w:rsidRDefault="00BE2C2D">
      <w:pPr>
        <w:pStyle w:val="a5"/>
        <w:ind w:left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4. Учебный план программы «Построение систем IP-телефонии на базе IP-АТС Asterisk (расширенный курс)»</w:t>
      </w: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  <w:gridCol w:w="2684"/>
        <w:gridCol w:w="956"/>
        <w:gridCol w:w="1180"/>
        <w:gridCol w:w="1701"/>
        <w:gridCol w:w="2121"/>
      </w:tblGrid>
      <w:tr w:rsidR="009B7D63">
        <w:trPr>
          <w:trHeight w:val="270"/>
        </w:trPr>
        <w:tc>
          <w:tcPr>
            <w:tcW w:w="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</w:pPr>
            <w:r>
              <w:rPr>
                <w:rFonts w:ascii="Calibri" w:hAnsi="Calibri" w:cs="Calibri"/>
                <w:b/>
              </w:rPr>
              <w:t>№ п/п</w:t>
            </w:r>
          </w:p>
        </w:tc>
        <w:tc>
          <w:tcPr>
            <w:tcW w:w="2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Модуль</w:t>
            </w:r>
          </w:p>
        </w:tc>
        <w:tc>
          <w:tcPr>
            <w:tcW w:w="9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Всего, час</w:t>
            </w:r>
          </w:p>
        </w:tc>
        <w:tc>
          <w:tcPr>
            <w:tcW w:w="5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Виды учебных занятий</w:t>
            </w:r>
          </w:p>
        </w:tc>
      </w:tr>
      <w:tr w:rsidR="009B7D63">
        <w:trPr>
          <w:trHeight w:val="270"/>
        </w:trPr>
        <w:tc>
          <w:tcPr>
            <w:tcW w:w="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9B7D6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9B7D6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9B7D6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лекции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практические занятия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самостоятельная работа</w:t>
            </w:r>
          </w:p>
        </w:tc>
      </w:tr>
      <w:tr w:rsidR="009B7D6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Введение в Asterisk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8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</w:tr>
      <w:tr w:rsidR="009B7D6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Функциональность базовой АТС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8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9B7D63">
        <w:tc>
          <w:tcPr>
            <w:tcW w:w="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2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Настройка маршрутизации телефонных вызовов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4</w:t>
            </w:r>
          </w:p>
        </w:tc>
        <w:tc>
          <w:tcPr>
            <w:tcW w:w="1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9B7D63">
        <w:tc>
          <w:tcPr>
            <w:tcW w:w="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2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Расширение функциональности АТС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10</w:t>
            </w:r>
          </w:p>
        </w:tc>
        <w:tc>
          <w:tcPr>
            <w:tcW w:w="1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6</w:t>
            </w:r>
          </w:p>
        </w:tc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9B7D63">
        <w:tc>
          <w:tcPr>
            <w:tcW w:w="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5</w:t>
            </w:r>
          </w:p>
        </w:tc>
        <w:tc>
          <w:tcPr>
            <w:tcW w:w="2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Межсерверное взаимодействие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8</w:t>
            </w:r>
          </w:p>
        </w:tc>
        <w:tc>
          <w:tcPr>
            <w:tcW w:w="1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9B7D63">
        <w:tc>
          <w:tcPr>
            <w:tcW w:w="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6</w:t>
            </w:r>
          </w:p>
        </w:tc>
        <w:tc>
          <w:tcPr>
            <w:tcW w:w="2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Статистика телефонных вызовов (CDR)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2</w:t>
            </w:r>
          </w:p>
        </w:tc>
        <w:tc>
          <w:tcPr>
            <w:tcW w:w="1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9B7D63">
        <w:tc>
          <w:tcPr>
            <w:tcW w:w="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7</w:t>
            </w:r>
          </w:p>
        </w:tc>
        <w:tc>
          <w:tcPr>
            <w:tcW w:w="2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IVR-скрипты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6</w:t>
            </w:r>
          </w:p>
        </w:tc>
        <w:tc>
          <w:tcPr>
            <w:tcW w:w="1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9B7D63">
        <w:tc>
          <w:tcPr>
            <w:tcW w:w="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</w:t>
            </w:r>
          </w:p>
        </w:tc>
        <w:tc>
          <w:tcPr>
            <w:tcW w:w="2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Запись телефонных вызовов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2</w:t>
            </w:r>
          </w:p>
        </w:tc>
        <w:tc>
          <w:tcPr>
            <w:tcW w:w="1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</w:pPr>
            <w:r>
              <w:rPr>
                <w:rFonts w:ascii="Calibri" w:hAnsi="Calibri" w:cs="Calibri"/>
                <w:lang w:val="en-US"/>
              </w:rPr>
              <w:t>0</w:t>
            </w:r>
            <w:r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  <w:lang w:val="en-US"/>
              </w:rPr>
              <w:t>5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</w:pPr>
            <w:r>
              <w:rPr>
                <w:rFonts w:ascii="Calibri" w:hAnsi="Calibri" w:cs="Calibri"/>
                <w:lang w:val="en-US"/>
              </w:rPr>
              <w:t>0</w:t>
            </w:r>
            <w:r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  <w:lang w:val="en-US"/>
              </w:rPr>
              <w:t>5</w:t>
            </w:r>
          </w:p>
        </w:tc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9B7D63">
        <w:tc>
          <w:tcPr>
            <w:tcW w:w="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9</w:t>
            </w:r>
          </w:p>
        </w:tc>
        <w:tc>
          <w:tcPr>
            <w:tcW w:w="2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Очереди обработки телефонных вызовов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4</w:t>
            </w:r>
          </w:p>
        </w:tc>
        <w:tc>
          <w:tcPr>
            <w:tcW w:w="1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9B7D63">
        <w:tc>
          <w:tcPr>
            <w:tcW w:w="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10</w:t>
            </w:r>
          </w:p>
        </w:tc>
        <w:tc>
          <w:tcPr>
            <w:tcW w:w="2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Аудиоконференции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4</w:t>
            </w:r>
          </w:p>
        </w:tc>
        <w:tc>
          <w:tcPr>
            <w:tcW w:w="1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0,5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0,5</w:t>
            </w:r>
          </w:p>
        </w:tc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9B7D63">
        <w:tc>
          <w:tcPr>
            <w:tcW w:w="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11</w:t>
            </w:r>
          </w:p>
        </w:tc>
        <w:tc>
          <w:tcPr>
            <w:tcW w:w="2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Интерфейс управления Asterisk (AMI)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8</w:t>
            </w:r>
          </w:p>
        </w:tc>
        <w:tc>
          <w:tcPr>
            <w:tcW w:w="1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</w:tr>
      <w:tr w:rsidR="009B7D63">
        <w:tc>
          <w:tcPr>
            <w:tcW w:w="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12</w:t>
            </w:r>
          </w:p>
        </w:tc>
        <w:tc>
          <w:tcPr>
            <w:tcW w:w="2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Создание программ для шлюзового интерфейса Asterisk (AGI)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</w:pPr>
            <w:r>
              <w:rPr>
                <w:rFonts w:ascii="Calibri" w:hAnsi="Calibri" w:cs="Calibri"/>
                <w:b/>
                <w:lang w:val="en-US"/>
              </w:rPr>
              <w:t>8</w:t>
            </w:r>
          </w:p>
        </w:tc>
        <w:tc>
          <w:tcPr>
            <w:tcW w:w="1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</w:tr>
      <w:tr w:rsidR="009B7D63">
        <w:tc>
          <w:tcPr>
            <w:tcW w:w="3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Итоговая аттестация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9B7D63">
            <w:pPr>
              <w:pStyle w:val="Standard"/>
              <w:rPr>
                <w:rFonts w:ascii="Calibri" w:hAnsi="Calibri" w:cs="Calibri"/>
              </w:rPr>
            </w:pPr>
          </w:p>
        </w:tc>
        <w:tc>
          <w:tcPr>
            <w:tcW w:w="5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Указывается вид (экзамен, зачёт, реферат и т.д.)</w:t>
            </w:r>
          </w:p>
        </w:tc>
      </w:tr>
      <w:tr w:rsidR="009B7D63">
        <w:tc>
          <w:tcPr>
            <w:tcW w:w="3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9B7D63">
            <w:pPr>
              <w:pStyle w:val="Standard"/>
              <w:rPr>
                <w:rFonts w:ascii="Calibri" w:hAnsi="Calibri" w:cs="Calibri"/>
                <w:b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9B7D63">
            <w:pPr>
              <w:pStyle w:val="Standard"/>
              <w:rPr>
                <w:rFonts w:ascii="Calibri" w:hAnsi="Calibri" w:cs="Calibri"/>
              </w:rPr>
            </w:pPr>
          </w:p>
        </w:tc>
        <w:tc>
          <w:tcPr>
            <w:tcW w:w="5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</w:pPr>
            <w:bookmarkStart w:id="4" w:name="permission-for-group:1207769187:everyone"/>
            <w:r>
              <w:rPr>
                <w:rFonts w:ascii="Calibri" w:hAnsi="Calibri" w:cs="Calibri"/>
                <w:b/>
              </w:rPr>
              <w:t>Зачет</w:t>
            </w:r>
            <w:bookmarkEnd w:id="4"/>
            <w:r>
              <w:rPr>
                <w:rFonts w:ascii="Calibri" w:hAnsi="Calibri" w:cs="Calibri"/>
              </w:rPr>
              <w:t xml:space="preserve"> по результатам выполнение всех практических и самостоятельных работ курса</w:t>
            </w:r>
          </w:p>
        </w:tc>
      </w:tr>
      <w:tr w:rsidR="009B7D63">
        <w:tc>
          <w:tcPr>
            <w:tcW w:w="338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Всего: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72</w:t>
            </w:r>
          </w:p>
        </w:tc>
        <w:tc>
          <w:tcPr>
            <w:tcW w:w="1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16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22</w:t>
            </w:r>
          </w:p>
        </w:tc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34</w:t>
            </w:r>
          </w:p>
        </w:tc>
      </w:tr>
    </w:tbl>
    <w:p w:rsidR="009B7D63" w:rsidRDefault="009B7D63">
      <w:pPr>
        <w:pStyle w:val="a5"/>
        <w:ind w:left="360"/>
        <w:rPr>
          <w:b/>
        </w:rPr>
      </w:pPr>
    </w:p>
    <w:p w:rsidR="009B7D63" w:rsidRDefault="009B7D63">
      <w:pPr>
        <w:pStyle w:val="a5"/>
        <w:ind w:left="360"/>
        <w:rPr>
          <w:b/>
        </w:rPr>
      </w:pPr>
    </w:p>
    <w:p w:rsidR="009B7D63" w:rsidRDefault="009B7D63">
      <w:pPr>
        <w:pStyle w:val="a5"/>
        <w:ind w:left="360"/>
        <w:rPr>
          <w:b/>
        </w:rPr>
      </w:pPr>
    </w:p>
    <w:p w:rsidR="009B7D63" w:rsidRDefault="009B7D63">
      <w:pPr>
        <w:pStyle w:val="a5"/>
        <w:ind w:left="360"/>
        <w:rPr>
          <w:b/>
        </w:rPr>
      </w:pPr>
    </w:p>
    <w:p w:rsidR="009B7D63" w:rsidRDefault="00BE2C2D">
      <w:pPr>
        <w:spacing w:before="240" w:after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5. Календарный план-график реализации образовательной программы</w:t>
      </w:r>
    </w:p>
    <w:p w:rsidR="009B7D63" w:rsidRDefault="00BE2C2D">
      <w:pPr>
        <w:pStyle w:val="a5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W w:w="9781" w:type="dxa"/>
        <w:tblInd w:w="-14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4394"/>
        <w:gridCol w:w="1701"/>
        <w:gridCol w:w="2835"/>
      </w:tblGrid>
      <w:tr w:rsidR="009B7D6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a5"/>
              <w:spacing w:after="0"/>
              <w:ind w:left="0"/>
              <w:jc w:val="center"/>
            </w:pPr>
            <w:r>
              <w:rPr>
                <w:rFonts w:ascii="Calibri" w:hAnsi="Calibri" w:cs="Calibri"/>
                <w:b/>
              </w:rPr>
              <w:t>№ п</w:t>
            </w:r>
            <w:r>
              <w:rPr>
                <w:rFonts w:ascii="Calibri" w:hAnsi="Calibri" w:cs="Calibri"/>
                <w:b/>
                <w:lang w:val="en-US"/>
              </w:rPr>
              <w:t>/</w:t>
            </w:r>
            <w:r>
              <w:rPr>
                <w:rFonts w:ascii="Calibri" w:hAnsi="Calibri" w:cs="Calibri"/>
                <w:b/>
              </w:rPr>
              <w:t>п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a5"/>
              <w:spacing w:after="0"/>
              <w:ind w:left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Наименование учебных модулей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a5"/>
              <w:spacing w:after="0"/>
              <w:ind w:left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Трудоёмкость (час)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a5"/>
              <w:spacing w:after="0"/>
              <w:ind w:left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Сроки обучения</w:t>
            </w:r>
          </w:p>
        </w:tc>
      </w:tr>
      <w:tr w:rsidR="009B7D6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Введение в Asterisk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8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02.11.2020</w:t>
            </w:r>
          </w:p>
        </w:tc>
      </w:tr>
      <w:tr w:rsidR="009B7D63"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Функциональность базовой АТС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8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03.11.2020</w:t>
            </w:r>
          </w:p>
        </w:tc>
      </w:tr>
      <w:tr w:rsidR="009B7D63"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Настройка маршрутизации телефонных вызовов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4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</w:pPr>
            <w:r>
              <w:rPr>
                <w:rFonts w:ascii="Calibri" w:hAnsi="Calibri" w:cs="Calibri"/>
                <w:b/>
              </w:rPr>
              <w:t>05</w:t>
            </w:r>
            <w:r>
              <w:rPr>
                <w:rFonts w:ascii="Calibri" w:hAnsi="Calibri" w:cs="Calibri"/>
                <w:b/>
                <w:lang w:val="en-US"/>
              </w:rPr>
              <w:t>.11.2020</w:t>
            </w:r>
          </w:p>
        </w:tc>
      </w:tr>
      <w:tr w:rsidR="009B7D63"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Расширение функциональности АТС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10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</w:pPr>
            <w:r>
              <w:rPr>
                <w:rFonts w:ascii="Calibri" w:hAnsi="Calibri" w:cs="Calibri"/>
                <w:b/>
                <w:lang w:val="en-US"/>
              </w:rPr>
              <w:t>0</w:t>
            </w:r>
            <w:r>
              <w:rPr>
                <w:rFonts w:ascii="Calibri" w:hAnsi="Calibri" w:cs="Calibri"/>
                <w:b/>
              </w:rPr>
              <w:t>5</w:t>
            </w:r>
            <w:r>
              <w:rPr>
                <w:rFonts w:ascii="Calibri" w:hAnsi="Calibri" w:cs="Calibri"/>
                <w:b/>
                <w:lang w:val="en-US"/>
              </w:rPr>
              <w:t>-0</w:t>
            </w:r>
            <w:r>
              <w:rPr>
                <w:rFonts w:ascii="Calibri" w:hAnsi="Calibri" w:cs="Calibri"/>
                <w:b/>
              </w:rPr>
              <w:t>6</w:t>
            </w:r>
            <w:r>
              <w:rPr>
                <w:rFonts w:ascii="Calibri" w:hAnsi="Calibri" w:cs="Calibri"/>
                <w:b/>
                <w:lang w:val="en-US"/>
              </w:rPr>
              <w:t>.11.2020</w:t>
            </w:r>
          </w:p>
        </w:tc>
      </w:tr>
      <w:tr w:rsidR="009B7D63"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Межсерверное взаимодействие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8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06.11.2020, 09.11.2020</w:t>
            </w:r>
          </w:p>
        </w:tc>
      </w:tr>
      <w:tr w:rsidR="009B7D63"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Статистика телефонных вызовов (CDR)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09.11.2020</w:t>
            </w:r>
          </w:p>
        </w:tc>
      </w:tr>
      <w:tr w:rsidR="009B7D63"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IVR-скрипты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6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10.11.2020</w:t>
            </w:r>
          </w:p>
        </w:tc>
      </w:tr>
      <w:tr w:rsidR="009B7D63"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Запись телефонных вызовов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10.11.2020</w:t>
            </w:r>
          </w:p>
        </w:tc>
      </w:tr>
      <w:tr w:rsidR="009B7D63"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Очереди обработки телефонных вызовов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4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</w:pPr>
            <w:r>
              <w:rPr>
                <w:rFonts w:ascii="Calibri" w:hAnsi="Calibri" w:cs="Calibri"/>
                <w:b/>
              </w:rPr>
              <w:t>11</w:t>
            </w:r>
            <w:r>
              <w:rPr>
                <w:rFonts w:ascii="Calibri" w:hAnsi="Calibri" w:cs="Calibri"/>
                <w:b/>
                <w:lang w:val="en-US"/>
              </w:rPr>
              <w:t>.11.2020</w:t>
            </w:r>
          </w:p>
        </w:tc>
      </w:tr>
      <w:tr w:rsidR="009B7D63"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Аудиоконференции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4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</w:pPr>
            <w:r>
              <w:rPr>
                <w:rFonts w:ascii="Calibri" w:hAnsi="Calibri" w:cs="Calibri"/>
                <w:b/>
              </w:rPr>
              <w:t>11</w:t>
            </w:r>
            <w:r>
              <w:rPr>
                <w:rFonts w:ascii="Calibri" w:hAnsi="Calibri" w:cs="Calibri"/>
                <w:b/>
                <w:lang w:val="en-US"/>
              </w:rPr>
              <w:t>.11.2020</w:t>
            </w:r>
          </w:p>
        </w:tc>
      </w:tr>
      <w:tr w:rsidR="009B7D63"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Интерфейс управления Asterisk (AMI)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8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12.11.2020</w:t>
            </w:r>
          </w:p>
        </w:tc>
      </w:tr>
      <w:tr w:rsidR="009B7D63"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Создание программ для шлюзового интерфейса Asterisk (AGI)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8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13.11.2020</w:t>
            </w:r>
          </w:p>
        </w:tc>
      </w:tr>
      <w:tr w:rsidR="009B7D63">
        <w:tc>
          <w:tcPr>
            <w:tcW w:w="524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Всего: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72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02.11.2020-13.11.2020</w:t>
            </w:r>
          </w:p>
        </w:tc>
      </w:tr>
    </w:tbl>
    <w:p w:rsidR="009B7D63" w:rsidRDefault="009B7D63">
      <w:pPr>
        <w:pStyle w:val="a5"/>
        <w:ind w:left="360"/>
        <w:rPr>
          <w:b/>
        </w:rPr>
      </w:pPr>
    </w:p>
    <w:p w:rsidR="009B7D63" w:rsidRDefault="00BE2C2D">
      <w:pPr>
        <w:spacing w:before="240" w:after="120"/>
      </w:pPr>
      <w:r>
        <w:rPr>
          <w:rFonts w:ascii="Calibri" w:hAnsi="Calibri" w:cs="Calibri"/>
          <w:b/>
        </w:rPr>
        <w:t>6. Учебно-тематический план программы «Построение систем IP-телефонии на базе IP-АТС Asterisk (расширенный курс)»</w:t>
      </w:r>
    </w:p>
    <w:tbl>
      <w:tblPr>
        <w:tblW w:w="9781" w:type="dxa"/>
        <w:tblInd w:w="-14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1"/>
        <w:gridCol w:w="1959"/>
        <w:gridCol w:w="884"/>
        <w:gridCol w:w="832"/>
        <w:gridCol w:w="1528"/>
        <w:gridCol w:w="1856"/>
        <w:gridCol w:w="2021"/>
      </w:tblGrid>
      <w:tr w:rsidR="009B7D63">
        <w:trPr>
          <w:trHeight w:val="270"/>
        </w:trPr>
        <w:tc>
          <w:tcPr>
            <w:tcW w:w="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№ п/п</w:t>
            </w:r>
          </w:p>
        </w:tc>
        <w:tc>
          <w:tcPr>
            <w:tcW w:w="1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Модуль / Тема</w:t>
            </w:r>
          </w:p>
        </w:tc>
        <w:tc>
          <w:tcPr>
            <w:tcW w:w="8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Всего, час</w:t>
            </w:r>
          </w:p>
        </w:tc>
        <w:tc>
          <w:tcPr>
            <w:tcW w:w="4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Виды учебных занятий</w:t>
            </w:r>
          </w:p>
        </w:tc>
        <w:tc>
          <w:tcPr>
            <w:tcW w:w="20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Формы контроля</w:t>
            </w:r>
          </w:p>
        </w:tc>
      </w:tr>
      <w:tr w:rsidR="009B7D63">
        <w:trPr>
          <w:trHeight w:val="270"/>
        </w:trPr>
        <w:tc>
          <w:tcPr>
            <w:tcW w:w="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9B7D63">
            <w:pPr>
              <w:rPr>
                <w:rFonts w:ascii="Calibri" w:hAnsi="Calibri" w:cs="Calibri"/>
              </w:rPr>
            </w:pPr>
          </w:p>
        </w:tc>
        <w:tc>
          <w:tcPr>
            <w:tcW w:w="1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9B7D63">
            <w:pPr>
              <w:rPr>
                <w:rFonts w:ascii="Calibri" w:hAnsi="Calibri" w:cs="Calibri"/>
              </w:rPr>
            </w:pPr>
          </w:p>
        </w:tc>
        <w:tc>
          <w:tcPr>
            <w:tcW w:w="8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9B7D63">
            <w:pPr>
              <w:rPr>
                <w:rFonts w:ascii="Calibri" w:hAnsi="Calibri" w:cs="Calibri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лекции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практические занятия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самостоятельная работа</w:t>
            </w:r>
          </w:p>
        </w:tc>
        <w:tc>
          <w:tcPr>
            <w:tcW w:w="20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9B7D63">
            <w:pPr>
              <w:rPr>
                <w:rFonts w:ascii="Calibri" w:hAnsi="Calibri" w:cs="Calibri"/>
              </w:rPr>
            </w:pPr>
          </w:p>
        </w:tc>
      </w:tr>
      <w:tr w:rsidR="009B7D63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Введение в Asterisk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8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4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2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2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Входное тестирование</w:t>
            </w:r>
          </w:p>
        </w:tc>
      </w:tr>
      <w:tr w:rsidR="009B7D63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1.1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История Asterisk, версии Asterisk  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0,5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9B7D63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9B7D63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9B7D63">
            <w:pPr>
              <w:rPr>
                <w:rFonts w:ascii="Calibri" w:hAnsi="Calibri" w:cs="Calibri"/>
              </w:rPr>
            </w:pPr>
          </w:p>
        </w:tc>
      </w:tr>
      <w:tr w:rsidR="009B7D63"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1.2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Возможности Asterisk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0,5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0,5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9B7D63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9B7D63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9B7D63">
            <w:pPr>
              <w:rPr>
                <w:rFonts w:ascii="Calibri" w:hAnsi="Calibri" w:cs="Calibri"/>
              </w:rPr>
            </w:pPr>
          </w:p>
        </w:tc>
      </w:tr>
      <w:tr w:rsidR="009B7D63"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1.3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IP-телефония, протоколы сигнализации, аудиокодеки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1,5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1,5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9B7D63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9B7D63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9B7D63">
            <w:pPr>
              <w:rPr>
                <w:rFonts w:ascii="Calibri" w:hAnsi="Calibri" w:cs="Calibri"/>
              </w:rPr>
            </w:pPr>
          </w:p>
        </w:tc>
      </w:tr>
      <w:tr w:rsidR="009B7D63"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1.4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Протокол сигнализации SIP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9B7D63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9B7D63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9B7D63">
            <w:pPr>
              <w:rPr>
                <w:rFonts w:ascii="Calibri" w:hAnsi="Calibri" w:cs="Calibri"/>
              </w:rPr>
            </w:pPr>
          </w:p>
        </w:tc>
      </w:tr>
      <w:tr w:rsidR="009B7D63"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1.5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SIP в Аstrisk, особенности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0,5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0,5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9B7D63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9B7D63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9B7D63">
            <w:pPr>
              <w:rPr>
                <w:rFonts w:ascii="Calibri" w:hAnsi="Calibri" w:cs="Calibri"/>
              </w:rPr>
            </w:pPr>
          </w:p>
        </w:tc>
      </w:tr>
      <w:tr w:rsidR="009B7D63"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1.6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Установка Asterisk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9B7D63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Практическая работа, самостоятельная </w:t>
            </w:r>
            <w:r>
              <w:rPr>
                <w:rFonts w:ascii="Calibri" w:hAnsi="Calibri" w:cs="Calibri"/>
              </w:rPr>
              <w:lastRenderedPageBreak/>
              <w:t>практическая работа*</w:t>
            </w:r>
          </w:p>
        </w:tc>
      </w:tr>
      <w:tr w:rsidR="009B7D63"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lastRenderedPageBreak/>
              <w:t>2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Функциональность базовой АТС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8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2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2</w:t>
            </w: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4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9B7D63">
            <w:pPr>
              <w:pStyle w:val="Standard"/>
              <w:rPr>
                <w:rFonts w:ascii="Calibri" w:hAnsi="Calibri" w:cs="Calibri"/>
                <w:b/>
                <w:lang w:val="en-US"/>
              </w:rPr>
            </w:pPr>
          </w:p>
        </w:tc>
      </w:tr>
      <w:tr w:rsidR="009B7D63"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2.1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Запуск и остановка сервера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0,6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9B7D63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0,2</w:t>
            </w: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0,4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Практическая работа, самостоятельная практическая работа*</w:t>
            </w:r>
          </w:p>
        </w:tc>
      </w:tr>
      <w:tr w:rsidR="009B7D63"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2.2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Приложение FreePBX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1,6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0,2</w:t>
            </w: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0,4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Практическая работа, самостоятельная практическая работа*</w:t>
            </w:r>
          </w:p>
        </w:tc>
      </w:tr>
      <w:tr w:rsidR="009B7D63"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2.3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Создание пользователей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0,2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0,6</w:t>
            </w: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1,2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Практическая работа, самостоятельная практическая работа*</w:t>
            </w:r>
          </w:p>
        </w:tc>
      </w:tr>
      <w:tr w:rsidR="009B7D63"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2.4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Функции АТС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0,6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9B7D63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0,2</w:t>
            </w: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0,4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Практическая работа, самостоятельная практическая работа*</w:t>
            </w:r>
          </w:p>
        </w:tc>
      </w:tr>
      <w:tr w:rsidR="009B7D63"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2.5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Транки входящие и исходящие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0,2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0,6</w:t>
            </w: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1,2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Практическая работа, самостоятельная практическая работа*</w:t>
            </w:r>
          </w:p>
        </w:tc>
      </w:tr>
      <w:tr w:rsidR="009B7D63"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2.6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Безопасность АТС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1,2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0,6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0,2</w:t>
            </w: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0,4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Практическая работа, самостоятельная практическая работа*</w:t>
            </w:r>
          </w:p>
        </w:tc>
      </w:tr>
      <w:tr w:rsidR="009B7D63">
        <w:trPr>
          <w:trHeight w:val="328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3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Настройка маршрутизации телефонных вызовов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4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2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1</w:t>
            </w: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1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9B7D63">
            <w:pPr>
              <w:pStyle w:val="Standard"/>
              <w:rPr>
                <w:rFonts w:ascii="Calibri" w:hAnsi="Calibri" w:cs="Calibri"/>
                <w:b/>
                <w:lang w:val="en-US"/>
              </w:rPr>
            </w:pPr>
          </w:p>
        </w:tc>
      </w:tr>
      <w:tr w:rsidR="009B7D63">
        <w:trPr>
          <w:trHeight w:val="328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3.1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Архитектура Asterisk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0,5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0,5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9B7D63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9B7D63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9B7D63">
            <w:pPr>
              <w:pStyle w:val="Standard"/>
              <w:rPr>
                <w:rFonts w:ascii="Calibri" w:hAnsi="Calibri" w:cs="Calibri"/>
                <w:b/>
                <w:lang w:val="en-US"/>
              </w:rPr>
            </w:pPr>
          </w:p>
        </w:tc>
      </w:tr>
      <w:tr w:rsidR="009B7D63">
        <w:trPr>
          <w:trHeight w:val="328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3.2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Структура диалплана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0,5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0,5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9B7D63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9B7D63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9B7D63">
            <w:pPr>
              <w:rPr>
                <w:rFonts w:ascii="Calibri" w:hAnsi="Calibri" w:cs="Calibri"/>
              </w:rPr>
            </w:pPr>
          </w:p>
        </w:tc>
      </w:tr>
      <w:tr w:rsidR="009B7D63">
        <w:trPr>
          <w:trHeight w:val="328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3.3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Приложения и функции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0,5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0,5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9B7D63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9B7D63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9B7D63">
            <w:pPr>
              <w:rPr>
                <w:rFonts w:ascii="Calibri" w:hAnsi="Calibri" w:cs="Calibri"/>
              </w:rPr>
            </w:pPr>
          </w:p>
        </w:tc>
      </w:tr>
      <w:tr w:rsidR="009B7D63">
        <w:trPr>
          <w:trHeight w:val="328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3.4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Отработка примеров  маршрутизации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2,5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0,5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Практическая работа, самостоятельная практическая работа*</w:t>
            </w:r>
          </w:p>
        </w:tc>
      </w:tr>
      <w:tr w:rsidR="009B7D63">
        <w:trPr>
          <w:trHeight w:val="328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lastRenderedPageBreak/>
              <w:t>4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Расширение функциональности АТС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10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2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6</w:t>
            </w: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2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9B7D63">
            <w:pPr>
              <w:pStyle w:val="Standard"/>
              <w:rPr>
                <w:rFonts w:ascii="Calibri" w:hAnsi="Calibri" w:cs="Calibri"/>
                <w:b/>
                <w:lang w:val="en-US"/>
              </w:rPr>
            </w:pPr>
          </w:p>
        </w:tc>
      </w:tr>
      <w:tr w:rsidR="009B7D63">
        <w:trPr>
          <w:trHeight w:val="328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4.1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Канальный модуль chan_sip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9B7D63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9B7D63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9B7D63">
            <w:pPr>
              <w:pStyle w:val="Standard"/>
              <w:rPr>
                <w:rFonts w:ascii="Calibri" w:hAnsi="Calibri" w:cs="Calibri"/>
                <w:b/>
              </w:rPr>
            </w:pPr>
          </w:p>
        </w:tc>
      </w:tr>
      <w:tr w:rsidR="009B7D63">
        <w:trPr>
          <w:trHeight w:val="328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4.2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Консоль Asterisk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9B7D63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9B7D63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9B7D63">
            <w:pPr>
              <w:rPr>
                <w:rFonts w:ascii="Calibri" w:hAnsi="Calibri" w:cs="Calibri"/>
              </w:rPr>
            </w:pPr>
          </w:p>
        </w:tc>
      </w:tr>
      <w:tr w:rsidR="009B7D63">
        <w:trPr>
          <w:trHeight w:val="328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4.3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Добавление конечных пользователей SIP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9B7D63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Практическая работа, самостоятельная практическая работа*</w:t>
            </w:r>
          </w:p>
        </w:tc>
      </w:tr>
      <w:tr w:rsidR="009B7D63">
        <w:trPr>
          <w:trHeight w:val="328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4.4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Обработка вызовов конечных пользователей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9B7D63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Практическая работа, самостоятельная практическая работа*</w:t>
            </w:r>
          </w:p>
        </w:tc>
      </w:tr>
      <w:tr w:rsidR="009B7D63">
        <w:trPr>
          <w:trHeight w:val="328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5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Межсерверное взаимодействие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8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1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4</w:t>
            </w: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3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9B7D63">
            <w:pPr>
              <w:pStyle w:val="Standard"/>
              <w:rPr>
                <w:rFonts w:ascii="Calibri" w:hAnsi="Calibri" w:cs="Calibri"/>
                <w:b/>
                <w:lang w:val="en-US"/>
              </w:rPr>
            </w:pPr>
          </w:p>
        </w:tc>
      </w:tr>
      <w:tr w:rsidR="009B7D63">
        <w:trPr>
          <w:trHeight w:val="328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5.1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Настройка взаимодействия по протоколу SIP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5,6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0,6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Практическая работа, самостоятельная практическая работа*</w:t>
            </w:r>
          </w:p>
        </w:tc>
      </w:tr>
      <w:tr w:rsidR="009B7D63">
        <w:trPr>
          <w:trHeight w:val="328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5.2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Настройка взаимодействия по протоколу IAX2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2,4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0,4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Практическая работа, самостоятельная практическая работа*</w:t>
            </w:r>
          </w:p>
        </w:tc>
      </w:tr>
      <w:tr w:rsidR="009B7D63">
        <w:trPr>
          <w:trHeight w:val="328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6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Статистика телефонных вызовов (CDR)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2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9B7D63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2</w:t>
            </w: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9B7D63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9B7D63">
            <w:pPr>
              <w:pStyle w:val="Standard"/>
              <w:rPr>
                <w:rFonts w:ascii="Calibri" w:hAnsi="Calibri" w:cs="Calibri"/>
                <w:b/>
                <w:lang w:val="en-US"/>
              </w:rPr>
            </w:pPr>
          </w:p>
        </w:tc>
      </w:tr>
      <w:tr w:rsidR="009B7D63">
        <w:trPr>
          <w:trHeight w:val="328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6.1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Настройка сохранения статистики телефонных вызовов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9B7D63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9B7D63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Практическая работа, самостоятельная практическая работа*</w:t>
            </w:r>
          </w:p>
        </w:tc>
      </w:tr>
      <w:tr w:rsidR="009B7D63">
        <w:trPr>
          <w:trHeight w:val="328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7.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IVR-скрипты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6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9B7D63">
            <w:pPr>
              <w:pStyle w:val="Standard"/>
              <w:rPr>
                <w:rFonts w:ascii="Calibri" w:hAnsi="Calibri" w:cs="Calibri"/>
                <w:b/>
                <w:lang w:val="en-US"/>
              </w:rPr>
            </w:pPr>
          </w:p>
        </w:tc>
      </w:tr>
      <w:tr w:rsidR="009B7D63">
        <w:trPr>
          <w:trHeight w:val="328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7.1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Принцип построения IVR-скрипта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9B7D63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9B7D63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9B7D63">
            <w:pPr>
              <w:pStyle w:val="Standard"/>
              <w:rPr>
                <w:rFonts w:ascii="Calibri" w:hAnsi="Calibri" w:cs="Calibri"/>
                <w:b/>
                <w:lang w:val="en-US"/>
              </w:rPr>
            </w:pPr>
          </w:p>
        </w:tc>
      </w:tr>
      <w:tr w:rsidR="009B7D63">
        <w:trPr>
          <w:trHeight w:val="328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7.2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Создание IVR-скриптов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5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9B7D63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Практическая работа, самостоятельная практическая работа*</w:t>
            </w:r>
          </w:p>
        </w:tc>
      </w:tr>
      <w:tr w:rsidR="009B7D63">
        <w:trPr>
          <w:trHeight w:val="328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8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Запись телефонных разговоров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2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0,5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0,5</w:t>
            </w: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1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9B7D63">
            <w:pPr>
              <w:pStyle w:val="Standard"/>
              <w:rPr>
                <w:rFonts w:ascii="Calibri" w:hAnsi="Calibri" w:cs="Calibri"/>
                <w:b/>
                <w:lang w:val="en-US"/>
              </w:rPr>
            </w:pPr>
          </w:p>
        </w:tc>
      </w:tr>
      <w:tr w:rsidR="009B7D63">
        <w:trPr>
          <w:trHeight w:val="328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8.1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Настройка записи телефонных разговоров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0,5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0,5</w:t>
            </w: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Практическая работа, самостоятельная практическая работа*</w:t>
            </w:r>
          </w:p>
        </w:tc>
      </w:tr>
      <w:tr w:rsidR="009B7D63">
        <w:trPr>
          <w:trHeight w:val="328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9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Очереди обработки телефонных вызовов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4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0,5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1,5</w:t>
            </w: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2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9B7D63">
            <w:pPr>
              <w:pStyle w:val="Standard"/>
              <w:rPr>
                <w:rFonts w:ascii="Calibri" w:hAnsi="Calibri" w:cs="Calibri"/>
                <w:b/>
                <w:lang w:val="en-US"/>
              </w:rPr>
            </w:pPr>
          </w:p>
        </w:tc>
      </w:tr>
      <w:tr w:rsidR="009B7D63">
        <w:trPr>
          <w:trHeight w:val="328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9.1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Настройка очередей обработки телефонных вызовов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Практическая работа, самостоятельная практическая работа*</w:t>
            </w:r>
          </w:p>
        </w:tc>
      </w:tr>
      <w:tr w:rsidR="009B7D63">
        <w:trPr>
          <w:trHeight w:val="328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10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Аудиоконференции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4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0,5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0,5</w:t>
            </w: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3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9B7D63">
            <w:pPr>
              <w:pStyle w:val="Standard"/>
              <w:rPr>
                <w:rFonts w:ascii="Calibri" w:hAnsi="Calibri" w:cs="Calibri"/>
                <w:b/>
                <w:lang w:val="en-US"/>
              </w:rPr>
            </w:pPr>
          </w:p>
        </w:tc>
      </w:tr>
      <w:tr w:rsidR="009B7D63">
        <w:trPr>
          <w:trHeight w:val="328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10.1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Настройка аудиоконференций MeetMe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0,25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0,25</w:t>
            </w: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1,5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Практическая работа, самостоятельная практическая работа*</w:t>
            </w:r>
          </w:p>
        </w:tc>
      </w:tr>
      <w:tr w:rsidR="009B7D63">
        <w:trPr>
          <w:trHeight w:val="328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10.2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Настройка аудиоконференций ConfBridge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0,25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0,25</w:t>
            </w: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1,5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Практическая работа, самостоятельная практическая работа*</w:t>
            </w:r>
          </w:p>
        </w:tc>
      </w:tr>
      <w:tr w:rsidR="009B7D63">
        <w:trPr>
          <w:trHeight w:val="328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11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Интерфейс управления Asterisk (AMI)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8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1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1</w:t>
            </w: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6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9B7D63">
            <w:pPr>
              <w:pStyle w:val="Standard"/>
              <w:rPr>
                <w:rFonts w:ascii="Calibri" w:hAnsi="Calibri" w:cs="Calibri"/>
                <w:b/>
                <w:lang w:val="en-US"/>
              </w:rPr>
            </w:pPr>
          </w:p>
        </w:tc>
      </w:tr>
      <w:tr w:rsidR="009B7D63">
        <w:trPr>
          <w:trHeight w:val="328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11.1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Звонки по запросу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3,4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0,2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0,2</w:t>
            </w: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Практическая работа, самостоятельная практическая работа*</w:t>
            </w:r>
          </w:p>
        </w:tc>
      </w:tr>
      <w:tr w:rsidR="009B7D63">
        <w:trPr>
          <w:trHeight w:val="328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11.2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Взаимодействие с AMI через вебхук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4,6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0,8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0,8</w:t>
            </w: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Практическая работа, самостоятельная практическая работа*</w:t>
            </w:r>
          </w:p>
        </w:tc>
      </w:tr>
      <w:tr w:rsidR="009B7D63">
        <w:trPr>
          <w:trHeight w:val="328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12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Создание программ для шлюзового интерфейса Asterisk (AGI)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8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1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1</w:t>
            </w: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6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9B7D63">
            <w:pPr>
              <w:pStyle w:val="Standard"/>
              <w:rPr>
                <w:rFonts w:ascii="Calibri" w:hAnsi="Calibri" w:cs="Calibri"/>
                <w:b/>
                <w:lang w:val="en-US"/>
              </w:rPr>
            </w:pPr>
          </w:p>
        </w:tc>
      </w:tr>
      <w:tr w:rsidR="009B7D63">
        <w:trPr>
          <w:trHeight w:val="328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12.1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Интерфейс phpagi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3,5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0,5</w:t>
            </w: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Практическая работа, самостоятельная практическая работа*</w:t>
            </w:r>
          </w:p>
        </w:tc>
      </w:tr>
      <w:tr w:rsidR="009B7D63">
        <w:trPr>
          <w:trHeight w:val="328"/>
        </w:trPr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12.2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Создание программ на php для Asterisk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4,5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0,5</w:t>
            </w: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Практическая работа, самостоятельная практическая работа*</w:t>
            </w:r>
          </w:p>
        </w:tc>
      </w:tr>
    </w:tbl>
    <w:p w:rsidR="009B7D63" w:rsidRDefault="00BE2C2D">
      <w:r>
        <w:t xml:space="preserve">*За практические работы и самостоятельные практические работы выставляются баллы, которые потом суммируются для получения </w:t>
      </w:r>
      <w:r>
        <w:rPr>
          <w:b/>
        </w:rPr>
        <w:t>Зачета</w:t>
      </w:r>
      <w:r>
        <w:t xml:space="preserve">. </w:t>
      </w:r>
    </w:p>
    <w:p w:rsidR="009B7D63" w:rsidRDefault="009B7D63">
      <w:pPr>
        <w:rPr>
          <w:rFonts w:ascii="Calibri" w:hAnsi="Calibri" w:cs="Calibri"/>
          <w:b/>
        </w:rPr>
      </w:pPr>
    </w:p>
    <w:p w:rsidR="009B7D63" w:rsidRDefault="00BE2C2D">
      <w:r>
        <w:rPr>
          <w:rFonts w:ascii="Calibri" w:hAnsi="Calibri" w:cs="Calibri"/>
          <w:b/>
        </w:rPr>
        <w:t>7. Учебная (рабочая) программа повышения квалификации «Построение систем IP-телефонии на базе IP-АТС Asterisk (расширенный курс)»</w:t>
      </w:r>
    </w:p>
    <w:p w:rsidR="009B7D63" w:rsidRDefault="009B7D63">
      <w:pPr>
        <w:pStyle w:val="a5"/>
        <w:spacing w:after="0"/>
        <w:ind w:left="0"/>
        <w:rPr>
          <w:rFonts w:ascii="Calibri" w:hAnsi="Calibri" w:cs="Calibri"/>
        </w:rPr>
      </w:pPr>
    </w:p>
    <w:p w:rsidR="009B7D63" w:rsidRDefault="00BE2C2D">
      <w:pPr>
        <w:pStyle w:val="a5"/>
        <w:ind w:left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Модуль 1. Введение в Asterisk (8 час.)</w:t>
      </w:r>
    </w:p>
    <w:p w:rsidR="009B7D63" w:rsidRDefault="00BE2C2D">
      <w:pPr>
        <w:pStyle w:val="a5"/>
        <w:ind w:left="0"/>
      </w:pPr>
      <w:r>
        <w:rPr>
          <w:rFonts w:ascii="Calibri" w:hAnsi="Calibri" w:cs="Calibri"/>
          <w:b/>
        </w:rPr>
        <w:t>Тема 1.1</w:t>
      </w:r>
      <w:r>
        <w:rPr>
          <w:rFonts w:ascii="Calibri" w:hAnsi="Calibri" w:cs="Calibri"/>
        </w:rPr>
        <w:t xml:space="preserve"> История Asterisk, версии Asterisk (0,5 час.)</w:t>
      </w:r>
    </w:p>
    <w:p w:rsidR="009B7D63" w:rsidRDefault="00BE2C2D">
      <w:pPr>
        <w:pStyle w:val="a5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Содержание темы: Предпосылки создания Asterisk и история его версий.</w:t>
      </w:r>
    </w:p>
    <w:p w:rsidR="009B7D63" w:rsidRDefault="00BE2C2D">
      <w:pPr>
        <w:pStyle w:val="a5"/>
        <w:ind w:left="0"/>
      </w:pPr>
      <w:r>
        <w:rPr>
          <w:rFonts w:ascii="Calibri" w:hAnsi="Calibri" w:cs="Calibri"/>
          <w:b/>
        </w:rPr>
        <w:t>Тема 1.2</w:t>
      </w:r>
      <w:r>
        <w:rPr>
          <w:rFonts w:ascii="Calibri" w:hAnsi="Calibri" w:cs="Calibri"/>
        </w:rPr>
        <w:t xml:space="preserve"> Возможности Asterisk (0,5 час.)</w:t>
      </w:r>
    </w:p>
    <w:p w:rsidR="009B7D63" w:rsidRDefault="00BE2C2D">
      <w:pPr>
        <w:pStyle w:val="a5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Содержание темы: Раскрывается применимость Asterisk как в качестве АТС, так и в качестве других устройств IP-Телефония</w:t>
      </w:r>
    </w:p>
    <w:p w:rsidR="009B7D63" w:rsidRDefault="00BE2C2D">
      <w:pPr>
        <w:pStyle w:val="a5"/>
        <w:ind w:left="0"/>
      </w:pPr>
      <w:r>
        <w:rPr>
          <w:rFonts w:ascii="Calibri" w:hAnsi="Calibri" w:cs="Calibri"/>
          <w:b/>
        </w:rPr>
        <w:t>Тема 1.3</w:t>
      </w:r>
      <w:r>
        <w:rPr>
          <w:rFonts w:ascii="Calibri" w:hAnsi="Calibri" w:cs="Calibri"/>
        </w:rPr>
        <w:t xml:space="preserve"> IP-телефония, протоколы сигнализации, аудиокодеки (1,5 час.)</w:t>
      </w:r>
    </w:p>
    <w:p w:rsidR="009B7D63" w:rsidRDefault="00BE2C2D">
      <w:pPr>
        <w:pStyle w:val="a5"/>
        <w:ind w:left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Содержание темы: Дается определение понятию IP-телефония, разъясняются способы передачи телефонного трафика через сети с пакетной передачей данных, рассматриваются функции протоколов сигнализации и проводится сравнение аудиокодеком</w:t>
      </w:r>
    </w:p>
    <w:p w:rsidR="009B7D63" w:rsidRDefault="00BE2C2D">
      <w:pPr>
        <w:pStyle w:val="a5"/>
        <w:ind w:left="0"/>
      </w:pPr>
      <w:r>
        <w:rPr>
          <w:rFonts w:ascii="Calibri" w:hAnsi="Calibri" w:cs="Calibri"/>
          <w:b/>
        </w:rPr>
        <w:t>Тема 1.4</w:t>
      </w:r>
      <w:r>
        <w:rPr>
          <w:rFonts w:ascii="Calibri" w:hAnsi="Calibri" w:cs="Calibri"/>
        </w:rPr>
        <w:t xml:space="preserve"> Протокол сигнализации SIP (1 час.)</w:t>
      </w:r>
    </w:p>
    <w:p w:rsidR="009B7D63" w:rsidRDefault="00BE2C2D">
      <w:pPr>
        <w:pStyle w:val="a5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Содержание темы: Более детально рассматривается протокол сигнализации SIP</w:t>
      </w:r>
    </w:p>
    <w:p w:rsidR="009B7D63" w:rsidRDefault="00BE2C2D">
      <w:pPr>
        <w:pStyle w:val="a5"/>
        <w:ind w:left="0"/>
      </w:pPr>
      <w:r>
        <w:rPr>
          <w:rFonts w:ascii="Calibri" w:hAnsi="Calibri" w:cs="Calibri"/>
          <w:b/>
        </w:rPr>
        <w:t>Тема 1.5</w:t>
      </w:r>
      <w:r>
        <w:rPr>
          <w:rFonts w:ascii="Calibri" w:hAnsi="Calibri" w:cs="Calibri"/>
        </w:rPr>
        <w:t xml:space="preserve"> SIP в Аstrisk, особенности (0,5 час.)</w:t>
      </w:r>
    </w:p>
    <w:p w:rsidR="009B7D63" w:rsidRDefault="00BE2C2D">
      <w:pPr>
        <w:pStyle w:val="a5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Содержание темы: Более детально рассматриваются особенности протокола  SIP в Аstrisk </w:t>
      </w:r>
    </w:p>
    <w:p w:rsidR="009B7D63" w:rsidRDefault="00BE2C2D">
      <w:pPr>
        <w:pStyle w:val="a5"/>
        <w:ind w:left="0"/>
      </w:pPr>
      <w:r>
        <w:rPr>
          <w:rFonts w:ascii="Calibri" w:hAnsi="Calibri" w:cs="Calibri"/>
          <w:b/>
        </w:rPr>
        <w:t>Тема 1.6</w:t>
      </w:r>
      <w:r>
        <w:rPr>
          <w:rFonts w:ascii="Calibri" w:hAnsi="Calibri" w:cs="Calibri"/>
        </w:rPr>
        <w:t xml:space="preserve"> Установка Asterisk (4 час.)</w:t>
      </w:r>
    </w:p>
    <w:p w:rsidR="009B7D63" w:rsidRDefault="00BE2C2D">
      <w:pPr>
        <w:pStyle w:val="a5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Содержание темы: Производится установка из дистрибутива Asterisk NOW</w:t>
      </w:r>
    </w:p>
    <w:p w:rsidR="009B7D63" w:rsidRDefault="009B7D63">
      <w:pPr>
        <w:pStyle w:val="a5"/>
        <w:spacing w:after="0"/>
        <w:ind w:left="0"/>
        <w:rPr>
          <w:rFonts w:ascii="Calibri" w:hAnsi="Calibri" w:cs="Calibri"/>
        </w:rPr>
      </w:pPr>
    </w:p>
    <w:p w:rsidR="009B7D63" w:rsidRDefault="00BE2C2D">
      <w:pPr>
        <w:pStyle w:val="a5"/>
        <w:ind w:left="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Модуль 2. Функциональность базовой АТС (8 час.)</w:t>
      </w:r>
    </w:p>
    <w:p w:rsidR="009B7D63" w:rsidRDefault="00BE2C2D">
      <w:pPr>
        <w:pStyle w:val="a5"/>
        <w:ind w:left="0"/>
        <w:jc w:val="both"/>
      </w:pPr>
      <w:r>
        <w:rPr>
          <w:rFonts w:ascii="Calibri" w:hAnsi="Calibri" w:cs="Calibri"/>
          <w:b/>
        </w:rPr>
        <w:t>Тема 2.1</w:t>
      </w:r>
      <w:r>
        <w:rPr>
          <w:rFonts w:ascii="Calibri" w:hAnsi="Calibri" w:cs="Calibri"/>
        </w:rPr>
        <w:t xml:space="preserve"> Запуск и остановка сервера (0,6 час.)</w:t>
      </w:r>
    </w:p>
    <w:p w:rsidR="009B7D63" w:rsidRDefault="00BE2C2D">
      <w:pPr>
        <w:pStyle w:val="a5"/>
        <w:ind w:left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Содержание темы: Практическое занятие по началу базового администрирования. Решается вопрос правильной остановки, перезагрузки, загрузки сервера, мониторинга основных процессов</w:t>
      </w:r>
    </w:p>
    <w:p w:rsidR="009B7D63" w:rsidRDefault="00BE2C2D">
      <w:pPr>
        <w:pStyle w:val="a5"/>
        <w:ind w:left="0"/>
        <w:jc w:val="both"/>
      </w:pPr>
      <w:r>
        <w:rPr>
          <w:rFonts w:ascii="Calibri" w:hAnsi="Calibri" w:cs="Calibri"/>
          <w:b/>
        </w:rPr>
        <w:t>Тема 2.2</w:t>
      </w:r>
      <w:r>
        <w:rPr>
          <w:rFonts w:ascii="Calibri" w:hAnsi="Calibri" w:cs="Calibri"/>
        </w:rPr>
        <w:t xml:space="preserve"> Приложение FreePBX (1,6 час.)</w:t>
      </w:r>
    </w:p>
    <w:p w:rsidR="009B7D63" w:rsidRDefault="00BE2C2D">
      <w:pPr>
        <w:pStyle w:val="a5"/>
        <w:ind w:left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Содержание темы: Рассматривается web-приложение для администрирования Asterisk, его плюсы и минусы, основные функции</w:t>
      </w:r>
    </w:p>
    <w:p w:rsidR="009B7D63" w:rsidRDefault="00BE2C2D">
      <w:pPr>
        <w:pStyle w:val="a5"/>
        <w:ind w:left="0"/>
        <w:jc w:val="both"/>
      </w:pPr>
      <w:r>
        <w:rPr>
          <w:rFonts w:ascii="Calibri" w:hAnsi="Calibri" w:cs="Calibri"/>
          <w:b/>
        </w:rPr>
        <w:t>Тема 2.3</w:t>
      </w:r>
      <w:r>
        <w:rPr>
          <w:rFonts w:ascii="Calibri" w:hAnsi="Calibri" w:cs="Calibri"/>
        </w:rPr>
        <w:t xml:space="preserve"> Создание пользователей (2 час.)</w:t>
      </w:r>
    </w:p>
    <w:p w:rsidR="009B7D63" w:rsidRDefault="00BE2C2D">
      <w:pPr>
        <w:pStyle w:val="a5"/>
        <w:ind w:left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Содержание темы: Продолжение темы  FreePBX, создание пользователей, рассмотрение конфигурационных опций.</w:t>
      </w:r>
    </w:p>
    <w:p w:rsidR="009B7D63" w:rsidRDefault="00BE2C2D">
      <w:pPr>
        <w:pStyle w:val="a5"/>
        <w:ind w:left="0"/>
        <w:jc w:val="both"/>
      </w:pPr>
      <w:r>
        <w:rPr>
          <w:rFonts w:ascii="Calibri" w:hAnsi="Calibri" w:cs="Calibri"/>
          <w:b/>
        </w:rPr>
        <w:t>Тема 2.4</w:t>
      </w:r>
      <w:r>
        <w:rPr>
          <w:rFonts w:ascii="Calibri" w:hAnsi="Calibri" w:cs="Calibri"/>
        </w:rPr>
        <w:t xml:space="preserve"> Функции АТС(0,6 час.)</w:t>
      </w:r>
    </w:p>
    <w:p w:rsidR="009B7D63" w:rsidRDefault="00BE2C2D">
      <w:pPr>
        <w:pStyle w:val="a5"/>
        <w:ind w:left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Содержание темы:  Рассматриваются основные функции АТС, перенаправление вызова, перехват, парковка, объединение вызовов, голосовая почта и тд.</w:t>
      </w:r>
    </w:p>
    <w:p w:rsidR="009B7D63" w:rsidRDefault="00BE2C2D">
      <w:pPr>
        <w:pStyle w:val="a5"/>
        <w:ind w:left="0"/>
        <w:jc w:val="both"/>
      </w:pPr>
      <w:r>
        <w:rPr>
          <w:rFonts w:ascii="Calibri" w:hAnsi="Calibri" w:cs="Calibri"/>
          <w:b/>
        </w:rPr>
        <w:t>Тема 2.5</w:t>
      </w:r>
      <w:r>
        <w:rPr>
          <w:rFonts w:ascii="Calibri" w:hAnsi="Calibri" w:cs="Calibri"/>
        </w:rPr>
        <w:t xml:space="preserve"> Транки входящие и исходящие (2 час.)</w:t>
      </w:r>
    </w:p>
    <w:p w:rsidR="009B7D63" w:rsidRDefault="00BE2C2D">
      <w:pPr>
        <w:pStyle w:val="a5"/>
        <w:ind w:left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Содержание темы: Рассматривается вопрос организации телефонной маршрутизации средствами FreePBX</w:t>
      </w:r>
    </w:p>
    <w:p w:rsidR="009B7D63" w:rsidRDefault="00BE2C2D">
      <w:pPr>
        <w:pStyle w:val="a5"/>
        <w:ind w:left="0"/>
        <w:jc w:val="both"/>
      </w:pPr>
      <w:r>
        <w:rPr>
          <w:rFonts w:ascii="Calibri" w:hAnsi="Calibri" w:cs="Calibri"/>
          <w:b/>
        </w:rPr>
        <w:t>Тема 2.6</w:t>
      </w:r>
      <w:r>
        <w:rPr>
          <w:rFonts w:ascii="Calibri" w:hAnsi="Calibri" w:cs="Calibri"/>
        </w:rPr>
        <w:t xml:space="preserve"> Безопасность IP-АТС (1,2 час.)</w:t>
      </w:r>
    </w:p>
    <w:p w:rsidR="009B7D63" w:rsidRDefault="00BE2C2D">
      <w:pPr>
        <w:pStyle w:val="a5"/>
        <w:ind w:left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Содержание темы: обсуждение вопросов безопасности IP-АТС, источников угроз и средств предупреждения угроз.</w:t>
      </w:r>
    </w:p>
    <w:p w:rsidR="009B7D63" w:rsidRDefault="009B7D63">
      <w:pPr>
        <w:pStyle w:val="a5"/>
        <w:spacing w:after="0"/>
        <w:ind w:left="0"/>
        <w:rPr>
          <w:rFonts w:ascii="Calibri" w:hAnsi="Calibri" w:cs="Calibri"/>
        </w:rPr>
      </w:pPr>
    </w:p>
    <w:p w:rsidR="009B7D63" w:rsidRDefault="00BE2C2D">
      <w:pPr>
        <w:pStyle w:val="a5"/>
        <w:ind w:left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Модуль 3. Настройка маршрутизации телефонных вызовов (4 час.)</w:t>
      </w:r>
    </w:p>
    <w:p w:rsidR="009B7D63" w:rsidRDefault="00BE2C2D">
      <w:pPr>
        <w:pStyle w:val="a5"/>
        <w:ind w:left="0"/>
      </w:pPr>
      <w:r>
        <w:rPr>
          <w:rFonts w:ascii="Calibri" w:hAnsi="Calibri" w:cs="Calibri"/>
          <w:b/>
        </w:rPr>
        <w:t>Тема 3.1</w:t>
      </w:r>
      <w:r>
        <w:rPr>
          <w:rFonts w:ascii="Calibri" w:hAnsi="Calibri" w:cs="Calibri"/>
        </w:rPr>
        <w:t xml:space="preserve"> Архитектура Asterisk (0,5 час.)</w:t>
      </w:r>
    </w:p>
    <w:p w:rsidR="009B7D63" w:rsidRDefault="00BE2C2D">
      <w:pPr>
        <w:pStyle w:val="a5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Содержание темы: Объясняется устройство Asterisk, его модулей, ресурсов, логирование системы.</w:t>
      </w:r>
    </w:p>
    <w:p w:rsidR="009B7D63" w:rsidRDefault="00BE2C2D">
      <w:pPr>
        <w:pStyle w:val="a5"/>
        <w:ind w:left="0"/>
      </w:pPr>
      <w:r>
        <w:rPr>
          <w:rFonts w:ascii="Calibri" w:hAnsi="Calibri" w:cs="Calibri"/>
          <w:b/>
        </w:rPr>
        <w:t>Тема 3.2</w:t>
      </w:r>
      <w:r>
        <w:rPr>
          <w:rFonts w:ascii="Calibri" w:hAnsi="Calibri" w:cs="Calibri"/>
        </w:rPr>
        <w:t xml:space="preserve"> Структура диалплана (0,5 час.)</w:t>
      </w:r>
    </w:p>
    <w:p w:rsidR="009B7D63" w:rsidRDefault="00BE2C2D">
      <w:pPr>
        <w:pStyle w:val="a5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Содержание темы: Объясняется структура конфигурации модуля диалплан, конфигурирование диалплана на низком уровне</w:t>
      </w:r>
    </w:p>
    <w:p w:rsidR="009B7D63" w:rsidRDefault="00BE2C2D">
      <w:pPr>
        <w:pStyle w:val="a5"/>
        <w:ind w:left="0"/>
      </w:pPr>
      <w:r>
        <w:rPr>
          <w:rFonts w:ascii="Calibri" w:hAnsi="Calibri" w:cs="Calibri"/>
          <w:b/>
        </w:rPr>
        <w:t>Тема 3.3</w:t>
      </w:r>
      <w:r>
        <w:rPr>
          <w:rFonts w:ascii="Calibri" w:hAnsi="Calibri" w:cs="Calibri"/>
        </w:rPr>
        <w:t xml:space="preserve"> Приложения и функции (0,5 час.)</w:t>
      </w:r>
    </w:p>
    <w:p w:rsidR="009B7D63" w:rsidRDefault="00BE2C2D">
      <w:pPr>
        <w:pStyle w:val="a5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Содержание темы: Рассматриваются основные приложения и функции диалплана</w:t>
      </w:r>
    </w:p>
    <w:p w:rsidR="009B7D63" w:rsidRDefault="00BE2C2D">
      <w:pPr>
        <w:pStyle w:val="a5"/>
        <w:ind w:left="0"/>
      </w:pPr>
      <w:r>
        <w:rPr>
          <w:rFonts w:ascii="Calibri" w:hAnsi="Calibri" w:cs="Calibri"/>
          <w:b/>
        </w:rPr>
        <w:t>Тема 3.4</w:t>
      </w:r>
      <w:r>
        <w:rPr>
          <w:rFonts w:ascii="Calibri" w:hAnsi="Calibri" w:cs="Calibri"/>
        </w:rPr>
        <w:t xml:space="preserve"> Отработка примеров  маршрутизации (2,5 час.)</w:t>
      </w:r>
    </w:p>
    <w:p w:rsidR="009B7D63" w:rsidRDefault="00BE2C2D">
      <w:pPr>
        <w:pStyle w:val="a5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Содержание темы: Отрабатываются разные приемы организации телефонной маршрутизации  </w:t>
      </w:r>
    </w:p>
    <w:p w:rsidR="009B7D63" w:rsidRDefault="009B7D63">
      <w:pPr>
        <w:pStyle w:val="a5"/>
        <w:spacing w:after="0"/>
        <w:ind w:left="0"/>
        <w:rPr>
          <w:rFonts w:ascii="Calibri" w:hAnsi="Calibri" w:cs="Calibri"/>
        </w:rPr>
      </w:pPr>
    </w:p>
    <w:p w:rsidR="009B7D63" w:rsidRDefault="00BE2C2D">
      <w:pPr>
        <w:pStyle w:val="a5"/>
        <w:ind w:left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Модуль 4 Расширение функциональности АТС (10 час.)</w:t>
      </w:r>
    </w:p>
    <w:p w:rsidR="009B7D63" w:rsidRDefault="00BE2C2D">
      <w:pPr>
        <w:pStyle w:val="a5"/>
        <w:ind w:left="0"/>
      </w:pPr>
      <w:r>
        <w:rPr>
          <w:rFonts w:ascii="Calibri" w:hAnsi="Calibri" w:cs="Calibri"/>
          <w:b/>
        </w:rPr>
        <w:t>Тема 4.1</w:t>
      </w:r>
      <w:r>
        <w:rPr>
          <w:rFonts w:ascii="Calibri" w:hAnsi="Calibri" w:cs="Calibri"/>
        </w:rPr>
        <w:t xml:space="preserve"> Канальный модуль chan_sip (1час.)</w:t>
      </w:r>
    </w:p>
    <w:p w:rsidR="009B7D63" w:rsidRDefault="00BE2C2D">
      <w:pPr>
        <w:pStyle w:val="a5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Содержание темы: Начало низкоуровневой работы с канальным модулем sip. Рассматривается конфигурация модуля, производится сравнение с другими канальными модулями</w:t>
      </w:r>
    </w:p>
    <w:p w:rsidR="009B7D63" w:rsidRDefault="00BE2C2D">
      <w:pPr>
        <w:pStyle w:val="a5"/>
        <w:ind w:left="0"/>
      </w:pPr>
      <w:r>
        <w:rPr>
          <w:rFonts w:ascii="Calibri" w:hAnsi="Calibri" w:cs="Calibri"/>
          <w:b/>
        </w:rPr>
        <w:t>Тема 4.2</w:t>
      </w:r>
      <w:r>
        <w:rPr>
          <w:rFonts w:ascii="Calibri" w:hAnsi="Calibri" w:cs="Calibri"/>
        </w:rPr>
        <w:t xml:space="preserve"> Консоль Asterisk (1 час.)</w:t>
      </w:r>
    </w:p>
    <w:p w:rsidR="009B7D63" w:rsidRDefault="00BE2C2D">
      <w:pPr>
        <w:pStyle w:val="a5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Содержание темы: Работа в интерфейсе командной строки при взаимодействии с канальными модулями, диалпланом.</w:t>
      </w:r>
    </w:p>
    <w:p w:rsidR="009B7D63" w:rsidRDefault="00BE2C2D">
      <w:pPr>
        <w:pStyle w:val="a5"/>
        <w:ind w:left="0"/>
      </w:pPr>
      <w:r>
        <w:rPr>
          <w:rFonts w:ascii="Calibri" w:hAnsi="Calibri" w:cs="Calibri"/>
          <w:b/>
        </w:rPr>
        <w:t>Тема 4.3</w:t>
      </w:r>
      <w:r>
        <w:rPr>
          <w:rFonts w:ascii="Calibri" w:hAnsi="Calibri" w:cs="Calibri"/>
        </w:rPr>
        <w:t xml:space="preserve"> Добавление конечных пользователей SIP (4 час.)</w:t>
      </w:r>
    </w:p>
    <w:p w:rsidR="009B7D63" w:rsidRDefault="00BE2C2D">
      <w:pPr>
        <w:pStyle w:val="a5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Содержание темы: Низкоуровневое добавление пользователей, пояснение конфигурационных  примитив, отработка сценариев добавления, шаблонов.</w:t>
      </w:r>
    </w:p>
    <w:p w:rsidR="009B7D63" w:rsidRDefault="00BE2C2D">
      <w:pPr>
        <w:pStyle w:val="a5"/>
        <w:ind w:left="0"/>
      </w:pPr>
      <w:r>
        <w:rPr>
          <w:rFonts w:ascii="Calibri" w:hAnsi="Calibri" w:cs="Calibri"/>
          <w:b/>
        </w:rPr>
        <w:t>Тема 4.4</w:t>
      </w:r>
      <w:r>
        <w:rPr>
          <w:rFonts w:ascii="Calibri" w:hAnsi="Calibri" w:cs="Calibri"/>
        </w:rPr>
        <w:t xml:space="preserve"> Обработка вызовов конечных пользователей (4 час.)</w:t>
      </w:r>
    </w:p>
    <w:p w:rsidR="009B7D63" w:rsidRDefault="00BE2C2D">
      <w:pPr>
        <w:pStyle w:val="a5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Содержание темы: Углубление знаний о маршрутизации вызовов на примере организации маршрутизации IP-АТС</w:t>
      </w:r>
    </w:p>
    <w:p w:rsidR="009B7D63" w:rsidRDefault="009B7D63">
      <w:pPr>
        <w:pStyle w:val="a5"/>
        <w:spacing w:after="0"/>
        <w:ind w:left="0"/>
        <w:rPr>
          <w:rFonts w:ascii="Calibri" w:hAnsi="Calibri" w:cs="Calibri"/>
        </w:rPr>
      </w:pPr>
    </w:p>
    <w:p w:rsidR="009B7D63" w:rsidRDefault="00BE2C2D">
      <w:pPr>
        <w:pStyle w:val="a5"/>
        <w:ind w:left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Модуль 5 Межсерверное взаимодействие (8 час.)</w:t>
      </w:r>
    </w:p>
    <w:p w:rsidR="009B7D63" w:rsidRDefault="00BE2C2D">
      <w:pPr>
        <w:pStyle w:val="a5"/>
        <w:ind w:left="0"/>
      </w:pPr>
      <w:r>
        <w:rPr>
          <w:rFonts w:ascii="Calibri" w:hAnsi="Calibri" w:cs="Calibri"/>
          <w:b/>
        </w:rPr>
        <w:t>Тема 5.1</w:t>
      </w:r>
      <w:r>
        <w:rPr>
          <w:rFonts w:ascii="Calibri" w:hAnsi="Calibri" w:cs="Calibri"/>
        </w:rPr>
        <w:t xml:space="preserve"> Настройка взаимодействия по протоколу SIP (5,6 час.)</w:t>
      </w:r>
    </w:p>
    <w:p w:rsidR="009B7D63" w:rsidRDefault="00BE2C2D">
      <w:pPr>
        <w:pStyle w:val="a5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Содержание темы: Рассматриваются три сценария объединения АТС по протоколу SIP</w:t>
      </w:r>
    </w:p>
    <w:p w:rsidR="009B7D63" w:rsidRDefault="00BE2C2D">
      <w:pPr>
        <w:pStyle w:val="a5"/>
        <w:ind w:left="0"/>
      </w:pPr>
      <w:r>
        <w:rPr>
          <w:rFonts w:ascii="Calibri" w:hAnsi="Calibri" w:cs="Calibri"/>
          <w:b/>
        </w:rPr>
        <w:t>Тема 5.2</w:t>
      </w:r>
      <w:r>
        <w:rPr>
          <w:rFonts w:ascii="Calibri" w:hAnsi="Calibri" w:cs="Calibri"/>
        </w:rPr>
        <w:t xml:space="preserve"> Настройка взаимодействия по протоколу IAX2 (2,4 час.)</w:t>
      </w:r>
    </w:p>
    <w:p w:rsidR="009B7D63" w:rsidRDefault="00BE2C2D">
      <w:pPr>
        <w:pStyle w:val="a5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Содержание темы: Рассматривается протокол сигнализации IAX2, сценарии применения, объединение диалпланов</w:t>
      </w:r>
    </w:p>
    <w:p w:rsidR="009B7D63" w:rsidRDefault="009B7D63">
      <w:pPr>
        <w:pStyle w:val="a5"/>
        <w:spacing w:after="0"/>
        <w:ind w:left="0"/>
        <w:rPr>
          <w:rFonts w:ascii="Calibri" w:hAnsi="Calibri" w:cs="Calibri"/>
        </w:rPr>
      </w:pPr>
    </w:p>
    <w:p w:rsidR="009B7D63" w:rsidRDefault="00BE2C2D">
      <w:pPr>
        <w:pStyle w:val="a5"/>
        <w:ind w:left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Модуль 6. Статистика телефонных вызовов (CDR) (2 час.)</w:t>
      </w:r>
    </w:p>
    <w:p w:rsidR="009B7D63" w:rsidRDefault="00BE2C2D">
      <w:pPr>
        <w:pStyle w:val="a5"/>
        <w:ind w:left="0"/>
      </w:pPr>
      <w:r>
        <w:rPr>
          <w:rFonts w:ascii="Calibri" w:hAnsi="Calibri" w:cs="Calibri"/>
          <w:b/>
        </w:rPr>
        <w:t>Тема 6.1</w:t>
      </w:r>
      <w:r>
        <w:rPr>
          <w:rFonts w:ascii="Calibri" w:hAnsi="Calibri" w:cs="Calibri"/>
        </w:rPr>
        <w:t xml:space="preserve"> Настройка сохранения статистики телефонных вызовов (2 час.)</w:t>
      </w:r>
    </w:p>
    <w:p w:rsidR="009B7D63" w:rsidRDefault="00BE2C2D">
      <w:pPr>
        <w:pStyle w:val="a5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Содержание темы: Настраиваются несколько вариантов хранения записей CDR</w:t>
      </w:r>
    </w:p>
    <w:p w:rsidR="009B7D63" w:rsidRDefault="009B7D63">
      <w:pPr>
        <w:pStyle w:val="a5"/>
        <w:spacing w:after="0"/>
        <w:ind w:left="0"/>
        <w:rPr>
          <w:rFonts w:ascii="Calibri" w:hAnsi="Calibri" w:cs="Calibri"/>
        </w:rPr>
      </w:pPr>
    </w:p>
    <w:p w:rsidR="009B7D63" w:rsidRDefault="00BE2C2D">
      <w:pPr>
        <w:pStyle w:val="a5"/>
        <w:ind w:left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Модуль 7 IVR-скрипты (6 час.)</w:t>
      </w:r>
    </w:p>
    <w:p w:rsidR="009B7D63" w:rsidRDefault="00BE2C2D">
      <w:pPr>
        <w:pStyle w:val="a5"/>
        <w:ind w:left="0"/>
      </w:pPr>
      <w:r>
        <w:rPr>
          <w:rFonts w:ascii="Calibri" w:hAnsi="Calibri" w:cs="Calibri"/>
          <w:b/>
        </w:rPr>
        <w:t>Тема 7.1</w:t>
      </w:r>
      <w:r>
        <w:rPr>
          <w:rFonts w:ascii="Calibri" w:hAnsi="Calibri" w:cs="Calibri"/>
        </w:rPr>
        <w:t xml:space="preserve"> Принцип построения IVR-скрипта (1 час.)</w:t>
      </w:r>
    </w:p>
    <w:p w:rsidR="009B7D63" w:rsidRDefault="00BE2C2D">
      <w:pPr>
        <w:pStyle w:val="a5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Содержания темы: Дополнительные возможности диалплана для организации IVR-скриптов, пример скрипта.</w:t>
      </w:r>
    </w:p>
    <w:p w:rsidR="009B7D63" w:rsidRDefault="00BE2C2D">
      <w:pPr>
        <w:pStyle w:val="a5"/>
        <w:ind w:left="0"/>
      </w:pPr>
      <w:r>
        <w:rPr>
          <w:rFonts w:ascii="Calibri" w:hAnsi="Calibri" w:cs="Calibri"/>
          <w:b/>
        </w:rPr>
        <w:t>Тема 7.2</w:t>
      </w:r>
      <w:r>
        <w:rPr>
          <w:rFonts w:ascii="Calibri" w:hAnsi="Calibri" w:cs="Calibri"/>
        </w:rPr>
        <w:t xml:space="preserve"> Создание IVR-скриптов (5 час.)</w:t>
      </w:r>
    </w:p>
    <w:p w:rsidR="009B7D63" w:rsidRDefault="00BE2C2D">
      <w:pPr>
        <w:pStyle w:val="a5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Содержание темы: Практическая и самостоятельная работы по созданию скриптов «Нажми цифру», «точное время», «автосекретарь»</w:t>
      </w:r>
    </w:p>
    <w:p w:rsidR="009B7D63" w:rsidRDefault="009B7D63">
      <w:pPr>
        <w:pStyle w:val="a5"/>
        <w:spacing w:after="0"/>
        <w:ind w:left="0"/>
        <w:rPr>
          <w:rFonts w:ascii="Calibri" w:hAnsi="Calibri" w:cs="Calibri"/>
        </w:rPr>
      </w:pPr>
    </w:p>
    <w:p w:rsidR="009B7D63" w:rsidRDefault="00BE2C2D">
      <w:pPr>
        <w:pStyle w:val="a5"/>
        <w:ind w:left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Модуль 8. Запись телефонных разговоров (2 час.)</w:t>
      </w:r>
    </w:p>
    <w:p w:rsidR="009B7D63" w:rsidRDefault="00BE2C2D">
      <w:pPr>
        <w:pStyle w:val="a5"/>
        <w:ind w:left="0"/>
      </w:pPr>
      <w:r>
        <w:rPr>
          <w:rFonts w:ascii="Calibri" w:hAnsi="Calibri" w:cs="Calibri"/>
          <w:b/>
        </w:rPr>
        <w:t>Тема 8.1</w:t>
      </w:r>
      <w:r>
        <w:rPr>
          <w:rFonts w:ascii="Calibri" w:hAnsi="Calibri" w:cs="Calibri"/>
        </w:rPr>
        <w:t xml:space="preserve"> Настройка записи телефонных разговоров (2 час.)</w:t>
      </w:r>
    </w:p>
    <w:p w:rsidR="009B7D63" w:rsidRDefault="00BE2C2D">
      <w:pPr>
        <w:pStyle w:val="a5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Содержание темы: Практический пример настройки записи разговоров, самостоятельная работа</w:t>
      </w:r>
    </w:p>
    <w:p w:rsidR="009B7D63" w:rsidRDefault="009B7D63">
      <w:pPr>
        <w:pStyle w:val="a5"/>
        <w:spacing w:after="0"/>
        <w:ind w:left="0"/>
        <w:rPr>
          <w:rFonts w:ascii="Calibri" w:hAnsi="Calibri" w:cs="Calibri"/>
        </w:rPr>
      </w:pPr>
    </w:p>
    <w:p w:rsidR="009B7D63" w:rsidRDefault="00BE2C2D">
      <w:pPr>
        <w:pStyle w:val="a5"/>
        <w:ind w:left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Модуль 9. Очереди обработки телефонных вызовов (4 час.)</w:t>
      </w:r>
    </w:p>
    <w:p w:rsidR="009B7D63" w:rsidRDefault="00BE2C2D">
      <w:pPr>
        <w:pStyle w:val="a5"/>
        <w:ind w:left="0"/>
      </w:pPr>
      <w:r>
        <w:rPr>
          <w:rFonts w:ascii="Calibri" w:hAnsi="Calibri" w:cs="Calibri"/>
          <w:b/>
        </w:rPr>
        <w:t>Тема 9.1.</w:t>
      </w:r>
      <w:r>
        <w:rPr>
          <w:rFonts w:ascii="Calibri" w:hAnsi="Calibri" w:cs="Calibri"/>
        </w:rPr>
        <w:t xml:space="preserve"> Настройка очередей обработки телефонных вызовов (4 час.)</w:t>
      </w:r>
    </w:p>
    <w:p w:rsidR="009B7D63" w:rsidRDefault="00BE2C2D">
      <w:pPr>
        <w:pStyle w:val="a5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Содержание темы: Вводится понятие очереди, ее необходимость, компоненты, стратегии обработки, настройка.</w:t>
      </w:r>
    </w:p>
    <w:p w:rsidR="009B7D63" w:rsidRDefault="009B7D63">
      <w:pPr>
        <w:pStyle w:val="a5"/>
        <w:spacing w:after="0"/>
        <w:ind w:left="0"/>
        <w:rPr>
          <w:rFonts w:ascii="Calibri" w:hAnsi="Calibri" w:cs="Calibri"/>
        </w:rPr>
      </w:pPr>
    </w:p>
    <w:p w:rsidR="009B7D63" w:rsidRDefault="00BE2C2D">
      <w:pPr>
        <w:pStyle w:val="a5"/>
        <w:ind w:left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Модуль 10. Аудиоконференции (4 час.)</w:t>
      </w:r>
    </w:p>
    <w:p w:rsidR="009B7D63" w:rsidRDefault="00BE2C2D">
      <w:pPr>
        <w:pStyle w:val="a5"/>
        <w:ind w:left="0"/>
      </w:pPr>
      <w:r>
        <w:rPr>
          <w:rFonts w:ascii="Calibri" w:hAnsi="Calibri" w:cs="Calibri"/>
          <w:b/>
        </w:rPr>
        <w:t>Тема 10.1</w:t>
      </w:r>
      <w:r>
        <w:rPr>
          <w:rFonts w:ascii="Calibri" w:hAnsi="Calibri" w:cs="Calibri"/>
        </w:rPr>
        <w:t xml:space="preserve"> Настройка аудиоконференций MeetMe (2 час.)</w:t>
      </w:r>
    </w:p>
    <w:p w:rsidR="009B7D63" w:rsidRDefault="00BE2C2D">
      <w:pPr>
        <w:pStyle w:val="a5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Содержание темы: Настройка аудиоконференций MeetMe, разбор конфигурации, практический пример, самостоятельная настройка</w:t>
      </w:r>
    </w:p>
    <w:p w:rsidR="009B7D63" w:rsidRDefault="00BE2C2D">
      <w:pPr>
        <w:pStyle w:val="a5"/>
        <w:ind w:left="0"/>
      </w:pPr>
      <w:r>
        <w:rPr>
          <w:rFonts w:ascii="Calibri" w:hAnsi="Calibri" w:cs="Calibri"/>
          <w:b/>
        </w:rPr>
        <w:t>Тема 10.2</w:t>
      </w:r>
      <w:r>
        <w:rPr>
          <w:rFonts w:ascii="Calibri" w:hAnsi="Calibri" w:cs="Calibri"/>
        </w:rPr>
        <w:t xml:space="preserve"> Настройка аудиоконференций ConfBridge (2 час.)</w:t>
      </w:r>
    </w:p>
    <w:p w:rsidR="009B7D63" w:rsidRDefault="00BE2C2D">
      <w:pPr>
        <w:pStyle w:val="a5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Содержание темы:  Настройка аудиоконференций ConfBridge, разбор конфигурации, практический пример, самостоятельная настройка, сравнение с MeetMe</w:t>
      </w:r>
    </w:p>
    <w:p w:rsidR="009B7D63" w:rsidRDefault="009B7D63">
      <w:pPr>
        <w:pStyle w:val="a5"/>
        <w:spacing w:after="0"/>
        <w:ind w:left="0"/>
        <w:rPr>
          <w:rFonts w:ascii="Calibri" w:hAnsi="Calibri" w:cs="Calibri"/>
        </w:rPr>
      </w:pPr>
    </w:p>
    <w:p w:rsidR="009B7D63" w:rsidRDefault="00BE2C2D">
      <w:pPr>
        <w:pStyle w:val="a5"/>
        <w:ind w:left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Модуль 11. Интерфейс управления Asterisk (AMI) (8 час.)</w:t>
      </w:r>
    </w:p>
    <w:p w:rsidR="009B7D63" w:rsidRDefault="00BE2C2D">
      <w:pPr>
        <w:pStyle w:val="a5"/>
        <w:ind w:left="0"/>
      </w:pPr>
      <w:r>
        <w:rPr>
          <w:rFonts w:ascii="Calibri" w:hAnsi="Calibri" w:cs="Calibri"/>
          <w:b/>
        </w:rPr>
        <w:t>Тема 11.</w:t>
      </w:r>
      <w:r>
        <w:rPr>
          <w:rFonts w:ascii="Calibri" w:hAnsi="Calibri" w:cs="Calibri"/>
        </w:rPr>
        <w:t>1 Звонки по запросу (3,4 час.)</w:t>
      </w:r>
    </w:p>
    <w:p w:rsidR="009B7D63" w:rsidRDefault="00BE2C2D">
      <w:pPr>
        <w:pStyle w:val="a5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Содержание темы: Рассматриваются три способа организации звонков по запросу, возможности AMI, отрабатываются примеры</w:t>
      </w:r>
    </w:p>
    <w:p w:rsidR="009B7D63" w:rsidRDefault="00BE2C2D">
      <w:pPr>
        <w:pStyle w:val="a5"/>
        <w:ind w:left="0"/>
      </w:pPr>
      <w:r>
        <w:rPr>
          <w:rFonts w:ascii="Calibri" w:hAnsi="Calibri" w:cs="Calibri"/>
          <w:b/>
        </w:rPr>
        <w:t>Тема 11.2</w:t>
      </w:r>
      <w:r>
        <w:rPr>
          <w:rFonts w:ascii="Calibri" w:hAnsi="Calibri" w:cs="Calibri"/>
        </w:rPr>
        <w:t xml:space="preserve"> Взаимодействие с AMI через вебхук (4,6 час.)</w:t>
      </w:r>
    </w:p>
    <w:p w:rsidR="009B7D63" w:rsidRDefault="00BE2C2D">
      <w:pPr>
        <w:pStyle w:val="a5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Содержание темы: Объяснение понятия вебхука для объединения разных программных продуктов, создание своего вебхука и его взаимодействие с AMI</w:t>
      </w:r>
    </w:p>
    <w:p w:rsidR="009B7D63" w:rsidRDefault="009B7D63">
      <w:pPr>
        <w:pStyle w:val="a5"/>
        <w:spacing w:after="0"/>
        <w:ind w:left="0"/>
        <w:rPr>
          <w:rFonts w:ascii="Calibri" w:hAnsi="Calibri" w:cs="Calibri"/>
        </w:rPr>
      </w:pPr>
    </w:p>
    <w:p w:rsidR="009B7D63" w:rsidRDefault="00BE2C2D">
      <w:pPr>
        <w:pStyle w:val="a5"/>
        <w:ind w:left="0"/>
      </w:pPr>
      <w:r>
        <w:rPr>
          <w:rFonts w:ascii="Calibri" w:hAnsi="Calibri" w:cs="Calibri"/>
          <w:b/>
        </w:rPr>
        <w:t>Модуль 12 Создание программ для шлюзового интерфейса Asterisk (AGI)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>(8 час.)</w:t>
      </w:r>
    </w:p>
    <w:p w:rsidR="009B7D63" w:rsidRDefault="00BE2C2D">
      <w:pPr>
        <w:pStyle w:val="a5"/>
        <w:ind w:left="0"/>
      </w:pPr>
      <w:r>
        <w:rPr>
          <w:rFonts w:ascii="Calibri" w:hAnsi="Calibri" w:cs="Calibri"/>
          <w:b/>
        </w:rPr>
        <w:t>Тема 12.1</w:t>
      </w:r>
      <w:r>
        <w:rPr>
          <w:rFonts w:ascii="Calibri" w:hAnsi="Calibri" w:cs="Calibri"/>
        </w:rPr>
        <w:t xml:space="preserve"> Интерфейс phpagi (3,5 час.)</w:t>
      </w:r>
    </w:p>
    <w:p w:rsidR="009B7D63" w:rsidRDefault="00BE2C2D">
      <w:pPr>
        <w:pStyle w:val="a5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Содержание темы: Рассматривается возможность программирования на языке программирования PHP, возможности модуля phpagi и вызов его из диалплана</w:t>
      </w:r>
    </w:p>
    <w:p w:rsidR="009B7D63" w:rsidRDefault="00BE2C2D">
      <w:pPr>
        <w:pStyle w:val="a5"/>
        <w:ind w:left="0"/>
      </w:pPr>
      <w:r>
        <w:rPr>
          <w:rFonts w:ascii="Calibri" w:hAnsi="Calibri" w:cs="Calibri"/>
          <w:b/>
        </w:rPr>
        <w:t>Тема 12.2</w:t>
      </w:r>
      <w:r>
        <w:rPr>
          <w:rFonts w:ascii="Calibri" w:hAnsi="Calibri" w:cs="Calibri"/>
        </w:rPr>
        <w:t xml:space="preserve"> Создание программ на php для Asterisk (4,5 час.)</w:t>
      </w:r>
    </w:p>
    <w:p w:rsidR="009B7D63" w:rsidRDefault="00BE2C2D">
      <w:pPr>
        <w:pStyle w:val="a5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Содержание темы: Практическое занятие по программирования. Перевод созданных ранее IVR-скриптов в PHP, взаимодействие с сервисами google, yandex.</w:t>
      </w:r>
    </w:p>
    <w:p w:rsidR="009B7D63" w:rsidRDefault="009B7D63">
      <w:pPr>
        <w:pStyle w:val="a5"/>
        <w:ind w:left="360"/>
      </w:pPr>
    </w:p>
    <w:p w:rsidR="009B7D63" w:rsidRDefault="00BE2C2D">
      <w:pPr>
        <w:pStyle w:val="a5"/>
        <w:ind w:left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Описание практико-ориентированных заданий и кейсов</w:t>
      </w:r>
    </w:p>
    <w:tbl>
      <w:tblPr>
        <w:tblW w:w="9347" w:type="dxa"/>
        <w:tblInd w:w="-1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1"/>
        <w:gridCol w:w="3544"/>
        <w:gridCol w:w="4272"/>
      </w:tblGrid>
      <w:tr w:rsidR="009B7D63"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a5"/>
              <w:spacing w:after="0"/>
              <w:ind w:left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Номер модуля/ темы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a5"/>
              <w:spacing w:after="0"/>
              <w:ind w:left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Наименование практического занятия</w:t>
            </w:r>
          </w:p>
        </w:tc>
        <w:tc>
          <w:tcPr>
            <w:tcW w:w="4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a5"/>
              <w:spacing w:after="0"/>
              <w:ind w:left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Описание</w:t>
            </w:r>
          </w:p>
        </w:tc>
      </w:tr>
      <w:tr w:rsidR="009B7D63"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</w:pPr>
            <w:r>
              <w:rPr>
                <w:rFonts w:ascii="Calibri" w:hAnsi="Calibri" w:cs="Calibri"/>
              </w:rPr>
              <w:t>1.</w:t>
            </w:r>
            <w:r>
              <w:rPr>
                <w:rFonts w:ascii="Calibri" w:hAnsi="Calibri" w:cs="Calibri"/>
                <w:lang w:val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</w:pPr>
            <w:r>
              <w:rPr>
                <w:rFonts w:ascii="Calibri" w:hAnsi="Calibri" w:cs="Calibri"/>
              </w:rPr>
              <w:t xml:space="preserve">Установка </w:t>
            </w:r>
            <w:r>
              <w:rPr>
                <w:rFonts w:ascii="Calibri" w:hAnsi="Calibri" w:cs="Calibri"/>
                <w:lang w:val="en-US"/>
              </w:rPr>
              <w:t>Asterisk</w:t>
            </w:r>
          </w:p>
        </w:tc>
        <w:tc>
          <w:tcPr>
            <w:tcW w:w="4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</w:pPr>
            <w:r>
              <w:rPr>
                <w:rFonts w:ascii="Calibri" w:hAnsi="Calibri" w:cs="Calibri"/>
              </w:rPr>
              <w:t xml:space="preserve">Произвести установку из дистрибутива </w:t>
            </w:r>
            <w:r>
              <w:rPr>
                <w:rFonts w:ascii="Calibri" w:hAnsi="Calibri" w:cs="Calibri"/>
                <w:lang w:val="en-US"/>
              </w:rPr>
              <w:t>Asterisk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>Now</w:t>
            </w:r>
          </w:p>
        </w:tc>
      </w:tr>
      <w:tr w:rsidR="009B7D63"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2.1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</w:pPr>
            <w:r>
              <w:rPr>
                <w:rFonts w:ascii="Calibri" w:hAnsi="Calibri" w:cs="Calibri"/>
              </w:rPr>
              <w:t xml:space="preserve">Запуск и остановка сервера </w:t>
            </w:r>
            <w:r>
              <w:rPr>
                <w:rFonts w:ascii="Calibri" w:hAnsi="Calibri" w:cs="Calibri"/>
                <w:lang w:val="en-US"/>
              </w:rPr>
              <w:t>Asterisk</w:t>
            </w:r>
          </w:p>
        </w:tc>
        <w:tc>
          <w:tcPr>
            <w:tcW w:w="4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Изучить предусмотренные производителем процедуры по запуску, остановке, перезпуску сервера и отдельных служб.</w:t>
            </w:r>
          </w:p>
        </w:tc>
      </w:tr>
      <w:tr w:rsidR="009B7D63"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2.2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</w:pPr>
            <w:r>
              <w:rPr>
                <w:rFonts w:ascii="Calibri" w:hAnsi="Calibri" w:cs="Calibri"/>
              </w:rPr>
              <w:t xml:space="preserve">Приложение </w:t>
            </w:r>
            <w:r>
              <w:rPr>
                <w:rFonts w:ascii="Calibri" w:hAnsi="Calibri" w:cs="Calibri"/>
                <w:lang w:val="en-US"/>
              </w:rPr>
              <w:t>FreePBX</w:t>
            </w:r>
          </w:p>
        </w:tc>
        <w:tc>
          <w:tcPr>
            <w:tcW w:w="4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</w:pPr>
            <w:r>
              <w:rPr>
                <w:rFonts w:ascii="Calibri" w:hAnsi="Calibri" w:cs="Calibri"/>
              </w:rPr>
              <w:t xml:space="preserve">Получить навык работы с </w:t>
            </w:r>
            <w:r>
              <w:rPr>
                <w:rFonts w:ascii="Calibri" w:hAnsi="Calibri" w:cs="Calibri"/>
                <w:lang w:val="en-US"/>
              </w:rPr>
              <w:t>web</w:t>
            </w:r>
            <w:r>
              <w:rPr>
                <w:rFonts w:ascii="Calibri" w:hAnsi="Calibri" w:cs="Calibri"/>
              </w:rPr>
              <w:t xml:space="preserve">-приложением </w:t>
            </w:r>
            <w:r>
              <w:rPr>
                <w:rFonts w:ascii="Calibri" w:hAnsi="Calibri" w:cs="Calibri"/>
                <w:lang w:val="en-US"/>
              </w:rPr>
              <w:t>FreePBX</w:t>
            </w:r>
            <w:r>
              <w:rPr>
                <w:rFonts w:ascii="Calibri" w:hAnsi="Calibri" w:cs="Calibri"/>
              </w:rPr>
              <w:t xml:space="preserve">. Вход, выход, заведение административных </w:t>
            </w:r>
            <w:r>
              <w:rPr>
                <w:rFonts w:ascii="Calibri" w:hAnsi="Calibri" w:cs="Calibri"/>
              </w:rPr>
              <w:lastRenderedPageBreak/>
              <w:t>пользователей, настройка системных параметров, принудительное изменение пароля</w:t>
            </w:r>
          </w:p>
        </w:tc>
      </w:tr>
      <w:tr w:rsidR="009B7D63"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2.3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Создание пользователей</w:t>
            </w:r>
          </w:p>
        </w:tc>
        <w:tc>
          <w:tcPr>
            <w:tcW w:w="4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</w:pPr>
            <w:r>
              <w:rPr>
                <w:rFonts w:ascii="Calibri" w:hAnsi="Calibri" w:cs="Calibri"/>
              </w:rPr>
              <w:t xml:space="preserve">Добавление пользователей при помощи </w:t>
            </w:r>
            <w:r>
              <w:rPr>
                <w:rFonts w:ascii="Calibri" w:hAnsi="Calibri" w:cs="Calibri"/>
                <w:lang w:val="en-US"/>
              </w:rPr>
              <w:t>FreePBX</w:t>
            </w:r>
            <w:r>
              <w:rPr>
                <w:rFonts w:ascii="Calibri" w:hAnsi="Calibri" w:cs="Calibri"/>
              </w:rPr>
              <w:t>, изучение конфигурационных опций, выполнение добавления самостоятельно</w:t>
            </w:r>
          </w:p>
        </w:tc>
      </w:tr>
      <w:tr w:rsidR="009B7D63">
        <w:tc>
          <w:tcPr>
            <w:tcW w:w="15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2.4</w:t>
            </w:r>
          </w:p>
        </w:tc>
        <w:tc>
          <w:tcPr>
            <w:tcW w:w="35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Функции АТС</w:t>
            </w:r>
          </w:p>
        </w:tc>
        <w:tc>
          <w:tcPr>
            <w:tcW w:w="42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 практике получить опыт использования стандартных функций АТС, перехват, перенаправление, постановка на удержание, парковка вызова, пейджинг и интерком, голосовая почта, групповой вызов.</w:t>
            </w:r>
          </w:p>
        </w:tc>
      </w:tr>
      <w:tr w:rsidR="009B7D63">
        <w:tc>
          <w:tcPr>
            <w:tcW w:w="15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2.5</w:t>
            </w:r>
          </w:p>
        </w:tc>
        <w:tc>
          <w:tcPr>
            <w:tcW w:w="35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Транки входящие и исходящие</w:t>
            </w:r>
          </w:p>
        </w:tc>
        <w:tc>
          <w:tcPr>
            <w:tcW w:w="42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Получить опыт настройки правил маршрутизации звонков, выполнить самостоятельную работу.</w:t>
            </w:r>
          </w:p>
        </w:tc>
      </w:tr>
      <w:tr w:rsidR="009B7D63">
        <w:tc>
          <w:tcPr>
            <w:tcW w:w="15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2.6</w:t>
            </w:r>
          </w:p>
        </w:tc>
        <w:tc>
          <w:tcPr>
            <w:tcW w:w="35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</w:pPr>
            <w:r>
              <w:rPr>
                <w:rFonts w:ascii="Calibri" w:hAnsi="Calibri" w:cs="Calibri"/>
              </w:rPr>
              <w:t xml:space="preserve">Безопасность </w:t>
            </w:r>
            <w:r>
              <w:rPr>
                <w:rFonts w:ascii="Calibri" w:hAnsi="Calibri" w:cs="Calibri"/>
                <w:lang w:val="en-US"/>
              </w:rPr>
              <w:t>IP-</w:t>
            </w:r>
            <w:r>
              <w:rPr>
                <w:rFonts w:ascii="Calibri" w:hAnsi="Calibri" w:cs="Calibri"/>
              </w:rPr>
              <w:t>АТС</w:t>
            </w:r>
          </w:p>
        </w:tc>
        <w:tc>
          <w:tcPr>
            <w:tcW w:w="42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</w:pPr>
            <w:r>
              <w:rPr>
                <w:rFonts w:ascii="Calibri" w:hAnsi="Calibri" w:cs="Calibri"/>
              </w:rPr>
              <w:t xml:space="preserve">Произвести настройку правил </w:t>
            </w:r>
            <w:r>
              <w:rPr>
                <w:rFonts w:ascii="Calibri" w:hAnsi="Calibri" w:cs="Calibri"/>
                <w:lang w:val="en-US"/>
              </w:rPr>
              <w:t>firewall</w:t>
            </w:r>
            <w:r>
              <w:rPr>
                <w:rFonts w:ascii="Calibri" w:hAnsi="Calibri" w:cs="Calibri"/>
              </w:rPr>
              <w:t xml:space="preserve">, научиться взаимодействовать со службой </w:t>
            </w:r>
            <w:r>
              <w:rPr>
                <w:rFonts w:ascii="Calibri" w:hAnsi="Calibri" w:cs="Calibri"/>
                <w:lang w:val="en-US"/>
              </w:rPr>
              <w:t>fail</w:t>
            </w:r>
            <w:r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  <w:lang w:val="en-US"/>
              </w:rPr>
              <w:t>ban</w:t>
            </w:r>
          </w:p>
        </w:tc>
      </w:tr>
      <w:tr w:rsidR="009B7D63">
        <w:tc>
          <w:tcPr>
            <w:tcW w:w="15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3.4</w:t>
            </w:r>
          </w:p>
        </w:tc>
        <w:tc>
          <w:tcPr>
            <w:tcW w:w="35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Отработка примеров маршрутизации</w:t>
            </w:r>
          </w:p>
        </w:tc>
        <w:tc>
          <w:tcPr>
            <w:tcW w:w="42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 практике отработать несколько вариантов построения маршрутизации. Самостоятельно адаптировать предлагаемые преподавателем решения под свою систему</w:t>
            </w:r>
          </w:p>
        </w:tc>
      </w:tr>
      <w:tr w:rsidR="009B7D63">
        <w:tc>
          <w:tcPr>
            <w:tcW w:w="15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4.3</w:t>
            </w:r>
          </w:p>
        </w:tc>
        <w:tc>
          <w:tcPr>
            <w:tcW w:w="35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</w:pPr>
            <w:r>
              <w:rPr>
                <w:rFonts w:ascii="Calibri" w:hAnsi="Calibri" w:cs="Calibri"/>
              </w:rPr>
              <w:t xml:space="preserve">Добавление конечных пользователей </w:t>
            </w:r>
            <w:r>
              <w:rPr>
                <w:rFonts w:ascii="Calibri" w:hAnsi="Calibri" w:cs="Calibri"/>
                <w:lang w:val="en-US"/>
              </w:rPr>
              <w:t>SIP</w:t>
            </w:r>
          </w:p>
        </w:tc>
        <w:tc>
          <w:tcPr>
            <w:tcW w:w="42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 практике отработать разные варианты добавления пользователей в конфигурационный файл, зачитывание новых параметров, отладку канального модуля</w:t>
            </w:r>
          </w:p>
        </w:tc>
      </w:tr>
      <w:tr w:rsidR="009B7D63">
        <w:tc>
          <w:tcPr>
            <w:tcW w:w="15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4.4</w:t>
            </w:r>
          </w:p>
        </w:tc>
        <w:tc>
          <w:tcPr>
            <w:tcW w:w="35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Обработка вызовов конечных пользователей</w:t>
            </w:r>
          </w:p>
        </w:tc>
        <w:tc>
          <w:tcPr>
            <w:tcW w:w="42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Добавление в диалплан новой конфигурации и загрузка ее в работу. Отладка диалплана, проверка диалплана</w:t>
            </w:r>
          </w:p>
        </w:tc>
      </w:tr>
      <w:tr w:rsidR="009B7D63">
        <w:tc>
          <w:tcPr>
            <w:tcW w:w="15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5.1</w:t>
            </w:r>
          </w:p>
        </w:tc>
        <w:tc>
          <w:tcPr>
            <w:tcW w:w="35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Настройка взаимодействия по протоколу SIP</w:t>
            </w:r>
          </w:p>
        </w:tc>
        <w:tc>
          <w:tcPr>
            <w:tcW w:w="42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</w:pPr>
            <w:r>
              <w:rPr>
                <w:rFonts w:ascii="Calibri" w:hAnsi="Calibri" w:cs="Calibri"/>
              </w:rPr>
              <w:t xml:space="preserve">Изучить три способа объединения </w:t>
            </w:r>
            <w:r>
              <w:rPr>
                <w:rFonts w:ascii="Calibri" w:hAnsi="Calibri" w:cs="Calibri"/>
                <w:lang w:val="en-US"/>
              </w:rPr>
              <w:t>IP</w:t>
            </w:r>
            <w:r>
              <w:rPr>
                <w:rFonts w:ascii="Calibri" w:hAnsi="Calibri" w:cs="Calibri"/>
              </w:rPr>
              <w:t xml:space="preserve">-АТС по протоколу </w:t>
            </w:r>
            <w:r>
              <w:rPr>
                <w:rFonts w:ascii="Calibri" w:hAnsi="Calibri" w:cs="Calibri"/>
                <w:lang w:val="en-US"/>
              </w:rPr>
              <w:t>SIP</w:t>
            </w:r>
            <w:r>
              <w:rPr>
                <w:rFonts w:ascii="Calibri" w:hAnsi="Calibri" w:cs="Calibri"/>
              </w:rPr>
              <w:t>. Адаптировать решение под свой сервер</w:t>
            </w:r>
          </w:p>
        </w:tc>
      </w:tr>
      <w:tr w:rsidR="009B7D63">
        <w:tc>
          <w:tcPr>
            <w:tcW w:w="15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5.2</w:t>
            </w:r>
          </w:p>
        </w:tc>
        <w:tc>
          <w:tcPr>
            <w:tcW w:w="35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</w:pPr>
            <w:r>
              <w:rPr>
                <w:rFonts w:ascii="Calibri" w:hAnsi="Calibri" w:cs="Calibri"/>
              </w:rPr>
              <w:t xml:space="preserve">Настройка взаимодействия по протоколу </w:t>
            </w:r>
            <w:r>
              <w:rPr>
                <w:rFonts w:ascii="Calibri" w:hAnsi="Calibri" w:cs="Calibri"/>
                <w:lang w:val="en-US"/>
              </w:rPr>
              <w:t>IAX</w:t>
            </w: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42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</w:pPr>
            <w:r>
              <w:rPr>
                <w:rFonts w:ascii="Calibri" w:hAnsi="Calibri" w:cs="Calibri"/>
              </w:rPr>
              <w:t xml:space="preserve">Изучить объединение серверов по протоколу </w:t>
            </w:r>
            <w:r>
              <w:rPr>
                <w:rFonts w:ascii="Calibri" w:hAnsi="Calibri" w:cs="Calibri"/>
                <w:lang w:val="en-US"/>
              </w:rPr>
              <w:t>IAX</w:t>
            </w:r>
            <w:r>
              <w:rPr>
                <w:rFonts w:ascii="Calibri" w:hAnsi="Calibri" w:cs="Calibri"/>
              </w:rPr>
              <w:t>2, рассмотреть способы организации маршрутизации, объединения диалпланов.</w:t>
            </w:r>
          </w:p>
        </w:tc>
      </w:tr>
      <w:tr w:rsidR="009B7D63">
        <w:tc>
          <w:tcPr>
            <w:tcW w:w="15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6.1</w:t>
            </w:r>
          </w:p>
        </w:tc>
        <w:tc>
          <w:tcPr>
            <w:tcW w:w="35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Настройка сохранения статистики телефонных вызовов</w:t>
            </w:r>
          </w:p>
        </w:tc>
        <w:tc>
          <w:tcPr>
            <w:tcW w:w="42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</w:pPr>
            <w:r>
              <w:rPr>
                <w:rFonts w:ascii="Calibri" w:hAnsi="Calibri" w:cs="Calibri"/>
              </w:rPr>
              <w:t xml:space="preserve">Изучить разные способы сохранения записей </w:t>
            </w:r>
            <w:r>
              <w:rPr>
                <w:rFonts w:ascii="Calibri" w:hAnsi="Calibri" w:cs="Calibri"/>
                <w:lang w:val="en-US"/>
              </w:rPr>
              <w:t>CDR</w:t>
            </w:r>
          </w:p>
        </w:tc>
      </w:tr>
      <w:tr w:rsidR="009B7D63">
        <w:tc>
          <w:tcPr>
            <w:tcW w:w="15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</w:pPr>
            <w:r>
              <w:rPr>
                <w:rFonts w:ascii="Calibri" w:hAnsi="Calibri" w:cs="Calibri"/>
                <w:lang w:val="en-US"/>
              </w:rPr>
              <w:t>7.</w:t>
            </w: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5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Создание IVR-скриптов</w:t>
            </w:r>
          </w:p>
        </w:tc>
        <w:tc>
          <w:tcPr>
            <w:tcW w:w="42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</w:pPr>
            <w:r>
              <w:rPr>
                <w:rFonts w:ascii="Calibri" w:hAnsi="Calibri" w:cs="Calibri"/>
              </w:rPr>
              <w:t xml:space="preserve">На практической работе создать </w:t>
            </w:r>
            <w:r>
              <w:rPr>
                <w:rFonts w:ascii="Calibri" w:hAnsi="Calibri" w:cs="Calibri"/>
                <w:lang w:val="en-US"/>
              </w:rPr>
              <w:t>IVR</w:t>
            </w:r>
            <w:r>
              <w:rPr>
                <w:rFonts w:ascii="Calibri" w:hAnsi="Calibri" w:cs="Calibri"/>
              </w:rPr>
              <w:t>-скрипт «нажмите цифру». Самостоятельно разработать скрипты «точное время», «автосекретарь»</w:t>
            </w:r>
          </w:p>
        </w:tc>
      </w:tr>
      <w:tr w:rsidR="009B7D63">
        <w:tc>
          <w:tcPr>
            <w:tcW w:w="15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8.1</w:t>
            </w:r>
          </w:p>
        </w:tc>
        <w:tc>
          <w:tcPr>
            <w:tcW w:w="35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Настройка записи телефонных разговоров</w:t>
            </w:r>
          </w:p>
        </w:tc>
        <w:tc>
          <w:tcPr>
            <w:tcW w:w="42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Внести в диалплан приложение, позволяющее вести запись разговора</w:t>
            </w:r>
          </w:p>
        </w:tc>
      </w:tr>
      <w:tr w:rsidR="009B7D63">
        <w:tc>
          <w:tcPr>
            <w:tcW w:w="15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9.1</w:t>
            </w:r>
          </w:p>
        </w:tc>
        <w:tc>
          <w:tcPr>
            <w:tcW w:w="35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Настройка очередей обработки телефонных вызовов</w:t>
            </w:r>
          </w:p>
        </w:tc>
        <w:tc>
          <w:tcPr>
            <w:tcW w:w="42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Настроить очередь обработки входящих вызовов. Назначить номер очереди, выбрать операторов и попробовать разные стратегии обработки очереди</w:t>
            </w:r>
          </w:p>
        </w:tc>
      </w:tr>
      <w:tr w:rsidR="009B7D63">
        <w:tc>
          <w:tcPr>
            <w:tcW w:w="15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10.1</w:t>
            </w:r>
          </w:p>
        </w:tc>
        <w:tc>
          <w:tcPr>
            <w:tcW w:w="35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Настройка аудиоконференций MeetMe</w:t>
            </w:r>
          </w:p>
        </w:tc>
        <w:tc>
          <w:tcPr>
            <w:tcW w:w="42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</w:pPr>
            <w:r>
              <w:rPr>
                <w:rFonts w:ascii="Calibri" w:hAnsi="Calibri" w:cs="Calibri"/>
              </w:rPr>
              <w:t xml:space="preserve">Настроить и запустить коференцию </w:t>
            </w:r>
            <w:r>
              <w:rPr>
                <w:rFonts w:ascii="Calibri" w:hAnsi="Calibri" w:cs="Calibri"/>
                <w:lang w:val="en-US"/>
              </w:rPr>
              <w:t>meetme</w:t>
            </w:r>
            <w:r>
              <w:rPr>
                <w:rFonts w:ascii="Calibri" w:hAnsi="Calibri" w:cs="Calibri"/>
              </w:rPr>
              <w:t xml:space="preserve"> для не менее чем 3-х участников. Попробовать разные конфигурационные опции.</w:t>
            </w:r>
          </w:p>
        </w:tc>
      </w:tr>
      <w:tr w:rsidR="009B7D63">
        <w:tc>
          <w:tcPr>
            <w:tcW w:w="15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10.2</w:t>
            </w:r>
          </w:p>
        </w:tc>
        <w:tc>
          <w:tcPr>
            <w:tcW w:w="35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</w:pPr>
            <w:r>
              <w:rPr>
                <w:rFonts w:ascii="Calibri" w:hAnsi="Calibri" w:cs="Calibri"/>
              </w:rPr>
              <w:t xml:space="preserve">Настройка аудиоконференций </w:t>
            </w:r>
            <w:r>
              <w:rPr>
                <w:rFonts w:ascii="Calibri" w:hAnsi="Calibri" w:cs="Calibri"/>
                <w:lang w:val="en-US"/>
              </w:rPr>
              <w:t>ConfBridge</w:t>
            </w:r>
          </w:p>
        </w:tc>
        <w:tc>
          <w:tcPr>
            <w:tcW w:w="42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</w:pPr>
            <w:r>
              <w:rPr>
                <w:rFonts w:ascii="Calibri" w:hAnsi="Calibri" w:cs="Calibri"/>
              </w:rPr>
              <w:t xml:space="preserve">Настроить и запустить коференцию </w:t>
            </w:r>
            <w:r>
              <w:rPr>
                <w:rFonts w:ascii="Calibri" w:hAnsi="Calibri" w:cs="Calibri"/>
                <w:lang w:val="en-US"/>
              </w:rPr>
              <w:t>confbridge</w:t>
            </w:r>
            <w:r>
              <w:rPr>
                <w:rFonts w:ascii="Calibri" w:hAnsi="Calibri" w:cs="Calibri"/>
              </w:rPr>
              <w:t xml:space="preserve"> для не менее чем 3-х участников. Попробовать разные конфигурационные опции. Выявить что общего и как отличается этот вид конференций от </w:t>
            </w:r>
            <w:r>
              <w:rPr>
                <w:rFonts w:ascii="Calibri" w:hAnsi="Calibri" w:cs="Calibri"/>
                <w:lang w:val="en-US"/>
              </w:rPr>
              <w:t>MeetMe</w:t>
            </w:r>
          </w:p>
        </w:tc>
      </w:tr>
      <w:tr w:rsidR="009B7D63">
        <w:tc>
          <w:tcPr>
            <w:tcW w:w="15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11.1</w:t>
            </w:r>
          </w:p>
        </w:tc>
        <w:tc>
          <w:tcPr>
            <w:tcW w:w="35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Звонки по запросу</w:t>
            </w:r>
          </w:p>
        </w:tc>
        <w:tc>
          <w:tcPr>
            <w:tcW w:w="42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Научиться использовать три способа осуществления  звонков по запросу</w:t>
            </w:r>
          </w:p>
        </w:tc>
      </w:tr>
      <w:tr w:rsidR="009B7D63">
        <w:tc>
          <w:tcPr>
            <w:tcW w:w="15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11.2</w:t>
            </w:r>
          </w:p>
        </w:tc>
        <w:tc>
          <w:tcPr>
            <w:tcW w:w="35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Взаимодействие с AMI через вебхук</w:t>
            </w:r>
          </w:p>
        </w:tc>
        <w:tc>
          <w:tcPr>
            <w:tcW w:w="42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</w:pPr>
            <w:r>
              <w:rPr>
                <w:rFonts w:ascii="Calibri" w:hAnsi="Calibri" w:cs="Calibri"/>
              </w:rPr>
              <w:t xml:space="preserve">Научиться создавать вебхуки в </w:t>
            </w:r>
            <w:r>
              <w:rPr>
                <w:rFonts w:ascii="Calibri" w:hAnsi="Calibri" w:cs="Calibri"/>
                <w:lang w:val="en-US"/>
              </w:rPr>
              <w:t>nodeJS</w:t>
            </w:r>
            <w:r>
              <w:rPr>
                <w:rFonts w:ascii="Calibri" w:hAnsi="Calibri" w:cs="Calibri"/>
              </w:rPr>
              <w:t xml:space="preserve">, и с их помощью управлять действиями в </w:t>
            </w:r>
            <w:r>
              <w:rPr>
                <w:rFonts w:ascii="Calibri" w:hAnsi="Calibri" w:cs="Calibri"/>
                <w:lang w:val="en-US"/>
              </w:rPr>
              <w:t>Asterisk</w:t>
            </w:r>
            <w:r>
              <w:rPr>
                <w:rFonts w:ascii="Calibri" w:hAnsi="Calibri" w:cs="Calibri"/>
              </w:rPr>
              <w:t xml:space="preserve">. Разработать собственные вебхуки для вызова </w:t>
            </w:r>
            <w:r>
              <w:rPr>
                <w:rFonts w:ascii="Calibri" w:hAnsi="Calibri" w:cs="Calibri"/>
                <w:lang w:val="en-US"/>
              </w:rPr>
              <w:t>IVR-</w:t>
            </w:r>
            <w:r>
              <w:rPr>
                <w:rFonts w:ascii="Calibri" w:hAnsi="Calibri" w:cs="Calibri"/>
              </w:rPr>
              <w:t>скриптов</w:t>
            </w:r>
          </w:p>
        </w:tc>
      </w:tr>
      <w:tr w:rsidR="009B7D63">
        <w:tc>
          <w:tcPr>
            <w:tcW w:w="15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12.1</w:t>
            </w:r>
          </w:p>
        </w:tc>
        <w:tc>
          <w:tcPr>
            <w:tcW w:w="35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Создание программ на php для Asterisk</w:t>
            </w:r>
          </w:p>
        </w:tc>
        <w:tc>
          <w:tcPr>
            <w:tcW w:w="42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</w:pPr>
            <w:r>
              <w:rPr>
                <w:rFonts w:ascii="Calibri" w:hAnsi="Calibri" w:cs="Calibri"/>
              </w:rPr>
              <w:t xml:space="preserve">Создать в </w:t>
            </w:r>
            <w:r>
              <w:rPr>
                <w:rFonts w:ascii="Calibri" w:hAnsi="Calibri" w:cs="Calibri"/>
                <w:lang w:val="en-US"/>
              </w:rPr>
              <w:t>php</w:t>
            </w:r>
            <w:r>
              <w:rPr>
                <w:rFonts w:ascii="Calibri" w:hAnsi="Calibri" w:cs="Calibri"/>
              </w:rPr>
              <w:t xml:space="preserve"> скрипты, заменяющие ранее созданные </w:t>
            </w:r>
            <w:r>
              <w:rPr>
                <w:rFonts w:ascii="Calibri" w:hAnsi="Calibri" w:cs="Calibri"/>
                <w:lang w:val="en-US"/>
              </w:rPr>
              <w:t>IVR</w:t>
            </w:r>
            <w:r>
              <w:rPr>
                <w:rFonts w:ascii="Calibri" w:hAnsi="Calibri" w:cs="Calibri"/>
              </w:rPr>
              <w:t xml:space="preserve">-скрипты. Создать скрипт для взаимодейтсвия с сервисом </w:t>
            </w:r>
            <w:r>
              <w:rPr>
                <w:rFonts w:ascii="Calibri" w:hAnsi="Calibri" w:cs="Calibri"/>
                <w:lang w:val="en-US"/>
              </w:rPr>
              <w:t>google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>translate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" w:hAnsi="Calibri" w:cs="Calibri"/>
                <w:lang w:val="en-US"/>
              </w:rPr>
              <w:t>yandex</w:t>
            </w:r>
            <w:r>
              <w:rPr>
                <w:rFonts w:ascii="Calibri" w:hAnsi="Calibri" w:cs="Calibri"/>
              </w:rPr>
              <w:t xml:space="preserve"> Алиса</w:t>
            </w:r>
          </w:p>
        </w:tc>
      </w:tr>
    </w:tbl>
    <w:p w:rsidR="009B7D63" w:rsidRDefault="009B7D63">
      <w:pPr>
        <w:pStyle w:val="a5"/>
        <w:ind w:left="360"/>
        <w:rPr>
          <w:b/>
        </w:rPr>
      </w:pPr>
    </w:p>
    <w:p w:rsidR="009B7D63" w:rsidRDefault="00BE2C2D">
      <w:pPr>
        <w:pStyle w:val="a5"/>
        <w:ind w:left="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8. Оценочные материалы по образовательной программе</w:t>
      </w:r>
    </w:p>
    <w:p w:rsidR="009B7D63" w:rsidRDefault="00BE2C2D">
      <w:pPr>
        <w:pStyle w:val="a5"/>
        <w:ind w:left="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8.1. Вопросы тестирования по модулям</w:t>
      </w:r>
    </w:p>
    <w:p w:rsidR="009B7D63" w:rsidRDefault="00BE2C2D">
      <w:pPr>
        <w:pStyle w:val="a5"/>
        <w:ind w:left="0"/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Вопросы входного тестирования:</w:t>
      </w:r>
    </w:p>
    <w:p w:rsidR="009B7D63" w:rsidRDefault="00BE2C2D">
      <w:pPr>
        <w:shd w:val="clear" w:color="auto" w:fill="FFFFFF"/>
        <w:rPr>
          <w:rFonts w:ascii="Calibri" w:eastAsia="Times New Roman" w:hAnsi="Calibri" w:cs="Tahoma"/>
          <w:color w:val="000000"/>
          <w:lang w:eastAsia="ru-RU"/>
        </w:rPr>
      </w:pPr>
      <w:r>
        <w:rPr>
          <w:rFonts w:ascii="Calibri" w:eastAsia="Times New Roman" w:hAnsi="Calibri" w:cs="Tahoma"/>
          <w:color w:val="000000"/>
          <w:lang w:eastAsia="ru-RU"/>
        </w:rPr>
        <w:t>Что обычно требуется сделать для доступа в систему?</w:t>
      </w:r>
      <w:r>
        <w:rPr>
          <w:rFonts w:ascii="Calibri" w:eastAsia="Times New Roman" w:hAnsi="Calibri" w:cs="Tahoma"/>
          <w:color w:val="000000"/>
          <w:lang w:eastAsia="ru-RU"/>
        </w:rPr>
        <w:br/>
        <w:t>(Выберите 2 правильных ответа.)</w:t>
      </w:r>
    </w:p>
    <w:tbl>
      <w:tblPr>
        <w:tblW w:w="984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7"/>
        <w:gridCol w:w="8906"/>
        <w:gridCol w:w="375"/>
      </w:tblGrid>
      <w:tr w:rsidR="009B7D63">
        <w:tc>
          <w:tcPr>
            <w:tcW w:w="567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spacing w:after="120"/>
            </w:pPr>
          </w:p>
        </w:tc>
        <w:tc>
          <w:tcPr>
            <w:tcW w:w="89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spacing w:after="120"/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Ввести название организации</w:t>
            </w:r>
          </w:p>
        </w:tc>
        <w:tc>
          <w:tcPr>
            <w:tcW w:w="37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spacing w:after="120"/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567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89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Ввести номер банковского счета</w:t>
            </w:r>
          </w:p>
        </w:tc>
        <w:tc>
          <w:tcPr>
            <w:tcW w:w="37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567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89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Ввести пароль</w:t>
            </w:r>
          </w:p>
        </w:tc>
        <w:tc>
          <w:tcPr>
            <w:tcW w:w="37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567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89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Нажать любую клавишу</w:t>
            </w:r>
          </w:p>
        </w:tc>
        <w:tc>
          <w:tcPr>
            <w:tcW w:w="37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567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89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Ввести имя пользователя</w:t>
            </w:r>
          </w:p>
        </w:tc>
        <w:tc>
          <w:tcPr>
            <w:tcW w:w="37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567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89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Ввести Имя\Фамилию</w:t>
            </w:r>
          </w:p>
        </w:tc>
        <w:tc>
          <w:tcPr>
            <w:tcW w:w="375" w:type="dxa"/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B7D63" w:rsidRDefault="009B7D63">
            <w:pPr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</w:p>
        </w:tc>
      </w:tr>
    </w:tbl>
    <w:p w:rsidR="009B7D63" w:rsidRDefault="009B7D63">
      <w:pPr>
        <w:shd w:val="clear" w:color="auto" w:fill="FFFFFF"/>
        <w:rPr>
          <w:rFonts w:ascii="Calibri" w:eastAsia="Times New Roman" w:hAnsi="Calibri" w:cs="Tahoma"/>
          <w:color w:val="000000"/>
          <w:lang w:eastAsia="ru-RU"/>
        </w:rPr>
      </w:pPr>
    </w:p>
    <w:p w:rsidR="009B7D63" w:rsidRDefault="00BE2C2D">
      <w:pPr>
        <w:shd w:val="clear" w:color="auto" w:fill="FFFFFF"/>
        <w:rPr>
          <w:rFonts w:ascii="Calibri" w:eastAsia="Times New Roman" w:hAnsi="Calibri" w:cs="Tahoma"/>
          <w:color w:val="000000"/>
          <w:lang w:eastAsia="ru-RU"/>
        </w:rPr>
      </w:pPr>
      <w:r>
        <w:rPr>
          <w:rFonts w:ascii="Calibri" w:eastAsia="Times New Roman" w:hAnsi="Calibri" w:cs="Tahoma"/>
          <w:color w:val="000000"/>
          <w:lang w:eastAsia="ru-RU"/>
        </w:rPr>
        <w:t>Какую команду необходимо выполнить после редактирования конфигурационных файлов в директории /etc/sysconfig/, чтобы настройки выполнились?</w:t>
      </w:r>
    </w:p>
    <w:tbl>
      <w:tblPr>
        <w:tblW w:w="105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9247"/>
        <w:gridCol w:w="446"/>
      </w:tblGrid>
      <w:tr w:rsidR="009B7D63">
        <w:tc>
          <w:tcPr>
            <w:tcW w:w="85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spacing w:after="120"/>
            </w:pPr>
          </w:p>
        </w:tc>
        <w:tc>
          <w:tcPr>
            <w:tcW w:w="9247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spacing w:after="120"/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make</w:t>
            </w:r>
          </w:p>
        </w:tc>
        <w:tc>
          <w:tcPr>
            <w:tcW w:w="44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spacing w:after="120"/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85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9247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sudo</w:t>
            </w:r>
          </w:p>
        </w:tc>
        <w:tc>
          <w:tcPr>
            <w:tcW w:w="44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85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9247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sysctl</w:t>
            </w:r>
          </w:p>
        </w:tc>
        <w:tc>
          <w:tcPr>
            <w:tcW w:w="44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85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9247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autoyast</w:t>
            </w:r>
          </w:p>
        </w:tc>
        <w:tc>
          <w:tcPr>
            <w:tcW w:w="44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85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9247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chkconfig</w:t>
            </w:r>
          </w:p>
        </w:tc>
        <w:tc>
          <w:tcPr>
            <w:tcW w:w="44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85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9247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SuSEconfig</w:t>
            </w:r>
          </w:p>
        </w:tc>
        <w:tc>
          <w:tcPr>
            <w:tcW w:w="446" w:type="dxa"/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B7D63" w:rsidRDefault="009B7D63">
            <w:pPr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</w:p>
        </w:tc>
      </w:tr>
    </w:tbl>
    <w:p w:rsidR="009B7D63" w:rsidRDefault="009B7D63">
      <w:pPr>
        <w:rPr>
          <w:rFonts w:ascii="Calibri" w:hAnsi="Calibri"/>
        </w:rPr>
      </w:pPr>
    </w:p>
    <w:p w:rsidR="009B7D63" w:rsidRDefault="00BE2C2D">
      <w:pPr>
        <w:shd w:val="clear" w:color="auto" w:fill="FFFFFF"/>
        <w:rPr>
          <w:rFonts w:ascii="Calibri" w:eastAsia="Times New Roman" w:hAnsi="Calibri" w:cs="Tahoma"/>
          <w:color w:val="000000"/>
          <w:lang w:eastAsia="ru-RU"/>
        </w:rPr>
      </w:pPr>
      <w:r>
        <w:rPr>
          <w:rFonts w:ascii="Calibri" w:eastAsia="Times New Roman" w:hAnsi="Calibri" w:cs="Tahoma"/>
          <w:color w:val="000000"/>
          <w:lang w:eastAsia="ru-RU"/>
        </w:rPr>
        <w:t>В какой из перечисленных директорий стандартно расположена документация по программам?</w:t>
      </w:r>
    </w:p>
    <w:tbl>
      <w:tblPr>
        <w:tblW w:w="105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9"/>
        <w:gridCol w:w="9603"/>
        <w:gridCol w:w="232"/>
      </w:tblGrid>
      <w:tr w:rsidR="009B7D63">
        <w:tc>
          <w:tcPr>
            <w:tcW w:w="70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spacing w:after="120"/>
            </w:pPr>
          </w:p>
        </w:tc>
        <w:tc>
          <w:tcPr>
            <w:tcW w:w="960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spacing w:after="120"/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/usr/lib/docky</w:t>
            </w:r>
          </w:p>
        </w:tc>
        <w:tc>
          <w:tcPr>
            <w:tcW w:w="23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spacing w:after="120"/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70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960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/srv/www/htdocs</w:t>
            </w:r>
          </w:p>
        </w:tc>
        <w:tc>
          <w:tcPr>
            <w:tcW w:w="23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70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960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/usr/share/doc</w:t>
            </w:r>
          </w:p>
        </w:tc>
        <w:tc>
          <w:tcPr>
            <w:tcW w:w="23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70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960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/var/cache/man</w:t>
            </w:r>
          </w:p>
        </w:tc>
        <w:tc>
          <w:tcPr>
            <w:tcW w:w="23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70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960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/usr/src/linux/Documenation</w:t>
            </w:r>
          </w:p>
        </w:tc>
        <w:tc>
          <w:tcPr>
            <w:tcW w:w="23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rPr>
                <w:rFonts w:ascii="Calibri" w:eastAsia="Times New Roman" w:hAnsi="Calibri" w:cs="Arial"/>
                <w:lang w:eastAsia="ru-RU"/>
              </w:rPr>
            </w:pPr>
          </w:p>
        </w:tc>
      </w:tr>
    </w:tbl>
    <w:p w:rsidR="009B7D63" w:rsidRDefault="009B7D63">
      <w:pPr>
        <w:rPr>
          <w:rFonts w:ascii="Calibri" w:hAnsi="Calibri"/>
        </w:rPr>
      </w:pPr>
    </w:p>
    <w:p w:rsidR="009B7D63" w:rsidRDefault="00BE2C2D">
      <w:pPr>
        <w:shd w:val="clear" w:color="auto" w:fill="FFFFFF"/>
        <w:rPr>
          <w:rFonts w:ascii="Calibri" w:eastAsia="Times New Roman" w:hAnsi="Calibri" w:cs="Tahoma"/>
          <w:color w:val="000000"/>
          <w:lang w:eastAsia="ru-RU"/>
        </w:rPr>
      </w:pPr>
      <w:r>
        <w:rPr>
          <w:rFonts w:ascii="Calibri" w:eastAsia="Times New Roman" w:hAnsi="Calibri" w:cs="Tahoma"/>
          <w:color w:val="000000"/>
          <w:lang w:eastAsia="ru-RU"/>
        </w:rPr>
        <w:t>С помощью какой команды можно посмотреть информацию о еще неустановленном пакете из файла "программа.rpm"?</w:t>
      </w:r>
    </w:p>
    <w:tbl>
      <w:tblPr>
        <w:tblW w:w="105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"/>
        <w:gridCol w:w="9752"/>
        <w:gridCol w:w="360"/>
      </w:tblGrid>
      <w:tr w:rsidR="009B7D63">
        <w:tc>
          <w:tcPr>
            <w:tcW w:w="43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spacing w:after="120"/>
            </w:pPr>
          </w:p>
        </w:tc>
        <w:tc>
          <w:tcPr>
            <w:tcW w:w="975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spacing w:after="120"/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rpm -qip программа.rpm</w:t>
            </w:r>
          </w:p>
        </w:tc>
        <w:tc>
          <w:tcPr>
            <w:tcW w:w="36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spacing w:after="120"/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43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975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rpm -qa программа.rpm</w:t>
            </w:r>
          </w:p>
        </w:tc>
        <w:tc>
          <w:tcPr>
            <w:tcW w:w="36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43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975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rpm -V программа.rpm</w:t>
            </w:r>
          </w:p>
        </w:tc>
        <w:tc>
          <w:tcPr>
            <w:tcW w:w="36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43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975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rpm -U программа</w:t>
            </w:r>
          </w:p>
        </w:tc>
        <w:tc>
          <w:tcPr>
            <w:tcW w:w="36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43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975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rpm -qi программа</w:t>
            </w:r>
          </w:p>
        </w:tc>
        <w:tc>
          <w:tcPr>
            <w:tcW w:w="360" w:type="dxa"/>
            <w:shd w:val="clear" w:color="auto" w:fill="F5F5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B7D63" w:rsidRDefault="009B7D63">
            <w:pPr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</w:p>
        </w:tc>
      </w:tr>
    </w:tbl>
    <w:p w:rsidR="009B7D63" w:rsidRDefault="009B7D63">
      <w:pPr>
        <w:rPr>
          <w:rFonts w:ascii="Calibri" w:hAnsi="Calibri"/>
        </w:rPr>
      </w:pPr>
    </w:p>
    <w:p w:rsidR="009B7D63" w:rsidRDefault="00BE2C2D">
      <w:pPr>
        <w:shd w:val="clear" w:color="auto" w:fill="FFFFFF"/>
        <w:rPr>
          <w:rFonts w:ascii="Calibri" w:eastAsia="Times New Roman" w:hAnsi="Calibri" w:cs="Tahoma"/>
          <w:color w:val="000000"/>
          <w:lang w:eastAsia="ru-RU"/>
        </w:rPr>
      </w:pPr>
      <w:r>
        <w:rPr>
          <w:rFonts w:ascii="Calibri" w:eastAsia="Times New Roman" w:hAnsi="Calibri" w:cs="Tahoma"/>
          <w:color w:val="000000"/>
          <w:lang w:eastAsia="ru-RU"/>
        </w:rPr>
        <w:t>В каком файле хранятся настройки редактора vim пользователя "bin"?</w:t>
      </w:r>
    </w:p>
    <w:tbl>
      <w:tblPr>
        <w:tblW w:w="105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7"/>
        <w:gridCol w:w="9696"/>
        <w:gridCol w:w="281"/>
      </w:tblGrid>
      <w:tr w:rsidR="009B7D63">
        <w:tc>
          <w:tcPr>
            <w:tcW w:w="567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spacing w:after="120"/>
            </w:pPr>
          </w:p>
        </w:tc>
        <w:tc>
          <w:tcPr>
            <w:tcW w:w="969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spacing w:after="120"/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/usr/bin/vim</w:t>
            </w:r>
          </w:p>
        </w:tc>
        <w:tc>
          <w:tcPr>
            <w:tcW w:w="28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spacing w:after="120"/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567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969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/usr/bin/vimdiff</w:t>
            </w:r>
          </w:p>
        </w:tc>
        <w:tc>
          <w:tcPr>
            <w:tcW w:w="28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567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969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/home/bin/.vimrc</w:t>
            </w:r>
          </w:p>
        </w:tc>
        <w:tc>
          <w:tcPr>
            <w:tcW w:w="28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 w:rsidRPr="009A03B3">
        <w:tc>
          <w:tcPr>
            <w:tcW w:w="567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969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val="en-US" w:eastAsia="ru-RU"/>
              </w:rPr>
            </w:pPr>
            <w:r>
              <w:rPr>
                <w:rFonts w:ascii="Calibri" w:eastAsia="Times New Roman" w:hAnsi="Calibri" w:cs="Arial"/>
                <w:lang w:val="en-US" w:eastAsia="ru-RU"/>
              </w:rPr>
              <w:t>/usr/share/vim/bin.vim</w:t>
            </w:r>
          </w:p>
        </w:tc>
        <w:tc>
          <w:tcPr>
            <w:tcW w:w="28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rPr>
                <w:rFonts w:ascii="Calibri" w:eastAsia="Times New Roman" w:hAnsi="Calibri" w:cs="Arial"/>
                <w:lang w:val="en-US" w:eastAsia="ru-RU"/>
              </w:rPr>
            </w:pPr>
          </w:p>
        </w:tc>
      </w:tr>
      <w:tr w:rsidR="009B7D63">
        <w:tc>
          <w:tcPr>
            <w:tcW w:w="567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Pr="006D6D9C" w:rsidRDefault="009B7D63">
            <w:pPr>
              <w:rPr>
                <w:lang w:val="en-US"/>
              </w:rPr>
            </w:pPr>
          </w:p>
        </w:tc>
        <w:tc>
          <w:tcPr>
            <w:tcW w:w="969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/etc/skel/.vimrc</w:t>
            </w:r>
          </w:p>
        </w:tc>
        <w:tc>
          <w:tcPr>
            <w:tcW w:w="281" w:type="dxa"/>
            <w:shd w:val="clear" w:color="auto" w:fill="F5F5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B7D63" w:rsidRDefault="009B7D63">
            <w:pPr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</w:p>
        </w:tc>
      </w:tr>
    </w:tbl>
    <w:p w:rsidR="009B7D63" w:rsidRDefault="009B7D63">
      <w:pPr>
        <w:rPr>
          <w:rFonts w:ascii="Calibri" w:hAnsi="Calibri"/>
        </w:rPr>
      </w:pPr>
    </w:p>
    <w:p w:rsidR="009B7D63" w:rsidRDefault="00BE2C2D">
      <w:pPr>
        <w:shd w:val="clear" w:color="auto" w:fill="FFFFFF"/>
        <w:rPr>
          <w:rFonts w:ascii="Calibri" w:eastAsia="Times New Roman" w:hAnsi="Calibri" w:cs="Tahoma"/>
          <w:color w:val="000000"/>
          <w:lang w:eastAsia="ru-RU"/>
        </w:rPr>
      </w:pPr>
      <w:r>
        <w:rPr>
          <w:rFonts w:ascii="Calibri" w:eastAsia="Times New Roman" w:hAnsi="Calibri" w:cs="Tahoma"/>
          <w:color w:val="000000"/>
          <w:lang w:eastAsia="ru-RU"/>
        </w:rPr>
        <w:t>Какая команда устанавливает пакет?</w:t>
      </w:r>
    </w:p>
    <w:tbl>
      <w:tblPr>
        <w:tblW w:w="105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"/>
        <w:gridCol w:w="9696"/>
        <w:gridCol w:w="416"/>
      </w:tblGrid>
      <w:tr w:rsidR="009B7D63">
        <w:tc>
          <w:tcPr>
            <w:tcW w:w="43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spacing w:after="120"/>
            </w:pPr>
          </w:p>
        </w:tc>
        <w:tc>
          <w:tcPr>
            <w:tcW w:w="969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spacing w:after="120"/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rpm -e package.rpm</w:t>
            </w:r>
          </w:p>
        </w:tc>
        <w:tc>
          <w:tcPr>
            <w:tcW w:w="41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spacing w:after="120"/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43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969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rpm --build package.rpm</w:t>
            </w:r>
          </w:p>
        </w:tc>
        <w:tc>
          <w:tcPr>
            <w:tcW w:w="41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43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969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rpm -ivh package.rpm</w:t>
            </w:r>
          </w:p>
        </w:tc>
        <w:tc>
          <w:tcPr>
            <w:tcW w:w="41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43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969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rpm -qip package.rpm</w:t>
            </w:r>
          </w:p>
        </w:tc>
        <w:tc>
          <w:tcPr>
            <w:tcW w:w="41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43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969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rpm --import package.rpm</w:t>
            </w:r>
          </w:p>
        </w:tc>
        <w:tc>
          <w:tcPr>
            <w:tcW w:w="416" w:type="dxa"/>
            <w:shd w:val="clear" w:color="auto" w:fill="F5F5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B7D63" w:rsidRDefault="009B7D63">
            <w:pPr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</w:p>
        </w:tc>
      </w:tr>
    </w:tbl>
    <w:p w:rsidR="009B7D63" w:rsidRDefault="009B7D63">
      <w:pPr>
        <w:rPr>
          <w:rFonts w:ascii="Calibri" w:hAnsi="Calibri"/>
        </w:rPr>
      </w:pPr>
    </w:p>
    <w:p w:rsidR="009B7D63" w:rsidRDefault="00BE2C2D">
      <w:pPr>
        <w:shd w:val="clear" w:color="auto" w:fill="FFFFFF"/>
        <w:rPr>
          <w:rFonts w:ascii="Calibri" w:eastAsia="Times New Roman" w:hAnsi="Calibri" w:cs="Tahoma"/>
          <w:color w:val="000000"/>
          <w:lang w:eastAsia="ru-RU"/>
        </w:rPr>
      </w:pPr>
      <w:r>
        <w:rPr>
          <w:rFonts w:ascii="Calibri" w:eastAsia="Times New Roman" w:hAnsi="Calibri" w:cs="Tahoma"/>
          <w:color w:val="000000"/>
          <w:lang w:eastAsia="ru-RU"/>
        </w:rPr>
        <w:t>Какие из нижеперечисленных утилит являются shell'ами (командными интерпретаторами)?</w:t>
      </w:r>
      <w:r>
        <w:rPr>
          <w:rFonts w:ascii="Calibri" w:eastAsia="Times New Roman" w:hAnsi="Calibri" w:cs="Tahoma"/>
          <w:color w:val="000000"/>
          <w:lang w:eastAsia="ru-RU"/>
        </w:rPr>
        <w:br/>
        <w:t>(Выберите 3 правильных ответа.)</w:t>
      </w:r>
    </w:p>
    <w:tbl>
      <w:tblPr>
        <w:tblW w:w="105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"/>
        <w:gridCol w:w="9471"/>
        <w:gridCol w:w="641"/>
      </w:tblGrid>
      <w:tr w:rsidR="009B7D63">
        <w:tc>
          <w:tcPr>
            <w:tcW w:w="43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spacing w:after="120"/>
            </w:pPr>
          </w:p>
        </w:tc>
        <w:tc>
          <w:tcPr>
            <w:tcW w:w="947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spacing w:after="120"/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csh</w:t>
            </w:r>
          </w:p>
        </w:tc>
        <w:tc>
          <w:tcPr>
            <w:tcW w:w="64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spacing w:after="120"/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43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947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chsh</w:t>
            </w:r>
          </w:p>
        </w:tc>
        <w:tc>
          <w:tcPr>
            <w:tcW w:w="64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43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947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ssh</w:t>
            </w:r>
          </w:p>
        </w:tc>
        <w:tc>
          <w:tcPr>
            <w:tcW w:w="64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43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947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bash</w:t>
            </w:r>
          </w:p>
        </w:tc>
        <w:tc>
          <w:tcPr>
            <w:tcW w:w="64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43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947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ksh</w:t>
            </w:r>
          </w:p>
        </w:tc>
        <w:tc>
          <w:tcPr>
            <w:tcW w:w="64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43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947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splash</w:t>
            </w:r>
          </w:p>
        </w:tc>
        <w:tc>
          <w:tcPr>
            <w:tcW w:w="641" w:type="dxa"/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B7D63" w:rsidRDefault="009B7D63">
            <w:pPr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</w:p>
        </w:tc>
      </w:tr>
    </w:tbl>
    <w:p w:rsidR="009B7D63" w:rsidRDefault="009B7D63">
      <w:pPr>
        <w:rPr>
          <w:rFonts w:ascii="Calibri" w:hAnsi="Calibri"/>
        </w:rPr>
      </w:pPr>
    </w:p>
    <w:p w:rsidR="009B7D63" w:rsidRDefault="00BE2C2D">
      <w:pPr>
        <w:shd w:val="clear" w:color="auto" w:fill="FFFFFF"/>
        <w:rPr>
          <w:rFonts w:ascii="Calibri" w:eastAsia="Times New Roman" w:hAnsi="Calibri" w:cs="Tahoma"/>
          <w:color w:val="000000"/>
          <w:lang w:eastAsia="ru-RU"/>
        </w:rPr>
      </w:pPr>
      <w:r>
        <w:rPr>
          <w:rFonts w:ascii="Calibri" w:eastAsia="Times New Roman" w:hAnsi="Calibri" w:cs="Tahoma"/>
          <w:color w:val="000000"/>
          <w:lang w:eastAsia="ru-RU"/>
        </w:rPr>
        <w:t>Какую команду обычно используют, чтобы переключиться под "супер"-пользователя root в командной строке?</w:t>
      </w:r>
    </w:p>
    <w:tbl>
      <w:tblPr>
        <w:tblW w:w="105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"/>
        <w:gridCol w:w="9612"/>
        <w:gridCol w:w="500"/>
      </w:tblGrid>
      <w:tr w:rsidR="009B7D63">
        <w:tc>
          <w:tcPr>
            <w:tcW w:w="43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spacing w:after="120"/>
            </w:pPr>
          </w:p>
        </w:tc>
        <w:tc>
          <w:tcPr>
            <w:tcW w:w="9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spacing w:after="120"/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fuser</w:t>
            </w:r>
          </w:p>
        </w:tc>
        <w:tc>
          <w:tcPr>
            <w:tcW w:w="50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spacing w:after="120"/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43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9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usermod</w:t>
            </w:r>
          </w:p>
        </w:tc>
        <w:tc>
          <w:tcPr>
            <w:tcW w:w="50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43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9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chown</w:t>
            </w:r>
          </w:p>
        </w:tc>
        <w:tc>
          <w:tcPr>
            <w:tcW w:w="50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43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9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su</w:t>
            </w:r>
          </w:p>
        </w:tc>
        <w:tc>
          <w:tcPr>
            <w:tcW w:w="50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43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9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postsuper</w:t>
            </w:r>
          </w:p>
        </w:tc>
        <w:tc>
          <w:tcPr>
            <w:tcW w:w="50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43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9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chroot</w:t>
            </w:r>
          </w:p>
        </w:tc>
        <w:tc>
          <w:tcPr>
            <w:tcW w:w="500" w:type="dxa"/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B7D63" w:rsidRDefault="009B7D63">
            <w:pPr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</w:p>
        </w:tc>
      </w:tr>
    </w:tbl>
    <w:p w:rsidR="009B7D63" w:rsidRDefault="009B7D63">
      <w:pPr>
        <w:rPr>
          <w:rFonts w:ascii="Calibri" w:hAnsi="Calibri"/>
        </w:rPr>
      </w:pPr>
    </w:p>
    <w:p w:rsidR="009B7D63" w:rsidRDefault="00BE2C2D">
      <w:pPr>
        <w:shd w:val="clear" w:color="auto" w:fill="FFFFFF"/>
        <w:rPr>
          <w:rFonts w:ascii="Calibri" w:eastAsia="Times New Roman" w:hAnsi="Calibri" w:cs="Tahoma"/>
          <w:color w:val="000000"/>
          <w:lang w:eastAsia="ru-RU"/>
        </w:rPr>
      </w:pPr>
      <w:r>
        <w:rPr>
          <w:rFonts w:ascii="Calibri" w:eastAsia="Times New Roman" w:hAnsi="Calibri" w:cs="Tahoma"/>
          <w:color w:val="000000"/>
          <w:lang w:eastAsia="ru-RU"/>
        </w:rPr>
        <w:t>С помощью каких команд можно посмотреть (частично или полностью) содержимое файла?</w:t>
      </w:r>
      <w:r>
        <w:rPr>
          <w:rFonts w:ascii="Calibri" w:eastAsia="Times New Roman" w:hAnsi="Calibri" w:cs="Tahoma"/>
          <w:color w:val="000000"/>
          <w:lang w:eastAsia="ru-RU"/>
        </w:rPr>
        <w:br/>
        <w:t>(Выберите 3 правильных ответа.)</w:t>
      </w:r>
    </w:p>
    <w:tbl>
      <w:tblPr>
        <w:tblW w:w="105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"/>
        <w:gridCol w:w="9414"/>
        <w:gridCol w:w="698"/>
      </w:tblGrid>
      <w:tr w:rsidR="009B7D63">
        <w:tc>
          <w:tcPr>
            <w:tcW w:w="43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spacing w:after="120"/>
            </w:pPr>
          </w:p>
        </w:tc>
        <w:tc>
          <w:tcPr>
            <w:tcW w:w="9414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spacing w:after="120"/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cat</w:t>
            </w:r>
          </w:p>
        </w:tc>
        <w:tc>
          <w:tcPr>
            <w:tcW w:w="6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spacing w:after="120"/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43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9414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tail</w:t>
            </w:r>
          </w:p>
        </w:tc>
        <w:tc>
          <w:tcPr>
            <w:tcW w:w="6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43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9414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read</w:t>
            </w:r>
          </w:p>
        </w:tc>
        <w:tc>
          <w:tcPr>
            <w:tcW w:w="6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43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9414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echo</w:t>
            </w:r>
          </w:p>
        </w:tc>
        <w:tc>
          <w:tcPr>
            <w:tcW w:w="6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43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9414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less</w:t>
            </w:r>
          </w:p>
        </w:tc>
        <w:tc>
          <w:tcPr>
            <w:tcW w:w="6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43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9414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touch</w:t>
            </w:r>
          </w:p>
        </w:tc>
        <w:tc>
          <w:tcPr>
            <w:tcW w:w="698" w:type="dxa"/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B7D63" w:rsidRDefault="009B7D63">
            <w:pPr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</w:p>
        </w:tc>
      </w:tr>
    </w:tbl>
    <w:p w:rsidR="009B7D63" w:rsidRDefault="009B7D63">
      <w:pPr>
        <w:rPr>
          <w:rFonts w:ascii="Calibri" w:hAnsi="Calibri"/>
        </w:rPr>
      </w:pPr>
    </w:p>
    <w:p w:rsidR="009B7D63" w:rsidRDefault="00BE2C2D">
      <w:pPr>
        <w:shd w:val="clear" w:color="auto" w:fill="FFFFFF"/>
        <w:rPr>
          <w:rFonts w:ascii="Calibri" w:eastAsia="Times New Roman" w:hAnsi="Calibri" w:cs="Tahoma"/>
          <w:color w:val="000000"/>
          <w:lang w:eastAsia="ru-RU"/>
        </w:rPr>
      </w:pPr>
      <w:r>
        <w:rPr>
          <w:rFonts w:ascii="Calibri" w:eastAsia="Times New Roman" w:hAnsi="Calibri" w:cs="Tahoma"/>
          <w:color w:val="000000"/>
          <w:lang w:eastAsia="ru-RU"/>
        </w:rPr>
        <w:t>Какая команда покажет список всех файлов текущей директории, начинающихся с одной из следующих букв: a, b или с?</w:t>
      </w:r>
    </w:p>
    <w:tbl>
      <w:tblPr>
        <w:tblW w:w="105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"/>
        <w:gridCol w:w="9488"/>
        <w:gridCol w:w="624"/>
      </w:tblGrid>
      <w:tr w:rsidR="009B7D63">
        <w:tc>
          <w:tcPr>
            <w:tcW w:w="43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spacing w:after="120"/>
            </w:pPr>
          </w:p>
        </w:tc>
        <w:tc>
          <w:tcPr>
            <w:tcW w:w="94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spacing w:after="120"/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ls ^[a-c].*</w:t>
            </w:r>
          </w:p>
        </w:tc>
        <w:tc>
          <w:tcPr>
            <w:tcW w:w="624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spacing w:after="120"/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43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94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ls {a..c}*.</w:t>
            </w:r>
          </w:p>
        </w:tc>
        <w:tc>
          <w:tcPr>
            <w:tcW w:w="624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43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94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ls [a-c]*</w:t>
            </w:r>
          </w:p>
        </w:tc>
        <w:tc>
          <w:tcPr>
            <w:tcW w:w="624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43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94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ls {a-c}^*</w:t>
            </w:r>
          </w:p>
        </w:tc>
        <w:tc>
          <w:tcPr>
            <w:tcW w:w="624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43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94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ls [^abc]*</w:t>
            </w:r>
          </w:p>
        </w:tc>
        <w:tc>
          <w:tcPr>
            <w:tcW w:w="624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>
            <w:pPr>
              <w:rPr>
                <w:rFonts w:ascii="Calibri" w:eastAsia="Times New Roman" w:hAnsi="Calibri" w:cs="Arial"/>
                <w:lang w:eastAsia="ru-RU"/>
              </w:rPr>
            </w:pPr>
          </w:p>
        </w:tc>
      </w:tr>
      <w:tr w:rsidR="009B7D63">
        <w:tc>
          <w:tcPr>
            <w:tcW w:w="43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9B7D63"/>
        </w:tc>
        <w:tc>
          <w:tcPr>
            <w:tcW w:w="94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</w:tcPr>
          <w:p w:rsidR="009B7D63" w:rsidRDefault="00BE2C2D">
            <w:pPr>
              <w:rPr>
                <w:rFonts w:ascii="Calibri" w:eastAsia="Times New Roman" w:hAnsi="Calibri" w:cs="Arial"/>
                <w:lang w:eastAsia="ru-RU"/>
              </w:rPr>
            </w:pPr>
            <w:r>
              <w:rPr>
                <w:rFonts w:ascii="Calibri" w:eastAsia="Times New Roman" w:hAnsi="Calibri" w:cs="Arial"/>
                <w:lang w:eastAsia="ru-RU"/>
              </w:rPr>
              <w:t>ls ^[a..c]*</w:t>
            </w:r>
          </w:p>
        </w:tc>
        <w:tc>
          <w:tcPr>
            <w:tcW w:w="624" w:type="dxa"/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B7D63" w:rsidRDefault="009B7D63">
            <w:pPr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</w:p>
        </w:tc>
      </w:tr>
    </w:tbl>
    <w:p w:rsidR="009B7D63" w:rsidRDefault="009B7D63"/>
    <w:p w:rsidR="009B7D63" w:rsidRDefault="00BE2C2D">
      <w:pPr>
        <w:pStyle w:val="a5"/>
        <w:ind w:left="0"/>
        <w:jc w:val="both"/>
        <w:rPr>
          <w:rFonts w:ascii="Calibri" w:hAnsi="Calibri"/>
        </w:rPr>
      </w:pPr>
      <w:r>
        <w:rPr>
          <w:rFonts w:ascii="Calibri" w:hAnsi="Calibri"/>
        </w:rPr>
        <w:t>Так-как предлагаемый курс нацелен на достижение конкретных практических целей, промежуточное и итоговое тестирование с целью проверить теоретические знания в течении курса не имеет смысла, не предусмотрено.</w:t>
      </w:r>
    </w:p>
    <w:p w:rsidR="009B7D63" w:rsidRDefault="00BE2C2D">
      <w:pPr>
        <w:pStyle w:val="a5"/>
        <w:ind w:left="0"/>
        <w:jc w:val="both"/>
      </w:pPr>
      <w:r>
        <w:rPr>
          <w:rFonts w:ascii="Calibri" w:hAnsi="Calibri"/>
          <w:b/>
        </w:rPr>
        <w:t xml:space="preserve">8.2. </w:t>
      </w:r>
      <w:r>
        <w:rPr>
          <w:rFonts w:ascii="Calibri" w:hAnsi="Calibri"/>
        </w:rPr>
        <w:t xml:space="preserve">   </w:t>
      </w:r>
      <w:r>
        <w:rPr>
          <w:rFonts w:ascii="Calibri" w:hAnsi="Calibri"/>
          <w:b/>
        </w:rPr>
        <w:t>Описание показателей и критериев оценивания, шкалы оценивания.</w:t>
      </w:r>
    </w:p>
    <w:p w:rsidR="009B7D63" w:rsidRDefault="00BE2C2D">
      <w:pPr>
        <w:pStyle w:val="a5"/>
        <w:ind w:left="0"/>
        <w:jc w:val="both"/>
      </w:pPr>
      <w:r>
        <w:rPr>
          <w:rFonts w:ascii="Calibri" w:hAnsi="Calibri"/>
        </w:rPr>
        <w:t xml:space="preserve">Показателем усвоения материалов модулей и тем является выполнение студентом практических (по мотивам действий преподавателя) и </w:t>
      </w:r>
      <w:r>
        <w:rPr>
          <w:rFonts w:ascii="Calibri" w:hAnsi="Calibri"/>
          <w:b/>
          <w:u w:val="single"/>
        </w:rPr>
        <w:t>самостоятельных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  <w:u w:val="single"/>
        </w:rPr>
        <w:t>практических работ</w:t>
      </w:r>
      <w:r>
        <w:rPr>
          <w:rFonts w:ascii="Calibri" w:hAnsi="Calibri"/>
        </w:rPr>
        <w:t>. Каждый модуль предполагает выполнение таких работ. Курс построен таким образом, что студент сразу может самостоятельно проверить правильно или не правильно выполнил работу, так-как при неправильных действиях оконечное оборудование не заработает требуемым способом.</w:t>
      </w:r>
    </w:p>
    <w:p w:rsidR="009B7D63" w:rsidRDefault="00BE2C2D">
      <w:pPr>
        <w:pStyle w:val="a5"/>
        <w:ind w:left="0"/>
        <w:jc w:val="both"/>
        <w:rPr>
          <w:rFonts w:ascii="Calibri" w:hAnsi="Calibri"/>
        </w:rPr>
      </w:pPr>
      <w:r>
        <w:rPr>
          <w:rFonts w:ascii="Calibri" w:hAnsi="Calibri"/>
        </w:rPr>
        <w:t>Критерии оценивания:</w:t>
      </w:r>
    </w:p>
    <w:p w:rsidR="009B7D63" w:rsidRDefault="00BE2C2D">
      <w:pPr>
        <w:pStyle w:val="a5"/>
        <w:ind w:left="0"/>
        <w:jc w:val="both"/>
        <w:rPr>
          <w:rFonts w:ascii="Calibri" w:hAnsi="Calibri"/>
        </w:rPr>
      </w:pPr>
      <w:r>
        <w:rPr>
          <w:rFonts w:ascii="Calibri" w:hAnsi="Calibri"/>
        </w:rPr>
        <w:t>«10 баллов» - студент выполнил работу только с помощью преподавателя.</w:t>
      </w:r>
    </w:p>
    <w:p w:rsidR="009B7D63" w:rsidRDefault="00BE2C2D">
      <w:pPr>
        <w:pStyle w:val="a5"/>
        <w:ind w:left="0"/>
        <w:jc w:val="both"/>
        <w:rPr>
          <w:rFonts w:ascii="Calibri" w:hAnsi="Calibri"/>
        </w:rPr>
      </w:pPr>
      <w:r>
        <w:rPr>
          <w:rFonts w:ascii="Calibri" w:hAnsi="Calibri"/>
        </w:rPr>
        <w:t>«20 баллов» - работа выполнена с подсказками от преподавателя</w:t>
      </w:r>
    </w:p>
    <w:p w:rsidR="009B7D63" w:rsidRDefault="00BE2C2D">
      <w:pPr>
        <w:pStyle w:val="a5"/>
        <w:ind w:left="0"/>
        <w:jc w:val="both"/>
        <w:rPr>
          <w:rFonts w:ascii="Calibri" w:hAnsi="Calibri"/>
        </w:rPr>
      </w:pPr>
      <w:r>
        <w:rPr>
          <w:rFonts w:ascii="Calibri" w:hAnsi="Calibri"/>
        </w:rPr>
        <w:t>«30 баллов» - работы выполнена полностью самостоятельно</w:t>
      </w:r>
    </w:p>
    <w:p w:rsidR="009B7D63" w:rsidRDefault="009B7D63">
      <w:pPr>
        <w:pStyle w:val="a5"/>
        <w:ind w:left="0"/>
        <w:jc w:val="both"/>
        <w:rPr>
          <w:rFonts w:ascii="Calibri" w:hAnsi="Calibri"/>
        </w:rPr>
      </w:pPr>
    </w:p>
    <w:p w:rsidR="009B7D63" w:rsidRDefault="00BE2C2D">
      <w:pPr>
        <w:pStyle w:val="a5"/>
        <w:ind w:left="0"/>
        <w:jc w:val="both"/>
        <w:rPr>
          <w:rFonts w:ascii="Calibri" w:hAnsi="Calibri"/>
        </w:rPr>
      </w:pPr>
      <w:r>
        <w:rPr>
          <w:rFonts w:ascii="Calibri" w:hAnsi="Calibri"/>
        </w:rPr>
        <w:t>Дополнительно поощрения заслуживают студенты, которые:</w:t>
      </w:r>
    </w:p>
    <w:p w:rsidR="009B7D63" w:rsidRDefault="00BE2C2D">
      <w:pPr>
        <w:pStyle w:val="a5"/>
        <w:ind w:left="0"/>
        <w:jc w:val="both"/>
        <w:rPr>
          <w:rFonts w:ascii="Calibri" w:hAnsi="Calibri"/>
        </w:rPr>
      </w:pPr>
      <w:r>
        <w:rPr>
          <w:rFonts w:ascii="Calibri" w:hAnsi="Calibri"/>
        </w:rPr>
        <w:t>«+2 балла» обратили внимание на потенциальные уязвимости;</w:t>
      </w:r>
    </w:p>
    <w:p w:rsidR="009B7D63" w:rsidRDefault="00BE2C2D">
      <w:pPr>
        <w:pStyle w:val="a5"/>
        <w:ind w:left="0"/>
        <w:jc w:val="both"/>
        <w:rPr>
          <w:rFonts w:ascii="Calibri" w:hAnsi="Calibri"/>
        </w:rPr>
      </w:pPr>
      <w:r>
        <w:rPr>
          <w:rFonts w:ascii="Calibri" w:hAnsi="Calibri"/>
        </w:rPr>
        <w:t>«+5 баллов» умышленно отклонились от примера преподавателя, но смогли достигнуть требуемого результата;</w:t>
      </w:r>
    </w:p>
    <w:p w:rsidR="009B7D63" w:rsidRDefault="00BE2C2D">
      <w:pPr>
        <w:pStyle w:val="a5"/>
        <w:ind w:left="0"/>
        <w:jc w:val="both"/>
        <w:rPr>
          <w:rFonts w:ascii="Calibri" w:hAnsi="Calibri"/>
        </w:rPr>
      </w:pPr>
      <w:r>
        <w:rPr>
          <w:rFonts w:ascii="Calibri" w:hAnsi="Calibri"/>
        </w:rPr>
        <w:t>«+5 баллов» снабдили конфигурационные секции комментариями.</w:t>
      </w:r>
    </w:p>
    <w:p w:rsidR="009B7D63" w:rsidRDefault="00BE2C2D">
      <w:pPr>
        <w:pStyle w:val="a5"/>
        <w:ind w:left="0"/>
        <w:jc w:val="both"/>
      </w:pPr>
      <w:r>
        <w:rPr>
          <w:rFonts w:ascii="Calibri" w:hAnsi="Calibri"/>
          <w:b/>
        </w:rPr>
        <w:t xml:space="preserve">8.4. </w:t>
      </w:r>
      <w:bookmarkStart w:id="5" w:name="permission-for-group:614081422:everyone"/>
      <w:r>
        <w:rPr>
          <w:rFonts w:ascii="Calibri" w:hAnsi="Calibri"/>
        </w:rPr>
        <w:t xml:space="preserve">   </w:t>
      </w:r>
      <w:r>
        <w:rPr>
          <w:rFonts w:ascii="Calibri" w:hAnsi="Calibri"/>
          <w:b/>
        </w:rPr>
        <w:t>Тесты и обучающие задачи (кейсы), иные практико-ориентированные формы заданий</w:t>
      </w:r>
      <w:r>
        <w:rPr>
          <w:rFonts w:ascii="Calibri" w:hAnsi="Calibri"/>
        </w:rPr>
        <w:t xml:space="preserve"> </w:t>
      </w:r>
      <w:bookmarkEnd w:id="5"/>
      <w:r>
        <w:rPr>
          <w:rFonts w:ascii="Calibri" w:hAnsi="Calibri"/>
          <w:b/>
        </w:rPr>
        <w:t>.</w:t>
      </w:r>
    </w:p>
    <w:p w:rsidR="009B7D63" w:rsidRDefault="00BE2C2D">
      <w:pPr>
        <w:pStyle w:val="a5"/>
        <w:ind w:left="0"/>
        <w:jc w:val="both"/>
        <w:rPr>
          <w:rFonts w:ascii="Calibri" w:hAnsi="Calibri"/>
        </w:rPr>
      </w:pPr>
      <w:r>
        <w:rPr>
          <w:rFonts w:ascii="Calibri" w:hAnsi="Calibri"/>
        </w:rPr>
        <w:t>Все практико-ориентированные кейсы перечислены в п 7.</w:t>
      </w:r>
    </w:p>
    <w:p w:rsidR="009B7D63" w:rsidRDefault="00BE2C2D">
      <w:pPr>
        <w:pStyle w:val="a5"/>
        <w:ind w:left="0"/>
        <w:jc w:val="both"/>
      </w:pPr>
      <w:r>
        <w:rPr>
          <w:rFonts w:ascii="Calibri" w:hAnsi="Calibri"/>
          <w:b/>
        </w:rPr>
        <w:t xml:space="preserve">8.5. </w:t>
      </w:r>
      <w:bookmarkStart w:id="6" w:name="permission-for-group:1458854392:everyone"/>
      <w:r>
        <w:rPr>
          <w:rFonts w:ascii="Calibri" w:hAnsi="Calibri"/>
        </w:rPr>
        <w:t xml:space="preserve">   </w:t>
      </w:r>
      <w:r>
        <w:rPr>
          <w:rFonts w:ascii="Calibri" w:hAnsi="Calibri"/>
          <w:b/>
        </w:rPr>
        <w:t>Описание процедуры оценивания результатов обучения</w:t>
      </w:r>
      <w:bookmarkEnd w:id="6"/>
      <w:r>
        <w:rPr>
          <w:rFonts w:ascii="Calibri" w:hAnsi="Calibri"/>
          <w:b/>
        </w:rPr>
        <w:t>.</w:t>
      </w:r>
    </w:p>
    <w:p w:rsidR="009B7D63" w:rsidRDefault="00BE2C2D">
      <w:pPr>
        <w:pStyle w:val="a5"/>
        <w:ind w:left="0"/>
        <w:jc w:val="both"/>
        <w:rPr>
          <w:rFonts w:ascii="Calibri" w:hAnsi="Calibri"/>
        </w:rPr>
      </w:pPr>
      <w:r>
        <w:rPr>
          <w:rFonts w:ascii="Calibri" w:hAnsi="Calibri"/>
        </w:rPr>
        <w:t>Результат выполнения практической или самостоятельной практической работы, во-первых, студент видит самостоятельно и может продемонстрировать свое решение. Преподаватель подключается к тестированию решения, подтверждает правильность решения поставленной задачи и просматривает конфигурационный код на оборудовании студента. Далее преподаватель выставляет оценку в соответствии с  критериями оценивания. Минимальный порог прохождения обучения 450 баллов приравнивается к степени «Специалист». «Мастер» - набравший 900 баллов, «Профи» - 1500 баллов.</w:t>
      </w:r>
    </w:p>
    <w:p w:rsidR="009B7D63" w:rsidRDefault="00BE2C2D">
      <w:pPr>
        <w:pStyle w:val="a5"/>
        <w:ind w:left="0"/>
        <w:jc w:val="both"/>
      </w:pPr>
      <w:r>
        <w:rPr>
          <w:rFonts w:ascii="Calibri" w:hAnsi="Calibri" w:cs="Calibri"/>
          <w:b/>
        </w:rPr>
        <w:t>Зачет</w:t>
      </w:r>
      <w:r>
        <w:rPr>
          <w:rFonts w:ascii="Calibri" w:hAnsi="Calibri" w:cs="Calibri"/>
        </w:rPr>
        <w:t xml:space="preserve"> ставится в результате подсчета баллов за выполнение всех практических и самостоятельных  практических работ курса, если пройден порога в 450 баллов.</w:t>
      </w:r>
    </w:p>
    <w:p w:rsidR="006D6D9C" w:rsidRDefault="006D6D9C">
      <w:pPr>
        <w:spacing w:before="240" w:after="120"/>
        <w:rPr>
          <w:rFonts w:ascii="Calibri" w:hAnsi="Calibri"/>
          <w:b/>
        </w:rPr>
      </w:pPr>
    </w:p>
    <w:p w:rsidR="009B7D63" w:rsidRDefault="00BE2C2D">
      <w:pPr>
        <w:spacing w:before="240" w:after="120"/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9. Организационно-педагогические условия реализации программы</w:t>
      </w:r>
    </w:p>
    <w:p w:rsidR="009B7D63" w:rsidRDefault="00BE2C2D">
      <w:pPr>
        <w:spacing w:before="120" w:after="120"/>
        <w:rPr>
          <w:rFonts w:ascii="Calibri" w:hAnsi="Calibri"/>
          <w:b/>
        </w:rPr>
      </w:pPr>
      <w:r>
        <w:rPr>
          <w:rFonts w:ascii="Calibri" w:hAnsi="Calibri"/>
          <w:b/>
        </w:rPr>
        <w:t>9.1. Кадровое обеспечение программы</w:t>
      </w:r>
    </w:p>
    <w:p w:rsidR="009B7D63" w:rsidRDefault="009B7D63">
      <w:pPr>
        <w:rPr>
          <w:b/>
        </w:rPr>
      </w:pPr>
    </w:p>
    <w:tbl>
      <w:tblPr>
        <w:tblW w:w="935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9"/>
        <w:gridCol w:w="1843"/>
        <w:gridCol w:w="1984"/>
        <w:gridCol w:w="1701"/>
        <w:gridCol w:w="1560"/>
        <w:gridCol w:w="1553"/>
      </w:tblGrid>
      <w:tr w:rsidR="009B7D6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a5"/>
              <w:spacing w:after="0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№</w:t>
            </w:r>
          </w:p>
          <w:p w:rsidR="009B7D63" w:rsidRDefault="00BE2C2D">
            <w:pPr>
              <w:pStyle w:val="a5"/>
              <w:spacing w:after="0"/>
              <w:ind w:left="0"/>
              <w:jc w:val="center"/>
            </w:pPr>
            <w:r>
              <w:rPr>
                <w:rFonts w:ascii="Calibri" w:hAnsi="Calibri"/>
                <w:b/>
              </w:rPr>
              <w:t>п</w:t>
            </w:r>
            <w:r>
              <w:rPr>
                <w:rFonts w:ascii="Calibri" w:hAnsi="Calibri"/>
                <w:b/>
                <w:lang w:val="en-US"/>
              </w:rPr>
              <w:t>/</w:t>
            </w:r>
            <w:r>
              <w:rPr>
                <w:rFonts w:ascii="Calibri" w:hAnsi="Calibri"/>
                <w:b/>
              </w:rPr>
              <w:t>п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a5"/>
              <w:spacing w:after="0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Фамилия, имя, отчество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a5"/>
              <w:spacing w:after="0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a5"/>
              <w:spacing w:after="0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Ссылки на веб-страницы с портфолио (при наличии)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a5"/>
              <w:spacing w:after="0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Фото в формате jpeg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a5"/>
              <w:spacing w:after="0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9B7D6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Сартаков Алексей Александрович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ООО «РЕНЕТ КОМ» главный инженер.</w:t>
            </w:r>
          </w:p>
          <w:p w:rsidR="009B7D63" w:rsidRDefault="00BE2C2D">
            <w:pPr>
              <w:pStyle w:val="a5"/>
              <w:spacing w:after="0"/>
              <w:ind w:left="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Digium Certified Asterisk Administrator (dCAA)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</w:pPr>
            <w:r>
              <w:rPr>
                <w:rFonts w:ascii="Calibri" w:hAnsi="Calibri"/>
                <w:noProof/>
                <w:lang w:eastAsia="ru-RU" w:bidi="ar-SA"/>
              </w:rPr>
              <w:drawing>
                <wp:inline distT="0" distB="0" distL="0" distR="0">
                  <wp:extent cx="935897" cy="1248238"/>
                  <wp:effectExtent l="0" t="0" r="0" b="9062"/>
                  <wp:docPr id="2" name="Рисунок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897" cy="1248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pacing w:after="0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Согласие на обработку персональных данных получено</w:t>
            </w:r>
          </w:p>
        </w:tc>
      </w:tr>
    </w:tbl>
    <w:p w:rsidR="009B7D63" w:rsidRDefault="009B7D63">
      <w:pPr>
        <w:rPr>
          <w:rFonts w:ascii="Calibri" w:hAnsi="Calibri"/>
          <w:b/>
        </w:rPr>
      </w:pPr>
    </w:p>
    <w:p w:rsidR="009B7D63" w:rsidRDefault="00BE2C2D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9.2. Учебно-методическое обеспечение и информационное сопровождение </w:t>
      </w:r>
    </w:p>
    <w:tbl>
      <w:tblPr>
        <w:tblW w:w="9350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20"/>
        <w:gridCol w:w="4530"/>
      </w:tblGrid>
      <w:tr w:rsidR="009B7D63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uppressAutoHyphens w:val="0"/>
              <w:ind w:left="360"/>
              <w:jc w:val="center"/>
              <w:textAlignment w:val="auto"/>
              <w:rPr>
                <w:rFonts w:ascii="Calibri" w:eastAsia="Calibri" w:hAnsi="Calibri" w:cs="Times New Roman"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b/>
                <w:kern w:val="0"/>
                <w:sz w:val="22"/>
                <w:szCs w:val="22"/>
                <w:lang w:eastAsia="en-US" w:bidi="ar-SA"/>
              </w:rPr>
              <w:t>Учебно-методические материалы</w:t>
            </w:r>
          </w:p>
        </w:tc>
      </w:tr>
      <w:tr w:rsidR="009B7D63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a5"/>
              <w:suppressAutoHyphens w:val="0"/>
              <w:ind w:left="36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Методы, формы и технологии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a5"/>
              <w:suppressAutoHyphens w:val="0"/>
              <w:ind w:left="36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Методические разработки,</w:t>
            </w:r>
          </w:p>
          <w:p w:rsidR="009B7D63" w:rsidRDefault="00BE2C2D">
            <w:pPr>
              <w:pStyle w:val="a5"/>
              <w:suppressAutoHyphens w:val="0"/>
              <w:ind w:left="36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материалы курса, учебная литература</w:t>
            </w:r>
          </w:p>
        </w:tc>
      </w:tr>
      <w:tr w:rsidR="009B7D63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uppressAutoHyphens w:val="0"/>
              <w:spacing w:after="0"/>
              <w:ind w:left="34"/>
              <w:jc w:val="both"/>
              <w:textAlignment w:val="auto"/>
            </w:pPr>
            <w:r>
              <w:rPr>
                <w:rFonts w:ascii="Calibri" w:eastAsia="Calibri" w:hAnsi="Calibri" w:cs="Times New Roman"/>
                <w:bCs/>
                <w:kern w:val="0"/>
                <w:lang w:eastAsia="en-US" w:bidi="ar-SA"/>
              </w:rPr>
              <w:t xml:space="preserve">Образовательный процесс  выстраивается с применением  </w:t>
            </w:r>
            <w:r>
              <w:rPr>
                <w:rFonts w:ascii="Calibri" w:eastAsia="Calibri" w:hAnsi="Calibri" w:cs="Times New Roman"/>
                <w:bCs/>
                <w:i/>
                <w:kern w:val="0"/>
                <w:lang w:eastAsia="en-US" w:bidi="ar-SA"/>
              </w:rPr>
              <w:t>инновационных образовательных технологий</w:t>
            </w:r>
            <w:r>
              <w:rPr>
                <w:rFonts w:ascii="Calibri" w:eastAsia="Calibri" w:hAnsi="Calibri" w:cs="Times New Roman"/>
                <w:bCs/>
                <w:kern w:val="0"/>
                <w:lang w:eastAsia="en-US" w:bidi="ar-SA"/>
              </w:rPr>
              <w:t>.</w:t>
            </w:r>
          </w:p>
          <w:p w:rsidR="009B7D63" w:rsidRDefault="00BE2C2D">
            <w:pPr>
              <w:pStyle w:val="a5"/>
              <w:suppressAutoHyphens w:val="0"/>
              <w:spacing w:after="0"/>
              <w:ind w:left="34"/>
              <w:jc w:val="both"/>
              <w:textAlignment w:val="auto"/>
              <w:rPr>
                <w:rFonts w:ascii="Calibri" w:eastAsia="Calibri" w:hAnsi="Calibri" w:cs="Times New Roman"/>
                <w:bCs/>
                <w:kern w:val="0"/>
                <w:lang w:eastAsia="en-US" w:bidi="ar-SA"/>
              </w:rPr>
            </w:pPr>
            <w:r>
              <w:rPr>
                <w:rFonts w:ascii="Calibri" w:eastAsia="Calibri" w:hAnsi="Calibri" w:cs="Times New Roman"/>
                <w:bCs/>
                <w:kern w:val="0"/>
                <w:lang w:eastAsia="en-US" w:bidi="ar-SA"/>
              </w:rPr>
              <w:t>В процессе изучения программы применяются как традиционные (объяснительно-иллюстративное, репродуктивно-воспроизводящее, предметно-ориентированное обучение), так и инновационные технологии обучения. Для достижения целей изучения программы используются активные (лекции, практическая работа с организацией совместной деятельности) и интерактивные формы проведения занятий (интерактивные лекции, взаимное рецензирование).</w:t>
            </w:r>
          </w:p>
          <w:p w:rsidR="009B7D63" w:rsidRDefault="00BE2C2D">
            <w:pPr>
              <w:pStyle w:val="a5"/>
              <w:suppressAutoHyphens w:val="0"/>
              <w:spacing w:after="0"/>
              <w:ind w:left="34"/>
              <w:jc w:val="both"/>
              <w:textAlignment w:val="auto"/>
            </w:pPr>
            <w:r>
              <w:rPr>
                <w:rFonts w:ascii="Calibri" w:eastAsia="Calibri" w:hAnsi="Calibri" w:cs="Times New Roman"/>
                <w:kern w:val="0"/>
                <w:lang w:eastAsia="en-US" w:bidi="ar-SA"/>
              </w:rPr>
              <w:t xml:space="preserve">Используются приемы технологии </w:t>
            </w:r>
            <w:r>
              <w:rPr>
                <w:rFonts w:ascii="Calibri" w:eastAsia="Calibri" w:hAnsi="Calibri" w:cs="Times New Roman"/>
                <w:i/>
                <w:kern w:val="0"/>
                <w:lang w:eastAsia="en-US" w:bidi="ar-SA"/>
              </w:rPr>
              <w:t xml:space="preserve">проблемного обучения </w:t>
            </w:r>
            <w:r>
              <w:rPr>
                <w:rFonts w:ascii="Calibri" w:eastAsia="Calibri" w:hAnsi="Calibri" w:cs="Times New Roman"/>
                <w:color w:val="000000"/>
                <w:kern w:val="0"/>
                <w:lang w:eastAsia="en-US" w:bidi="ar-SA"/>
              </w:rPr>
              <w:t>(создание проблемных ситуаций, активная самостоятельная деятельность), что способствует формированию у слушателей способности самостоятельного усвоения новых понятий и умения анализировать определенные действия.</w:t>
            </w:r>
          </w:p>
          <w:p w:rsidR="009B7D63" w:rsidRDefault="00BE2C2D">
            <w:pPr>
              <w:pStyle w:val="a5"/>
              <w:suppressAutoHyphens w:val="0"/>
              <w:spacing w:after="0"/>
              <w:ind w:left="34"/>
              <w:jc w:val="both"/>
              <w:textAlignment w:val="auto"/>
            </w:pPr>
            <w:r>
              <w:rPr>
                <w:rFonts w:ascii="Calibri" w:eastAsia="Calibri" w:hAnsi="Calibri" w:cs="Times New Roman"/>
                <w:kern w:val="0"/>
                <w:lang w:eastAsia="en-US" w:bidi="ar-SA"/>
              </w:rPr>
              <w:t xml:space="preserve">Использование в рамках курсов повышения квалификации </w:t>
            </w:r>
            <w:r>
              <w:rPr>
                <w:rFonts w:ascii="Calibri" w:eastAsia="Calibri" w:hAnsi="Calibri" w:cs="Times New Roman"/>
                <w:i/>
                <w:kern w:val="0"/>
                <w:lang w:eastAsia="en-US" w:bidi="ar-SA"/>
              </w:rPr>
              <w:t>групповых технологий обучения</w:t>
            </w:r>
            <w:r>
              <w:rPr>
                <w:rFonts w:ascii="Calibri" w:eastAsia="Calibri" w:hAnsi="Calibri" w:cs="Times New Roman"/>
                <w:kern w:val="0"/>
                <w:lang w:eastAsia="en-US" w:bidi="ar-SA"/>
              </w:rPr>
              <w:t xml:space="preserve"> позволяет решать задачи </w:t>
            </w:r>
            <w:r>
              <w:rPr>
                <w:rFonts w:ascii="Calibri" w:eastAsia="Calibri" w:hAnsi="Calibri" w:cs="Times New Roman"/>
                <w:color w:val="000000"/>
                <w:kern w:val="0"/>
                <w:lang w:eastAsia="en-US" w:bidi="ar-SA"/>
              </w:rPr>
              <w:t xml:space="preserve">организации </w:t>
            </w:r>
            <w:r>
              <w:rPr>
                <w:rFonts w:ascii="Calibri" w:eastAsia="Calibri" w:hAnsi="Calibri" w:cs="Times New Roman"/>
                <w:color w:val="000000"/>
                <w:kern w:val="0"/>
                <w:lang w:eastAsia="en-US" w:bidi="ar-SA"/>
              </w:rPr>
              <w:lastRenderedPageBreak/>
              <w:t xml:space="preserve">совместных действий, ведущих к активизации познавательных процессов; распределения начальных действий и операций; коммуникации, общения, без которых невозможны распределение, обмен и взаимопонимание и благодаря которым планируются адекватные  </w:t>
            </w:r>
            <w:r>
              <w:rPr>
                <w:rFonts w:ascii="Calibri" w:eastAsia="Calibri" w:hAnsi="Calibri" w:cs="Times New Roman"/>
                <w:kern w:val="0"/>
                <w:lang w:eastAsia="en-US" w:bidi="ar-SA"/>
              </w:rPr>
              <w:t>задаче условия</w:t>
            </w:r>
            <w:r>
              <w:rPr>
                <w:rFonts w:ascii="Calibri" w:eastAsia="Calibri" w:hAnsi="Calibri" w:cs="Times New Roman"/>
                <w:color w:val="000000"/>
                <w:kern w:val="0"/>
                <w:lang w:eastAsia="en-US" w:bidi="ar-SA"/>
              </w:rPr>
              <w:t xml:space="preserve"> деятельности и выбор соответствующих способов действия.</w:t>
            </w:r>
          </w:p>
          <w:p w:rsidR="009B7D63" w:rsidRDefault="00BE2C2D">
            <w:pPr>
              <w:pStyle w:val="a5"/>
              <w:suppressAutoHyphens w:val="0"/>
              <w:spacing w:after="0"/>
              <w:ind w:left="34"/>
              <w:jc w:val="both"/>
              <w:textAlignment w:val="auto"/>
            </w:pPr>
            <w:r>
              <w:rPr>
                <w:rFonts w:ascii="Calibri" w:eastAsia="Calibri" w:hAnsi="Calibri" w:cs="Times New Roman"/>
                <w:color w:val="000000"/>
                <w:kern w:val="0"/>
                <w:lang w:eastAsia="en-US" w:bidi="ar-SA"/>
              </w:rPr>
              <w:t xml:space="preserve">В рамках практических и лекционных занятий используются </w:t>
            </w:r>
            <w:r>
              <w:rPr>
                <w:rFonts w:ascii="Calibri" w:eastAsia="Calibri" w:hAnsi="Calibri" w:cs="Times New Roman"/>
                <w:i/>
                <w:color w:val="000000"/>
                <w:kern w:val="0"/>
                <w:lang w:eastAsia="en-US" w:bidi="ar-SA"/>
              </w:rPr>
              <w:t>технологии диалогового общения</w:t>
            </w:r>
            <w:r>
              <w:rPr>
                <w:rFonts w:ascii="Calibri" w:eastAsia="Calibri" w:hAnsi="Calibri" w:cs="Times New Roman"/>
                <w:color w:val="000000"/>
                <w:kern w:val="0"/>
                <w:lang w:eastAsia="en-US" w:bidi="ar-SA"/>
              </w:rPr>
              <w:t>:  аквариум, дебаты, дискуссии, круглый стол и др. Диалоговые технологии направлены на развитие  и совершенствование диалоговой культуры слушателей, обогащение имеющегося опыта творческого деятельности, коммуникативной компетентности, толерантных отношений как основы высококультурного воспитания.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widowControl w:val="0"/>
              <w:suppressAutoHyphens w:val="0"/>
              <w:autoSpaceDE w:val="0"/>
              <w:spacing w:before="60" w:after="60"/>
              <w:textAlignment w:val="auto"/>
              <w:rPr>
                <w:rFonts w:ascii="Calibri" w:eastAsia="Calibri" w:hAnsi="Calibri" w:cs="Times New Roman"/>
                <w:kern w:val="0"/>
                <w:u w:val="single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u w:val="single"/>
                <w:lang w:eastAsia="en-US" w:bidi="ar-SA"/>
              </w:rPr>
              <w:lastRenderedPageBreak/>
              <w:t>Учебная литература:</w:t>
            </w:r>
          </w:p>
          <w:p w:rsidR="009B7D63" w:rsidRDefault="00BE2C2D">
            <w:pPr>
              <w:pStyle w:val="a5"/>
              <w:widowControl w:val="0"/>
              <w:numPr>
                <w:ilvl w:val="0"/>
                <w:numId w:val="4"/>
              </w:numPr>
              <w:suppressAutoHyphens w:val="0"/>
              <w:autoSpaceDE w:val="0"/>
              <w:spacing w:before="60" w:after="60"/>
              <w:ind w:left="0" w:firstLine="0"/>
              <w:textAlignment w:val="auto"/>
              <w:rPr>
                <w:rFonts w:ascii="Calibri" w:eastAsia="Calibri" w:hAnsi="Calibri" w:cs="Times New Roman"/>
                <w:kern w:val="0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lang w:eastAsia="en-US" w:bidi="ar-SA"/>
              </w:rPr>
              <w:t>Меггелен Дж., Мадсен Л., Смит Дж. Asteriskтм: будущее телефонии, 2-е издание. – Пер. с англ. – СПб: Символ-Плюс, 2009. – 656 с., ил.</w:t>
            </w:r>
          </w:p>
          <w:p w:rsidR="009B7D63" w:rsidRDefault="00BE2C2D">
            <w:pPr>
              <w:pStyle w:val="a5"/>
              <w:widowControl w:val="0"/>
              <w:numPr>
                <w:ilvl w:val="0"/>
                <w:numId w:val="4"/>
              </w:numPr>
              <w:suppressAutoHyphens w:val="0"/>
              <w:autoSpaceDE w:val="0"/>
              <w:spacing w:before="60" w:after="60"/>
              <w:ind w:left="0" w:firstLine="0"/>
              <w:textAlignment w:val="auto"/>
              <w:rPr>
                <w:rFonts w:ascii="Calibri" w:eastAsia="Calibri" w:hAnsi="Calibri" w:cs="Times New Roman"/>
                <w:kern w:val="0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lang w:eastAsia="en-US" w:bidi="ar-SA"/>
              </w:rPr>
              <w:t>Платов М. Asterisk и Linux – миссия IP-телефония [Текст] /М. Платов// Системный Администратор. -2005 г. -№ 31. – С. 12-19.</w:t>
            </w:r>
          </w:p>
          <w:p w:rsidR="009B7D63" w:rsidRDefault="00BE2C2D">
            <w:pPr>
              <w:pStyle w:val="a5"/>
              <w:widowControl w:val="0"/>
              <w:numPr>
                <w:ilvl w:val="0"/>
                <w:numId w:val="4"/>
              </w:numPr>
              <w:suppressAutoHyphens w:val="0"/>
              <w:autoSpaceDE w:val="0"/>
              <w:spacing w:before="60" w:after="60"/>
              <w:ind w:left="0" w:firstLine="0"/>
              <w:textAlignment w:val="auto"/>
              <w:rPr>
                <w:rFonts w:ascii="Calibri" w:eastAsia="Calibri" w:hAnsi="Calibri" w:cs="Times New Roman"/>
                <w:kern w:val="0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lang w:eastAsia="en-US" w:bidi="ar-SA"/>
              </w:rPr>
              <w:t>Платов М. Asterisk и Linux: миссия IP-телефония. Действие 2 [Текст] /М. Платов// Системный Администратор. -2005 г. -№ 32. – С. 32-38.</w:t>
            </w:r>
          </w:p>
          <w:p w:rsidR="009B7D63" w:rsidRDefault="00BE2C2D">
            <w:pPr>
              <w:pStyle w:val="a5"/>
              <w:widowControl w:val="0"/>
              <w:numPr>
                <w:ilvl w:val="0"/>
                <w:numId w:val="4"/>
              </w:numPr>
              <w:suppressAutoHyphens w:val="0"/>
              <w:autoSpaceDE w:val="0"/>
              <w:spacing w:before="60" w:after="60"/>
              <w:ind w:left="0" w:firstLine="0"/>
              <w:textAlignment w:val="auto"/>
              <w:rPr>
                <w:rFonts w:ascii="Calibri" w:eastAsia="Calibri" w:hAnsi="Calibri" w:cs="Times New Roman"/>
                <w:kern w:val="0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lang w:eastAsia="en-US" w:bidi="ar-SA"/>
              </w:rPr>
              <w:t>Платов М. Asterisk и Linux: миссия IP-телефония. Действие 3 [Текст] /М. Платов// Системный Администратор. -2005 г. -№ 33. – С. 10-19.</w:t>
            </w:r>
          </w:p>
          <w:p w:rsidR="009B7D63" w:rsidRDefault="00BE2C2D">
            <w:pPr>
              <w:pStyle w:val="a5"/>
              <w:widowControl w:val="0"/>
              <w:numPr>
                <w:ilvl w:val="0"/>
                <w:numId w:val="4"/>
              </w:numPr>
              <w:suppressAutoHyphens w:val="0"/>
              <w:autoSpaceDE w:val="0"/>
              <w:spacing w:before="60" w:after="60"/>
              <w:ind w:left="0" w:firstLine="0"/>
              <w:textAlignment w:val="auto"/>
              <w:rPr>
                <w:rFonts w:ascii="Calibri" w:eastAsia="Calibri" w:hAnsi="Calibri" w:cs="Times New Roman"/>
                <w:kern w:val="0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lang w:eastAsia="en-US" w:bidi="ar-SA"/>
              </w:rPr>
              <w:t>Росляков А.В., Самсонов М.Ю., Шибаева И.В. IP-телефония. –М.: Эко-Трендз, 2003. -252 с.: ил.</w:t>
            </w:r>
          </w:p>
          <w:p w:rsidR="009B7D63" w:rsidRDefault="00BE2C2D">
            <w:pPr>
              <w:pStyle w:val="a5"/>
              <w:widowControl w:val="0"/>
              <w:numPr>
                <w:ilvl w:val="0"/>
                <w:numId w:val="4"/>
              </w:numPr>
              <w:suppressAutoHyphens w:val="0"/>
              <w:autoSpaceDE w:val="0"/>
              <w:spacing w:before="60" w:after="60"/>
              <w:ind w:left="0" w:firstLine="0"/>
              <w:textAlignment w:val="auto"/>
              <w:rPr>
                <w:rFonts w:ascii="Calibri" w:eastAsia="Calibri" w:hAnsi="Calibri" w:cs="Times New Roman"/>
                <w:kern w:val="0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lang w:eastAsia="en-US" w:bidi="ar-SA"/>
              </w:rPr>
              <w:t>Гольдштейн Б.С., Пинчук А.В., Суховицкий А.Л. IP-телефония. –M.: Радио и связь, 2001. -336 с.: ил.</w:t>
            </w:r>
          </w:p>
          <w:p w:rsidR="009B7D63" w:rsidRDefault="009B7D63">
            <w:pPr>
              <w:pStyle w:val="a5"/>
              <w:suppressAutoHyphens w:val="0"/>
              <w:spacing w:before="60" w:after="60"/>
              <w:ind w:left="0"/>
              <w:jc w:val="both"/>
              <w:textAlignment w:val="auto"/>
              <w:rPr>
                <w:rFonts w:ascii="Calibri" w:eastAsia="Calibri" w:hAnsi="Calibri" w:cs="Times New Roman"/>
                <w:kern w:val="0"/>
                <w:shd w:val="clear" w:color="auto" w:fill="FFFF00"/>
                <w:lang w:eastAsia="en-US" w:bidi="ar-SA"/>
              </w:rPr>
            </w:pPr>
          </w:p>
        </w:tc>
      </w:tr>
    </w:tbl>
    <w:p w:rsidR="009B7D63" w:rsidRDefault="009B7D63">
      <w:pPr>
        <w:pStyle w:val="a5"/>
        <w:ind w:left="360"/>
        <w:jc w:val="both"/>
        <w:rPr>
          <w:b/>
          <w:shd w:val="clear" w:color="auto" w:fill="FFFF00"/>
        </w:rPr>
      </w:pPr>
    </w:p>
    <w:tbl>
      <w:tblPr>
        <w:tblW w:w="9350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02"/>
        <w:gridCol w:w="5948"/>
      </w:tblGrid>
      <w:tr w:rsidR="009B7D63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uppressAutoHyphens w:val="0"/>
              <w:ind w:left="360"/>
              <w:jc w:val="center"/>
              <w:textAlignment w:val="auto"/>
              <w:rPr>
                <w:rFonts w:ascii="Calibri" w:eastAsia="Calibri" w:hAnsi="Calibri" w:cs="Times New Roman"/>
                <w:b/>
                <w:kern w:val="0"/>
                <w:lang w:eastAsia="en-US" w:bidi="ar-SA"/>
              </w:rPr>
            </w:pPr>
            <w:r>
              <w:rPr>
                <w:rFonts w:ascii="Calibri" w:eastAsia="Calibri" w:hAnsi="Calibri" w:cs="Times New Roman"/>
                <w:b/>
                <w:kern w:val="0"/>
                <w:lang w:eastAsia="en-US" w:bidi="ar-SA"/>
              </w:rPr>
              <w:t>Информационное сопровождение</w:t>
            </w:r>
          </w:p>
        </w:tc>
      </w:tr>
      <w:tr w:rsidR="009B7D63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uppressAutoHyphens w:val="0"/>
              <w:ind w:left="360"/>
              <w:jc w:val="center"/>
              <w:textAlignment w:val="auto"/>
              <w:rPr>
                <w:rFonts w:ascii="Calibri" w:eastAsia="Calibri" w:hAnsi="Calibri" w:cs="Times New Roman"/>
                <w:kern w:val="0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lang w:eastAsia="en-US" w:bidi="ar-SA"/>
              </w:rPr>
              <w:t>Электронные</w:t>
            </w:r>
            <w:r>
              <w:rPr>
                <w:rFonts w:ascii="Calibri" w:eastAsia="Calibri" w:hAnsi="Calibri" w:cs="Times New Roman"/>
                <w:kern w:val="0"/>
                <w:lang w:eastAsia="en-US" w:bidi="ar-SA"/>
              </w:rPr>
              <w:br/>
              <w:t>образовательные ресурсы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uppressAutoHyphens w:val="0"/>
              <w:ind w:left="360"/>
              <w:jc w:val="center"/>
              <w:textAlignment w:val="auto"/>
              <w:rPr>
                <w:rFonts w:ascii="Calibri" w:eastAsia="Calibri" w:hAnsi="Calibri" w:cs="Times New Roman"/>
                <w:kern w:val="0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lang w:eastAsia="en-US" w:bidi="ar-SA"/>
              </w:rPr>
              <w:t xml:space="preserve">Электронные </w:t>
            </w:r>
            <w:r>
              <w:rPr>
                <w:rFonts w:ascii="Calibri" w:eastAsia="Calibri" w:hAnsi="Calibri" w:cs="Times New Roman"/>
                <w:kern w:val="0"/>
                <w:lang w:eastAsia="en-US" w:bidi="ar-SA"/>
              </w:rPr>
              <w:br/>
              <w:t>информационные ресурсы</w:t>
            </w:r>
          </w:p>
        </w:tc>
      </w:tr>
      <w:tr w:rsidR="009B7D63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9B7D63">
            <w:pPr>
              <w:pStyle w:val="a5"/>
              <w:widowControl w:val="0"/>
              <w:suppressAutoHyphens w:val="0"/>
              <w:autoSpaceDE w:val="0"/>
              <w:spacing w:before="120" w:after="120" w:line="360" w:lineRule="auto"/>
              <w:ind w:left="0"/>
              <w:textAlignment w:val="auto"/>
              <w:rPr>
                <w:rFonts w:ascii="Calibri" w:eastAsia="Calibri" w:hAnsi="Calibri" w:cs="Times New Roman"/>
                <w:kern w:val="0"/>
                <w:lang w:eastAsia="en-US" w:bidi="ar-SA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widowControl w:val="0"/>
              <w:numPr>
                <w:ilvl w:val="0"/>
                <w:numId w:val="5"/>
              </w:numPr>
              <w:suppressAutoHyphens w:val="0"/>
              <w:autoSpaceDE w:val="0"/>
              <w:spacing w:before="60" w:after="60"/>
              <w:ind w:left="314"/>
              <w:textAlignment w:val="auto"/>
              <w:rPr>
                <w:rFonts w:ascii="Calibri" w:eastAsia="Calibri" w:hAnsi="Calibri" w:cs="Calibri"/>
                <w:kern w:val="0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База знаний Asterisk [Электронный ресурс]. –режим доступа: asterisk.ru/knowledgebase</w:t>
            </w:r>
          </w:p>
          <w:p w:rsidR="009B7D63" w:rsidRDefault="00BE2C2D">
            <w:pPr>
              <w:pStyle w:val="a5"/>
              <w:widowControl w:val="0"/>
              <w:numPr>
                <w:ilvl w:val="0"/>
                <w:numId w:val="5"/>
              </w:numPr>
              <w:suppressAutoHyphens w:val="0"/>
              <w:autoSpaceDE w:val="0"/>
              <w:spacing w:before="60" w:after="60"/>
              <w:ind w:left="314"/>
              <w:textAlignment w:val="auto"/>
              <w:rPr>
                <w:rFonts w:ascii="Calibri" w:eastAsia="Calibri" w:hAnsi="Calibri" w:cs="Calibri"/>
                <w:kern w:val="0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База знаний Voxlink [Электронный ресурс]. — режим доступа: www.voxlink.ru/kb</w:t>
            </w:r>
          </w:p>
          <w:p w:rsidR="009B7D63" w:rsidRDefault="00BE2C2D">
            <w:pPr>
              <w:pStyle w:val="a5"/>
              <w:widowControl w:val="0"/>
              <w:numPr>
                <w:ilvl w:val="0"/>
                <w:numId w:val="5"/>
              </w:numPr>
              <w:suppressAutoHyphens w:val="0"/>
              <w:autoSpaceDE w:val="0"/>
              <w:spacing w:before="60" w:after="60"/>
              <w:ind w:left="314"/>
              <w:textAlignment w:val="auto"/>
              <w:rPr>
                <w:rFonts w:ascii="Calibri" w:eastAsia="Calibri" w:hAnsi="Calibri" w:cs="Calibri"/>
                <w:kern w:val="0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7ХабрХабр. Безопасность в VoIP сетях [Электронный ресурс]. — режим доступа: habrahabr.ru/post/145206</w:t>
            </w:r>
          </w:p>
          <w:p w:rsidR="009B7D63" w:rsidRDefault="00BE2C2D">
            <w:pPr>
              <w:pStyle w:val="a5"/>
              <w:widowControl w:val="0"/>
              <w:numPr>
                <w:ilvl w:val="0"/>
                <w:numId w:val="5"/>
              </w:numPr>
              <w:suppressAutoHyphens w:val="0"/>
              <w:autoSpaceDE w:val="0"/>
              <w:spacing w:before="60" w:after="60"/>
              <w:ind w:left="314"/>
              <w:textAlignment w:val="auto"/>
              <w:rPr>
                <w:rFonts w:ascii="Calibri" w:eastAsia="Calibri" w:hAnsi="Calibri" w:cs="Calibri"/>
                <w:kern w:val="0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 xml:space="preserve">CITForum. Безопасность IP-телефонии – полевые зарисовки. А. Веселов [Электронный ресурс]. — режим доступа: citforum.ru/security/articles/ipsec </w:t>
            </w:r>
          </w:p>
        </w:tc>
      </w:tr>
    </w:tbl>
    <w:p w:rsidR="009B7D63" w:rsidRDefault="00BE2C2D">
      <w:pPr>
        <w:spacing w:before="120" w:after="120"/>
        <w:rPr>
          <w:rFonts w:ascii="Calibri" w:hAnsi="Calibri"/>
          <w:b/>
        </w:rPr>
      </w:pPr>
      <w:r>
        <w:rPr>
          <w:rFonts w:ascii="Calibri" w:hAnsi="Calibri"/>
          <w:b/>
        </w:rPr>
        <w:t>9.3. Материально-технические условия реализации программы</w:t>
      </w:r>
    </w:p>
    <w:tbl>
      <w:tblPr>
        <w:tblW w:w="9356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02"/>
        <w:gridCol w:w="5954"/>
      </w:tblGrid>
      <w:tr w:rsidR="009B7D63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a5"/>
              <w:suppressAutoHyphens w:val="0"/>
              <w:ind w:left="0"/>
              <w:jc w:val="center"/>
              <w:textAlignment w:val="auto"/>
              <w:rPr>
                <w:rFonts w:ascii="Calibri" w:eastAsia="Calibri" w:hAnsi="Calibri" w:cs="Times New Roman"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b/>
                <w:kern w:val="0"/>
                <w:sz w:val="22"/>
                <w:szCs w:val="22"/>
                <w:lang w:eastAsia="en-US" w:bidi="ar-SA"/>
              </w:rPr>
              <w:t>Вид занятий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D63" w:rsidRDefault="00BE2C2D">
            <w:pPr>
              <w:pStyle w:val="a5"/>
              <w:suppressAutoHyphens w:val="0"/>
              <w:ind w:left="360"/>
              <w:jc w:val="center"/>
              <w:textAlignment w:val="auto"/>
              <w:rPr>
                <w:rFonts w:ascii="Calibri" w:eastAsia="Calibri" w:hAnsi="Calibri" w:cs="Times New Roman"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b/>
                <w:kern w:val="0"/>
                <w:sz w:val="22"/>
                <w:szCs w:val="22"/>
                <w:lang w:eastAsia="en-US" w:bidi="ar-SA"/>
              </w:rPr>
              <w:t xml:space="preserve">Наименование оборудования, </w:t>
            </w:r>
            <w:r>
              <w:rPr>
                <w:rFonts w:ascii="Calibri" w:eastAsia="Calibri" w:hAnsi="Calibri" w:cs="Times New Roman"/>
                <w:b/>
                <w:kern w:val="0"/>
                <w:sz w:val="22"/>
                <w:szCs w:val="22"/>
                <w:lang w:eastAsia="en-US" w:bidi="ar-SA"/>
              </w:rPr>
              <w:br/>
              <w:t>программного обеспечения</w:t>
            </w:r>
          </w:p>
        </w:tc>
      </w:tr>
      <w:tr w:rsidR="009B7D63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uppressAutoHyphens w:val="0"/>
              <w:ind w:left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Лекции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uppressAutoHyphens w:val="0"/>
              <w:spacing w:after="0"/>
              <w:ind w:left="3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RDP Сервер с настроенным удаленным доступом Intel i7 32GB RAM 1 Tb HDD;</w:t>
            </w:r>
          </w:p>
          <w:p w:rsidR="009B7D63" w:rsidRDefault="00BE2C2D">
            <w:pPr>
              <w:pStyle w:val="a5"/>
              <w:suppressAutoHyphens w:val="0"/>
              <w:spacing w:after="0"/>
              <w:ind w:left="3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Менеджер виртуализации Oracle Virtual Box 6.1;</w:t>
            </w:r>
          </w:p>
          <w:p w:rsidR="009B7D63" w:rsidRDefault="00BE2C2D">
            <w:pPr>
              <w:pStyle w:val="a5"/>
              <w:suppressAutoHyphens w:val="0"/>
              <w:spacing w:after="0"/>
              <w:ind w:left="3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Программный SIP-клиент;</w:t>
            </w:r>
          </w:p>
          <w:p w:rsidR="009B7D63" w:rsidRDefault="00BE2C2D">
            <w:pPr>
              <w:pStyle w:val="a5"/>
              <w:suppressAutoHyphens w:val="0"/>
              <w:spacing w:after="0"/>
              <w:ind w:left="30"/>
              <w:textAlignment w:val="auto"/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 xml:space="preserve">Веб-браузер </w:t>
            </w: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en-US" w:eastAsia="en-US" w:bidi="ar-SA"/>
              </w:rPr>
              <w:t>Google</w:t>
            </w: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 xml:space="preserve"> Chrome;</w:t>
            </w:r>
          </w:p>
          <w:p w:rsidR="009B7D63" w:rsidRDefault="00BE2C2D">
            <w:pPr>
              <w:pStyle w:val="a5"/>
              <w:suppressAutoHyphens w:val="0"/>
              <w:spacing w:after="0"/>
              <w:ind w:left="30"/>
              <w:textAlignment w:val="auto"/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 xml:space="preserve">Платформа для проведения вебинаров </w:t>
            </w: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en-US" w:eastAsia="en-US" w:bidi="ar-SA"/>
              </w:rPr>
              <w:t>Zoom</w:t>
            </w:r>
          </w:p>
        </w:tc>
      </w:tr>
      <w:tr w:rsidR="009B7D63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uppressAutoHyphens w:val="0"/>
              <w:ind w:left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Практические занятия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uppressAutoHyphens w:val="0"/>
              <w:spacing w:after="0"/>
              <w:ind w:left="3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RDP Сервер с настроенным удаленным доступом Intel i7 32GB RAM 1 Tb HDD;</w:t>
            </w:r>
          </w:p>
          <w:p w:rsidR="009B7D63" w:rsidRDefault="00BE2C2D">
            <w:pPr>
              <w:pStyle w:val="a5"/>
              <w:suppressAutoHyphens w:val="0"/>
              <w:spacing w:after="0"/>
              <w:ind w:left="3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Менеджер виртуализации Oracle Virtual Box 6.1;</w:t>
            </w:r>
          </w:p>
          <w:p w:rsidR="009B7D63" w:rsidRDefault="00BE2C2D">
            <w:pPr>
              <w:pStyle w:val="a5"/>
              <w:suppressAutoHyphens w:val="0"/>
              <w:spacing w:after="0"/>
              <w:ind w:left="3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Программный SIP-клиент;</w:t>
            </w:r>
          </w:p>
          <w:p w:rsidR="009B7D63" w:rsidRDefault="00BE2C2D">
            <w:pPr>
              <w:pStyle w:val="a5"/>
              <w:suppressAutoHyphens w:val="0"/>
              <w:spacing w:after="0"/>
              <w:ind w:left="30"/>
              <w:textAlignment w:val="auto"/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lastRenderedPageBreak/>
              <w:t xml:space="preserve">Веб-браузер </w:t>
            </w: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en-US" w:eastAsia="en-US" w:bidi="ar-SA"/>
              </w:rPr>
              <w:t>Google</w:t>
            </w: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 xml:space="preserve"> Chrome;</w:t>
            </w:r>
          </w:p>
          <w:p w:rsidR="009B7D63" w:rsidRDefault="00BE2C2D">
            <w:pPr>
              <w:pStyle w:val="a5"/>
              <w:suppressAutoHyphens w:val="0"/>
              <w:spacing w:after="0"/>
              <w:ind w:left="30"/>
              <w:textAlignment w:val="auto"/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 xml:space="preserve">Платформа для проведения вебинаров </w:t>
            </w: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en-US" w:eastAsia="en-US" w:bidi="ar-SA"/>
              </w:rPr>
              <w:t>Zoom</w:t>
            </w:r>
          </w:p>
        </w:tc>
      </w:tr>
      <w:tr w:rsidR="009B7D63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uppressAutoHyphens w:val="0"/>
              <w:ind w:left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lastRenderedPageBreak/>
              <w:t>Самостоятельные работы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uppressAutoHyphens w:val="0"/>
              <w:spacing w:after="0"/>
              <w:ind w:left="3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RDP Сервер с настроенным удаленным доступом Intel i7 32GB RAM 1 Tb HDD;</w:t>
            </w:r>
          </w:p>
          <w:p w:rsidR="009B7D63" w:rsidRDefault="00BE2C2D">
            <w:pPr>
              <w:pStyle w:val="a5"/>
              <w:suppressAutoHyphens w:val="0"/>
              <w:spacing w:after="0"/>
              <w:ind w:left="3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Менеджер виртуализации Oracle Virtual Box 6.1;</w:t>
            </w:r>
          </w:p>
          <w:p w:rsidR="009B7D63" w:rsidRDefault="00BE2C2D">
            <w:pPr>
              <w:pStyle w:val="a5"/>
              <w:suppressAutoHyphens w:val="0"/>
              <w:spacing w:after="0"/>
              <w:ind w:left="3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Программный SIP-клиент;</w:t>
            </w:r>
          </w:p>
          <w:p w:rsidR="009B7D63" w:rsidRDefault="00BE2C2D">
            <w:pPr>
              <w:pStyle w:val="a5"/>
              <w:suppressAutoHyphens w:val="0"/>
              <w:spacing w:after="0"/>
              <w:ind w:left="30"/>
              <w:textAlignment w:val="auto"/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 xml:space="preserve">Веб-браузер </w:t>
            </w: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en-US" w:eastAsia="en-US" w:bidi="ar-SA"/>
              </w:rPr>
              <w:t>Google</w:t>
            </w: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 xml:space="preserve"> Chrome;</w:t>
            </w:r>
          </w:p>
          <w:p w:rsidR="009B7D63" w:rsidRDefault="00BE2C2D">
            <w:pPr>
              <w:pStyle w:val="a5"/>
              <w:suppressAutoHyphens w:val="0"/>
              <w:spacing w:after="0"/>
              <w:ind w:left="30"/>
              <w:textAlignment w:val="auto"/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 xml:space="preserve">Платформа для проведения вебинаров </w:t>
            </w: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en-US" w:eastAsia="en-US" w:bidi="ar-SA"/>
              </w:rPr>
              <w:t>Zoom</w:t>
            </w:r>
          </w:p>
        </w:tc>
      </w:tr>
    </w:tbl>
    <w:p w:rsidR="009B7D63" w:rsidRDefault="009B7D63">
      <w:pPr>
        <w:pStyle w:val="a5"/>
        <w:ind w:left="0"/>
        <w:rPr>
          <w:b/>
        </w:rPr>
      </w:pPr>
    </w:p>
    <w:p w:rsidR="009B7D63" w:rsidRDefault="00BE2C2D">
      <w:pPr>
        <w:pStyle w:val="a5"/>
        <w:ind w:left="0"/>
      </w:pPr>
      <w:r>
        <w:rPr>
          <w:rFonts w:ascii="Calibri" w:hAnsi="Calibri"/>
          <w:b/>
          <w:lang w:val="en-US"/>
        </w:rPr>
        <w:t>III</w:t>
      </w:r>
      <w:r>
        <w:rPr>
          <w:rFonts w:ascii="Calibri" w:hAnsi="Calibri"/>
          <w:b/>
        </w:rPr>
        <w:t>.Паспорт компетенций (Приложение 2)</w:t>
      </w:r>
    </w:p>
    <w:p w:rsidR="009B7D63" w:rsidRDefault="00BE2C2D">
      <w:pPr>
        <w:pStyle w:val="a5"/>
        <w:ind w:left="0"/>
        <w:jc w:val="both"/>
        <w:rPr>
          <w:rFonts w:ascii="Calibri" w:hAnsi="Calibri"/>
        </w:rPr>
      </w:pPr>
      <w:r>
        <w:rPr>
          <w:rFonts w:ascii="Calibri" w:hAnsi="Calibri"/>
        </w:rPr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9B7D63" w:rsidRDefault="00BE2C2D">
      <w:pPr>
        <w:pStyle w:val="a5"/>
        <w:ind w:left="0"/>
        <w:jc w:val="both"/>
        <w:rPr>
          <w:rFonts w:ascii="Calibri" w:hAnsi="Calibri"/>
        </w:rPr>
      </w:pPr>
      <w:r>
        <w:rPr>
          <w:rFonts w:ascii="Calibri" w:hAnsi="Calibri"/>
        </w:rPr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9B7D63" w:rsidRDefault="00BE2C2D">
      <w:pPr>
        <w:jc w:val="center"/>
        <w:rPr>
          <w:rFonts w:ascii="Calibri" w:hAnsi="Calibri"/>
        </w:rPr>
      </w:pPr>
      <w:r>
        <w:rPr>
          <w:rFonts w:ascii="Calibri" w:hAnsi="Calibri"/>
        </w:rPr>
        <w:t>ПАСПОРТ КОМПЕТЕНЦИИ</w:t>
      </w:r>
    </w:p>
    <w:p w:rsidR="009B7D63" w:rsidRDefault="009B7D63">
      <w:pPr>
        <w:rPr>
          <w:rFonts w:ascii="Calibri" w:hAnsi="Calibri"/>
        </w:rPr>
      </w:pPr>
    </w:p>
    <w:p w:rsidR="009B7D63" w:rsidRDefault="00BE2C2D">
      <w:pPr>
        <w:jc w:val="center"/>
        <w:rPr>
          <w:rFonts w:ascii="Calibri" w:hAnsi="Calibri"/>
        </w:rPr>
      </w:pPr>
      <w:r>
        <w:rPr>
          <w:rFonts w:ascii="Calibri" w:hAnsi="Calibri"/>
        </w:rPr>
        <w:t>Построение систем IP-телефонии на базе IP-АТС Asterisk (расширенный курс)</w:t>
      </w:r>
    </w:p>
    <w:p w:rsidR="009B7D63" w:rsidRDefault="009B7D63">
      <w:pPr>
        <w:jc w:val="center"/>
        <w:rPr>
          <w:rFonts w:ascii="Calibri" w:hAnsi="Calibri"/>
        </w:rPr>
      </w:pPr>
    </w:p>
    <w:p w:rsidR="009B7D63" w:rsidRDefault="00BE2C2D">
      <w:pPr>
        <w:jc w:val="center"/>
        <w:rPr>
          <w:rFonts w:ascii="Calibri" w:hAnsi="Calibri"/>
        </w:rPr>
      </w:pPr>
      <w:r>
        <w:rPr>
          <w:rFonts w:ascii="Calibri" w:hAnsi="Calibri"/>
        </w:rPr>
        <w:t>АНО "Учебный центр "Трайтек"</w:t>
      </w:r>
    </w:p>
    <w:p w:rsidR="009B7D63" w:rsidRDefault="009B7D63">
      <w:pPr>
        <w:rPr>
          <w:rFonts w:ascii="Calibri" w:hAnsi="Calibri"/>
        </w:rPr>
      </w:pPr>
    </w:p>
    <w:tbl>
      <w:tblPr>
        <w:tblW w:w="991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5"/>
        <w:gridCol w:w="1585"/>
        <w:gridCol w:w="2708"/>
        <w:gridCol w:w="2242"/>
        <w:gridCol w:w="2968"/>
      </w:tblGrid>
      <w:tr w:rsidR="009B7D63"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</w:t>
            </w:r>
          </w:p>
        </w:tc>
        <w:tc>
          <w:tcPr>
            <w:tcW w:w="4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Наименование компетенции</w:t>
            </w:r>
          </w:p>
          <w:p w:rsidR="009B7D63" w:rsidRDefault="009B7D63">
            <w:pPr>
              <w:rPr>
                <w:rFonts w:ascii="Calibri" w:hAnsi="Calibri"/>
              </w:rPr>
            </w:pP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FC0D6C">
            <w:r>
              <w:rPr>
                <w:rFonts w:ascii="Calibri" w:hAnsi="Calibri"/>
              </w:rPr>
              <w:t>А</w:t>
            </w:r>
            <w:r w:rsidR="00BE2C2D">
              <w:rPr>
                <w:rFonts w:ascii="Calibri" w:hAnsi="Calibri"/>
              </w:rPr>
              <w:t>дминистрирование IP-АТС на базе программного комплекса Asterisk © Digium</w:t>
            </w:r>
          </w:p>
        </w:tc>
      </w:tr>
      <w:tr w:rsidR="009B7D63">
        <w:trPr>
          <w:trHeight w:val="240"/>
        </w:trPr>
        <w:tc>
          <w:tcPr>
            <w:tcW w:w="4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</w:t>
            </w:r>
          </w:p>
        </w:tc>
        <w:tc>
          <w:tcPr>
            <w:tcW w:w="1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Указание типа компетенции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общекультурная/</w:t>
            </w:r>
          </w:p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универсальная</w:t>
            </w:r>
          </w:p>
        </w:tc>
        <w:tc>
          <w:tcPr>
            <w:tcW w:w="52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Профессиональная </w:t>
            </w:r>
          </w:p>
          <w:p w:rsidR="009B7D63" w:rsidRDefault="009B7D63">
            <w:pPr>
              <w:rPr>
                <w:rFonts w:ascii="Calibri" w:hAnsi="Calibri"/>
              </w:rPr>
            </w:pPr>
          </w:p>
        </w:tc>
      </w:tr>
      <w:tr w:rsidR="009B7D63">
        <w:trPr>
          <w:trHeight w:val="240"/>
        </w:trPr>
        <w:tc>
          <w:tcPr>
            <w:tcW w:w="4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9B7D63">
            <w:pPr>
              <w:rPr>
                <w:rFonts w:ascii="Calibri" w:hAnsi="Calibri"/>
              </w:rPr>
            </w:pPr>
          </w:p>
        </w:tc>
        <w:tc>
          <w:tcPr>
            <w:tcW w:w="1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9B7D63">
            <w:pPr>
              <w:rPr>
                <w:rFonts w:ascii="Calibri" w:hAnsi="Calibri"/>
              </w:rPr>
            </w:pP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общепрофессиональная</w:t>
            </w:r>
          </w:p>
        </w:tc>
        <w:tc>
          <w:tcPr>
            <w:tcW w:w="521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9B7D63">
            <w:pPr>
              <w:rPr>
                <w:rFonts w:ascii="Calibri" w:hAnsi="Calibri"/>
              </w:rPr>
            </w:pPr>
          </w:p>
        </w:tc>
      </w:tr>
      <w:tr w:rsidR="009B7D63">
        <w:trPr>
          <w:trHeight w:val="447"/>
        </w:trPr>
        <w:tc>
          <w:tcPr>
            <w:tcW w:w="4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9B7D63">
            <w:pPr>
              <w:rPr>
                <w:rFonts w:ascii="Calibri" w:hAnsi="Calibri"/>
              </w:rPr>
            </w:pPr>
          </w:p>
        </w:tc>
        <w:tc>
          <w:tcPr>
            <w:tcW w:w="1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9B7D63">
            <w:pPr>
              <w:rPr>
                <w:rFonts w:ascii="Calibri" w:hAnsi="Calibri"/>
              </w:rPr>
            </w:pP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профессиональная</w:t>
            </w:r>
          </w:p>
        </w:tc>
        <w:tc>
          <w:tcPr>
            <w:tcW w:w="521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9B7D63">
            <w:pPr>
              <w:rPr>
                <w:rFonts w:ascii="Calibri" w:hAnsi="Calibri"/>
              </w:rPr>
            </w:pPr>
          </w:p>
        </w:tc>
      </w:tr>
      <w:tr w:rsidR="009B7D63">
        <w:trPr>
          <w:trHeight w:val="240"/>
        </w:trPr>
        <w:tc>
          <w:tcPr>
            <w:tcW w:w="4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9B7D63">
            <w:pPr>
              <w:rPr>
                <w:rFonts w:ascii="Calibri" w:hAnsi="Calibri"/>
              </w:rPr>
            </w:pPr>
          </w:p>
        </w:tc>
        <w:tc>
          <w:tcPr>
            <w:tcW w:w="1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9B7D63">
            <w:pPr>
              <w:rPr>
                <w:rFonts w:ascii="Calibri" w:hAnsi="Calibri"/>
              </w:rPr>
            </w:pP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профессионально-специализированная</w:t>
            </w:r>
          </w:p>
        </w:tc>
        <w:tc>
          <w:tcPr>
            <w:tcW w:w="521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9B7D63">
            <w:pPr>
              <w:rPr>
                <w:rFonts w:ascii="Calibri" w:hAnsi="Calibri"/>
              </w:rPr>
            </w:pPr>
          </w:p>
        </w:tc>
      </w:tr>
      <w:tr w:rsidR="009B7D63"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</w:t>
            </w:r>
          </w:p>
        </w:tc>
        <w:tc>
          <w:tcPr>
            <w:tcW w:w="4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ind w:left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Знание (осведомленность в областях):</w:t>
            </w:r>
          </w:p>
          <w:p w:rsidR="009B7D63" w:rsidRDefault="00BE2C2D">
            <w:pPr>
              <w:numPr>
                <w:ilvl w:val="0"/>
                <w:numId w:val="6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IP-телефонии, как способа передачи трафика телефонных сетей через сети с пакетной передачей данных, протоколов сигнализации, способов кодирования аудиосигнала.</w:t>
            </w:r>
          </w:p>
          <w:p w:rsidR="009B7D63" w:rsidRDefault="00BE2C2D">
            <w:pPr>
              <w:numPr>
                <w:ilvl w:val="0"/>
                <w:numId w:val="6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Применения Asterisk как сервера IP-телефонии в разных ролях. Знать границы применимости</w:t>
            </w:r>
          </w:p>
          <w:p w:rsidR="009B7D63" w:rsidRDefault="00BE2C2D">
            <w:pPr>
              <w:numPr>
                <w:ilvl w:val="0"/>
                <w:numId w:val="6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Архитектуру Asterisk, понимание модульной организации</w:t>
            </w:r>
          </w:p>
          <w:p w:rsidR="009B7D63" w:rsidRDefault="00BE2C2D">
            <w:pPr>
              <w:numPr>
                <w:ilvl w:val="0"/>
                <w:numId w:val="6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Технических требований к сервису IP-телефонии в соответствии с бизнес-требованиями компаний</w:t>
            </w:r>
          </w:p>
          <w:p w:rsidR="009B7D63" w:rsidRDefault="00BE2C2D">
            <w:pPr>
              <w:numPr>
                <w:ilvl w:val="0"/>
                <w:numId w:val="6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О способах мастшабирования систем IP-телефонии, распределения нагрузки, критических точках, сетевой безопасности.</w:t>
            </w:r>
          </w:p>
          <w:p w:rsidR="009B7D63" w:rsidRDefault="00BE2C2D">
            <w:pPr>
              <w:ind w:left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Умение (способность к деятельности) </w:t>
            </w:r>
          </w:p>
          <w:p w:rsidR="009B7D63" w:rsidRDefault="00BE2C2D">
            <w:pPr>
              <w:numPr>
                <w:ilvl w:val="0"/>
                <w:numId w:val="7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Производить установку  сервера Asterisk</w:t>
            </w:r>
          </w:p>
          <w:p w:rsidR="009B7D63" w:rsidRDefault="00BE2C2D">
            <w:pPr>
              <w:numPr>
                <w:ilvl w:val="0"/>
                <w:numId w:val="7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Производить настройку канальных модулей</w:t>
            </w:r>
          </w:p>
          <w:p w:rsidR="009B7D63" w:rsidRDefault="00BE2C2D">
            <w:pPr>
              <w:numPr>
                <w:ilvl w:val="0"/>
                <w:numId w:val="7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Производить настройку маршрутизации вызовов</w:t>
            </w:r>
          </w:p>
          <w:p w:rsidR="009B7D63" w:rsidRDefault="00BE2C2D">
            <w:pPr>
              <w:numPr>
                <w:ilvl w:val="0"/>
                <w:numId w:val="7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Разрабатывать и внедрять IVR-скрипты</w:t>
            </w:r>
          </w:p>
          <w:p w:rsidR="009B7D63" w:rsidRDefault="00BE2C2D">
            <w:pPr>
              <w:numPr>
                <w:ilvl w:val="0"/>
                <w:numId w:val="7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Управлять сервером Asterisk через интерфейс управления AMI</w:t>
            </w:r>
          </w:p>
          <w:p w:rsidR="009B7D63" w:rsidRDefault="00BE2C2D">
            <w:pPr>
              <w:numPr>
                <w:ilvl w:val="0"/>
                <w:numId w:val="7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Производить интеграцию сервера Asterisk с другими программными продуктами</w:t>
            </w:r>
          </w:p>
          <w:p w:rsidR="009B7D63" w:rsidRDefault="00BE2C2D">
            <w:pPr>
              <w:numPr>
                <w:ilvl w:val="0"/>
                <w:numId w:val="7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Производить мониторинг основных компонентов Asterisk и связанных элементов операционной системы</w:t>
            </w:r>
          </w:p>
          <w:p w:rsidR="009B7D63" w:rsidRDefault="00BE2C2D">
            <w:pPr>
              <w:numPr>
                <w:ilvl w:val="0"/>
                <w:numId w:val="7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Производить настройку сетевой безопасности</w:t>
            </w:r>
          </w:p>
          <w:p w:rsidR="009B7D63" w:rsidRDefault="00BE2C2D">
            <w:pPr>
              <w:numPr>
                <w:ilvl w:val="0"/>
                <w:numId w:val="7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Настраивать функциональность записи телефонных разговоров</w:t>
            </w:r>
          </w:p>
          <w:p w:rsidR="009B7D63" w:rsidRDefault="00BE2C2D">
            <w:pPr>
              <w:numPr>
                <w:ilvl w:val="0"/>
                <w:numId w:val="7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Настраивать функциональность сохранения записей о вызовах</w:t>
            </w:r>
          </w:p>
          <w:p w:rsidR="009B7D63" w:rsidRDefault="00BE2C2D">
            <w:pPr>
              <w:numPr>
                <w:ilvl w:val="0"/>
                <w:numId w:val="7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Настраивать дополнительные приложения: очереди обработки, аудиоконференции, шпионский канал, пейджинг и интерком. </w:t>
            </w:r>
          </w:p>
          <w:p w:rsidR="009B7D63" w:rsidRDefault="00BE2C2D">
            <w:pPr>
              <w:ind w:left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Навыки (использование конкретных инструментов)</w:t>
            </w:r>
          </w:p>
          <w:p w:rsidR="009B7D63" w:rsidRDefault="00BE2C2D">
            <w:pPr>
              <w:numPr>
                <w:ilvl w:val="0"/>
                <w:numId w:val="8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Устанавливать сервер с помощью программы установки</w:t>
            </w:r>
          </w:p>
          <w:p w:rsidR="009B7D63" w:rsidRDefault="00BE2C2D">
            <w:pPr>
              <w:numPr>
                <w:ilvl w:val="0"/>
                <w:numId w:val="8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Производить запуск, перезагрузку и остановку сервера</w:t>
            </w:r>
          </w:p>
          <w:p w:rsidR="009B7D63" w:rsidRDefault="00BE2C2D">
            <w:pPr>
              <w:numPr>
                <w:ilvl w:val="0"/>
                <w:numId w:val="8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Взаимодействовать с сервером с помощью GUI, CLI</w:t>
            </w:r>
          </w:p>
          <w:p w:rsidR="009B7D63" w:rsidRDefault="00BE2C2D">
            <w:pPr>
              <w:numPr>
                <w:ilvl w:val="0"/>
                <w:numId w:val="8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Разработки, проверки и внедрения конфигурационных скриптов</w:t>
            </w:r>
          </w:p>
          <w:p w:rsidR="009B7D63" w:rsidRDefault="00BE2C2D">
            <w:pPr>
              <w:numPr>
                <w:ilvl w:val="0"/>
                <w:numId w:val="8"/>
              </w:numPr>
              <w:suppressAutoHyphens w:val="0"/>
              <w:spacing w:after="200" w:line="276" w:lineRule="auto"/>
              <w:textAlignment w:val="auto"/>
            </w:pPr>
            <w:r>
              <w:rPr>
                <w:rFonts w:ascii="Calibri" w:hAnsi="Calibri" w:cs="Times New Roman"/>
              </w:rPr>
              <w:t>Разработки и внедрения программных расширений функциональности IP-АТС</w:t>
            </w:r>
          </w:p>
        </w:tc>
      </w:tr>
      <w:tr w:rsidR="009B7D63">
        <w:trPr>
          <w:trHeight w:val="1122"/>
        </w:trPr>
        <w:tc>
          <w:tcPr>
            <w:tcW w:w="4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4.</w:t>
            </w:r>
          </w:p>
        </w:tc>
        <w:tc>
          <w:tcPr>
            <w:tcW w:w="4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Дескриптор знаний, умений и навыков по уровням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Уровни</w:t>
            </w:r>
            <w:r>
              <w:rPr>
                <w:rFonts w:ascii="Calibri" w:hAnsi="Calibri"/>
              </w:rPr>
              <w:br/>
              <w:t>сформированности компетенции</w:t>
            </w:r>
          </w:p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обучающегося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Индикаторы</w:t>
            </w:r>
          </w:p>
        </w:tc>
      </w:tr>
      <w:tr w:rsidR="009B7D63">
        <w:tc>
          <w:tcPr>
            <w:tcW w:w="4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9B7D63">
            <w:pPr>
              <w:rPr>
                <w:rFonts w:ascii="Calibri" w:hAnsi="Calibri"/>
              </w:rPr>
            </w:pPr>
          </w:p>
        </w:tc>
        <w:tc>
          <w:tcPr>
            <w:tcW w:w="4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9B7D63">
            <w:pPr>
              <w:rPr>
                <w:rFonts w:ascii="Calibri" w:hAnsi="Calibri"/>
              </w:rPr>
            </w:pP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Начальный уровень</w:t>
            </w:r>
          </w:p>
          <w:p w:rsidR="009B7D63" w:rsidRDefault="009B7D63">
            <w:pPr>
              <w:rPr>
                <w:rFonts w:ascii="Calibri" w:hAnsi="Calibri"/>
              </w:rPr>
            </w:pPr>
          </w:p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Знает:</w:t>
            </w:r>
          </w:p>
          <w:p w:rsidR="009B7D63" w:rsidRDefault="00BE2C2D">
            <w:pPr>
              <w:numPr>
                <w:ilvl w:val="0"/>
                <w:numId w:val="9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Основы и принципы организации конвергентных сетей</w:t>
            </w:r>
          </w:p>
          <w:p w:rsidR="009B7D63" w:rsidRDefault="00BE2C2D">
            <w:pPr>
              <w:numPr>
                <w:ilvl w:val="0"/>
                <w:numId w:val="9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Способы передачи голосовой информации поверх сетей пакетной передачи данных</w:t>
            </w:r>
          </w:p>
          <w:p w:rsidR="009B7D63" w:rsidRDefault="00BE2C2D">
            <w:pPr>
              <w:numPr>
                <w:ilvl w:val="0"/>
                <w:numId w:val="9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Особенности организации протоколов сигнализации IP-телефонии</w:t>
            </w:r>
          </w:p>
          <w:p w:rsidR="009B7D63" w:rsidRDefault="00BE2C2D">
            <w:pPr>
              <w:numPr>
                <w:ilvl w:val="0"/>
                <w:numId w:val="9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Способы кодирования и декодирования аудиосигнала</w:t>
            </w:r>
          </w:p>
          <w:p w:rsidR="009B7D63" w:rsidRDefault="00BE2C2D">
            <w:pPr>
              <w:numPr>
                <w:ilvl w:val="0"/>
                <w:numId w:val="9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Применимость Asterisk для организации систем IP-телефонии</w:t>
            </w:r>
          </w:p>
          <w:p w:rsidR="009B7D63" w:rsidRDefault="00BE2C2D">
            <w:pPr>
              <w:numPr>
                <w:ilvl w:val="0"/>
                <w:numId w:val="9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Особенности работы Asterisk в качестве IP-телефонных сетях с сигнализацией SIP </w:t>
            </w:r>
          </w:p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Умеет: </w:t>
            </w:r>
          </w:p>
          <w:p w:rsidR="009B7D63" w:rsidRDefault="00BE2C2D">
            <w:pPr>
              <w:numPr>
                <w:ilvl w:val="0"/>
                <w:numId w:val="10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Устанавливать Asterisk из дистрибутива Asterisk NOW.</w:t>
            </w:r>
          </w:p>
          <w:p w:rsidR="009B7D63" w:rsidRDefault="00BE2C2D">
            <w:pPr>
              <w:numPr>
                <w:ilvl w:val="0"/>
                <w:numId w:val="10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Настраивать функциональность базовой АТС с помощью средств GUI программного пакета FreePBX</w:t>
            </w:r>
          </w:p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Владеет:</w:t>
            </w:r>
          </w:p>
          <w:p w:rsidR="009B7D63" w:rsidRDefault="00BE2C2D">
            <w:pPr>
              <w:numPr>
                <w:ilvl w:val="0"/>
                <w:numId w:val="11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Программа-инсталлятор сервера</w:t>
            </w:r>
          </w:p>
          <w:p w:rsidR="009B7D63" w:rsidRDefault="00BE2C2D">
            <w:pPr>
              <w:numPr>
                <w:ilvl w:val="0"/>
                <w:numId w:val="11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GUI настройки Asterisk</w:t>
            </w:r>
          </w:p>
          <w:p w:rsidR="009B7D63" w:rsidRDefault="00BE2C2D">
            <w:pPr>
              <w:numPr>
                <w:ilvl w:val="0"/>
                <w:numId w:val="11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системными инструментами Linux для осуществления манипуляций с Asterisk </w:t>
            </w:r>
          </w:p>
        </w:tc>
      </w:tr>
      <w:tr w:rsidR="009B7D63">
        <w:tc>
          <w:tcPr>
            <w:tcW w:w="4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9B7D63">
            <w:pPr>
              <w:rPr>
                <w:rFonts w:ascii="Calibri" w:hAnsi="Calibri"/>
              </w:rPr>
            </w:pPr>
          </w:p>
        </w:tc>
        <w:tc>
          <w:tcPr>
            <w:tcW w:w="4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9B7D63">
            <w:pPr>
              <w:rPr>
                <w:rFonts w:ascii="Calibri" w:hAnsi="Calibri"/>
              </w:rPr>
            </w:pP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Базовый уровень</w:t>
            </w:r>
          </w:p>
          <w:p w:rsidR="009B7D63" w:rsidRDefault="009B7D63">
            <w:pPr>
              <w:rPr>
                <w:rFonts w:ascii="Calibri" w:hAnsi="Calibri"/>
              </w:rPr>
            </w:pPr>
          </w:p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(Уверенно владеет навыками, способен, проявлять соответствующие навыки в ситуациях с элементами неопределён-ности,      сложности.)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Знает:</w:t>
            </w:r>
          </w:p>
          <w:p w:rsidR="009B7D63" w:rsidRDefault="00BE2C2D">
            <w:pPr>
              <w:numPr>
                <w:ilvl w:val="0"/>
                <w:numId w:val="12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Особенности администрирования ОС Linux в части сетевого взаимодействия </w:t>
            </w:r>
          </w:p>
          <w:p w:rsidR="009B7D63" w:rsidRDefault="00BE2C2D">
            <w:pPr>
              <w:numPr>
                <w:ilvl w:val="0"/>
                <w:numId w:val="12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Архитектуру Asterisk</w:t>
            </w:r>
          </w:p>
          <w:p w:rsidR="009B7D63" w:rsidRDefault="00BE2C2D">
            <w:pPr>
              <w:numPr>
                <w:ilvl w:val="0"/>
                <w:numId w:val="12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Структуру конфигурационных, ресурсных и лог-файлов, Asterisk</w:t>
            </w:r>
          </w:p>
          <w:p w:rsidR="009B7D63" w:rsidRDefault="00BE2C2D">
            <w:pPr>
              <w:numPr>
                <w:ilvl w:val="0"/>
                <w:numId w:val="12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Общие принципы организации телефонной маршрутизации в Asterisk</w:t>
            </w:r>
          </w:p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Умеет: </w:t>
            </w:r>
          </w:p>
          <w:p w:rsidR="009B7D63" w:rsidRDefault="00BE2C2D">
            <w:pPr>
              <w:numPr>
                <w:ilvl w:val="0"/>
                <w:numId w:val="13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Разворачивать Asterisk и самостоятельно адаптировать ее к существующей сетевой инфраструктуре</w:t>
            </w:r>
          </w:p>
          <w:p w:rsidR="009B7D63" w:rsidRDefault="00BE2C2D">
            <w:pPr>
              <w:numPr>
                <w:ilvl w:val="0"/>
                <w:numId w:val="13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Настраивать модули Asterisk в конфигурационных файлах</w:t>
            </w:r>
          </w:p>
          <w:p w:rsidR="009B7D63" w:rsidRDefault="00BE2C2D">
            <w:pPr>
              <w:numPr>
                <w:ilvl w:val="0"/>
                <w:numId w:val="13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Взаимодействовать с Asterisk через интерфейс командной строки </w:t>
            </w:r>
          </w:p>
          <w:p w:rsidR="009B7D63" w:rsidRDefault="00BE2C2D">
            <w:pPr>
              <w:numPr>
                <w:ilvl w:val="0"/>
                <w:numId w:val="13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Настраивать планы маршрутизации телефонных вызовов</w:t>
            </w:r>
          </w:p>
          <w:p w:rsidR="009B7D63" w:rsidRDefault="00BE2C2D">
            <w:pPr>
              <w:numPr>
                <w:ilvl w:val="0"/>
                <w:numId w:val="13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Отлаживать SIP-соединения с оконечным оборудованием </w:t>
            </w:r>
          </w:p>
          <w:p w:rsidR="009B7D63" w:rsidRDefault="00BE2C2D">
            <w:pPr>
              <w:numPr>
                <w:ilvl w:val="0"/>
                <w:numId w:val="13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Настраивать взаимодействие с оператором телефонной связи</w:t>
            </w:r>
          </w:p>
          <w:p w:rsidR="009B7D63" w:rsidRDefault="00BE2C2D">
            <w:pPr>
              <w:numPr>
                <w:ilvl w:val="0"/>
                <w:numId w:val="13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Сохранять статистику вызовов в CDR </w:t>
            </w:r>
          </w:p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Владеет:</w:t>
            </w:r>
          </w:p>
          <w:p w:rsidR="009B7D63" w:rsidRDefault="00BE2C2D">
            <w:pPr>
              <w:numPr>
                <w:ilvl w:val="0"/>
                <w:numId w:val="14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Консоль Asterisk</w:t>
            </w:r>
          </w:p>
          <w:p w:rsidR="009B7D63" w:rsidRDefault="00BE2C2D">
            <w:pPr>
              <w:numPr>
                <w:ilvl w:val="0"/>
                <w:numId w:val="14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Конфигурация канального драйвера и диалплана </w:t>
            </w:r>
          </w:p>
        </w:tc>
      </w:tr>
      <w:tr w:rsidR="009B7D63">
        <w:trPr>
          <w:trHeight w:val="557"/>
        </w:trPr>
        <w:tc>
          <w:tcPr>
            <w:tcW w:w="4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9B7D63">
            <w:pPr>
              <w:rPr>
                <w:rFonts w:ascii="Calibri" w:hAnsi="Calibri"/>
              </w:rPr>
            </w:pPr>
          </w:p>
        </w:tc>
        <w:tc>
          <w:tcPr>
            <w:tcW w:w="4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9B7D63">
            <w:pPr>
              <w:rPr>
                <w:rFonts w:ascii="Calibri" w:hAnsi="Calibri"/>
              </w:rPr>
            </w:pP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Продвинутый</w:t>
            </w:r>
          </w:p>
          <w:p w:rsidR="009B7D63" w:rsidRDefault="009B7D63">
            <w:pPr>
              <w:rPr>
                <w:rFonts w:ascii="Calibri" w:hAnsi="Calibri"/>
              </w:rPr>
            </w:pPr>
          </w:p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Знает:</w:t>
            </w:r>
          </w:p>
          <w:p w:rsidR="009B7D63" w:rsidRDefault="00BE2C2D">
            <w:pPr>
              <w:numPr>
                <w:ilvl w:val="0"/>
                <w:numId w:val="15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Способы организации межсерверного взаимодействия </w:t>
            </w:r>
          </w:p>
          <w:p w:rsidR="009B7D63" w:rsidRDefault="00BE2C2D">
            <w:pPr>
              <w:numPr>
                <w:ilvl w:val="0"/>
                <w:numId w:val="15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Особенности протокола сигнализации IAX2 </w:t>
            </w:r>
          </w:p>
          <w:p w:rsidR="009B7D63" w:rsidRDefault="00BE2C2D">
            <w:pPr>
              <w:numPr>
                <w:ilvl w:val="0"/>
                <w:numId w:val="15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Способы осуществления отложенных вызовов</w:t>
            </w:r>
          </w:p>
          <w:p w:rsidR="009B7D63" w:rsidRDefault="00BE2C2D">
            <w:pPr>
              <w:numPr>
                <w:ilvl w:val="0"/>
                <w:numId w:val="15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Способы обработки входящих звонков</w:t>
            </w:r>
          </w:p>
          <w:p w:rsidR="009B7D63" w:rsidRDefault="00BE2C2D">
            <w:pPr>
              <w:numPr>
                <w:ilvl w:val="0"/>
                <w:numId w:val="15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Приложения и функции диалплана Asterisk.</w:t>
            </w:r>
          </w:p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Умеет:</w:t>
            </w:r>
          </w:p>
          <w:p w:rsidR="009B7D63" w:rsidRDefault="00BE2C2D">
            <w:pPr>
              <w:numPr>
                <w:ilvl w:val="0"/>
                <w:numId w:val="16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Настраивать транковые соединения и организовывать маршрутизацию звонков через них</w:t>
            </w:r>
          </w:p>
          <w:p w:rsidR="009B7D63" w:rsidRDefault="00BE2C2D">
            <w:pPr>
              <w:numPr>
                <w:ilvl w:val="0"/>
                <w:numId w:val="16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Внедрять IVR-скрипты и макросы (в диалплане Aserisk)</w:t>
            </w:r>
          </w:p>
          <w:p w:rsidR="009B7D63" w:rsidRDefault="00BE2C2D">
            <w:pPr>
              <w:numPr>
                <w:ilvl w:val="0"/>
                <w:numId w:val="16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Настраивать различные способы обработки входящих вызовов </w:t>
            </w:r>
          </w:p>
          <w:p w:rsidR="009B7D63" w:rsidRDefault="00BE2C2D">
            <w:pPr>
              <w:numPr>
                <w:ilvl w:val="0"/>
                <w:numId w:val="16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Добавлять и применять новые ресурсные схемы Asterisk</w:t>
            </w:r>
          </w:p>
          <w:p w:rsidR="009B7D63" w:rsidRDefault="00BE2C2D">
            <w:pPr>
              <w:numPr>
                <w:ilvl w:val="0"/>
                <w:numId w:val="16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Осуществлять запись входящих и исходящих вызовов</w:t>
            </w:r>
          </w:p>
          <w:p w:rsidR="009B7D63" w:rsidRDefault="00BE2C2D">
            <w:pPr>
              <w:numPr>
                <w:ilvl w:val="0"/>
                <w:numId w:val="16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Осуществлять мониторинг ресурсов системы для работы АТС</w:t>
            </w:r>
          </w:p>
          <w:p w:rsidR="009B7D63" w:rsidRDefault="00BE2C2D">
            <w:pPr>
              <w:numPr>
                <w:ilvl w:val="0"/>
                <w:numId w:val="16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Осуществлять отложенные вызовы разными способами</w:t>
            </w:r>
          </w:p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Владеет:</w:t>
            </w:r>
          </w:p>
          <w:p w:rsidR="009B7D63" w:rsidRDefault="00BE2C2D">
            <w:pPr>
              <w:numPr>
                <w:ilvl w:val="0"/>
                <w:numId w:val="17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спецификой составления iVR-скриптов и макросов</w:t>
            </w:r>
          </w:p>
          <w:p w:rsidR="009B7D63" w:rsidRDefault="00BE2C2D">
            <w:pPr>
              <w:numPr>
                <w:ilvl w:val="0"/>
                <w:numId w:val="17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настройкой приложений аудиоконференций, очередей</w:t>
            </w:r>
          </w:p>
        </w:tc>
      </w:tr>
      <w:tr w:rsidR="009B7D63">
        <w:tc>
          <w:tcPr>
            <w:tcW w:w="4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9B7D63">
            <w:pPr>
              <w:rPr>
                <w:rFonts w:ascii="Calibri" w:hAnsi="Calibri"/>
              </w:rPr>
            </w:pPr>
          </w:p>
        </w:tc>
        <w:tc>
          <w:tcPr>
            <w:tcW w:w="4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9B7D63">
            <w:pPr>
              <w:rPr>
                <w:rFonts w:ascii="Calibri" w:hAnsi="Calibri"/>
              </w:rPr>
            </w:pP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Профессиональный</w:t>
            </w:r>
          </w:p>
          <w:p w:rsidR="009B7D63" w:rsidRDefault="009B7D63">
            <w:pPr>
              <w:rPr>
                <w:rFonts w:ascii="Calibri" w:hAnsi="Calibri"/>
              </w:rPr>
            </w:pPr>
          </w:p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(Владеет сложными навыками, создает новые решения для сложных проблем со многими взаимодействую-щими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 ситуациях повышенной сложности.)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Знает:</w:t>
            </w:r>
          </w:p>
          <w:p w:rsidR="009B7D63" w:rsidRDefault="00BE2C2D">
            <w:pPr>
              <w:numPr>
                <w:ilvl w:val="0"/>
                <w:numId w:val="18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Особенности работы Asterisk в OC Linux </w:t>
            </w:r>
          </w:p>
          <w:p w:rsidR="009B7D63" w:rsidRDefault="00BE2C2D">
            <w:pPr>
              <w:numPr>
                <w:ilvl w:val="0"/>
                <w:numId w:val="18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Способы организации безопасной работы IP-телефонии в сетях передачи данных общего пользования </w:t>
            </w:r>
          </w:p>
          <w:p w:rsidR="009B7D63" w:rsidRDefault="00BE2C2D">
            <w:pPr>
              <w:numPr>
                <w:ilvl w:val="0"/>
                <w:numId w:val="18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Устройство Asterisk с точки зрения создания отказоустойчивых систем </w:t>
            </w:r>
          </w:p>
          <w:p w:rsidR="009B7D63" w:rsidRDefault="00BE2C2D">
            <w:pPr>
              <w:numPr>
                <w:ilvl w:val="0"/>
                <w:numId w:val="18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Способы организации масштабируемых систем телефонии</w:t>
            </w:r>
          </w:p>
          <w:p w:rsidR="009B7D63" w:rsidRDefault="00BE2C2D">
            <w:pPr>
              <w:numPr>
                <w:ilvl w:val="0"/>
                <w:numId w:val="18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Принципы взаимодейтсвия с Asterisk через интерфейс AMI</w:t>
            </w:r>
          </w:p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Умеет:</w:t>
            </w:r>
          </w:p>
          <w:p w:rsidR="009B7D63" w:rsidRDefault="00BE2C2D">
            <w:pPr>
              <w:numPr>
                <w:ilvl w:val="0"/>
                <w:numId w:val="19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Настраивать системные параметры Linux </w:t>
            </w:r>
          </w:p>
          <w:p w:rsidR="009B7D63" w:rsidRDefault="00BE2C2D">
            <w:pPr>
              <w:numPr>
                <w:ilvl w:val="0"/>
                <w:numId w:val="19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Настраивать правила сетевой безопасности </w:t>
            </w:r>
          </w:p>
          <w:p w:rsidR="009B7D63" w:rsidRDefault="00BE2C2D">
            <w:pPr>
              <w:numPr>
                <w:ilvl w:val="0"/>
                <w:numId w:val="19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Проектировать и настраивать систему резервирования </w:t>
            </w:r>
          </w:p>
          <w:p w:rsidR="009B7D63" w:rsidRDefault="00BE2C2D">
            <w:pPr>
              <w:numPr>
                <w:ilvl w:val="0"/>
                <w:numId w:val="19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Разрабатывать собственные программные средства через AGI-интерфейс </w:t>
            </w:r>
          </w:p>
          <w:p w:rsidR="009B7D63" w:rsidRDefault="00BE2C2D">
            <w:pPr>
              <w:numPr>
                <w:ilvl w:val="0"/>
                <w:numId w:val="19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Подключать различные интеграционные решения через интерфейс AMI </w:t>
            </w:r>
          </w:p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Владеет</w:t>
            </w:r>
          </w:p>
          <w:p w:rsidR="009B7D63" w:rsidRDefault="00BE2C2D">
            <w:pPr>
              <w:numPr>
                <w:ilvl w:val="0"/>
                <w:numId w:val="20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навыками программирования для AGI </w:t>
            </w:r>
          </w:p>
          <w:p w:rsidR="009B7D63" w:rsidRDefault="00BE2C2D">
            <w:pPr>
              <w:numPr>
                <w:ilvl w:val="0"/>
                <w:numId w:val="20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навыками взаимодействия с AMI </w:t>
            </w:r>
          </w:p>
        </w:tc>
      </w:tr>
      <w:tr w:rsidR="009B7D63">
        <w:trPr>
          <w:trHeight w:val="1695"/>
        </w:trPr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5.</w:t>
            </w:r>
          </w:p>
        </w:tc>
        <w:tc>
          <w:tcPr>
            <w:tcW w:w="4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9B7D63">
            <w:pPr>
              <w:rPr>
                <w:rFonts w:ascii="Calibri" w:hAnsi="Calibri"/>
              </w:rPr>
            </w:pPr>
          </w:p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Компетенция тесно связана с компетенциями по ОС Linux:</w:t>
            </w:r>
          </w:p>
          <w:p w:rsidR="009B7D63" w:rsidRDefault="00BE2C2D">
            <w:pPr>
              <w:numPr>
                <w:ilvl w:val="0"/>
                <w:numId w:val="21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Базовое администрирование ОС Linux</w:t>
            </w:r>
          </w:p>
          <w:p w:rsidR="009B7D63" w:rsidRDefault="00BE2C2D">
            <w:pPr>
              <w:numPr>
                <w:ilvl w:val="0"/>
                <w:numId w:val="21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Сетевое администрирование ОС Linux</w:t>
            </w:r>
          </w:p>
          <w:p w:rsidR="009B7D63" w:rsidRDefault="00BE2C2D">
            <w:pPr>
              <w:numPr>
                <w:ilvl w:val="0"/>
                <w:numId w:val="21"/>
              </w:numPr>
              <w:suppressAutoHyphens w:val="0"/>
              <w:spacing w:after="200" w:line="276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Сетевая безопасность в ОС Linux </w:t>
            </w:r>
          </w:p>
        </w:tc>
      </w:tr>
      <w:tr w:rsidR="009B7D63"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6.</w:t>
            </w:r>
          </w:p>
        </w:tc>
        <w:tc>
          <w:tcPr>
            <w:tcW w:w="4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Средства и технологии оценки</w:t>
            </w:r>
          </w:p>
          <w:p w:rsidR="009B7D63" w:rsidRDefault="009B7D63">
            <w:pPr>
              <w:rPr>
                <w:rFonts w:ascii="Calibri" w:hAnsi="Calibri"/>
              </w:rPr>
            </w:pP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Помодульный опрос преподавателем, выполнение совместных и самостоятельных практических работ </w:t>
            </w:r>
          </w:p>
        </w:tc>
      </w:tr>
    </w:tbl>
    <w:p w:rsidR="009B7D63" w:rsidRDefault="009B7D63">
      <w:pPr>
        <w:rPr>
          <w:rFonts w:ascii="Calibri" w:hAnsi="Calibri"/>
        </w:rPr>
      </w:pPr>
    </w:p>
    <w:p w:rsidR="009B7D63" w:rsidRDefault="00BE2C2D">
      <w:pPr>
        <w:pStyle w:val="a5"/>
        <w:ind w:left="360"/>
      </w:pPr>
      <w:r>
        <w:rPr>
          <w:rFonts w:ascii="Calibri" w:hAnsi="Calibri"/>
          <w:b/>
          <w:lang w:val="en-US"/>
        </w:rPr>
        <w:t>VI</w:t>
      </w:r>
      <w:r>
        <w:rPr>
          <w:rFonts w:ascii="Calibri" w:hAnsi="Calibri"/>
          <w:b/>
        </w:rPr>
        <w:t>.Иная информация о качестве и востребованности образовательной программы</w:t>
      </w:r>
      <w:r>
        <w:rPr>
          <w:rFonts w:ascii="Calibri" w:hAnsi="Calibri"/>
        </w:rPr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  <w:r>
        <w:rPr>
          <w:rFonts w:ascii="Calibri" w:hAnsi="Calibri"/>
          <w:b/>
          <w:shd w:val="clear" w:color="auto" w:fill="FFFF00"/>
        </w:rPr>
        <w:t xml:space="preserve">                                                                                                                                                            </w:t>
      </w:r>
      <w:r>
        <w:rPr>
          <w:rFonts w:ascii="Calibri" w:hAnsi="Calibri"/>
          <w:shd w:val="clear" w:color="auto" w:fill="FFFF00"/>
        </w:rPr>
        <w:t xml:space="preserve">  </w:t>
      </w:r>
      <w:r>
        <w:rPr>
          <w:rFonts w:ascii="Calibri" w:hAnsi="Calibri"/>
          <w:b/>
          <w:shd w:val="clear" w:color="auto" w:fill="FFFF00"/>
        </w:rPr>
        <w:t xml:space="preserve">           </w:t>
      </w:r>
    </w:p>
    <w:p w:rsidR="009B7D63" w:rsidRDefault="009B7D63">
      <w:pPr>
        <w:pStyle w:val="a5"/>
        <w:ind w:left="360"/>
        <w:rPr>
          <w:rFonts w:ascii="Calibri" w:hAnsi="Calibri"/>
        </w:rPr>
      </w:pPr>
    </w:p>
    <w:p w:rsidR="009B7D63" w:rsidRDefault="00BE2C2D">
      <w:pPr>
        <w:pStyle w:val="a5"/>
        <w:ind w:left="360"/>
        <w:jc w:val="both"/>
      </w:pPr>
      <w:r>
        <w:rPr>
          <w:rFonts w:ascii="Calibri" w:hAnsi="Calibri"/>
          <w:b/>
          <w:lang w:val="en-US"/>
        </w:rPr>
        <w:t>V</w:t>
      </w:r>
      <w:r>
        <w:rPr>
          <w:rFonts w:ascii="Calibri" w:hAnsi="Calibri"/>
          <w:b/>
        </w:rPr>
        <w:t>.Рекомендаций к программе от работодателей</w:t>
      </w:r>
      <w:r>
        <w:rPr>
          <w:rFonts w:ascii="Calibri" w:hAnsi="Calibri"/>
        </w:rP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9B7D63" w:rsidRDefault="00BE2C2D">
      <w:pPr>
        <w:pStyle w:val="a5"/>
        <w:ind w:left="36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ООО «Реал БС» </w:t>
      </w:r>
    </w:p>
    <w:p w:rsidR="009B7D63" w:rsidRDefault="00BE2C2D">
      <w:pPr>
        <w:pStyle w:val="a5"/>
        <w:ind w:left="360"/>
        <w:jc w:val="both"/>
      </w:pPr>
      <w:r>
        <w:rPr>
          <w:rFonts w:ascii="Calibri" w:hAnsi="Calibri"/>
          <w:b/>
        </w:rPr>
        <w:t>ООО «Солярис Технолоджис»</w:t>
      </w:r>
    </w:p>
    <w:p w:rsidR="009B7D63" w:rsidRPr="006D6D9C" w:rsidRDefault="009B7D63">
      <w:pPr>
        <w:pStyle w:val="a5"/>
        <w:ind w:left="360"/>
        <w:rPr>
          <w:rFonts w:ascii="Calibri" w:hAnsi="Calibri"/>
          <w:b/>
        </w:rPr>
      </w:pPr>
    </w:p>
    <w:p w:rsidR="009B7D63" w:rsidRDefault="00BE2C2D">
      <w:pPr>
        <w:pStyle w:val="a5"/>
        <w:ind w:left="360"/>
      </w:pPr>
      <w:r>
        <w:rPr>
          <w:rFonts w:ascii="Calibri" w:hAnsi="Calibri"/>
          <w:b/>
          <w:lang w:val="en-US"/>
        </w:rPr>
        <w:t>VI</w:t>
      </w:r>
      <w:r>
        <w:rPr>
          <w:rFonts w:ascii="Calibri" w:hAnsi="Calibri"/>
          <w:b/>
        </w:rPr>
        <w:t>.Указание на возможные сценарии профессиональной траектории граждан</w:t>
      </w:r>
      <w:r>
        <w:rPr>
          <w:rFonts w:ascii="Calibri" w:hAnsi="Calibri"/>
        </w:rPr>
        <w:t xml:space="preserve"> по итогам освоения образовательной программы (в соответствии с приложением)</w:t>
      </w:r>
    </w:p>
    <w:p w:rsidR="009B7D63" w:rsidRDefault="00BE2C2D">
      <w:pPr>
        <w:pStyle w:val="a5"/>
        <w:ind w:left="360"/>
        <w:rPr>
          <w:rFonts w:ascii="Calibri" w:hAnsi="Calibri"/>
          <w:b/>
        </w:rPr>
      </w:pPr>
      <w:r>
        <w:rPr>
          <w:rFonts w:ascii="Calibri" w:hAnsi="Calibri"/>
          <w:b/>
        </w:rPr>
        <w:t>Развитие компетенций в текущей сфере занятости</w:t>
      </w:r>
    </w:p>
    <w:tbl>
      <w:tblPr>
        <w:tblW w:w="9268" w:type="dxa"/>
        <w:tblInd w:w="3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34"/>
        <w:gridCol w:w="4634"/>
      </w:tblGrid>
      <w:tr w:rsidR="009B7D63"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uppressAutoHyphens w:val="0"/>
              <w:ind w:left="0"/>
              <w:textAlignment w:val="auto"/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работающий по найму в организации, на предприятии</w:t>
            </w:r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uppressAutoHyphens w:val="0"/>
              <w:ind w:left="0"/>
              <w:textAlignment w:val="auto"/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сохранение текущего рабочего места</w:t>
            </w:r>
          </w:p>
        </w:tc>
      </w:tr>
      <w:tr w:rsidR="009B7D63"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uppressAutoHyphens w:val="0"/>
              <w:ind w:left="0"/>
              <w:textAlignment w:val="auto"/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работающий по найму в организации, на предприятии</w:t>
            </w:r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uppressAutoHyphens w:val="0"/>
              <w:ind w:left="0"/>
              <w:textAlignment w:val="auto"/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развитие профессиональных качеств</w:t>
            </w:r>
          </w:p>
        </w:tc>
      </w:tr>
      <w:tr w:rsidR="009B7D63"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uppressAutoHyphens w:val="0"/>
              <w:ind w:left="0"/>
              <w:textAlignment w:val="auto"/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работающий по найму в организации, на предприятии</w:t>
            </w:r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uppressAutoHyphens w:val="0"/>
              <w:ind w:left="0"/>
              <w:textAlignment w:val="auto"/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повышение заработной платы</w:t>
            </w:r>
          </w:p>
        </w:tc>
      </w:tr>
      <w:tr w:rsidR="009B7D63"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pStyle w:val="a5"/>
              <w:suppressAutoHyphens w:val="0"/>
              <w:ind w:left="0"/>
              <w:textAlignment w:val="auto"/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работающий по найму в организации, на предприятии</w:t>
            </w:r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D63" w:rsidRDefault="00BE2C2D">
            <w:pPr>
              <w:suppressAutoHyphens w:val="0"/>
              <w:textAlignment w:val="auto"/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смена работы без изменения сферы профессиональной деятельности</w:t>
            </w:r>
          </w:p>
        </w:tc>
      </w:tr>
    </w:tbl>
    <w:p w:rsidR="009B7D63" w:rsidRDefault="009B7D63">
      <w:pPr>
        <w:pStyle w:val="a5"/>
        <w:ind w:left="360"/>
        <w:rPr>
          <w:rFonts w:ascii="Calibri" w:hAnsi="Calibri"/>
        </w:rPr>
      </w:pPr>
    </w:p>
    <w:p w:rsidR="009B7D63" w:rsidRDefault="00BE2C2D">
      <w:pPr>
        <w:pStyle w:val="a5"/>
        <w:ind w:left="360"/>
      </w:pPr>
      <w:r>
        <w:rPr>
          <w:rFonts w:ascii="Calibri" w:hAnsi="Calibri"/>
          <w:b/>
          <w:lang w:val="en-US"/>
        </w:rPr>
        <w:t>VII</w:t>
      </w:r>
      <w:r>
        <w:rPr>
          <w:rFonts w:ascii="Calibri" w:hAnsi="Calibri"/>
          <w:b/>
        </w:rPr>
        <w:t xml:space="preserve">.Дополнительная информация </w:t>
      </w:r>
    </w:p>
    <w:p w:rsidR="009B7D63" w:rsidRDefault="009B7D63">
      <w:pPr>
        <w:pStyle w:val="a5"/>
        <w:ind w:left="360"/>
        <w:rPr>
          <w:rFonts w:ascii="Calibri" w:hAnsi="Calibri"/>
          <w:b/>
        </w:rPr>
      </w:pPr>
    </w:p>
    <w:p w:rsidR="009B7D63" w:rsidRDefault="00BE2C2D">
      <w:pPr>
        <w:pStyle w:val="a5"/>
        <w:ind w:left="360"/>
      </w:pPr>
      <w:r>
        <w:rPr>
          <w:rFonts w:ascii="Calibri" w:hAnsi="Calibri"/>
          <w:b/>
          <w:lang w:val="en-US"/>
        </w:rPr>
        <w:t>VIII</w:t>
      </w:r>
      <w:r>
        <w:rPr>
          <w:rFonts w:ascii="Calibri" w:hAnsi="Calibri"/>
          <w:b/>
        </w:rPr>
        <w:t>.Приложенные Скан-копии</w:t>
      </w:r>
    </w:p>
    <w:p w:rsidR="009B7D63" w:rsidRDefault="00BE2C2D">
      <w:pPr>
        <w:pStyle w:val="a5"/>
        <w:ind w:left="792"/>
        <w:rPr>
          <w:rFonts w:ascii="Calibri" w:hAnsi="Calibri"/>
        </w:rPr>
      </w:pPr>
      <w:r>
        <w:rPr>
          <w:rFonts w:ascii="Calibri" w:hAnsi="Calibri"/>
        </w:rPr>
        <w:t>Утвержденной рабочей программа (подпись, печать, в формате pdf)</w:t>
      </w:r>
    </w:p>
    <w:p w:rsidR="009B7D63" w:rsidRDefault="009B7D63">
      <w:pPr>
        <w:pStyle w:val="Standard"/>
        <w:rPr>
          <w:rFonts w:ascii="Calibri" w:hAnsi="Calibri"/>
        </w:rPr>
      </w:pPr>
    </w:p>
    <w:sectPr w:rsidR="009B7D6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FC1" w:rsidRDefault="00BE2C2D">
      <w:r>
        <w:separator/>
      </w:r>
    </w:p>
  </w:endnote>
  <w:endnote w:type="continuationSeparator" w:id="0">
    <w:p w:rsidR="00B94FC1" w:rsidRDefault="00BE2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FC1" w:rsidRDefault="00BE2C2D">
      <w:r>
        <w:rPr>
          <w:color w:val="000000"/>
        </w:rPr>
        <w:separator/>
      </w:r>
    </w:p>
  </w:footnote>
  <w:footnote w:type="continuationSeparator" w:id="0">
    <w:p w:rsidR="00B94FC1" w:rsidRDefault="00BE2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17637"/>
    <w:multiLevelType w:val="multilevel"/>
    <w:tmpl w:val="FFB43E98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  <w:sz w:val="16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7D814A0"/>
    <w:multiLevelType w:val="multilevel"/>
    <w:tmpl w:val="EF367458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84E4BEC"/>
    <w:multiLevelType w:val="multilevel"/>
    <w:tmpl w:val="DE3AE528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  <w:sz w:val="16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C7631C0"/>
    <w:multiLevelType w:val="multilevel"/>
    <w:tmpl w:val="921A701C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  <w:sz w:val="16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1FA522AD"/>
    <w:multiLevelType w:val="multilevel"/>
    <w:tmpl w:val="FAD8D224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24AD2F62"/>
    <w:multiLevelType w:val="multilevel"/>
    <w:tmpl w:val="0B0C3594"/>
    <w:lvl w:ilvl="0">
      <w:start w:val="1"/>
      <w:numFmt w:val="upperRoman"/>
      <w:lvlText w:val="%1."/>
      <w:lvlJc w:val="left"/>
      <w:pPr>
        <w:ind w:left="1428" w:hanging="72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F312D6D"/>
    <w:multiLevelType w:val="multilevel"/>
    <w:tmpl w:val="F27E77D8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  <w:sz w:val="16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37F204D5"/>
    <w:multiLevelType w:val="multilevel"/>
    <w:tmpl w:val="001ED49A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3ED1185B"/>
    <w:multiLevelType w:val="multilevel"/>
    <w:tmpl w:val="062657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85AD2"/>
    <w:multiLevelType w:val="multilevel"/>
    <w:tmpl w:val="CEC04A24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  <w:sz w:val="16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42F03FDD"/>
    <w:multiLevelType w:val="multilevel"/>
    <w:tmpl w:val="98AEC084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  <w:sz w:val="16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45DB1728"/>
    <w:multiLevelType w:val="multilevel"/>
    <w:tmpl w:val="0C903DFA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  <w:sz w:val="16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4D197E3C"/>
    <w:multiLevelType w:val="multilevel"/>
    <w:tmpl w:val="2CFAC3F0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  <w:sz w:val="16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13" w15:restartNumberingAfterBreak="0">
    <w:nsid w:val="575F3047"/>
    <w:multiLevelType w:val="multilevel"/>
    <w:tmpl w:val="AB7C5C46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  <w:sz w:val="16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5B191559"/>
    <w:multiLevelType w:val="multilevel"/>
    <w:tmpl w:val="5898579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642292"/>
    <w:multiLevelType w:val="multilevel"/>
    <w:tmpl w:val="ED94051C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  <w:b w:val="0"/>
        <w:sz w:val="16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16" w15:restartNumberingAfterBreak="0">
    <w:nsid w:val="606B2F58"/>
    <w:multiLevelType w:val="multilevel"/>
    <w:tmpl w:val="15F4B862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632E1E31"/>
    <w:multiLevelType w:val="multilevel"/>
    <w:tmpl w:val="DB363B42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  <w:sz w:val="16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6AFD36C3"/>
    <w:multiLevelType w:val="multilevel"/>
    <w:tmpl w:val="339E8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071A02"/>
    <w:multiLevelType w:val="multilevel"/>
    <w:tmpl w:val="01348478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  <w:sz w:val="16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6FD62521"/>
    <w:multiLevelType w:val="multilevel"/>
    <w:tmpl w:val="2E749E2C"/>
    <w:styleLink w:val="WWNum1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5"/>
  </w:num>
  <w:num w:numId="3">
    <w:abstractNumId w:val="14"/>
  </w:num>
  <w:num w:numId="4">
    <w:abstractNumId w:val="18"/>
  </w:num>
  <w:num w:numId="5">
    <w:abstractNumId w:val="8"/>
  </w:num>
  <w:num w:numId="6">
    <w:abstractNumId w:val="2"/>
  </w:num>
  <w:num w:numId="7">
    <w:abstractNumId w:val="17"/>
  </w:num>
  <w:num w:numId="8">
    <w:abstractNumId w:val="15"/>
  </w:num>
  <w:num w:numId="9">
    <w:abstractNumId w:val="9"/>
  </w:num>
  <w:num w:numId="10">
    <w:abstractNumId w:val="19"/>
  </w:num>
  <w:num w:numId="11">
    <w:abstractNumId w:val="11"/>
  </w:num>
  <w:num w:numId="12">
    <w:abstractNumId w:val="0"/>
  </w:num>
  <w:num w:numId="13">
    <w:abstractNumId w:val="16"/>
  </w:num>
  <w:num w:numId="14">
    <w:abstractNumId w:val="1"/>
  </w:num>
  <w:num w:numId="15">
    <w:abstractNumId w:val="13"/>
  </w:num>
  <w:num w:numId="16">
    <w:abstractNumId w:val="10"/>
  </w:num>
  <w:num w:numId="17">
    <w:abstractNumId w:val="4"/>
  </w:num>
  <w:num w:numId="18">
    <w:abstractNumId w:val="6"/>
  </w:num>
  <w:num w:numId="19">
    <w:abstractNumId w:val="3"/>
  </w:num>
  <w:num w:numId="20">
    <w:abstractNumId w:val="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D63"/>
    <w:rsid w:val="00262C0A"/>
    <w:rsid w:val="006D6D9C"/>
    <w:rsid w:val="00823D79"/>
    <w:rsid w:val="009A03B3"/>
    <w:rsid w:val="009B7D63"/>
    <w:rsid w:val="00B94FC1"/>
    <w:rsid w:val="00BE2C2D"/>
    <w:rsid w:val="00FC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7CCC81-A3D8-40AA-8FF5-780C35EC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200"/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ListLabel1">
    <w:name w:val="ListLabel 1"/>
    <w:rPr>
      <w:b/>
    </w:rPr>
  </w:style>
  <w:style w:type="character" w:styleId="a6">
    <w:name w:val="Hyperlink"/>
    <w:basedOn w:val="a0"/>
    <w:rPr>
      <w:color w:val="0563C1"/>
      <w:u w:val="single"/>
    </w:rPr>
  </w:style>
  <w:style w:type="paragraph" w:customStyle="1" w:styleId="normacttext">
    <w:name w:val="norm_act_text"/>
    <w:basedOn w:val="a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itec-education.ru/courses/asterisk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sterisk-service.com/page/trainin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voxlink.ru/services/trai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t-edu.ru/courses/detail.php?ID=215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4549</Words>
  <Characters>34395</Characters>
  <Application>Microsoft Office Word</Application>
  <DocSecurity>0</DocSecurity>
  <Lines>484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Коблова Юлия Николаевна</dc:creator>
  <cp:lastModifiedBy>Коблова Юлия Николаевна</cp:lastModifiedBy>
  <cp:revision>3</cp:revision>
  <cp:lastPrinted>2020-10-14T19:49:00Z</cp:lastPrinted>
  <dcterms:created xsi:type="dcterms:W3CDTF">2020-10-15T05:57:00Z</dcterms:created>
  <dcterms:modified xsi:type="dcterms:W3CDTF">2020-10-15T05:57:00Z</dcterms:modified>
</cp:coreProperties>
</file>