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E7" w:rsidRDefault="0040199F" w:rsidP="00187146">
      <w:pPr>
        <w:pStyle w:val="ad"/>
        <w:widowControl/>
        <w:numPr>
          <w:ilvl w:val="0"/>
          <w:numId w:val="11"/>
        </w:numPr>
        <w:spacing w:line="276" w:lineRule="auto"/>
        <w:jc w:val="center"/>
        <w:rPr>
          <w:rFonts w:eastAsia="Calibri" w:cs="Calibri"/>
          <w:b/>
          <w:sz w:val="36"/>
        </w:rPr>
      </w:pPr>
      <w:r w:rsidRPr="007C2372">
        <w:rPr>
          <w:rFonts w:eastAsia="Calibri" w:cs="Calibri"/>
          <w:b/>
          <w:sz w:val="36"/>
        </w:rPr>
        <w:t xml:space="preserve"> </w:t>
      </w:r>
      <w:r w:rsidR="00C9180B">
        <w:rPr>
          <w:rFonts w:eastAsia="Calibri" w:cs="Calibri"/>
          <w:b/>
          <w:sz w:val="36"/>
        </w:rPr>
        <w:t>Паспорт Образовательной программы</w:t>
      </w:r>
    </w:p>
    <w:p w:rsidR="007017E7" w:rsidRDefault="00C9180B">
      <w:pPr>
        <w:spacing w:after="200" w:line="276" w:lineRule="exact"/>
        <w:jc w:val="center"/>
        <w:rPr>
          <w:rFonts w:eastAsia="Calibri" w:cs="Calibri"/>
          <w:b/>
          <w:sz w:val="36"/>
        </w:rPr>
      </w:pPr>
      <w:r>
        <w:rPr>
          <w:rFonts w:eastAsia="Calibri" w:cs="Calibri"/>
          <w:b/>
          <w:sz w:val="36"/>
        </w:rPr>
        <w:t>«</w:t>
      </w:r>
      <w:r w:rsidR="009C4F47" w:rsidRPr="00187146">
        <w:rPr>
          <w:rFonts w:eastAsia="Calibri" w:cs="Calibri"/>
          <w:b/>
          <w:sz w:val="28"/>
          <w:szCs w:val="28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 w:rsidR="009C4F47" w:rsidRPr="009C4F47">
        <w:rPr>
          <w:rFonts w:eastAsia="Calibri" w:cs="Calibri"/>
          <w:b/>
          <w:sz w:val="36"/>
        </w:rPr>
        <w:t>»</w:t>
      </w:r>
      <w:r>
        <w:rPr>
          <w:rFonts w:eastAsia="Calibri" w:cs="Calibri"/>
          <w:b/>
          <w:sz w:val="36"/>
        </w:rPr>
        <w:t>»</w:t>
      </w:r>
    </w:p>
    <w:p w:rsidR="007017E7" w:rsidRDefault="007017E7">
      <w:pPr>
        <w:spacing w:after="200" w:line="276" w:lineRule="exact"/>
        <w:jc w:val="center"/>
        <w:rPr>
          <w:rFonts w:eastAsia="Calibri" w:cs="Calibri"/>
          <w:b/>
          <w:sz w:val="36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3400"/>
        <w:gridCol w:w="5945"/>
      </w:tblGrid>
      <w:tr w:rsidR="007017E7">
        <w:trPr>
          <w:trHeight w:val="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Версия программы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 xml:space="preserve">   1   </w:t>
            </w:r>
          </w:p>
        </w:tc>
      </w:tr>
      <w:tr w:rsidR="007017E7">
        <w:trPr>
          <w:trHeight w:val="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Дата Версии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   </w:t>
            </w:r>
            <w:r>
              <w:rPr>
                <w:rFonts w:eastAsia="Calibri" w:cs="Calibri"/>
              </w:rPr>
              <w:t>06.10.2020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Pr="0040199F" w:rsidRDefault="00C9180B" w:rsidP="0040199F">
      <w:pPr>
        <w:pStyle w:val="ad"/>
        <w:numPr>
          <w:ilvl w:val="0"/>
          <w:numId w:val="10"/>
        </w:numPr>
        <w:spacing w:line="276" w:lineRule="exact"/>
        <w:rPr>
          <w:rFonts w:eastAsia="Calibri" w:cs="Calibri"/>
          <w:b/>
        </w:rPr>
      </w:pPr>
      <w:r w:rsidRPr="0040199F">
        <w:rPr>
          <w:rFonts w:eastAsia="Calibri" w:cs="Calibri"/>
          <w:b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27"/>
        <w:gridCol w:w="3481"/>
        <w:gridCol w:w="5337"/>
      </w:tblGrid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1.1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Провайдер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ФГБОУ ВО "Чувашский государственный университет имени И.Н. Ульянова"</w:t>
            </w: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1.2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noProof/>
                <w:lang w:eastAsia="ru-RU" w:bidi="ar-SA"/>
              </w:rPr>
              <w:drawing>
                <wp:anchor distT="0" distB="0" distL="18415" distR="9525" simplePos="0" relativeHeight="2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8255</wp:posOffset>
                  </wp:positionV>
                  <wp:extent cx="1019175" cy="933450"/>
                  <wp:effectExtent l="0" t="0" r="0" b="0"/>
                  <wp:wrapSquare wrapText="largest"/>
                  <wp:docPr id="1" name="Рисунок 1" descr="tovarnznak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tovarnznak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-249" b="-4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1.3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Провайдер ИНН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2129009412</w:t>
            </w: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1.4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Турусова</w:t>
            </w:r>
            <w:proofErr w:type="spellEnd"/>
            <w:r>
              <w:rPr>
                <w:rFonts w:eastAsia="Calibri" w:cs="Calibri"/>
              </w:rPr>
              <w:t xml:space="preserve"> Елена Сергеевна</w:t>
            </w: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1.5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руководитель отдела разработки решений на платформе 1С  </w:t>
            </w:r>
            <w:r>
              <w:rPr>
                <w:rFonts w:eastAsia="Calibri" w:cs="Calibri"/>
                <w:b/>
              </w:rPr>
              <w:t xml:space="preserve">  </w:t>
            </w: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1.6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+79196680433</w:t>
            </w:r>
          </w:p>
        </w:tc>
      </w:tr>
      <w:tr w:rsidR="007017E7">
        <w:trPr>
          <w:trHeight w:val="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1.7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Ответственный </w:t>
            </w:r>
            <w:proofErr w:type="spellStart"/>
            <w:r>
              <w:rPr>
                <w:rFonts w:eastAsia="Calibri" w:cs="Calibri"/>
              </w:rPr>
              <w:t>Е-mail</w:t>
            </w:r>
            <w:proofErr w:type="spellEnd"/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turusova@lidersoft21.ru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Pr="0040199F" w:rsidRDefault="00C9180B" w:rsidP="0040199F">
      <w:pPr>
        <w:pStyle w:val="ad"/>
        <w:numPr>
          <w:ilvl w:val="0"/>
          <w:numId w:val="10"/>
        </w:numPr>
        <w:spacing w:line="276" w:lineRule="exact"/>
        <w:rPr>
          <w:rFonts w:eastAsia="Calibri" w:cs="Calibri"/>
          <w:b/>
        </w:rPr>
      </w:pPr>
      <w:r w:rsidRPr="0040199F">
        <w:rPr>
          <w:rFonts w:eastAsia="Calibri" w:cs="Calibri"/>
          <w:b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607"/>
        <w:gridCol w:w="3466"/>
        <w:gridCol w:w="5272"/>
      </w:tblGrid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№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Описание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uppressAutoHyphens/>
              <w:spacing w:line="240" w:lineRule="exact"/>
            </w:pPr>
            <w:r>
              <w:rPr>
                <w:rFonts w:eastAsia="Calibri" w:cs="Calibri"/>
              </w:rPr>
              <w:t>Основы программирования и конфигурирования в корпоративных информационных системах на примере технологической платформы «1С:Предприятие 8.3»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Ссылка  на страницу программы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 </w:t>
            </w: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  <w:b/>
              </w:rPr>
              <w:t xml:space="preserve">  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Онлайн</w:t>
            </w:r>
            <w:proofErr w:type="spellEnd"/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Имеется возможность реализации образовательной</w:t>
            </w:r>
          </w:p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программы с применением электронного обучения и (или) дистанционных образовательных технологий на базе </w:t>
            </w:r>
            <w:proofErr w:type="spellStart"/>
            <w:r>
              <w:rPr>
                <w:rFonts w:eastAsia="Calibri" w:cs="Calibri"/>
              </w:rPr>
              <w:t>вебинарной</w:t>
            </w:r>
            <w:proofErr w:type="spellEnd"/>
            <w:r>
              <w:rPr>
                <w:rFonts w:eastAsia="Calibri" w:cs="Calibri"/>
              </w:rPr>
              <w:t xml:space="preserve"> платформы университета, системы управления курсами </w:t>
            </w:r>
            <w:proofErr w:type="spellStart"/>
            <w:r>
              <w:rPr>
                <w:rFonts w:eastAsia="Calibri" w:cs="Calibri"/>
              </w:rPr>
              <w:t>Moodle</w:t>
            </w:r>
            <w:proofErr w:type="spellEnd"/>
            <w:r>
              <w:rPr>
                <w:rFonts w:eastAsia="Calibri" w:cs="Calibri"/>
              </w:rPr>
              <w:t xml:space="preserve">, автоматизированных тестирующих систем 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Начальный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72   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Практикоориентированный</w:t>
            </w:r>
            <w:proofErr w:type="spellEnd"/>
            <w:r>
              <w:rPr>
                <w:rFonts w:eastAsia="Calibri" w:cs="Calibri"/>
              </w:rPr>
              <w:t xml:space="preserve"> характер образовательной программы: не менее 50 % трудоёмкости учебной </w:t>
            </w:r>
            <w:r>
              <w:rPr>
                <w:rFonts w:eastAsia="Calibri" w:cs="Calibri"/>
              </w:rP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lastRenderedPageBreak/>
              <w:t>57 академических часов отведено на практические</w:t>
            </w:r>
          </w:p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занятия и выполнение практических занятий в</w:t>
            </w:r>
          </w:p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режиме самостоятельной работы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2.6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803610">
            <w:pPr>
              <w:spacing w:line="240" w:lineRule="exac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15</w:t>
            </w:r>
            <w:r w:rsidR="00C9180B">
              <w:rPr>
                <w:rFonts w:eastAsia="Calibri" w:cs="Calibri"/>
                <w:szCs w:val="22"/>
              </w:rPr>
              <w:t>000</w:t>
            </w:r>
          </w:p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  <w:color w:val="000000"/>
                <w:szCs w:val="22"/>
              </w:rPr>
              <w:t>Аналогичные образовательные программы:</w:t>
            </w:r>
            <w:r>
              <w:rPr>
                <w:rFonts w:eastAsia="Calibri" w:cs="Calibri"/>
                <w:szCs w:val="22"/>
              </w:rPr>
              <w:t xml:space="preserve"> </w:t>
            </w:r>
            <w:hyperlink r:id="rId6">
              <w:r>
                <w:rPr>
                  <w:rStyle w:val="-"/>
                  <w:rFonts w:eastAsia="Calibri" w:cs="Calibri"/>
                  <w:szCs w:val="22"/>
                </w:rPr>
                <w:t>http://bit-edu.ru/education/programmirovanie-1s/</w:t>
              </w:r>
            </w:hyperlink>
            <w:r>
              <w:rPr>
                <w:rStyle w:val="-"/>
                <w:rFonts w:eastAsia="Calibri" w:cs="Calibri"/>
                <w:szCs w:val="22"/>
              </w:rPr>
              <w:t xml:space="preserve"> </w:t>
            </w:r>
            <w:r>
              <w:rPr>
                <w:rFonts w:eastAsia="Calibri" w:cs="Calibri"/>
                <w:szCs w:val="22"/>
              </w:rPr>
              <w:t xml:space="preserve">   - 39675  (объем 104 </w:t>
            </w:r>
            <w:proofErr w:type="spellStart"/>
            <w:r>
              <w:rPr>
                <w:rFonts w:eastAsia="Calibri" w:cs="Calibri"/>
                <w:szCs w:val="22"/>
              </w:rPr>
              <w:t>ак.ч</w:t>
            </w:r>
            <w:proofErr w:type="spellEnd"/>
            <w:r>
              <w:rPr>
                <w:rFonts w:eastAsia="Calibri" w:cs="Calibri"/>
                <w:szCs w:val="22"/>
              </w:rPr>
              <w:t>.)</w:t>
            </w:r>
          </w:p>
          <w:p w:rsidR="007017E7" w:rsidRDefault="00B5156F">
            <w:pPr>
              <w:jc w:val="both"/>
            </w:pPr>
            <w:hyperlink r:id="rId7">
              <w:r w:rsidR="00C9180B">
                <w:rPr>
                  <w:rStyle w:val="-"/>
                  <w:rFonts w:eastAsia="Calibri" w:cs="Calibri"/>
                  <w:szCs w:val="22"/>
                </w:rPr>
                <w:t>https://www.specialist.ru/track/t-1sprofi</w:t>
              </w:r>
            </w:hyperlink>
            <w:r w:rsidR="00C9180B">
              <w:rPr>
                <w:rStyle w:val="-"/>
                <w:rFonts w:eastAsia="Calibri" w:cs="Calibri"/>
                <w:szCs w:val="22"/>
              </w:rPr>
              <w:t xml:space="preserve">   </w:t>
            </w:r>
            <w:r w:rsidR="00C9180B">
              <w:rPr>
                <w:rFonts w:eastAsia="Calibri" w:cs="Calibri"/>
                <w:szCs w:val="22"/>
              </w:rPr>
              <w:t xml:space="preserve">  - 14490 (объем 24 </w:t>
            </w:r>
            <w:proofErr w:type="spellStart"/>
            <w:r w:rsidR="00C9180B">
              <w:rPr>
                <w:rFonts w:eastAsia="Calibri" w:cs="Calibri"/>
                <w:szCs w:val="22"/>
              </w:rPr>
              <w:t>ак.ч</w:t>
            </w:r>
            <w:proofErr w:type="spellEnd"/>
            <w:r w:rsidR="00C9180B">
              <w:rPr>
                <w:rFonts w:eastAsia="Calibri" w:cs="Calibri"/>
                <w:szCs w:val="22"/>
              </w:rPr>
              <w:t>.)</w:t>
            </w:r>
          </w:p>
          <w:p w:rsidR="007017E7" w:rsidRDefault="00C9180B">
            <w:pPr>
              <w:spacing w:line="240" w:lineRule="exact"/>
              <w:jc w:val="both"/>
            </w:pPr>
            <w:r>
              <w:rPr>
                <w:rStyle w:val="-"/>
                <w:rFonts w:eastAsia="Calibri" w:cs="Calibri"/>
                <w:szCs w:val="22"/>
              </w:rPr>
              <w:t>https://www.specialist.ru/track/t-1c83p</w:t>
            </w:r>
            <w:r>
              <w:rPr>
                <w:rFonts w:eastAsia="Calibri" w:cs="Calibri"/>
                <w:szCs w:val="22"/>
              </w:rPr>
              <w:t xml:space="preserve">  - 19990 (объем 32 </w:t>
            </w:r>
            <w:proofErr w:type="spellStart"/>
            <w:r>
              <w:rPr>
                <w:rFonts w:eastAsia="Calibri" w:cs="Calibri"/>
                <w:szCs w:val="22"/>
              </w:rPr>
              <w:t>ак.ч</w:t>
            </w:r>
            <w:proofErr w:type="spellEnd"/>
            <w:r>
              <w:rPr>
                <w:rFonts w:eastAsia="Calibri" w:cs="Calibri"/>
                <w:szCs w:val="22"/>
              </w:rPr>
              <w:t>.).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2.7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5</w:t>
            </w:r>
            <w:r>
              <w:rPr>
                <w:rFonts w:eastAsia="Calibri" w:cs="Calibri"/>
                <w:b/>
              </w:rPr>
              <w:t xml:space="preserve"> </w:t>
            </w: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  <w:b/>
              </w:rPr>
              <w:t xml:space="preserve">  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2.8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40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2.9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20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2.10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Текущий контроль, промежуточная аттестация по</w:t>
            </w:r>
          </w:p>
          <w:p w:rsidR="007017E7" w:rsidRDefault="00C9180B">
            <w:pPr>
              <w:widowControl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модулю, итоговая аттестация в форме решения практической задачи     </w:t>
            </w:r>
          </w:p>
        </w:tc>
      </w:tr>
      <w:tr w:rsidR="007017E7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Программирование и создание </w:t>
            </w:r>
            <w:proofErr w:type="spellStart"/>
            <w:r>
              <w:rPr>
                <w:rFonts w:eastAsia="Calibri" w:cs="Calibri"/>
              </w:rPr>
              <w:t>ИТ-продуктов</w:t>
            </w:r>
            <w:proofErr w:type="spellEnd"/>
            <w:r>
              <w:rPr>
                <w:rFonts w:eastAsia="Calibri" w:cs="Calibri"/>
              </w:rPr>
              <w:t xml:space="preserve"> 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Pr="0040199F" w:rsidRDefault="00C9180B" w:rsidP="0040199F">
      <w:pPr>
        <w:pStyle w:val="ad"/>
        <w:numPr>
          <w:ilvl w:val="0"/>
          <w:numId w:val="10"/>
        </w:numPr>
        <w:spacing w:line="276" w:lineRule="exact"/>
        <w:rPr>
          <w:rFonts w:eastAsia="Calibri" w:cs="Calibri"/>
          <w:b/>
        </w:rPr>
      </w:pPr>
      <w:r w:rsidRPr="0040199F">
        <w:rPr>
          <w:rFonts w:eastAsia="Calibri" w:cs="Calibri"/>
          <w:b/>
        </w:rPr>
        <w:t>Аннотация программы</w:t>
      </w:r>
    </w:p>
    <w:p w:rsidR="007017E7" w:rsidRDefault="00C9180B">
      <w:pPr>
        <w:spacing w:after="200" w:line="276" w:lineRule="exact"/>
        <w:ind w:left="720"/>
      </w:pPr>
      <w:r>
        <w:rPr>
          <w:rFonts w:eastAsia="Calibri" w:cs="Calibri"/>
        </w:rPr>
        <w:t>1) Компетенция формируемая в процессе обучения по программе повышения квалификации соответствует одной из обобщенных трудовых функций профессионального стандарта «Программист» (утв. п</w:t>
      </w:r>
      <w:hyperlink r:id="rId8">
        <w:r>
          <w:rPr>
            <w:rStyle w:val="-"/>
            <w:rFonts w:eastAsia="Calibri" w:cs="Calibri"/>
            <w:color w:val="auto"/>
          </w:rPr>
          <w:t>риказом Минтруда России №679н от 18 ноября 2013 г.</w:t>
        </w:r>
      </w:hyperlink>
      <w:r>
        <w:rPr>
          <w:rFonts w:eastAsia="Calibri" w:cs="Calibri"/>
        </w:rPr>
        <w:t>) и направлена на формирование у слушателя способности разрабатывать и осуществлять отладку программного кода, в том числе осуществлять формализацию и алгоритмизацию поставленных задач; разрабатывать программный код с использованием технологической платформы «1С:Предприятие 8.3», определять и манипулировать данными; проверять и отлаживать программный код.</w:t>
      </w:r>
    </w:p>
    <w:p w:rsidR="007017E7" w:rsidRDefault="00C9180B">
      <w:pPr>
        <w:pStyle w:val="21"/>
        <w:suppressAutoHyphens/>
        <w:ind w:firstLine="680"/>
        <w:rPr>
          <w:rFonts w:eastAsia="Calibri" w:cs="Calibri"/>
          <w:color w:val="auto"/>
          <w:sz w:val="22"/>
          <w:szCs w:val="24"/>
        </w:rPr>
      </w:pPr>
      <w:r>
        <w:rPr>
          <w:rFonts w:eastAsia="Calibri" w:cs="Calibri"/>
          <w:color w:val="auto"/>
          <w:sz w:val="22"/>
          <w:szCs w:val="24"/>
        </w:rPr>
        <w:lastRenderedPageBreak/>
        <w:t>В результате</w:t>
      </w:r>
      <w:r>
        <w:rPr>
          <w:rFonts w:eastAsia="Calibri" w:cs="Calibri"/>
          <w:color w:val="auto"/>
          <w:sz w:val="22"/>
          <w:szCs w:val="24"/>
        </w:rPr>
        <w:tab/>
        <w:t xml:space="preserve"> освоения программы повышения квалификации обучающиеся должны приобрести набор:</w:t>
      </w:r>
    </w:p>
    <w:p w:rsidR="007017E7" w:rsidRDefault="00C9180B">
      <w:pPr>
        <w:pStyle w:val="21"/>
        <w:suppressAutoHyphens/>
        <w:ind w:firstLine="680"/>
        <w:rPr>
          <w:rFonts w:eastAsia="Calibri" w:cs="Calibri"/>
          <w:color w:val="auto"/>
          <w:sz w:val="22"/>
          <w:szCs w:val="24"/>
        </w:rPr>
      </w:pPr>
      <w:r>
        <w:rPr>
          <w:rFonts w:eastAsia="Calibri" w:cs="Calibri"/>
          <w:color w:val="auto"/>
          <w:sz w:val="22"/>
          <w:szCs w:val="24"/>
        </w:rPr>
        <w:t>- знаний, представляемых в теоретическом материале;</w:t>
      </w:r>
    </w:p>
    <w:p w:rsidR="007017E7" w:rsidRDefault="00C9180B">
      <w:pPr>
        <w:pStyle w:val="21"/>
        <w:suppressAutoHyphens/>
        <w:ind w:firstLine="680"/>
        <w:rPr>
          <w:rFonts w:eastAsia="Calibri" w:cs="Calibri"/>
          <w:color w:val="auto"/>
          <w:sz w:val="22"/>
          <w:szCs w:val="24"/>
        </w:rPr>
      </w:pPr>
      <w:r>
        <w:rPr>
          <w:rFonts w:eastAsia="Calibri" w:cs="Calibri"/>
          <w:color w:val="auto"/>
          <w:sz w:val="22"/>
          <w:szCs w:val="24"/>
        </w:rPr>
        <w:t xml:space="preserve">- умений, раскрываемых в лекциях и демонстрациях возможностей системы, типовых примерах, разборе </w:t>
      </w:r>
      <w:proofErr w:type="spellStart"/>
      <w:r>
        <w:rPr>
          <w:rFonts w:eastAsia="Calibri" w:cs="Calibri"/>
          <w:color w:val="auto"/>
          <w:sz w:val="22"/>
          <w:szCs w:val="24"/>
        </w:rPr>
        <w:t>case-study</w:t>
      </w:r>
      <w:proofErr w:type="spellEnd"/>
      <w:r>
        <w:rPr>
          <w:rFonts w:eastAsia="Calibri" w:cs="Calibri"/>
          <w:color w:val="auto"/>
          <w:sz w:val="22"/>
          <w:szCs w:val="24"/>
        </w:rPr>
        <w:t xml:space="preserve"> и т.д.;</w:t>
      </w:r>
    </w:p>
    <w:p w:rsidR="007017E7" w:rsidRDefault="00C9180B">
      <w:pPr>
        <w:pStyle w:val="21"/>
        <w:suppressAutoHyphens/>
        <w:ind w:firstLine="680"/>
        <w:rPr>
          <w:rFonts w:eastAsia="Calibri" w:cs="Calibri"/>
          <w:color w:val="auto"/>
          <w:sz w:val="22"/>
          <w:szCs w:val="24"/>
        </w:rPr>
      </w:pPr>
      <w:r>
        <w:rPr>
          <w:rFonts w:eastAsia="Calibri" w:cs="Calibri"/>
          <w:color w:val="auto"/>
          <w:sz w:val="22"/>
          <w:szCs w:val="24"/>
        </w:rPr>
        <w:t>- практических навыков, закрепляемых в лабораторных работах, самостоятельных практикумах;</w:t>
      </w:r>
    </w:p>
    <w:p w:rsidR="007017E7" w:rsidRDefault="00C9180B">
      <w:pPr>
        <w:pStyle w:val="21"/>
        <w:suppressAutoHyphens/>
        <w:ind w:firstLine="680"/>
        <w:rPr>
          <w:rFonts w:eastAsia="Calibri" w:cs="Calibri"/>
          <w:color w:val="auto"/>
          <w:sz w:val="22"/>
          <w:szCs w:val="24"/>
        </w:rPr>
      </w:pPr>
      <w:r>
        <w:rPr>
          <w:rFonts w:eastAsia="Calibri" w:cs="Calibri"/>
          <w:color w:val="auto"/>
          <w:sz w:val="22"/>
          <w:szCs w:val="24"/>
        </w:rPr>
        <w:t>- личных качеств, формируемых соответствующими образовательными технологиями.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Знания: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назначение основных объектов корпоративной информационной системы «1С:Предприятие» и взаимосвязей между ними;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структура и основные компоненты современных баз данных: таблицы, запросы, отчеты, формы;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структурированный язык запросов к базам данных;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основы предметно-ориентированного подхода для проектирования информационных систем;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основы клиент-серверной архитектуры КИС.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Умения: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описывать модели предметной области средствами, предоставляемыми системой;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составлять простые запросы к базе данных на внутреннем языке;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разрабатывать отчеты с использованием механизма компоновки данных;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писать программный код для решения типовых задач.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Навыки: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настройка рабочего стола и навигация в окнах конфигуратора «1С:Предприятие»;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визуальное создание структуры конфигурации (справочников, документов, регистров и т.д.);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определение прав доступа к функциональности системы;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настройка диалоговых форм объектов;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определение специфики поведения объектов и форм - прописывание кода на языке системы в определенных местах конфигурации;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формирование простых отчетов.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Личные качества: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внимание к деталям (внимательность);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логическое мышление;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творческое мышление;</w:t>
      </w:r>
    </w:p>
    <w:p w:rsidR="007017E7" w:rsidRDefault="00C9180B">
      <w:pPr>
        <w:pStyle w:val="times14x15"/>
        <w:spacing w:line="240" w:lineRule="auto"/>
        <w:ind w:firstLine="737"/>
        <w:rPr>
          <w:rFonts w:ascii="Calibri" w:eastAsia="Calibri" w:hAnsi="Calibri" w:cs="Calibri"/>
          <w:sz w:val="22"/>
          <w:szCs w:val="24"/>
          <w:lang w:bidi="hi-IN"/>
        </w:rPr>
      </w:pPr>
      <w:r>
        <w:rPr>
          <w:rFonts w:ascii="Calibri" w:eastAsia="Calibri" w:hAnsi="Calibri" w:cs="Calibri"/>
          <w:sz w:val="22"/>
          <w:szCs w:val="24"/>
          <w:lang w:bidi="hi-IN"/>
        </w:rPr>
        <w:t>- мысленная визуализация.</w:t>
      </w:r>
    </w:p>
    <w:p w:rsidR="007017E7" w:rsidRDefault="007017E7">
      <w:pPr>
        <w:spacing w:after="200" w:line="276" w:lineRule="exact"/>
        <w:ind w:left="720"/>
        <w:rPr>
          <w:rFonts w:eastAsia="Calibri" w:cs="Calibri"/>
        </w:rPr>
      </w:pPr>
    </w:p>
    <w:p w:rsidR="007017E7" w:rsidRDefault="00C9180B">
      <w:pPr>
        <w:spacing w:after="200" w:line="276" w:lineRule="exact"/>
        <w:ind w:left="720"/>
        <w:rPr>
          <w:rFonts w:eastAsia="Calibri" w:cs="Calibri"/>
        </w:rPr>
      </w:pPr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2) Слушатели программы повышения квалификации должны иметь среднее профессиональное и/или высшее  образование по направлению подготовки (специальности) в области программирования  иметь способность использовать современные информационные технологии и программные средства при решении задач профессиональной деятельности. 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3) Программа повышения квалификации «Основы программирования и конфигурирования в корпоративных информационных системах на примере технологической платформы «1С:Предприятие 8.3» рассчитана на слушателей, приступающих к изучению новой области знаний – программирования и желающих делать это в современной, русскоязычной и перспективной, с точки зрения дальнейшего трудоустройства, среде, а также для начальной подготовки специалистов по конфигурированию в системе «1С:Предприятие 8» (управляемое приложение, версия платформы 8.3). В процессе обучения слушатели приобретут практические навыки по работе с объектами конфигурации и написании программных модулей на языке системы. Курс также подходит для консультантов проектов внедрения «1С:Предприятия 8», желающих получить представление о базовых возможностях и предназначении основных механизмов платформы с целью выработки оптимальных архитектурных решений. Специалисты, обладающие этими знаниями и навыками, в настоящее время крайне востребованы. </w:t>
      </w:r>
    </w:p>
    <w:p w:rsidR="007017E7" w:rsidRDefault="00C9180B">
      <w:pPr>
        <w:ind w:firstLine="567"/>
        <w:jc w:val="both"/>
      </w:pPr>
      <w:proofErr w:type="spellStart"/>
      <w:r>
        <w:rPr>
          <w:rStyle w:val="a5"/>
          <w:rFonts w:eastAsia="Calibri" w:cs="Calibri"/>
          <w:sz w:val="22"/>
          <w:szCs w:val="24"/>
          <w:shd w:val="clear" w:color="auto" w:fill="auto"/>
        </w:rPr>
        <w:t>Востребованность</w:t>
      </w:r>
      <w:proofErr w:type="spellEnd"/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 программы подтверждается результатами анализа состояния и перспективами развития отрасли информационных технологий на период до 2025 года, представленными в распоряжении Правительства РФ от 01 ноября 2013 года №2036-р, в том числе острым дефицитом кадров, обладающих навыками программирования и разработки информационных систем с использованием отечественного инструментария, например,  </w:t>
      </w:r>
      <w:r>
        <w:rPr>
          <w:rFonts w:eastAsia="Calibri" w:cs="Calibri"/>
        </w:rPr>
        <w:t>технологической платформы «1С:Предприятие 8.3»</w:t>
      </w:r>
    </w:p>
    <w:p w:rsidR="007017E7" w:rsidRDefault="007017E7">
      <w:pPr>
        <w:spacing w:after="200" w:line="276" w:lineRule="exact"/>
        <w:ind w:left="720"/>
        <w:rPr>
          <w:rFonts w:eastAsia="Calibri" w:cs="Calibri"/>
        </w:rPr>
      </w:pPr>
    </w:p>
    <w:p w:rsidR="007017E7" w:rsidRDefault="00C9180B">
      <w:pPr>
        <w:spacing w:after="200" w:line="276" w:lineRule="exact"/>
        <w:ind w:left="720"/>
        <w:rPr>
          <w:rFonts w:eastAsia="Calibri" w:cs="Calibri"/>
        </w:rPr>
      </w:pPr>
      <w:r>
        <w:rPr>
          <w:rFonts w:eastAsia="Calibri" w:cs="Calibri"/>
        </w:rPr>
        <w:t xml:space="preserve">                                                                                                                                                                     </w:t>
      </w:r>
    </w:p>
    <w:p w:rsidR="007017E7" w:rsidRDefault="00C9180B">
      <w:pPr>
        <w:spacing w:after="200" w:line="276" w:lineRule="exact"/>
        <w:ind w:left="720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 w:rsidR="007017E7" w:rsidRDefault="00C9180B">
      <w:pPr>
        <w:spacing w:after="200" w:line="276" w:lineRule="exact"/>
        <w:rPr>
          <w:rFonts w:eastAsia="Calibri" w:cs="Calibri"/>
        </w:rPr>
      </w:pPr>
      <w:r>
        <w:br w:type="page"/>
      </w: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187146" w:rsidRPr="008C00F6" w:rsidRDefault="00187146" w:rsidP="00187146">
      <w:pPr>
        <w:pStyle w:val="ad"/>
        <w:widowControl/>
        <w:numPr>
          <w:ilvl w:val="0"/>
          <w:numId w:val="11"/>
        </w:numPr>
        <w:spacing w:line="276" w:lineRule="auto"/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ШАБЛОН ОБРАЗОВАТЕЛЬНОЙ ПРОГРАММЫ (ДПО)</w:t>
      </w: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C9180B">
      <w:pPr>
        <w:spacing w:after="200" w:line="276" w:lineRule="exact"/>
        <w:ind w:left="720"/>
        <w:jc w:val="center"/>
        <w:rPr>
          <w:rFonts w:eastAsia="Calibri" w:cs="Calibri"/>
        </w:rPr>
      </w:pPr>
      <w:r>
        <w:rPr>
          <w:rFonts w:eastAsia="Calibri" w:cs="Calibri"/>
        </w:rPr>
        <w:t>Титульный лист программы</w:t>
      </w: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C9180B">
      <w:pPr>
        <w:spacing w:after="200" w:line="276" w:lineRule="exact"/>
        <w:ind w:left="720"/>
        <w:jc w:val="center"/>
        <w:rPr>
          <w:rFonts w:eastAsia="Calibri" w:cs="Calibri"/>
        </w:rPr>
      </w:pPr>
      <w:r>
        <w:rPr>
          <w:rFonts w:eastAsia="Calibri" w:cs="Calibri"/>
        </w:rPr>
        <w:t>Название организации</w:t>
      </w:r>
    </w:p>
    <w:p w:rsidR="007017E7" w:rsidRDefault="00C9180B">
      <w:pPr>
        <w:spacing w:after="200" w:line="276" w:lineRule="exact"/>
        <w:ind w:left="720"/>
        <w:jc w:val="center"/>
        <w:rPr>
          <w:rFonts w:eastAsia="Calibri" w:cs="Calibri"/>
        </w:rPr>
      </w:pPr>
      <w:r>
        <w:rPr>
          <w:rFonts w:eastAsia="Calibri" w:cs="Calibri"/>
        </w:rPr>
        <w:t>Дополнительная профессиональная программа повышения квалификации</w:t>
      </w:r>
    </w:p>
    <w:p w:rsidR="007017E7" w:rsidRDefault="00C9180B">
      <w:pPr>
        <w:spacing w:after="200" w:line="276" w:lineRule="exact"/>
        <w:jc w:val="center"/>
      </w:pPr>
      <w:r>
        <w:rPr>
          <w:rFonts w:eastAsia="Calibri" w:cs="Calibri"/>
        </w:rPr>
        <w:t>«</w:t>
      </w:r>
      <w:r>
        <w:rPr>
          <w:rFonts w:ascii="yandex-sans" w:eastAsia="Calibri" w:hAnsi="yandex-sans" w:cs="Calibri"/>
          <w:color w:val="000000"/>
          <w:sz w:val="23"/>
        </w:rPr>
        <w:t>ФГБОУ ВО "Чувашский государственный университет имени И.Н. Ульянова</w:t>
      </w:r>
      <w:r>
        <w:rPr>
          <w:rFonts w:eastAsia="Calibri" w:cs="Calibri"/>
        </w:rPr>
        <w:t>»</w:t>
      </w:r>
    </w:p>
    <w:p w:rsidR="007017E7" w:rsidRDefault="00C9180B">
      <w:pPr>
        <w:spacing w:after="200" w:line="276" w:lineRule="exact"/>
        <w:ind w:firstLine="567"/>
        <w:jc w:val="center"/>
      </w:pPr>
      <w:r>
        <w:rPr>
          <w:rStyle w:val="a5"/>
          <w:rFonts w:eastAsia="Calibri" w:cs="Calibri"/>
          <w:sz w:val="22"/>
          <w:szCs w:val="24"/>
          <w:shd w:val="clear" w:color="auto" w:fill="auto"/>
        </w:rPr>
        <w:t>«</w:t>
      </w:r>
      <w:r>
        <w:rPr>
          <w:rStyle w:val="2"/>
          <w:rFonts w:eastAsia="Calibri" w:cs="Calibri"/>
          <w:sz w:val="22"/>
          <w:szCs w:val="24"/>
          <w:shd w:val="clear" w:color="auto" w:fill="auto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>
        <w:rPr>
          <w:rStyle w:val="a5"/>
          <w:rFonts w:eastAsia="Calibri" w:cs="Calibri"/>
          <w:sz w:val="22"/>
          <w:szCs w:val="24"/>
          <w:shd w:val="clear" w:color="auto" w:fill="auto"/>
        </w:rPr>
        <w:t>»</w:t>
      </w:r>
    </w:p>
    <w:p w:rsidR="007017E7" w:rsidRDefault="00C9180B">
      <w:pPr>
        <w:spacing w:after="200" w:line="276" w:lineRule="exact"/>
        <w:jc w:val="center"/>
      </w:pPr>
      <w:r>
        <w:rPr>
          <w:rFonts w:eastAsia="Calibri" w:cs="Calibri"/>
        </w:rPr>
        <w:t xml:space="preserve">    72 часа.</w:t>
      </w:r>
    </w:p>
    <w:p w:rsidR="007017E7" w:rsidRDefault="00C9180B">
      <w:pPr>
        <w:spacing w:after="200" w:line="276" w:lineRule="exact"/>
        <w:jc w:val="center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Default="00C9180B">
      <w:pPr>
        <w:spacing w:after="200" w:line="276" w:lineRule="exact"/>
        <w:jc w:val="center"/>
        <w:rPr>
          <w:rFonts w:ascii="Times New Roman" w:eastAsia="Times New Roman" w:hAnsi="Times New Roman" w:cs="Times New Roman"/>
          <w:b/>
          <w:sz w:val="24"/>
        </w:rPr>
      </w:pPr>
      <w:r>
        <w:br w:type="page"/>
      </w:r>
    </w:p>
    <w:p w:rsidR="007017E7" w:rsidRDefault="00C9180B">
      <w:pPr>
        <w:spacing w:after="200" w:line="276" w:lineRule="exact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ОБЩАЯ ХАРАКТЕРИСТИКА ПРОГРАММЫ</w:t>
      </w:r>
    </w:p>
    <w:p w:rsidR="007017E7" w:rsidRDefault="007017E7">
      <w:pPr>
        <w:spacing w:after="200" w:line="276" w:lineRule="exact"/>
        <w:ind w:left="720"/>
        <w:jc w:val="center"/>
        <w:rPr>
          <w:rFonts w:eastAsia="Calibri" w:cs="Calibri"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rPr>
          <w:rFonts w:eastAsia="Calibri" w:cs="Calibri"/>
          <w:b/>
        </w:rPr>
        <w:t>1.Цель программы</w:t>
      </w:r>
    </w:p>
    <w:p w:rsidR="007017E7" w:rsidRDefault="00C9180B">
      <w:pPr>
        <w:pStyle w:val="a8"/>
        <w:spacing w:after="200" w:line="240" w:lineRule="auto"/>
        <w:ind w:firstLine="709"/>
        <w:jc w:val="both"/>
      </w:pPr>
      <w:r>
        <w:rPr>
          <w:rStyle w:val="a5"/>
          <w:rFonts w:eastAsia="Calibri" w:cs="Calibri"/>
          <w:sz w:val="22"/>
          <w:szCs w:val="24"/>
          <w:shd w:val="clear" w:color="auto" w:fill="auto"/>
        </w:rPr>
        <w:t>Целью реализации программы «</w:t>
      </w:r>
      <w:r>
        <w:rPr>
          <w:rStyle w:val="2"/>
          <w:rFonts w:eastAsia="Calibri" w:cs="Calibri"/>
          <w:sz w:val="22"/>
          <w:szCs w:val="24"/>
          <w:shd w:val="clear" w:color="auto" w:fill="auto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» является приобретение базовых навыков предметно-ориентированного программирования и конфигурирования в информационных системах на примере технологической платформы «1С:Предприятие 8.3» и направлена на формирование (развитие) у обучающегося компетенций по направлению цифровой экономики «Программирование и создание </w:t>
      </w:r>
      <w:proofErr w:type="spellStart"/>
      <w:r>
        <w:rPr>
          <w:rStyle w:val="a5"/>
          <w:rFonts w:eastAsia="Calibri" w:cs="Calibri"/>
          <w:sz w:val="22"/>
          <w:szCs w:val="24"/>
          <w:shd w:val="clear" w:color="auto" w:fill="auto"/>
        </w:rPr>
        <w:t>ИТ-продуктов</w:t>
      </w:r>
      <w:proofErr w:type="spellEnd"/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». </w:t>
      </w:r>
    </w:p>
    <w:p w:rsidR="007017E7" w:rsidRDefault="007017E7">
      <w:pPr>
        <w:spacing w:after="200" w:line="276" w:lineRule="exact"/>
        <w:ind w:left="360"/>
        <w:rPr>
          <w:rStyle w:val="a5"/>
          <w:rFonts w:eastAsia="Calibri" w:cs="Calibri"/>
          <w:sz w:val="22"/>
          <w:szCs w:val="24"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rPr>
          <w:rFonts w:eastAsia="Calibri" w:cs="Calibri"/>
          <w:b/>
        </w:rPr>
        <w:t>2.Планируемые результаты обучения:</w:t>
      </w:r>
    </w:p>
    <w:p w:rsidR="007017E7" w:rsidRDefault="00C9180B">
      <w:pPr>
        <w:spacing w:after="200" w:line="276" w:lineRule="exact"/>
        <w:ind w:left="284"/>
        <w:rPr>
          <w:rFonts w:eastAsia="Calibri" w:cs="Calibri"/>
        </w:rPr>
      </w:pPr>
      <w:r>
        <w:rPr>
          <w:rFonts w:eastAsia="Calibri" w:cs="Calibri"/>
        </w:rPr>
        <w:t>2.1.Знание (осведомленность в областях)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sz w:val="22"/>
          <w:szCs w:val="24"/>
          <w:shd w:val="clear" w:color="auto" w:fill="auto"/>
        </w:rPr>
        <w:t xml:space="preserve">2.1.1.   </w:t>
      </w: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назначение основных объектов корпоративной информационной системы «1С:Предприятие» и взаимосвязей между ними;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2.1.2. структура и основные компоненты современных баз данных: таблицы, запросы, отчеты, формы;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2.1.3. структурированный язык запросов к базам данных;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2.1.4. основы предметно-ориентированного подхода для проектирования информационных систем;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2.1.5. основы клиент-серверной архитектуры КИС.</w:t>
      </w:r>
    </w:p>
    <w:p w:rsidR="007017E7" w:rsidRDefault="00C9180B">
      <w:pPr>
        <w:spacing w:after="200" w:line="276" w:lineRule="exact"/>
        <w:ind w:left="142"/>
        <w:rPr>
          <w:rFonts w:eastAsia="Calibri" w:cs="Calibri"/>
        </w:rPr>
      </w:pPr>
      <w:r>
        <w:rPr>
          <w:rFonts w:eastAsia="Calibri" w:cs="Calibri"/>
        </w:rPr>
        <w:t xml:space="preserve">2.2. Умение (способность к деятельности) 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2.2.1.   описывать модели предметной области средствами, предоставляемыми системой;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2.2.2. составлять простые запросы к базе данных на внутреннем языке;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2.2.3. разрабатывать отчеты с использованием механизма компоновки данных;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2.2.4. писать программный код для решения типовых задач.</w:t>
      </w:r>
    </w:p>
    <w:p w:rsidR="007017E7" w:rsidRDefault="00C9180B">
      <w:pPr>
        <w:spacing w:after="200" w:line="276" w:lineRule="exact"/>
        <w:ind w:left="142"/>
        <w:rPr>
          <w:rFonts w:eastAsia="Calibri" w:cs="Calibri"/>
        </w:rPr>
      </w:pPr>
      <w:r>
        <w:rPr>
          <w:rFonts w:eastAsia="Calibri" w:cs="Calibri"/>
        </w:rPr>
        <w:t>2.3.Навыки (использование конкретных инструментов)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2.3.1  настройка рабочего стола и навигация в окнах конфигуратора «1С:Предприятие»;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2.3.2. визуальное создание структуры конфигурации (справочников, документов, регистров и т.д.);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2.3.3. определение прав доступа к функциональности системы;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2.3.4. настройка диалоговых форм объектов;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 xml:space="preserve">2.3.5. определение специфики поведения объектов и форм </w:t>
      </w: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noBreakHyphen/>
        <w:t xml:space="preserve"> прописывание кода на языке системы в определенных местах конфигурации;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 xml:space="preserve">2.3.6. формирование простых отчетов. </w:t>
      </w:r>
    </w:p>
    <w:p w:rsidR="007017E7" w:rsidRDefault="007017E7">
      <w:pPr>
        <w:spacing w:after="200" w:line="276" w:lineRule="exact"/>
        <w:ind w:left="72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3.Категория слушателей </w:t>
      </w:r>
    </w:p>
    <w:p w:rsidR="007017E7" w:rsidRDefault="00C9180B">
      <w:pPr>
        <w:spacing w:line="276" w:lineRule="exact"/>
        <w:ind w:left="170" w:firstLine="567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>3.1. Среднее профессиональное и/или высшее образование;</w:t>
      </w:r>
    </w:p>
    <w:p w:rsidR="007017E7" w:rsidRDefault="00C9180B">
      <w:pPr>
        <w:widowControl/>
        <w:ind w:firstLine="737"/>
        <w:rPr>
          <w:rFonts w:eastAsia="Calibri" w:cs="Calibri"/>
        </w:rPr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 xml:space="preserve">3.2. </w:t>
      </w:r>
    </w:p>
    <w:p w:rsidR="007017E7" w:rsidRDefault="00C9180B">
      <w:pPr>
        <w:widowControl/>
        <w:ind w:firstLine="737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 xml:space="preserve">3.3. </w:t>
      </w:r>
    </w:p>
    <w:p w:rsidR="007017E7" w:rsidRDefault="00C9180B">
      <w:pPr>
        <w:spacing w:after="200" w:line="276" w:lineRule="exact"/>
        <w:ind w:left="720"/>
      </w:pPr>
      <w:r>
        <w:rPr>
          <w:rStyle w:val="a5"/>
          <w:rFonts w:eastAsia="Calibri" w:cs="Calibri"/>
          <w:bCs/>
          <w:sz w:val="22"/>
          <w:szCs w:val="24"/>
          <w:shd w:val="clear" w:color="auto" w:fill="auto"/>
        </w:rPr>
        <w:t xml:space="preserve">3.4. Данная программа не требует предварительных специальных знаний и навыков в области программирования, однако предполагает наличие у студентов (слушателей) способности использовать современные информационные технологии и программные средства при решении задач профессиональной деятельности. </w:t>
      </w:r>
    </w:p>
    <w:p w:rsidR="007017E7" w:rsidRDefault="007017E7">
      <w:pPr>
        <w:widowControl/>
        <w:ind w:firstLine="567"/>
        <w:rPr>
          <w:rStyle w:val="a5"/>
          <w:rFonts w:eastAsia="Calibri" w:cs="Calibri"/>
          <w:bCs/>
          <w:sz w:val="22"/>
          <w:szCs w:val="24"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4.Учебный план программы </w:t>
      </w:r>
      <w:r>
        <w:rPr>
          <w:rFonts w:eastAsia="Calibri" w:cs="Calibri"/>
        </w:rPr>
        <w:t>«</w:t>
      </w:r>
      <w:r>
        <w:rPr>
          <w:rStyle w:val="2"/>
          <w:rFonts w:eastAsia="Calibri" w:cs="Calibri"/>
          <w:sz w:val="22"/>
          <w:szCs w:val="24"/>
          <w:shd w:val="clear" w:color="auto" w:fill="auto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>
        <w:rPr>
          <w:rFonts w:eastAsia="Calibri" w:cs="Calibri"/>
        </w:rPr>
        <w:t>»</w:t>
      </w:r>
      <w:r>
        <w:rPr>
          <w:rFonts w:eastAsia="Calibri" w:cs="Calibri"/>
          <w:b/>
          <w:bCs/>
        </w:rPr>
        <w:t xml:space="preserve">              </w:t>
      </w:r>
      <w:r>
        <w:rPr>
          <w:rFonts w:eastAsia="Calibri" w:cs="Calibri"/>
          <w:b/>
        </w:rPr>
        <w:t xml:space="preserve">                   </w:t>
      </w:r>
    </w:p>
    <w:tbl>
      <w:tblPr>
        <w:tblW w:w="9574" w:type="dxa"/>
        <w:tblInd w:w="-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49"/>
        <w:gridCol w:w="2765"/>
        <w:gridCol w:w="950"/>
        <w:gridCol w:w="1321"/>
        <w:gridCol w:w="1824"/>
        <w:gridCol w:w="1865"/>
      </w:tblGrid>
      <w:tr w:rsidR="007017E7">
        <w:trPr>
          <w:trHeight w:val="270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  <w:b/>
              </w:rPr>
              <w:t xml:space="preserve">№ </w:t>
            </w: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  <w:r>
              <w:rPr>
                <w:rFonts w:eastAsia="Calibri" w:cs="Calibri"/>
                <w:b/>
              </w:rPr>
              <w:t>/</w:t>
            </w: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</w:p>
        </w:tc>
        <w:tc>
          <w:tcPr>
            <w:tcW w:w="27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</w:pPr>
            <w:r>
              <w:rPr>
                <w:rFonts w:eastAsia="Calibri" w:cs="Calibri"/>
                <w:b/>
              </w:rPr>
              <w:t xml:space="preserve">Модуль 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Всего, час</w:t>
            </w:r>
          </w:p>
        </w:tc>
        <w:tc>
          <w:tcPr>
            <w:tcW w:w="5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Виды учебных занятий</w:t>
            </w:r>
          </w:p>
        </w:tc>
      </w:tr>
      <w:tr w:rsidR="007017E7">
        <w:trPr>
          <w:trHeight w:val="270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7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лекции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практические занятия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самостоятельная работа</w:t>
            </w:r>
          </w:p>
        </w:tc>
      </w:tr>
      <w:tr w:rsidR="007017E7">
        <w:trPr>
          <w:trHeight w:val="1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i/>
                <w:iCs/>
                <w:sz w:val="24"/>
                <w:lang w:eastAsia="ru-RU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2"/>
                <w:rFonts w:eastAsia="Calibri" w:cs="Calibri"/>
                <w:sz w:val="22"/>
                <w:szCs w:val="24"/>
                <w:shd w:val="clear" w:color="auto" w:fill="auto"/>
              </w:rPr>
              <w:t>Основы программирования в корпоративных информационных системах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</w:t>
            </w:r>
          </w:p>
        </w:tc>
      </w:tr>
      <w:tr w:rsidR="007017E7">
        <w:trPr>
          <w:trHeight w:val="1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2"/>
                <w:rFonts w:eastAsia="Calibri" w:cs="Calibri"/>
                <w:sz w:val="22"/>
                <w:szCs w:val="24"/>
                <w:shd w:val="clear" w:color="auto" w:fill="auto"/>
              </w:rPr>
              <w:t>Основы конфигурирования корпоративных информационных систем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</w:t>
            </w:r>
          </w:p>
        </w:tc>
      </w:tr>
      <w:tr w:rsidR="007017E7">
        <w:trPr>
          <w:trHeight w:val="1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Итоговая аттестация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       </w:t>
            </w:r>
          </w:p>
        </w:tc>
        <w:tc>
          <w:tcPr>
            <w:tcW w:w="5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Указывается вид (экзамен, зачёт, реферат и т.д.)</w:t>
            </w:r>
          </w:p>
        </w:tc>
      </w:tr>
      <w:tr w:rsidR="007017E7">
        <w:trPr>
          <w:trHeight w:val="1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    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  <w:b/>
              </w:rPr>
              <w:t xml:space="preserve">  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  <w:b/>
              </w:rPr>
              <w:t xml:space="preserve">     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  <w:b/>
              </w:rPr>
              <w:t xml:space="preserve">  3</w:t>
            </w:r>
          </w:p>
        </w:tc>
        <w:tc>
          <w:tcPr>
            <w:tcW w:w="5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  <w:b/>
              </w:rPr>
              <w:t xml:space="preserve">     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  <w:b/>
              </w:rPr>
              <w:t xml:space="preserve">  Зачет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</w:rPr>
      </w:pPr>
      <w:r>
        <w:rPr>
          <w:rFonts w:eastAsia="Calibri" w:cs="Calibri"/>
          <w:b/>
        </w:rPr>
        <w:t xml:space="preserve">5.Календарный план-график реализации образовательной </w:t>
      </w:r>
      <w:r>
        <w:rPr>
          <w:rFonts w:eastAsia="Calibri" w:cs="Calibri"/>
        </w:rPr>
        <w:t xml:space="preserve">программы </w:t>
      </w:r>
    </w:p>
    <w:p w:rsidR="007017E7" w:rsidRDefault="00C9180B">
      <w:pPr>
        <w:spacing w:after="200" w:line="276" w:lineRule="exact"/>
        <w:ind w:left="360"/>
        <w:rPr>
          <w:rFonts w:eastAsia="Calibri" w:cs="Calibri"/>
        </w:rPr>
      </w:pPr>
      <w:r>
        <w:rPr>
          <w:rFonts w:eastAsia="Calibri" w:cs="Calibri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61"/>
        <w:gridCol w:w="4757"/>
        <w:gridCol w:w="2047"/>
        <w:gridCol w:w="1985"/>
      </w:tblGrid>
      <w:tr w:rsidR="007017E7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№ </w:t>
            </w: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  <w:r>
              <w:rPr>
                <w:rFonts w:eastAsia="Calibri" w:cs="Calibri"/>
                <w:b/>
              </w:rPr>
              <w:t>/</w:t>
            </w: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Наименование учебных модулей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Трудоёмкость (час)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Сроки обучения</w:t>
            </w:r>
          </w:p>
        </w:tc>
      </w:tr>
      <w:tr w:rsidR="007017E7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1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Calibri" w:cs="Calibri"/>
                <w:sz w:val="22"/>
                <w:szCs w:val="24"/>
              </w:rPr>
              <w:t>Основы программирования в корпоративных информационных системах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02.11.2020-07.11.2020</w:t>
            </w:r>
          </w:p>
        </w:tc>
      </w:tr>
      <w:tr w:rsidR="007017E7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2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Calibri" w:cs="Calibri"/>
                <w:sz w:val="22"/>
                <w:szCs w:val="24"/>
              </w:rPr>
              <w:t>Основы конфигурирования корпоративных информационных систем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09.11.2020-</w:t>
            </w:r>
          </w:p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13.11.2020</w:t>
            </w:r>
          </w:p>
        </w:tc>
      </w:tr>
      <w:tr w:rsidR="007017E7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t>Итоговая аттестация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ascii="yandex-sans" w:eastAsia="Calibri" w:hAnsi="yandex-sans" w:cs="Calibri"/>
                <w:color w:val="000000"/>
                <w:sz w:val="23"/>
              </w:rPr>
              <w:t>14.11.2020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7017E7">
        <w:trPr>
          <w:trHeight w:val="1"/>
        </w:trPr>
        <w:tc>
          <w:tcPr>
            <w:tcW w:w="5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Всего: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    72 </w:t>
            </w: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  <w:b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02.11.2020-</w:t>
            </w:r>
          </w:p>
          <w:p w:rsidR="007017E7" w:rsidRDefault="00C9180B">
            <w:pPr>
              <w:widowControl/>
              <w:rPr>
                <w:b/>
                <w:bCs/>
              </w:rPr>
            </w:pPr>
            <w:r>
              <w:rPr>
                <w:rFonts w:ascii="yandex-sans" w:hAnsi="yandex-sans"/>
                <w:b/>
                <w:bCs/>
                <w:color w:val="000000"/>
                <w:sz w:val="23"/>
              </w:rPr>
              <w:t>14.11.2020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6.Учебно-тематический план программы </w:t>
      </w:r>
      <w:r>
        <w:rPr>
          <w:rFonts w:eastAsia="Calibri" w:cs="Calibri"/>
          <w:b/>
          <w:bCs/>
        </w:rPr>
        <w:t>«</w:t>
      </w:r>
      <w:r>
        <w:rPr>
          <w:rStyle w:val="2"/>
          <w:rFonts w:eastAsia="Calibri" w:cs="Calibri"/>
          <w:sz w:val="22"/>
          <w:szCs w:val="24"/>
          <w:shd w:val="clear" w:color="auto" w:fill="auto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>
        <w:rPr>
          <w:rFonts w:eastAsia="Calibri" w:cs="Calibri"/>
          <w:b/>
          <w:bCs/>
        </w:rPr>
        <w:t>»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41"/>
        <w:gridCol w:w="2540"/>
        <w:gridCol w:w="796"/>
        <w:gridCol w:w="950"/>
        <w:gridCol w:w="1540"/>
        <w:gridCol w:w="1864"/>
        <w:gridCol w:w="1799"/>
      </w:tblGrid>
      <w:tr w:rsidR="007017E7">
        <w:trPr>
          <w:trHeight w:val="270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 xml:space="preserve">№ </w:t>
            </w:r>
            <w:proofErr w:type="spellStart"/>
            <w:r>
              <w:rPr>
                <w:rFonts w:eastAsia="Calibri" w:cs="Calibri"/>
                <w:b/>
                <w:szCs w:val="22"/>
              </w:rPr>
              <w:t>п</w:t>
            </w:r>
            <w:proofErr w:type="spellEnd"/>
            <w:r>
              <w:rPr>
                <w:rFonts w:eastAsia="Calibri" w:cs="Calibri"/>
                <w:b/>
                <w:szCs w:val="22"/>
              </w:rPr>
              <w:t>/</w:t>
            </w:r>
            <w:proofErr w:type="spellStart"/>
            <w:r>
              <w:rPr>
                <w:rFonts w:eastAsia="Calibri" w:cs="Calibri"/>
                <w:b/>
                <w:szCs w:val="22"/>
              </w:rPr>
              <w:t>п</w:t>
            </w:r>
            <w:proofErr w:type="spellEnd"/>
          </w:p>
        </w:tc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Модуль / Тема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Всего, час</w:t>
            </w: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Виды учебных занятий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Формы контроля</w:t>
            </w:r>
          </w:p>
        </w:tc>
      </w:tr>
      <w:tr w:rsidR="007017E7">
        <w:trPr>
          <w:trHeight w:val="270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  <w:szCs w:val="22"/>
              </w:rPr>
            </w:pPr>
          </w:p>
        </w:tc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  <w:szCs w:val="22"/>
              </w:rPr>
            </w:pPr>
          </w:p>
        </w:tc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лекции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практические занятия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Cs w:val="22"/>
              </w:rPr>
              <w:t>самостоятельная работа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Модуль № 1. Основы программирования в корпоративных информационных системах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Текущий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 в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форме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тестирования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знаний,</w:t>
            </w:r>
          </w:p>
          <w:p w:rsidR="007017E7" w:rsidRDefault="00C9180B">
            <w:pPr>
              <w:widowControl/>
            </w:pPr>
            <w:r>
              <w:rPr>
                <w:color w:val="000000"/>
                <w:sz w:val="20"/>
                <w:szCs w:val="20"/>
              </w:rPr>
              <w:t>проверка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разработанной конфигурации</w:t>
            </w: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1.1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rPr>
                <w:spacing w:val="3"/>
                <w:szCs w:val="22"/>
              </w:rPr>
            </w:pPr>
            <w:r>
              <w:rPr>
                <w:spacing w:val="3"/>
                <w:szCs w:val="22"/>
              </w:rPr>
              <w:t>Создание и настройка информационной базы данных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1.2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Разработка отчетов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1.3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spacing w:val="3"/>
                <w:szCs w:val="22"/>
              </w:rPr>
              <w:t>Основы администрирования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1.4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rPr>
                <w:spacing w:val="3"/>
                <w:szCs w:val="22"/>
              </w:rPr>
            </w:pPr>
            <w:r>
              <w:rPr>
                <w:spacing w:val="3"/>
                <w:szCs w:val="22"/>
              </w:rPr>
              <w:t>Регистры и формы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1.5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rPr>
                <w:spacing w:val="3"/>
                <w:szCs w:val="22"/>
              </w:rPr>
            </w:pPr>
            <w:r>
              <w:rPr>
                <w:spacing w:val="3"/>
                <w:szCs w:val="22"/>
              </w:rPr>
              <w:t>Основы программирования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 xml:space="preserve">Модуль </w:t>
            </w:r>
            <w:r>
              <w:rPr>
                <w:spacing w:val="3"/>
                <w:szCs w:val="22"/>
              </w:rPr>
              <w:t>№</w:t>
            </w:r>
            <w:r>
              <w:rPr>
                <w:b/>
                <w:spacing w:val="3"/>
                <w:szCs w:val="22"/>
              </w:rPr>
              <w:t> </w:t>
            </w: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2.</w:t>
            </w:r>
            <w:r>
              <w:rPr>
                <w:spacing w:val="3"/>
                <w:szCs w:val="22"/>
              </w:rPr>
              <w:t xml:space="preserve"> Основы конфигурирования корпоративных информационных систем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Текущий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 в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форме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тестирования</w:t>
            </w:r>
          </w:p>
          <w:p w:rsidR="007017E7" w:rsidRDefault="00C9180B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знаний,</w:t>
            </w:r>
          </w:p>
          <w:p w:rsidR="007017E7" w:rsidRDefault="00C9180B">
            <w:pPr>
              <w:widowControl/>
            </w:pPr>
            <w:r>
              <w:rPr>
                <w:color w:val="000000"/>
                <w:sz w:val="20"/>
                <w:szCs w:val="20"/>
              </w:rPr>
              <w:t>проверка</w:t>
            </w:r>
          </w:p>
          <w:p w:rsidR="007017E7" w:rsidRDefault="00C9180B">
            <w:pPr>
              <w:widowControl/>
              <w:spacing w:line="240" w:lineRule="exact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разработанной конфигурации</w:t>
            </w: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2.1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Основные объекты системы</w:t>
            </w:r>
          </w:p>
          <w:p w:rsidR="007017E7" w:rsidRDefault="007017E7">
            <w:pPr>
              <w:pStyle w:val="a8"/>
              <w:spacing w:after="0" w:line="240" w:lineRule="auto"/>
              <w:rPr>
                <w:rStyle w:val="1"/>
                <w:rFonts w:ascii="Calibri" w:eastAsia="SimSun" w:hAnsi="Calibri" w:cs="Mangal"/>
                <w:spacing w:val="3"/>
                <w:sz w:val="22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2.2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Расширенная работа со справочниками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szCs w:val="22"/>
                <w:lang w:eastAsia="ru-RU"/>
              </w:rPr>
              <w:t>2.3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Расширенная работа с документами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2.4</w:t>
            </w:r>
          </w:p>
        </w:tc>
        <w:tc>
          <w:tcPr>
            <w:tcW w:w="2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3"/>
                <w:sz w:val="22"/>
                <w:szCs w:val="22"/>
              </w:rPr>
              <w:t>Углубленное изучение языка запросов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napToGrid w:val="0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</w:pPr>
            <w:r>
              <w:rPr>
                <w:rStyle w:val="2"/>
                <w:sz w:val="22"/>
                <w:szCs w:val="22"/>
              </w:rPr>
              <w:t>3</w:t>
            </w:r>
          </w:p>
        </w:tc>
        <w:tc>
          <w:tcPr>
            <w:tcW w:w="2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2"/>
                <w:spacing w:val="3"/>
                <w:sz w:val="22"/>
                <w:szCs w:val="22"/>
              </w:rPr>
              <w:t>Итоговая аттестация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pStyle w:val="a8"/>
              <w:snapToGrid w:val="0"/>
              <w:spacing w:line="240" w:lineRule="auto"/>
              <w:jc w:val="center"/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pStyle w:val="a8"/>
              <w:snapToGrid w:val="0"/>
              <w:spacing w:line="240" w:lineRule="auto"/>
              <w:jc w:val="center"/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pStyle w:val="a8"/>
              <w:snapToGrid w:val="0"/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зачет</w:t>
            </w:r>
          </w:p>
        </w:tc>
      </w:tr>
      <w:tr w:rsidR="007017E7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pStyle w:val="a8"/>
              <w:snapToGrid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2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</w:pPr>
            <w:r>
              <w:rPr>
                <w:rStyle w:val="2"/>
                <w:spacing w:val="3"/>
                <w:sz w:val="22"/>
                <w:szCs w:val="22"/>
              </w:rPr>
              <w:t>Итого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a5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line="240" w:lineRule="auto"/>
              <w:jc w:val="center"/>
            </w:pPr>
            <w:r>
              <w:rPr>
                <w:rStyle w:val="2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  <w:szCs w:val="22"/>
              </w:rPr>
            </w:pP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7. Учебная (рабочая) программа повышения квалификации </w:t>
      </w:r>
      <w:r>
        <w:rPr>
          <w:rFonts w:eastAsia="Calibri" w:cs="Calibri"/>
          <w:b/>
          <w:bCs/>
        </w:rPr>
        <w:t>«</w:t>
      </w:r>
      <w:r>
        <w:rPr>
          <w:rStyle w:val="2"/>
          <w:rFonts w:eastAsia="Calibri" w:cs="Calibri"/>
          <w:sz w:val="22"/>
          <w:szCs w:val="24"/>
          <w:shd w:val="clear" w:color="auto" w:fill="auto"/>
        </w:rPr>
        <w:t>Основы программирования и конфигурирования в корпоративных информационных системах на примере технологической платформы «1С:Предприятие 8.3</w:t>
      </w:r>
      <w:r>
        <w:rPr>
          <w:rFonts w:eastAsia="Calibri" w:cs="Calibri"/>
          <w:b/>
          <w:bCs/>
        </w:rPr>
        <w:t>»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Модуль 1. «Основы программирования в корпоративных информационных системах» 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Тема 1.1. Создание и настройка информационной базы данных 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Создание новой информационной базы данных. Настройка пользовательского интерфейса. Панель разделов и подсистемы конфигурации.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Работа со справочниками. Линейные, иерархические и подчиненные справочники. Предопределенные элементы. Иерархия элементов. Включение справочника в командный интерфейс.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Группы панели навигации. Подчиненные подсистемы и оглавление раздела. Реквизиты и табличные части. Обязательность заполнения реквизитов. Ссылочные и примитивные типы данных. Реквизиты ссылочного типа, ссылки на справочники. Перечисления и заполнение значений по умолчанию.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Документы. Интерфейсные свойства и дополнительные реквизиты. Параметры выбора и установка связей между ними. Различные виды заполнения. Копирование объектов конфигурации. Журнал документов. Константы и Функциональные опции.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1.2. Разработка отчетов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Введение в язык запросов. Источники данных и табличная модель данных. Основы синтаксиса языка запросов. Введение в компоновку данных - предыстория создания и основные возможности механизма. Формирование отчетов с помощью запросов. Конструктор запросов. Доступные поля отчета.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Пользовательские настройки отчета. Выбор полей. Операции отбора и сортировки результатов. Условное оформление и группировка результатов запросов. Сохранение и восстановление настроек. 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Разбор примера отчета о закупках товаров. Текст запроса. Доступные поля отчета о закупках. Ресурсы запроса. Параметры компоновки. Варианты отчетов «Список»,  «Кросс-таблица», «Диаграмма». Стандартная расшифровка отчета. Фоновое выполнение отчета. Внешние отчеты.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1.3. Основы администрирования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Роли и права пользователей. Добавление ролей. Основная роль конфигурации. Журнал регистрации. Выгрузка, загрузка и конфигурация базы данных. 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1.4. Регистры и формы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Введение в Регистры. Виды регистров. Регистр сведений «Артикулы». Связи наборов данных в компоновке. 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Соединения источников в запросе.  Пакетный запрос и временные таблицы.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Формы и редактор форм. Виды форм: констант, документов, списков. Периодические регистры сведений. Курсы валют. Виртуальные таблицы регистра сведений. Динамический список с произвольным запросом. Рабочий стол.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1.5. Основы программирования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Объектная модель. Понятие модуля. Конструкции и ключевые слова языка. Директивы компиляции модуля.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Сервисные функции. </w:t>
      </w:r>
      <w:proofErr w:type="spellStart"/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Синтакс-помощник</w:t>
      </w:r>
      <w:proofErr w:type="spellEnd"/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. Шаблоны текста. Контекстная подсказка. Синтаксический контроль. Форматирование модуля и другие полезные свойства.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Обработчики событий формы. Отладчик. Программное выполнение запроса. Команды формы. Показатели производительности и сценарий «клиент-сервер». Экспортируемые процедуры и общие модули. Параметризируемая команда объекта. Поддержка других языков при создании интерфейса. Механизм объектных блокировок.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Модуль 2. «Основы конфигурирования корпоративных </w:t>
      </w: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br/>
        <w:t>информационных систем»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2.1. Основные объекты системы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Классификация объектов конфигурации. Прикладные и подчиненные объекты. Концепция системы. Типы данных. Универсальные коллекции значений. Встроенный язык системы.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 xml:space="preserve">Определение режима запуска. Командный интерфейс. Подсистемы. Роли. Константы. Определение, настройка свойств. Форма констант. Механизм работы формы. 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2.2. Расширенная работа со справочниками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Справочники. Иерархия элементов. Перечисления. Иерархия групп. Подчиненные справочники. Табличные части. Расширение функциональности формы. Работа с данными справочника. Реквизиты формы, объекты базы. Создание печатных форм.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2.3. Расширенная работа с документами</w:t>
      </w:r>
    </w:p>
    <w:p w:rsidR="007017E7" w:rsidRDefault="00C9180B">
      <w:pPr>
        <w:pStyle w:val="times14x15"/>
        <w:spacing w:line="240" w:lineRule="auto"/>
        <w:ind w:firstLine="567"/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Создание документов. Доступ к данным документа. Модуль объекта. Создание объектов копированием. Журналы документов. Регистры сведений. Создание регистра сведений. Работа с данными регистра. Форма списка регистра. Режим записи «Подчинение регистратору». Планы видов характеристик. Функциональные опции. Учетные объекты.</w:t>
      </w:r>
    </w:p>
    <w:p w:rsidR="007017E7" w:rsidRDefault="00C9180B">
      <w:pPr>
        <w:pStyle w:val="times14x15"/>
        <w:spacing w:line="240" w:lineRule="auto"/>
        <w:ind w:firstLine="567"/>
        <w:rPr>
          <w:i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Тема 2.4. Углубленное изучение языка запросов</w:t>
      </w:r>
    </w:p>
    <w:p w:rsidR="007017E7" w:rsidRDefault="00C9180B">
      <w:pPr>
        <w:pStyle w:val="times14x15"/>
        <w:shd w:val="clear" w:color="auto" w:fill="FFFFFF"/>
        <w:spacing w:line="240" w:lineRule="auto"/>
        <w:ind w:firstLine="567"/>
        <w:rPr>
          <w:spacing w:val="4"/>
        </w:rPr>
      </w:pPr>
      <w:r>
        <w:rPr>
          <w:rStyle w:val="1"/>
          <w:rFonts w:ascii="Calibri" w:eastAsia="Calibri" w:hAnsi="Calibri" w:cs="Calibri"/>
          <w:sz w:val="22"/>
          <w:szCs w:val="24"/>
          <w:lang w:bidi="hi-IN"/>
        </w:rPr>
        <w:t>Источники данных. Структура запроса (описание запроса). Использование конструктора запросов. Особенности работы с виртуальными таблицами. Построение запросов по нескольким таблицам. Работа с временными таблицами. Использование предопределенных данных. Пакетные запросы.</w:t>
      </w:r>
    </w:p>
    <w:p w:rsidR="007017E7" w:rsidRDefault="007017E7">
      <w:pPr>
        <w:pStyle w:val="21"/>
        <w:shd w:val="clear" w:color="auto" w:fill="auto"/>
        <w:tabs>
          <w:tab w:val="left" w:pos="567"/>
        </w:tabs>
        <w:spacing w:after="200"/>
        <w:ind w:firstLine="709"/>
        <w:rPr>
          <w:rStyle w:val="1"/>
          <w:rFonts w:ascii="Calibri" w:eastAsia="Calibri" w:hAnsi="Calibri" w:cs="Calibri"/>
          <w:sz w:val="22"/>
          <w:szCs w:val="24"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br w:type="page"/>
      </w: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Описание практико-ориентированных заданий и кейсов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66"/>
        <w:gridCol w:w="2747"/>
        <w:gridCol w:w="3196"/>
        <w:gridCol w:w="2841"/>
      </w:tblGrid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Номер темы/модуля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Наименование практического занятия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Описание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1.1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spacing w:val="3"/>
                <w:szCs w:val="22"/>
              </w:rPr>
              <w:t>Создание и настройка информационной базы данных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eastAsia="SimSun" w:hAnsi="Calibri" w:cs="Mangal"/>
                <w:lang w:bidi="hi-IN"/>
              </w:rPr>
            </w:pP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>Создание новой информационной базы данных</w:t>
            </w:r>
          </w:p>
          <w:p w:rsidR="007017E7" w:rsidRDefault="007017E7">
            <w:pPr>
              <w:spacing w:line="240" w:lineRule="exact"/>
              <w:rPr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Heading3"/>
              <w:spacing w:before="0" w:after="0" w:line="240" w:lineRule="exac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Создание чистой информационной базы без конфигурации и ее запуск в режиме конфигуратор, работа с основными объектами конфигурации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1.2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1"/>
                <w:sz w:val="22"/>
                <w:szCs w:val="22"/>
              </w:rPr>
              <w:t>Разработка отчетов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eastAsia="Calibri" w:hAnsi="Calibri" w:cs="Calibri"/>
              </w:rPr>
            </w:pP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>Введение в язык запросов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widowControl/>
              <w:suppressAutoHyphens/>
              <w:jc w:val="both"/>
              <w:rPr>
                <w:sz w:val="28"/>
                <w:szCs w:val="28"/>
              </w:rPr>
            </w:pPr>
            <w:r>
              <w:rPr>
                <w:rStyle w:val="1"/>
                <w:rFonts w:eastAsia="Calibri" w:cs="Calibri"/>
                <w:sz w:val="22"/>
                <w:szCs w:val="24"/>
              </w:rPr>
              <w:t>Формирование отчетов с помощью запросов (конструктор запросов, доступные поля отчета, пользовательские настройки отчета)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1.3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spacing w:val="1"/>
                <w:szCs w:val="22"/>
              </w:rPr>
              <w:t>Основы администрирования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</w:pP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>Роли и права пользователей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eastAsia="Calibri" w:hAnsi="Calibri" w:cs="Calibri"/>
              </w:rPr>
            </w:pPr>
            <w:r>
              <w:rPr>
                <w:rStyle w:val="1"/>
                <w:rFonts w:ascii="Verdana" w:eastAsia="Calibri" w:hAnsi="Verdana" w:cs="Calibri"/>
                <w:color w:val="000000"/>
                <w:sz w:val="18"/>
                <w:szCs w:val="24"/>
                <w:lang w:bidi="hi-IN"/>
              </w:rPr>
              <w:t>Настройка прав доступа на основе механизма ролей</w:t>
            </w: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 xml:space="preserve"> (ведение журнала регистрации)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1.4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spacing w:val="1"/>
                <w:szCs w:val="22"/>
              </w:rPr>
              <w:t>Регистры и формы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Виды регистров. Виды форм.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Добавление регистров в конфигурацию, работа с формами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1.5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szCs w:val="22"/>
              </w:rPr>
              <w:t>Основы программирования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Язык программирования 1С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eastAsia="Calibri" w:hAnsi="Calibri" w:cs="Calibri"/>
              </w:rPr>
            </w:pP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>Конструкции и ключевые слова языка программирования. Работа с различными модулями. Сервисные функции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2.1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1"/>
                <w:sz w:val="22"/>
                <w:szCs w:val="22"/>
              </w:rPr>
              <w:t>Основные объекты системы</w:t>
            </w:r>
          </w:p>
          <w:p w:rsidR="007017E7" w:rsidRDefault="007017E7">
            <w:pPr>
              <w:pStyle w:val="a8"/>
              <w:spacing w:after="0" w:line="240" w:lineRule="auto"/>
              <w:rPr>
                <w:rStyle w:val="1"/>
                <w:rFonts w:ascii="Calibri" w:eastAsia="SimSun" w:hAnsi="Calibri" w:cs="Mangal"/>
                <w:sz w:val="22"/>
                <w:szCs w:val="22"/>
              </w:rPr>
            </w:pP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eastAsia="Calibri" w:hAnsi="Calibri" w:cs="Calibri"/>
              </w:rPr>
            </w:pPr>
            <w:r>
              <w:rPr>
                <w:rStyle w:val="1"/>
                <w:rFonts w:ascii="Calibri" w:eastAsia="Calibri" w:hAnsi="Calibri" w:cs="Calibri"/>
                <w:sz w:val="22"/>
                <w:szCs w:val="24"/>
                <w:lang w:bidi="hi-IN"/>
              </w:rPr>
              <w:t>Классификация объектов конфигурации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Style w:val="1"/>
                <w:rFonts w:eastAsia="Calibri" w:cs="Calibri"/>
                <w:sz w:val="22"/>
                <w:szCs w:val="24"/>
              </w:rPr>
              <w:t xml:space="preserve">Описать специфические алгоритмы функционирования и взаимодействия  объектов конфигурации, отличающиеся от их типового поведения 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2.2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z w:val="22"/>
                <w:szCs w:val="22"/>
              </w:rPr>
              <w:t>Расширенная работа со справочниками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Справочники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Style w:val="1"/>
                <w:rFonts w:eastAsia="Calibri" w:cs="Calibri"/>
                <w:sz w:val="22"/>
                <w:szCs w:val="24"/>
              </w:rPr>
              <w:t xml:space="preserve">Описание и примеры работы с объектом метаданных Справочники 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2.3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1"/>
                <w:sz w:val="22"/>
                <w:szCs w:val="22"/>
              </w:rPr>
              <w:t>Расширенная работа с документами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Документы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Style w:val="1"/>
                <w:rFonts w:eastAsia="Calibri" w:cs="Calibri"/>
                <w:sz w:val="22"/>
                <w:szCs w:val="24"/>
              </w:rPr>
              <w:t xml:space="preserve">Описание и примеры работы с объектом метаданных Документы 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2.4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</w:pPr>
            <w:r>
              <w:rPr>
                <w:rStyle w:val="1"/>
                <w:rFonts w:eastAsia="SimSun" w:cs="Mangal"/>
                <w:spacing w:val="1"/>
                <w:sz w:val="22"/>
                <w:szCs w:val="22"/>
              </w:rPr>
              <w:t>Углубленное изучение языка запросов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Составление запросов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Описание основных конструкций языка запросов в 1С. Отладка сложных запросов в 1С </w:t>
            </w:r>
          </w:p>
        </w:tc>
      </w:tr>
    </w:tbl>
    <w:p w:rsidR="007017E7" w:rsidRDefault="007017E7">
      <w:pPr>
        <w:spacing w:after="200" w:line="276" w:lineRule="exact"/>
        <w:ind w:left="36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br w:type="page"/>
      </w: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>8.Оценочные материалы по образовательной программе</w:t>
      </w:r>
      <w:r>
        <w:rPr>
          <w:rFonts w:eastAsia="Calibri" w:cs="Calibri"/>
        </w:rPr>
        <w:t xml:space="preserve"> </w:t>
      </w:r>
    </w:p>
    <w:p w:rsidR="007017E7" w:rsidRDefault="00C9180B">
      <w:pPr>
        <w:spacing w:after="200" w:line="276" w:lineRule="exact"/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>8.1. Вопросы тестирования по модулям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965"/>
        <w:gridCol w:w="2820"/>
        <w:gridCol w:w="2784"/>
        <w:gridCol w:w="2781"/>
      </w:tblGrid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№ модуля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Вопросы входного тестирования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Вопросы промежуточного тестирования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Вопросы итогового тестирования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Какие программы являются наиболее эффективными средствами защиты от компьютерных вирусов?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</w:pPr>
            <w:r>
              <w:rPr>
                <w:rFonts w:eastAsia="Calibri" w:cs="Calibri"/>
              </w:rPr>
              <w:t>Для чего используются разные режимы запуска системы «1С:Предприятие»?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платформа, и что такое конфигурация?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 какой категории ПО относится </w:t>
            </w:r>
            <w:proofErr w:type="spellStart"/>
            <w:r>
              <w:rPr>
                <w:rFonts w:eastAsia="Calibri" w:cs="Calibri"/>
              </w:rPr>
              <w:t>Windows</w:t>
            </w:r>
            <w:proofErr w:type="spellEnd"/>
            <w:r>
              <w:rPr>
                <w:rFonts w:eastAsia="Calibri" w:cs="Calibri"/>
              </w:rPr>
              <w:t>?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дерево объектов конфигурации? Что такое объекты конфигурации?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</w:pPr>
            <w:r>
              <w:rPr>
                <w:rFonts w:eastAsia="Calibri" w:cs="Calibri"/>
              </w:rPr>
              <w:t>Как запустить «1С:Предприятие» в режиме отладки?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 какой категории программного обеспечения относится MS </w:t>
            </w:r>
            <w:proofErr w:type="spellStart"/>
            <w:r>
              <w:rPr>
                <w:rFonts w:eastAsia="Calibri" w:cs="Calibri"/>
              </w:rPr>
              <w:t>Office</w:t>
            </w:r>
            <w:proofErr w:type="spellEnd"/>
            <w:r>
              <w:rPr>
                <w:rFonts w:eastAsia="Calibri" w:cs="Calibri"/>
              </w:rPr>
              <w:t>?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Какими способами можно добавить новый объект конфигурации?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Зачем нужна палитра свойств?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такое программное обеспечение?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используется объект конфигурации «Подсистема»?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описать логическую структуру конфигурации при помощи объектов «Подсистема»?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Можно ли выделить одновременно несколько несвязных областей? И если да, то каким образом.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окно редактирования объекта конфигурации, и в чем его отличие от палитры свойств?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предназначен объект конфигурации «Справочник»?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нужно сделать, если данные не помещаются в видимой части ячейки?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используются реквизиты и табличные части справочника?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Зачем нужны иерархические справочники, и что такое родитель?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7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 какой категории программного обеспечения относятся системы программирования?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Какие основные формы существуют у справочника?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предопределенные элементы?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из перечисленного не является категорией программного обеспечения?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Какими характерными особенностями обладает документ?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предназначены реквизиты и табличные части документа?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такое операционная система?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проведение документа?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создать объект конфигурации «Документ» и описать его основную структуру?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10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Является ли </w:t>
            </w:r>
            <w:proofErr w:type="spellStart"/>
            <w:r>
              <w:rPr>
                <w:rFonts w:eastAsia="Calibri" w:cs="Calibri"/>
              </w:rPr>
              <w:t>Android</w:t>
            </w:r>
            <w:proofErr w:type="spellEnd"/>
            <w:r>
              <w:rPr>
                <w:rFonts w:eastAsia="Calibri" w:cs="Calibri"/>
              </w:rPr>
              <w:t xml:space="preserve"> операционной системой?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создать собственную форму документа?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конструктор форм?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11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такое процессор компьютера?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элементы формы?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события, и с чем они связаны?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t>12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Какие бывают разрядности у современных процессоров?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модуль, и для чего он нужен?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Зачем нужны общие модули?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13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Какой тип процессора чаще всего используют мобильные </w:t>
            </w:r>
            <w:proofErr w:type="spellStart"/>
            <w:r>
              <w:rPr>
                <w:rFonts w:eastAsia="Calibri" w:cs="Calibri"/>
              </w:rPr>
              <w:t>девайсы</w:t>
            </w:r>
            <w:proofErr w:type="spellEnd"/>
            <w:r>
              <w:rPr>
                <w:rFonts w:eastAsia="Calibri" w:cs="Calibri"/>
              </w:rPr>
              <w:t xml:space="preserve">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Почему следует использовать регистры, хотя необходимая информация содержится в других объектах?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нужны измерения регистра, ресурсы и реквизиты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r>
              <w:rPr>
                <w:rFonts w:eastAsia="Calibri" w:cs="Calibri"/>
              </w:rPr>
              <w:t>14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Для чего компьютеру нужна RAM?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создать новый регистр накопления и описать его структуру?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создать движения документа с помощью конструктора движений?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Чем отличается HDD от SSD?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предназначен объект конфигурации «Отчет»?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создать отчет с помощью конструктора схемы компоновки данных?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Как отличаются между собой USB?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Для чего предназначен объект конфигурации «Регистр сведений»?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Какими особенностями обладает объект конфигурации «Регистр сведений»?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widowControl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Какой файловой системы не существует?</w:t>
            </w:r>
          </w:p>
          <w:p w:rsidR="007017E7" w:rsidRDefault="007017E7">
            <w:pPr>
              <w:widowControl/>
              <w:rPr>
                <w:rFonts w:eastAsia="Calibri" w:cs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</w:pPr>
            <w:r>
              <w:rPr>
                <w:rFonts w:eastAsia="Calibri" w:cs="Calibri"/>
              </w:rPr>
              <w:t>Какие поля определяют ключ уникальности регистра сведений?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Что такое периодический регистр сведений, и что такое независимый регистр сведений?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Чем отличается текстовый редактор от графического?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В чем отличие между регистром накопления остатков и оборотным регистром накопления?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выбирать реквизиты и измерения при создании регистров накопления?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Что такое кодировка текста?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добавить в форму основной реквизит?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добавить элементы формы, связанные с данным реквизитом?</w:t>
            </w:r>
          </w:p>
        </w:tc>
      </w:tr>
      <w:tr w:rsidR="007017E7">
        <w:trPr>
          <w:trHeight w:val="1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Чем отличается подключение компьютера к интернету по </w:t>
            </w:r>
            <w:proofErr w:type="spellStart"/>
            <w:r>
              <w:rPr>
                <w:rFonts w:eastAsia="Calibri" w:cs="Calibri"/>
              </w:rPr>
              <w:t>WiFi</w:t>
            </w:r>
            <w:proofErr w:type="spellEnd"/>
            <w:r>
              <w:rPr>
                <w:rFonts w:eastAsia="Calibri" w:cs="Calibri"/>
              </w:rPr>
              <w:t xml:space="preserve"> и LAN-проводу?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изменить состав кнопок у поля ввода?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widowControl/>
              <w:shd w:val="clear" w:color="auto" w:fill="FFFFFF"/>
              <w:tabs>
                <w:tab w:val="left" w:pos="0"/>
              </w:tabs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Как сгруппировать данные в списке?</w:t>
            </w:r>
          </w:p>
        </w:tc>
      </w:tr>
    </w:tbl>
    <w:p w:rsidR="007017E7" w:rsidRDefault="007017E7">
      <w:pPr>
        <w:spacing w:after="200" w:line="276" w:lineRule="exact"/>
        <w:ind w:left="792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8.2. </w:t>
      </w: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>описание показателей и критериев оценивания, шкалы оценивания</w:t>
      </w:r>
    </w:p>
    <w:p w:rsidR="007017E7" w:rsidRDefault="00C9180B">
      <w:pPr>
        <w:spacing w:after="200" w:line="276" w:lineRule="exact"/>
        <w:ind w:left="360"/>
        <w:rPr>
          <w:rFonts w:ascii="yandex-sans" w:hAnsi="yandex-sans" w:hint="eastAsia"/>
          <w:color w:val="000000"/>
          <w:sz w:val="23"/>
        </w:rPr>
      </w:pPr>
      <w:r>
        <w:rPr>
          <w:rFonts w:eastAsia="Calibri" w:cs="Calibri"/>
        </w:rPr>
        <w:t>Показателями оценивания являются правильность ответов на вопросы теста, работоспособность и</w:t>
      </w:r>
    </w:p>
    <w:p w:rsidR="007017E7" w:rsidRDefault="00C9180B">
      <w:pPr>
        <w:widowControl/>
        <w:rPr>
          <w:rFonts w:ascii="yandex-sans" w:hAnsi="yandex-sans" w:hint="eastAsia"/>
          <w:color w:val="000000"/>
          <w:sz w:val="23"/>
        </w:rPr>
      </w:pPr>
      <w:r>
        <w:rPr>
          <w:rFonts w:eastAsia="Calibri" w:cs="Calibri"/>
        </w:rPr>
        <w:t>Показателями оценивания являются правильность ответов на вопросы теста,  работоспособность и эффективность разработанной слушателем конфигурации.</w:t>
      </w:r>
    </w:p>
    <w:p w:rsidR="007017E7" w:rsidRDefault="00C9180B">
      <w:pPr>
        <w:widowControl/>
        <w:rPr>
          <w:rFonts w:ascii="yandex-sans" w:hAnsi="yandex-sans" w:hint="eastAsia"/>
          <w:color w:val="000000"/>
          <w:sz w:val="23"/>
        </w:rPr>
      </w:pPr>
      <w:r>
        <w:rPr>
          <w:rFonts w:eastAsia="Calibri" w:cs="Calibri"/>
        </w:rPr>
        <w:t>При проведении входного тестирования зачисление слушателей осуществляется при наличии 40% правильных ответов (более 7 верных ответов из 20).</w:t>
      </w:r>
    </w:p>
    <w:p w:rsidR="007017E7" w:rsidRDefault="00C9180B">
      <w:pPr>
        <w:rPr>
          <w:rFonts w:eastAsia="Calibri" w:cs="Calibri"/>
        </w:rPr>
      </w:pPr>
      <w:r>
        <w:rPr>
          <w:rFonts w:eastAsia="Calibri" w:cs="Calibri"/>
        </w:rPr>
        <w:t>Шкала оценивания   результатов промежуточной аттестации в форме тестирования:</w:t>
      </w:r>
    </w:p>
    <w:tbl>
      <w:tblPr>
        <w:tblW w:w="7763" w:type="dxa"/>
        <w:tblInd w:w="-113" w:type="dxa"/>
        <w:tblLook w:val="04A0"/>
      </w:tblPr>
      <w:tblGrid>
        <w:gridCol w:w="3189"/>
        <w:gridCol w:w="4574"/>
      </w:tblGrid>
      <w:tr w:rsidR="007017E7">
        <w:tc>
          <w:tcPr>
            <w:tcW w:w="3189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% правильных ответов </w:t>
            </w:r>
          </w:p>
        </w:tc>
        <w:tc>
          <w:tcPr>
            <w:tcW w:w="4573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Результат оценки уровня компетенции</w:t>
            </w:r>
          </w:p>
        </w:tc>
      </w:tr>
      <w:tr w:rsidR="007017E7">
        <w:tc>
          <w:tcPr>
            <w:tcW w:w="3189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от  95 %</w:t>
            </w:r>
          </w:p>
        </w:tc>
        <w:tc>
          <w:tcPr>
            <w:tcW w:w="4573" w:type="dxa"/>
            <w:shd w:val="clear" w:color="auto" w:fill="auto"/>
          </w:tcPr>
          <w:p w:rsidR="007017E7" w:rsidRDefault="00361855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продвинутый</w:t>
            </w:r>
            <w:r w:rsidR="00C9180B">
              <w:rPr>
                <w:rFonts w:eastAsia="Calibri" w:cs="Calibri"/>
              </w:rPr>
              <w:t xml:space="preserve"> уровень</w:t>
            </w:r>
          </w:p>
        </w:tc>
      </w:tr>
      <w:tr w:rsidR="007017E7">
        <w:tc>
          <w:tcPr>
            <w:tcW w:w="3189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75%-94%</w:t>
            </w:r>
          </w:p>
        </w:tc>
        <w:tc>
          <w:tcPr>
            <w:tcW w:w="4573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базовый уровень</w:t>
            </w:r>
          </w:p>
        </w:tc>
      </w:tr>
      <w:tr w:rsidR="007017E7">
        <w:tc>
          <w:tcPr>
            <w:tcW w:w="3189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40%-74%</w:t>
            </w:r>
          </w:p>
        </w:tc>
        <w:tc>
          <w:tcPr>
            <w:tcW w:w="4573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начальный уровень</w:t>
            </w:r>
          </w:p>
        </w:tc>
      </w:tr>
      <w:tr w:rsidR="007017E7">
        <w:tc>
          <w:tcPr>
            <w:tcW w:w="3189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менее 40%</w:t>
            </w:r>
          </w:p>
        </w:tc>
        <w:tc>
          <w:tcPr>
            <w:tcW w:w="4573" w:type="dxa"/>
            <w:shd w:val="clear" w:color="auto" w:fill="auto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не достигнут минимальный уровень</w:t>
            </w:r>
          </w:p>
        </w:tc>
      </w:tr>
    </w:tbl>
    <w:p w:rsidR="007017E7" w:rsidRDefault="00C9180B">
      <w:r>
        <w:t>Шкала оценивания   результатов итоговой аттестации в форме тестирования и решения практического задания:</w:t>
      </w:r>
    </w:p>
    <w:tbl>
      <w:tblPr>
        <w:tblW w:w="9571" w:type="dxa"/>
        <w:tblInd w:w="-113" w:type="dxa"/>
        <w:tblLook w:val="04A0"/>
      </w:tblPr>
      <w:tblGrid>
        <w:gridCol w:w="1422"/>
        <w:gridCol w:w="2152"/>
        <w:gridCol w:w="2045"/>
        <w:gridCol w:w="1977"/>
        <w:gridCol w:w="1975"/>
      </w:tblGrid>
      <w:tr w:rsidR="007017E7">
        <w:tc>
          <w:tcPr>
            <w:tcW w:w="1422" w:type="dxa"/>
            <w:vMerge w:val="restart"/>
            <w:shd w:val="clear" w:color="auto" w:fill="auto"/>
          </w:tcPr>
          <w:p w:rsidR="007017E7" w:rsidRDefault="00C9180B">
            <w:r>
              <w:t xml:space="preserve">% правильных ответов </w:t>
            </w:r>
          </w:p>
        </w:tc>
        <w:tc>
          <w:tcPr>
            <w:tcW w:w="8149" w:type="dxa"/>
            <w:gridSpan w:val="4"/>
            <w:shd w:val="clear" w:color="auto" w:fill="auto"/>
          </w:tcPr>
          <w:p w:rsidR="007017E7" w:rsidRDefault="00C9180B">
            <w:r>
              <w:t>Правильность и эффективность программного кода</w:t>
            </w:r>
          </w:p>
        </w:tc>
      </w:tr>
      <w:tr w:rsidR="007017E7">
        <w:tc>
          <w:tcPr>
            <w:tcW w:w="1422" w:type="dxa"/>
            <w:vMerge/>
            <w:shd w:val="clear" w:color="auto" w:fill="auto"/>
          </w:tcPr>
          <w:p w:rsidR="007017E7" w:rsidRDefault="007017E7"/>
        </w:tc>
        <w:tc>
          <w:tcPr>
            <w:tcW w:w="2152" w:type="dxa"/>
            <w:shd w:val="clear" w:color="auto" w:fill="auto"/>
          </w:tcPr>
          <w:p w:rsidR="007017E7" w:rsidRDefault="00C9180B">
            <w:r>
              <w:t>Работоспособная конфигурация, высоко эффективный алгоритм, дружественный интерфейс</w:t>
            </w:r>
          </w:p>
        </w:tc>
        <w:tc>
          <w:tcPr>
            <w:tcW w:w="2045" w:type="dxa"/>
            <w:shd w:val="clear" w:color="auto" w:fill="auto"/>
          </w:tcPr>
          <w:p w:rsidR="007017E7" w:rsidRDefault="00C9180B">
            <w:r>
              <w:t>Работоспособная конфигурация, эффективный алгоритм</w:t>
            </w:r>
          </w:p>
        </w:tc>
        <w:tc>
          <w:tcPr>
            <w:tcW w:w="1977" w:type="dxa"/>
            <w:shd w:val="clear" w:color="auto" w:fill="auto"/>
          </w:tcPr>
          <w:p w:rsidR="007017E7" w:rsidRDefault="00C9180B">
            <w:r>
              <w:t>Работоспособная конфигурация, неэффективный алгоритм</w:t>
            </w:r>
          </w:p>
        </w:tc>
        <w:tc>
          <w:tcPr>
            <w:tcW w:w="1975" w:type="dxa"/>
            <w:shd w:val="clear" w:color="auto" w:fill="auto"/>
          </w:tcPr>
          <w:p w:rsidR="007017E7" w:rsidRDefault="00C9180B">
            <w:r>
              <w:t>Не работоспособная конфигурация</w:t>
            </w:r>
          </w:p>
        </w:tc>
      </w:tr>
      <w:tr w:rsidR="007017E7">
        <w:tc>
          <w:tcPr>
            <w:tcW w:w="1422" w:type="dxa"/>
            <w:shd w:val="clear" w:color="auto" w:fill="auto"/>
          </w:tcPr>
          <w:p w:rsidR="007017E7" w:rsidRDefault="00C9180B">
            <w:r>
              <w:t>от  95 %</w:t>
            </w:r>
          </w:p>
        </w:tc>
        <w:tc>
          <w:tcPr>
            <w:tcW w:w="2152" w:type="dxa"/>
            <w:shd w:val="clear" w:color="auto" w:fill="auto"/>
          </w:tcPr>
          <w:p w:rsidR="007017E7" w:rsidRDefault="00C9180B">
            <w:r>
              <w:t>профессиональный уровень</w:t>
            </w:r>
            <w:bookmarkStart w:id="0" w:name="_GoBack"/>
            <w:bookmarkEnd w:id="0"/>
          </w:p>
        </w:tc>
        <w:tc>
          <w:tcPr>
            <w:tcW w:w="2045" w:type="dxa"/>
            <w:shd w:val="clear" w:color="auto" w:fill="auto"/>
          </w:tcPr>
          <w:p w:rsidR="007017E7" w:rsidRDefault="00C9180B">
            <w:r>
              <w:t>базовый уровень</w:t>
            </w:r>
          </w:p>
        </w:tc>
        <w:tc>
          <w:tcPr>
            <w:tcW w:w="1977" w:type="dxa"/>
            <w:shd w:val="clear" w:color="auto" w:fill="auto"/>
          </w:tcPr>
          <w:p w:rsidR="007017E7" w:rsidRDefault="00C9180B">
            <w:r>
              <w:t>базовый уровень</w:t>
            </w:r>
          </w:p>
        </w:tc>
        <w:tc>
          <w:tcPr>
            <w:tcW w:w="1975" w:type="dxa"/>
            <w:shd w:val="clear" w:color="auto" w:fill="auto"/>
          </w:tcPr>
          <w:p w:rsidR="007017E7" w:rsidRDefault="00C9180B">
            <w:r>
              <w:t>возможно повторное выполнение практического задания/не аттестован</w:t>
            </w:r>
          </w:p>
        </w:tc>
      </w:tr>
      <w:tr w:rsidR="007017E7">
        <w:tc>
          <w:tcPr>
            <w:tcW w:w="1422" w:type="dxa"/>
            <w:shd w:val="clear" w:color="auto" w:fill="auto"/>
          </w:tcPr>
          <w:p w:rsidR="007017E7" w:rsidRDefault="00C9180B">
            <w:r>
              <w:t>75%-94%</w:t>
            </w:r>
          </w:p>
        </w:tc>
        <w:tc>
          <w:tcPr>
            <w:tcW w:w="2152" w:type="dxa"/>
            <w:shd w:val="clear" w:color="auto" w:fill="auto"/>
          </w:tcPr>
          <w:p w:rsidR="007017E7" w:rsidRDefault="00C9180B">
            <w:r>
              <w:t>продвинутый уровень</w:t>
            </w:r>
          </w:p>
        </w:tc>
        <w:tc>
          <w:tcPr>
            <w:tcW w:w="2045" w:type="dxa"/>
            <w:shd w:val="clear" w:color="auto" w:fill="auto"/>
          </w:tcPr>
          <w:p w:rsidR="007017E7" w:rsidRDefault="00C9180B">
            <w:r>
              <w:t>базовый уровень</w:t>
            </w:r>
          </w:p>
        </w:tc>
        <w:tc>
          <w:tcPr>
            <w:tcW w:w="1977" w:type="dxa"/>
            <w:shd w:val="clear" w:color="auto" w:fill="auto"/>
          </w:tcPr>
          <w:p w:rsidR="007017E7" w:rsidRDefault="00C9180B">
            <w:r>
              <w:t>базовый уровень</w:t>
            </w:r>
          </w:p>
        </w:tc>
        <w:tc>
          <w:tcPr>
            <w:tcW w:w="1975" w:type="dxa"/>
            <w:shd w:val="clear" w:color="auto" w:fill="auto"/>
          </w:tcPr>
          <w:p w:rsidR="007017E7" w:rsidRDefault="00C9180B">
            <w:r>
              <w:t>возможно повторное выполнение практического задания/не аттестован</w:t>
            </w:r>
          </w:p>
        </w:tc>
      </w:tr>
      <w:tr w:rsidR="007017E7">
        <w:tc>
          <w:tcPr>
            <w:tcW w:w="1422" w:type="dxa"/>
            <w:shd w:val="clear" w:color="auto" w:fill="auto"/>
          </w:tcPr>
          <w:p w:rsidR="007017E7" w:rsidRDefault="00C9180B">
            <w:r>
              <w:t>40%-74%</w:t>
            </w:r>
          </w:p>
        </w:tc>
        <w:tc>
          <w:tcPr>
            <w:tcW w:w="2152" w:type="dxa"/>
            <w:shd w:val="clear" w:color="auto" w:fill="auto"/>
          </w:tcPr>
          <w:p w:rsidR="007017E7" w:rsidRDefault="00C9180B">
            <w:r>
              <w:t>базовый уровень</w:t>
            </w:r>
          </w:p>
        </w:tc>
        <w:tc>
          <w:tcPr>
            <w:tcW w:w="2045" w:type="dxa"/>
            <w:shd w:val="clear" w:color="auto" w:fill="auto"/>
          </w:tcPr>
          <w:p w:rsidR="007017E7" w:rsidRDefault="00C9180B">
            <w:r>
              <w:t>начальный уровень</w:t>
            </w:r>
          </w:p>
        </w:tc>
        <w:tc>
          <w:tcPr>
            <w:tcW w:w="1977" w:type="dxa"/>
            <w:shd w:val="clear" w:color="auto" w:fill="auto"/>
          </w:tcPr>
          <w:p w:rsidR="007017E7" w:rsidRDefault="00C9180B">
            <w:r>
              <w:t>начальный уровень</w:t>
            </w:r>
          </w:p>
        </w:tc>
        <w:tc>
          <w:tcPr>
            <w:tcW w:w="1975" w:type="dxa"/>
            <w:shd w:val="clear" w:color="auto" w:fill="auto"/>
          </w:tcPr>
          <w:p w:rsidR="007017E7" w:rsidRDefault="00C9180B">
            <w:r>
              <w:t>возможно повторное выполнение практического задания/не аттестован</w:t>
            </w:r>
          </w:p>
        </w:tc>
      </w:tr>
      <w:tr w:rsidR="007017E7">
        <w:tc>
          <w:tcPr>
            <w:tcW w:w="1422" w:type="dxa"/>
            <w:shd w:val="clear" w:color="auto" w:fill="auto"/>
          </w:tcPr>
          <w:p w:rsidR="007017E7" w:rsidRDefault="00C9180B">
            <w:r>
              <w:t>менее 40%</w:t>
            </w:r>
          </w:p>
        </w:tc>
        <w:tc>
          <w:tcPr>
            <w:tcW w:w="2152" w:type="dxa"/>
            <w:shd w:val="clear" w:color="auto" w:fill="auto"/>
          </w:tcPr>
          <w:p w:rsidR="007017E7" w:rsidRDefault="00C9180B">
            <w:r>
              <w:t>возможна повторная пересдача теста/не аттестован</w:t>
            </w:r>
          </w:p>
        </w:tc>
        <w:tc>
          <w:tcPr>
            <w:tcW w:w="2045" w:type="dxa"/>
            <w:shd w:val="clear" w:color="auto" w:fill="auto"/>
          </w:tcPr>
          <w:p w:rsidR="007017E7" w:rsidRDefault="00C9180B">
            <w:r>
              <w:t>возможна повторная пересдача теста/не аттестован</w:t>
            </w:r>
          </w:p>
        </w:tc>
        <w:tc>
          <w:tcPr>
            <w:tcW w:w="1977" w:type="dxa"/>
            <w:shd w:val="clear" w:color="auto" w:fill="auto"/>
          </w:tcPr>
          <w:p w:rsidR="007017E7" w:rsidRDefault="00C9180B">
            <w:r>
              <w:t>возможна повторная пересдача теста/не аттестован</w:t>
            </w:r>
          </w:p>
        </w:tc>
        <w:tc>
          <w:tcPr>
            <w:tcW w:w="1975" w:type="dxa"/>
            <w:shd w:val="clear" w:color="auto" w:fill="auto"/>
          </w:tcPr>
          <w:p w:rsidR="007017E7" w:rsidRDefault="00C9180B">
            <w:r>
              <w:t>не аттестован</w:t>
            </w:r>
          </w:p>
        </w:tc>
      </w:tr>
    </w:tbl>
    <w:p w:rsidR="007017E7" w:rsidRDefault="007017E7">
      <w:pPr>
        <w:widowControl/>
        <w:rPr>
          <w:rFonts w:ascii="yandex-sans" w:hAnsi="yandex-sans" w:hint="eastAsia"/>
          <w:color w:val="000000"/>
          <w:sz w:val="23"/>
        </w:rPr>
      </w:pPr>
    </w:p>
    <w:p w:rsidR="007017E7" w:rsidRDefault="007017E7">
      <w:pPr>
        <w:spacing w:after="200" w:line="276" w:lineRule="exact"/>
        <w:ind w:left="36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8.3.  </w:t>
      </w:r>
      <w:r>
        <w:rPr>
          <w:rFonts w:eastAsia="Calibri" w:cs="Calibri"/>
        </w:rPr>
        <w:t xml:space="preserve">  </w:t>
      </w:r>
      <w:r>
        <w:rPr>
          <w:rFonts w:eastAsia="Calibri" w:cs="Calibri"/>
          <w:b/>
        </w:rPr>
        <w:t>примеры контрольных заданий по модулям или всей образовательной программе.</w:t>
      </w: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Выполните произвольные действия в интерфейсе «Такси», используя демонстрационную базу, опубликованную в Интернете: http://platform.demo.1c.ru/demo83/ru_RU/. </w:t>
      </w:r>
    </w:p>
    <w:p w:rsidR="007017E7" w:rsidRDefault="007017E7">
      <w:pPr>
        <w:pStyle w:val="Default"/>
        <w:ind w:firstLine="624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Создайте новую пустую информационную базу (для разработки) и определите в ней необходимые объекты конфигурации.</w:t>
      </w:r>
    </w:p>
    <w:p w:rsidR="007017E7" w:rsidRDefault="007017E7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Необходимо автоматизировать основные торговые процессы данного предприятия.</w:t>
      </w: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Организация состоит из одного юридического лица и одного склада (расширение не планируется).</w:t>
      </w:r>
    </w:p>
    <w:p w:rsidR="007017E7" w:rsidRDefault="007017E7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новые Константы:</w:t>
      </w:r>
    </w:p>
    <w:p w:rsidR="007017E7" w:rsidRDefault="00C9180B">
      <w:pPr>
        <w:numPr>
          <w:ilvl w:val="0"/>
          <w:numId w:val="6"/>
        </w:numPr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Наименование организации</w:t>
      </w:r>
    </w:p>
    <w:p w:rsidR="007017E7" w:rsidRDefault="00C9180B">
      <w:pPr>
        <w:numPr>
          <w:ilvl w:val="0"/>
          <w:numId w:val="6"/>
        </w:numPr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ИНН</w:t>
      </w:r>
    </w:p>
    <w:p w:rsidR="007017E7" w:rsidRDefault="00C9180B">
      <w:pPr>
        <w:numPr>
          <w:ilvl w:val="0"/>
          <w:numId w:val="6"/>
        </w:numPr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Генеральный директор</w:t>
      </w:r>
    </w:p>
    <w:p w:rsidR="007017E7" w:rsidRDefault="007017E7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иерархические справочники: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Номенклатура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Контрагенты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Сотрудники</w:t>
      </w: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Для контрагента необходимо определить тип отношений: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Клиент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Поставщик</w:t>
      </w:r>
    </w:p>
    <w:p w:rsidR="007017E7" w:rsidRDefault="00C9180B">
      <w:pPr>
        <w:ind w:firstLine="624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•</w:t>
      </w: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Прочее (например, банк или налоговая инспекция)</w:t>
      </w: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При этом контрагент может иметь одновременно несколько типов отношений (например, является и поставщиком, и покупателем). Для этого в справочнике можно определить несколько реквизитов с типом «Булево».</w:t>
      </w:r>
    </w:p>
    <w:p w:rsidR="007017E7" w:rsidRDefault="00C9180B">
      <w:pPr>
        <w:ind w:firstLine="624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Для каждого контрагента необходимо указывать ответственного менеджера.</w:t>
      </w:r>
    </w:p>
    <w:p w:rsidR="007017E7" w:rsidRDefault="007017E7">
      <w:pPr>
        <w:ind w:firstLine="567"/>
        <w:jc w:val="both"/>
        <w:rPr>
          <w:rFonts w:ascii="Times;Times New Roman" w:eastAsia="Calibri;Arial" w:hAnsi="Times;Times New Roman" w:cs="Times;Times New Roman"/>
          <w:bCs/>
          <w:i/>
          <w:sz w:val="24"/>
          <w:lang w:eastAsia="ru-RU" w:bidi="ar-SA"/>
        </w:rPr>
      </w:pP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bCs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eastAsia="ru-RU" w:bidi="ar-SA"/>
        </w:rPr>
        <w:t>Создайте перечисления: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bCs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eastAsia="ru-RU" w:bidi="ar-SA"/>
        </w:rPr>
        <w:t xml:space="preserve">Типы номенклатуры </w:t>
      </w:r>
    </w:p>
    <w:p w:rsidR="007017E7" w:rsidRDefault="00C9180B">
      <w:pPr>
        <w:numPr>
          <w:ilvl w:val="0"/>
          <w:numId w:val="7"/>
        </w:numPr>
        <w:jc w:val="both"/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  <w:t>Товар</w:t>
      </w:r>
    </w:p>
    <w:p w:rsidR="007017E7" w:rsidRDefault="00C9180B">
      <w:pPr>
        <w:numPr>
          <w:ilvl w:val="0"/>
          <w:numId w:val="7"/>
        </w:numPr>
        <w:jc w:val="both"/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  <w:t>Услуга</w:t>
      </w:r>
    </w:p>
    <w:p w:rsidR="007017E7" w:rsidRDefault="00C9180B">
      <w:pPr>
        <w:numPr>
          <w:ilvl w:val="0"/>
          <w:numId w:val="7"/>
        </w:numPr>
        <w:jc w:val="both"/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  <w:t>Работа</w:t>
      </w:r>
    </w:p>
    <w:p w:rsidR="007017E7" w:rsidRDefault="00C9180B">
      <w:pPr>
        <w:numPr>
          <w:ilvl w:val="0"/>
          <w:numId w:val="7"/>
        </w:numPr>
        <w:jc w:val="both"/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  <w:t>Возвратная тара.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eastAsia="ru-RU" w:bidi="ar-SA"/>
        </w:rPr>
        <w:t>Далее в справочнике Номенклатура добавить новый реквизит — Тип Номенклатуры.</w:t>
      </w: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color w:val="auto"/>
          <w:lang w:bidi="ar-SA"/>
        </w:rPr>
        <w:t>Создайте документ «Поступление товаров»</w:t>
      </w: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, который отражает закупку товаров у поставщика. В документе должен быть реквизит «Ответственный», который содержит сотрудника, отвечающего за этот документ. </w:t>
      </w:r>
    </w:p>
    <w:p w:rsidR="007017E7" w:rsidRDefault="007017E7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color w:val="auto"/>
          <w:lang w:bidi="ar-SA"/>
        </w:rPr>
        <w:t>Создайте документ «Реализация товаров»</w:t>
      </w: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, отражающий продажу товаров. Документ также должен содержать реквизит «Ответственный». 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Обеспечьте ввод реализации на основании поступления товаров. 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Сформируйте печатную форму «Реализации товаров». </w:t>
      </w:r>
    </w:p>
    <w:p w:rsidR="007017E7" w:rsidRDefault="007017E7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color w:val="auto"/>
          <w:lang w:bidi="ar-SA"/>
        </w:rPr>
        <w:t>Создайте журнал документов «Товарные документы»</w:t>
      </w: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, в котором должны быть графы «Контрагент» и «Ответственный». </w:t>
      </w:r>
    </w:p>
    <w:p w:rsidR="007017E7" w:rsidRDefault="007017E7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color w:val="auto"/>
          <w:lang w:bidi="ar-SA"/>
        </w:rPr>
        <w:t xml:space="preserve">Создайте регистр накопления «Остатки товаров». </w:t>
      </w: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Регистр должен содержать информацию об остатках номенклатуры. 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Обеспечьте проведение документов «Реализация товаров» и «Поступление товаров» по этому регистру. 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Добавьте команду отображения движений на формы документов. 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Выполните проведение существующих документов в пользовательском режиме. </w:t>
      </w:r>
    </w:p>
    <w:p w:rsidR="007017E7" w:rsidRDefault="007017E7">
      <w:pPr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регистр накопления «Закупка товаров»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 для учета данных о количестве и сумме закупок в разрезе номенклатуры и поставщиков.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proofErr w:type="spellStart"/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Перепроведите</w:t>
      </w:r>
      <w:proofErr w:type="spellEnd"/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 существующие документы поступления в пользовательском режиме.</w:t>
      </w:r>
    </w:p>
    <w:p w:rsidR="007017E7" w:rsidRDefault="007017E7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регистр сведений «Цены номенклатуры»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 для учета цен номенклатуры, </w:t>
      </w: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где записи будут формироваться в результате проведения документа цены поставщиков.</w:t>
      </w:r>
    </w:p>
    <w:p w:rsidR="007017E7" w:rsidRDefault="007017E7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документ «Цены поставщиков»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, отражающий цены номенклатуры. Обеспечьте ввод установки цен на основании документа поступления товаров. </w:t>
      </w:r>
    </w:p>
    <w:p w:rsidR="007017E7" w:rsidRDefault="007017E7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Создайте 2 подсистемы: Продажи и Закупки.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Классифицируйте объекты по этим подсистемам. При этом справочники «Номенклатура» и «Контрагенты» должны относиться к обеим подсистемам.</w:t>
      </w:r>
    </w:p>
    <w:p w:rsidR="007017E7" w:rsidRDefault="007017E7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bCs/>
          <w:i/>
          <w:sz w:val="24"/>
          <w:lang w:bidi="ar-SA"/>
        </w:rPr>
        <w:t>На начальной странице системы отобразите данные журнала документов «Товарные документы».</w:t>
      </w: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Самостоятельно изучить функции работы со значениями типа Число и Дата, их</w:t>
      </w:r>
      <w:r>
        <w:rPr>
          <w:rFonts w:ascii="Times;Times New Roman" w:eastAsia="Calibri;Arial" w:hAnsi="Times;Times New Roman" w:cs="Times;Times New Roman"/>
          <w:i/>
          <w:iCs/>
          <w:sz w:val="24"/>
          <w:lang w:bidi="ar-SA"/>
        </w:rPr>
        <w:t xml:space="preserve"> описание вы найдете в </w:t>
      </w:r>
      <w:proofErr w:type="spellStart"/>
      <w:r>
        <w:rPr>
          <w:rFonts w:ascii="Times;Times New Roman" w:eastAsia="Calibri;Arial" w:hAnsi="Times;Times New Roman" w:cs="Times;Times New Roman"/>
          <w:i/>
          <w:iCs/>
          <w:sz w:val="24"/>
          <w:lang w:bidi="ar-SA"/>
        </w:rPr>
        <w:t>синтакс-помощнике</w:t>
      </w:r>
      <w:proofErr w:type="spellEnd"/>
      <w:r>
        <w:rPr>
          <w:rFonts w:ascii="Times;Times New Roman" w:eastAsia="Calibri;Arial" w:hAnsi="Times;Times New Roman" w:cs="Times;Times New Roman"/>
          <w:i/>
          <w:iCs/>
          <w:sz w:val="24"/>
          <w:lang w:bidi="ar-SA"/>
        </w:rPr>
        <w:t xml:space="preserve"> в ветке </w:t>
      </w:r>
      <w:r>
        <w:rPr>
          <w:rStyle w:val="interface"/>
          <w:rFonts w:ascii="Times;Times New Roman" w:eastAsia="Calibri;Arial" w:hAnsi="Times;Times New Roman" w:cs="Times;Times New Roman"/>
          <w:i/>
          <w:iCs/>
          <w:sz w:val="24"/>
          <w:lang w:bidi="ar-SA"/>
        </w:rPr>
        <w:t>Глобальный контекст</w:t>
      </w:r>
      <w:r>
        <w:rPr>
          <w:rFonts w:ascii="Times;Times New Roman" w:eastAsia="Calibri;Arial" w:hAnsi="Times;Times New Roman" w:cs="Times;Times New Roman"/>
          <w:i/>
          <w:iCs/>
          <w:sz w:val="24"/>
          <w:lang w:bidi="ar-SA"/>
        </w:rPr>
        <w:t>.</w:t>
      </w: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Создайте переменные – </w:t>
      </w:r>
      <w:proofErr w:type="spellStart"/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ДвухзначноеЧисло</w:t>
      </w:r>
      <w:proofErr w:type="spellEnd"/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 и Степень. Присвойте им определенные целочисленные значения. </w:t>
      </w: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Обеспечьте возведение </w:t>
      </w:r>
      <w:proofErr w:type="spellStart"/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>ДвухзначногоЧисла</w:t>
      </w:r>
      <w:proofErr w:type="spellEnd"/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 в Степень. Далее, нужно сообщить получившийся результат. 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i/>
          <w:sz w:val="24"/>
          <w:lang w:bidi="ar-SA"/>
        </w:rPr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Также нужно сообщить превышает ли полученное значение 10 000. </w:t>
      </w:r>
    </w:p>
    <w:p w:rsidR="007017E7" w:rsidRDefault="00C9180B">
      <w:pPr>
        <w:pStyle w:val="vrezkabody"/>
        <w:spacing w:before="0" w:after="0"/>
        <w:ind w:firstLine="567"/>
        <w:jc w:val="both"/>
        <w:rPr>
          <w:rFonts w:ascii="Times;Times New Roman" w:eastAsia="Calibri;Arial" w:hAnsi="Times;Times New Roman" w:cs="Times;Times New Roman"/>
          <w:i/>
          <w:lang w:bidi="ar-SA"/>
        </w:rPr>
      </w:pPr>
      <w:r>
        <w:rPr>
          <w:rFonts w:ascii="Times;Times New Roman" w:eastAsia="Calibri;Arial" w:hAnsi="Times;Times New Roman" w:cs="Times;Times New Roman"/>
          <w:i/>
          <w:lang w:bidi="ar-SA"/>
        </w:rPr>
        <w:t>В одной переменной сохраните произвольную дату. В другой переменной вычислите девять утра для произвольной даты.</w:t>
      </w:r>
    </w:p>
    <w:p w:rsidR="007017E7" w:rsidRDefault="00C9180B">
      <w:pPr>
        <w:pStyle w:val="vrezkabody"/>
        <w:spacing w:before="0" w:after="0"/>
        <w:ind w:firstLine="567"/>
        <w:jc w:val="both"/>
        <w:rPr>
          <w:rFonts w:ascii="Times;Times New Roman" w:eastAsia="Calibri;Arial" w:hAnsi="Times;Times New Roman" w:cs="Times;Times New Roman"/>
          <w:i/>
          <w:lang w:bidi="ar-SA"/>
        </w:rPr>
      </w:pPr>
      <w:r>
        <w:rPr>
          <w:rFonts w:ascii="Times;Times New Roman" w:eastAsia="Calibri;Arial" w:hAnsi="Times;Times New Roman" w:cs="Times;Times New Roman"/>
          <w:i/>
          <w:lang w:bidi="ar-SA"/>
        </w:rPr>
        <w:t>Разность двух дат представьте в виде количества часов, минут и секунд. Например, «3 ч. 29 мин. 40 с».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Сообщите на какой день недели выпадает 31 декабря в ближайшие 10 лет. 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Название дня недели нужно выдать в текстовом виде, например – понедельник, вторник, … </w:t>
      </w:r>
    </w:p>
    <w:p w:rsidR="007017E7" w:rsidRDefault="007017E7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bidi="ar-SA"/>
        </w:rPr>
      </w:pPr>
    </w:p>
    <w:p w:rsidR="007017E7" w:rsidRDefault="00C9180B">
      <w:pPr>
        <w:pStyle w:val="Default"/>
        <w:ind w:firstLine="567"/>
        <w:jc w:val="both"/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При записи документа «Реализация товаров» сохраните общую сумму документа в реквизит «Сумма документа». Также необходимо выполнить проверку, что в документе «Реализация товаров» выбран контрагент, у которого указан флаг «Клиент». </w:t>
      </w:r>
    </w:p>
    <w:p w:rsidR="007017E7" w:rsidRDefault="00C9180B">
      <w:pPr>
        <w:pStyle w:val="Default"/>
        <w:ind w:firstLine="567"/>
        <w:jc w:val="both"/>
        <w:rPr>
          <w:rFonts w:ascii="Times;Times New Roman" w:eastAsia="Calibri;Arial" w:hAnsi="Times;Times New Roman" w:cs="Times;Times New Roman"/>
          <w:i/>
          <w:color w:val="auto"/>
          <w:lang w:eastAsia="ru-RU" w:bidi="ar-SA"/>
        </w:rPr>
      </w:pPr>
      <w:r>
        <w:rPr>
          <w:rFonts w:ascii="Times;Times New Roman" w:eastAsia="Calibri;Arial" w:hAnsi="Times;Times New Roman" w:cs="Times;Times New Roman"/>
          <w:i/>
          <w:color w:val="auto"/>
          <w:lang w:eastAsia="ru-RU" w:bidi="ar-SA"/>
        </w:rPr>
        <w:t xml:space="preserve">В формах документов обеспечьте автоматический расчет суммы в табличной части, как произведение цены и количества. Также учтите ситуацию изменения суммы – в этом случае нужно пересчитать цену. </w:t>
      </w:r>
    </w:p>
    <w:p w:rsidR="007017E7" w:rsidRDefault="00C9180B">
      <w:pPr>
        <w:ind w:firstLine="567"/>
        <w:jc w:val="both"/>
      </w:pP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>Создайте отчет «Закупки товаров». Отчет должен выводить информацию о количестве и сумме закупки в разрезе номенклатуры и ответственного за закупку. Пользователь должен иметь возможность задавать период формирования отчета.</w:t>
      </w:r>
    </w:p>
    <w:p w:rsidR="007017E7" w:rsidRDefault="00C9180B">
      <w:pPr>
        <w:ind w:firstLine="567"/>
        <w:jc w:val="both"/>
      </w:pPr>
      <w:r>
        <w:rPr>
          <w:rFonts w:ascii="Times;Times New Roman" w:eastAsia="Times;Times New Roman" w:hAnsi="Times;Times New Roman" w:cs="Times;Times New Roman"/>
          <w:i/>
          <w:sz w:val="24"/>
          <w:lang w:bidi="ar-SA"/>
        </w:rPr>
        <w:t xml:space="preserve"> </w:t>
      </w:r>
      <w:r>
        <w:rPr>
          <w:rFonts w:ascii="Times;Times New Roman" w:eastAsia="Calibri;Arial" w:hAnsi="Times;Times New Roman" w:cs="Times;Times New Roman"/>
          <w:i/>
          <w:sz w:val="24"/>
          <w:lang w:bidi="ar-SA"/>
        </w:rPr>
        <w:t xml:space="preserve">Необходимо создать отчет «Остатки товаров по данным документа». Отчет должен выводить остатки по товарам на указанную пользователем дату. При этом в форме отчета пользователь должен указать документ «Реализация товаров», именно по товарам из табличной части этого документа необходимо выводить данные об остатках. </w:t>
      </w:r>
    </w:p>
    <w:p w:rsidR="007017E7" w:rsidRDefault="00C9180B">
      <w:pPr>
        <w:pStyle w:val="Default"/>
        <w:ind w:firstLine="709"/>
        <w:jc w:val="both"/>
      </w:pPr>
      <w:r>
        <w:rPr>
          <w:rFonts w:ascii="Times;Times New Roman" w:eastAsia="Calibri;Arial" w:hAnsi="Times;Times New Roman" w:cs="Times;Times New Roman"/>
          <w:i/>
          <w:color w:val="auto"/>
          <w:lang w:bidi="ar-SA"/>
        </w:rPr>
        <w:t xml:space="preserve">Обеспечьте контроль остатков для оперативно проводимых документов «Реализация товаров». Также решите задачу расчета себестоимости при продаже товаров. Для проверки результата введите ряд документов поступления и реализации. </w:t>
      </w:r>
    </w:p>
    <w:p w:rsidR="007017E7" w:rsidRDefault="007017E7">
      <w:pPr>
        <w:spacing w:after="200" w:line="276" w:lineRule="exact"/>
        <w:ind w:left="36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8.4. </w:t>
      </w: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 xml:space="preserve">тесты и обучающие задачи (кейсы), иные </w:t>
      </w:r>
      <w:proofErr w:type="spellStart"/>
      <w:r>
        <w:rPr>
          <w:rFonts w:eastAsia="Calibri" w:cs="Calibri"/>
          <w:b/>
        </w:rPr>
        <w:t>практикоориентированные</w:t>
      </w:r>
      <w:proofErr w:type="spellEnd"/>
      <w:r>
        <w:rPr>
          <w:rFonts w:eastAsia="Calibri" w:cs="Calibri"/>
          <w:b/>
        </w:rPr>
        <w:t xml:space="preserve"> формы заданий.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1. Данные типа строка заключаются в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одинарные кавычки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допустимы несколько вариантов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двойные кавычки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тройные кавычки.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2. Данные типа дата заключаются в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допустимы несколько вариантов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тройные кавычки.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двойные кавычки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одинарные кавычки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3. Дробная часть от целой отделяется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запятой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точкой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допустимы несколько вариантов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точкой с запятой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4. 31 декабря 1568 года на языке компьютера будет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'31121568'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'86512113'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'15681231'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'15683112'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5. Какой тип будет иметь результат следующего выражения "123" + 456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Число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Строка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Дата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6. Какой тип будет иметь результат следующего выражения 100 + "001"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Дата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Строка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Число.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7. Хорошим именем для данных считается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Имя, отражающее связанные с ним данные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Имя, написанное без смешивания языков (или русский или английский)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Имя без грамматических ошибок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Не слишком короткое, но и не очень длинное имя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Имя без сокращений (кроме общепринятых)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Все варианты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8. Для составления имен данных в 1С принято использоваться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Русский язык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Английский язык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Эсперанто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Китайский язык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9. В языке 1С имена Сумма, сумма, </w:t>
      </w:r>
      <w:proofErr w:type="spellStart"/>
      <w:r>
        <w:rPr>
          <w:rFonts w:cs="Liberation Serif;Times New Roma"/>
          <w:sz w:val="24"/>
        </w:rPr>
        <w:t>сУмМа</w:t>
      </w:r>
      <w:proofErr w:type="spellEnd"/>
      <w:r>
        <w:rPr>
          <w:rFonts w:cs="Liberation Serif;Times New Roma"/>
          <w:sz w:val="24"/>
        </w:rPr>
        <w:t xml:space="preserve">, </w:t>
      </w:r>
      <w:proofErr w:type="spellStart"/>
      <w:r>
        <w:rPr>
          <w:rFonts w:cs="Liberation Serif;Times New Roma"/>
          <w:sz w:val="24"/>
        </w:rPr>
        <w:t>суммА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Являются разными именами (регистр букв учитывается)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Являются одним и тем же именем (регистр букв не учитывается)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10. Выберите наиболее подходящее имя для хранения текущей даты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sz w:val="24"/>
        </w:rPr>
        <w:t xml:space="preserve">- </w:t>
      </w:r>
      <w:r>
        <w:rPr>
          <w:rFonts w:cs="Liberation Serif;Times New Roma"/>
          <w:sz w:val="24"/>
          <w:lang w:val="en-US"/>
        </w:rPr>
        <w:t>current</w:t>
      </w:r>
      <w:r>
        <w:rPr>
          <w:rFonts w:cs="Liberation Serif;Times New Roma"/>
          <w:sz w:val="24"/>
        </w:rPr>
        <w:t>_</w:t>
      </w:r>
      <w:r>
        <w:rPr>
          <w:rFonts w:cs="Liberation Serif;Times New Roma"/>
          <w:sz w:val="24"/>
          <w:lang w:val="en-US"/>
        </w:rPr>
        <w:t>data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</w:t>
      </w:r>
      <w:proofErr w:type="spellStart"/>
      <w:r>
        <w:rPr>
          <w:rFonts w:cs="Liberation Serif;Times New Roma"/>
          <w:b/>
          <w:bCs/>
          <w:sz w:val="24"/>
        </w:rPr>
        <w:t>ТекущаяДата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текущая_дата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_текущаяДата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текущаядата</w:t>
      </w:r>
      <w:proofErr w:type="spellEnd"/>
    </w:p>
    <w:p w:rsidR="007017E7" w:rsidRDefault="00C9180B">
      <w:pPr>
        <w:ind w:firstLine="567"/>
        <w:jc w:val="both"/>
      </w:pPr>
      <w:r>
        <w:rPr>
          <w:rFonts w:cs="Liberation Serif;Times New Roma"/>
          <w:sz w:val="24"/>
        </w:rPr>
        <w:t>- _</w:t>
      </w:r>
      <w:r>
        <w:rPr>
          <w:rFonts w:cs="Liberation Serif;Times New Roma"/>
          <w:sz w:val="24"/>
          <w:lang w:val="en-US"/>
        </w:rPr>
        <w:t>now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11. Конструкция </w:t>
      </w:r>
      <w:proofErr w:type="spellStart"/>
      <w:r>
        <w:rPr>
          <w:rFonts w:cs="Liberation Serif;Times New Roma"/>
          <w:sz w:val="24"/>
        </w:rPr>
        <w:t>ВвестиЧисло</w:t>
      </w:r>
      <w:proofErr w:type="spellEnd"/>
      <w:r>
        <w:rPr>
          <w:rFonts w:cs="Liberation Serif;Times New Roma"/>
          <w:sz w:val="24"/>
        </w:rPr>
        <w:t>(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  <w:r>
        <w:rPr>
          <w:rFonts w:cs="Liberation Serif;Times New Roma"/>
          <w:sz w:val="24"/>
        </w:rPr>
        <w:t>)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Вводит от пользователя число и связывает его значение с именем </w:t>
      </w:r>
      <w:proofErr w:type="spellStart"/>
      <w:r>
        <w:rPr>
          <w:rFonts w:cs="Liberation Serif;Times New Roma"/>
          <w:b/>
          <w:bCs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Умножает, введенное пользователем число, на значение числа, связанного с именем 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Все варианты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Выводит пользователю значение числа, связанного с именем 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12. Конструкция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>(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  <w:r>
        <w:rPr>
          <w:rFonts w:cs="Liberation Serif;Times New Roma"/>
          <w:sz w:val="24"/>
        </w:rPr>
        <w:t>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Вводит от пользователя число и связывает его значение с именем 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Выводит пользователю значение числа, связанного с именем </w:t>
      </w:r>
      <w:proofErr w:type="spellStart"/>
      <w:r>
        <w:rPr>
          <w:rFonts w:cs="Liberation Serif;Times New Roma"/>
          <w:b/>
          <w:bCs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Все варианты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Умножает, введенное пользователем число, на значение числа, связанного с именем 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13. Команда Сообщить отличается от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тем, что-нибудь- Выводит переданное значение в отдельное окно, а не в окно сообщений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Выводит переданное значение в окно сообщений, а не в отдельное окно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Только написанием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Ничем не отличается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14. Выберите наиболее подходящее имя для хранения радиуса окружности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sz w:val="24"/>
        </w:rPr>
        <w:t xml:space="preserve">- </w:t>
      </w:r>
      <w:r>
        <w:rPr>
          <w:rFonts w:cs="Liberation Serif;Times New Roma"/>
          <w:sz w:val="24"/>
          <w:lang w:val="en-US"/>
        </w:rPr>
        <w:t>R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sz w:val="24"/>
        </w:rPr>
        <w:t>-</w:t>
      </w:r>
      <w:r>
        <w:rPr>
          <w:rFonts w:cs="Liberation Serif;Times New Roma"/>
          <w:b/>
          <w:bCs/>
          <w:sz w:val="24"/>
        </w:rPr>
        <w:t xml:space="preserve"> </w:t>
      </w:r>
      <w:proofErr w:type="spellStart"/>
      <w:r>
        <w:rPr>
          <w:rFonts w:cs="Liberation Serif;Times New Roma"/>
          <w:b/>
          <w:bCs/>
          <w:sz w:val="24"/>
        </w:rPr>
        <w:t>РадиусОкружности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радиусОкружности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РадОкр</w:t>
      </w:r>
      <w:proofErr w:type="spellEnd"/>
    </w:p>
    <w:p w:rsidR="007017E7" w:rsidRDefault="00C9180B">
      <w:pPr>
        <w:ind w:firstLine="567"/>
        <w:jc w:val="both"/>
      </w:pPr>
      <w:r>
        <w:rPr>
          <w:rFonts w:cs="Liberation Serif;Times New Roma"/>
          <w:sz w:val="24"/>
        </w:rPr>
        <w:t xml:space="preserve">- </w:t>
      </w:r>
      <w:r>
        <w:rPr>
          <w:rFonts w:cs="Liberation Serif;Times New Roma"/>
          <w:sz w:val="24"/>
          <w:lang w:val="en-US"/>
        </w:rPr>
        <w:t>Radius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РадиусОкр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15. Выберите наиболее подходящее имя для хранения строки с сообщением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Сообщение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стр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строка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Стр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Строка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сообщение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16. Сработает ли следующая программа, состоящая всего из одной строки </w:t>
      </w:r>
      <w:proofErr w:type="spellStart"/>
      <w:r>
        <w:rPr>
          <w:rFonts w:cs="Liberation Serif;Times New Roma"/>
          <w:sz w:val="24"/>
        </w:rPr>
        <w:t>ВвестиЧисло</w:t>
      </w:r>
      <w:proofErr w:type="spellEnd"/>
      <w:r>
        <w:rPr>
          <w:rFonts w:cs="Liberation Serif;Times New Roma"/>
          <w:sz w:val="24"/>
        </w:rPr>
        <w:t>(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  <w:r>
        <w:rPr>
          <w:rFonts w:cs="Liberation Serif;Times New Roma"/>
          <w:sz w:val="24"/>
        </w:rPr>
        <w:t>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Да, одной этой команды достаточно для того, чтобы ввести число от пользователя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Нет правильных вариантов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Нет, потому что имени </w:t>
      </w:r>
      <w:proofErr w:type="spellStart"/>
      <w:r>
        <w:rPr>
          <w:rFonts w:cs="Liberation Serif;Times New Roma"/>
          <w:b/>
          <w:bCs/>
          <w:sz w:val="24"/>
        </w:rPr>
        <w:t>ЧислоА</w:t>
      </w:r>
      <w:proofErr w:type="spellEnd"/>
      <w:r>
        <w:rPr>
          <w:rFonts w:cs="Liberation Serif;Times New Roma"/>
          <w:b/>
          <w:bCs/>
          <w:sz w:val="24"/>
        </w:rPr>
        <w:t xml:space="preserve"> должно быть предварительно присвоено какое-то значение (при помощи знака равно)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Сработает, но имя </w:t>
      </w:r>
      <w:proofErr w:type="spellStart"/>
      <w:r>
        <w:rPr>
          <w:rFonts w:cs="Liberation Serif;Times New Roma"/>
          <w:sz w:val="24"/>
        </w:rPr>
        <w:t>ЧислоА</w:t>
      </w:r>
      <w:proofErr w:type="spellEnd"/>
      <w:r>
        <w:rPr>
          <w:rFonts w:cs="Liberation Serif;Times New Roma"/>
          <w:sz w:val="24"/>
        </w:rPr>
        <w:t xml:space="preserve"> не получит введенного пользователем числа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17. Данные логического типа могут принимать одно из следующих значений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Может или Не может быть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Да или Нет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 Истина или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Допустимы все варианты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- 1 или 0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18. Логическое выражение 1000 = 1000 имеет следующее значение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19. Логическое выражение "1С" &lt;&gt; "1С" имеет следующее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20. Логическое выражение 100 + 100 = 200 имеет следующее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21. Логическое выражение 10 &gt;= 100 имеет следующее значение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- Истина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b/>
          <w:bCs/>
          <w:sz w:val="24"/>
        </w:rPr>
      </w:pPr>
      <w:r>
        <w:rPr>
          <w:b/>
          <w:bCs/>
          <w:sz w:val="24"/>
        </w:rPr>
        <w:t>- Ложь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22. Логическое выражение '19000101' &lt; '20000101' имеет следующее значение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- Ложь</w:t>
      </w:r>
    </w:p>
    <w:p w:rsidR="007017E7" w:rsidRDefault="00C9180B">
      <w:pPr>
        <w:ind w:firstLine="567"/>
        <w:jc w:val="both"/>
        <w:rPr>
          <w:b/>
          <w:bCs/>
          <w:sz w:val="24"/>
        </w:rPr>
      </w:pPr>
      <w:r>
        <w:rPr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sz w:val="24"/>
        </w:rPr>
      </w:pPr>
      <w:r>
        <w:rPr>
          <w:sz w:val="24"/>
        </w:rPr>
        <w:t>23 Логическое выражение 100 / 2 = 3 имеет следующее значением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24. Операция сравнения &lt;&gt; означает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Сравнение на равенство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Такой операции не существует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Сравнение на неравенство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 Сравнение на меньше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Сравнение на больше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25. Логическое выражение А &lt; Б истинно тогда и только тогда, когда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 больше либо равно значению Б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 больше Б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 не равно Б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А меньше Б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26. Логическое выражение А &gt;= Б истинно тогда  и только тогда, когда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 равно Б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 меньше Б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А больше или равно Б</w:t>
      </w:r>
    </w:p>
    <w:p w:rsidR="007017E7" w:rsidRDefault="00C9180B">
      <w:pPr>
        <w:ind w:firstLine="567"/>
        <w:jc w:val="both"/>
        <w:rPr>
          <w:rFonts w:ascii="Times;Times New Roman" w:eastAsia="Calibri;Arial" w:hAnsi="Times;Times New Roman" w:cs="Times;Times New Roman"/>
          <w:sz w:val="24"/>
          <w:lang w:eastAsia="ru-RU" w:bidi="ar-SA"/>
        </w:rPr>
      </w:pPr>
      <w:r>
        <w:rPr>
          <w:rFonts w:ascii="Times;Times New Roman" w:eastAsia="Calibri;Arial" w:hAnsi="Times;Times New Roman" w:cs="Times;Times New Roman"/>
          <w:sz w:val="24"/>
          <w:lang w:eastAsia="ru-RU" w:bidi="ar-SA"/>
        </w:rPr>
        <w:t>- А не равно Б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27. Сложные логические выражения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Состоят из выражений, которые состоят из простых сравнений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Состоят из нескольких (по крайней мере двух) простых выражений, связанных логическими операциями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Состоят из сравнений, а сравнения состоят из простых выражений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Состоят из простых сравнений, которые состоят из выражений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28. Простые логические выражения объединяются в сложные при помощи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Арифметических операций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Операций сравнения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Логических операций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Любым из перечисленных способов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29. Логическое выражение (1=!) И (2=2)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30. Логическое выражение НЕ (1&lt;2)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31. Логическое выражение (1&lt;"123") ИЛИ (3&gt;=0)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32. Логическое выражение "</w:t>
      </w:r>
      <w:proofErr w:type="spellStart"/>
      <w:r>
        <w:rPr>
          <w:rFonts w:cs="Liberation Serif;Times New Roma"/>
          <w:sz w:val="24"/>
        </w:rPr>
        <w:t>Абв</w:t>
      </w:r>
      <w:proofErr w:type="spellEnd"/>
      <w:r>
        <w:rPr>
          <w:rFonts w:cs="Liberation Serif;Times New Roma"/>
          <w:sz w:val="24"/>
        </w:rPr>
        <w:t>"="</w:t>
      </w:r>
      <w:proofErr w:type="spellStart"/>
      <w:r>
        <w:rPr>
          <w:rFonts w:cs="Liberation Serif;Times New Roma"/>
          <w:sz w:val="24"/>
        </w:rPr>
        <w:t>Абв</w:t>
      </w:r>
      <w:proofErr w:type="spellEnd"/>
      <w:r>
        <w:rPr>
          <w:rFonts w:cs="Liberation Serif;Times New Roma"/>
          <w:sz w:val="24"/>
        </w:rPr>
        <w:t>" является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Сложным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Простым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33. Логическое выражение ("</w:t>
      </w:r>
      <w:proofErr w:type="spellStart"/>
      <w:r>
        <w:rPr>
          <w:rFonts w:cs="Liberation Serif;Times New Roma"/>
          <w:sz w:val="24"/>
        </w:rPr>
        <w:t>Абв</w:t>
      </w:r>
      <w:proofErr w:type="spellEnd"/>
      <w:r>
        <w:rPr>
          <w:rFonts w:cs="Liberation Serif;Times New Roma"/>
          <w:sz w:val="24"/>
        </w:rPr>
        <w:t>"="</w:t>
      </w:r>
      <w:proofErr w:type="spellStart"/>
      <w:r>
        <w:rPr>
          <w:rFonts w:cs="Liberation Serif;Times New Roma"/>
          <w:sz w:val="24"/>
        </w:rPr>
        <w:t>Абв</w:t>
      </w:r>
      <w:proofErr w:type="spellEnd"/>
      <w:r>
        <w:rPr>
          <w:rFonts w:cs="Liberation Serif;Times New Roma"/>
          <w:sz w:val="24"/>
        </w:rPr>
        <w:t>") Или (25=10) является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Сложным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Простым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34. Логическое выражение 1=2 ИЛИ 2=3 ИЛИ 3=4 ИЛИ 4=4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35. Логическое выражение 1=2 И 2=3 И 3=4 И 4=4=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36. Логическое выражение НЕ (1=2 И 2=3 И 3=4 И 4=4) принимает значение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rFonts w:eastAsia="Times New Roman" w:cs="Liberation Serif;Times New Roma"/>
          <w:sz w:val="24"/>
          <w:lang w:eastAsia="ru-RU" w:bidi="ar-SA"/>
        </w:rPr>
      </w:pPr>
      <w:r>
        <w:rPr>
          <w:rFonts w:eastAsia="Times New Roman" w:cs="Liberation Serif;Times New Roma"/>
          <w:sz w:val="24"/>
          <w:lang w:eastAsia="ru-RU" w:bidi="ar-SA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37. Логическим выражением от значения которого зависит работа условного оператора является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("Вы ввели положительное число")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ЧислоОтПользователя</w:t>
      </w:r>
      <w:proofErr w:type="spellEnd"/>
      <w:r>
        <w:rPr>
          <w:rFonts w:cs="Liberation Serif;Times New Roma"/>
          <w:sz w:val="24"/>
        </w:rPr>
        <w:t xml:space="preserve"> = 0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</w:t>
      </w:r>
      <w:proofErr w:type="spellStart"/>
      <w:r>
        <w:rPr>
          <w:rFonts w:cs="Liberation Serif;Times New Roma"/>
          <w:b/>
          <w:bCs/>
          <w:sz w:val="24"/>
        </w:rPr>
        <w:t>ЧислоОтПользователя</w:t>
      </w:r>
      <w:proofErr w:type="spellEnd"/>
      <w:r>
        <w:rPr>
          <w:rFonts w:cs="Liberation Serif;Times New Roma"/>
          <w:b/>
          <w:bCs/>
          <w:sz w:val="24"/>
        </w:rPr>
        <w:t xml:space="preserve"> &gt;= 0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("Вы ввели отрицательное число")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38. Команда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("Вы ввели положительное число") выполнится, если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Логическое выражение в условии примет значение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Оно никогда не выполнится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Логическое выражение в условии примет значение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39. Команда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("Вы ввели отрицательное число") выполнится, если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Логическое выражение в условии примет значение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Оно никогда не выполнится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Логическое выражение в условии примет значение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40. Если пользователь ввел число 100, то условие </w:t>
      </w:r>
      <w:proofErr w:type="spellStart"/>
      <w:r>
        <w:rPr>
          <w:rFonts w:cs="Liberation Serif;Times New Roma"/>
          <w:sz w:val="24"/>
        </w:rPr>
        <w:t>ЧислоОтПользователя</w:t>
      </w:r>
      <w:proofErr w:type="spellEnd"/>
      <w:r>
        <w:rPr>
          <w:rFonts w:cs="Liberation Serif;Times New Roma"/>
          <w:sz w:val="24"/>
        </w:rPr>
        <w:t xml:space="preserve"> &gt;=0 примет значение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>- Истина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Ложь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Компьютер выдаст ошибку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41. Если бы мы хотели вывести дополнительное сообщение, после того, когда пользователь ввел положительное число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sz w:val="24"/>
        </w:rPr>
      </w:pPr>
      <w:r>
        <w:rPr>
          <w:rFonts w:cs="Liberation Serif;Times New Roma"/>
          <w:b/>
          <w:bCs/>
          <w:sz w:val="24"/>
        </w:rPr>
        <w:t xml:space="preserve">- Мы бы добавили </w:t>
      </w:r>
      <w:proofErr w:type="spellStart"/>
      <w:r>
        <w:rPr>
          <w:rFonts w:cs="Liberation Serif;Times New Roma"/>
          <w:b/>
          <w:bCs/>
          <w:sz w:val="24"/>
        </w:rPr>
        <w:t>ОткрытьЗначение</w:t>
      </w:r>
      <w:proofErr w:type="spellEnd"/>
      <w:r>
        <w:rPr>
          <w:rFonts w:cs="Liberation Serif;Times New Roma"/>
          <w:b/>
          <w:bCs/>
          <w:sz w:val="24"/>
        </w:rPr>
        <w:t xml:space="preserve"> ("Привет!") следом за командой </w:t>
      </w:r>
      <w:proofErr w:type="spellStart"/>
      <w:r>
        <w:rPr>
          <w:rFonts w:cs="Liberation Serif;Times New Roma"/>
          <w:b/>
          <w:bCs/>
          <w:sz w:val="24"/>
        </w:rPr>
        <w:t>ОткрытьЗначение</w:t>
      </w:r>
      <w:proofErr w:type="spellEnd"/>
      <w:r>
        <w:rPr>
          <w:rFonts w:cs="Liberation Serif;Times New Roma"/>
          <w:b/>
          <w:bCs/>
          <w:sz w:val="24"/>
        </w:rPr>
        <w:t xml:space="preserve"> ("Вы ввели положительное число")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 xml:space="preserve">- Мы бы добавили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("Привет!") следом за командой </w:t>
      </w:r>
      <w:proofErr w:type="spellStart"/>
      <w:r>
        <w:rPr>
          <w:rFonts w:cs="Liberation Serif;Times New Roma"/>
          <w:sz w:val="24"/>
        </w:rPr>
        <w:t>ОткрытьЗначение</w:t>
      </w:r>
      <w:proofErr w:type="spellEnd"/>
      <w:r>
        <w:rPr>
          <w:rFonts w:cs="Liberation Serif;Times New Roma"/>
          <w:sz w:val="24"/>
        </w:rPr>
        <w:t xml:space="preserve"> ("Вы ввели отрицательное число")</w:t>
      </w:r>
    </w:p>
    <w:p w:rsidR="007017E7" w:rsidRDefault="00C9180B">
      <w:pPr>
        <w:ind w:firstLine="567"/>
        <w:jc w:val="both"/>
        <w:rPr>
          <w:rFonts w:cs="Liberation Serif;Times New Roma"/>
          <w:sz w:val="24"/>
        </w:rPr>
      </w:pPr>
      <w:r>
        <w:rPr>
          <w:rFonts w:cs="Liberation Serif;Times New Roma"/>
          <w:sz w:val="24"/>
        </w:rPr>
        <w:t>- Это невозможно</w:t>
      </w:r>
    </w:p>
    <w:p w:rsidR="007017E7" w:rsidRDefault="007017E7">
      <w:pPr>
        <w:ind w:firstLine="567"/>
        <w:jc w:val="both"/>
        <w:rPr>
          <w:rFonts w:cs="Liberation Serif;Times New Roma"/>
          <w:color w:val="333333"/>
          <w:sz w:val="24"/>
        </w:rPr>
      </w:pP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42.Вопросы задаются по следующему примеру: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729FCF"/>
          <w:sz w:val="24"/>
        </w:rPr>
        <w:t>Шаг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=</w:t>
      </w:r>
      <w:r>
        <w:rPr>
          <w:rFonts w:cs="Liberation Serif;Times New Roma"/>
          <w:color w:val="333333"/>
          <w:sz w:val="24"/>
        </w:rPr>
        <w:t xml:space="preserve"> 1</w:t>
      </w:r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F70A3A"/>
          <w:sz w:val="24"/>
        </w:rPr>
        <w:t>Пока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>Шаг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&lt;</w:t>
      </w:r>
      <w:r>
        <w:rPr>
          <w:rFonts w:cs="Liberation Serif;Times New Roma"/>
          <w:color w:val="333333"/>
          <w:sz w:val="24"/>
        </w:rPr>
        <w:t xml:space="preserve"> 10 </w:t>
      </w:r>
      <w:r>
        <w:rPr>
          <w:rFonts w:cs="Liberation Serif;Times New Roma"/>
          <w:color w:val="F70A3A"/>
          <w:sz w:val="24"/>
        </w:rPr>
        <w:t>Цикл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729FCF"/>
          <w:sz w:val="24"/>
        </w:rPr>
        <w:t>Сообщить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(</w:t>
      </w:r>
      <w:r>
        <w:rPr>
          <w:rFonts w:cs="Liberation Serif;Times New Roma"/>
          <w:color w:val="729FCF"/>
          <w:sz w:val="24"/>
        </w:rPr>
        <w:t>Шаг</w:t>
      </w:r>
      <w:r>
        <w:rPr>
          <w:rFonts w:cs="Liberation Serif;Times New Roma"/>
          <w:color w:val="F70A3A"/>
          <w:sz w:val="24"/>
        </w:rPr>
        <w:t>);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729FCF"/>
          <w:sz w:val="24"/>
        </w:rPr>
        <w:t>Шаг</w:t>
      </w:r>
      <w:r>
        <w:rPr>
          <w:rFonts w:cs="Liberation Serif;Times New Roma"/>
          <w:color w:val="333333"/>
          <w:sz w:val="24"/>
        </w:rPr>
        <w:t xml:space="preserve"> = </w:t>
      </w:r>
      <w:r>
        <w:rPr>
          <w:rFonts w:cs="Liberation Serif;Times New Roma"/>
          <w:color w:val="729FCF"/>
          <w:sz w:val="24"/>
        </w:rPr>
        <w:t>Шаг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+</w:t>
      </w:r>
      <w:r>
        <w:rPr>
          <w:rFonts w:cs="Liberation Serif;Times New Roma"/>
          <w:color w:val="333333"/>
          <w:sz w:val="24"/>
        </w:rPr>
        <w:t xml:space="preserve"> 1</w:t>
      </w:r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ind w:firstLine="567"/>
        <w:jc w:val="both"/>
        <w:rPr>
          <w:rFonts w:cs="Liberation Serif;Times New Roma"/>
          <w:color w:val="F70A3A"/>
          <w:sz w:val="24"/>
        </w:rPr>
      </w:pPr>
      <w:proofErr w:type="spellStart"/>
      <w:r>
        <w:rPr>
          <w:rFonts w:cs="Liberation Serif;Times New Roma"/>
          <w:color w:val="F70A3A"/>
          <w:sz w:val="24"/>
        </w:rPr>
        <w:t>КонецЦикла</w:t>
      </w:r>
      <w:proofErr w:type="spellEnd"/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1. Сколько раз выполняется данный цикл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- 9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- 10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Он бесконечен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2. Сколько раз выполняется команда Сообщить (Шаг)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Бесконечное число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- 10 раз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- 9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3. С каким именем связано текущее значение цикла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Шаг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Пока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 xml:space="preserve">- </w:t>
      </w:r>
      <w:proofErr w:type="spellStart"/>
      <w:r>
        <w:rPr>
          <w:rFonts w:cs="Liberation Serif;Times New Roma"/>
          <w:color w:val="333333"/>
          <w:sz w:val="24"/>
        </w:rPr>
        <w:t>КонецЦикла</w:t>
      </w:r>
      <w:proofErr w:type="spellEnd"/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Цикл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4. В результате цикла выведутся числа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- 9 8 7 6 5 4 3 2 1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- 1 2 3 4 5 6 7 8 9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- 10 9 8 7 6 5 4 3 2 1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2 3 4 5 6 7 8 9 10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10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- 10 1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5. Чтобы вывелось 1 3 5 7 9 необходимо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вместо Шаг = Шаг + 1 написать Шаг = Шаг + 3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вместо Шаг = Шаг + 1 написать Шаг = Шаг + 2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вместо Сообщить (Шаг) написать Сообщить (Шаг * 3)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вместо Сообщить (Шаг) написать Сообщить (Шаг + 1)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6. Чтобы на каждое выполнение цикла вывелось Привет необходимо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Дописать команду Сообщить ("Привет") перед Сообщить (Шаг)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Дописать команду Сообщить ("Привет") после Шаг = Шаг+1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Любым из перечисленных способов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Дописать команду Сообщить ("Привет") после Сообщить (Шаг)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43. Вопросы задаются по следующему примеру: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F70A3A"/>
          <w:sz w:val="24"/>
        </w:rPr>
        <w:t>Для</w:t>
      </w:r>
      <w:r>
        <w:rPr>
          <w:rFonts w:cs="Liberation Serif;Times New Roma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>Шаг1</w:t>
      </w:r>
      <w:r>
        <w:rPr>
          <w:rFonts w:cs="Liberation Serif;Times New Roma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=</w:t>
      </w:r>
      <w:r>
        <w:rPr>
          <w:rFonts w:cs="Liberation Serif;Times New Roma"/>
          <w:sz w:val="24"/>
        </w:rPr>
        <w:t xml:space="preserve"> 1 </w:t>
      </w:r>
      <w:r>
        <w:rPr>
          <w:rFonts w:cs="Liberation Serif;Times New Roma"/>
          <w:color w:val="F70A3A"/>
          <w:sz w:val="24"/>
        </w:rPr>
        <w:t>По</w:t>
      </w:r>
      <w:r>
        <w:rPr>
          <w:rFonts w:cs="Liberation Serif;Times New Roma"/>
          <w:sz w:val="24"/>
        </w:rPr>
        <w:t xml:space="preserve"> 3 </w:t>
      </w:r>
      <w:r>
        <w:rPr>
          <w:rFonts w:cs="Liberation Serif;Times New Roma"/>
          <w:color w:val="F70A3A"/>
          <w:sz w:val="24"/>
        </w:rPr>
        <w:t>Цикл</w:t>
      </w:r>
    </w:p>
    <w:p w:rsidR="007017E7" w:rsidRDefault="00C9180B">
      <w:pPr>
        <w:ind w:firstLine="567"/>
        <w:jc w:val="both"/>
      </w:pPr>
      <w:r>
        <w:rPr>
          <w:rFonts w:eastAsia="Times New Roman" w:cs="Times New Roman"/>
          <w:color w:val="F70A3A"/>
          <w:sz w:val="24"/>
        </w:rPr>
        <w:t xml:space="preserve">   </w:t>
      </w:r>
      <w:r>
        <w:rPr>
          <w:rFonts w:cs="Liberation Serif;Times New Roma"/>
          <w:color w:val="F70A3A"/>
          <w:sz w:val="24"/>
        </w:rPr>
        <w:t>Для</w:t>
      </w:r>
      <w:r>
        <w:rPr>
          <w:rFonts w:cs="Liberation Serif;Times New Roma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>Шаг2</w:t>
      </w:r>
      <w:r>
        <w:rPr>
          <w:rFonts w:cs="Liberation Serif;Times New Roma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=</w:t>
      </w:r>
      <w:r>
        <w:rPr>
          <w:rFonts w:cs="Liberation Serif;Times New Roma"/>
          <w:sz w:val="24"/>
        </w:rPr>
        <w:t xml:space="preserve"> 4 </w:t>
      </w:r>
      <w:r>
        <w:rPr>
          <w:rFonts w:cs="Liberation Serif;Times New Roma"/>
          <w:color w:val="F70A3A"/>
          <w:sz w:val="24"/>
        </w:rPr>
        <w:t>По</w:t>
      </w:r>
      <w:r>
        <w:rPr>
          <w:rFonts w:cs="Liberation Serif;Times New Roma"/>
          <w:sz w:val="24"/>
        </w:rPr>
        <w:t xml:space="preserve"> 5 </w:t>
      </w:r>
      <w:r>
        <w:rPr>
          <w:rFonts w:cs="Liberation Serif;Times New Roma"/>
          <w:color w:val="F70A3A"/>
          <w:sz w:val="24"/>
        </w:rPr>
        <w:t>Цикл</w:t>
      </w:r>
    </w:p>
    <w:p w:rsidR="007017E7" w:rsidRDefault="00C9180B">
      <w:pPr>
        <w:ind w:firstLine="567"/>
        <w:jc w:val="both"/>
      </w:pPr>
      <w:r>
        <w:rPr>
          <w:rFonts w:cs="Liberation Serif;Times New Roma"/>
          <w:color w:val="729FCF"/>
          <w:sz w:val="24"/>
        </w:rPr>
        <w:t>Сообщить</w:t>
      </w:r>
      <w:r>
        <w:rPr>
          <w:rFonts w:cs="Liberation Serif;Times New Roma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(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ascii="Segoe UI" w:hAnsi="Segoe UI" w:cs="Segoe UI"/>
          <w:color w:val="333333"/>
          <w:sz w:val="24"/>
        </w:rPr>
        <w:t xml:space="preserve">  " </w:t>
      </w:r>
      <w:r>
        <w:rPr>
          <w:rFonts w:ascii="Segoe UI" w:hAnsi="Segoe UI" w:cs="Segoe UI"/>
          <w:color w:val="F70A3A"/>
          <w:sz w:val="24"/>
        </w:rPr>
        <w:t>+</w:t>
      </w:r>
      <w:r>
        <w:rPr>
          <w:rFonts w:ascii="Segoe UI" w:hAnsi="Segoe UI" w:cs="Segoe UI"/>
          <w:color w:val="333333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 xml:space="preserve">Шаг1 </w:t>
      </w:r>
      <w:r>
        <w:rPr>
          <w:rFonts w:cs="Liberation Serif;Times New Roma"/>
          <w:color w:val="F70A3A"/>
          <w:sz w:val="24"/>
        </w:rPr>
        <w:t>+</w:t>
      </w:r>
      <w:r>
        <w:rPr>
          <w:rFonts w:cs="Liberation Serif;Times New Roma"/>
          <w:color w:val="729FCF"/>
          <w:sz w:val="24"/>
        </w:rPr>
        <w:t xml:space="preserve"> </w:t>
      </w:r>
      <w:r>
        <w:rPr>
          <w:rFonts w:ascii="Segoe UI" w:hAnsi="Segoe UI" w:cs="Segoe UI"/>
          <w:color w:val="333333"/>
          <w:sz w:val="24"/>
        </w:rPr>
        <w:t>"  "</w:t>
      </w:r>
      <w:r>
        <w:rPr>
          <w:rFonts w:ascii="Segoe UI" w:hAnsi="Segoe UI" w:cs="Segoe UI"/>
          <w:color w:val="729FCF"/>
          <w:sz w:val="24"/>
        </w:rPr>
        <w:t xml:space="preserve"> </w:t>
      </w:r>
      <w:r>
        <w:rPr>
          <w:rFonts w:ascii="Segoe UI" w:hAnsi="Segoe UI" w:cs="Segoe UI"/>
          <w:color w:val="F70A3A"/>
          <w:sz w:val="24"/>
        </w:rPr>
        <w:t>+</w:t>
      </w:r>
      <w:r>
        <w:rPr>
          <w:rFonts w:ascii="Segoe UI" w:hAnsi="Segoe UI" w:cs="Segoe UI"/>
          <w:color w:val="729FCF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>Шаг2</w:t>
      </w:r>
      <w:r>
        <w:rPr>
          <w:rFonts w:cs="Liberation Serif;Times New Roma"/>
          <w:color w:val="F70A3A"/>
          <w:sz w:val="24"/>
        </w:rPr>
        <w:t>);</w:t>
      </w:r>
    </w:p>
    <w:p w:rsidR="007017E7" w:rsidRDefault="00C9180B">
      <w:pPr>
        <w:ind w:firstLine="567"/>
        <w:jc w:val="both"/>
      </w:pPr>
      <w:r>
        <w:rPr>
          <w:rFonts w:eastAsia="Times New Roman" w:cs="Times New Roman"/>
          <w:color w:val="F70A3A"/>
          <w:sz w:val="24"/>
        </w:rPr>
        <w:t xml:space="preserve">     </w:t>
      </w:r>
      <w:proofErr w:type="spellStart"/>
      <w:r>
        <w:rPr>
          <w:rFonts w:cs="Liberation Serif;Times New Roma"/>
          <w:color w:val="F70A3A"/>
          <w:sz w:val="24"/>
        </w:rPr>
        <w:t>КонецЦикла</w:t>
      </w:r>
      <w:proofErr w:type="spellEnd"/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ind w:firstLine="567"/>
        <w:jc w:val="both"/>
        <w:rPr>
          <w:rFonts w:cs="Liberation Serif;Times New Roma"/>
          <w:color w:val="F70A3A"/>
          <w:sz w:val="24"/>
        </w:rPr>
      </w:pPr>
      <w:proofErr w:type="spellStart"/>
      <w:r>
        <w:rPr>
          <w:rFonts w:cs="Liberation Serif;Times New Roma"/>
          <w:color w:val="F70A3A"/>
          <w:sz w:val="24"/>
        </w:rPr>
        <w:t>КонецЦикла</w:t>
      </w:r>
      <w:proofErr w:type="spellEnd"/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1. Имя Шаг1 связано со значением, которое меняется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во внутреннем цикле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во внешнем цикле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вообще ни с чем не связано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2. Имя Шаг2 связано со значением, которое меняется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во внутреннем цикле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вообще ни с чем не связано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во внешнем цикле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3. Значение связанное с именем Шаг 1 меняется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от 1 до 3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 4 до 5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 1 до 5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 3 до 4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4. Значение связанное с именем Шаг2 меняется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 1 до 5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от 4 до 5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 от 1 до 3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 3 до 4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5. Команда Сообщить выполняется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- 15 раз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- 6 раз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- 4 раза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- 2 раза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6. При первом выполнении команды Сообщить выведется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- 4 1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2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- 3 5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- 1 4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7. При последнем выполнении команды Сообщить выведется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- 5 3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 4</w:t>
      </w:r>
    </w:p>
    <w:p w:rsidR="007017E7" w:rsidRDefault="00C9180B">
      <w:pPr>
        <w:ind w:firstLine="567"/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- 3 5</w:t>
      </w:r>
    </w:p>
    <w:p w:rsidR="007017E7" w:rsidRDefault="00C9180B">
      <w:pPr>
        <w:ind w:firstLine="567"/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- 2 1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44. Массивы это коллекции в которых можно хранить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Все перечисленное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Числа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Даты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Другие массивы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Строки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45. Чтобы обратиться к элементу массива необходимо указать после имени массива номер элемента в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квадратных скобках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без скобок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круглых скобках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фигурных скобках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46. Индекс первого элемента массива всегда равен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-1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когда как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- 0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47. Чтобы объявить массив на 10 элементов нужно написать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Массив(9)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Массив(0)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Новый Массив(10)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48. Чтобы объявить пустой массив нужно написать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Массив(пусто)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Новый Массив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Массив(1)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Это невозможно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49. Чтобы добавить в массив М новый элемент (число 123) нужно написать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любым способом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 Массив(123)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М.Добавить(123)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Добавить(123)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50. Чтобы перебрать все значения массива подойдет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Цикл Пока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Цикл Для</w:t>
      </w:r>
    </w:p>
    <w:p w:rsidR="007017E7" w:rsidRDefault="00C9180B">
      <w:pPr>
        <w:jc w:val="both"/>
      </w:pPr>
      <w:r>
        <w:rPr>
          <w:rFonts w:cs="Liberation Serif;Times New Roma"/>
          <w:color w:val="333333"/>
          <w:sz w:val="24"/>
        </w:rPr>
        <w:t>-</w:t>
      </w:r>
      <w:r>
        <w:rPr>
          <w:rFonts w:cs="Liberation Serif;Times New Roma"/>
          <w:b/>
          <w:bCs/>
          <w:color w:val="333333"/>
          <w:sz w:val="24"/>
        </w:rPr>
        <w:t xml:space="preserve"> Любой цикл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51. Чтобы изменить пятый элемент в массиве М на 25 нужно написать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М[5]=25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М.Добавить(5,25)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М[4]=25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М.Добавить(25)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М[25]=5</w:t>
      </w:r>
    </w:p>
    <w:p w:rsidR="007017E7" w:rsidRDefault="007017E7">
      <w:pPr>
        <w:jc w:val="both"/>
        <w:rPr>
          <w:sz w:val="24"/>
        </w:rPr>
      </w:pPr>
    </w:p>
    <w:p w:rsidR="007017E7" w:rsidRDefault="00C9180B">
      <w:pPr>
        <w:jc w:val="both"/>
      </w:pPr>
      <w:r>
        <w:rPr>
          <w:rFonts w:eastAsia="Times New Roman" w:cs="Liberation Serif;Times New Roma"/>
          <w:color w:val="333333"/>
          <w:sz w:val="24"/>
          <w:lang w:bidi="ar-SA"/>
        </w:rPr>
        <w:t>52.</w:t>
      </w:r>
      <w:r>
        <w:rPr>
          <w:rFonts w:cs="Liberation Serif;Times New Roma"/>
          <w:color w:val="729FCF"/>
          <w:sz w:val="24"/>
        </w:rPr>
        <w:t xml:space="preserve"> Человек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=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F70A3A"/>
          <w:sz w:val="24"/>
        </w:rPr>
        <w:t>Новый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cs="Liberation Serif;Times New Roma"/>
          <w:color w:val="729FCF"/>
          <w:sz w:val="24"/>
        </w:rPr>
        <w:t>Структура</w:t>
      </w:r>
      <w:r>
        <w:rPr>
          <w:rFonts w:cs="Liberation Serif;Times New Roma"/>
          <w:color w:val="F70A3A"/>
          <w:sz w:val="24"/>
        </w:rPr>
        <w:t>(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333333"/>
          <w:sz w:val="24"/>
        </w:rPr>
        <w:t>Фамилия, Имя, Отчество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F70A3A"/>
          <w:sz w:val="24"/>
        </w:rPr>
        <w:t>);</w:t>
      </w:r>
    </w:p>
    <w:p w:rsidR="007017E7" w:rsidRDefault="00C9180B">
      <w:pPr>
        <w:jc w:val="both"/>
      </w:pPr>
      <w:proofErr w:type="spellStart"/>
      <w:r>
        <w:rPr>
          <w:rFonts w:cs="Liberation Serif;Times New Roma"/>
          <w:color w:val="729FCF"/>
          <w:sz w:val="24"/>
        </w:rPr>
        <w:t>Человек</w:t>
      </w:r>
      <w:r>
        <w:rPr>
          <w:rFonts w:cs="Liberation Serif;Times New Roma"/>
          <w:color w:val="F70A3A"/>
          <w:sz w:val="24"/>
        </w:rPr>
        <w:t>.</w:t>
      </w:r>
      <w:r>
        <w:rPr>
          <w:rFonts w:cs="Liberation Serif;Times New Roma"/>
          <w:color w:val="729FCF"/>
          <w:sz w:val="24"/>
        </w:rPr>
        <w:t>Фамилия</w:t>
      </w:r>
      <w:proofErr w:type="spellEnd"/>
      <w:r>
        <w:rPr>
          <w:rFonts w:cs="Liberation Serif;Times New Roma"/>
          <w:color w:val="F70A3A"/>
          <w:sz w:val="24"/>
        </w:rPr>
        <w:t xml:space="preserve"> =</w:t>
      </w:r>
      <w:r>
        <w:rPr>
          <w:rFonts w:cs="Liberation Serif;Times New Roma"/>
          <w:color w:val="333333"/>
          <w:sz w:val="24"/>
        </w:rPr>
        <w:t xml:space="preserve"> </w:t>
      </w:r>
      <w:r>
        <w:rPr>
          <w:rFonts w:ascii="Segoe UI" w:hAnsi="Segoe UI" w:cs="Segoe UI"/>
          <w:color w:val="333333"/>
          <w:sz w:val="24"/>
        </w:rPr>
        <w:t>"</w:t>
      </w:r>
      <w:proofErr w:type="spellStart"/>
      <w:r>
        <w:rPr>
          <w:rFonts w:cs="Liberation Serif;Times New Roma"/>
          <w:color w:val="333333"/>
          <w:sz w:val="24"/>
        </w:rPr>
        <w:t>Пупкин</w:t>
      </w:r>
      <w:proofErr w:type="spellEnd"/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jc w:val="both"/>
      </w:pPr>
      <w:proofErr w:type="spellStart"/>
      <w:r>
        <w:rPr>
          <w:rFonts w:cs="Liberation Serif;Times New Roma"/>
          <w:color w:val="729FCF"/>
          <w:sz w:val="24"/>
        </w:rPr>
        <w:t>Человек</w:t>
      </w:r>
      <w:r>
        <w:rPr>
          <w:rFonts w:cs="Liberation Serif;Times New Roma"/>
          <w:color w:val="F70A3A"/>
          <w:sz w:val="24"/>
        </w:rPr>
        <w:t>.</w:t>
      </w:r>
      <w:r>
        <w:rPr>
          <w:rFonts w:cs="Liberation Serif;Times New Roma"/>
          <w:color w:val="729FCF"/>
          <w:sz w:val="24"/>
        </w:rPr>
        <w:t>Имя</w:t>
      </w:r>
      <w:proofErr w:type="spellEnd"/>
      <w:r>
        <w:rPr>
          <w:rFonts w:cs="Liberation Serif;Times New Roma"/>
          <w:color w:val="F70A3A"/>
          <w:sz w:val="24"/>
        </w:rPr>
        <w:t xml:space="preserve"> = 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333333"/>
          <w:sz w:val="24"/>
        </w:rPr>
        <w:t>Василий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jc w:val="both"/>
      </w:pPr>
      <w:proofErr w:type="spellStart"/>
      <w:r>
        <w:rPr>
          <w:rFonts w:cs="Liberation Serif;Times New Roma"/>
          <w:color w:val="729FCF"/>
          <w:sz w:val="24"/>
        </w:rPr>
        <w:t>Человек</w:t>
      </w:r>
      <w:r>
        <w:rPr>
          <w:rFonts w:cs="Liberation Serif;Times New Roma"/>
          <w:color w:val="F70A3A"/>
          <w:sz w:val="24"/>
        </w:rPr>
        <w:t>.</w:t>
      </w:r>
      <w:r>
        <w:rPr>
          <w:rFonts w:cs="Liberation Serif;Times New Roma"/>
          <w:color w:val="729FCF"/>
          <w:sz w:val="24"/>
        </w:rPr>
        <w:t>Отчество</w:t>
      </w:r>
      <w:proofErr w:type="spellEnd"/>
      <w:r>
        <w:rPr>
          <w:rFonts w:cs="Liberation Serif;Times New Roma"/>
          <w:color w:val="F70A3A"/>
          <w:sz w:val="24"/>
        </w:rPr>
        <w:t xml:space="preserve"> = </w:t>
      </w:r>
      <w:r>
        <w:rPr>
          <w:rFonts w:ascii="Segoe UI" w:hAnsi="Segoe UI" w:cs="Segoe UI"/>
          <w:color w:val="333333"/>
          <w:sz w:val="24"/>
        </w:rPr>
        <w:t>"</w:t>
      </w:r>
      <w:proofErr w:type="spellStart"/>
      <w:r>
        <w:rPr>
          <w:rFonts w:cs="Liberation Serif;Times New Roma"/>
          <w:color w:val="333333"/>
          <w:sz w:val="24"/>
        </w:rPr>
        <w:t>Алибабаевич</w:t>
      </w:r>
      <w:proofErr w:type="spellEnd"/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F70A3A"/>
          <w:sz w:val="24"/>
        </w:rPr>
        <w:t>;</w:t>
      </w:r>
    </w:p>
    <w:p w:rsidR="007017E7" w:rsidRDefault="00C9180B">
      <w:pPr>
        <w:jc w:val="both"/>
      </w:pPr>
      <w:r>
        <w:rPr>
          <w:rFonts w:cs="Liberation Serif;Times New Roma"/>
          <w:color w:val="729FCF"/>
          <w:sz w:val="24"/>
        </w:rPr>
        <w:t>Сообщить</w:t>
      </w:r>
      <w:r>
        <w:rPr>
          <w:rFonts w:cs="Liberation Serif;Times New Roma"/>
          <w:color w:val="F70A3A"/>
          <w:sz w:val="24"/>
        </w:rPr>
        <w:t xml:space="preserve"> (</w:t>
      </w:r>
      <w:proofErr w:type="spellStart"/>
      <w:r>
        <w:rPr>
          <w:rFonts w:cs="Liberation Serif;Times New Roma"/>
          <w:color w:val="729FCF"/>
          <w:sz w:val="24"/>
        </w:rPr>
        <w:t>Человек</w:t>
      </w:r>
      <w:r>
        <w:rPr>
          <w:rFonts w:cs="Liberation Serif;Times New Roma"/>
          <w:color w:val="F70A3A"/>
          <w:sz w:val="24"/>
        </w:rPr>
        <w:t>.</w:t>
      </w:r>
      <w:r>
        <w:rPr>
          <w:rFonts w:cs="Liberation Serif;Times New Roma"/>
          <w:color w:val="729FCF"/>
          <w:sz w:val="24"/>
        </w:rPr>
        <w:t>Отчество</w:t>
      </w:r>
      <w:proofErr w:type="spellEnd"/>
      <w:r>
        <w:rPr>
          <w:rFonts w:cs="Liberation Serif;Times New Roma"/>
          <w:color w:val="F70A3A"/>
          <w:sz w:val="24"/>
        </w:rPr>
        <w:t xml:space="preserve">); 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1. С каким именем связана структура, хранящая фамилию, имя и отчество человека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Человек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Структура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 xml:space="preserve">- </w:t>
      </w:r>
      <w:proofErr w:type="spellStart"/>
      <w:r>
        <w:rPr>
          <w:rFonts w:cs="Liberation Serif;Times New Roma"/>
          <w:color w:val="333333"/>
          <w:sz w:val="24"/>
        </w:rPr>
        <w:t>Пупкин</w:t>
      </w:r>
      <w:proofErr w:type="spellEnd"/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Отчество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2. Элементы с какими именами содержит в себе структура Человек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Новый, Структура и Сообщить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Фамилия, Имя и Отчество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 xml:space="preserve">- </w:t>
      </w:r>
      <w:proofErr w:type="spellStart"/>
      <w:r>
        <w:rPr>
          <w:rFonts w:cs="Liberation Serif;Times New Roma"/>
          <w:color w:val="333333"/>
          <w:sz w:val="24"/>
        </w:rPr>
        <w:t>Пупкин</w:t>
      </w:r>
      <w:proofErr w:type="spellEnd"/>
      <w:r>
        <w:rPr>
          <w:rFonts w:cs="Liberation Serif;Times New Roma"/>
          <w:color w:val="333333"/>
          <w:sz w:val="24"/>
        </w:rPr>
        <w:t xml:space="preserve">, Василий и </w:t>
      </w:r>
      <w:proofErr w:type="spellStart"/>
      <w:r>
        <w:rPr>
          <w:rFonts w:cs="Liberation Serif;Times New Roma"/>
          <w:color w:val="333333"/>
          <w:sz w:val="24"/>
        </w:rPr>
        <w:t>Алибабабевич</w:t>
      </w:r>
      <w:proofErr w:type="spellEnd"/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3. Как вывести имя человека, информация о котором хранится в структуре Человек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Сообщить (</w:t>
      </w:r>
      <w:proofErr w:type="spellStart"/>
      <w:r>
        <w:rPr>
          <w:rFonts w:cs="Liberation Serif;Times New Roma"/>
          <w:b/>
          <w:bCs/>
          <w:color w:val="333333"/>
          <w:sz w:val="24"/>
        </w:rPr>
        <w:t>Человек.Имя</w:t>
      </w:r>
      <w:proofErr w:type="spellEnd"/>
      <w:r>
        <w:rPr>
          <w:rFonts w:cs="Liberation Serif;Times New Roma"/>
          <w:b/>
          <w:bCs/>
          <w:color w:val="333333"/>
          <w:sz w:val="24"/>
        </w:rPr>
        <w:t>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Сообщить (Имя)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Сообщить (</w:t>
      </w:r>
      <w:proofErr w:type="spellStart"/>
      <w:r>
        <w:rPr>
          <w:rFonts w:cs="Liberation Serif;Times New Roma"/>
          <w:color w:val="333333"/>
          <w:sz w:val="24"/>
        </w:rPr>
        <w:t>Имя.Фамилия</w:t>
      </w:r>
      <w:proofErr w:type="spellEnd"/>
      <w:r>
        <w:rPr>
          <w:rFonts w:cs="Liberation Serif;Times New Roma"/>
          <w:color w:val="333333"/>
          <w:sz w:val="24"/>
        </w:rPr>
        <w:t>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Сообщить (Человек. Фамилия)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4. Сколько элементов содержит в себе структура Человек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- 1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- 4</w:t>
      </w:r>
    </w:p>
    <w:p w:rsidR="007017E7" w:rsidRDefault="00C9180B">
      <w:pPr>
        <w:jc w:val="both"/>
        <w:rPr>
          <w:rFonts w:cs="Liberation Serif;Times New Roma"/>
          <w:b/>
          <w:bCs/>
          <w:color w:val="333333"/>
          <w:sz w:val="24"/>
        </w:rPr>
      </w:pPr>
      <w:r>
        <w:rPr>
          <w:rFonts w:cs="Liberation Serif;Times New Roma"/>
          <w:b/>
          <w:bCs/>
          <w:color w:val="333333"/>
          <w:sz w:val="24"/>
        </w:rPr>
        <w:t>- 3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- 2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>5. Как добавить в структуру еще один элемент с именем Возраст</w:t>
      </w:r>
    </w:p>
    <w:p w:rsidR="007017E7" w:rsidRDefault="00C9180B">
      <w:pPr>
        <w:jc w:val="both"/>
      </w:pPr>
      <w:r>
        <w:rPr>
          <w:rFonts w:cs="Liberation Serif;Times New Roma"/>
          <w:color w:val="333333"/>
          <w:sz w:val="24"/>
        </w:rPr>
        <w:t>- Вместо Новый Структура (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333333"/>
          <w:sz w:val="24"/>
        </w:rPr>
        <w:t>Фамилия, Имя, Отчество") написать Новый Структура ("Фамилия, Возраст")</w:t>
      </w:r>
    </w:p>
    <w:p w:rsidR="007017E7" w:rsidRDefault="00C9180B">
      <w:pPr>
        <w:jc w:val="both"/>
      </w:pPr>
      <w:r>
        <w:rPr>
          <w:rFonts w:cs="Liberation Serif;Times New Roma"/>
          <w:b/>
          <w:bCs/>
          <w:color w:val="333333"/>
          <w:sz w:val="24"/>
        </w:rPr>
        <w:t>- Вместо Новый Структура (</w:t>
      </w:r>
      <w:r>
        <w:rPr>
          <w:rFonts w:ascii="Segoe UI" w:hAnsi="Segoe UI" w:cs="Segoe UI"/>
          <w:b/>
          <w:bCs/>
          <w:color w:val="333333"/>
          <w:sz w:val="24"/>
        </w:rPr>
        <w:t>"</w:t>
      </w:r>
      <w:r>
        <w:rPr>
          <w:rFonts w:cs="Liberation Serif;Times New Roma"/>
          <w:b/>
          <w:bCs/>
          <w:color w:val="333333"/>
          <w:sz w:val="24"/>
        </w:rPr>
        <w:t>Фамилия, Имя, Отчество") написать Новый Структура ("Фамилия, Имя, Отчество, Возраст")</w:t>
      </w:r>
    </w:p>
    <w:p w:rsidR="007017E7" w:rsidRDefault="00C9180B">
      <w:pPr>
        <w:jc w:val="both"/>
        <w:rPr>
          <w:rFonts w:cs="Liberation Serif;Times New Roma"/>
          <w:color w:val="333333"/>
          <w:sz w:val="24"/>
        </w:rPr>
      </w:pPr>
      <w:r>
        <w:rPr>
          <w:rFonts w:cs="Liberation Serif;Times New Roma"/>
          <w:color w:val="333333"/>
          <w:sz w:val="24"/>
        </w:rPr>
        <w:t xml:space="preserve">- Добавить </w:t>
      </w:r>
      <w:proofErr w:type="spellStart"/>
      <w:r>
        <w:rPr>
          <w:rFonts w:cs="Liberation Serif;Times New Roma"/>
          <w:color w:val="333333"/>
          <w:sz w:val="24"/>
        </w:rPr>
        <w:t>Человек.Возраст</w:t>
      </w:r>
      <w:proofErr w:type="spellEnd"/>
      <w:r>
        <w:rPr>
          <w:rFonts w:cs="Liberation Serif;Times New Roma"/>
          <w:color w:val="333333"/>
          <w:sz w:val="24"/>
        </w:rPr>
        <w:t xml:space="preserve"> = 0</w:t>
      </w:r>
    </w:p>
    <w:p w:rsidR="007017E7" w:rsidRDefault="00C9180B">
      <w:pPr>
        <w:jc w:val="both"/>
      </w:pPr>
      <w:r>
        <w:rPr>
          <w:rFonts w:cs="Liberation Serif;Times New Roma"/>
          <w:color w:val="333333"/>
          <w:sz w:val="24"/>
        </w:rPr>
        <w:t>- Вместо Новый Структура (</w:t>
      </w:r>
      <w:r>
        <w:rPr>
          <w:rFonts w:ascii="Segoe UI" w:hAnsi="Segoe UI" w:cs="Segoe UI"/>
          <w:color w:val="333333"/>
          <w:sz w:val="24"/>
        </w:rPr>
        <w:t>"</w:t>
      </w:r>
      <w:r>
        <w:rPr>
          <w:rFonts w:cs="Liberation Serif;Times New Roma"/>
          <w:color w:val="333333"/>
          <w:sz w:val="24"/>
        </w:rPr>
        <w:t>Фамилия, Имя, Отчество") написать Новый Структура ("Возраст")</w:t>
      </w:r>
    </w:p>
    <w:p w:rsidR="007017E7" w:rsidRDefault="007017E7">
      <w:pPr>
        <w:jc w:val="both"/>
        <w:rPr>
          <w:rFonts w:cs="Liberation Serif;Times New Roma"/>
          <w:color w:val="333333"/>
          <w:sz w:val="24"/>
        </w:rPr>
      </w:pP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53. Зачем нужны функции и процедуры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Все варианты подходят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Для того, чтобы избежать дублирования кода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Для того, чтобы выполнять один и тот же код много раз из разных мест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Для того, чтобы выполнить код, написанный один раз из разных мест много раз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54. Чем отличается функция от процедуры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Тем, что возвращает какое-то значение в качестве результата работы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Только ключевыми словами при описании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Ничем не отличаются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Тем, что не </w:t>
      </w:r>
      <w:proofErr w:type="spellStart"/>
      <w:r>
        <w:rPr>
          <w:sz w:val="24"/>
          <w:lang w:eastAsia="ru-RU" w:bidi="ar-SA"/>
        </w:rPr>
        <w:t>возращает</w:t>
      </w:r>
      <w:proofErr w:type="spellEnd"/>
      <w:r>
        <w:rPr>
          <w:sz w:val="24"/>
          <w:lang w:eastAsia="ru-RU" w:bidi="ar-SA"/>
        </w:rPr>
        <w:t xml:space="preserve"> никакого значения в качестве результата работы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55. Для того, чтобы функция вернула какое-то значение необходимо</w:t>
      </w:r>
    </w:p>
    <w:p w:rsidR="007017E7" w:rsidRDefault="00C9180B">
      <w:pPr>
        <w:ind w:firstLine="680"/>
        <w:jc w:val="both"/>
      </w:pPr>
      <w:r>
        <w:rPr>
          <w:b/>
          <w:sz w:val="24"/>
          <w:lang w:eastAsia="ru-RU" w:bidi="ar-SA"/>
        </w:rPr>
        <w:t>- Выполнить команду Возврат &lt;</w:t>
      </w:r>
      <w:proofErr w:type="spellStart"/>
      <w:r>
        <w:rPr>
          <w:b/>
          <w:sz w:val="24"/>
          <w:lang w:eastAsia="ru-RU" w:bidi="ar-SA"/>
        </w:rPr>
        <w:t>ВозвращаемоеЗначение</w:t>
      </w:r>
      <w:proofErr w:type="spellEnd"/>
      <w:r>
        <w:rPr>
          <w:b/>
          <w:sz w:val="24"/>
          <w:lang w:eastAsia="ru-RU" w:bidi="ar-SA"/>
        </w:rPr>
        <w:t>&gt;</w:t>
      </w:r>
    </w:p>
    <w:p w:rsidR="007017E7" w:rsidRDefault="00C9180B">
      <w:pPr>
        <w:ind w:firstLine="680"/>
        <w:jc w:val="both"/>
      </w:pPr>
      <w:r>
        <w:rPr>
          <w:sz w:val="24"/>
          <w:lang w:eastAsia="ru-RU" w:bidi="ar-SA"/>
        </w:rPr>
        <w:t>- Выполнить команду Функция &lt;</w:t>
      </w:r>
      <w:proofErr w:type="spellStart"/>
      <w:r>
        <w:rPr>
          <w:sz w:val="24"/>
          <w:lang w:eastAsia="ru-RU" w:bidi="ar-SA"/>
        </w:rPr>
        <w:t>ВозвращаемоеЗначение</w:t>
      </w:r>
      <w:proofErr w:type="spellEnd"/>
      <w:r>
        <w:rPr>
          <w:sz w:val="24"/>
          <w:lang w:eastAsia="ru-RU" w:bidi="ar-SA"/>
        </w:rPr>
        <w:t>&gt;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Выполнить команду </w:t>
      </w:r>
      <w:proofErr w:type="spellStart"/>
      <w:r>
        <w:rPr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</w:pPr>
      <w:r>
        <w:rPr>
          <w:sz w:val="24"/>
          <w:lang w:eastAsia="ru-RU" w:bidi="ar-SA"/>
        </w:rPr>
        <w:t xml:space="preserve">- Выполнить команду </w:t>
      </w:r>
      <w:proofErr w:type="spellStart"/>
      <w:r>
        <w:rPr>
          <w:sz w:val="24"/>
          <w:lang w:eastAsia="ru-RU" w:bidi="ar-SA"/>
        </w:rPr>
        <w:t>КонецФункции</w:t>
      </w:r>
      <w:proofErr w:type="spellEnd"/>
      <w:r>
        <w:rPr>
          <w:sz w:val="24"/>
          <w:lang w:eastAsia="ru-RU" w:bidi="ar-SA"/>
        </w:rPr>
        <w:t xml:space="preserve"> &lt;</w:t>
      </w:r>
      <w:proofErr w:type="spellStart"/>
      <w:r>
        <w:rPr>
          <w:sz w:val="24"/>
          <w:lang w:eastAsia="ru-RU" w:bidi="ar-SA"/>
        </w:rPr>
        <w:t>ВозвращаемоеЗначение</w:t>
      </w:r>
      <w:proofErr w:type="spellEnd"/>
      <w:r>
        <w:rPr>
          <w:sz w:val="24"/>
          <w:lang w:eastAsia="ru-RU" w:bidi="ar-SA"/>
        </w:rPr>
        <w:t>&gt;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56. Выполнение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не зависит от значений параметров переданных в нее при вызове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зависит от значений параметров переданных в нее при вызове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57. Чем отличается описание процедуры от ее вызова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Ничем не отличается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Тем, что при вызове мы говорим из каких команд состоит процедура, указываем эти команды и логику их работы, а при описании – мы запускаем эти описанные команды на выполнение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Тем, что при описании мы говорим из каких команд состоит процедура, указываем эти команды и логику их работы, а при вызове – мы запускаем эти описанные команды на выполнение.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58. Имена параметров при объявлении функции или процедуры описывается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в фигурных скобках после имени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в квадратных скобках после имени функции или процедуры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в круглых скобках после имени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59. Значение параметров при вызове функции или процедуры указываются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в круглых скобках после имени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в квадратных скобках после имени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- в фигурных скобках после имени функции или процедуры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60. При описании процедуры используются ключевые слова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Процедура. </w:t>
      </w:r>
      <w:proofErr w:type="spellStart"/>
      <w:r>
        <w:rPr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 xml:space="preserve">- Процедура. </w:t>
      </w:r>
      <w:proofErr w:type="spellStart"/>
      <w:r>
        <w:rPr>
          <w:b/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Функция. </w:t>
      </w:r>
      <w:proofErr w:type="spellStart"/>
      <w:r>
        <w:rPr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Процедура. </w:t>
      </w:r>
      <w:proofErr w:type="spellStart"/>
      <w:r>
        <w:rPr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61. При описании функции используются ключевые слова</w:t>
      </w:r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 xml:space="preserve">- Функция. </w:t>
      </w:r>
      <w:proofErr w:type="spellStart"/>
      <w:r>
        <w:rPr>
          <w:b/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Процедура. </w:t>
      </w:r>
      <w:proofErr w:type="spellStart"/>
      <w:r>
        <w:rPr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Функция. </w:t>
      </w:r>
      <w:proofErr w:type="spellStart"/>
      <w:r>
        <w:rPr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Процедура. </w:t>
      </w:r>
      <w:proofErr w:type="spellStart"/>
      <w:r>
        <w:rPr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>62. При вызове функции используются ключевые слова</w:t>
      </w:r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Процедура. </w:t>
      </w:r>
      <w:proofErr w:type="spellStart"/>
      <w:r>
        <w:rPr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sz w:val="24"/>
          <w:lang w:eastAsia="ru-RU" w:bidi="ar-SA"/>
        </w:rPr>
      </w:pPr>
      <w:r>
        <w:rPr>
          <w:sz w:val="24"/>
          <w:lang w:eastAsia="ru-RU" w:bidi="ar-SA"/>
        </w:rPr>
        <w:t xml:space="preserve">- Функция. </w:t>
      </w:r>
      <w:proofErr w:type="spellStart"/>
      <w:r>
        <w:rPr>
          <w:sz w:val="24"/>
          <w:lang w:eastAsia="ru-RU" w:bidi="ar-SA"/>
        </w:rPr>
        <w:t>КонецПроцедуры</w:t>
      </w:r>
      <w:proofErr w:type="spellEnd"/>
    </w:p>
    <w:p w:rsidR="007017E7" w:rsidRDefault="00C9180B">
      <w:pPr>
        <w:ind w:firstLine="680"/>
        <w:jc w:val="both"/>
        <w:rPr>
          <w:b/>
          <w:sz w:val="24"/>
          <w:lang w:eastAsia="ru-RU" w:bidi="ar-SA"/>
        </w:rPr>
      </w:pPr>
      <w:r>
        <w:rPr>
          <w:b/>
          <w:sz w:val="24"/>
          <w:lang w:eastAsia="ru-RU" w:bidi="ar-SA"/>
        </w:rPr>
        <w:t>- Никакие ключевые слова не используются, необходимо указать имя функции и в круглых скобках указать значение параметров</w:t>
      </w:r>
    </w:p>
    <w:p w:rsidR="007017E7" w:rsidRDefault="00C9180B">
      <w:pPr>
        <w:ind w:firstLine="680"/>
        <w:jc w:val="both"/>
        <w:rPr>
          <w:rFonts w:cs="Liberation Serif;Times New Roma"/>
          <w:color w:val="333333"/>
          <w:sz w:val="24"/>
          <w:lang w:eastAsia="ru-RU" w:bidi="ar-SA"/>
        </w:rPr>
      </w:pPr>
      <w:r>
        <w:rPr>
          <w:rFonts w:cs="Liberation Serif;Times New Roma"/>
          <w:color w:val="333333"/>
          <w:sz w:val="24"/>
          <w:lang w:eastAsia="ru-RU" w:bidi="ar-SA"/>
        </w:rPr>
        <w:t xml:space="preserve">- Функция. </w:t>
      </w:r>
      <w:proofErr w:type="spellStart"/>
      <w:r>
        <w:rPr>
          <w:rFonts w:cs="Liberation Serif;Times New Roma"/>
          <w:color w:val="333333"/>
          <w:sz w:val="24"/>
          <w:lang w:eastAsia="ru-RU" w:bidi="ar-SA"/>
        </w:rPr>
        <w:t>КонецФункции</w:t>
      </w:r>
      <w:proofErr w:type="spellEnd"/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63. Отладка программы позволяет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просматривать значение данных в процессе выполнения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все перечисленное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останавливать выполнение программы в нужном месте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выполнить код по шагам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64. Сколько точек остановки можно установить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 больше трех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максимум две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сколько угодно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максимум одну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65. Чтобы вычислить значение данных в процессе отладки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выделить имя с которым связано это значение и выполнить команду меню "Замер производительности".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выделить имя с которым связано это значение и выполнить команду меню "Подключение".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необходимо выделить имя с которым связано это значение и выполнить команду меню "Вычислить выражение".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выделить имя с которым связано это значение и выполнить команду меню "Остановке по ошибке".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66. Чтобы установить точку остановки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необходимо перейти на нужную строку с командой и выполнить команду меню "Точка останова".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перейти на нужную строку с командой и выполнить команду меню "Вычислить выражение".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перейти на нужную строку с командой и выполнить команду меню "Подключение".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перейти на нужную строку с командой и выполнить команду меню "Замер производительности".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67. Чтобы убрать уже установленную точку остановки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достаточно снова перейти на строку, в которой установлена точка остановки и выполнить команду меню "вычислить выражение".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достаточно снова перейти на строку, в которой установлена точка остановки и выполнить команду меню "Точка останова".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Необходимо перезапустить конфигурацию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это невозможно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68. Чтобы убрать все точки остановки разом</w:t>
      </w:r>
    </w:p>
    <w:p w:rsidR="007017E7" w:rsidRDefault="00C9180B">
      <w:pPr>
        <w:ind w:firstLine="680"/>
        <w:jc w:val="both"/>
        <w:rPr>
          <w:b/>
          <w:bCs/>
          <w:sz w:val="24"/>
        </w:rPr>
      </w:pPr>
      <w:r>
        <w:rPr>
          <w:b/>
          <w:bCs/>
          <w:sz w:val="24"/>
        </w:rPr>
        <w:t>- Достаточно выполнить команду меню "Убрать все точки останова".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Любым из перечисленных способов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- Достаточно перезапустить конфигуратор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69. В программе встретилась новая для вас команда. Как посмотреть справку именно по ней?</w:t>
      </w:r>
    </w:p>
    <w:p w:rsidR="007017E7" w:rsidRDefault="00C9180B">
      <w:pPr>
        <w:ind w:firstLine="680"/>
        <w:jc w:val="both"/>
      </w:pPr>
      <w:r>
        <w:rPr>
          <w:b/>
          <w:bCs/>
          <w:sz w:val="24"/>
        </w:rPr>
        <w:t xml:space="preserve">- установить курсор на ее имя и нажать  </w:t>
      </w:r>
      <w:r>
        <w:rPr>
          <w:b/>
          <w:bCs/>
          <w:sz w:val="24"/>
          <w:lang w:val="en-US"/>
        </w:rPr>
        <w:t>Ctrl</w:t>
      </w:r>
      <w:r>
        <w:rPr>
          <w:b/>
          <w:bCs/>
          <w:sz w:val="24"/>
        </w:rPr>
        <w:t>+</w:t>
      </w:r>
      <w:r>
        <w:rPr>
          <w:b/>
          <w:bCs/>
          <w:sz w:val="24"/>
          <w:lang w:val="en-US"/>
        </w:rPr>
        <w:t>F</w:t>
      </w:r>
      <w:r>
        <w:rPr>
          <w:b/>
          <w:bCs/>
          <w:sz w:val="24"/>
        </w:rPr>
        <w:t>1.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установить курсор на ее имя и нажать  </w:t>
      </w:r>
      <w:r>
        <w:rPr>
          <w:sz w:val="24"/>
          <w:lang w:val="en-US"/>
        </w:rPr>
        <w:t>Ctrl</w:t>
      </w:r>
      <w:r>
        <w:rPr>
          <w:sz w:val="24"/>
        </w:rPr>
        <w:t>+</w:t>
      </w:r>
      <w:r>
        <w:rPr>
          <w:sz w:val="24"/>
          <w:lang w:val="en-US"/>
        </w:rPr>
        <w:t>Shift</w:t>
      </w:r>
      <w:r>
        <w:rPr>
          <w:sz w:val="24"/>
        </w:rPr>
        <w:t>+Пробел.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установить курсор на ее имя и нажать  </w:t>
      </w:r>
      <w:r>
        <w:rPr>
          <w:sz w:val="24"/>
          <w:lang w:val="en-US"/>
        </w:rPr>
        <w:t>Ctrl</w:t>
      </w:r>
      <w:r>
        <w:rPr>
          <w:sz w:val="24"/>
        </w:rPr>
        <w:t>+Пробел.</w:t>
      </w:r>
    </w:p>
    <w:p w:rsidR="007017E7" w:rsidRDefault="00C9180B">
      <w:pPr>
        <w:ind w:firstLine="680"/>
        <w:jc w:val="both"/>
      </w:pPr>
      <w:r>
        <w:rPr>
          <w:sz w:val="24"/>
        </w:rPr>
        <w:t>- установить курсор на ее имя и нажать  S</w:t>
      </w:r>
      <w:proofErr w:type="spellStart"/>
      <w:r>
        <w:rPr>
          <w:sz w:val="24"/>
          <w:lang w:val="en-US"/>
        </w:rPr>
        <w:t>hift</w:t>
      </w:r>
      <w:proofErr w:type="spellEnd"/>
      <w:r>
        <w:rPr>
          <w:sz w:val="24"/>
        </w:rPr>
        <w:t>+</w:t>
      </w:r>
      <w:r>
        <w:rPr>
          <w:sz w:val="24"/>
          <w:lang w:val="en-US"/>
        </w:rPr>
        <w:t>F</w:t>
      </w:r>
      <w:r>
        <w:rPr>
          <w:sz w:val="24"/>
        </w:rPr>
        <w:t>1.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70. Вы пишите длинное название команды. Написали ее часть (начало) и хотите, чтобы 1С дополнила ее написание.</w:t>
      </w:r>
    </w:p>
    <w:p w:rsidR="007017E7" w:rsidRDefault="00C9180B">
      <w:pPr>
        <w:ind w:firstLine="680"/>
        <w:jc w:val="both"/>
      </w:pPr>
      <w:r>
        <w:rPr>
          <w:b/>
          <w:bCs/>
          <w:sz w:val="24"/>
        </w:rPr>
        <w:t xml:space="preserve">- нажимаете </w:t>
      </w:r>
      <w:r>
        <w:rPr>
          <w:b/>
          <w:bCs/>
          <w:sz w:val="24"/>
          <w:lang w:val="en-US"/>
        </w:rPr>
        <w:t>Ctrl</w:t>
      </w:r>
      <w:r>
        <w:rPr>
          <w:b/>
          <w:bCs/>
          <w:sz w:val="24"/>
        </w:rPr>
        <w:t>+Пробел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нажимаете </w:t>
      </w:r>
      <w:r>
        <w:rPr>
          <w:sz w:val="24"/>
          <w:lang w:val="en-US"/>
        </w:rPr>
        <w:t>Ctrl</w:t>
      </w:r>
      <w:r>
        <w:rPr>
          <w:sz w:val="24"/>
        </w:rPr>
        <w:t>+</w:t>
      </w:r>
      <w:r>
        <w:rPr>
          <w:sz w:val="24"/>
          <w:lang w:val="en-US"/>
        </w:rPr>
        <w:t>Shift</w:t>
      </w:r>
      <w:r>
        <w:rPr>
          <w:sz w:val="24"/>
        </w:rPr>
        <w:t>+Пробел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нажимаете </w:t>
      </w:r>
      <w:r>
        <w:rPr>
          <w:sz w:val="24"/>
          <w:lang w:val="en-US"/>
        </w:rPr>
        <w:t>Ctrl</w:t>
      </w:r>
      <w:r>
        <w:rPr>
          <w:sz w:val="24"/>
        </w:rPr>
        <w:t>+</w:t>
      </w:r>
      <w:r>
        <w:rPr>
          <w:sz w:val="24"/>
          <w:lang w:val="en-US"/>
        </w:rPr>
        <w:t>F</w:t>
      </w:r>
      <w:r>
        <w:rPr>
          <w:sz w:val="24"/>
        </w:rPr>
        <w:t>1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нажимаете </w:t>
      </w:r>
      <w:r>
        <w:rPr>
          <w:sz w:val="24"/>
          <w:lang w:val="en-US"/>
        </w:rPr>
        <w:t>Shift</w:t>
      </w:r>
      <w:r>
        <w:rPr>
          <w:sz w:val="24"/>
        </w:rPr>
        <w:t>+</w:t>
      </w:r>
      <w:r>
        <w:rPr>
          <w:sz w:val="24"/>
          <w:lang w:val="en-US"/>
        </w:rPr>
        <w:t>F</w:t>
      </w:r>
      <w:r>
        <w:rPr>
          <w:sz w:val="24"/>
        </w:rPr>
        <w:t>1</w:t>
      </w:r>
    </w:p>
    <w:p w:rsidR="007017E7" w:rsidRDefault="00C9180B">
      <w:pPr>
        <w:ind w:firstLine="680"/>
        <w:jc w:val="both"/>
        <w:rPr>
          <w:sz w:val="24"/>
        </w:rPr>
      </w:pPr>
      <w:r>
        <w:rPr>
          <w:sz w:val="24"/>
        </w:rPr>
        <w:t>71. Вы написали вызов команды, поставили открывающую круглую скобку и хотите, чтобы 1С показала вам справку по параметрам для этой команды.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нажимаете </w:t>
      </w:r>
      <w:r>
        <w:rPr>
          <w:sz w:val="24"/>
          <w:lang w:val="en-US"/>
        </w:rPr>
        <w:t>Ctrl</w:t>
      </w:r>
      <w:r>
        <w:rPr>
          <w:sz w:val="24"/>
        </w:rPr>
        <w:t>+Пробел</w:t>
      </w:r>
    </w:p>
    <w:p w:rsidR="007017E7" w:rsidRDefault="00C9180B">
      <w:pPr>
        <w:ind w:firstLine="680"/>
        <w:jc w:val="both"/>
      </w:pPr>
      <w:r>
        <w:rPr>
          <w:b/>
          <w:bCs/>
          <w:sz w:val="24"/>
        </w:rPr>
        <w:t xml:space="preserve">- нажимаете </w:t>
      </w:r>
      <w:r>
        <w:rPr>
          <w:b/>
          <w:bCs/>
          <w:sz w:val="24"/>
          <w:lang w:val="en-US"/>
        </w:rPr>
        <w:t>Ctrl</w:t>
      </w:r>
      <w:r>
        <w:rPr>
          <w:b/>
          <w:bCs/>
          <w:sz w:val="24"/>
        </w:rPr>
        <w:t>+</w:t>
      </w:r>
      <w:r>
        <w:rPr>
          <w:b/>
          <w:bCs/>
          <w:sz w:val="24"/>
          <w:lang w:val="en-US"/>
        </w:rPr>
        <w:t>Shift</w:t>
      </w:r>
      <w:r>
        <w:rPr>
          <w:b/>
          <w:bCs/>
          <w:sz w:val="24"/>
        </w:rPr>
        <w:t>+Пробел</w:t>
      </w:r>
    </w:p>
    <w:p w:rsidR="007017E7" w:rsidRDefault="00C9180B">
      <w:pPr>
        <w:ind w:firstLine="680"/>
        <w:jc w:val="both"/>
      </w:pPr>
      <w:r>
        <w:rPr>
          <w:sz w:val="24"/>
        </w:rPr>
        <w:t xml:space="preserve">- нажимаете </w:t>
      </w:r>
      <w:r>
        <w:rPr>
          <w:sz w:val="24"/>
          <w:lang w:val="en-US"/>
        </w:rPr>
        <w:t>Shift</w:t>
      </w:r>
      <w:r>
        <w:rPr>
          <w:sz w:val="24"/>
        </w:rPr>
        <w:t>+</w:t>
      </w:r>
      <w:r>
        <w:rPr>
          <w:sz w:val="24"/>
          <w:lang w:val="en-US"/>
        </w:rPr>
        <w:t>F</w:t>
      </w:r>
      <w:r>
        <w:rPr>
          <w:sz w:val="24"/>
        </w:rPr>
        <w:t>1</w:t>
      </w:r>
    </w:p>
    <w:p w:rsidR="007017E7" w:rsidRDefault="00C9180B">
      <w:pPr>
        <w:ind w:firstLine="680"/>
        <w:jc w:val="both"/>
      </w:pPr>
      <w:r>
        <w:rPr>
          <w:rFonts w:eastAsia="Calibri" w:cs="Calibri"/>
          <w:b/>
          <w:sz w:val="24"/>
        </w:rPr>
        <w:t xml:space="preserve">- нажимаете </w:t>
      </w:r>
      <w:r>
        <w:rPr>
          <w:rFonts w:eastAsia="Calibri" w:cs="Calibri"/>
          <w:b/>
          <w:sz w:val="24"/>
          <w:lang w:val="en-US"/>
        </w:rPr>
        <w:t>Ctrl</w:t>
      </w:r>
      <w:r>
        <w:rPr>
          <w:rFonts w:eastAsia="Calibri" w:cs="Calibri"/>
          <w:b/>
          <w:sz w:val="24"/>
        </w:rPr>
        <w:t>+</w:t>
      </w:r>
      <w:r>
        <w:rPr>
          <w:rFonts w:eastAsia="Calibri" w:cs="Calibri"/>
          <w:b/>
          <w:sz w:val="24"/>
          <w:lang w:val="en-US"/>
        </w:rPr>
        <w:t>F</w:t>
      </w:r>
      <w:r>
        <w:rPr>
          <w:rFonts w:eastAsia="Calibri" w:cs="Calibri"/>
          <w:b/>
          <w:sz w:val="24"/>
        </w:rPr>
        <w:t>1</w:t>
      </w:r>
    </w:p>
    <w:p w:rsidR="007017E7" w:rsidRDefault="007017E7">
      <w:pPr>
        <w:spacing w:after="200" w:line="276" w:lineRule="exact"/>
        <w:ind w:left="36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8.5. </w:t>
      </w: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>описание процедуры оценивания результатов обучения</w:t>
      </w: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>.</w:t>
      </w:r>
    </w:p>
    <w:p w:rsidR="007017E7" w:rsidRDefault="00C9180B">
      <w:pPr>
        <w:widowControl/>
        <w:jc w:val="both"/>
        <w:rPr>
          <w:sz w:val="24"/>
        </w:rPr>
      </w:pPr>
      <w:r>
        <w:rPr>
          <w:sz w:val="24"/>
        </w:rPr>
        <w:t>«отлично» - 95 % (68-71) правильных ответов (</w:t>
      </w:r>
      <w:r w:rsidR="00361855">
        <w:rPr>
          <w:sz w:val="24"/>
        </w:rPr>
        <w:t>продвинутый</w:t>
      </w:r>
      <w:r>
        <w:rPr>
          <w:sz w:val="24"/>
        </w:rPr>
        <w:t xml:space="preserve"> уровень);</w:t>
      </w:r>
    </w:p>
    <w:p w:rsidR="007017E7" w:rsidRDefault="00C9180B">
      <w:pPr>
        <w:widowControl/>
        <w:jc w:val="both"/>
        <w:rPr>
          <w:sz w:val="24"/>
        </w:rPr>
      </w:pPr>
      <w:r>
        <w:rPr>
          <w:sz w:val="24"/>
        </w:rPr>
        <w:t>«хорошо» - 75%-94% (53-67) правильных ответов (базовый уровень);</w:t>
      </w:r>
    </w:p>
    <w:p w:rsidR="007017E7" w:rsidRDefault="00C9180B">
      <w:pPr>
        <w:widowControl/>
        <w:jc w:val="both"/>
        <w:rPr>
          <w:sz w:val="24"/>
        </w:rPr>
      </w:pPr>
      <w:r>
        <w:rPr>
          <w:sz w:val="24"/>
        </w:rPr>
        <w:t>«удовлетворительно» - 40%-74% (28-66) правильных ответов (начальный уровень)</w:t>
      </w:r>
    </w:p>
    <w:p w:rsidR="007017E7" w:rsidRDefault="00C9180B">
      <w:pPr>
        <w:widowControl/>
        <w:jc w:val="both"/>
        <w:rPr>
          <w:sz w:val="24"/>
        </w:rPr>
      </w:pPr>
      <w:r>
        <w:rPr>
          <w:sz w:val="24"/>
        </w:rPr>
        <w:t>«неудовлетворительно» - менее 40% (менее 27) правильных ответов (не достигнут минимальный уровень).</w:t>
      </w:r>
    </w:p>
    <w:p w:rsidR="007017E7" w:rsidRDefault="007017E7">
      <w:pPr>
        <w:spacing w:after="200" w:line="276" w:lineRule="exact"/>
        <w:ind w:left="36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>9.Организационно-педагогические условия реализации программы</w:t>
      </w:r>
    </w:p>
    <w:p w:rsidR="007017E7" w:rsidRDefault="00C9180B">
      <w:pPr>
        <w:spacing w:after="200" w:line="276" w:lineRule="exact"/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>9.1. Кадровое обеспечение программы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66"/>
        <w:gridCol w:w="2412"/>
        <w:gridCol w:w="1897"/>
        <w:gridCol w:w="1812"/>
        <w:gridCol w:w="1063"/>
        <w:gridCol w:w="1600"/>
      </w:tblGrid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№</w:t>
            </w:r>
          </w:p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  <w:r>
              <w:rPr>
                <w:rFonts w:eastAsia="Calibri" w:cs="Calibri"/>
                <w:b/>
              </w:rPr>
              <w:t>/</w:t>
            </w:r>
            <w:proofErr w:type="spellStart"/>
            <w:r>
              <w:rPr>
                <w:rFonts w:eastAsia="Calibri" w:cs="Calibri"/>
                <w:b/>
              </w:rPr>
              <w:t>п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Фамилия, имя, отчество (при наличии)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Ссылки на </w:t>
            </w:r>
            <w:proofErr w:type="spellStart"/>
            <w:r>
              <w:rPr>
                <w:rFonts w:eastAsia="Calibri" w:cs="Calibri"/>
                <w:b/>
              </w:rPr>
              <w:t>веб-страницы</w:t>
            </w:r>
            <w:proofErr w:type="spellEnd"/>
            <w:r>
              <w:rPr>
                <w:rFonts w:eastAsia="Calibri" w:cs="Calibri"/>
                <w:b/>
              </w:rPr>
              <w:t xml:space="preserve"> с </w:t>
            </w:r>
            <w:proofErr w:type="spellStart"/>
            <w:r>
              <w:rPr>
                <w:rFonts w:eastAsia="Calibri" w:cs="Calibri"/>
                <w:b/>
              </w:rPr>
              <w:t>портфолио</w:t>
            </w:r>
            <w:proofErr w:type="spellEnd"/>
            <w:r>
              <w:rPr>
                <w:rFonts w:eastAsia="Calibri" w:cs="Calibri"/>
                <w:b/>
              </w:rPr>
              <w:t xml:space="preserve"> (при наличии)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 xml:space="preserve">Фото в формате </w:t>
            </w:r>
            <w:proofErr w:type="spellStart"/>
            <w:r>
              <w:rPr>
                <w:rFonts w:eastAsia="Calibri" w:cs="Calibri"/>
                <w:b/>
              </w:rPr>
              <w:t>jpeg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017E7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</w:pPr>
            <w:proofErr w:type="spellStart"/>
            <w:r>
              <w:rPr>
                <w:rFonts w:eastAsia="Calibri" w:cs="Calibri"/>
                <w:b/>
              </w:rPr>
              <w:t>Турусова</w:t>
            </w:r>
            <w:proofErr w:type="spellEnd"/>
            <w:r>
              <w:rPr>
                <w:rFonts w:eastAsia="Calibri" w:cs="Calibri"/>
                <w:b/>
              </w:rPr>
              <w:t xml:space="preserve"> Елена Сергеевна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ООО "Лидер софт — ВЦ"</w:t>
            </w:r>
          </w:p>
          <w:p w:rsidR="007017E7" w:rsidRDefault="00C9180B">
            <w:pPr>
              <w:pStyle w:val="5"/>
              <w:shd w:val="clear" w:color="auto" w:fill="auto"/>
              <w:spacing w:before="0" w:line="240" w:lineRule="auto"/>
              <w:contextualSpacing/>
              <w:jc w:val="both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b w:val="0"/>
                <w:bCs w:val="0"/>
                <w:i w:val="0"/>
                <w:iCs w:val="0"/>
                <w:szCs w:val="24"/>
              </w:rPr>
              <w:t>руководитель отдела разработки решений на платформе 1С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имеется</w:t>
            </w:r>
          </w:p>
        </w:tc>
      </w:tr>
    </w:tbl>
    <w:p w:rsidR="007017E7" w:rsidRDefault="007017E7">
      <w:pPr>
        <w:spacing w:after="200" w:line="276" w:lineRule="exact"/>
        <w:ind w:left="72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9.2.Учебно-методическое обеспечение и информационное сопровождение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4820"/>
        <w:gridCol w:w="4530"/>
      </w:tblGrid>
      <w:tr w:rsidR="007017E7">
        <w:trPr>
          <w:trHeight w:val="1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Учебно-методические материалы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Методические разработки, </w:t>
            </w:r>
          </w:p>
          <w:p w:rsidR="007017E7" w:rsidRDefault="00C9180B">
            <w:pPr>
              <w:spacing w:line="240" w:lineRule="exact"/>
              <w:ind w:left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материалы курса, учебная литература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360"/>
              <w:jc w:val="both"/>
            </w:pPr>
            <w:r>
              <w:t xml:space="preserve">В процессе обучения применяются дистанционные технологии на базе </w:t>
            </w:r>
            <w:proofErr w:type="spellStart"/>
            <w:r>
              <w:t>вебинарной</w:t>
            </w:r>
            <w:proofErr w:type="spellEnd"/>
            <w:r>
              <w:t xml:space="preserve"> платформы университета, системы управления курсами </w:t>
            </w:r>
            <w:proofErr w:type="spellStart"/>
            <w:r>
              <w:t>Moodle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SpisokText"/>
              <w:numPr>
                <w:ilvl w:val="0"/>
                <w:numId w:val="8"/>
              </w:numPr>
              <w:tabs>
                <w:tab w:val="left" w:pos="1049"/>
              </w:tabs>
              <w:spacing w:line="240" w:lineRule="auto"/>
              <w:ind w:left="0" w:firstLine="0"/>
              <w:rPr>
                <w:rFonts w:ascii="Calibri" w:hAnsi="Calibri"/>
                <w:spacing w:val="4"/>
                <w:sz w:val="22"/>
                <w:szCs w:val="22"/>
              </w:rPr>
            </w:pPr>
            <w:r>
              <w:rPr>
                <w:rFonts w:ascii="Calibri" w:hAnsi="Calibri"/>
                <w:spacing w:val="4"/>
                <w:sz w:val="22"/>
                <w:szCs w:val="22"/>
              </w:rPr>
              <w:t>Азы программирования в системе «1С:Предприятие 8.3». Методические материалы для слушателя сертифицированного курса –  М.: ООО «</w:t>
            </w:r>
            <w:proofErr w:type="spellStart"/>
            <w:r>
              <w:rPr>
                <w:rFonts w:ascii="Calibri" w:hAnsi="Calibri"/>
                <w:spacing w:val="4"/>
                <w:sz w:val="22"/>
                <w:szCs w:val="22"/>
              </w:rPr>
              <w:t>Софтехно</w:t>
            </w:r>
            <w:proofErr w:type="spellEnd"/>
            <w:r>
              <w:rPr>
                <w:rFonts w:ascii="Calibri" w:hAnsi="Calibri"/>
                <w:spacing w:val="4"/>
                <w:sz w:val="22"/>
                <w:szCs w:val="22"/>
              </w:rPr>
              <w:t>», 2014. – 187с.: ил.</w:t>
            </w:r>
          </w:p>
          <w:p w:rsidR="007017E7" w:rsidRDefault="00C9180B">
            <w:pPr>
              <w:pStyle w:val="SpisokText"/>
              <w:numPr>
                <w:ilvl w:val="0"/>
                <w:numId w:val="8"/>
              </w:numPr>
              <w:tabs>
                <w:tab w:val="left" w:pos="1049"/>
              </w:tabs>
              <w:spacing w:line="240" w:lineRule="auto"/>
              <w:ind w:left="0" w:firstLine="0"/>
              <w:rPr>
                <w:rFonts w:ascii="Calibri" w:hAnsi="Calibri"/>
                <w:spacing w:val="4"/>
                <w:sz w:val="22"/>
                <w:szCs w:val="22"/>
              </w:rPr>
            </w:pPr>
            <w:r>
              <w:rPr>
                <w:rFonts w:ascii="Calibri" w:hAnsi="Calibri"/>
                <w:spacing w:val="4"/>
                <w:sz w:val="22"/>
                <w:szCs w:val="22"/>
              </w:rPr>
              <w:t>Введение в конфигурирование в системе «1С:Предприятие 8.3». Основные объекты. Методические материалы для слушателя сертифицированного курса – М.: ООО «</w:t>
            </w:r>
            <w:proofErr w:type="spellStart"/>
            <w:r>
              <w:rPr>
                <w:rFonts w:ascii="Calibri" w:hAnsi="Calibri"/>
                <w:spacing w:val="4"/>
                <w:sz w:val="22"/>
                <w:szCs w:val="22"/>
              </w:rPr>
              <w:t>Софтехно</w:t>
            </w:r>
            <w:proofErr w:type="spellEnd"/>
            <w:r>
              <w:rPr>
                <w:rFonts w:ascii="Calibri" w:hAnsi="Calibri"/>
                <w:spacing w:val="4"/>
                <w:sz w:val="22"/>
                <w:szCs w:val="22"/>
              </w:rPr>
              <w:t>», 2014. – 123 с.: ил.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360"/>
              <w:jc w:val="both"/>
            </w:pPr>
            <w:r>
              <w:t xml:space="preserve">В процессе обучения применяются объяснительно-иллюстративный метод; репродуктивный метод, проблемное изложение материала и частично-поисковый метод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times14x15"/>
              <w:spacing w:line="240" w:lineRule="auto"/>
              <w:ind w:firstLin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pacing w:val="4"/>
                <w:sz w:val="22"/>
                <w:szCs w:val="22"/>
              </w:rPr>
              <w:t>1.</w:t>
            </w:r>
            <w:r>
              <w:rPr>
                <w:rFonts w:ascii="Calibri" w:hAnsi="Calibri"/>
                <w:b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 w:val="22"/>
                <w:szCs w:val="22"/>
              </w:rPr>
              <w:t>Хрусталева Е.Ю. Разработка сложных отчетов в «1С:Предприятии 8». Система компоновки данных. Издание 2 – М.: ООО «1С-Паблишинг», 2012. – 488 с.: ил.</w:t>
            </w:r>
          </w:p>
          <w:p w:rsidR="007017E7" w:rsidRDefault="00C9180B">
            <w:pPr>
              <w:pStyle w:val="times14x15"/>
              <w:spacing w:line="240" w:lineRule="auto"/>
              <w:ind w:firstLine="0"/>
            </w:pPr>
            <w:r>
              <w:rPr>
                <w:rStyle w:val="a5"/>
                <w:rFonts w:ascii="Calibri" w:eastAsia="Calibri;Arial" w:hAnsi="Calibri"/>
                <w:spacing w:val="4"/>
                <w:sz w:val="22"/>
                <w:szCs w:val="22"/>
              </w:rPr>
              <w:t>2. Радченко М.Г., Хрусталева Е.Ю. 1С:Предприятие 8.3. Практическое пособие разработчика. Примеры и типовые приемы – М.: ООО «1С-Паблишинг», 2013. - 965 с.: ил.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360"/>
              <w:jc w:val="both"/>
            </w:pPr>
            <w:r>
              <w:t>В процесс  обучения выстроен в формах: лекции, практик, самостоятельной работы и аттестации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/>
        </w:tc>
      </w:tr>
    </w:tbl>
    <w:p w:rsidR="007017E7" w:rsidRDefault="007017E7">
      <w:pPr>
        <w:spacing w:after="200" w:line="276" w:lineRule="exact"/>
        <w:ind w:left="360"/>
        <w:jc w:val="both"/>
        <w:rPr>
          <w:rFonts w:eastAsia="Calibri" w:cs="Calibri"/>
          <w:b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4820"/>
        <w:gridCol w:w="4530"/>
      </w:tblGrid>
      <w:tr w:rsidR="007017E7">
        <w:trPr>
          <w:trHeight w:val="1"/>
        </w:trPr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Информационное сопровождение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Электронные </w:t>
            </w:r>
          </w:p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Электронные </w:t>
            </w:r>
          </w:p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информационные ресурсы</w:t>
            </w: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В процессе обучения используются: </w:t>
            </w:r>
            <w:proofErr w:type="spellStart"/>
            <w:r>
              <w:rPr>
                <w:rFonts w:eastAsia="Calibri" w:cs="Calibri"/>
                <w:bCs/>
              </w:rPr>
              <w:t>Веб-сервис</w:t>
            </w:r>
            <w:proofErr w:type="spellEnd"/>
            <w:r>
              <w:rPr>
                <w:rFonts w:eastAsia="Calibri" w:cs="Calibri"/>
                <w:bCs/>
              </w:rPr>
              <w:t xml:space="preserve"> для учебного тестирования по платформе «1С:Предприятие 8»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B5156F">
            <w:pPr>
              <w:pStyle w:val="SpisokText"/>
              <w:tabs>
                <w:tab w:val="left" w:pos="1049"/>
              </w:tabs>
              <w:spacing w:line="240" w:lineRule="auto"/>
              <w:ind w:firstLine="0"/>
            </w:pPr>
            <w:hyperlink r:id="rId9">
              <w:r w:rsidR="00C9180B">
                <w:rPr>
                  <w:rStyle w:val="-"/>
                  <w:rFonts w:ascii="Calibri" w:eastAsia="Calibri" w:hAnsi="Calibri" w:cs="Calibri"/>
                  <w:bCs/>
                  <w:color w:val="auto"/>
                  <w:sz w:val="22"/>
                  <w:szCs w:val="24"/>
                  <w:lang w:bidi="hi-IN"/>
                </w:rPr>
                <w:t>http://edu.1c.ru/dist-training</w:t>
              </w:r>
            </w:hyperlink>
          </w:p>
          <w:p w:rsidR="007017E7" w:rsidRDefault="007017E7">
            <w:pPr>
              <w:pStyle w:val="SpisokText"/>
              <w:tabs>
                <w:tab w:val="left" w:pos="1049"/>
              </w:tabs>
              <w:spacing w:line="240" w:lineRule="auto"/>
              <w:ind w:left="1080"/>
              <w:rPr>
                <w:rStyle w:val="a5"/>
                <w:rFonts w:ascii="Calibri" w:eastAsia="Calibri" w:hAnsi="Calibri" w:cs="Calibri"/>
                <w:bCs/>
                <w:sz w:val="22"/>
                <w:szCs w:val="24"/>
                <w:lang w:bidi="hi-IN"/>
              </w:rPr>
            </w:pPr>
          </w:p>
        </w:tc>
      </w:tr>
      <w:tr w:rsidR="007017E7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Style w:val="a5"/>
                <w:rFonts w:ascii="Calibri" w:eastAsia="Calibri" w:hAnsi="Calibri" w:cs="Calibri"/>
                <w:bCs/>
                <w:sz w:val="22"/>
                <w:szCs w:val="24"/>
                <w:shd w:val="clear" w:color="auto" w:fill="auto"/>
                <w:lang w:bidi="hi-IN"/>
              </w:rPr>
              <w:t>Раздел информационной системы 1С:ИТС «Разработка и администрирование»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firstLine="0"/>
            </w:pPr>
            <w:r>
              <w:rPr>
                <w:rStyle w:val="a5"/>
                <w:rFonts w:ascii="Calibri" w:eastAsia="Calibri" w:hAnsi="Calibri" w:cs="Calibri"/>
                <w:bCs/>
                <w:sz w:val="22"/>
                <w:szCs w:val="24"/>
                <w:shd w:val="clear" w:color="auto" w:fill="auto"/>
                <w:lang w:bidi="hi-IN"/>
              </w:rPr>
              <w:t>http://its.1c.ru/#dev</w:t>
            </w:r>
          </w:p>
        </w:tc>
      </w:tr>
    </w:tbl>
    <w:p w:rsidR="007017E7" w:rsidRDefault="007017E7">
      <w:pPr>
        <w:spacing w:after="200" w:line="276" w:lineRule="exact"/>
        <w:ind w:left="720"/>
        <w:rPr>
          <w:rFonts w:eastAsia="Calibri" w:cs="Calibri"/>
          <w:b/>
        </w:rPr>
      </w:pPr>
    </w:p>
    <w:p w:rsidR="007017E7" w:rsidRDefault="00C9180B">
      <w:pPr>
        <w:spacing w:after="200" w:line="276" w:lineRule="exact"/>
        <w:ind w:left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9.3.Материально-технические условия реализации программы </w:t>
      </w: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4799"/>
        <w:gridCol w:w="4557"/>
      </w:tblGrid>
      <w:tr w:rsidR="007017E7">
        <w:trPr>
          <w:trHeight w:val="1"/>
        </w:trPr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jc w:val="center"/>
            </w:pPr>
            <w:r>
              <w:rPr>
                <w:rFonts w:eastAsia="Calibri" w:cs="Calibri"/>
              </w:rPr>
              <w:t>Вид занятий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Наименование оборудования, </w:t>
            </w:r>
          </w:p>
          <w:p w:rsidR="007017E7" w:rsidRDefault="00C9180B">
            <w:pPr>
              <w:spacing w:line="240" w:lineRule="exact"/>
              <w:ind w:left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программного обеспечения</w:t>
            </w:r>
          </w:p>
        </w:tc>
      </w:tr>
      <w:tr w:rsidR="007017E7">
        <w:trPr>
          <w:trHeight w:val="1"/>
        </w:trPr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0"/>
            </w:pPr>
            <w:r>
              <w:t>Лекция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ПЭВМ с доступом в Интернет, оборудованных видеокамерой и микрофоном</w:t>
            </w:r>
          </w:p>
        </w:tc>
      </w:tr>
      <w:tr w:rsidR="007017E7">
        <w:trPr>
          <w:trHeight w:val="1"/>
        </w:trPr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Практическое занятие, аттестация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ПЭВМ с доступом в Интернет, оборудованных видеокамерой и микрофоном и  установленной платформой </w:t>
            </w:r>
            <w:r>
              <w:rPr>
                <w:rStyle w:val="a6"/>
                <w:rFonts w:eastAsia="Calibri" w:cs="Calibri"/>
                <w:b w:val="0"/>
                <w:shd w:val="clear" w:color="auto" w:fill="FAFAFA"/>
              </w:rPr>
              <w:t>1С:Предприятие 8.3. Версия для обучения программированию</w:t>
            </w:r>
            <w:r>
              <w:rPr>
                <w:rFonts w:eastAsia="Calibri" w:cs="Calibri"/>
                <w:shd w:val="clear" w:color="auto" w:fill="FAFAFA"/>
              </w:rPr>
              <w:t xml:space="preserve"> </w:t>
            </w:r>
          </w:p>
          <w:p w:rsidR="007017E7" w:rsidRDefault="00C9180B">
            <w:pPr>
              <w:rPr>
                <w:rFonts w:eastAsia="Calibri" w:cs="Calibri"/>
              </w:rPr>
            </w:pPr>
            <w:r>
              <w:rPr>
                <w:rStyle w:val="-"/>
                <w:rFonts w:eastAsia="Calibri" w:cs="Calibri"/>
                <w:color w:val="auto"/>
              </w:rPr>
              <w:t>https://online.1c.ru/catalog/free/18610119/</w:t>
            </w:r>
          </w:p>
        </w:tc>
      </w:tr>
      <w:tr w:rsidR="007017E7">
        <w:trPr>
          <w:trHeight w:val="1"/>
        </w:trPr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d"/>
              <w:spacing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Самостоятельная работа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ПЭВМ с доступом в Интернет, оборудованных видеокамерой и микрофоном и  установленной платформой </w:t>
            </w:r>
            <w:r>
              <w:rPr>
                <w:rStyle w:val="a6"/>
                <w:rFonts w:eastAsia="Calibri" w:cs="Calibri"/>
                <w:b w:val="0"/>
                <w:shd w:val="clear" w:color="auto" w:fill="FAFAFA"/>
              </w:rPr>
              <w:t>1С:Предприятие 8.3. Версия для обучения программированию</w:t>
            </w:r>
            <w:r>
              <w:rPr>
                <w:rFonts w:eastAsia="Calibri" w:cs="Calibri"/>
                <w:shd w:val="clear" w:color="auto" w:fill="FAFAFA"/>
              </w:rPr>
              <w:t xml:space="preserve"> </w:t>
            </w:r>
          </w:p>
          <w:p w:rsidR="007017E7" w:rsidRDefault="00C9180B">
            <w:pPr>
              <w:rPr>
                <w:rFonts w:eastAsia="Calibri" w:cs="Calibri"/>
              </w:rPr>
            </w:pPr>
            <w:r>
              <w:rPr>
                <w:rStyle w:val="-"/>
                <w:rFonts w:eastAsia="Calibri" w:cs="Calibri"/>
                <w:color w:val="auto"/>
              </w:rPr>
              <w:t>https://online.1c.ru/catalog/free/18610119/</w:t>
            </w:r>
          </w:p>
        </w:tc>
      </w:tr>
    </w:tbl>
    <w:p w:rsidR="007017E7" w:rsidRDefault="007017E7">
      <w:pPr>
        <w:spacing w:after="200" w:line="276" w:lineRule="exact"/>
        <w:ind w:left="720"/>
        <w:rPr>
          <w:rFonts w:eastAsia="Calibri" w:cs="Calibri"/>
          <w:i/>
        </w:rPr>
      </w:pPr>
    </w:p>
    <w:p w:rsidR="007017E7" w:rsidRDefault="00C9180B">
      <w:pPr>
        <w:spacing w:after="200" w:line="276" w:lineRule="exact"/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 </w:t>
      </w:r>
    </w:p>
    <w:p w:rsidR="007017E7" w:rsidRDefault="00C9180B">
      <w:pPr>
        <w:spacing w:after="200" w:line="276" w:lineRule="exact"/>
        <w:ind w:left="360"/>
      </w:pPr>
      <w:proofErr w:type="spellStart"/>
      <w:r>
        <w:rPr>
          <w:rFonts w:eastAsia="Calibri" w:cs="Calibri"/>
          <w:b/>
        </w:rPr>
        <w:t>III.Паспорт</w:t>
      </w:r>
      <w:proofErr w:type="spellEnd"/>
      <w:r>
        <w:rPr>
          <w:rFonts w:eastAsia="Calibri" w:cs="Calibri"/>
          <w:b/>
        </w:rPr>
        <w:t xml:space="preserve"> компетенций (Приложение 2)</w:t>
      </w:r>
    </w:p>
    <w:p w:rsidR="007017E7" w:rsidRDefault="00C9180B">
      <w:pPr>
        <w:spacing w:after="200" w:line="276" w:lineRule="exact"/>
        <w:ind w:left="360"/>
        <w:jc w:val="both"/>
        <w:rPr>
          <w:rFonts w:eastAsia="Calibri" w:cs="Calibri"/>
        </w:rPr>
      </w:pPr>
      <w:r>
        <w:rPr>
          <w:rFonts w:eastAsia="Calibri" w:cs="Calibri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7017E7" w:rsidRDefault="00C9180B">
      <w:pPr>
        <w:spacing w:after="200" w:line="276" w:lineRule="exact"/>
        <w:ind w:left="360"/>
        <w:jc w:val="both"/>
        <w:rPr>
          <w:rFonts w:eastAsia="Calibri" w:cs="Calibri"/>
        </w:rPr>
      </w:pPr>
      <w:r>
        <w:rPr>
          <w:rFonts w:eastAsia="Calibri" w:cs="Calibri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</w:t>
      </w:r>
      <w:proofErr w:type="spellStart"/>
      <w:r>
        <w:rPr>
          <w:rFonts w:eastAsia="Calibri" w:cs="Calibri"/>
        </w:rPr>
        <w:t>й</w:t>
      </w:r>
      <w:proofErr w:type="spellEnd"/>
      <w:r>
        <w:rPr>
          <w:rFonts w:eastAsia="Calibri" w:cs="Calibri"/>
        </w:rPr>
        <w:t>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7017E7" w:rsidRDefault="00C9180B">
      <w:pPr>
        <w:spacing w:after="200" w:line="276" w:lineRule="exact"/>
        <w:jc w:val="center"/>
      </w:pPr>
      <w:r>
        <w:rPr>
          <w:rFonts w:eastAsia="Calibri" w:cs="Calibri"/>
        </w:rPr>
        <w:t xml:space="preserve">                                                   </w:t>
      </w:r>
    </w:p>
    <w:p w:rsidR="007017E7" w:rsidRDefault="00C9180B">
      <w:pPr>
        <w:spacing w:after="200" w:line="276" w:lineRule="exact"/>
        <w:jc w:val="center"/>
      </w:pPr>
      <w:r>
        <w:rPr>
          <w:rFonts w:eastAsia="Calibri" w:cs="Calibri"/>
        </w:rPr>
        <w:t xml:space="preserve"> ПАСПОРТ КОМПЕТЕНЦИИ</w:t>
      </w: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Default="00C9180B">
      <w:pPr>
        <w:ind w:firstLine="567"/>
        <w:jc w:val="center"/>
      </w:pPr>
      <w:r>
        <w:rPr>
          <w:sz w:val="28"/>
          <w:szCs w:val="28"/>
        </w:rPr>
        <w:t xml:space="preserve"> </w:t>
      </w:r>
      <w:r>
        <w:rPr>
          <w:rStyle w:val="2"/>
          <w:rFonts w:eastAsia="Times New Roman" w:cs="Times New Roman"/>
          <w:sz w:val="28"/>
          <w:szCs w:val="28"/>
          <w:u w:val="single"/>
          <w:lang w:bidi="ar-SA"/>
        </w:rPr>
        <w:t xml:space="preserve">Основы программирования и конфигурирования </w:t>
      </w:r>
    </w:p>
    <w:p w:rsidR="007017E7" w:rsidRDefault="00C9180B">
      <w:pPr>
        <w:shd w:val="clear" w:color="auto" w:fill="FFFFFF"/>
        <w:ind w:firstLine="709"/>
        <w:jc w:val="center"/>
      </w:pPr>
      <w:r>
        <w:rPr>
          <w:rStyle w:val="2"/>
          <w:rFonts w:eastAsia="Times New Roman" w:cs="Times New Roman"/>
          <w:sz w:val="28"/>
          <w:szCs w:val="28"/>
          <w:u w:val="single"/>
          <w:lang w:bidi="ar-SA"/>
        </w:rPr>
        <w:t xml:space="preserve">в корпоративных информационных системах </w:t>
      </w:r>
    </w:p>
    <w:p w:rsidR="007017E7" w:rsidRDefault="00C9180B">
      <w:pPr>
        <w:shd w:val="clear" w:color="auto" w:fill="FFFFFF"/>
        <w:spacing w:after="200" w:line="276" w:lineRule="exact"/>
        <w:ind w:firstLine="709"/>
        <w:jc w:val="center"/>
        <w:rPr>
          <w:rFonts w:eastAsia="Calibri" w:cs="Calibri"/>
        </w:rPr>
      </w:pPr>
      <w:r>
        <w:rPr>
          <w:rStyle w:val="2"/>
          <w:rFonts w:eastAsia="Times New Roman" w:cs="Times New Roman"/>
          <w:sz w:val="28"/>
          <w:szCs w:val="28"/>
          <w:u w:val="single"/>
          <w:lang w:bidi="ar-SA"/>
        </w:rPr>
        <w:t>на примере технологической платформы «1С:Предприятие 8.3</w:t>
      </w:r>
      <w:r>
        <w:rPr>
          <w:rFonts w:eastAsia="Times New Roman" w:cs="Times New Roman"/>
          <w:sz w:val="28"/>
          <w:szCs w:val="28"/>
          <w:u w:val="single"/>
          <w:lang w:bidi="ar-SA"/>
        </w:rPr>
        <w:t>»</w:t>
      </w: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Default="00C9180B">
      <w:pPr>
        <w:spacing w:after="200" w:line="276" w:lineRule="exact"/>
      </w:pPr>
      <w:r>
        <w:rPr>
          <w:rFonts w:eastAsia="Calibri" w:cs="Calibri"/>
        </w:rPr>
        <w:t>(ФГБОУ ВО "Чувашский государственный университет имени И.Н. Ульянова")</w:t>
      </w: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Default="007017E7">
      <w:pPr>
        <w:spacing w:after="200" w:line="276" w:lineRule="exact"/>
        <w:rPr>
          <w:rFonts w:eastAsia="Calibri" w:cs="Calibri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543"/>
        <w:gridCol w:w="1849"/>
        <w:gridCol w:w="2695"/>
        <w:gridCol w:w="2379"/>
        <w:gridCol w:w="2110"/>
      </w:tblGrid>
      <w:tr w:rsidR="007017E7">
        <w:trPr>
          <w:trHeight w:val="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Наименование компетенции</w:t>
            </w:r>
          </w:p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pStyle w:val="a8"/>
              <w:spacing w:after="200" w:line="240" w:lineRule="auto"/>
              <w:jc w:val="both"/>
            </w:pPr>
            <w:r>
              <w:rPr>
                <w:rFonts w:eastAsia="Calibri" w:cs="Calibri"/>
              </w:rPr>
              <w:t>Разработка программного обеспечения</w:t>
            </w:r>
          </w:p>
        </w:tc>
      </w:tr>
      <w:tr w:rsidR="007017E7">
        <w:trPr>
          <w:trHeight w:val="240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</w:pPr>
            <w:r>
              <w:rPr>
                <w:rFonts w:eastAsia="Calibri" w:cs="Calibri"/>
              </w:rPr>
              <w:t>2.</w:t>
            </w:r>
          </w:p>
        </w:tc>
        <w:tc>
          <w:tcPr>
            <w:tcW w:w="1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Указание типа компетенции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общекультурная/</w:t>
            </w:r>
          </w:p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универсальная</w:t>
            </w: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</w:tr>
      <w:tr w:rsidR="007017E7">
        <w:trPr>
          <w:trHeight w:val="240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бщепрофессиональная</w:t>
            </w:r>
            <w:proofErr w:type="spellEnd"/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</w:tr>
      <w:tr w:rsidR="007017E7">
        <w:trPr>
          <w:trHeight w:val="2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профессиональная</w:t>
            </w: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</w:pPr>
            <w:r>
              <w:rPr>
                <w:rFonts w:eastAsia="Calibri" w:cs="Calibri"/>
              </w:rPr>
              <w:t>профессиональная</w:t>
            </w:r>
          </w:p>
        </w:tc>
      </w:tr>
      <w:tr w:rsidR="007017E7">
        <w:trPr>
          <w:trHeight w:val="240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профессионально-специализированная</w:t>
            </w: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</w:tr>
      <w:tr w:rsidR="007017E7">
        <w:trPr>
          <w:trHeight w:val="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87146" w:rsidRDefault="00187146" w:rsidP="0018714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Знание (осведомленность в областях)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sz w:val="22"/>
                <w:szCs w:val="24"/>
                <w:shd w:val="clear" w:color="auto" w:fill="auto"/>
              </w:rPr>
              <w:t xml:space="preserve">-   </w:t>
            </w:r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назначение основных объектов корпоративной информационной системы «1С:Предприятие» и взаимосвязей между ними;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структура и основные компоненты современных баз данных: таблицы, запросы, отчеты, формы;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структурированный язык запросов к базам данных;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основы предметно-ориентированного подхода для проектирования информационных систем;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основы клиент-серверной архитектуры КИС.</w:t>
            </w:r>
          </w:p>
          <w:p w:rsidR="00187146" w:rsidRDefault="00187146" w:rsidP="0018714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Умение (способность к деятельности) 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  описывать модели предметной области средствами, предоставляемыми системой;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составлять простые запросы к базе данных на внутреннем языке;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разрабатывать отчеты с использованием механизма компоновки данных;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писать программный код для решения типовых задач.</w:t>
            </w:r>
          </w:p>
          <w:p w:rsidR="00187146" w:rsidRDefault="00187146" w:rsidP="0018714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Навыки (использование конкретных инструментов)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 настройка рабочего стола и навигация в окнах конфигуратора «1С:Предприятие»;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визуальное создание структуры конфигурации (справочников, документов, регистров и т.д.);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определение прав доступа к функциональности системы;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>- настройка диалоговых форм объектов;</w:t>
            </w:r>
          </w:p>
          <w:p w:rsid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 xml:space="preserve">- определение специфики поведения объектов и форм </w:t>
            </w:r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noBreakHyphen/>
              <w:t xml:space="preserve"> прописывание кода на языке системы в определенных местах конфигурации;</w:t>
            </w:r>
          </w:p>
          <w:p w:rsidR="007017E7" w:rsidRPr="00187146" w:rsidRDefault="00187146" w:rsidP="00187146">
            <w:r>
              <w:rPr>
                <w:rStyle w:val="a5"/>
                <w:rFonts w:eastAsia="Calibri" w:cs="Calibri"/>
                <w:bCs/>
                <w:sz w:val="22"/>
                <w:szCs w:val="24"/>
                <w:shd w:val="clear" w:color="auto" w:fill="auto"/>
              </w:rPr>
              <w:t xml:space="preserve">- формирование простых отчетов. </w:t>
            </w:r>
          </w:p>
        </w:tc>
      </w:tr>
      <w:tr w:rsidR="007017E7">
        <w:trPr>
          <w:trHeight w:val="1122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Дескриптор знаний, умений и навыков по уровням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Индикаторы</w:t>
            </w:r>
          </w:p>
        </w:tc>
      </w:tr>
      <w:tr w:rsidR="007017E7">
        <w:trPr>
          <w:trHeight w:val="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>Знать: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основных объектов корпоративной информационной системы «1С:Предприятие» и взаимосвязей между ними.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рабочего стола и навигация в окнах конфигуратора «1С:Предприятие»;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Уметь: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описывать модели предметной области средствами, предоставляемыми системой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Владеть навыками: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658"/>
            </w:pPr>
            <w:r>
              <w:rPr>
                <w:sz w:val="24"/>
                <w:szCs w:val="24"/>
              </w:rPr>
              <w:t>настройки рабочего стола и навигация в окнах конфигуратора «1С:Предприятие»;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Начальный уровень </w:t>
            </w:r>
          </w:p>
          <w:p w:rsidR="007017E7" w:rsidRDefault="00C9180B">
            <w:pPr>
              <w:jc w:val="both"/>
            </w:pPr>
            <w: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  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>Способен перечислить назначение основных объектов конфигурации, описать их структуру</w:t>
            </w:r>
          </w:p>
          <w:p w:rsidR="007017E7" w:rsidRDefault="00C9180B">
            <w:pPr>
              <w:jc w:val="both"/>
            </w:pPr>
            <w:r>
              <w:t xml:space="preserve"> </w:t>
            </w:r>
          </w:p>
        </w:tc>
      </w:tr>
      <w:tr w:rsidR="007017E7">
        <w:trPr>
          <w:trHeight w:val="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>Знать: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6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структурированный язык запросов к базам данных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Уметь: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простые запросы к базе данных на внутреннем языке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Владеть навыками: </w:t>
            </w:r>
          </w:p>
          <w:p w:rsidR="007017E7" w:rsidRDefault="00C9180B">
            <w:pPr>
              <w:jc w:val="both"/>
            </w:pPr>
            <w:r>
              <w:t>Применения методов и приемов отладки и оптимизации программного кода.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простых отчетов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Базовый уровень </w:t>
            </w:r>
          </w:p>
          <w:p w:rsidR="007017E7" w:rsidRDefault="00C9180B">
            <w:pPr>
              <w:jc w:val="both"/>
            </w:pPr>
            <w:r>
              <w:t xml:space="preserve"> (Уверенно владеет навыками, способен, проявлять соответствующие навыки в ситуациях с элементами неопределённости,      сложности.)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Составляет простые работоспособные программы с использование объектов конфигурации. Использует  отладчики для проверки и оптимизации программ и поиска ошибок и оптимизации кода программы. </w:t>
            </w:r>
          </w:p>
          <w:p w:rsidR="007017E7" w:rsidRDefault="00C9180B">
            <w:pPr>
              <w:jc w:val="both"/>
            </w:pPr>
            <w:r>
              <w:t>Разработанные алгоритмы и программы достаточно эффективны.</w:t>
            </w:r>
          </w:p>
        </w:tc>
      </w:tr>
      <w:tr w:rsidR="007017E7">
        <w:trPr>
          <w:trHeight w:val="557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>Знать: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предметно-ориентированного подхода для проектирования информационных систем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Уметь: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отчеты с использованием механизма компоновки данных</w:t>
            </w:r>
          </w:p>
          <w:p w:rsidR="007017E7" w:rsidRDefault="00C9180B">
            <w:pPr>
              <w:jc w:val="both"/>
              <w:rPr>
                <w:i/>
              </w:rPr>
            </w:pPr>
            <w:r>
              <w:rPr>
                <w:i/>
              </w:rPr>
              <w:t xml:space="preserve">Владеть навыками: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 специфики поведения объектов и форм </w:t>
            </w:r>
            <w:r>
              <w:rPr>
                <w:sz w:val="24"/>
                <w:szCs w:val="24"/>
              </w:rPr>
              <w:noBreakHyphen/>
              <w:t xml:space="preserve"> прописывание кода на языке системы в определенных местах конфигурации.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Продвинутый </w:t>
            </w:r>
          </w:p>
          <w:p w:rsidR="007017E7" w:rsidRDefault="00C9180B">
            <w:pPr>
              <w:jc w:val="both"/>
            </w:pPr>
            <w:r>
              <w:t xml:space="preserve"> (Владеет сложными навыками, способен активно влиять на происходящее, проявлять соответствующие навыки в ситуациях повышенной сложности.)  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Применяет различные технологии и методы программирования.  Составляет сложные программы  Использует  отладчики для проверки и оптимизации программ и поиска ошибок и оптимизации кода программы. </w:t>
            </w:r>
          </w:p>
          <w:p w:rsidR="007017E7" w:rsidRDefault="00C9180B">
            <w:pPr>
              <w:jc w:val="both"/>
            </w:pPr>
            <w:r>
              <w:t xml:space="preserve">Осуществляет отладку программного кода на уровне </w:t>
            </w:r>
          </w:p>
          <w:p w:rsidR="007017E7" w:rsidRDefault="00C9180B">
            <w:pPr>
              <w:jc w:val="both"/>
            </w:pPr>
            <w:r>
              <w:t>программных модулей.</w:t>
            </w:r>
          </w:p>
          <w:p w:rsidR="007017E7" w:rsidRDefault="00C9180B">
            <w:pPr>
              <w:jc w:val="both"/>
            </w:pPr>
            <w:r>
              <w:t>Разработанные алгоритмы и программы имеют высокую эффективность.</w:t>
            </w:r>
          </w:p>
        </w:tc>
      </w:tr>
      <w:tr w:rsidR="007017E7">
        <w:trPr>
          <w:trHeight w:val="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ind w:firstLine="34"/>
              <w:jc w:val="both"/>
              <w:rPr>
                <w:i/>
              </w:rPr>
            </w:pPr>
            <w:r>
              <w:rPr>
                <w:i/>
              </w:rPr>
              <w:t>Знать:</w:t>
            </w:r>
          </w:p>
          <w:p w:rsidR="007017E7" w:rsidRDefault="00C9180B">
            <w:pPr>
              <w:jc w:val="both"/>
            </w:pPr>
            <w:r>
              <w:t xml:space="preserve">Технологии </w:t>
            </w:r>
            <w:r>
              <w:rPr>
                <w:sz w:val="24"/>
              </w:rPr>
              <w:t>клиент-серверной архитектуры КИС</w:t>
            </w:r>
            <w:r>
              <w:t xml:space="preserve">; </w:t>
            </w:r>
          </w:p>
          <w:p w:rsidR="007017E7" w:rsidRDefault="00C9180B">
            <w:pPr>
              <w:jc w:val="both"/>
            </w:pPr>
            <w:r>
              <w:t>Синтаксис языка программирования 1С.</w:t>
            </w:r>
          </w:p>
          <w:p w:rsidR="007017E7" w:rsidRDefault="00C9180B">
            <w:pPr>
              <w:jc w:val="both"/>
            </w:pPr>
            <w:r>
              <w:t>Типы и форматы сообщений об ошибках, предупреждений</w:t>
            </w:r>
          </w:p>
          <w:p w:rsidR="007017E7" w:rsidRDefault="00C9180B">
            <w:pPr>
              <w:jc w:val="both"/>
            </w:pPr>
            <w:r>
              <w:t>Современные  отладчики и оптимизаторы программного кода;</w:t>
            </w:r>
          </w:p>
          <w:p w:rsidR="007017E7" w:rsidRDefault="00C9180B">
            <w:pPr>
              <w:ind w:firstLine="34"/>
              <w:jc w:val="both"/>
              <w:rPr>
                <w:i/>
              </w:rPr>
            </w:pPr>
            <w:r>
              <w:rPr>
                <w:i/>
              </w:rPr>
              <w:t xml:space="preserve">Уметь: </w:t>
            </w:r>
          </w:p>
          <w:p w:rsidR="007017E7" w:rsidRDefault="00C9180B">
            <w:pPr>
              <w:pStyle w:val="SpisokText"/>
              <w:tabs>
                <w:tab w:val="left" w:pos="1049"/>
              </w:tabs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писать программный код для решения типовых задач</w:t>
            </w:r>
          </w:p>
          <w:p w:rsidR="007017E7" w:rsidRDefault="00C9180B">
            <w:pPr>
              <w:ind w:firstLine="34"/>
              <w:jc w:val="both"/>
              <w:rPr>
                <w:i/>
              </w:rPr>
            </w:pPr>
            <w:r>
              <w:rPr>
                <w:i/>
              </w:rPr>
              <w:t xml:space="preserve">Владеть навыками: </w:t>
            </w:r>
          </w:p>
          <w:p w:rsidR="007017E7" w:rsidRDefault="00C9180B">
            <w:pPr>
              <w:jc w:val="both"/>
            </w:pPr>
            <w:r>
              <w:t>Использования технологий и методов алгоритмизации и программирования при решении поставленных задач с использованием языка программирования 1С;</w:t>
            </w:r>
          </w:p>
          <w:p w:rsidR="007017E7" w:rsidRDefault="00C9180B">
            <w:pPr>
              <w:ind w:firstLine="34"/>
              <w:jc w:val="both"/>
            </w:pPr>
            <w:r>
              <w:t>Разработки эффективных программ в соответствующих областях;</w:t>
            </w:r>
          </w:p>
          <w:p w:rsidR="007017E7" w:rsidRDefault="00C9180B">
            <w:pPr>
              <w:jc w:val="both"/>
            </w:pPr>
            <w:r>
              <w:t xml:space="preserve">Осуществления отладку программного кода на уровне </w:t>
            </w:r>
          </w:p>
          <w:p w:rsidR="007017E7" w:rsidRDefault="00C9180B">
            <w:pPr>
              <w:ind w:firstLine="34"/>
              <w:jc w:val="both"/>
            </w:pPr>
            <w:r>
              <w:t xml:space="preserve">программных модулей, </w:t>
            </w:r>
          </w:p>
          <w:p w:rsidR="007017E7" w:rsidRDefault="00C9180B">
            <w:pPr>
              <w:jc w:val="both"/>
            </w:pPr>
            <w:r>
              <w:t>Использовать возможности имеющейся технической и/или программной архитектуры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Профессиональный </w:t>
            </w:r>
          </w:p>
          <w:p w:rsidR="007017E7" w:rsidRDefault="00C9180B">
            <w:pPr>
              <w:jc w:val="both"/>
            </w:pPr>
            <w:r>
              <w:t xml:space="preserve">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 в ситуациях повышенной сложности.)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Знает методы и алгоритмы разработки проектов, реализуемых группами разработчиков. </w:t>
            </w:r>
          </w:p>
          <w:p w:rsidR="007017E7" w:rsidRDefault="00C9180B">
            <w:pPr>
              <w:jc w:val="both"/>
            </w:pPr>
            <w:r>
              <w:t xml:space="preserve">Осуществляет отладку программного кода на уровне </w:t>
            </w:r>
          </w:p>
          <w:p w:rsidR="007017E7" w:rsidRDefault="00C9180B">
            <w:pPr>
              <w:jc w:val="both"/>
            </w:pPr>
            <w:r>
              <w:t>программных модулей, а также</w:t>
            </w:r>
          </w:p>
          <w:p w:rsidR="007017E7" w:rsidRDefault="00C9180B">
            <w:pPr>
              <w:jc w:val="both"/>
            </w:pPr>
            <w:r>
              <w:t>межмодульных взаимодействий и взаимодействий с окружением.</w:t>
            </w:r>
          </w:p>
          <w:p w:rsidR="007017E7" w:rsidRDefault="00C9180B">
            <w:pPr>
              <w:jc w:val="both"/>
            </w:pPr>
            <w:r>
              <w:t>Использует возможности имеющейся технической и/или программной архитектуры.</w:t>
            </w:r>
          </w:p>
          <w:p w:rsidR="007017E7" w:rsidRDefault="00C9180B">
            <w:pPr>
              <w:jc w:val="both"/>
            </w:pPr>
            <w:r>
              <w:t>Разработанные алгоритмы и программы имеют высокую эффективность</w:t>
            </w:r>
          </w:p>
        </w:tc>
      </w:tr>
      <w:tr w:rsidR="007017E7">
        <w:trPr>
          <w:trHeight w:val="169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 xml:space="preserve">Для формирования данной компетенции необходимо владение </w:t>
            </w:r>
            <w:proofErr w:type="spellStart"/>
            <w:r>
              <w:t>общепрофессиональной</w:t>
            </w:r>
            <w:proofErr w:type="spellEnd"/>
            <w:r>
              <w:t xml:space="preserve"> компетенцией:</w:t>
            </w:r>
          </w:p>
          <w:p w:rsidR="007017E7" w:rsidRDefault="00C9180B">
            <w:pPr>
              <w:jc w:val="both"/>
            </w:pPr>
            <w:r>
              <w:t>способность использовать современные информационные технологии и программные средства при решении задач профессиональной деятельности</w:t>
            </w:r>
          </w:p>
        </w:tc>
      </w:tr>
      <w:tr w:rsidR="007017E7">
        <w:trPr>
          <w:trHeight w:val="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spacing w:after="200" w:line="276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Средства и технологии оценки</w:t>
            </w:r>
          </w:p>
          <w:p w:rsidR="007017E7" w:rsidRDefault="007017E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17E7" w:rsidRDefault="00C9180B">
            <w:pPr>
              <w:jc w:val="both"/>
            </w:pPr>
            <w:r>
              <w:t>Для оценки сформированности компетенции используются входной и выходной контроль знаний: тесты, практические задания</w:t>
            </w:r>
          </w:p>
        </w:tc>
      </w:tr>
    </w:tbl>
    <w:p w:rsidR="007017E7" w:rsidRDefault="007017E7">
      <w:pPr>
        <w:spacing w:after="200" w:line="276" w:lineRule="exact"/>
        <w:rPr>
          <w:rFonts w:eastAsia="Calibri" w:cs="Calibri"/>
        </w:rPr>
      </w:pPr>
    </w:p>
    <w:p w:rsidR="007017E7" w:rsidRPr="0034570A" w:rsidRDefault="00C9180B">
      <w:pPr>
        <w:spacing w:after="200" w:line="276" w:lineRule="exact"/>
        <w:ind w:left="360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VI.Иная</w:t>
      </w:r>
      <w:proofErr w:type="spellEnd"/>
      <w:r>
        <w:rPr>
          <w:rFonts w:eastAsia="Calibri" w:cs="Calibri"/>
          <w:b/>
        </w:rPr>
        <w:t xml:space="preserve"> информация о качестве и </w:t>
      </w:r>
      <w:proofErr w:type="spellStart"/>
      <w:r>
        <w:rPr>
          <w:rFonts w:eastAsia="Calibri" w:cs="Calibri"/>
          <w:b/>
        </w:rPr>
        <w:t>востребованности</w:t>
      </w:r>
      <w:proofErr w:type="spellEnd"/>
      <w:r>
        <w:rPr>
          <w:rFonts w:eastAsia="Calibri" w:cs="Calibri"/>
          <w:b/>
        </w:rPr>
        <w:t xml:space="preserve"> образовательной программы</w:t>
      </w:r>
      <w:r>
        <w:rPr>
          <w:rFonts w:eastAsia="Calibri" w:cs="Calibri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rPr>
          <w:rFonts w:eastAsia="Calibri" w:cs="Calibri"/>
        </w:rPr>
        <w:t>рейтингования</w:t>
      </w:r>
      <w:proofErr w:type="spellEnd"/>
      <w:r>
        <w:rPr>
          <w:rFonts w:eastAsia="Calibri" w:cs="Calibri"/>
        </w:rPr>
        <w:t>, призовые места по результатам проведения конкурсов образовательных программ и др.) (при наличии)</w:t>
      </w:r>
    </w:p>
    <w:p w:rsidR="007C2372" w:rsidRPr="007C2372" w:rsidRDefault="007C2372">
      <w:pPr>
        <w:spacing w:after="200" w:line="276" w:lineRule="exact"/>
        <w:ind w:left="360"/>
      </w:pPr>
      <w:r>
        <w:t>Программа повышения квалификации "</w:t>
      </w:r>
      <w:r w:rsidRPr="00EE1124">
        <w:t xml:space="preserve"> Основы программирования и конфигурирования в корпоративных информационных системах на примере технологической платформы «1С:Предприятие 8.3»</w:t>
      </w:r>
      <w:r>
        <w:t>" разработана авторами  на основе программ</w:t>
      </w:r>
      <w:r w:rsidR="0034570A">
        <w:t>ы</w:t>
      </w:r>
      <w:r>
        <w:t xml:space="preserve"> учебн</w:t>
      </w:r>
      <w:r w:rsidR="0034570A">
        <w:t>ой</w:t>
      </w:r>
      <w:r>
        <w:t xml:space="preserve"> дисциплин</w:t>
      </w:r>
      <w:r w:rsidR="0034570A">
        <w:t>ы</w:t>
      </w:r>
      <w:r>
        <w:t xml:space="preserve"> "Программирование  в системе 1С" основной образовательной программы по направлению подготовки 09.03.01 "Информатика и вычислительная техника" ФГБОУ ВО "Чувашский государственный университет</w:t>
      </w:r>
      <w:r>
        <w:rPr>
          <w:b/>
        </w:rPr>
        <w:t xml:space="preserve">  </w:t>
      </w:r>
      <w:r>
        <w:t xml:space="preserve">имени И.Н. Ульянова", имеющей свидетельство о </w:t>
      </w:r>
      <w:r>
        <w:rPr>
          <w:b/>
        </w:rPr>
        <w:t xml:space="preserve">    </w:t>
      </w:r>
      <w:r w:rsidRPr="00557EA3">
        <w:t>профессионально-общественной аккредитации</w:t>
      </w:r>
      <w:r>
        <w:t xml:space="preserve">  Ассоциации по сертификации "Русский Регистр"  №0РР00 0000181 от 26 июня 2018 года</w:t>
      </w:r>
      <w:r>
        <w:rPr>
          <w:b/>
        </w:rPr>
        <w:t xml:space="preserve">  </w:t>
      </w:r>
      <w:r>
        <w:t>(</w:t>
      </w:r>
      <w:r w:rsidRPr="00557EA3">
        <w:t>http://vt.chuvsu.ru/deparment/obrazovatelnye-programmy/</w:t>
      </w:r>
      <w:r>
        <w:t>)</w:t>
      </w:r>
      <w:r>
        <w:rPr>
          <w:b/>
        </w:rPr>
        <w:t xml:space="preserve">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7017E7" w:rsidRDefault="00C9180B">
      <w:pPr>
        <w:spacing w:after="200" w:line="276" w:lineRule="exact"/>
        <w:ind w:left="360"/>
        <w:jc w:val="both"/>
      </w:pPr>
      <w:proofErr w:type="spellStart"/>
      <w:r>
        <w:rPr>
          <w:rFonts w:eastAsia="Calibri" w:cs="Calibri"/>
          <w:b/>
        </w:rPr>
        <w:t>V.Рекомендаций</w:t>
      </w:r>
      <w:proofErr w:type="spellEnd"/>
      <w:r>
        <w:rPr>
          <w:rFonts w:eastAsia="Calibri" w:cs="Calibri"/>
          <w:b/>
        </w:rPr>
        <w:t xml:space="preserve"> к программе от работодателей</w:t>
      </w:r>
      <w:r>
        <w:rPr>
          <w:rFonts w:eastAsia="Calibri" w:cs="Calibri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>
        <w:rPr>
          <w:rFonts w:eastAsia="Calibri" w:cs="Calibri"/>
        </w:rPr>
        <w:t>востребованности</w:t>
      </w:r>
      <w:proofErr w:type="spellEnd"/>
      <w:r>
        <w:rPr>
          <w:rFonts w:eastAsia="Calibri" w:cs="Calibri"/>
        </w:rPr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7017E7" w:rsidRDefault="00C9180B">
      <w:pPr>
        <w:spacing w:after="200" w:line="276" w:lineRule="exact"/>
        <w:ind w:left="360"/>
        <w:jc w:val="both"/>
      </w:pPr>
      <w:r>
        <w:rPr>
          <w:rFonts w:eastAsia="Calibri" w:cs="Calibri"/>
          <w:b/>
        </w:rPr>
        <w:t xml:space="preserve">Имеются письма от ООО "АПИС" г. Чебоксары и ООО "Лидер софт — внедренческий центр" г. Чебоксары  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>
        <w:rPr>
          <w:rFonts w:eastAsia="Calibri" w:cs="Calibri"/>
          <w:b/>
        </w:rPr>
        <w:t>востребованности</w:t>
      </w:r>
      <w:proofErr w:type="spellEnd"/>
      <w:r>
        <w:rPr>
          <w:rFonts w:eastAsia="Calibri" w:cs="Calibri"/>
          <w:b/>
        </w:rPr>
        <w:t xml:space="preserve"> результатов освоения программы в сфере деятельности соответствующих компаний.                                                                                                                                                             </w:t>
      </w:r>
      <w:r>
        <w:rPr>
          <w:rFonts w:eastAsia="Calibri" w:cs="Calibri"/>
        </w:rPr>
        <w:t xml:space="preserve">        </w:t>
      </w:r>
      <w:r>
        <w:rPr>
          <w:rFonts w:eastAsia="Calibri" w:cs="Calibri"/>
          <w:b/>
        </w:rPr>
        <w:t xml:space="preserve">     </w:t>
      </w:r>
    </w:p>
    <w:p w:rsidR="007017E7" w:rsidRDefault="00C9180B">
      <w:pPr>
        <w:spacing w:after="200" w:line="276" w:lineRule="exact"/>
        <w:ind w:left="360"/>
      </w:pPr>
      <w:proofErr w:type="spellStart"/>
      <w:r>
        <w:rPr>
          <w:rFonts w:eastAsia="Calibri" w:cs="Calibri"/>
          <w:b/>
        </w:rPr>
        <w:t>VI.Указание</w:t>
      </w:r>
      <w:proofErr w:type="spellEnd"/>
      <w:r>
        <w:rPr>
          <w:rFonts w:eastAsia="Calibri" w:cs="Calibri"/>
          <w:b/>
        </w:rPr>
        <w:t xml:space="preserve"> на возможные сценарии профессиональной траектории граждан</w:t>
      </w:r>
      <w:r>
        <w:rPr>
          <w:rFonts w:eastAsia="Calibri" w:cs="Calibri"/>
        </w:rPr>
        <w:t xml:space="preserve"> по итогам освоения образовательной программы (в соответствии с приложением)</w:t>
      </w:r>
    </w:p>
    <w:p w:rsidR="007017E7" w:rsidRDefault="00C9180B">
      <w:pPr>
        <w:spacing w:after="200" w:line="276" w:lineRule="exact"/>
        <w:ind w:left="360"/>
        <w:rPr>
          <w:rFonts w:eastAsia="Calibri" w:cs="Calibri"/>
        </w:rPr>
      </w:pPr>
      <w:r>
        <w:rPr>
          <w:rFonts w:eastAsia="Calibri" w:cs="Calibri"/>
          <w:b/>
        </w:rPr>
        <w:t xml:space="preserve">            Трудоустройство; Развитие компетенций в текущей сфере занятости;  Переход в новую сферу занятости                                                                                                                                                           </w:t>
      </w:r>
      <w:r>
        <w:rPr>
          <w:rFonts w:eastAsia="Calibri" w:cs="Calibri"/>
        </w:rPr>
        <w:t xml:space="preserve">          </w:t>
      </w:r>
      <w:r>
        <w:rPr>
          <w:rFonts w:eastAsia="Calibri" w:cs="Calibri"/>
          <w:b/>
        </w:rPr>
        <w:t xml:space="preserve">  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 xml:space="preserve">     </w:t>
      </w:r>
    </w:p>
    <w:p w:rsidR="007017E7" w:rsidRDefault="00C9180B">
      <w:pPr>
        <w:spacing w:after="200" w:line="276" w:lineRule="exact"/>
        <w:ind w:left="360"/>
      </w:pPr>
      <w:proofErr w:type="spellStart"/>
      <w:r>
        <w:rPr>
          <w:rFonts w:eastAsia="Calibri" w:cs="Calibri"/>
          <w:b/>
        </w:rPr>
        <w:t>VII.Дополнительная</w:t>
      </w:r>
      <w:proofErr w:type="spellEnd"/>
      <w:r>
        <w:rPr>
          <w:rFonts w:eastAsia="Calibri" w:cs="Calibri"/>
          <w:b/>
        </w:rPr>
        <w:t xml:space="preserve"> информация</w:t>
      </w:r>
    </w:p>
    <w:p w:rsidR="007017E7" w:rsidRDefault="00C9180B">
      <w:pPr>
        <w:spacing w:after="200" w:line="276" w:lineRule="exact"/>
        <w:ind w:left="360"/>
      </w:pPr>
      <w:r>
        <w:rPr>
          <w:rFonts w:eastAsia="Calibri" w:cs="Calibri"/>
          <w:b/>
        </w:rPr>
        <w:t xml:space="preserve">                                                                                                                                                </w:t>
      </w:r>
      <w:r>
        <w:rPr>
          <w:rFonts w:eastAsia="Calibri" w:cs="Calibri"/>
        </w:rPr>
        <w:t xml:space="preserve">       </w:t>
      </w:r>
      <w:r>
        <w:rPr>
          <w:rFonts w:eastAsia="Calibri" w:cs="Calibri"/>
          <w:b/>
        </w:rPr>
        <w:t xml:space="preserve">     </w:t>
      </w: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 xml:space="preserve">          </w:t>
      </w:r>
    </w:p>
    <w:p w:rsidR="007017E7" w:rsidRDefault="00C9180B">
      <w:pPr>
        <w:spacing w:after="200" w:line="276" w:lineRule="exact"/>
        <w:ind w:left="360"/>
      </w:pPr>
      <w:proofErr w:type="spellStart"/>
      <w:r>
        <w:rPr>
          <w:rFonts w:eastAsia="Calibri" w:cs="Calibri"/>
          <w:b/>
        </w:rPr>
        <w:t>VIII.Приложенные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Скан-копии</w:t>
      </w:r>
      <w:proofErr w:type="spellEnd"/>
    </w:p>
    <w:p w:rsidR="007017E7" w:rsidRDefault="00C9180B">
      <w:pPr>
        <w:spacing w:after="200" w:line="276" w:lineRule="exact"/>
        <w:ind w:left="792"/>
      </w:pPr>
      <w:r>
        <w:rPr>
          <w:rFonts w:eastAsia="Calibri" w:cs="Calibri"/>
        </w:rPr>
        <w:t xml:space="preserve">Утвержденной рабочей программа (подпись, печать, в формате </w:t>
      </w:r>
      <w:proofErr w:type="spellStart"/>
      <w:r>
        <w:rPr>
          <w:rFonts w:eastAsia="Calibri" w:cs="Calibri"/>
        </w:rPr>
        <w:t>pdf</w:t>
      </w:r>
      <w:proofErr w:type="spellEnd"/>
      <w:r>
        <w:rPr>
          <w:rFonts w:eastAsia="Calibri" w:cs="Calibri"/>
        </w:rPr>
        <w:t>)</w:t>
      </w:r>
    </w:p>
    <w:sectPr w:rsidR="007017E7" w:rsidSect="007017E7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andex-sans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;Times New Rom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5BC"/>
    <w:multiLevelType w:val="multilevel"/>
    <w:tmpl w:val="A4F01D6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FF2D13"/>
    <w:multiLevelType w:val="multilevel"/>
    <w:tmpl w:val="C8A0147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ED62F34"/>
    <w:multiLevelType w:val="multilevel"/>
    <w:tmpl w:val="1250F45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B42372B"/>
    <w:multiLevelType w:val="multilevel"/>
    <w:tmpl w:val="79F058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5A2F77"/>
    <w:multiLevelType w:val="hybridMultilevel"/>
    <w:tmpl w:val="660EA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933B0"/>
    <w:multiLevelType w:val="multilevel"/>
    <w:tmpl w:val="250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284" w:hanging="750"/>
      </w:pPr>
    </w:lvl>
    <w:lvl w:ilvl="2">
      <w:start w:val="1"/>
      <w:numFmt w:val="decimal"/>
      <w:lvlText w:val="%1.%2.%3."/>
      <w:lvlJc w:val="left"/>
      <w:pPr>
        <w:ind w:left="1458" w:hanging="750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6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FD20E3"/>
    <w:multiLevelType w:val="multilevel"/>
    <w:tmpl w:val="B26C67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0467D80"/>
    <w:multiLevelType w:val="multilevel"/>
    <w:tmpl w:val="EE943124"/>
    <w:lvl w:ilvl="0">
      <w:start w:val="1"/>
      <w:numFmt w:val="decimal"/>
      <w:lvlText w:val="%1."/>
      <w:lvlJc w:val="left"/>
      <w:pPr>
        <w:tabs>
          <w:tab w:val="num" w:pos="1378"/>
        </w:tabs>
        <w:ind w:left="1378" w:hanging="360"/>
      </w:pPr>
      <w:rPr>
        <w:rFonts w:ascii="Calibri" w:hAnsi="Calibri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B800BCC"/>
    <w:multiLevelType w:val="multilevel"/>
    <w:tmpl w:val="6E788A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E7F3219"/>
    <w:multiLevelType w:val="multilevel"/>
    <w:tmpl w:val="6E10C1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;Times New Roman" w:hAnsi="Times;Times New Roman" w:cs="Times New Roman"/>
        <w:spacing w:val="13"/>
        <w:w w:val="95"/>
        <w:sz w:val="24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>
    <w:useFELayout/>
  </w:compat>
  <w:rsids>
    <w:rsidRoot w:val="007017E7"/>
    <w:rsid w:val="00187146"/>
    <w:rsid w:val="001B3632"/>
    <w:rsid w:val="00291237"/>
    <w:rsid w:val="0034570A"/>
    <w:rsid w:val="00361855"/>
    <w:rsid w:val="0040199F"/>
    <w:rsid w:val="007017E7"/>
    <w:rsid w:val="00746326"/>
    <w:rsid w:val="007C2372"/>
    <w:rsid w:val="00803610"/>
    <w:rsid w:val="0098467A"/>
    <w:rsid w:val="009C4F47"/>
    <w:rsid w:val="009F349E"/>
    <w:rsid w:val="00B5156F"/>
    <w:rsid w:val="00C9180B"/>
    <w:rsid w:val="00ED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37"/>
    <w:pPr>
      <w:widowControl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3"/>
    <w:qFormat/>
    <w:rsid w:val="006E2837"/>
    <w:pPr>
      <w:spacing w:before="140"/>
      <w:outlineLvl w:val="2"/>
    </w:pPr>
    <w:rPr>
      <w:rFonts w:ascii="Liberation Serif" w:eastAsia="SimSun" w:hAnsi="Liberation Serif"/>
      <w:b/>
      <w:bCs/>
    </w:rPr>
  </w:style>
  <w:style w:type="character" w:customStyle="1" w:styleId="ListLabel1">
    <w:name w:val="ListLabel 1"/>
    <w:qFormat/>
    <w:rsid w:val="006E2837"/>
    <w:rPr>
      <w:rFonts w:ascii="Calibri" w:hAnsi="Calibri" w:cs="Symbol"/>
      <w:b/>
      <w:sz w:val="36"/>
    </w:rPr>
  </w:style>
  <w:style w:type="character" w:customStyle="1" w:styleId="ListLabel2">
    <w:name w:val="ListLabel 2"/>
    <w:qFormat/>
    <w:rsid w:val="006E2837"/>
    <w:rPr>
      <w:rFonts w:ascii="Calibri" w:hAnsi="Calibri" w:cs="Symbol"/>
      <w:b/>
      <w:sz w:val="22"/>
    </w:rPr>
  </w:style>
  <w:style w:type="character" w:customStyle="1" w:styleId="ListLabel3">
    <w:name w:val="ListLabel 3"/>
    <w:qFormat/>
    <w:rsid w:val="006E2837"/>
    <w:rPr>
      <w:rFonts w:ascii="Calibri" w:hAnsi="Calibri" w:cs="Symbol"/>
      <w:b/>
      <w:sz w:val="22"/>
    </w:rPr>
  </w:style>
  <w:style w:type="character" w:customStyle="1" w:styleId="ListLabel4">
    <w:name w:val="ListLabel 4"/>
    <w:qFormat/>
    <w:rsid w:val="006E2837"/>
    <w:rPr>
      <w:rFonts w:ascii="Calibri" w:hAnsi="Calibri" w:cs="Symbol"/>
      <w:b/>
      <w:sz w:val="22"/>
    </w:rPr>
  </w:style>
  <w:style w:type="character" w:customStyle="1" w:styleId="ListLabel5">
    <w:name w:val="ListLabel 5"/>
    <w:qFormat/>
    <w:rsid w:val="006E2837"/>
    <w:rPr>
      <w:rFonts w:ascii="Times New Roman" w:hAnsi="Times New Roman" w:cs="Symbol"/>
      <w:sz w:val="22"/>
    </w:rPr>
  </w:style>
  <w:style w:type="character" w:customStyle="1" w:styleId="ListLabel6">
    <w:name w:val="ListLabel 6"/>
    <w:qFormat/>
    <w:rsid w:val="006E2837"/>
    <w:rPr>
      <w:rFonts w:ascii="Calibri" w:hAnsi="Calibri" w:cs="Symbol"/>
      <w:sz w:val="22"/>
    </w:rPr>
  </w:style>
  <w:style w:type="character" w:customStyle="1" w:styleId="-">
    <w:name w:val="Интернет-ссылка"/>
    <w:basedOn w:val="a0"/>
    <w:rsid w:val="006E2837"/>
    <w:rPr>
      <w:rFonts w:cs="Times New Roman"/>
      <w:color w:val="0000FF"/>
      <w:u w:val="single"/>
    </w:rPr>
  </w:style>
  <w:style w:type="character" w:customStyle="1" w:styleId="a4">
    <w:name w:val="Посещённая гиперссылка"/>
    <w:basedOn w:val="a0"/>
    <w:rsid w:val="006E2837"/>
    <w:rPr>
      <w:color w:val="800080"/>
      <w:u w:val="single"/>
    </w:rPr>
  </w:style>
  <w:style w:type="character" w:customStyle="1" w:styleId="a5">
    <w:name w:val="Основной текст Знак"/>
    <w:qFormat/>
    <w:rsid w:val="006E2837"/>
    <w:rPr>
      <w:rFonts w:eastAsia="Courier New"/>
      <w:sz w:val="17"/>
      <w:szCs w:val="17"/>
      <w:shd w:val="clear" w:color="auto" w:fill="FFFFFF"/>
    </w:rPr>
  </w:style>
  <w:style w:type="character" w:customStyle="1" w:styleId="2">
    <w:name w:val="Основной текст (2)_"/>
    <w:qFormat/>
    <w:rsid w:val="006E2837"/>
    <w:rPr>
      <w:sz w:val="17"/>
      <w:szCs w:val="17"/>
      <w:shd w:val="clear" w:color="auto" w:fill="FFFFFF"/>
    </w:rPr>
  </w:style>
  <w:style w:type="character" w:customStyle="1" w:styleId="20">
    <w:name w:val="Основной текст + Полужирный2"/>
    <w:qFormat/>
    <w:rsid w:val="006E2837"/>
    <w:rPr>
      <w:rFonts w:ascii="Times New Roman" w:eastAsia="Courier New" w:hAnsi="Times New Roman" w:cs="Times New Roman"/>
      <w:sz w:val="17"/>
      <w:szCs w:val="17"/>
      <w:shd w:val="clear" w:color="auto" w:fill="FFFFFF"/>
    </w:rPr>
  </w:style>
  <w:style w:type="character" w:customStyle="1" w:styleId="WW8Num8z0">
    <w:name w:val="WW8Num8z0"/>
    <w:qFormat/>
    <w:rsid w:val="006E2837"/>
    <w:rPr>
      <w:rFonts w:cs="Times New Roman"/>
    </w:rPr>
  </w:style>
  <w:style w:type="character" w:customStyle="1" w:styleId="WW8Num9z0">
    <w:name w:val="WW8Num9z0"/>
    <w:qFormat/>
    <w:rsid w:val="006E2837"/>
    <w:rPr>
      <w:rFonts w:cs="Times New Roman"/>
      <w:spacing w:val="-7"/>
      <w:sz w:val="28"/>
      <w:szCs w:val="28"/>
    </w:rPr>
  </w:style>
  <w:style w:type="character" w:customStyle="1" w:styleId="WW8Num9z2">
    <w:name w:val="WW8Num9z2"/>
    <w:qFormat/>
    <w:rsid w:val="006E2837"/>
    <w:rPr>
      <w:rFonts w:cs="Times New Roman"/>
    </w:rPr>
  </w:style>
  <w:style w:type="character" w:customStyle="1" w:styleId="WW8Num6z0">
    <w:name w:val="WW8Num6z0"/>
    <w:qFormat/>
    <w:rsid w:val="006E2837"/>
    <w:rPr>
      <w:rFonts w:cs="Times New Roman"/>
    </w:rPr>
  </w:style>
  <w:style w:type="character" w:customStyle="1" w:styleId="WW8Num7z0">
    <w:name w:val="WW8Num7z0"/>
    <w:qFormat/>
    <w:rsid w:val="006E2837"/>
  </w:style>
  <w:style w:type="character" w:customStyle="1" w:styleId="1">
    <w:name w:val="Основной текст + Полужирный1"/>
    <w:qFormat/>
    <w:rsid w:val="006E2837"/>
    <w:rPr>
      <w:rFonts w:ascii="Times New Roman" w:eastAsia="Courier New" w:hAnsi="Times New Roman" w:cs="Times New Roman"/>
      <w:sz w:val="17"/>
      <w:szCs w:val="17"/>
      <w:shd w:val="clear" w:color="auto" w:fill="FFFFFF"/>
    </w:rPr>
  </w:style>
  <w:style w:type="character" w:customStyle="1" w:styleId="WW8Num5z0">
    <w:name w:val="WW8Num5z0"/>
    <w:qFormat/>
    <w:rsid w:val="006E2837"/>
    <w:rPr>
      <w:rFonts w:cs="Times New Roman"/>
      <w:spacing w:val="7"/>
      <w:sz w:val="28"/>
      <w:szCs w:val="28"/>
      <w:lang w:val="en-US"/>
    </w:rPr>
  </w:style>
  <w:style w:type="character" w:customStyle="1" w:styleId="WW8Num2z0">
    <w:name w:val="WW8Num2z0"/>
    <w:qFormat/>
    <w:rsid w:val="006E2837"/>
  </w:style>
  <w:style w:type="character" w:customStyle="1" w:styleId="WW8Num3z0">
    <w:name w:val="WW8Num3z0"/>
    <w:qFormat/>
    <w:rsid w:val="006E2837"/>
    <w:rPr>
      <w:rFonts w:cs="Times New Roman"/>
      <w:spacing w:val="13"/>
      <w:w w:val="95"/>
      <w:sz w:val="28"/>
      <w:szCs w:val="28"/>
    </w:rPr>
  </w:style>
  <w:style w:type="character" w:customStyle="1" w:styleId="interface">
    <w:name w:val="interface"/>
    <w:qFormat/>
    <w:rsid w:val="006E2837"/>
  </w:style>
  <w:style w:type="character" w:customStyle="1" w:styleId="a6">
    <w:name w:val="Выделение жирным"/>
    <w:basedOn w:val="a0"/>
    <w:qFormat/>
    <w:rsid w:val="006E2837"/>
    <w:rPr>
      <w:rFonts w:cs="Times New Roman"/>
      <w:b/>
    </w:rPr>
  </w:style>
  <w:style w:type="character" w:customStyle="1" w:styleId="ListLabel7">
    <w:name w:val="ListLabel 7"/>
    <w:qFormat/>
    <w:rsid w:val="007017E7"/>
    <w:rPr>
      <w:rFonts w:cs="Symbol"/>
      <w:b/>
      <w:sz w:val="36"/>
    </w:rPr>
  </w:style>
  <w:style w:type="character" w:customStyle="1" w:styleId="ListLabel8">
    <w:name w:val="ListLabel 8"/>
    <w:qFormat/>
    <w:rsid w:val="007017E7"/>
    <w:rPr>
      <w:rFonts w:cs="Symbol"/>
      <w:b/>
      <w:sz w:val="22"/>
    </w:rPr>
  </w:style>
  <w:style w:type="character" w:customStyle="1" w:styleId="ListLabel9">
    <w:name w:val="ListLabel 9"/>
    <w:qFormat/>
    <w:rsid w:val="007017E7"/>
    <w:rPr>
      <w:rFonts w:cs="Symbol"/>
      <w:b/>
      <w:sz w:val="22"/>
    </w:rPr>
  </w:style>
  <w:style w:type="character" w:customStyle="1" w:styleId="ListLabel10">
    <w:name w:val="ListLabel 10"/>
    <w:qFormat/>
    <w:rsid w:val="007017E7"/>
    <w:rPr>
      <w:rFonts w:cs="Symbol"/>
      <w:b/>
      <w:sz w:val="22"/>
    </w:rPr>
  </w:style>
  <w:style w:type="character" w:customStyle="1" w:styleId="ListLabel11">
    <w:name w:val="ListLabel 11"/>
    <w:qFormat/>
    <w:rsid w:val="007017E7"/>
    <w:rPr>
      <w:rFonts w:ascii="Times New Roman" w:hAnsi="Times New Roman" w:cs="Symbol"/>
      <w:sz w:val="22"/>
    </w:rPr>
  </w:style>
  <w:style w:type="character" w:customStyle="1" w:styleId="ListLabel12">
    <w:name w:val="ListLabel 12"/>
    <w:qFormat/>
    <w:rsid w:val="007017E7"/>
    <w:rPr>
      <w:rFonts w:cs="Symbol"/>
      <w:sz w:val="22"/>
    </w:rPr>
  </w:style>
  <w:style w:type="character" w:customStyle="1" w:styleId="ListLabel13">
    <w:name w:val="ListLabel 13"/>
    <w:qFormat/>
    <w:rsid w:val="007017E7"/>
    <w:rPr>
      <w:rFonts w:cs="Times New Roman"/>
    </w:rPr>
  </w:style>
  <w:style w:type="character" w:customStyle="1" w:styleId="ListLabel14">
    <w:name w:val="ListLabel 14"/>
    <w:qFormat/>
    <w:rsid w:val="007017E7"/>
    <w:rPr>
      <w:rFonts w:cs="Times New Roman"/>
      <w:spacing w:val="7"/>
      <w:sz w:val="28"/>
      <w:szCs w:val="28"/>
      <w:lang w:val="en-US"/>
    </w:rPr>
  </w:style>
  <w:style w:type="character" w:customStyle="1" w:styleId="ListLabel15">
    <w:name w:val="ListLabel 15"/>
    <w:qFormat/>
    <w:rsid w:val="007017E7"/>
    <w:rPr>
      <w:rFonts w:ascii="Times;Times New Roman" w:hAnsi="Times;Times New Roman" w:cs="Times New Roman"/>
      <w:spacing w:val="13"/>
      <w:w w:val="95"/>
      <w:sz w:val="24"/>
      <w:szCs w:val="28"/>
    </w:rPr>
  </w:style>
  <w:style w:type="character" w:customStyle="1" w:styleId="ListLabel16">
    <w:name w:val="ListLabel 16"/>
    <w:qFormat/>
    <w:rsid w:val="007017E7"/>
    <w:rPr>
      <w:rFonts w:eastAsia="Calibri" w:cs="Calibri"/>
      <w:szCs w:val="22"/>
    </w:rPr>
  </w:style>
  <w:style w:type="character" w:customStyle="1" w:styleId="ListLabel17">
    <w:name w:val="ListLabel 17"/>
    <w:qFormat/>
    <w:rsid w:val="007017E7"/>
    <w:rPr>
      <w:rFonts w:eastAsia="Calibri" w:cs="Calibri"/>
      <w:color w:val="auto"/>
    </w:rPr>
  </w:style>
  <w:style w:type="character" w:customStyle="1" w:styleId="ListLabel18">
    <w:name w:val="ListLabel 18"/>
    <w:qFormat/>
    <w:rsid w:val="007017E7"/>
    <w:rPr>
      <w:rFonts w:ascii="Calibri" w:eastAsia="Calibri" w:hAnsi="Calibri" w:cs="Calibri"/>
      <w:bCs/>
      <w:color w:val="auto"/>
      <w:sz w:val="22"/>
      <w:szCs w:val="24"/>
      <w:lang w:bidi="hi-IN"/>
    </w:rPr>
  </w:style>
  <w:style w:type="character" w:customStyle="1" w:styleId="WW8Num4z0">
    <w:name w:val="WW8Num4z0"/>
    <w:qFormat/>
    <w:rsid w:val="007017E7"/>
    <w:rPr>
      <w:rFonts w:cs="Times New Roman"/>
    </w:rPr>
  </w:style>
  <w:style w:type="character" w:customStyle="1" w:styleId="ListLabel19">
    <w:name w:val="ListLabel 19"/>
    <w:qFormat/>
    <w:rsid w:val="007017E7"/>
    <w:rPr>
      <w:rFonts w:cs="Symbol"/>
      <w:b/>
      <w:sz w:val="36"/>
    </w:rPr>
  </w:style>
  <w:style w:type="character" w:customStyle="1" w:styleId="ListLabel20">
    <w:name w:val="ListLabel 20"/>
    <w:qFormat/>
    <w:rsid w:val="007017E7"/>
    <w:rPr>
      <w:rFonts w:cs="Symbol"/>
      <w:b/>
      <w:sz w:val="22"/>
    </w:rPr>
  </w:style>
  <w:style w:type="character" w:customStyle="1" w:styleId="ListLabel21">
    <w:name w:val="ListLabel 21"/>
    <w:qFormat/>
    <w:rsid w:val="007017E7"/>
    <w:rPr>
      <w:rFonts w:cs="Symbol"/>
      <w:b/>
      <w:sz w:val="22"/>
    </w:rPr>
  </w:style>
  <w:style w:type="character" w:customStyle="1" w:styleId="ListLabel22">
    <w:name w:val="ListLabel 22"/>
    <w:qFormat/>
    <w:rsid w:val="007017E7"/>
    <w:rPr>
      <w:rFonts w:cs="Symbol"/>
      <w:b/>
      <w:sz w:val="22"/>
    </w:rPr>
  </w:style>
  <w:style w:type="character" w:customStyle="1" w:styleId="ListLabel23">
    <w:name w:val="ListLabel 23"/>
    <w:qFormat/>
    <w:rsid w:val="007017E7"/>
    <w:rPr>
      <w:rFonts w:ascii="Times New Roman" w:hAnsi="Times New Roman" w:cs="Symbol"/>
      <w:sz w:val="22"/>
    </w:rPr>
  </w:style>
  <w:style w:type="character" w:customStyle="1" w:styleId="ListLabel24">
    <w:name w:val="ListLabel 24"/>
    <w:qFormat/>
    <w:rsid w:val="007017E7"/>
    <w:rPr>
      <w:rFonts w:ascii="Times;Times New Roman" w:hAnsi="Times;Times New Roman" w:cs="Times New Roman"/>
      <w:spacing w:val="13"/>
      <w:w w:val="95"/>
      <w:sz w:val="24"/>
      <w:szCs w:val="28"/>
    </w:rPr>
  </w:style>
  <w:style w:type="character" w:customStyle="1" w:styleId="ListLabel25">
    <w:name w:val="ListLabel 25"/>
    <w:qFormat/>
    <w:rsid w:val="007017E7"/>
    <w:rPr>
      <w:rFonts w:ascii="Calibri" w:hAnsi="Calibri" w:cs="Times New Roman"/>
      <w:sz w:val="22"/>
    </w:rPr>
  </w:style>
  <w:style w:type="character" w:customStyle="1" w:styleId="ListLabel26">
    <w:name w:val="ListLabel 26"/>
    <w:qFormat/>
    <w:rsid w:val="007017E7"/>
    <w:rPr>
      <w:rFonts w:eastAsia="Calibri" w:cs="Calibri"/>
      <w:szCs w:val="22"/>
    </w:rPr>
  </w:style>
  <w:style w:type="character" w:customStyle="1" w:styleId="ListLabel27">
    <w:name w:val="ListLabel 27"/>
    <w:qFormat/>
    <w:rsid w:val="007017E7"/>
    <w:rPr>
      <w:rFonts w:eastAsia="Calibri" w:cs="Calibri"/>
      <w:color w:val="auto"/>
    </w:rPr>
  </w:style>
  <w:style w:type="character" w:customStyle="1" w:styleId="ListLabel28">
    <w:name w:val="ListLabel 28"/>
    <w:qFormat/>
    <w:rsid w:val="007017E7"/>
    <w:rPr>
      <w:rFonts w:ascii="Calibri" w:eastAsia="Calibri" w:hAnsi="Calibri" w:cs="Calibri"/>
      <w:bCs/>
      <w:color w:val="auto"/>
      <w:sz w:val="22"/>
      <w:szCs w:val="24"/>
      <w:lang w:bidi="hi-IN"/>
    </w:rPr>
  </w:style>
  <w:style w:type="character" w:customStyle="1" w:styleId="a7">
    <w:name w:val="Символ нумерации"/>
    <w:qFormat/>
    <w:rsid w:val="007017E7"/>
  </w:style>
  <w:style w:type="character" w:customStyle="1" w:styleId="ListLabel29">
    <w:name w:val="ListLabel 29"/>
    <w:qFormat/>
    <w:rsid w:val="007017E7"/>
    <w:rPr>
      <w:rFonts w:cs="Symbol"/>
      <w:b/>
      <w:sz w:val="36"/>
    </w:rPr>
  </w:style>
  <w:style w:type="character" w:customStyle="1" w:styleId="ListLabel30">
    <w:name w:val="ListLabel 30"/>
    <w:qFormat/>
    <w:rsid w:val="007017E7"/>
    <w:rPr>
      <w:rFonts w:cs="Symbol"/>
      <w:b/>
      <w:sz w:val="22"/>
    </w:rPr>
  </w:style>
  <w:style w:type="character" w:customStyle="1" w:styleId="ListLabel31">
    <w:name w:val="ListLabel 31"/>
    <w:qFormat/>
    <w:rsid w:val="007017E7"/>
    <w:rPr>
      <w:rFonts w:cs="Symbol"/>
      <w:b/>
      <w:sz w:val="22"/>
    </w:rPr>
  </w:style>
  <w:style w:type="character" w:customStyle="1" w:styleId="ListLabel32">
    <w:name w:val="ListLabel 32"/>
    <w:qFormat/>
    <w:rsid w:val="007017E7"/>
    <w:rPr>
      <w:rFonts w:cs="Symbol"/>
      <w:b/>
      <w:sz w:val="22"/>
    </w:rPr>
  </w:style>
  <w:style w:type="character" w:customStyle="1" w:styleId="ListLabel33">
    <w:name w:val="ListLabel 33"/>
    <w:qFormat/>
    <w:rsid w:val="007017E7"/>
    <w:rPr>
      <w:rFonts w:ascii="Times New Roman" w:hAnsi="Times New Roman" w:cs="Symbol"/>
      <w:sz w:val="22"/>
    </w:rPr>
  </w:style>
  <w:style w:type="character" w:customStyle="1" w:styleId="ListLabel34">
    <w:name w:val="ListLabel 34"/>
    <w:qFormat/>
    <w:rsid w:val="007017E7"/>
    <w:rPr>
      <w:rFonts w:ascii="Times;Times New Roman" w:hAnsi="Times;Times New Roman" w:cs="Times New Roman"/>
      <w:spacing w:val="13"/>
      <w:w w:val="95"/>
      <w:sz w:val="24"/>
      <w:szCs w:val="28"/>
    </w:rPr>
  </w:style>
  <w:style w:type="character" w:customStyle="1" w:styleId="ListLabel35">
    <w:name w:val="ListLabel 35"/>
    <w:qFormat/>
    <w:rsid w:val="007017E7"/>
    <w:rPr>
      <w:rFonts w:ascii="Calibri" w:hAnsi="Calibri" w:cs="Times New Roman"/>
      <w:sz w:val="22"/>
    </w:rPr>
  </w:style>
  <w:style w:type="character" w:customStyle="1" w:styleId="ListLabel36">
    <w:name w:val="ListLabel 36"/>
    <w:qFormat/>
    <w:rsid w:val="007017E7"/>
    <w:rPr>
      <w:rFonts w:eastAsia="Calibri" w:cs="Calibri"/>
      <w:szCs w:val="22"/>
    </w:rPr>
  </w:style>
  <w:style w:type="character" w:customStyle="1" w:styleId="ListLabel37">
    <w:name w:val="ListLabel 37"/>
    <w:qFormat/>
    <w:rsid w:val="007017E7"/>
    <w:rPr>
      <w:rFonts w:eastAsia="Calibri" w:cs="Calibri"/>
      <w:color w:val="auto"/>
    </w:rPr>
  </w:style>
  <w:style w:type="character" w:customStyle="1" w:styleId="ListLabel38">
    <w:name w:val="ListLabel 38"/>
    <w:qFormat/>
    <w:rsid w:val="007017E7"/>
    <w:rPr>
      <w:rFonts w:ascii="Calibri" w:eastAsia="Calibri" w:hAnsi="Calibri" w:cs="Calibri"/>
      <w:bCs/>
      <w:color w:val="auto"/>
      <w:sz w:val="22"/>
      <w:szCs w:val="24"/>
      <w:lang w:bidi="hi-IN"/>
    </w:rPr>
  </w:style>
  <w:style w:type="paragraph" w:customStyle="1" w:styleId="a3">
    <w:name w:val="Заголовок"/>
    <w:basedOn w:val="a"/>
    <w:next w:val="a8"/>
    <w:qFormat/>
    <w:rsid w:val="006E283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"/>
    <w:rsid w:val="006E2837"/>
    <w:pPr>
      <w:spacing w:after="140" w:line="276" w:lineRule="auto"/>
    </w:pPr>
  </w:style>
  <w:style w:type="paragraph" w:styleId="a9">
    <w:name w:val="List"/>
    <w:basedOn w:val="a8"/>
    <w:rsid w:val="006E2837"/>
  </w:style>
  <w:style w:type="paragraph" w:customStyle="1" w:styleId="Caption">
    <w:name w:val="Caption"/>
    <w:basedOn w:val="a"/>
    <w:qFormat/>
    <w:rsid w:val="006E2837"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rsid w:val="006E2837"/>
    <w:pPr>
      <w:suppressLineNumbers/>
    </w:pPr>
  </w:style>
  <w:style w:type="paragraph" w:customStyle="1" w:styleId="21">
    <w:name w:val="Основной текст (2)"/>
    <w:basedOn w:val="a"/>
    <w:qFormat/>
    <w:rsid w:val="006E2837"/>
    <w:pPr>
      <w:keepNext/>
      <w:keepLines/>
      <w:shd w:val="clear" w:color="auto" w:fill="FFFFFF"/>
      <w:ind w:firstLine="737"/>
      <w:jc w:val="both"/>
    </w:pPr>
    <w:rPr>
      <w:bCs/>
      <w:color w:val="000000"/>
      <w:sz w:val="28"/>
      <w:szCs w:val="17"/>
    </w:rPr>
  </w:style>
  <w:style w:type="paragraph" w:customStyle="1" w:styleId="times14x15">
    <w:name w:val="_times14x1.5"/>
    <w:qFormat/>
    <w:rsid w:val="006E2837"/>
    <w:pPr>
      <w:suppressAutoHyphens/>
      <w:spacing w:line="360" w:lineRule="auto"/>
      <w:ind w:firstLine="709"/>
      <w:jc w:val="both"/>
    </w:pPr>
    <w:rPr>
      <w:rFonts w:ascii="Times;Times New Roman" w:eastAsia="Calibri;Arial" w:hAnsi="Times;Times New Roman" w:cs="Times;Times New Roman"/>
      <w:sz w:val="28"/>
      <w:szCs w:val="28"/>
      <w:lang w:bidi="ar-SA"/>
    </w:rPr>
  </w:style>
  <w:style w:type="paragraph" w:customStyle="1" w:styleId="SpisokText">
    <w:name w:val="_SpisokText"/>
    <w:basedOn w:val="times14x15"/>
    <w:qFormat/>
    <w:rsid w:val="006E2837"/>
  </w:style>
  <w:style w:type="paragraph" w:customStyle="1" w:styleId="ab">
    <w:name w:val="Содержимое таблицы"/>
    <w:basedOn w:val="a"/>
    <w:qFormat/>
    <w:rsid w:val="006E2837"/>
    <w:pPr>
      <w:suppressLineNumbers/>
    </w:pPr>
  </w:style>
  <w:style w:type="paragraph" w:customStyle="1" w:styleId="ac">
    <w:name w:val="Заголовок таблицы"/>
    <w:basedOn w:val="ab"/>
    <w:qFormat/>
    <w:rsid w:val="006E2837"/>
    <w:pPr>
      <w:jc w:val="center"/>
    </w:pPr>
    <w:rPr>
      <w:b/>
      <w:bCs/>
    </w:rPr>
  </w:style>
  <w:style w:type="paragraph" w:customStyle="1" w:styleId="Default">
    <w:name w:val="Default"/>
    <w:qFormat/>
    <w:rsid w:val="006E2837"/>
    <w:pPr>
      <w:suppressAutoHyphens/>
    </w:pPr>
    <w:rPr>
      <w:color w:val="000000"/>
      <w:sz w:val="24"/>
    </w:rPr>
  </w:style>
  <w:style w:type="paragraph" w:customStyle="1" w:styleId="vrezkabody">
    <w:name w:val="vrezkabody"/>
    <w:basedOn w:val="a"/>
    <w:qFormat/>
    <w:rsid w:val="006E2837"/>
    <w:pPr>
      <w:spacing w:before="280" w:after="280"/>
    </w:pPr>
    <w:rPr>
      <w:rFonts w:ascii="Times New Roman" w:eastAsia="Times New Roman" w:hAnsi="Times New Roman" w:cs="Times New Roman"/>
      <w:sz w:val="24"/>
    </w:rPr>
  </w:style>
  <w:style w:type="paragraph" w:customStyle="1" w:styleId="5">
    <w:name w:val="Основной текст (5)"/>
    <w:basedOn w:val="a"/>
    <w:qFormat/>
    <w:rsid w:val="006E2837"/>
    <w:pPr>
      <w:shd w:val="clear" w:color="auto" w:fill="FFFFFF"/>
      <w:spacing w:before="420" w:line="322" w:lineRule="exact"/>
      <w:jc w:val="center"/>
    </w:pPr>
    <w:rPr>
      <w:b/>
      <w:bCs/>
      <w:i/>
      <w:iCs/>
      <w:szCs w:val="22"/>
    </w:rPr>
  </w:style>
  <w:style w:type="paragraph" w:styleId="ad">
    <w:name w:val="List Paragraph"/>
    <w:basedOn w:val="a"/>
    <w:uiPriority w:val="34"/>
    <w:qFormat/>
    <w:rsid w:val="006E2837"/>
    <w:pPr>
      <w:spacing w:after="200"/>
      <w:ind w:left="720"/>
      <w:contextualSpacing/>
    </w:pPr>
  </w:style>
  <w:style w:type="paragraph" w:styleId="ae">
    <w:name w:val="Normal (Web)"/>
    <w:basedOn w:val="a"/>
    <w:qFormat/>
    <w:rsid w:val="006E2837"/>
    <w:pPr>
      <w:spacing w:before="280" w:after="280"/>
    </w:pPr>
    <w:rPr>
      <w:szCs w:val="20"/>
    </w:rPr>
  </w:style>
  <w:style w:type="numbering" w:customStyle="1" w:styleId="WW8Num8">
    <w:name w:val="WW8Num8"/>
    <w:qFormat/>
    <w:rsid w:val="006E2837"/>
  </w:style>
  <w:style w:type="numbering" w:customStyle="1" w:styleId="WW8Num9">
    <w:name w:val="WW8Num9"/>
    <w:qFormat/>
    <w:rsid w:val="006E2837"/>
  </w:style>
  <w:style w:type="numbering" w:customStyle="1" w:styleId="WW8Num6">
    <w:name w:val="WW8Num6"/>
    <w:qFormat/>
    <w:rsid w:val="006E2837"/>
  </w:style>
  <w:style w:type="numbering" w:customStyle="1" w:styleId="WW8Num7">
    <w:name w:val="WW8Num7"/>
    <w:qFormat/>
    <w:rsid w:val="006E2837"/>
  </w:style>
  <w:style w:type="numbering" w:customStyle="1" w:styleId="WW8Num5">
    <w:name w:val="WW8Num5"/>
    <w:qFormat/>
    <w:rsid w:val="006E2837"/>
  </w:style>
  <w:style w:type="numbering" w:customStyle="1" w:styleId="WW8Num2">
    <w:name w:val="WW8Num2"/>
    <w:qFormat/>
    <w:rsid w:val="006E2837"/>
  </w:style>
  <w:style w:type="numbering" w:customStyle="1" w:styleId="WW8Num3">
    <w:name w:val="WW8Num3"/>
    <w:qFormat/>
    <w:rsid w:val="006E2837"/>
  </w:style>
  <w:style w:type="numbering" w:customStyle="1" w:styleId="WW8Num4">
    <w:name w:val="WW8Num4"/>
    <w:qFormat/>
    <w:rsid w:val="00701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trud.gov.ru/docs/mintrud/orders/1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ecialist.ru/track/t-1spro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-edu.ru/education/programmirovanie-1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1c.ru/dist-trai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34</Pages>
  <Words>8369</Words>
  <Characters>47709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dekan</cp:lastModifiedBy>
  <cp:revision>9</cp:revision>
  <cp:lastPrinted>2020-10-22T07:36:00Z</cp:lastPrinted>
  <dcterms:created xsi:type="dcterms:W3CDTF">2020-10-14T10:04:00Z</dcterms:created>
  <dcterms:modified xsi:type="dcterms:W3CDTF">2020-10-22T07:54:00Z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