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Министерство образования и науки Российской Федерации</w:t>
      </w:r>
    </w:p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Федеральное государственное бюджетное образовательное учреждение 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br/>
        <w:t>высшего образования</w:t>
      </w:r>
    </w:p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«Волгоградский государственный технический университет»</w:t>
      </w:r>
    </w:p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Факультет </w:t>
      </w:r>
      <w:r w:rsidR="0073509B" w:rsidRPr="004D277E">
        <w:rPr>
          <w:rFonts w:ascii="Times New Roman" w:hAnsi="Times New Roman"/>
          <w:sz w:val="28"/>
          <w:szCs w:val="28"/>
          <w:lang w:val="ru-RU" w:eastAsia="ru-RU" w:bidi="ar-SA"/>
        </w:rPr>
        <w:t>электроники и вычислительной техники</w:t>
      </w:r>
    </w:p>
    <w:p w:rsidR="00901D1D" w:rsidRPr="004D277E" w:rsidRDefault="00901D1D" w:rsidP="0048342E">
      <w:pPr>
        <w:spacing w:line="360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Кафедра «</w:t>
      </w:r>
      <w:r w:rsidR="00E90354">
        <w:rPr>
          <w:rFonts w:ascii="Times New Roman" w:hAnsi="Times New Roman"/>
          <w:sz w:val="28"/>
          <w:szCs w:val="28"/>
          <w:lang w:val="ru-RU" w:eastAsia="ru-RU" w:bidi="ar-SA"/>
        </w:rPr>
        <w:t>ЭВМ и системы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901D1D" w:rsidRDefault="00901D1D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Default="009C085C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Pr="004D277E" w:rsidRDefault="009C085C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C085C" w:rsidRPr="004D277E" w:rsidRDefault="009C085C" w:rsidP="009C085C">
      <w:pPr>
        <w:autoSpaceDE w:val="0"/>
        <w:autoSpaceDN w:val="0"/>
        <w:adjustRightInd w:val="0"/>
        <w:spacing w:line="360" w:lineRule="auto"/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eastAsia="TimesNewRoman" w:hAnsi="Times New Roman"/>
          <w:sz w:val="28"/>
          <w:szCs w:val="28"/>
          <w:lang w:val="ru-RU" w:eastAsia="ru-RU" w:bidi="ar-SA"/>
        </w:rPr>
        <w:t>«УТВЕРЖДАЮ»</w:t>
      </w:r>
    </w:p>
    <w:p w:rsidR="009C085C" w:rsidRPr="004D277E" w:rsidRDefault="009C085C" w:rsidP="009C085C">
      <w:pPr>
        <w:tabs>
          <w:tab w:val="left" w:pos="9214"/>
          <w:tab w:val="left" w:pos="9638"/>
        </w:tabs>
        <w:spacing w:line="360" w:lineRule="auto"/>
        <w:ind w:left="5670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Декан факультета </w:t>
      </w:r>
      <w:proofErr w:type="spellStart"/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ЭиВТ</w:t>
      </w:r>
      <w:proofErr w:type="spellEnd"/>
    </w:p>
    <w:p w:rsidR="009C085C" w:rsidRPr="004D277E" w:rsidRDefault="009C085C" w:rsidP="009C085C">
      <w:pPr>
        <w:spacing w:line="360" w:lineRule="auto"/>
        <w:ind w:left="5670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А.С. Горобцов ___________  </w:t>
      </w:r>
    </w:p>
    <w:p w:rsidR="003520D0" w:rsidRDefault="003520D0" w:rsidP="003520D0">
      <w:pPr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  <w:r w:rsidRPr="00E90354">
        <w:rPr>
          <w:rFonts w:ascii="Times New Roman" w:hAnsi="Times New Roman"/>
          <w:b/>
          <w:sz w:val="28"/>
          <w:szCs w:val="28"/>
          <w:lang w:val="ru-RU"/>
        </w:rPr>
        <w:t>«</w:t>
      </w:r>
      <w:r w:rsidR="00E90354">
        <w:rPr>
          <w:rFonts w:ascii="Times New Roman" w:hAnsi="Times New Roman"/>
          <w:sz w:val="28"/>
          <w:szCs w:val="28"/>
          <w:lang w:val="ru-RU" w:eastAsia="ru-RU" w:bidi="ar-SA"/>
        </w:rPr>
        <w:t>____</w:t>
      </w:r>
      <w:r w:rsidRPr="00E90354">
        <w:rPr>
          <w:rFonts w:ascii="Times New Roman" w:hAnsi="Times New Roman"/>
          <w:b/>
          <w:sz w:val="28"/>
          <w:szCs w:val="28"/>
          <w:lang w:val="ru-RU"/>
        </w:rPr>
        <w:t>»</w:t>
      </w:r>
      <w:r w:rsidR="00E90354" w:rsidRPr="004D277E">
        <w:rPr>
          <w:rFonts w:ascii="Times New Roman" w:hAnsi="Times New Roman"/>
          <w:sz w:val="28"/>
          <w:szCs w:val="28"/>
          <w:lang w:val="ru-RU" w:eastAsia="ru-RU" w:bidi="ar-SA"/>
        </w:rPr>
        <w:t>________</w:t>
      </w:r>
      <w:r w:rsidR="00E90354">
        <w:rPr>
          <w:rFonts w:ascii="Times New Roman" w:hAnsi="Times New Roman"/>
          <w:sz w:val="28"/>
          <w:szCs w:val="28"/>
          <w:lang w:val="ru-RU"/>
        </w:rPr>
        <w:t>201</w:t>
      </w:r>
      <w:r w:rsidR="00E90354" w:rsidRPr="0019066F">
        <w:rPr>
          <w:rFonts w:ascii="Times New Roman" w:hAnsi="Times New Roman"/>
          <w:sz w:val="28"/>
          <w:szCs w:val="28"/>
          <w:lang w:val="ru-RU"/>
        </w:rPr>
        <w:t>__</w:t>
      </w:r>
      <w:r w:rsidRPr="00B52FFB">
        <w:rPr>
          <w:rFonts w:ascii="Times New Roman" w:hAnsi="Times New Roman"/>
          <w:sz w:val="28"/>
          <w:szCs w:val="28"/>
          <w:lang w:val="ru-RU"/>
        </w:rPr>
        <w:t xml:space="preserve"> г.</w:t>
      </w:r>
    </w:p>
    <w:p w:rsidR="009C085C" w:rsidRDefault="009C085C" w:rsidP="009C085C">
      <w:pPr>
        <w:ind w:left="5670"/>
        <w:jc w:val="center"/>
        <w:rPr>
          <w:rFonts w:ascii="Times New Roman" w:eastAsia="TimesNewRoman" w:hAnsi="Times New Roman"/>
          <w:sz w:val="28"/>
          <w:szCs w:val="28"/>
          <w:lang w:val="ru-RU" w:eastAsia="ru-RU" w:bidi="ar-SA"/>
        </w:rPr>
      </w:pPr>
    </w:p>
    <w:p w:rsidR="009C085C" w:rsidRPr="004D277E" w:rsidRDefault="009C085C" w:rsidP="009C085C">
      <w:pPr>
        <w:ind w:left="5670"/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01D1D" w:rsidRPr="004D277E" w:rsidRDefault="00901D1D" w:rsidP="00B12B2A">
      <w:pPr>
        <w:jc w:val="center"/>
        <w:rPr>
          <w:rFonts w:ascii="Times New Roman" w:eastAsia="TimesNewRoman" w:hAnsi="Times New Roman"/>
          <w:sz w:val="32"/>
          <w:szCs w:val="32"/>
          <w:lang w:val="ru-RU"/>
        </w:rPr>
      </w:pPr>
    </w:p>
    <w:p w:rsidR="00901D1D" w:rsidRPr="004D277E" w:rsidRDefault="00901D1D" w:rsidP="00B12B2A">
      <w:pPr>
        <w:jc w:val="center"/>
        <w:rPr>
          <w:rFonts w:ascii="Times New Roman" w:hAnsi="Times New Roman"/>
          <w:b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b/>
          <w:sz w:val="28"/>
          <w:szCs w:val="28"/>
          <w:lang w:val="ru-RU" w:eastAsia="ru-RU" w:bidi="ar-SA"/>
        </w:rPr>
        <w:t>РАБОЧАЯ ПРОГРАММА</w:t>
      </w:r>
    </w:p>
    <w:p w:rsidR="00901D1D" w:rsidRPr="004D277E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учебной дисциплины</w:t>
      </w:r>
      <w:r w:rsidR="00484403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«</w:t>
      </w:r>
      <w:r w:rsidR="008B3D39">
        <w:rPr>
          <w:rFonts w:ascii="Times New Roman" w:hAnsi="Times New Roman"/>
          <w:sz w:val="28"/>
          <w:szCs w:val="28"/>
          <w:lang w:val="ru-RU" w:eastAsia="ru-RU" w:bidi="ar-SA"/>
        </w:rPr>
        <w:t>Объектно-ориентированное программирование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901D1D" w:rsidRPr="004D277E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Направление </w:t>
      </w:r>
      <w:r w:rsidR="00C7021E" w:rsidRPr="004D277E">
        <w:rPr>
          <w:rFonts w:ascii="Times New Roman" w:hAnsi="Times New Roman"/>
          <w:sz w:val="28"/>
          <w:szCs w:val="28"/>
          <w:lang w:val="ru-RU" w:eastAsia="ru-RU" w:bidi="ar-SA"/>
        </w:rPr>
        <w:t>0</w:t>
      </w:r>
      <w:r w:rsidR="006E0D7B">
        <w:rPr>
          <w:rFonts w:ascii="Times New Roman" w:hAnsi="Times New Roman"/>
          <w:sz w:val="28"/>
          <w:szCs w:val="28"/>
          <w:lang w:val="ru-RU" w:eastAsia="ru-RU" w:bidi="ar-SA"/>
        </w:rPr>
        <w:t>9</w:t>
      </w:r>
      <w:r w:rsidR="00C7021E"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 w:rsidR="00874A06">
        <w:rPr>
          <w:rFonts w:ascii="Times New Roman" w:hAnsi="Times New Roman"/>
          <w:sz w:val="28"/>
          <w:szCs w:val="28"/>
          <w:lang w:val="ru-RU" w:eastAsia="ru-RU" w:bidi="ar-SA"/>
        </w:rPr>
        <w:t>3</w:t>
      </w:r>
      <w:r w:rsidR="00C7021E"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 w:rsidR="00E90354">
        <w:rPr>
          <w:rFonts w:ascii="Times New Roman" w:hAnsi="Times New Roman"/>
          <w:sz w:val="28"/>
          <w:szCs w:val="28"/>
          <w:lang w:val="ru-RU" w:eastAsia="ru-RU" w:bidi="ar-SA"/>
        </w:rPr>
        <w:t>1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«</w:t>
      </w:r>
      <w:r w:rsidR="00E90354" w:rsidRPr="00E90354">
        <w:rPr>
          <w:rFonts w:ascii="Times New Roman" w:hAnsi="Times New Roman"/>
          <w:sz w:val="28"/>
          <w:szCs w:val="28"/>
          <w:lang w:val="ru-RU" w:eastAsia="ru-RU" w:bidi="ar-SA"/>
        </w:rPr>
        <w:t>Информатика и вычислительная техника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440E06" w:rsidRPr="004D277E" w:rsidRDefault="00440E06" w:rsidP="00B12B2A">
      <w:pPr>
        <w:spacing w:line="276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</w:p>
    <w:p w:rsidR="00484403" w:rsidRDefault="00901D1D" w:rsidP="00484403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Профил</w:t>
      </w:r>
      <w:r w:rsidR="00484403">
        <w:rPr>
          <w:rFonts w:ascii="Times New Roman" w:hAnsi="Times New Roman"/>
          <w:sz w:val="28"/>
          <w:szCs w:val="28"/>
          <w:lang w:val="ru-RU" w:eastAsia="ru-RU" w:bidi="ar-SA"/>
        </w:rPr>
        <w:t>ь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подготовки </w:t>
      </w:r>
      <w:r w:rsidR="00E90354" w:rsidRPr="00E90354">
        <w:rPr>
          <w:rFonts w:ascii="Times New Roman" w:hAnsi="Times New Roman"/>
          <w:sz w:val="28"/>
          <w:szCs w:val="28"/>
          <w:lang w:val="ru-RU" w:eastAsia="ru-RU" w:bidi="ar-SA"/>
        </w:rPr>
        <w:t>«Вычислительные машины, комплексы, системы и сети»</w:t>
      </w:r>
    </w:p>
    <w:p w:rsidR="00972CDB" w:rsidRDefault="00972CDB" w:rsidP="00972CDB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72CDB" w:rsidRPr="004D277E" w:rsidRDefault="00972CDB" w:rsidP="00972CDB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40E06" w:rsidRPr="004D277E" w:rsidRDefault="00440E06" w:rsidP="00E90354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CC7393" w:rsidRPr="004D277E" w:rsidRDefault="00CC7393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Уровень подготовки</w:t>
      </w:r>
      <w:r w:rsidR="00CC7393" w:rsidRPr="004D277E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="00484403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proofErr w:type="spellStart"/>
      <w:r w:rsidR="00874A06">
        <w:rPr>
          <w:rFonts w:ascii="Times New Roman" w:hAnsi="Times New Roman"/>
          <w:sz w:val="28"/>
          <w:szCs w:val="28"/>
          <w:lang w:val="ru-RU" w:eastAsia="ru-RU" w:bidi="ar-SA"/>
        </w:rPr>
        <w:t>бакалавриат</w:t>
      </w:r>
      <w:proofErr w:type="spellEnd"/>
    </w:p>
    <w:p w:rsidR="00901D1D" w:rsidRPr="004D277E" w:rsidRDefault="00901D1D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Форма обучения</w:t>
      </w:r>
      <w:r w:rsidR="00CC7393" w:rsidRPr="004D277E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очная</w:t>
      </w:r>
    </w:p>
    <w:p w:rsidR="00C7021E" w:rsidRPr="004D277E" w:rsidRDefault="00C7021E" w:rsidP="00B12B2A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Срок обучения</w:t>
      </w:r>
      <w:r w:rsidR="00CC7393" w:rsidRPr="004D277E">
        <w:rPr>
          <w:rFonts w:ascii="Times New Roman" w:hAnsi="Times New Roman"/>
          <w:sz w:val="28"/>
          <w:szCs w:val="28"/>
          <w:lang w:val="ru-RU" w:eastAsia="ru-RU" w:bidi="ar-SA"/>
        </w:rPr>
        <w:t>: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нормативный</w:t>
      </w:r>
    </w:p>
    <w:p w:rsidR="00901D1D" w:rsidRPr="004D277E" w:rsidRDefault="00901D1D" w:rsidP="00CC7393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D277E" w:rsidRDefault="004D277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8342E" w:rsidRDefault="0048342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4D277E" w:rsidRPr="004D277E" w:rsidRDefault="004D277E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B12B2A">
      <w:pPr>
        <w:jc w:val="right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E27860" w:rsidRPr="004D277E" w:rsidRDefault="00E90354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Волгоград 201__</w:t>
      </w:r>
      <w:r w:rsidR="00901D1D"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г.</w:t>
      </w:r>
    </w:p>
    <w:p w:rsidR="00901D1D" w:rsidRPr="004D277E" w:rsidRDefault="00901D1D" w:rsidP="00B12B2A">
      <w:pPr>
        <w:pageBreakBefore/>
        <w:jc w:val="center"/>
        <w:rPr>
          <w:rFonts w:ascii="Times New Roman" w:hAnsi="Times New Roman"/>
          <w:b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b/>
          <w:sz w:val="28"/>
          <w:szCs w:val="28"/>
          <w:lang w:val="ru-RU" w:eastAsia="ru-RU" w:bidi="ar-SA"/>
        </w:rPr>
        <w:lastRenderedPageBreak/>
        <w:t xml:space="preserve">ЛИСТ </w:t>
      </w:r>
      <w:r w:rsidR="003C3223" w:rsidRPr="004D277E">
        <w:rPr>
          <w:rFonts w:ascii="Times New Roman" w:hAnsi="Times New Roman"/>
          <w:b/>
          <w:sz w:val="28"/>
          <w:szCs w:val="28"/>
          <w:lang w:val="ru-RU" w:eastAsia="ru-RU" w:bidi="ar-SA"/>
        </w:rPr>
        <w:t xml:space="preserve">ОДОБРЕНИЯ И </w:t>
      </w:r>
      <w:r w:rsidRPr="004D277E">
        <w:rPr>
          <w:rFonts w:ascii="Times New Roman" w:hAnsi="Times New Roman"/>
          <w:b/>
          <w:sz w:val="28"/>
          <w:szCs w:val="28"/>
          <w:lang w:val="ru-RU" w:eastAsia="ru-RU" w:bidi="ar-SA"/>
        </w:rPr>
        <w:t>СОГЛАСОВАНИЯ РАБОЧЕЙ ПРОГРАММЫ</w:t>
      </w:r>
    </w:p>
    <w:p w:rsidR="00901D1D" w:rsidRPr="004D277E" w:rsidRDefault="00901D1D" w:rsidP="00B12B2A">
      <w:pPr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E9035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</w:t>
      </w:r>
      <w:r w:rsidR="00901D1D" w:rsidRPr="004D277E">
        <w:rPr>
          <w:rFonts w:ascii="Times New Roman" w:hAnsi="Times New Roman"/>
          <w:sz w:val="28"/>
          <w:szCs w:val="28"/>
          <w:lang w:val="ru-RU"/>
        </w:rPr>
        <w:t xml:space="preserve"> подготовки </w:t>
      </w:r>
      <w:r w:rsidR="00EF020C" w:rsidRPr="004D277E">
        <w:rPr>
          <w:rFonts w:ascii="Times New Roman" w:hAnsi="Times New Roman"/>
          <w:sz w:val="28"/>
          <w:szCs w:val="28"/>
          <w:lang w:val="ru-RU" w:eastAsia="ru-RU" w:bidi="ar-SA"/>
        </w:rPr>
        <w:t>0</w:t>
      </w:r>
      <w:r w:rsidR="00EF020C">
        <w:rPr>
          <w:rFonts w:ascii="Times New Roman" w:hAnsi="Times New Roman"/>
          <w:sz w:val="28"/>
          <w:szCs w:val="28"/>
          <w:lang w:val="ru-RU" w:eastAsia="ru-RU" w:bidi="ar-SA"/>
        </w:rPr>
        <w:t>9</w:t>
      </w:r>
      <w:r w:rsidR="00EF020C"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 w:rsidR="00EF020C">
        <w:rPr>
          <w:rFonts w:ascii="Times New Roman" w:hAnsi="Times New Roman"/>
          <w:sz w:val="28"/>
          <w:szCs w:val="28"/>
          <w:lang w:val="ru-RU" w:eastAsia="ru-RU" w:bidi="ar-SA"/>
        </w:rPr>
        <w:t>3</w:t>
      </w:r>
      <w:r w:rsidR="00EF020C"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1</w:t>
      </w:r>
      <w:r w:rsidR="00EF020C"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«</w:t>
      </w:r>
      <w:r w:rsidRPr="00E90354">
        <w:rPr>
          <w:rFonts w:ascii="Times New Roman" w:hAnsi="Times New Roman"/>
          <w:sz w:val="28"/>
          <w:szCs w:val="28"/>
          <w:lang w:val="ru-RU" w:eastAsia="ru-RU" w:bidi="ar-SA"/>
        </w:rPr>
        <w:t>Информатика и вычислительная техника</w:t>
      </w:r>
      <w:r w:rsidR="00EF020C" w:rsidRPr="004D277E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484403" w:rsidRDefault="00901D1D" w:rsidP="00484403">
      <w:pPr>
        <w:spacing w:line="276" w:lineRule="auto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 xml:space="preserve">Направленность: </w:t>
      </w:r>
      <w:r w:rsidR="00E90354" w:rsidRPr="00E90354">
        <w:rPr>
          <w:rFonts w:ascii="Times New Roman" w:hAnsi="Times New Roman"/>
          <w:sz w:val="28"/>
          <w:szCs w:val="28"/>
          <w:lang w:val="ru-RU" w:eastAsia="ru-RU" w:bidi="ar-SA"/>
        </w:rPr>
        <w:t>«Вычислительные машины, комплексы, системы и сети»</w:t>
      </w:r>
    </w:p>
    <w:p w:rsidR="00440E06" w:rsidRDefault="00440E06" w:rsidP="00972CDB">
      <w:pPr>
        <w:spacing w:line="276" w:lineRule="auto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72CDB" w:rsidRDefault="00972CDB" w:rsidP="00972CDB">
      <w:pPr>
        <w:spacing w:line="276" w:lineRule="auto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EF020C" w:rsidRPr="004D277E" w:rsidRDefault="00EF020C" w:rsidP="00EF020C">
      <w:pPr>
        <w:spacing w:line="480" w:lineRule="auto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901D1D" w:rsidRPr="004D277E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Разработчик:</w:t>
      </w:r>
    </w:p>
    <w:p w:rsidR="00901D1D" w:rsidRPr="004D277E" w:rsidRDefault="00657E0F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</w:t>
      </w:r>
      <w:r w:rsidR="00E90354">
        <w:rPr>
          <w:rFonts w:ascii="Times New Roman" w:hAnsi="Times New Roman"/>
          <w:sz w:val="28"/>
          <w:szCs w:val="28"/>
          <w:lang w:val="ru-RU"/>
        </w:rPr>
        <w:t>.т</w:t>
      </w:r>
      <w:r w:rsidR="00195807" w:rsidRPr="004D277E">
        <w:rPr>
          <w:rFonts w:ascii="Times New Roman" w:hAnsi="Times New Roman"/>
          <w:sz w:val="28"/>
          <w:szCs w:val="28"/>
          <w:lang w:val="ru-RU"/>
        </w:rPr>
        <w:t xml:space="preserve">.н., </w:t>
      </w:r>
      <w:proofErr w:type="spellStart"/>
      <w:r w:rsidR="00E90354">
        <w:rPr>
          <w:rFonts w:ascii="Times New Roman" w:hAnsi="Times New Roman"/>
          <w:sz w:val="28"/>
          <w:szCs w:val="28"/>
          <w:lang w:val="ru-RU"/>
        </w:rPr>
        <w:t>и.о</w:t>
      </w:r>
      <w:proofErr w:type="spellEnd"/>
      <w:r w:rsidR="00E90354">
        <w:rPr>
          <w:rFonts w:ascii="Times New Roman" w:hAnsi="Times New Roman"/>
          <w:sz w:val="28"/>
          <w:szCs w:val="28"/>
          <w:lang w:val="ru-RU"/>
        </w:rPr>
        <w:t xml:space="preserve">. зав. кафедрой ЭВМ и систем </w:t>
      </w:r>
      <w:r w:rsidR="00901D1D" w:rsidRPr="004D277E">
        <w:rPr>
          <w:rFonts w:ascii="Times New Roman" w:hAnsi="Times New Roman"/>
          <w:sz w:val="28"/>
          <w:szCs w:val="28"/>
          <w:lang w:val="ru-RU"/>
        </w:rPr>
        <w:t xml:space="preserve">_____________ </w:t>
      </w:r>
      <w:r w:rsidR="00E90354">
        <w:rPr>
          <w:rFonts w:ascii="Times New Roman" w:hAnsi="Times New Roman"/>
          <w:sz w:val="28"/>
          <w:szCs w:val="28"/>
          <w:lang w:val="ru-RU"/>
        </w:rPr>
        <w:t>А</w:t>
      </w:r>
      <w:r w:rsidR="0073509B" w:rsidRPr="004D277E">
        <w:rPr>
          <w:rFonts w:ascii="Times New Roman" w:hAnsi="Times New Roman"/>
          <w:sz w:val="28"/>
          <w:szCs w:val="28"/>
          <w:lang w:val="ru-RU"/>
        </w:rPr>
        <w:t>.</w:t>
      </w:r>
      <w:r w:rsidR="00E90354">
        <w:rPr>
          <w:rFonts w:ascii="Times New Roman" w:hAnsi="Times New Roman"/>
          <w:sz w:val="28"/>
          <w:szCs w:val="28"/>
          <w:lang w:val="ru-RU"/>
        </w:rPr>
        <w:t>Е</w:t>
      </w:r>
      <w:r w:rsidR="0073509B" w:rsidRPr="004D277E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E90354">
        <w:rPr>
          <w:rFonts w:ascii="Times New Roman" w:hAnsi="Times New Roman"/>
          <w:sz w:val="28"/>
          <w:szCs w:val="28"/>
          <w:lang w:val="ru-RU"/>
        </w:rPr>
        <w:t>Андреев</w:t>
      </w:r>
    </w:p>
    <w:p w:rsidR="00901D1D" w:rsidRPr="004D277E" w:rsidRDefault="00901D1D" w:rsidP="00B12B2A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01D1D" w:rsidRPr="004D277E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ОДОБРЕНО:</w:t>
      </w:r>
    </w:p>
    <w:p w:rsidR="00901D1D" w:rsidRPr="004D277E" w:rsidRDefault="00E9035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И.о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зав.</w:t>
      </w:r>
      <w:r w:rsidR="00901D1D" w:rsidRPr="004D277E">
        <w:rPr>
          <w:rFonts w:ascii="Times New Roman" w:hAnsi="Times New Roman"/>
          <w:sz w:val="28"/>
          <w:szCs w:val="28"/>
          <w:lang w:val="ru-RU"/>
        </w:rPr>
        <w:t xml:space="preserve"> кафедрой</w:t>
      </w:r>
      <w:r w:rsidR="00B045D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ЭВМ и систем </w:t>
      </w:r>
      <w:r w:rsidR="004F0664" w:rsidRPr="004D277E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А.Е</w:t>
      </w:r>
      <w:r w:rsidR="00065B7D" w:rsidRPr="004D277E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Андреев</w:t>
      </w:r>
    </w:p>
    <w:p w:rsidR="00901D1D" w:rsidRPr="004D277E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Протокол заседания кафедры от «</w:t>
      </w:r>
      <w:r w:rsidR="00B045D5">
        <w:rPr>
          <w:rFonts w:ascii="Times New Roman" w:hAnsi="Times New Roman"/>
          <w:sz w:val="28"/>
          <w:szCs w:val="28"/>
          <w:lang w:val="ru-RU"/>
        </w:rPr>
        <w:t>___</w:t>
      </w:r>
      <w:r w:rsidRPr="004D277E">
        <w:rPr>
          <w:rFonts w:ascii="Times New Roman" w:hAnsi="Times New Roman"/>
          <w:sz w:val="28"/>
          <w:szCs w:val="28"/>
          <w:lang w:val="ru-RU"/>
        </w:rPr>
        <w:t xml:space="preserve">» </w:t>
      </w:r>
      <w:r w:rsidR="00B045D5">
        <w:rPr>
          <w:rFonts w:ascii="Times New Roman" w:hAnsi="Times New Roman"/>
          <w:sz w:val="28"/>
          <w:szCs w:val="28"/>
          <w:lang w:val="ru-RU"/>
        </w:rPr>
        <w:t xml:space="preserve"> ______ </w:t>
      </w:r>
      <w:r w:rsidRPr="004D277E">
        <w:rPr>
          <w:rFonts w:ascii="Times New Roman" w:hAnsi="Times New Roman"/>
          <w:sz w:val="28"/>
          <w:szCs w:val="28"/>
          <w:lang w:val="ru-RU"/>
        </w:rPr>
        <w:t>20</w:t>
      </w:r>
      <w:r w:rsidR="00E90354">
        <w:rPr>
          <w:rFonts w:ascii="Times New Roman" w:hAnsi="Times New Roman"/>
          <w:sz w:val="28"/>
          <w:szCs w:val="28"/>
          <w:lang w:val="ru-RU"/>
        </w:rPr>
        <w:t>1__</w:t>
      </w:r>
      <w:r w:rsidR="008D189B" w:rsidRPr="004D277E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B045D5">
        <w:rPr>
          <w:rFonts w:ascii="Times New Roman" w:hAnsi="Times New Roman"/>
          <w:sz w:val="28"/>
          <w:szCs w:val="28"/>
          <w:lang w:val="ru-RU"/>
        </w:rPr>
        <w:t xml:space="preserve">  _______</w:t>
      </w:r>
      <w:r w:rsidR="00B045D5">
        <w:rPr>
          <w:rFonts w:ascii="Times New Roman" w:hAnsi="Times New Roman"/>
          <w:sz w:val="28"/>
          <w:szCs w:val="28"/>
          <w:u w:val="single"/>
          <w:lang w:val="ru-RU"/>
        </w:rPr>
        <w:t xml:space="preserve">       </w:t>
      </w:r>
    </w:p>
    <w:p w:rsidR="004F0664" w:rsidRDefault="004F0664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01D1D" w:rsidRPr="004D277E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СОГЛАСОВАНО:</w:t>
      </w:r>
    </w:p>
    <w:p w:rsidR="00901D1D" w:rsidRPr="004D277E" w:rsidRDefault="00901D1D" w:rsidP="004F0664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Председатель НМС</w:t>
      </w:r>
      <w:r w:rsidR="00B045D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3509B" w:rsidRPr="004D277E">
        <w:rPr>
          <w:rFonts w:ascii="Times New Roman" w:hAnsi="Times New Roman"/>
          <w:sz w:val="28"/>
          <w:szCs w:val="28"/>
          <w:lang w:val="ru-RU"/>
        </w:rPr>
        <w:t>ФЭВТ</w:t>
      </w:r>
      <w:r w:rsidR="00657E0F" w:rsidRPr="004D277E">
        <w:rPr>
          <w:rFonts w:ascii="Times New Roman" w:hAnsi="Times New Roman"/>
          <w:sz w:val="28"/>
          <w:szCs w:val="28"/>
          <w:lang w:val="ru-RU"/>
        </w:rPr>
        <w:t>_____________</w:t>
      </w:r>
      <w:r w:rsidR="0073509B" w:rsidRPr="004D277E">
        <w:rPr>
          <w:rFonts w:ascii="Times New Roman" w:hAnsi="Times New Roman"/>
          <w:sz w:val="28"/>
          <w:szCs w:val="28"/>
          <w:lang w:val="ru-RU"/>
        </w:rPr>
        <w:t>А.С. Горобцов</w:t>
      </w:r>
    </w:p>
    <w:p w:rsidR="00657E0F" w:rsidRPr="004D277E" w:rsidRDefault="00901D1D" w:rsidP="00657E0F">
      <w:pPr>
        <w:spacing w:line="48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4D277E">
        <w:rPr>
          <w:rFonts w:ascii="Times New Roman" w:hAnsi="Times New Roman"/>
          <w:sz w:val="28"/>
          <w:szCs w:val="28"/>
          <w:lang w:val="ru-RU"/>
        </w:rPr>
        <w:t>Протокол заседания НМС от «</w:t>
      </w:r>
      <w:r w:rsidR="00B045D5">
        <w:rPr>
          <w:rFonts w:ascii="Times New Roman" w:hAnsi="Times New Roman"/>
          <w:sz w:val="28"/>
          <w:szCs w:val="28"/>
          <w:lang w:val="ru-RU"/>
        </w:rPr>
        <w:t>____</w:t>
      </w:r>
      <w:r w:rsidRPr="004D277E">
        <w:rPr>
          <w:rFonts w:ascii="Times New Roman" w:hAnsi="Times New Roman"/>
          <w:sz w:val="28"/>
          <w:szCs w:val="28"/>
          <w:lang w:val="ru-RU"/>
        </w:rPr>
        <w:t>»</w:t>
      </w:r>
      <w:r w:rsidR="00B045D5">
        <w:rPr>
          <w:rFonts w:ascii="Times New Roman" w:hAnsi="Times New Roman"/>
          <w:sz w:val="28"/>
          <w:szCs w:val="28"/>
          <w:lang w:val="ru-RU"/>
        </w:rPr>
        <w:t xml:space="preserve"> _______ </w:t>
      </w:r>
      <w:r w:rsidRPr="004D277E">
        <w:rPr>
          <w:rFonts w:ascii="Times New Roman" w:hAnsi="Times New Roman"/>
          <w:sz w:val="28"/>
          <w:szCs w:val="28"/>
          <w:lang w:val="ru-RU"/>
        </w:rPr>
        <w:t>20</w:t>
      </w:r>
      <w:r w:rsidR="00E90354">
        <w:rPr>
          <w:rFonts w:ascii="Times New Roman" w:hAnsi="Times New Roman"/>
          <w:sz w:val="28"/>
          <w:szCs w:val="28"/>
          <w:lang w:val="ru-RU"/>
        </w:rPr>
        <w:t>1__</w:t>
      </w:r>
      <w:r w:rsidRPr="004D277E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A92BFE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 w:rsidR="00B045D5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   </w:t>
      </w:r>
      <w:r w:rsidR="00A92BFE">
        <w:rPr>
          <w:rFonts w:ascii="Times New Roman" w:hAnsi="Times New Roman"/>
          <w:sz w:val="28"/>
          <w:szCs w:val="28"/>
          <w:u w:val="single"/>
          <w:lang w:val="ru-RU"/>
        </w:rPr>
        <w:t>.</w:t>
      </w:r>
    </w:p>
    <w:p w:rsidR="00901D1D" w:rsidRPr="004D277E" w:rsidRDefault="00901D1D" w:rsidP="004F0664">
      <w:pPr>
        <w:spacing w:line="480" w:lineRule="auto"/>
        <w:rPr>
          <w:rFonts w:ascii="Times New Roman" w:hAnsi="Times New Roman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E27860" w:rsidRPr="008B1579" w:rsidRDefault="00E27860" w:rsidP="00B12B2A">
      <w:pPr>
        <w:jc w:val="center"/>
        <w:rPr>
          <w:rFonts w:ascii="Cambria" w:hAnsi="Cambria"/>
          <w:sz w:val="28"/>
          <w:szCs w:val="28"/>
          <w:lang w:val="ru-RU"/>
        </w:rPr>
      </w:pPr>
    </w:p>
    <w:p w:rsidR="00C90A2A" w:rsidRDefault="00C90A2A">
      <w:pP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</w:pPr>
      <w:r w:rsidRPr="008240BC">
        <w:rPr>
          <w:rFonts w:ascii="Times New Roman" w:hAnsi="Times New Roman"/>
          <w:lang w:val="ru-RU"/>
        </w:rPr>
        <w:br w:type="page"/>
      </w:r>
    </w:p>
    <w:p w:rsidR="00E27860" w:rsidRDefault="00E27860" w:rsidP="00C90A2A">
      <w:pPr>
        <w:pStyle w:val="a9"/>
        <w:rPr>
          <w:rFonts w:ascii="Times New Roman" w:hAnsi="Times New Roman"/>
          <w:color w:val="auto"/>
        </w:rPr>
      </w:pPr>
      <w:r w:rsidRPr="00C90A2A">
        <w:rPr>
          <w:rFonts w:ascii="Times New Roman" w:hAnsi="Times New Roman"/>
          <w:color w:val="auto"/>
        </w:rPr>
        <w:lastRenderedPageBreak/>
        <w:t>ПАСПОРТ РАБОЧЕЙ ПРОГРАММЫ</w:t>
      </w:r>
    </w:p>
    <w:p w:rsidR="00C90A2A" w:rsidRPr="00C90A2A" w:rsidRDefault="00C90A2A" w:rsidP="00C90A2A">
      <w:pPr>
        <w:rPr>
          <w:lang w:val="ru-RU" w:eastAsia="ru-RU" w:bidi="ar-SA"/>
        </w:rPr>
      </w:pPr>
    </w:p>
    <w:tbl>
      <w:tblPr>
        <w:tblStyle w:val="a3"/>
        <w:tblpPr w:leftFromText="180" w:rightFromText="180" w:vertAnchor="text" w:horzAnchor="page" w:tblpXSpec="center" w:tblpY="16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961"/>
      </w:tblGrid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Дисциплина:</w:t>
            </w:r>
          </w:p>
        </w:tc>
        <w:tc>
          <w:tcPr>
            <w:tcW w:w="4961" w:type="dxa"/>
            <w:vAlign w:val="center"/>
          </w:tcPr>
          <w:p w:rsidR="008A7460" w:rsidRPr="008C616A" w:rsidRDefault="008B3D39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B3D3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Объектно-ориентированное </w:t>
            </w:r>
            <w:r w:rsidR="00BD37B7">
              <w:rPr>
                <w:rFonts w:ascii="Times New Roman" w:hAnsi="Times New Roman"/>
                <w:sz w:val="26"/>
                <w:szCs w:val="26"/>
                <w:lang w:val="ru-RU"/>
              </w:rPr>
              <w:br/>
            </w:r>
            <w:r w:rsidRPr="008B3D39">
              <w:rPr>
                <w:rFonts w:ascii="Times New Roman" w:hAnsi="Times New Roman"/>
                <w:sz w:val="26"/>
                <w:szCs w:val="26"/>
                <w:lang w:val="ru-RU"/>
              </w:rPr>
              <w:t>программирование</w:t>
            </w:r>
          </w:p>
        </w:tc>
      </w:tr>
      <w:tr w:rsidR="008A7460" w:rsidRPr="00806A38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D1589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Блок дисциплин (его часть):</w:t>
            </w:r>
          </w:p>
        </w:tc>
        <w:tc>
          <w:tcPr>
            <w:tcW w:w="4961" w:type="dxa"/>
            <w:vAlign w:val="center"/>
          </w:tcPr>
          <w:p w:rsidR="008A7460" w:rsidRPr="008A7460" w:rsidRDefault="00386B37" w:rsidP="008B3D3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вариативная часть </w:t>
            </w:r>
            <w:r w:rsidR="008B3D39">
              <w:rPr>
                <w:rFonts w:ascii="Times New Roman" w:hAnsi="Times New Roman"/>
                <w:sz w:val="26"/>
                <w:szCs w:val="26"/>
                <w:lang w:val="ru-RU"/>
              </w:rPr>
              <w:br/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="008B3D39">
              <w:rPr>
                <w:rFonts w:ascii="Times New Roman" w:hAnsi="Times New Roman"/>
                <w:sz w:val="26"/>
                <w:szCs w:val="26"/>
                <w:lang w:val="ru-RU"/>
              </w:rPr>
              <w:t>дисциплины по выбору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</w:tc>
      </w:tr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Форма обучения:</w:t>
            </w:r>
          </w:p>
        </w:tc>
        <w:tc>
          <w:tcPr>
            <w:tcW w:w="4961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gramStart"/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очная</w:t>
            </w:r>
            <w:proofErr w:type="gramEnd"/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, нормативный срок обучения</w:t>
            </w:r>
          </w:p>
        </w:tc>
      </w:tr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Курс обучения:</w:t>
            </w:r>
          </w:p>
        </w:tc>
        <w:tc>
          <w:tcPr>
            <w:tcW w:w="4961" w:type="dxa"/>
            <w:vAlign w:val="center"/>
          </w:tcPr>
          <w:p w:rsidR="008A7460" w:rsidRPr="008A7460" w:rsidRDefault="003C41F4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3</w:t>
            </w:r>
          </w:p>
        </w:tc>
      </w:tr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Семестр обучения:</w:t>
            </w:r>
          </w:p>
        </w:tc>
        <w:tc>
          <w:tcPr>
            <w:tcW w:w="4961" w:type="dxa"/>
            <w:vAlign w:val="center"/>
          </w:tcPr>
          <w:p w:rsidR="008C616A" w:rsidRPr="008B3D39" w:rsidRDefault="003C41F4" w:rsidP="008C616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5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Число зачетных единиц трудоемкости:</w:t>
            </w:r>
          </w:p>
        </w:tc>
        <w:tc>
          <w:tcPr>
            <w:tcW w:w="4961" w:type="dxa"/>
            <w:vAlign w:val="center"/>
          </w:tcPr>
          <w:p w:rsidR="008A7460" w:rsidRPr="008A7460" w:rsidRDefault="003C41F4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 w:rsidR="008A7460" w:rsidRPr="008A746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ЗЕТ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Всего часов по учебному плану:</w:t>
            </w:r>
          </w:p>
        </w:tc>
        <w:tc>
          <w:tcPr>
            <w:tcW w:w="4961" w:type="dxa"/>
            <w:vAlign w:val="center"/>
          </w:tcPr>
          <w:p w:rsidR="008A7460" w:rsidRPr="008A7460" w:rsidRDefault="003C41F4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144</w:t>
            </w:r>
            <w:r w:rsidR="008A7460" w:rsidRPr="008A746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Лекции:</w:t>
            </w:r>
          </w:p>
        </w:tc>
        <w:tc>
          <w:tcPr>
            <w:tcW w:w="4961" w:type="dxa"/>
            <w:vAlign w:val="center"/>
          </w:tcPr>
          <w:p w:rsidR="008A7460" w:rsidRPr="008A7460" w:rsidRDefault="003C41F4" w:rsidP="0080458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36</w:t>
            </w:r>
            <w:r w:rsidR="008A7460" w:rsidRPr="008A746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ов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Практические занятия:</w:t>
            </w:r>
          </w:p>
        </w:tc>
        <w:tc>
          <w:tcPr>
            <w:tcW w:w="4961" w:type="dxa"/>
            <w:vAlign w:val="center"/>
          </w:tcPr>
          <w:p w:rsidR="008A7460" w:rsidRPr="008A7460" w:rsidRDefault="00CE2941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 предусмотрены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Лабораторные занятия:</w:t>
            </w:r>
          </w:p>
        </w:tc>
        <w:tc>
          <w:tcPr>
            <w:tcW w:w="4961" w:type="dxa"/>
            <w:vAlign w:val="center"/>
          </w:tcPr>
          <w:p w:rsidR="008A7460" w:rsidRPr="00746747" w:rsidRDefault="003C41F4" w:rsidP="00746747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18</w:t>
            </w:r>
            <w:r w:rsidR="00746747" w:rsidRPr="008A746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="00CE2941">
              <w:rPr>
                <w:rFonts w:ascii="Times New Roman" w:hAnsi="Times New Roman"/>
                <w:sz w:val="26"/>
                <w:szCs w:val="26"/>
                <w:lang w:val="ru-RU"/>
              </w:rPr>
              <w:t>ов</w:t>
            </w:r>
          </w:p>
        </w:tc>
      </w:tr>
      <w:tr w:rsidR="008A7460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Самостоятельная работа студентов (СРС):</w:t>
            </w:r>
          </w:p>
        </w:tc>
        <w:tc>
          <w:tcPr>
            <w:tcW w:w="4961" w:type="dxa"/>
            <w:vAlign w:val="center"/>
          </w:tcPr>
          <w:p w:rsidR="008A7460" w:rsidRPr="008A7460" w:rsidRDefault="003C41F4" w:rsidP="00DB52D6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5</w:t>
            </w:r>
            <w:r w:rsidR="00BD37B7"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 w:rsidR="008A7460" w:rsidRPr="008A7460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час</w:t>
            </w:r>
            <w:r w:rsidR="00BD37B7"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</w:p>
        </w:tc>
      </w:tr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Форма итогового контроля по дисциплине:</w:t>
            </w:r>
          </w:p>
        </w:tc>
        <w:tc>
          <w:tcPr>
            <w:tcW w:w="4961" w:type="dxa"/>
            <w:vAlign w:val="center"/>
          </w:tcPr>
          <w:p w:rsidR="008A7460" w:rsidRPr="008A7460" w:rsidRDefault="00BD37B7" w:rsidP="002E6E1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Экзамен (36)</w:t>
            </w:r>
          </w:p>
        </w:tc>
      </w:tr>
      <w:tr w:rsidR="008A7460" w:rsidRPr="008B3D39" w:rsidTr="00DB52D6">
        <w:trPr>
          <w:trHeight w:val="369"/>
        </w:trPr>
        <w:tc>
          <w:tcPr>
            <w:tcW w:w="5070" w:type="dxa"/>
            <w:vAlign w:val="center"/>
          </w:tcPr>
          <w:p w:rsidR="008A7460" w:rsidRPr="008A7460" w:rsidRDefault="008A7460" w:rsidP="008A7460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8A7460">
              <w:rPr>
                <w:rFonts w:ascii="Times New Roman" w:hAnsi="Times New Roman"/>
                <w:sz w:val="26"/>
                <w:szCs w:val="26"/>
                <w:lang w:val="ru-RU"/>
              </w:rPr>
              <w:t>Форма контроля СРС по дисциплине:</w:t>
            </w:r>
          </w:p>
        </w:tc>
        <w:tc>
          <w:tcPr>
            <w:tcW w:w="4961" w:type="dxa"/>
            <w:vAlign w:val="center"/>
          </w:tcPr>
          <w:p w:rsidR="008A7460" w:rsidRPr="008A7460" w:rsidRDefault="00BD37B7" w:rsidP="00E9035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курсовая</w:t>
            </w:r>
            <w:r w:rsidR="002E6E1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работа</w:t>
            </w:r>
          </w:p>
        </w:tc>
      </w:tr>
    </w:tbl>
    <w:p w:rsidR="008A7460" w:rsidRDefault="008A7460" w:rsidP="00F67BF1">
      <w:pPr>
        <w:pStyle w:val="a9"/>
        <w:rPr>
          <w:rFonts w:ascii="Times New Roman" w:hAnsi="Times New Roman"/>
          <w:color w:val="auto"/>
        </w:rPr>
      </w:pPr>
    </w:p>
    <w:p w:rsidR="00757523" w:rsidRPr="006F605D" w:rsidRDefault="008A7460" w:rsidP="00757523">
      <w:pPr>
        <w:pStyle w:val="a9"/>
        <w:rPr>
          <w:rFonts w:ascii="Times New Roman" w:hAnsi="Times New Roman"/>
          <w:color w:val="auto"/>
        </w:rPr>
      </w:pPr>
      <w:r w:rsidRPr="00DB52D6">
        <w:br w:type="page"/>
      </w:r>
      <w:r w:rsidR="00757523" w:rsidRPr="006F605D">
        <w:rPr>
          <w:rFonts w:ascii="Times New Roman" w:hAnsi="Times New Roman"/>
          <w:color w:val="auto"/>
        </w:rPr>
        <w:lastRenderedPageBreak/>
        <w:t>ОГЛАВЛЕНИЕ</w:t>
      </w:r>
    </w:p>
    <w:p w:rsidR="00757523" w:rsidRDefault="00757523" w:rsidP="00757523">
      <w:pPr>
        <w:rPr>
          <w:rFonts w:ascii="Times New Roman" w:hAnsi="Times New Roman"/>
          <w:lang w:val="ru-RU" w:eastAsia="ru-RU" w:bidi="ar-SA"/>
        </w:rPr>
      </w:pPr>
    </w:p>
    <w:tbl>
      <w:tblPr>
        <w:tblStyle w:val="a3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89"/>
        <w:gridCol w:w="531"/>
      </w:tblGrid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1. Цели и задачи освоения дисциплины</w:t>
            </w:r>
          </w:p>
        </w:tc>
        <w:tc>
          <w:tcPr>
            <w:tcW w:w="531" w:type="dxa"/>
            <w:vAlign w:val="center"/>
          </w:tcPr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5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2. Место дисциплины в структуре ОП</w:t>
            </w:r>
          </w:p>
        </w:tc>
        <w:tc>
          <w:tcPr>
            <w:tcW w:w="531" w:type="dxa"/>
            <w:vAlign w:val="center"/>
          </w:tcPr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5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 xml:space="preserve">3. Перечень планируемых результатов </w:t>
            </w:r>
            <w:proofErr w:type="gramStart"/>
            <w:r w:rsidRPr="006F605D">
              <w:rPr>
                <w:rFonts w:ascii="Times New Roman" w:hAnsi="Times New Roman"/>
                <w:lang w:val="ru-RU" w:eastAsia="ru-RU" w:bidi="ar-SA"/>
              </w:rPr>
              <w:t>обучения по дисциплине</w:t>
            </w:r>
            <w:proofErr w:type="gramEnd"/>
            <w:r w:rsidRPr="006F605D">
              <w:rPr>
                <w:rFonts w:ascii="Times New Roman" w:hAnsi="Times New Roman"/>
                <w:lang w:val="ru-RU" w:eastAsia="ru-RU" w:bidi="ar-SA"/>
              </w:rPr>
              <w:t xml:space="preserve"> (формируемые компетенции)</w:t>
            </w:r>
          </w:p>
        </w:tc>
        <w:tc>
          <w:tcPr>
            <w:tcW w:w="531" w:type="dxa"/>
            <w:vAlign w:val="center"/>
          </w:tcPr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6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4. Содержание и структура дисциплины по темам (разделам)</w:t>
            </w:r>
          </w:p>
        </w:tc>
        <w:tc>
          <w:tcPr>
            <w:tcW w:w="531" w:type="dxa"/>
            <w:vAlign w:val="center"/>
          </w:tcPr>
          <w:p w:rsidR="00757523" w:rsidRPr="009A3E06" w:rsidRDefault="00900272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7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5. Перечень</w:t>
            </w:r>
            <w:r w:rsidR="00900272">
              <w:rPr>
                <w:rFonts w:ascii="Times New Roman" w:hAnsi="Times New Roman"/>
                <w:lang w:val="ru-RU" w:eastAsia="ru-RU" w:bidi="ar-SA"/>
              </w:rPr>
              <w:t xml:space="preserve"> </w:t>
            </w:r>
            <w:r w:rsidR="003A1A6D">
              <w:rPr>
                <w:rFonts w:ascii="Times New Roman" w:hAnsi="Times New Roman"/>
                <w:lang w:val="ru-RU" w:eastAsia="ru-RU" w:bidi="ar-SA"/>
              </w:rPr>
              <w:t>у</w:t>
            </w:r>
            <w:r w:rsidR="00900272">
              <w:rPr>
                <w:rFonts w:ascii="Times New Roman" w:hAnsi="Times New Roman"/>
                <w:lang w:val="ru-RU" w:eastAsia="ru-RU" w:bidi="ar-SA"/>
              </w:rPr>
              <w:t>чебно-методического</w:t>
            </w:r>
            <w:r w:rsidR="003A1A6D">
              <w:rPr>
                <w:rFonts w:ascii="Times New Roman" w:hAnsi="Times New Roman"/>
                <w:lang w:val="ru-RU" w:eastAsia="ru-RU" w:bidi="ar-SA"/>
              </w:rPr>
              <w:t xml:space="preserve"> обеспечения</w:t>
            </w:r>
            <w:r w:rsidRPr="006F605D">
              <w:rPr>
                <w:rFonts w:ascii="Times New Roman" w:hAnsi="Times New Roman"/>
                <w:lang w:val="ru-RU" w:eastAsia="ru-RU" w:bidi="ar-SA"/>
              </w:rPr>
              <w:t xml:space="preserve"> самостоятельной работы </w:t>
            </w:r>
            <w:proofErr w:type="gramStart"/>
            <w:r w:rsidRPr="006F605D">
              <w:rPr>
                <w:rFonts w:ascii="Times New Roman" w:hAnsi="Times New Roman"/>
                <w:lang w:val="ru-RU" w:eastAsia="ru-RU" w:bidi="ar-SA"/>
              </w:rPr>
              <w:t>обучающихся</w:t>
            </w:r>
            <w:proofErr w:type="gramEnd"/>
            <w:r>
              <w:rPr>
                <w:rFonts w:ascii="Times New Roman" w:hAnsi="Times New Roman"/>
                <w:lang w:val="ru-RU" w:eastAsia="ru-RU" w:bidi="ar-SA"/>
              </w:rPr>
              <w:t xml:space="preserve"> по дисциплине</w:t>
            </w:r>
          </w:p>
        </w:tc>
        <w:tc>
          <w:tcPr>
            <w:tcW w:w="531" w:type="dxa"/>
            <w:vAlign w:val="center"/>
          </w:tcPr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</w:p>
          <w:p w:rsidR="00757523" w:rsidRPr="009A3E06" w:rsidRDefault="00B31818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6. Перечень основной и дополнительной литературы, необходимой для освоения дисциплины</w:t>
            </w:r>
          </w:p>
        </w:tc>
        <w:tc>
          <w:tcPr>
            <w:tcW w:w="531" w:type="dxa"/>
            <w:vAlign w:val="center"/>
          </w:tcPr>
          <w:p w:rsidR="00757523" w:rsidRPr="006E43E0" w:rsidRDefault="00B31818" w:rsidP="008B3D39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7. Перечень Интернет-ресурсов, необходимых для освоения дисциплины</w:t>
            </w:r>
          </w:p>
        </w:tc>
        <w:tc>
          <w:tcPr>
            <w:tcW w:w="531" w:type="dxa"/>
            <w:vAlign w:val="center"/>
          </w:tcPr>
          <w:p w:rsidR="00757523" w:rsidRPr="006E43E0" w:rsidRDefault="00B31818" w:rsidP="008B3D39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10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 xml:space="preserve">8. Методические указания для </w:t>
            </w:r>
            <w:proofErr w:type="gramStart"/>
            <w:r w:rsidRPr="006F605D">
              <w:rPr>
                <w:rFonts w:ascii="Times New Roman" w:hAnsi="Times New Roman"/>
                <w:lang w:val="ru-RU" w:eastAsia="ru-RU" w:bidi="ar-SA"/>
              </w:rPr>
              <w:t>обучающихся</w:t>
            </w:r>
            <w:proofErr w:type="gramEnd"/>
            <w:r w:rsidRPr="006F605D">
              <w:rPr>
                <w:rFonts w:ascii="Times New Roman" w:hAnsi="Times New Roman"/>
                <w:lang w:val="ru-RU" w:eastAsia="ru-RU" w:bidi="ar-SA"/>
              </w:rPr>
              <w:t xml:space="preserve"> по освоению дисциплины</w:t>
            </w:r>
          </w:p>
        </w:tc>
        <w:tc>
          <w:tcPr>
            <w:tcW w:w="531" w:type="dxa"/>
            <w:vAlign w:val="center"/>
          </w:tcPr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1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9. Перечень периодических изданий, рекомендуемых для освоения дисциплины</w:t>
            </w:r>
          </w:p>
        </w:tc>
        <w:tc>
          <w:tcPr>
            <w:tcW w:w="531" w:type="dxa"/>
            <w:vAlign w:val="center"/>
          </w:tcPr>
          <w:p w:rsidR="00757523" w:rsidRPr="006E43E0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1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10. Перечень информационных технологий,  используемых при осуществлении образов</w:t>
            </w:r>
            <w:r w:rsidRPr="006F605D">
              <w:rPr>
                <w:rFonts w:ascii="Times New Roman" w:hAnsi="Times New Roman"/>
                <w:lang w:val="ru-RU" w:eastAsia="ru-RU" w:bidi="ar-SA"/>
              </w:rPr>
              <w:t>а</w:t>
            </w:r>
            <w:r w:rsidRPr="006F605D">
              <w:rPr>
                <w:rFonts w:ascii="Times New Roman" w:hAnsi="Times New Roman"/>
                <w:lang w:val="ru-RU" w:eastAsia="ru-RU" w:bidi="ar-SA"/>
              </w:rPr>
              <w:t>тельного процесса по дисциплине, включая перечень  программного обеспечения и инфо</w:t>
            </w:r>
            <w:r w:rsidRPr="006F605D">
              <w:rPr>
                <w:rFonts w:ascii="Times New Roman" w:hAnsi="Times New Roman"/>
                <w:lang w:val="ru-RU" w:eastAsia="ru-RU" w:bidi="ar-SA"/>
              </w:rPr>
              <w:t>р</w:t>
            </w:r>
            <w:r w:rsidRPr="006F605D">
              <w:rPr>
                <w:rFonts w:ascii="Times New Roman" w:hAnsi="Times New Roman"/>
                <w:lang w:val="ru-RU" w:eastAsia="ru-RU" w:bidi="ar-SA"/>
              </w:rPr>
              <w:t>мационных справочных систем</w:t>
            </w:r>
          </w:p>
        </w:tc>
        <w:tc>
          <w:tcPr>
            <w:tcW w:w="531" w:type="dxa"/>
            <w:vAlign w:val="center"/>
          </w:tcPr>
          <w:p w:rsidR="00757523" w:rsidRPr="009A3E06" w:rsidRDefault="00B31818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12</w:t>
            </w:r>
          </w:p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</w:p>
          <w:p w:rsidR="00757523" w:rsidRPr="009A3E06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2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11. Материально-техническое обеспечение дисциплины</w:t>
            </w:r>
          </w:p>
        </w:tc>
        <w:tc>
          <w:tcPr>
            <w:tcW w:w="531" w:type="dxa"/>
            <w:vAlign w:val="center"/>
          </w:tcPr>
          <w:p w:rsidR="00757523" w:rsidRPr="006E43E0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9A3E06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2</w:t>
            </w:r>
          </w:p>
        </w:tc>
      </w:tr>
      <w:tr w:rsidR="00757523" w:rsidRPr="006F605D" w:rsidTr="008B3D39">
        <w:tc>
          <w:tcPr>
            <w:tcW w:w="9889" w:type="dxa"/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12. Фонд оценочных средств текущего контроля успеваемости и промежуточной аттестации</w:t>
            </w:r>
          </w:p>
        </w:tc>
        <w:tc>
          <w:tcPr>
            <w:tcW w:w="531" w:type="dxa"/>
            <w:vAlign w:val="center"/>
          </w:tcPr>
          <w:p w:rsidR="00757523" w:rsidRPr="006E43E0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eastAsia="ru-RU" w:bidi="ar-SA"/>
              </w:rPr>
            </w:pPr>
            <w:r w:rsidRPr="007444FF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3</w:t>
            </w:r>
          </w:p>
        </w:tc>
      </w:tr>
      <w:tr w:rsidR="00757523" w:rsidRPr="006F605D" w:rsidTr="008B3D39">
        <w:trPr>
          <w:trHeight w:val="418"/>
        </w:trPr>
        <w:tc>
          <w:tcPr>
            <w:tcW w:w="9889" w:type="dxa"/>
            <w:tcBorders>
              <w:bottom w:val="dotted" w:sz="4" w:space="0" w:color="auto"/>
            </w:tcBorders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 w:rsidRPr="006F605D">
              <w:rPr>
                <w:rFonts w:ascii="Times New Roman" w:hAnsi="Times New Roman"/>
                <w:lang w:val="ru-RU" w:eastAsia="ru-RU" w:bidi="ar-SA"/>
              </w:rPr>
              <w:t>13. Лист изменений и дополнений</w:t>
            </w:r>
          </w:p>
        </w:tc>
        <w:tc>
          <w:tcPr>
            <w:tcW w:w="531" w:type="dxa"/>
            <w:tcBorders>
              <w:bottom w:val="dotted" w:sz="4" w:space="0" w:color="auto"/>
            </w:tcBorders>
            <w:vAlign w:val="center"/>
          </w:tcPr>
          <w:p w:rsidR="00757523" w:rsidRPr="007444FF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 w:rsidRPr="007444FF"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3</w:t>
            </w:r>
          </w:p>
        </w:tc>
      </w:tr>
      <w:tr w:rsidR="00757523" w:rsidRPr="006F605D" w:rsidTr="008B3D39">
        <w:trPr>
          <w:trHeight w:val="133"/>
        </w:trPr>
        <w:tc>
          <w:tcPr>
            <w:tcW w:w="9889" w:type="dxa"/>
            <w:tcBorders>
              <w:top w:val="dotted" w:sz="4" w:space="0" w:color="auto"/>
            </w:tcBorders>
            <w:vAlign w:val="center"/>
          </w:tcPr>
          <w:p w:rsidR="00757523" w:rsidRPr="006F605D" w:rsidRDefault="00757523" w:rsidP="008B3D39">
            <w:pPr>
              <w:spacing w:line="276" w:lineRule="auto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Приложение. Фонд оценочных средств (ФОС)</w:t>
            </w:r>
          </w:p>
        </w:tc>
        <w:tc>
          <w:tcPr>
            <w:tcW w:w="531" w:type="dxa"/>
            <w:tcBorders>
              <w:top w:val="dotted" w:sz="4" w:space="0" w:color="auto"/>
            </w:tcBorders>
            <w:vAlign w:val="center"/>
          </w:tcPr>
          <w:p w:rsidR="00757523" w:rsidRPr="007444FF" w:rsidRDefault="00757523" w:rsidP="008B3D39">
            <w:pPr>
              <w:spacing w:line="276" w:lineRule="auto"/>
              <w:jc w:val="center"/>
              <w:rPr>
                <w:rFonts w:ascii="Times New Roman" w:hAnsi="Times New Roman"/>
                <w:lang w:val="ru-RU" w:eastAsia="ru-RU" w:bidi="ar-SA"/>
              </w:rPr>
            </w:pPr>
            <w:r>
              <w:rPr>
                <w:rFonts w:ascii="Times New Roman" w:hAnsi="Times New Roman"/>
                <w:lang w:val="ru-RU" w:eastAsia="ru-RU" w:bidi="ar-SA"/>
              </w:rPr>
              <w:t>1</w:t>
            </w:r>
            <w:r w:rsidR="00B31818">
              <w:rPr>
                <w:rFonts w:ascii="Times New Roman" w:hAnsi="Times New Roman"/>
                <w:lang w:val="ru-RU" w:eastAsia="ru-RU" w:bidi="ar-SA"/>
              </w:rPr>
              <w:t>4</w:t>
            </w:r>
          </w:p>
        </w:tc>
      </w:tr>
    </w:tbl>
    <w:p w:rsidR="00757523" w:rsidRDefault="00757523" w:rsidP="00757523">
      <w:pPr>
        <w:rPr>
          <w:rFonts w:ascii="Times New Roman" w:hAnsi="Times New Roman"/>
          <w:lang w:val="ru-RU" w:eastAsia="ru-RU" w:bidi="ar-SA"/>
        </w:rPr>
      </w:pPr>
    </w:p>
    <w:p w:rsidR="00757523" w:rsidRDefault="00757523" w:rsidP="00757523">
      <w:pPr>
        <w:rPr>
          <w:rFonts w:ascii="Times New Roman" w:hAnsi="Times New Roman"/>
          <w:lang w:val="ru-RU" w:eastAsia="ru-RU" w:bidi="ar-SA"/>
        </w:rPr>
      </w:pPr>
    </w:p>
    <w:p w:rsidR="00757523" w:rsidRDefault="00757523" w:rsidP="00757523">
      <w:pPr>
        <w:rPr>
          <w:rFonts w:ascii="Times New Roman" w:hAnsi="Times New Roman"/>
          <w:lang w:val="ru-RU" w:eastAsia="ru-RU" w:bidi="ar-SA"/>
        </w:rPr>
      </w:pPr>
    </w:p>
    <w:p w:rsidR="00757523" w:rsidRDefault="00757523" w:rsidP="00757523">
      <w:pPr>
        <w:rPr>
          <w:rFonts w:ascii="Times New Roman" w:hAnsi="Times New Roman"/>
          <w:lang w:val="ru-RU" w:eastAsia="ru-RU" w:bidi="ar-SA"/>
        </w:rPr>
      </w:pPr>
    </w:p>
    <w:p w:rsidR="00757523" w:rsidRPr="006F605D" w:rsidRDefault="00757523" w:rsidP="00757523">
      <w:pPr>
        <w:rPr>
          <w:rFonts w:ascii="Times New Roman" w:hAnsi="Times New Roman"/>
          <w:lang w:val="ru-RU" w:eastAsia="ru-RU" w:bidi="ar-SA"/>
        </w:rPr>
      </w:pPr>
    </w:p>
    <w:p w:rsidR="00757523" w:rsidRPr="008B1579" w:rsidRDefault="00757523" w:rsidP="00757523">
      <w:pPr>
        <w:spacing w:line="360" w:lineRule="auto"/>
        <w:ind w:firstLine="709"/>
        <w:jc w:val="center"/>
        <w:rPr>
          <w:rFonts w:ascii="Cambria" w:hAnsi="Cambria"/>
          <w:sz w:val="28"/>
          <w:szCs w:val="28"/>
          <w:lang w:val="ru-RU"/>
        </w:rPr>
      </w:pPr>
    </w:p>
    <w:p w:rsidR="00757523" w:rsidRPr="008B1579" w:rsidRDefault="00757523" w:rsidP="00757523">
      <w:pPr>
        <w:spacing w:line="360" w:lineRule="auto"/>
        <w:jc w:val="center"/>
        <w:rPr>
          <w:rFonts w:ascii="Cambria" w:hAnsi="Cambria"/>
          <w:lang w:val="ru-RU"/>
        </w:rPr>
      </w:pPr>
    </w:p>
    <w:p w:rsidR="00757523" w:rsidRPr="008B1579" w:rsidRDefault="00757523" w:rsidP="00757523">
      <w:pPr>
        <w:spacing w:line="360" w:lineRule="auto"/>
        <w:jc w:val="center"/>
        <w:rPr>
          <w:rFonts w:ascii="Cambria" w:hAnsi="Cambria"/>
          <w:lang w:val="ru-RU"/>
        </w:rPr>
      </w:pPr>
    </w:p>
    <w:p w:rsidR="00757523" w:rsidRPr="00B52FFB" w:rsidRDefault="00757523" w:rsidP="00757523">
      <w:pPr>
        <w:pStyle w:val="1"/>
        <w:pageBreakBefore/>
        <w:spacing w:before="0" w:line="360" w:lineRule="auto"/>
        <w:rPr>
          <w:rFonts w:ascii="Times New Roman" w:hAnsi="Times New Roman"/>
        </w:rPr>
      </w:pPr>
      <w:bookmarkStart w:id="0" w:name="_Toc433896106"/>
      <w:r w:rsidRPr="00B52FFB">
        <w:rPr>
          <w:rFonts w:ascii="Times New Roman" w:hAnsi="Times New Roman"/>
          <w:bCs w:val="0"/>
        </w:rPr>
        <w:lastRenderedPageBreak/>
        <w:t>1.</w:t>
      </w:r>
      <w:r w:rsidRPr="00B52FFB">
        <w:rPr>
          <w:rFonts w:ascii="Times New Roman" w:hAnsi="Times New Roman"/>
        </w:rPr>
        <w:t xml:space="preserve"> Цели и задачи освоения дисциплины</w:t>
      </w:r>
      <w:bookmarkEnd w:id="0"/>
    </w:p>
    <w:p w:rsidR="00757523" w:rsidRPr="008747FE" w:rsidRDefault="00757523" w:rsidP="0075752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26B62">
        <w:rPr>
          <w:rFonts w:ascii="Times New Roman" w:hAnsi="Times New Roman"/>
          <w:sz w:val="28"/>
          <w:lang w:val="ru-RU"/>
        </w:rPr>
        <w:t>Целью дисциплины «</w:t>
      </w:r>
      <w:r w:rsidR="002E6E14">
        <w:rPr>
          <w:rFonts w:ascii="Times New Roman" w:hAnsi="Times New Roman"/>
          <w:sz w:val="28"/>
          <w:lang w:val="ru-RU"/>
        </w:rPr>
        <w:t>Объектно-ориентированное</w:t>
      </w:r>
      <w:r w:rsidR="002E6E14" w:rsidRPr="002E6E14">
        <w:rPr>
          <w:rFonts w:ascii="Times New Roman" w:hAnsi="Times New Roman"/>
          <w:sz w:val="28"/>
          <w:lang w:val="ru-RU"/>
        </w:rPr>
        <w:t xml:space="preserve"> программирова</w:t>
      </w:r>
      <w:r w:rsidR="002E6E14">
        <w:rPr>
          <w:rFonts w:ascii="Times New Roman" w:hAnsi="Times New Roman"/>
          <w:sz w:val="28"/>
          <w:lang w:val="ru-RU"/>
        </w:rPr>
        <w:t>ние</w:t>
      </w:r>
      <w:r w:rsidRPr="00126B62">
        <w:rPr>
          <w:rFonts w:ascii="Times New Roman" w:hAnsi="Times New Roman"/>
          <w:sz w:val="28"/>
          <w:lang w:val="ru-RU"/>
        </w:rPr>
        <w:t>» является</w:t>
      </w:r>
      <w:r w:rsidR="00D06D9A">
        <w:rPr>
          <w:rFonts w:ascii="Times New Roman" w:hAnsi="Times New Roman"/>
          <w:sz w:val="28"/>
          <w:lang w:val="ru-RU"/>
        </w:rPr>
        <w:t xml:space="preserve"> </w:t>
      </w:r>
      <w:r w:rsidR="002E6E14" w:rsidRPr="002E6E14">
        <w:rPr>
          <w:rFonts w:ascii="Times New Roman" w:hAnsi="Times New Roman"/>
          <w:sz w:val="28"/>
          <w:lang w:val="ru-RU"/>
        </w:rPr>
        <w:t>рассмотрение объектно-ориентированной методологии программирования</w:t>
      </w:r>
      <w:r w:rsidR="002E6E14">
        <w:rPr>
          <w:rFonts w:ascii="Times New Roman" w:hAnsi="Times New Roman"/>
          <w:sz w:val="28"/>
          <w:lang w:val="ru-RU"/>
        </w:rPr>
        <w:t>,</w:t>
      </w:r>
      <w:r w:rsidR="002E6E14" w:rsidRPr="002E6E14">
        <w:rPr>
          <w:rFonts w:ascii="Times New Roman" w:hAnsi="Times New Roman"/>
          <w:sz w:val="28"/>
          <w:lang w:val="ru-RU"/>
        </w:rPr>
        <w:t xml:space="preserve"> как ч</w:t>
      </w:r>
      <w:r w:rsidR="002E6E14" w:rsidRPr="002E6E14">
        <w:rPr>
          <w:rFonts w:ascii="Times New Roman" w:hAnsi="Times New Roman"/>
          <w:sz w:val="28"/>
          <w:lang w:val="ru-RU"/>
        </w:rPr>
        <w:t>а</w:t>
      </w:r>
      <w:r w:rsidR="002E6E14" w:rsidRPr="002E6E14">
        <w:rPr>
          <w:rFonts w:ascii="Times New Roman" w:hAnsi="Times New Roman"/>
          <w:sz w:val="28"/>
          <w:lang w:val="ru-RU"/>
        </w:rPr>
        <w:t>сти объектного подхода к анализу, проектированию и разработке программных с</w:t>
      </w:r>
      <w:r w:rsidR="002E6E14" w:rsidRPr="002E6E14">
        <w:rPr>
          <w:rFonts w:ascii="Times New Roman" w:hAnsi="Times New Roman"/>
          <w:sz w:val="28"/>
          <w:lang w:val="ru-RU"/>
        </w:rPr>
        <w:t>и</w:t>
      </w:r>
      <w:r w:rsidR="002E6E14" w:rsidRPr="002E6E14">
        <w:rPr>
          <w:rFonts w:ascii="Times New Roman" w:hAnsi="Times New Roman"/>
          <w:sz w:val="28"/>
          <w:lang w:val="ru-RU"/>
        </w:rPr>
        <w:t>стем.</w:t>
      </w:r>
    </w:p>
    <w:p w:rsidR="00757523" w:rsidRDefault="00757523" w:rsidP="0075752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747FE">
        <w:rPr>
          <w:rFonts w:ascii="Times New Roman" w:hAnsi="Times New Roman"/>
          <w:sz w:val="28"/>
          <w:szCs w:val="28"/>
          <w:lang w:val="ru-RU"/>
        </w:rPr>
        <w:t>Основ</w:t>
      </w:r>
      <w:r>
        <w:rPr>
          <w:rFonts w:ascii="Times New Roman" w:hAnsi="Times New Roman"/>
          <w:sz w:val="28"/>
          <w:szCs w:val="28"/>
          <w:lang w:val="ru-RU"/>
        </w:rPr>
        <w:t>ными задачами дисциплины «</w:t>
      </w:r>
      <w:r w:rsidR="002E6E14" w:rsidRPr="002E6E14">
        <w:rPr>
          <w:rFonts w:ascii="Times New Roman" w:hAnsi="Times New Roman"/>
          <w:sz w:val="28"/>
          <w:szCs w:val="28"/>
          <w:lang w:val="ru-RU"/>
        </w:rPr>
        <w:t>Объектно-ориентированное программир</w:t>
      </w:r>
      <w:r w:rsidR="002E6E14" w:rsidRPr="002E6E14">
        <w:rPr>
          <w:rFonts w:ascii="Times New Roman" w:hAnsi="Times New Roman"/>
          <w:sz w:val="28"/>
          <w:szCs w:val="28"/>
          <w:lang w:val="ru-RU"/>
        </w:rPr>
        <w:t>о</w:t>
      </w:r>
      <w:r w:rsidR="002E6E14" w:rsidRPr="002E6E14">
        <w:rPr>
          <w:rFonts w:ascii="Times New Roman" w:hAnsi="Times New Roman"/>
          <w:sz w:val="28"/>
          <w:szCs w:val="28"/>
          <w:lang w:val="ru-RU"/>
        </w:rPr>
        <w:t>вание</w:t>
      </w:r>
      <w:r w:rsidRPr="008747FE">
        <w:rPr>
          <w:rFonts w:ascii="Times New Roman" w:hAnsi="Times New Roman"/>
          <w:sz w:val="28"/>
          <w:szCs w:val="28"/>
          <w:lang w:val="ru-RU"/>
        </w:rPr>
        <w:t>» являются</w:t>
      </w:r>
      <w:proofErr w:type="gramStart"/>
      <w:r w:rsidR="00C643D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747FE">
        <w:rPr>
          <w:rFonts w:ascii="Times New Roman" w:hAnsi="Times New Roman"/>
          <w:sz w:val="28"/>
          <w:szCs w:val="28"/>
          <w:lang w:val="ru-RU"/>
        </w:rPr>
        <w:t>:</w:t>
      </w:r>
      <w:proofErr w:type="gramEnd"/>
    </w:p>
    <w:p w:rsidR="002E6E14" w:rsidRDefault="00386B37" w:rsidP="002E6E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386B37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C643D0"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2E6E14" w:rsidRPr="002E6E14">
        <w:rPr>
          <w:rFonts w:ascii="Times New Roman" w:hAnsi="Times New Roman"/>
          <w:sz w:val="28"/>
          <w:szCs w:val="28"/>
          <w:lang w:val="ru-RU"/>
        </w:rPr>
        <w:t>изучение баз</w:t>
      </w:r>
      <w:r w:rsidR="002E6E14">
        <w:rPr>
          <w:rFonts w:ascii="Times New Roman" w:hAnsi="Times New Roman"/>
          <w:sz w:val="28"/>
          <w:szCs w:val="28"/>
          <w:lang w:val="ru-RU"/>
        </w:rPr>
        <w:t>овых понятий объектного подхода</w:t>
      </w:r>
      <w:r w:rsidR="002E6E14" w:rsidRPr="002E6E14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:rsidR="002E6E14" w:rsidRDefault="002E6E14" w:rsidP="002E6E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C643D0">
        <w:rPr>
          <w:rFonts w:ascii="Times New Roman" w:hAnsi="Times New Roman"/>
          <w:sz w:val="28"/>
          <w:szCs w:val="28"/>
          <w:lang w:val="ru-RU"/>
        </w:rPr>
        <w:t xml:space="preserve"> изучение </w:t>
      </w:r>
      <w:r>
        <w:rPr>
          <w:rFonts w:ascii="Times New Roman" w:hAnsi="Times New Roman"/>
          <w:sz w:val="28"/>
          <w:szCs w:val="28"/>
          <w:lang w:val="ru-RU"/>
        </w:rPr>
        <w:t xml:space="preserve">способов </w:t>
      </w:r>
      <w:r w:rsidRPr="002E6E14">
        <w:rPr>
          <w:rFonts w:ascii="Times New Roman" w:hAnsi="Times New Roman"/>
          <w:sz w:val="28"/>
          <w:szCs w:val="28"/>
          <w:lang w:val="ru-RU"/>
        </w:rPr>
        <w:t xml:space="preserve">реализации </w:t>
      </w:r>
      <w:r>
        <w:rPr>
          <w:rFonts w:ascii="Times New Roman" w:hAnsi="Times New Roman"/>
          <w:sz w:val="28"/>
          <w:szCs w:val="28"/>
          <w:lang w:val="ru-RU"/>
        </w:rPr>
        <w:t xml:space="preserve">объектного подхода </w:t>
      </w:r>
      <w:r w:rsidRPr="002E6E14">
        <w:rPr>
          <w:rFonts w:ascii="Times New Roman" w:hAnsi="Times New Roman"/>
          <w:sz w:val="28"/>
          <w:szCs w:val="28"/>
          <w:lang w:val="ru-RU"/>
        </w:rPr>
        <w:t>в современных объек</w:t>
      </w:r>
      <w:r w:rsidRPr="002E6E14">
        <w:rPr>
          <w:rFonts w:ascii="Times New Roman" w:hAnsi="Times New Roman"/>
          <w:sz w:val="28"/>
          <w:szCs w:val="28"/>
          <w:lang w:val="ru-RU"/>
        </w:rPr>
        <w:t>т</w:t>
      </w:r>
      <w:r w:rsidRPr="002E6E14">
        <w:rPr>
          <w:rFonts w:ascii="Times New Roman" w:hAnsi="Times New Roman"/>
          <w:sz w:val="28"/>
          <w:szCs w:val="28"/>
          <w:lang w:val="ru-RU"/>
        </w:rPr>
        <w:t>но-ориентированных языках про</w:t>
      </w:r>
      <w:r>
        <w:rPr>
          <w:rFonts w:ascii="Times New Roman" w:hAnsi="Times New Roman"/>
          <w:sz w:val="28"/>
          <w:szCs w:val="28"/>
          <w:lang w:val="ru-RU"/>
        </w:rPr>
        <w:t>граммирования</w:t>
      </w:r>
      <w:r w:rsidRPr="002E6E14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:rsidR="002E6E14" w:rsidRPr="00EE1BF0" w:rsidRDefault="002E6E14" w:rsidP="002E6E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 изучение средств </w:t>
      </w:r>
      <w:r w:rsidRPr="002E6E14">
        <w:rPr>
          <w:rFonts w:ascii="Times New Roman" w:hAnsi="Times New Roman"/>
          <w:sz w:val="28"/>
          <w:szCs w:val="28"/>
          <w:lang w:val="ru-RU"/>
        </w:rPr>
        <w:t>поддержки объектно-ориентированного программиров</w:t>
      </w:r>
      <w:r w:rsidRPr="002E6E14">
        <w:rPr>
          <w:rFonts w:ascii="Times New Roman" w:hAnsi="Times New Roman"/>
          <w:sz w:val="28"/>
          <w:szCs w:val="28"/>
          <w:lang w:val="ru-RU"/>
        </w:rPr>
        <w:t>а</w:t>
      </w:r>
      <w:r w:rsidRPr="002E6E14">
        <w:rPr>
          <w:rFonts w:ascii="Times New Roman" w:hAnsi="Times New Roman"/>
          <w:sz w:val="28"/>
          <w:szCs w:val="28"/>
          <w:lang w:val="ru-RU"/>
        </w:rPr>
        <w:t>ния (ООП) со стороны инструменталь</w:t>
      </w:r>
      <w:r>
        <w:rPr>
          <w:rFonts w:ascii="Times New Roman" w:hAnsi="Times New Roman"/>
          <w:sz w:val="28"/>
          <w:szCs w:val="28"/>
          <w:lang w:val="ru-RU"/>
        </w:rPr>
        <w:t>ных средств и библиотек</w:t>
      </w:r>
      <w:r w:rsidRPr="002E6E14">
        <w:rPr>
          <w:rFonts w:ascii="Times New Roman" w:hAnsi="Times New Roman"/>
          <w:sz w:val="28"/>
          <w:szCs w:val="28"/>
          <w:lang w:val="ru-RU"/>
        </w:rPr>
        <w:t>;</w:t>
      </w:r>
    </w:p>
    <w:p w:rsidR="002E6E14" w:rsidRDefault="002E6E14" w:rsidP="002E6E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2E6E14">
        <w:rPr>
          <w:rFonts w:ascii="Times New Roman" w:hAnsi="Times New Roman"/>
          <w:sz w:val="28"/>
          <w:szCs w:val="28"/>
          <w:lang w:val="ru-RU"/>
        </w:rPr>
        <w:t xml:space="preserve">-  </w:t>
      </w:r>
      <w:r>
        <w:rPr>
          <w:rFonts w:ascii="Times New Roman" w:hAnsi="Times New Roman"/>
          <w:sz w:val="28"/>
          <w:szCs w:val="28"/>
          <w:lang w:val="ru-RU"/>
        </w:rPr>
        <w:t>изучение шаблонов проектирования объектно-ориентированных программ</w:t>
      </w:r>
      <w:r w:rsidRPr="002E6E14">
        <w:rPr>
          <w:rFonts w:ascii="Times New Roman" w:hAnsi="Times New Roman"/>
          <w:sz w:val="28"/>
          <w:szCs w:val="28"/>
          <w:lang w:val="ru-RU"/>
        </w:rPr>
        <w:t xml:space="preserve">; </w:t>
      </w:r>
    </w:p>
    <w:p w:rsidR="00757523" w:rsidRPr="008747FE" w:rsidRDefault="002E6E14" w:rsidP="002E6E1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-  изучение </w:t>
      </w:r>
      <w:r w:rsidRPr="002E6E14">
        <w:rPr>
          <w:rFonts w:ascii="Times New Roman" w:hAnsi="Times New Roman"/>
          <w:sz w:val="28"/>
          <w:szCs w:val="28"/>
          <w:lang w:val="ru-RU"/>
        </w:rPr>
        <w:t>объектного подхода в целом.</w:t>
      </w:r>
    </w:p>
    <w:p w:rsidR="00D06D9A" w:rsidRDefault="00D06D9A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1" w:name="_Toc433896107"/>
    </w:p>
    <w:p w:rsidR="00757523" w:rsidRPr="00B52FFB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B52FFB">
        <w:rPr>
          <w:rFonts w:ascii="Times New Roman" w:hAnsi="Times New Roman"/>
        </w:rPr>
        <w:t>2. Место дисциплины в структуре ОП</w:t>
      </w:r>
      <w:bookmarkEnd w:id="1"/>
    </w:p>
    <w:p w:rsidR="00757523" w:rsidRDefault="00757523" w:rsidP="0075752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Настоящая д</w:t>
      </w:r>
      <w:r w:rsidRPr="00B52FFB">
        <w:rPr>
          <w:rFonts w:ascii="Times New Roman" w:hAnsi="Times New Roman"/>
          <w:sz w:val="28"/>
          <w:szCs w:val="28"/>
          <w:lang w:val="ru-RU"/>
        </w:rPr>
        <w:t>исциплина</w:t>
      </w:r>
      <w:r w:rsidR="00D06D9A">
        <w:rPr>
          <w:rFonts w:ascii="Times New Roman" w:hAnsi="Times New Roman"/>
          <w:sz w:val="28"/>
          <w:szCs w:val="28"/>
          <w:lang w:val="ru-RU"/>
        </w:rPr>
        <w:t xml:space="preserve"> о</w:t>
      </w:r>
      <w:r w:rsidRPr="00B52FFB">
        <w:rPr>
          <w:rFonts w:ascii="Times New Roman" w:hAnsi="Times New Roman"/>
          <w:sz w:val="28"/>
          <w:szCs w:val="28"/>
          <w:lang w:val="ru-RU"/>
        </w:rPr>
        <w:t xml:space="preserve">тносится к </w:t>
      </w:r>
      <w:r w:rsidR="00386B37">
        <w:rPr>
          <w:rFonts w:ascii="Times New Roman" w:hAnsi="Times New Roman"/>
          <w:sz w:val="28"/>
          <w:szCs w:val="28"/>
          <w:lang w:val="ru-RU"/>
        </w:rPr>
        <w:t>дисциплинам</w:t>
      </w:r>
      <w:r w:rsidR="00D06D9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6E14">
        <w:rPr>
          <w:rFonts w:ascii="Times New Roman" w:hAnsi="Times New Roman"/>
          <w:sz w:val="28"/>
          <w:szCs w:val="28"/>
          <w:lang w:val="ru-RU"/>
        </w:rPr>
        <w:t xml:space="preserve">по выбору </w:t>
      </w:r>
      <w:r>
        <w:rPr>
          <w:rFonts w:ascii="Times New Roman" w:hAnsi="Times New Roman"/>
          <w:sz w:val="28"/>
          <w:szCs w:val="28"/>
          <w:lang w:val="ru-RU"/>
        </w:rPr>
        <w:t xml:space="preserve">вариативной </w:t>
      </w:r>
      <w:r w:rsidRPr="00B52FFB">
        <w:rPr>
          <w:rFonts w:ascii="Times New Roman" w:hAnsi="Times New Roman"/>
          <w:sz w:val="28"/>
          <w:szCs w:val="28"/>
          <w:lang w:val="ru-RU"/>
        </w:rPr>
        <w:t>ч</w:t>
      </w:r>
      <w:r w:rsidRPr="00B52FFB">
        <w:rPr>
          <w:rFonts w:ascii="Times New Roman" w:hAnsi="Times New Roman"/>
          <w:sz w:val="28"/>
          <w:szCs w:val="28"/>
          <w:lang w:val="ru-RU"/>
        </w:rPr>
        <w:t>а</w:t>
      </w:r>
      <w:r w:rsidRPr="00B52FFB">
        <w:rPr>
          <w:rFonts w:ascii="Times New Roman" w:hAnsi="Times New Roman"/>
          <w:sz w:val="28"/>
          <w:szCs w:val="28"/>
          <w:lang w:val="ru-RU"/>
        </w:rPr>
        <w:t xml:space="preserve">сти </w:t>
      </w:r>
      <w:r>
        <w:rPr>
          <w:rFonts w:ascii="Times New Roman" w:hAnsi="Times New Roman"/>
          <w:sz w:val="28"/>
          <w:szCs w:val="28"/>
          <w:lang w:val="ru-RU"/>
        </w:rPr>
        <w:t>учебного плана.</w:t>
      </w:r>
    </w:p>
    <w:p w:rsidR="00757523" w:rsidRPr="00170E5D" w:rsidRDefault="00757523" w:rsidP="0075752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Изучение дисциплины базируется на знаниях информатики, полученных в школе, на результатах </w:t>
      </w:r>
      <w:r w:rsidRPr="00170E5D">
        <w:rPr>
          <w:rFonts w:ascii="Times New Roman" w:hAnsi="Times New Roman"/>
          <w:sz w:val="28"/>
          <w:szCs w:val="28"/>
          <w:lang w:val="ru-RU"/>
        </w:rPr>
        <w:t>изучения дисци</w:t>
      </w:r>
      <w:r>
        <w:rPr>
          <w:rFonts w:ascii="Times New Roman" w:hAnsi="Times New Roman"/>
          <w:sz w:val="28"/>
          <w:szCs w:val="28"/>
          <w:lang w:val="ru-RU"/>
        </w:rPr>
        <w:t>плин «Математическая логика и теория алг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ритмов» (либо «Логическое исчисление и теория сложности вычислений»),</w:t>
      </w:r>
      <w:r w:rsidRPr="00170E5D">
        <w:rPr>
          <w:rFonts w:ascii="Times New Roman" w:hAnsi="Times New Roman"/>
          <w:sz w:val="28"/>
          <w:szCs w:val="28"/>
          <w:lang w:val="ru-RU"/>
        </w:rPr>
        <w:t xml:space="preserve"> «И</w:t>
      </w:r>
      <w:r w:rsidRPr="00170E5D">
        <w:rPr>
          <w:rFonts w:ascii="Times New Roman" w:hAnsi="Times New Roman"/>
          <w:sz w:val="28"/>
          <w:szCs w:val="28"/>
          <w:lang w:val="ru-RU"/>
        </w:rPr>
        <w:t>н</w:t>
      </w:r>
      <w:r w:rsidRPr="00170E5D">
        <w:rPr>
          <w:rFonts w:ascii="Times New Roman" w:hAnsi="Times New Roman"/>
          <w:sz w:val="28"/>
          <w:szCs w:val="28"/>
          <w:lang w:val="ru-RU"/>
        </w:rPr>
        <w:t>форматика», «Основы программирова</w:t>
      </w:r>
      <w:r w:rsidR="00742EEC">
        <w:rPr>
          <w:rFonts w:ascii="Times New Roman" w:hAnsi="Times New Roman"/>
          <w:sz w:val="28"/>
          <w:szCs w:val="28"/>
          <w:lang w:val="ru-RU"/>
        </w:rPr>
        <w:t>ния»</w:t>
      </w:r>
      <w:r w:rsidR="00386B37">
        <w:rPr>
          <w:rFonts w:ascii="Times New Roman" w:hAnsi="Times New Roman"/>
          <w:sz w:val="28"/>
          <w:szCs w:val="28"/>
          <w:lang w:val="ru-RU"/>
        </w:rPr>
        <w:t>.</w:t>
      </w:r>
    </w:p>
    <w:p w:rsidR="00757523" w:rsidRPr="00170E5D" w:rsidRDefault="00757523" w:rsidP="0075752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70E5D">
        <w:rPr>
          <w:rFonts w:ascii="Times New Roman" w:hAnsi="Times New Roman"/>
          <w:sz w:val="28"/>
          <w:szCs w:val="28"/>
          <w:lang w:val="ru-RU"/>
        </w:rPr>
        <w:t xml:space="preserve">Студент должен </w:t>
      </w:r>
      <w:r>
        <w:rPr>
          <w:rFonts w:ascii="Times New Roman" w:hAnsi="Times New Roman"/>
          <w:sz w:val="28"/>
          <w:szCs w:val="28"/>
          <w:lang w:val="ru-RU"/>
        </w:rPr>
        <w:t>иметь навыки работы с компь</w:t>
      </w:r>
      <w:r w:rsidRPr="00170E5D">
        <w:rPr>
          <w:rFonts w:ascii="Times New Roman" w:hAnsi="Times New Roman"/>
          <w:sz w:val="28"/>
          <w:szCs w:val="28"/>
          <w:lang w:val="ru-RU"/>
        </w:rPr>
        <w:t>ютером</w:t>
      </w:r>
      <w:r w:rsidR="00D06D9A">
        <w:rPr>
          <w:rFonts w:ascii="Times New Roman" w:hAnsi="Times New Roman"/>
          <w:sz w:val="28"/>
          <w:szCs w:val="28"/>
          <w:lang w:val="ru-RU"/>
        </w:rPr>
        <w:t>, навыки программир</w:t>
      </w:r>
      <w:r w:rsidR="00D06D9A">
        <w:rPr>
          <w:rFonts w:ascii="Times New Roman" w:hAnsi="Times New Roman"/>
          <w:sz w:val="28"/>
          <w:szCs w:val="28"/>
          <w:lang w:val="ru-RU"/>
        </w:rPr>
        <w:t>о</w:t>
      </w:r>
      <w:r w:rsidR="00D06D9A">
        <w:rPr>
          <w:rFonts w:ascii="Times New Roman" w:hAnsi="Times New Roman"/>
          <w:sz w:val="28"/>
          <w:szCs w:val="28"/>
          <w:lang w:val="ru-RU"/>
        </w:rPr>
        <w:t>вания на языке высокого уровня.</w:t>
      </w:r>
    </w:p>
    <w:p w:rsidR="00386B37" w:rsidRDefault="00757523" w:rsidP="003A1A6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70E5D">
        <w:rPr>
          <w:rFonts w:ascii="Times New Roman" w:hAnsi="Times New Roman"/>
          <w:sz w:val="28"/>
          <w:szCs w:val="28"/>
          <w:lang w:val="ru-RU"/>
        </w:rPr>
        <w:t>Дисциплина является предшествующей для курсов</w:t>
      </w:r>
      <w:r w:rsidR="00742EEC">
        <w:rPr>
          <w:rFonts w:ascii="Times New Roman" w:hAnsi="Times New Roman"/>
          <w:sz w:val="28"/>
          <w:szCs w:val="28"/>
          <w:lang w:val="ru-RU"/>
        </w:rPr>
        <w:t xml:space="preserve"> «Введение в разработку программного обеспечения»</w:t>
      </w:r>
      <w:r w:rsidR="00386B37">
        <w:rPr>
          <w:rFonts w:ascii="Times New Roman" w:hAnsi="Times New Roman"/>
          <w:sz w:val="28"/>
          <w:szCs w:val="28"/>
          <w:lang w:val="ru-RU"/>
        </w:rPr>
        <w:t>,</w:t>
      </w:r>
      <w:r w:rsidR="00742EEC">
        <w:rPr>
          <w:rFonts w:ascii="Times New Roman" w:hAnsi="Times New Roman"/>
          <w:sz w:val="28"/>
          <w:szCs w:val="28"/>
          <w:lang w:val="ru-RU"/>
        </w:rPr>
        <w:t xml:space="preserve"> «Построение систем управления базам</w:t>
      </w:r>
      <w:r w:rsidR="00D06D9A">
        <w:rPr>
          <w:rFonts w:ascii="Times New Roman" w:hAnsi="Times New Roman"/>
          <w:sz w:val="28"/>
          <w:szCs w:val="28"/>
          <w:lang w:val="ru-RU"/>
        </w:rPr>
        <w:t>и</w:t>
      </w:r>
      <w:r w:rsidR="00742EEC">
        <w:rPr>
          <w:rFonts w:ascii="Times New Roman" w:hAnsi="Times New Roman"/>
          <w:sz w:val="28"/>
          <w:szCs w:val="28"/>
          <w:lang w:val="ru-RU"/>
        </w:rPr>
        <w:t xml:space="preserve"> данных», </w:t>
      </w:r>
      <w:r w:rsidR="00D06D9A">
        <w:rPr>
          <w:rFonts w:ascii="Times New Roman" w:hAnsi="Times New Roman"/>
          <w:sz w:val="28"/>
          <w:szCs w:val="28"/>
          <w:lang w:val="ru-RU"/>
        </w:rPr>
        <w:t>пр</w:t>
      </w:r>
      <w:r w:rsidR="00D06D9A">
        <w:rPr>
          <w:rFonts w:ascii="Times New Roman" w:hAnsi="Times New Roman"/>
          <w:sz w:val="28"/>
          <w:szCs w:val="28"/>
          <w:lang w:val="ru-RU"/>
        </w:rPr>
        <w:t>о</w:t>
      </w:r>
      <w:r w:rsidR="00D06D9A">
        <w:rPr>
          <w:rFonts w:ascii="Times New Roman" w:hAnsi="Times New Roman"/>
          <w:sz w:val="28"/>
          <w:szCs w:val="28"/>
          <w:lang w:val="ru-RU"/>
        </w:rPr>
        <w:t>хождения производственной практики,</w:t>
      </w:r>
      <w:r w:rsidRPr="00170E5D">
        <w:rPr>
          <w:rFonts w:ascii="Times New Roman" w:hAnsi="Times New Roman"/>
          <w:sz w:val="28"/>
          <w:szCs w:val="28"/>
          <w:lang w:val="ru-RU"/>
        </w:rPr>
        <w:t xml:space="preserve"> выполнения </w:t>
      </w:r>
      <w:r>
        <w:rPr>
          <w:rFonts w:ascii="Times New Roman" w:hAnsi="Times New Roman"/>
          <w:sz w:val="28"/>
          <w:szCs w:val="28"/>
          <w:lang w:val="ru-RU"/>
        </w:rPr>
        <w:t xml:space="preserve">выпускной </w:t>
      </w:r>
      <w:r w:rsidRPr="00170E5D">
        <w:rPr>
          <w:rFonts w:ascii="Times New Roman" w:hAnsi="Times New Roman"/>
          <w:sz w:val="28"/>
          <w:szCs w:val="28"/>
          <w:lang w:val="ru-RU"/>
        </w:rPr>
        <w:t>кв</w:t>
      </w:r>
      <w:r w:rsidR="00D06D9A">
        <w:rPr>
          <w:rFonts w:ascii="Times New Roman" w:hAnsi="Times New Roman"/>
          <w:sz w:val="28"/>
          <w:szCs w:val="28"/>
          <w:lang w:val="ru-RU"/>
        </w:rPr>
        <w:t>алификационной работы бакалавра</w:t>
      </w:r>
      <w:r w:rsidR="00386B37">
        <w:rPr>
          <w:rFonts w:ascii="Times New Roman" w:hAnsi="Times New Roman"/>
          <w:sz w:val="28"/>
          <w:szCs w:val="28"/>
          <w:lang w:val="ru-RU"/>
        </w:rPr>
        <w:br w:type="page"/>
      </w:r>
    </w:p>
    <w:p w:rsidR="0075752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2" w:name="_Toc433896108"/>
      <w:r w:rsidRPr="00B52FFB">
        <w:rPr>
          <w:rFonts w:ascii="Times New Roman" w:hAnsi="Times New Roman"/>
        </w:rPr>
        <w:lastRenderedPageBreak/>
        <w:t xml:space="preserve">3. Перечень планируемых результатов </w:t>
      </w:r>
      <w:proofErr w:type="gramStart"/>
      <w:r w:rsidRPr="00B52FFB">
        <w:rPr>
          <w:rFonts w:ascii="Times New Roman" w:hAnsi="Times New Roman"/>
        </w:rPr>
        <w:t>обучения по дисциплине</w:t>
      </w:r>
      <w:proofErr w:type="gramEnd"/>
    </w:p>
    <w:p w:rsidR="00757523" w:rsidRPr="00B52FFB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B52FFB">
        <w:rPr>
          <w:rFonts w:ascii="Times New Roman" w:hAnsi="Times New Roman"/>
        </w:rPr>
        <w:t>(формируемые компетенции)</w:t>
      </w:r>
      <w:bookmarkEnd w:id="2"/>
    </w:p>
    <w:p w:rsidR="00757523" w:rsidRPr="00B52FFB" w:rsidRDefault="00757523" w:rsidP="00757523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B52FFB">
        <w:rPr>
          <w:sz w:val="28"/>
          <w:szCs w:val="28"/>
          <w:lang w:val="ru-RU"/>
        </w:rPr>
        <w:t>Таблица Д</w:t>
      </w:r>
      <w:proofErr w:type="gramStart"/>
      <w:r w:rsidRPr="00B52FFB">
        <w:rPr>
          <w:sz w:val="28"/>
          <w:szCs w:val="28"/>
          <w:lang w:val="ru-RU"/>
        </w:rPr>
        <w:t>1</w:t>
      </w:r>
      <w:proofErr w:type="gramEnd"/>
      <w:r w:rsidRPr="00B52FFB">
        <w:rPr>
          <w:sz w:val="28"/>
          <w:szCs w:val="28"/>
          <w:lang w:val="ru-RU"/>
        </w:rPr>
        <w:t xml:space="preserve"> – Планируемые результаты обучения по дисциплине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2119"/>
        <w:gridCol w:w="1142"/>
        <w:gridCol w:w="4253"/>
        <w:gridCol w:w="1373"/>
      </w:tblGrid>
      <w:tr w:rsidR="00757523" w:rsidRPr="00806A38" w:rsidTr="00CB5318">
        <w:trPr>
          <w:trHeight w:val="1606"/>
          <w:jc w:val="center"/>
        </w:trPr>
        <w:tc>
          <w:tcPr>
            <w:tcW w:w="1233" w:type="dxa"/>
            <w:vAlign w:val="center"/>
          </w:tcPr>
          <w:p w:rsidR="00757523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6225A4">
              <w:rPr>
                <w:sz w:val="24"/>
                <w:szCs w:val="24"/>
                <w:lang w:val="ru-RU"/>
              </w:rPr>
              <w:t>Код ком</w:t>
            </w:r>
            <w:r>
              <w:rPr>
                <w:sz w:val="24"/>
                <w:szCs w:val="24"/>
                <w:lang w:val="ru-RU"/>
              </w:rPr>
              <w:t>-</w:t>
            </w:r>
          </w:p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225A4">
              <w:rPr>
                <w:sz w:val="24"/>
                <w:szCs w:val="24"/>
                <w:lang w:val="ru-RU"/>
              </w:rPr>
              <w:t>петенции</w:t>
            </w:r>
            <w:proofErr w:type="spellEnd"/>
          </w:p>
        </w:tc>
        <w:tc>
          <w:tcPr>
            <w:tcW w:w="2119" w:type="dxa"/>
            <w:vAlign w:val="center"/>
          </w:tcPr>
          <w:p w:rsidR="00757523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225A4">
              <w:rPr>
                <w:sz w:val="24"/>
                <w:szCs w:val="24"/>
                <w:lang w:val="ru-RU"/>
              </w:rPr>
              <w:t>Наименование</w:t>
            </w:r>
          </w:p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6225A4">
              <w:rPr>
                <w:sz w:val="24"/>
                <w:szCs w:val="24"/>
                <w:lang w:val="ru-RU"/>
              </w:rPr>
              <w:t>компетенции</w:t>
            </w:r>
          </w:p>
        </w:tc>
        <w:tc>
          <w:tcPr>
            <w:tcW w:w="5395" w:type="dxa"/>
            <w:gridSpan w:val="2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6225A4">
              <w:rPr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1373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6225A4">
              <w:rPr>
                <w:sz w:val="24"/>
                <w:szCs w:val="24"/>
                <w:lang w:val="ru-RU"/>
              </w:rPr>
              <w:t>Темы, ра</w:t>
            </w:r>
            <w:r w:rsidRPr="006225A4">
              <w:rPr>
                <w:sz w:val="24"/>
                <w:szCs w:val="24"/>
                <w:lang w:val="ru-RU"/>
              </w:rPr>
              <w:t>з</w:t>
            </w:r>
            <w:r w:rsidRPr="006225A4">
              <w:rPr>
                <w:sz w:val="24"/>
                <w:szCs w:val="24"/>
                <w:lang w:val="ru-RU"/>
              </w:rPr>
              <w:t>делы ди</w:t>
            </w:r>
            <w:r w:rsidRPr="006225A4">
              <w:rPr>
                <w:sz w:val="24"/>
                <w:szCs w:val="24"/>
                <w:lang w:val="ru-RU"/>
              </w:rPr>
              <w:t>с</w:t>
            </w:r>
            <w:r w:rsidRPr="006225A4">
              <w:rPr>
                <w:sz w:val="24"/>
                <w:szCs w:val="24"/>
                <w:lang w:val="ru-RU"/>
              </w:rPr>
              <w:t>циплины, спосо</w:t>
            </w:r>
            <w:r w:rsidRPr="006225A4">
              <w:rPr>
                <w:sz w:val="24"/>
                <w:szCs w:val="24"/>
                <w:lang w:val="ru-RU"/>
              </w:rPr>
              <w:t>б</w:t>
            </w:r>
            <w:r w:rsidRPr="006225A4">
              <w:rPr>
                <w:sz w:val="24"/>
                <w:szCs w:val="24"/>
                <w:lang w:val="ru-RU"/>
              </w:rPr>
              <w:t>ствующие формир</w:t>
            </w:r>
            <w:r w:rsidRPr="006225A4">
              <w:rPr>
                <w:sz w:val="24"/>
                <w:szCs w:val="24"/>
                <w:lang w:val="ru-RU"/>
              </w:rPr>
              <w:t>о</w:t>
            </w:r>
            <w:r w:rsidRPr="006225A4">
              <w:rPr>
                <w:sz w:val="24"/>
                <w:szCs w:val="24"/>
                <w:lang w:val="ru-RU"/>
              </w:rPr>
              <w:t>ванию компете</w:t>
            </w:r>
            <w:r w:rsidRPr="006225A4">
              <w:rPr>
                <w:sz w:val="24"/>
                <w:szCs w:val="24"/>
                <w:lang w:val="ru-RU"/>
              </w:rPr>
              <w:t>н</w:t>
            </w:r>
            <w:r w:rsidRPr="006225A4">
              <w:rPr>
                <w:sz w:val="24"/>
                <w:szCs w:val="24"/>
                <w:lang w:val="ru-RU"/>
              </w:rPr>
              <w:t>ции*</w:t>
            </w:r>
          </w:p>
        </w:tc>
      </w:tr>
      <w:tr w:rsidR="00757523" w:rsidRPr="00B52FFB" w:rsidTr="00CB5318">
        <w:trPr>
          <w:jc w:val="center"/>
        </w:trPr>
        <w:tc>
          <w:tcPr>
            <w:tcW w:w="10120" w:type="dxa"/>
            <w:gridSpan w:val="5"/>
            <w:tcBorders>
              <w:top w:val="nil"/>
            </w:tcBorders>
            <w:vAlign w:val="center"/>
          </w:tcPr>
          <w:p w:rsidR="00757523" w:rsidRPr="006225A4" w:rsidRDefault="00386B37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</w:t>
            </w:r>
            <w:r w:rsidR="00757523" w:rsidRPr="006225A4">
              <w:rPr>
                <w:b/>
                <w:sz w:val="24"/>
                <w:szCs w:val="24"/>
                <w:lang w:val="ru-RU"/>
              </w:rPr>
              <w:t>рофессиональные компетенции</w:t>
            </w:r>
          </w:p>
        </w:tc>
      </w:tr>
      <w:tr w:rsidR="00757523" w:rsidRPr="00160100" w:rsidTr="00CB5318">
        <w:trPr>
          <w:jc w:val="center"/>
        </w:trPr>
        <w:tc>
          <w:tcPr>
            <w:tcW w:w="1233" w:type="dxa"/>
            <w:vMerge w:val="restart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170E5D">
              <w:rPr>
                <w:sz w:val="24"/>
                <w:szCs w:val="24"/>
                <w:lang w:val="ru-RU"/>
              </w:rPr>
              <w:t>ПК-1</w:t>
            </w:r>
          </w:p>
        </w:tc>
        <w:tc>
          <w:tcPr>
            <w:tcW w:w="2119" w:type="dxa"/>
            <w:vMerge w:val="restart"/>
            <w:vAlign w:val="center"/>
          </w:tcPr>
          <w:p w:rsidR="00757523" w:rsidRPr="00ED2599" w:rsidRDefault="00386B37" w:rsidP="00386B37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386B37">
              <w:rPr>
                <w:sz w:val="24"/>
                <w:szCs w:val="24"/>
                <w:lang w:val="ru-RU"/>
              </w:rPr>
              <w:t>Способность ра</w:t>
            </w:r>
            <w:r w:rsidRPr="00386B37">
              <w:rPr>
                <w:sz w:val="24"/>
                <w:szCs w:val="24"/>
                <w:lang w:val="ru-RU"/>
              </w:rPr>
              <w:t>з</w:t>
            </w:r>
            <w:r w:rsidRPr="00386B37">
              <w:rPr>
                <w:sz w:val="24"/>
                <w:szCs w:val="24"/>
                <w:lang w:val="ru-RU"/>
              </w:rPr>
              <w:t>рабатывать мод</w:t>
            </w:r>
            <w:r w:rsidRPr="00386B37">
              <w:rPr>
                <w:sz w:val="24"/>
                <w:szCs w:val="24"/>
                <w:lang w:val="ru-RU"/>
              </w:rPr>
              <w:t>е</w:t>
            </w:r>
            <w:r w:rsidRPr="00386B37">
              <w:rPr>
                <w:sz w:val="24"/>
                <w:szCs w:val="24"/>
                <w:lang w:val="ru-RU"/>
              </w:rPr>
              <w:t>ли компонентов информационных систем, включая модели баз да</w:t>
            </w:r>
            <w:r w:rsidRPr="00386B37">
              <w:rPr>
                <w:sz w:val="24"/>
                <w:szCs w:val="24"/>
                <w:lang w:val="ru-RU"/>
              </w:rPr>
              <w:t>н</w:t>
            </w:r>
            <w:r w:rsidR="0001154F">
              <w:rPr>
                <w:sz w:val="24"/>
                <w:szCs w:val="24"/>
                <w:lang w:val="ru-RU"/>
              </w:rPr>
              <w:t xml:space="preserve">ных и модели </w:t>
            </w:r>
            <w:r w:rsidRPr="00386B37">
              <w:rPr>
                <w:sz w:val="24"/>
                <w:szCs w:val="24"/>
                <w:lang w:val="ru-RU"/>
              </w:rPr>
              <w:t xml:space="preserve"> и</w:t>
            </w:r>
            <w:r w:rsidRPr="00386B37">
              <w:rPr>
                <w:sz w:val="24"/>
                <w:szCs w:val="24"/>
                <w:lang w:val="ru-RU"/>
              </w:rPr>
              <w:t>н</w:t>
            </w:r>
            <w:r w:rsidRPr="00386B37">
              <w:rPr>
                <w:sz w:val="24"/>
                <w:szCs w:val="24"/>
                <w:lang w:val="ru-RU"/>
              </w:rPr>
              <w:t>терфейсов "чел</w:t>
            </w:r>
            <w:r w:rsidRPr="00386B37">
              <w:rPr>
                <w:sz w:val="24"/>
                <w:szCs w:val="24"/>
                <w:lang w:val="ru-RU"/>
              </w:rPr>
              <w:t>о</w:t>
            </w:r>
            <w:r w:rsidRPr="00386B37">
              <w:rPr>
                <w:sz w:val="24"/>
                <w:szCs w:val="24"/>
                <w:lang w:val="ru-RU"/>
              </w:rPr>
              <w:t>век – электронно-</w:t>
            </w:r>
            <w:r>
              <w:rPr>
                <w:sz w:val="24"/>
                <w:szCs w:val="24"/>
                <w:lang w:val="ru-RU"/>
              </w:rPr>
              <w:t>в</w:t>
            </w:r>
            <w:r w:rsidRPr="00386B37">
              <w:rPr>
                <w:sz w:val="24"/>
                <w:szCs w:val="24"/>
                <w:lang w:val="ru-RU"/>
              </w:rPr>
              <w:t>ычислительная машина"</w:t>
            </w: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225A4">
              <w:rPr>
                <w:sz w:val="24"/>
                <w:szCs w:val="24"/>
                <w:lang w:val="ru-RU"/>
              </w:rPr>
              <w:t>нает</w:t>
            </w:r>
          </w:p>
        </w:tc>
        <w:tc>
          <w:tcPr>
            <w:tcW w:w="4253" w:type="dxa"/>
          </w:tcPr>
          <w:p w:rsidR="00E33A17" w:rsidRPr="00E33A17" w:rsidRDefault="00E33A17" w:rsidP="00E33A17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33A17">
              <w:rPr>
                <w:sz w:val="24"/>
                <w:szCs w:val="24"/>
              </w:rPr>
              <w:t>основные понятия объектного по</w:t>
            </w:r>
            <w:r w:rsidRPr="00E33A17">
              <w:rPr>
                <w:sz w:val="24"/>
                <w:szCs w:val="24"/>
              </w:rPr>
              <w:t>д</w:t>
            </w:r>
            <w:r w:rsidRPr="00E33A17">
              <w:rPr>
                <w:sz w:val="24"/>
                <w:szCs w:val="24"/>
              </w:rPr>
              <w:t>хода;</w:t>
            </w:r>
          </w:p>
          <w:p w:rsidR="00E33A17" w:rsidRPr="00E33A17" w:rsidRDefault="00E33A17" w:rsidP="00E33A17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>- виды отношений между объектами;</w:t>
            </w:r>
          </w:p>
          <w:p w:rsidR="00757523" w:rsidRPr="00556F01" w:rsidRDefault="00E33A17" w:rsidP="00556F01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 xml:space="preserve">- </w:t>
            </w:r>
            <w:r w:rsidR="00556F01">
              <w:rPr>
                <w:sz w:val="24"/>
                <w:szCs w:val="24"/>
              </w:rPr>
              <w:t>способы объектной декомпозиции</w:t>
            </w:r>
            <w:r w:rsidR="00556F01" w:rsidRPr="00556F01">
              <w:rPr>
                <w:sz w:val="24"/>
                <w:szCs w:val="24"/>
              </w:rPr>
              <w:t>;</w:t>
            </w:r>
          </w:p>
          <w:p w:rsidR="00556F01" w:rsidRPr="00556F01" w:rsidRDefault="00556F01" w:rsidP="00556F01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556F0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виды диаграмм для отображения классов и объектов</w:t>
            </w:r>
          </w:p>
        </w:tc>
        <w:tc>
          <w:tcPr>
            <w:tcW w:w="1373" w:type="dxa"/>
            <w:vMerge w:val="restart"/>
            <w:vAlign w:val="center"/>
          </w:tcPr>
          <w:p w:rsidR="00757523" w:rsidRPr="005B4EF7" w:rsidRDefault="00556F01" w:rsidP="00231DBB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1547C0">
              <w:rPr>
                <w:sz w:val="24"/>
                <w:szCs w:val="24"/>
                <w:lang w:val="ru-RU"/>
              </w:rPr>
              <w:t>,2,5,6</w:t>
            </w:r>
            <w:r w:rsidR="00231DBB">
              <w:rPr>
                <w:sz w:val="24"/>
                <w:szCs w:val="24"/>
                <w:lang w:val="ru-RU"/>
              </w:rPr>
              <w:t>,</w:t>
            </w:r>
            <w:r w:rsidR="00231DBB">
              <w:rPr>
                <w:sz w:val="24"/>
                <w:szCs w:val="24"/>
                <w:lang w:val="ru-RU"/>
              </w:rPr>
              <w:br/>
              <w:t>11,12</w:t>
            </w:r>
          </w:p>
        </w:tc>
      </w:tr>
      <w:tr w:rsidR="00757523" w:rsidRPr="00806A38" w:rsidTr="00CB5318">
        <w:trPr>
          <w:jc w:val="center"/>
        </w:trPr>
        <w:tc>
          <w:tcPr>
            <w:tcW w:w="1233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119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6225A4">
              <w:rPr>
                <w:sz w:val="24"/>
                <w:szCs w:val="24"/>
                <w:lang w:val="ru-RU"/>
              </w:rPr>
              <w:t>меет</w:t>
            </w:r>
          </w:p>
        </w:tc>
        <w:tc>
          <w:tcPr>
            <w:tcW w:w="4253" w:type="dxa"/>
          </w:tcPr>
          <w:p w:rsidR="00E33A17" w:rsidRPr="00E33A17" w:rsidRDefault="00E33A17" w:rsidP="00E33A17">
            <w:pPr>
              <w:pStyle w:val="12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>- выполнять процедуры классифик</w:t>
            </w:r>
            <w:r w:rsidRPr="00E33A17">
              <w:rPr>
                <w:sz w:val="24"/>
                <w:szCs w:val="24"/>
              </w:rPr>
              <w:t>а</w:t>
            </w:r>
            <w:r w:rsidRPr="00E33A17">
              <w:rPr>
                <w:sz w:val="24"/>
                <w:szCs w:val="24"/>
              </w:rPr>
              <w:t>ции и распределять обязанности</w:t>
            </w:r>
          </w:p>
          <w:p w:rsidR="00757523" w:rsidRDefault="00556F01" w:rsidP="00E33A17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между классами;</w:t>
            </w:r>
          </w:p>
          <w:p w:rsidR="00556F01" w:rsidRPr="00160100" w:rsidRDefault="00556F01" w:rsidP="00E33A17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создавать объектные модели </w:t>
            </w:r>
            <w:proofErr w:type="gramStart"/>
            <w:r>
              <w:rPr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1373" w:type="dxa"/>
            <w:vMerge/>
            <w:vAlign w:val="center"/>
          </w:tcPr>
          <w:p w:rsidR="00757523" w:rsidRPr="006756FD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7523" w:rsidRPr="00806A38" w:rsidTr="00CB5318">
        <w:trPr>
          <w:trHeight w:val="145"/>
          <w:jc w:val="center"/>
        </w:trPr>
        <w:tc>
          <w:tcPr>
            <w:tcW w:w="1233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119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6225A4">
              <w:rPr>
                <w:sz w:val="24"/>
                <w:szCs w:val="24"/>
                <w:lang w:val="ru-RU"/>
              </w:rPr>
              <w:t>ладеет</w:t>
            </w:r>
          </w:p>
        </w:tc>
        <w:tc>
          <w:tcPr>
            <w:tcW w:w="4253" w:type="dxa"/>
          </w:tcPr>
          <w:p w:rsidR="00757523" w:rsidRPr="00634AD2" w:rsidRDefault="00160100" w:rsidP="00556F01">
            <w:pPr>
              <w:pStyle w:val="afb"/>
              <w:spacing w:after="0"/>
              <w:ind w:left="33"/>
              <w:jc w:val="both"/>
              <w:rPr>
                <w:rStyle w:val="FontStyle13"/>
                <w:sz w:val="24"/>
                <w:szCs w:val="24"/>
                <w:lang w:val="ru-RU"/>
              </w:rPr>
            </w:pPr>
            <w:r>
              <w:rPr>
                <w:rStyle w:val="FontStyle13"/>
                <w:sz w:val="24"/>
                <w:szCs w:val="24"/>
                <w:lang w:val="ru-RU"/>
              </w:rPr>
              <w:t xml:space="preserve">навыками </w:t>
            </w:r>
            <w:r w:rsidR="00556F01">
              <w:rPr>
                <w:rStyle w:val="FontStyle13"/>
                <w:sz w:val="24"/>
                <w:szCs w:val="24"/>
                <w:lang w:val="ru-RU"/>
              </w:rPr>
              <w:t>построения диаграмм кла</w:t>
            </w:r>
            <w:r w:rsidR="00556F01">
              <w:rPr>
                <w:rStyle w:val="FontStyle13"/>
                <w:sz w:val="24"/>
                <w:szCs w:val="24"/>
                <w:lang w:val="ru-RU"/>
              </w:rPr>
              <w:t>с</w:t>
            </w:r>
            <w:r w:rsidR="00556F01">
              <w:rPr>
                <w:rStyle w:val="FontStyle13"/>
                <w:sz w:val="24"/>
                <w:szCs w:val="24"/>
                <w:lang w:val="ru-RU"/>
              </w:rPr>
              <w:t>сов  и взаимодействия</w:t>
            </w:r>
          </w:p>
        </w:tc>
        <w:tc>
          <w:tcPr>
            <w:tcW w:w="1373" w:type="dxa"/>
            <w:vMerge/>
            <w:vAlign w:val="center"/>
          </w:tcPr>
          <w:p w:rsidR="00757523" w:rsidRPr="006756FD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7523" w:rsidRPr="00634AD2" w:rsidTr="00CB5318">
        <w:trPr>
          <w:jc w:val="center"/>
        </w:trPr>
        <w:tc>
          <w:tcPr>
            <w:tcW w:w="1233" w:type="dxa"/>
            <w:vMerge w:val="restart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bookmarkStart w:id="3" w:name="_Toc433896109"/>
            <w:r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2119" w:type="dxa"/>
            <w:vMerge w:val="restart"/>
            <w:vAlign w:val="center"/>
          </w:tcPr>
          <w:p w:rsidR="00757523" w:rsidRPr="00ED2599" w:rsidRDefault="00386B37" w:rsidP="008B3D39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386B37">
              <w:rPr>
                <w:sz w:val="24"/>
                <w:szCs w:val="24"/>
                <w:lang w:val="ru-RU"/>
              </w:rPr>
              <w:t>Способность ра</w:t>
            </w:r>
            <w:r w:rsidRPr="00386B37">
              <w:rPr>
                <w:sz w:val="24"/>
                <w:szCs w:val="24"/>
                <w:lang w:val="ru-RU"/>
              </w:rPr>
              <w:t>з</w:t>
            </w:r>
            <w:r w:rsidRPr="00386B37">
              <w:rPr>
                <w:sz w:val="24"/>
                <w:szCs w:val="24"/>
                <w:lang w:val="ru-RU"/>
              </w:rPr>
              <w:t>рабатывать ко</w:t>
            </w:r>
            <w:r w:rsidRPr="00386B37">
              <w:rPr>
                <w:sz w:val="24"/>
                <w:szCs w:val="24"/>
                <w:lang w:val="ru-RU"/>
              </w:rPr>
              <w:t>м</w:t>
            </w:r>
            <w:r w:rsidRPr="00386B37">
              <w:rPr>
                <w:sz w:val="24"/>
                <w:szCs w:val="24"/>
                <w:lang w:val="ru-RU"/>
              </w:rPr>
              <w:t>поненты аппара</w:t>
            </w:r>
            <w:r w:rsidRPr="00386B37">
              <w:rPr>
                <w:sz w:val="24"/>
                <w:szCs w:val="24"/>
                <w:lang w:val="ru-RU"/>
              </w:rPr>
              <w:t>т</w:t>
            </w:r>
            <w:r w:rsidRPr="00386B37">
              <w:rPr>
                <w:sz w:val="24"/>
                <w:szCs w:val="24"/>
                <w:lang w:val="ru-RU"/>
              </w:rPr>
              <w:t>но-программных комплексов и баз данных, испол</w:t>
            </w:r>
            <w:r w:rsidRPr="00386B37">
              <w:rPr>
                <w:sz w:val="24"/>
                <w:szCs w:val="24"/>
                <w:lang w:val="ru-RU"/>
              </w:rPr>
              <w:t>ь</w:t>
            </w:r>
            <w:r w:rsidRPr="00386B37">
              <w:rPr>
                <w:sz w:val="24"/>
                <w:szCs w:val="24"/>
                <w:lang w:val="ru-RU"/>
              </w:rPr>
              <w:t>зуя современные инструментал</w:t>
            </w:r>
            <w:r w:rsidRPr="00386B37">
              <w:rPr>
                <w:sz w:val="24"/>
                <w:szCs w:val="24"/>
                <w:lang w:val="ru-RU"/>
              </w:rPr>
              <w:t>ь</w:t>
            </w:r>
            <w:r w:rsidRPr="00386B37">
              <w:rPr>
                <w:sz w:val="24"/>
                <w:szCs w:val="24"/>
                <w:lang w:val="ru-RU"/>
              </w:rPr>
              <w:t>ные средства и технологии пр</w:t>
            </w:r>
            <w:r w:rsidRPr="00386B37">
              <w:rPr>
                <w:sz w:val="24"/>
                <w:szCs w:val="24"/>
                <w:lang w:val="ru-RU"/>
              </w:rPr>
              <w:t>о</w:t>
            </w:r>
            <w:r w:rsidRPr="00386B37">
              <w:rPr>
                <w:sz w:val="24"/>
                <w:szCs w:val="24"/>
                <w:lang w:val="ru-RU"/>
              </w:rPr>
              <w:t>граммирования.</w:t>
            </w: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Pr="006225A4">
              <w:rPr>
                <w:sz w:val="24"/>
                <w:szCs w:val="24"/>
                <w:lang w:val="ru-RU"/>
              </w:rPr>
              <w:t>нает</w:t>
            </w:r>
          </w:p>
        </w:tc>
        <w:tc>
          <w:tcPr>
            <w:tcW w:w="4253" w:type="dxa"/>
          </w:tcPr>
          <w:p w:rsidR="00757523" w:rsidRPr="00556F01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56F01">
              <w:rPr>
                <w:sz w:val="24"/>
                <w:szCs w:val="24"/>
              </w:rPr>
              <w:t>особенности реализации и использ</w:t>
            </w:r>
            <w:r w:rsidRPr="00556F01">
              <w:rPr>
                <w:sz w:val="24"/>
                <w:szCs w:val="24"/>
              </w:rPr>
              <w:t>о</w:t>
            </w:r>
            <w:r w:rsidRPr="00556F01">
              <w:rPr>
                <w:sz w:val="24"/>
                <w:szCs w:val="24"/>
              </w:rPr>
              <w:t>вания объектов в объектно-ориентированных языках;</w:t>
            </w:r>
          </w:p>
          <w:p w:rsidR="00556F01" w:rsidRPr="00556F01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основные шаблоны проектирования классов</w:t>
            </w:r>
          </w:p>
        </w:tc>
        <w:tc>
          <w:tcPr>
            <w:tcW w:w="1373" w:type="dxa"/>
            <w:vMerge w:val="restart"/>
            <w:vAlign w:val="center"/>
          </w:tcPr>
          <w:p w:rsidR="00757523" w:rsidRPr="005B4EF7" w:rsidRDefault="00556F01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231DBB">
              <w:rPr>
                <w:sz w:val="24"/>
                <w:szCs w:val="24"/>
                <w:lang w:val="ru-RU"/>
              </w:rPr>
              <w:t>-4,6-12</w:t>
            </w:r>
          </w:p>
        </w:tc>
      </w:tr>
      <w:tr w:rsidR="00757523" w:rsidRPr="00806A38" w:rsidTr="00CB5318">
        <w:trPr>
          <w:jc w:val="center"/>
        </w:trPr>
        <w:tc>
          <w:tcPr>
            <w:tcW w:w="1233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119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Pr="006225A4">
              <w:rPr>
                <w:sz w:val="24"/>
                <w:szCs w:val="24"/>
                <w:lang w:val="ru-RU"/>
              </w:rPr>
              <w:t>меет</w:t>
            </w:r>
          </w:p>
        </w:tc>
        <w:tc>
          <w:tcPr>
            <w:tcW w:w="4253" w:type="dxa"/>
          </w:tcPr>
          <w:p w:rsidR="00757523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56F01">
              <w:rPr>
                <w:sz w:val="24"/>
                <w:szCs w:val="24"/>
              </w:rPr>
              <w:t>применять инкапсуляцию, делегир</w:t>
            </w:r>
            <w:r w:rsidRPr="00556F01">
              <w:rPr>
                <w:sz w:val="24"/>
                <w:szCs w:val="24"/>
              </w:rPr>
              <w:t>о</w:t>
            </w:r>
            <w:r w:rsidRPr="00556F01">
              <w:rPr>
                <w:sz w:val="24"/>
                <w:szCs w:val="24"/>
              </w:rPr>
              <w:t>вание, наследование и полиморфизм</w:t>
            </w:r>
          </w:p>
          <w:p w:rsidR="00556F01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- разрабатывать компоненты ПО, не зависящие от других компонент </w:t>
            </w:r>
            <w:proofErr w:type="gramEnd"/>
          </w:p>
          <w:p w:rsidR="00556F01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применять шаблоны проектирования</w:t>
            </w:r>
          </w:p>
          <w:p w:rsidR="00556F01" w:rsidRPr="00634AD2" w:rsidRDefault="00556F01" w:rsidP="008B3D39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работать с коллекциями объектов</w:t>
            </w:r>
          </w:p>
        </w:tc>
        <w:tc>
          <w:tcPr>
            <w:tcW w:w="1373" w:type="dxa"/>
            <w:vMerge/>
            <w:vAlign w:val="center"/>
          </w:tcPr>
          <w:p w:rsidR="00757523" w:rsidRPr="006756FD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57523" w:rsidRPr="00806A38" w:rsidTr="00CB5318">
        <w:trPr>
          <w:trHeight w:val="145"/>
          <w:jc w:val="center"/>
        </w:trPr>
        <w:tc>
          <w:tcPr>
            <w:tcW w:w="1233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119" w:type="dxa"/>
            <w:vMerge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42" w:type="dxa"/>
            <w:vAlign w:val="center"/>
          </w:tcPr>
          <w:p w:rsidR="00757523" w:rsidRPr="006225A4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6225A4">
              <w:rPr>
                <w:sz w:val="24"/>
                <w:szCs w:val="24"/>
                <w:lang w:val="ru-RU"/>
              </w:rPr>
              <w:t>ладеет</w:t>
            </w:r>
          </w:p>
        </w:tc>
        <w:tc>
          <w:tcPr>
            <w:tcW w:w="4253" w:type="dxa"/>
          </w:tcPr>
          <w:p w:rsidR="00757523" w:rsidRPr="00634AD2" w:rsidRDefault="00556F01" w:rsidP="008B3D39">
            <w:pPr>
              <w:rPr>
                <w:rStyle w:val="FontStyle13"/>
                <w:sz w:val="24"/>
                <w:szCs w:val="24"/>
                <w:lang w:val="ru-RU"/>
              </w:rPr>
            </w:pPr>
            <w:r>
              <w:rPr>
                <w:rStyle w:val="FontStyle13"/>
                <w:sz w:val="24"/>
                <w:szCs w:val="24"/>
                <w:lang w:val="ru-RU"/>
              </w:rPr>
              <w:t>навыками работы с объектными пр</w:t>
            </w:r>
            <w:r>
              <w:rPr>
                <w:rStyle w:val="FontStyle13"/>
                <w:sz w:val="24"/>
                <w:szCs w:val="24"/>
                <w:lang w:val="ru-RU"/>
              </w:rPr>
              <w:t>о</w:t>
            </w:r>
            <w:r>
              <w:rPr>
                <w:rStyle w:val="FontStyle13"/>
                <w:sz w:val="24"/>
                <w:szCs w:val="24"/>
                <w:lang w:val="ru-RU"/>
              </w:rPr>
              <w:t>граммами и применения шаблонов в современных средствах разработки</w:t>
            </w:r>
          </w:p>
        </w:tc>
        <w:tc>
          <w:tcPr>
            <w:tcW w:w="1373" w:type="dxa"/>
            <w:vMerge/>
            <w:vAlign w:val="center"/>
          </w:tcPr>
          <w:p w:rsidR="00757523" w:rsidRPr="006756FD" w:rsidRDefault="00757523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160100" w:rsidRDefault="00160100">
      <w:pPr>
        <w:rPr>
          <w:lang w:val="ru-RU"/>
        </w:rPr>
      </w:pPr>
    </w:p>
    <w:p w:rsidR="00160100" w:rsidRDefault="00160100">
      <w:pPr>
        <w:rPr>
          <w:lang w:val="ru-RU"/>
        </w:rPr>
      </w:pPr>
    </w:p>
    <w:p w:rsidR="003F7DAF" w:rsidRDefault="003F7DAF">
      <w:pPr>
        <w:rPr>
          <w:rFonts w:ascii="Times New Roman" w:hAnsi="Times New Roman"/>
          <w:b/>
          <w:bCs/>
          <w:sz w:val="28"/>
          <w:szCs w:val="28"/>
          <w:lang w:val="ru-RU"/>
        </w:rPr>
      </w:pPr>
      <w:r w:rsidRPr="00EE1BF0">
        <w:rPr>
          <w:rFonts w:ascii="Times New Roman" w:hAnsi="Times New Roman"/>
          <w:lang w:val="ru-RU"/>
        </w:rPr>
        <w:br w:type="page"/>
      </w:r>
    </w:p>
    <w:p w:rsidR="00757523" w:rsidRPr="00CE14B9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CE14B9">
        <w:rPr>
          <w:rFonts w:ascii="Times New Roman" w:hAnsi="Times New Roman"/>
        </w:rPr>
        <w:lastRenderedPageBreak/>
        <w:t>4. Содержание и структура дисциплины по темам (разделам)</w:t>
      </w:r>
      <w:bookmarkEnd w:id="3"/>
    </w:p>
    <w:p w:rsidR="00757523" w:rsidRPr="00CE14B9" w:rsidRDefault="00757523" w:rsidP="00757523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CE14B9">
        <w:rPr>
          <w:sz w:val="28"/>
          <w:szCs w:val="28"/>
          <w:lang w:val="ru-RU"/>
        </w:rPr>
        <w:t>Таблица Д</w:t>
      </w:r>
      <w:proofErr w:type="gramStart"/>
      <w:r w:rsidRPr="00CE14B9">
        <w:rPr>
          <w:sz w:val="28"/>
          <w:szCs w:val="28"/>
          <w:lang w:val="ru-RU"/>
        </w:rPr>
        <w:t>2</w:t>
      </w:r>
      <w:proofErr w:type="gramEnd"/>
      <w:r w:rsidRPr="00CE14B9">
        <w:rPr>
          <w:sz w:val="28"/>
          <w:szCs w:val="28"/>
          <w:lang w:val="ru-RU"/>
        </w:rPr>
        <w:t xml:space="preserve"> – Содержание учебной дисциплины</w:t>
      </w:r>
    </w:p>
    <w:tbl>
      <w:tblPr>
        <w:tblW w:w="10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"/>
        <w:gridCol w:w="3969"/>
        <w:gridCol w:w="709"/>
        <w:gridCol w:w="992"/>
        <w:gridCol w:w="850"/>
        <w:gridCol w:w="1134"/>
        <w:gridCol w:w="843"/>
        <w:gridCol w:w="772"/>
      </w:tblGrid>
      <w:tr w:rsidR="00757523" w:rsidRPr="00CE14B9" w:rsidTr="008B3D39">
        <w:trPr>
          <w:trHeight w:val="225"/>
          <w:jc w:val="center"/>
        </w:trPr>
        <w:tc>
          <w:tcPr>
            <w:tcW w:w="767" w:type="dxa"/>
            <w:vMerge w:val="restart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Н</w:t>
            </w:r>
            <w:r w:rsidRPr="00CE14B9">
              <w:rPr>
                <w:sz w:val="22"/>
                <w:szCs w:val="22"/>
                <w:lang w:val="ru-RU"/>
              </w:rPr>
              <w:t>о</w:t>
            </w:r>
            <w:r w:rsidRPr="00CE14B9">
              <w:rPr>
                <w:sz w:val="22"/>
                <w:szCs w:val="22"/>
                <w:lang w:val="ru-RU"/>
              </w:rPr>
              <w:t>мер темы</w:t>
            </w:r>
          </w:p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и/или</w:t>
            </w:r>
          </w:p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ра</w:t>
            </w:r>
            <w:r w:rsidRPr="00CE14B9">
              <w:rPr>
                <w:sz w:val="22"/>
                <w:szCs w:val="22"/>
                <w:lang w:val="ru-RU"/>
              </w:rPr>
              <w:t>з</w:t>
            </w:r>
            <w:r w:rsidRPr="00CE14B9">
              <w:rPr>
                <w:sz w:val="22"/>
                <w:szCs w:val="22"/>
                <w:lang w:val="ru-RU"/>
              </w:rPr>
              <w:t>дела</w:t>
            </w:r>
          </w:p>
        </w:tc>
        <w:tc>
          <w:tcPr>
            <w:tcW w:w="3969" w:type="dxa"/>
            <w:vMerge w:val="restart"/>
            <w:vAlign w:val="center"/>
          </w:tcPr>
          <w:p w:rsidR="0075752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Наименование темы, раздела</w:t>
            </w:r>
          </w:p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и вопросов, изучаемых на занятиях</w:t>
            </w:r>
          </w:p>
        </w:tc>
        <w:tc>
          <w:tcPr>
            <w:tcW w:w="4528" w:type="dxa"/>
            <w:gridSpan w:val="5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Кол-во часов, отводимых на занятия</w:t>
            </w:r>
          </w:p>
        </w:tc>
        <w:tc>
          <w:tcPr>
            <w:tcW w:w="772" w:type="dxa"/>
            <w:vMerge w:val="restart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Фо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 ко</w:t>
            </w:r>
            <w:r w:rsidRPr="00CE14B9">
              <w:rPr>
                <w:sz w:val="22"/>
                <w:szCs w:val="22"/>
                <w:lang w:val="ru-RU"/>
              </w:rPr>
              <w:t>н</w:t>
            </w:r>
            <w:r w:rsidRPr="00CE14B9">
              <w:rPr>
                <w:sz w:val="22"/>
                <w:szCs w:val="22"/>
                <w:lang w:val="ru-RU"/>
              </w:rPr>
              <w:t>троля</w:t>
            </w:r>
            <w:r w:rsidRPr="00CE14B9">
              <w:rPr>
                <w:rStyle w:val="af6"/>
                <w:sz w:val="22"/>
                <w:szCs w:val="22"/>
                <w:lang w:val="ru-RU"/>
              </w:rPr>
              <w:footnoteReference w:id="1"/>
            </w:r>
          </w:p>
        </w:tc>
      </w:tr>
      <w:tr w:rsidR="00757523" w:rsidRPr="00CE14B9" w:rsidTr="00867B86">
        <w:trPr>
          <w:trHeight w:val="146"/>
          <w:jc w:val="center"/>
        </w:trPr>
        <w:tc>
          <w:tcPr>
            <w:tcW w:w="767" w:type="dxa"/>
            <w:vMerge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9" w:type="dxa"/>
            <w:vMerge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9" w:type="dxa"/>
            <w:vAlign w:val="center"/>
          </w:tcPr>
          <w:p w:rsidR="00757523" w:rsidRPr="00E6533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65337">
              <w:rPr>
                <w:lang w:val="ru-RU"/>
              </w:rPr>
              <w:t>ле</w:t>
            </w:r>
            <w:r w:rsidRPr="00E65337">
              <w:rPr>
                <w:lang w:val="ru-RU"/>
              </w:rPr>
              <w:t>к</w:t>
            </w:r>
            <w:r w:rsidRPr="00E65337">
              <w:rPr>
                <w:lang w:val="ru-RU"/>
              </w:rPr>
              <w:t>ц</w:t>
            </w:r>
            <w:r w:rsidRPr="00E65337">
              <w:rPr>
                <w:lang w:val="ru-RU"/>
              </w:rPr>
              <w:t>и</w:t>
            </w:r>
            <w:r w:rsidRPr="00E65337">
              <w:rPr>
                <w:lang w:val="ru-RU"/>
              </w:rPr>
              <w:t>о</w:t>
            </w:r>
            <w:r w:rsidRPr="00E65337">
              <w:rPr>
                <w:lang w:val="ru-RU"/>
              </w:rPr>
              <w:t>н</w:t>
            </w:r>
            <w:r w:rsidRPr="00E65337">
              <w:rPr>
                <w:lang w:val="ru-RU"/>
              </w:rPr>
              <w:t>ного типа</w:t>
            </w:r>
          </w:p>
        </w:tc>
        <w:tc>
          <w:tcPr>
            <w:tcW w:w="992" w:type="dxa"/>
            <w:vAlign w:val="center"/>
          </w:tcPr>
          <w:p w:rsidR="00757523" w:rsidRPr="00E65337" w:rsidRDefault="00757523" w:rsidP="008B3D39">
            <w:pPr>
              <w:pStyle w:val="Iauiue"/>
              <w:tabs>
                <w:tab w:val="left" w:pos="993"/>
              </w:tabs>
              <w:jc w:val="center"/>
            </w:pPr>
            <w:r w:rsidRPr="00E65337">
              <w:rPr>
                <w:lang w:val="ru-RU"/>
              </w:rPr>
              <w:t>практ</w:t>
            </w:r>
            <w:r w:rsidRPr="00E65337">
              <w:rPr>
                <w:lang w:val="ru-RU"/>
              </w:rPr>
              <w:t>и</w:t>
            </w:r>
            <w:r w:rsidRPr="00E65337">
              <w:rPr>
                <w:lang w:val="ru-RU"/>
              </w:rPr>
              <w:t>ческие занятия (семин</w:t>
            </w:r>
            <w:r w:rsidRPr="00E65337">
              <w:rPr>
                <w:lang w:val="ru-RU"/>
              </w:rPr>
              <w:t>а</w:t>
            </w:r>
            <w:r w:rsidRPr="00E65337">
              <w:rPr>
                <w:lang w:val="ru-RU"/>
              </w:rPr>
              <w:t>ры)</w:t>
            </w:r>
          </w:p>
        </w:tc>
        <w:tc>
          <w:tcPr>
            <w:tcW w:w="850" w:type="dxa"/>
            <w:vAlign w:val="center"/>
          </w:tcPr>
          <w:p w:rsidR="00757523" w:rsidRPr="00E6533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65337">
              <w:rPr>
                <w:lang w:val="ru-RU"/>
              </w:rPr>
              <w:t>лаб</w:t>
            </w:r>
            <w:r w:rsidRPr="00E65337">
              <w:rPr>
                <w:lang w:val="ru-RU"/>
              </w:rPr>
              <w:t>о</w:t>
            </w:r>
            <w:r w:rsidRPr="00E65337">
              <w:rPr>
                <w:lang w:val="ru-RU"/>
              </w:rPr>
              <w:t>рато</w:t>
            </w:r>
            <w:r w:rsidRPr="00E65337">
              <w:rPr>
                <w:lang w:val="ru-RU"/>
              </w:rPr>
              <w:t>р</w:t>
            </w:r>
            <w:r w:rsidRPr="00E65337">
              <w:rPr>
                <w:lang w:val="ru-RU"/>
              </w:rPr>
              <w:t>ные работы</w:t>
            </w:r>
          </w:p>
        </w:tc>
        <w:tc>
          <w:tcPr>
            <w:tcW w:w="1134" w:type="dxa"/>
            <w:vAlign w:val="center"/>
          </w:tcPr>
          <w:p w:rsidR="00757523" w:rsidRPr="00E6533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lang w:val="ru-RU"/>
              </w:rPr>
            </w:pPr>
            <w:r w:rsidRPr="00E65337">
              <w:rPr>
                <w:lang w:val="ru-RU"/>
              </w:rPr>
              <w:t>Консул</w:t>
            </w:r>
            <w:r w:rsidRPr="00E65337">
              <w:rPr>
                <w:lang w:val="ru-RU"/>
              </w:rPr>
              <w:t>ь</w:t>
            </w:r>
            <w:r w:rsidRPr="00E65337">
              <w:rPr>
                <w:lang w:val="ru-RU"/>
              </w:rPr>
              <w:t>тации</w:t>
            </w:r>
          </w:p>
        </w:tc>
        <w:tc>
          <w:tcPr>
            <w:tcW w:w="843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Сам</w:t>
            </w:r>
            <w:r w:rsidRPr="00CE14B9">
              <w:rPr>
                <w:sz w:val="22"/>
                <w:szCs w:val="22"/>
                <w:lang w:val="ru-RU"/>
              </w:rPr>
              <w:t>о</w:t>
            </w:r>
            <w:r w:rsidRPr="00CE14B9">
              <w:rPr>
                <w:sz w:val="22"/>
                <w:szCs w:val="22"/>
                <w:lang w:val="ru-RU"/>
              </w:rPr>
              <w:t>сто</w:t>
            </w:r>
            <w:r w:rsidRPr="00CE14B9">
              <w:rPr>
                <w:sz w:val="22"/>
                <w:szCs w:val="22"/>
                <w:lang w:val="ru-RU"/>
              </w:rPr>
              <w:t>я</w:t>
            </w:r>
            <w:r w:rsidRPr="00CE14B9">
              <w:rPr>
                <w:sz w:val="22"/>
                <w:szCs w:val="22"/>
                <w:lang w:val="ru-RU"/>
              </w:rPr>
              <w:t>тел</w:t>
            </w:r>
            <w:r w:rsidRPr="00CE14B9">
              <w:rPr>
                <w:sz w:val="22"/>
                <w:szCs w:val="22"/>
                <w:lang w:val="ru-RU"/>
              </w:rPr>
              <w:t>ь</w:t>
            </w:r>
            <w:r w:rsidRPr="00CE14B9">
              <w:rPr>
                <w:sz w:val="22"/>
                <w:szCs w:val="22"/>
                <w:lang w:val="ru-RU"/>
              </w:rPr>
              <w:t>ная работа</w:t>
            </w:r>
          </w:p>
        </w:tc>
        <w:tc>
          <w:tcPr>
            <w:tcW w:w="772" w:type="dxa"/>
            <w:vMerge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757523" w:rsidRPr="00CE14B9" w:rsidTr="00867B86">
        <w:trPr>
          <w:trHeight w:val="133"/>
          <w:tblHeader/>
          <w:jc w:val="center"/>
        </w:trPr>
        <w:tc>
          <w:tcPr>
            <w:tcW w:w="767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969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09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50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843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772" w:type="dxa"/>
            <w:vAlign w:val="center"/>
          </w:tcPr>
          <w:p w:rsidR="00757523" w:rsidRPr="00CE14B9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CE14B9">
              <w:rPr>
                <w:sz w:val="24"/>
                <w:szCs w:val="24"/>
                <w:lang w:val="ru-RU"/>
              </w:rPr>
              <w:t>8</w:t>
            </w:r>
          </w:p>
        </w:tc>
      </w:tr>
      <w:tr w:rsidR="003F7DAF" w:rsidRPr="00CB5318" w:rsidTr="00EE1BF0">
        <w:trPr>
          <w:trHeight w:val="146"/>
          <w:jc w:val="center"/>
        </w:trPr>
        <w:tc>
          <w:tcPr>
            <w:tcW w:w="767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CE14B9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3969" w:type="dxa"/>
          </w:tcPr>
          <w:p w:rsidR="003F7DAF" w:rsidRPr="00556F01" w:rsidRDefault="003F7DAF" w:rsidP="00EE1BF0">
            <w:pPr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Введение в ООП.</w:t>
            </w:r>
            <w:r w:rsidRPr="003F7DAF">
              <w:rPr>
                <w:rFonts w:ascii="Times New Roman" w:hAnsi="Times New Roman"/>
                <w:lang w:val="ru-RU"/>
              </w:rPr>
              <w:t xml:space="preserve"> Исторический обзор. Предпосылки появления ООП. </w:t>
            </w:r>
            <w:r w:rsidR="00C643D0">
              <w:rPr>
                <w:rFonts w:ascii="Times New Roman" w:hAnsi="Times New Roman"/>
                <w:lang w:val="ru-RU"/>
              </w:rPr>
              <w:t xml:space="preserve">Общая характеристика ООП. </w:t>
            </w:r>
            <w:r w:rsidRPr="003F7DAF">
              <w:rPr>
                <w:rFonts w:ascii="Times New Roman" w:hAnsi="Times New Roman"/>
                <w:lang w:val="ru-RU"/>
              </w:rPr>
              <w:t>Задачи</w:t>
            </w:r>
            <w:r w:rsidR="00C643D0">
              <w:rPr>
                <w:rFonts w:ascii="Times New Roman" w:hAnsi="Times New Roman"/>
                <w:lang w:val="ru-RU"/>
              </w:rPr>
              <w:t>,</w:t>
            </w:r>
            <w:r w:rsidRPr="003F7DAF">
              <w:rPr>
                <w:rFonts w:ascii="Times New Roman" w:hAnsi="Times New Roman"/>
                <w:lang w:val="ru-RU"/>
              </w:rPr>
              <w:t xml:space="preserve"> решаемые ООП. </w:t>
            </w:r>
            <w:proofErr w:type="spellStart"/>
            <w:r w:rsidRPr="003F7DAF">
              <w:rPr>
                <w:rFonts w:ascii="Times New Roman" w:hAnsi="Times New Roman"/>
              </w:rPr>
              <w:t>Сравнение</w:t>
            </w:r>
            <w:proofErr w:type="spellEnd"/>
            <w:r w:rsidRPr="003F7DAF">
              <w:rPr>
                <w:rFonts w:ascii="Times New Roman" w:hAnsi="Times New Roman"/>
              </w:rPr>
              <w:t xml:space="preserve"> с </w:t>
            </w:r>
            <w:proofErr w:type="spellStart"/>
            <w:r w:rsidRPr="003F7DAF">
              <w:rPr>
                <w:rFonts w:ascii="Times New Roman" w:hAnsi="Times New Roman"/>
              </w:rPr>
              <w:t>другими</w:t>
            </w:r>
            <w:proofErr w:type="spellEnd"/>
            <w:r w:rsidR="001643C7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3F7DAF">
              <w:rPr>
                <w:rFonts w:ascii="Times New Roman" w:hAnsi="Times New Roman"/>
              </w:rPr>
              <w:t>методиками</w:t>
            </w:r>
            <w:proofErr w:type="spellEnd"/>
            <w:r w:rsidR="001643C7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3F7DAF">
              <w:rPr>
                <w:rFonts w:ascii="Times New Roman" w:hAnsi="Times New Roman"/>
              </w:rPr>
              <w:t>проекти</w:t>
            </w:r>
            <w:proofErr w:type="spellEnd"/>
            <w:r w:rsidR="00C643D0">
              <w:rPr>
                <w:rFonts w:ascii="Times New Roman" w:hAnsi="Times New Roman"/>
                <w:lang w:val="ru-RU"/>
              </w:rPr>
              <w:t>-</w:t>
            </w:r>
            <w:proofErr w:type="spellStart"/>
            <w:r w:rsidRPr="003F7DAF">
              <w:rPr>
                <w:rFonts w:ascii="Times New Roman" w:hAnsi="Times New Roman"/>
              </w:rPr>
              <w:t>рования</w:t>
            </w:r>
            <w:proofErr w:type="spellEnd"/>
            <w:r w:rsidRPr="003F7DAF">
              <w:rPr>
                <w:rFonts w:ascii="Times New Roman" w:hAnsi="Times New Roman"/>
              </w:rPr>
              <w:t xml:space="preserve"> ПО. </w:t>
            </w:r>
            <w:r w:rsidR="00556F01">
              <w:rPr>
                <w:rFonts w:ascii="Times New Roman" w:hAnsi="Times New Roman"/>
                <w:lang w:val="ru-RU"/>
              </w:rPr>
              <w:t>Объектное моделир</w:t>
            </w:r>
            <w:r w:rsidR="00556F01">
              <w:rPr>
                <w:rFonts w:ascii="Times New Roman" w:hAnsi="Times New Roman"/>
                <w:lang w:val="ru-RU"/>
              </w:rPr>
              <w:t>о</w:t>
            </w:r>
            <w:r w:rsidR="00556F01">
              <w:rPr>
                <w:rFonts w:ascii="Times New Roman" w:hAnsi="Times New Roman"/>
                <w:lang w:val="ru-RU"/>
              </w:rPr>
              <w:t>вание.</w:t>
            </w:r>
          </w:p>
        </w:tc>
        <w:tc>
          <w:tcPr>
            <w:tcW w:w="709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DAF" w:rsidRPr="001E0BFE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3F7DAF" w:rsidRPr="00CE14B9" w:rsidRDefault="003F7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  <w:r w:rsidRPr="00CE14B9">
              <w:rPr>
                <w:rStyle w:val="af6"/>
                <w:sz w:val="22"/>
                <w:szCs w:val="22"/>
                <w:lang w:val="ru-RU"/>
              </w:rPr>
              <w:footnoteReference w:id="2"/>
            </w:r>
          </w:p>
        </w:tc>
        <w:tc>
          <w:tcPr>
            <w:tcW w:w="843" w:type="dxa"/>
            <w:vAlign w:val="center"/>
          </w:tcPr>
          <w:p w:rsidR="003F7DAF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3F7DAF" w:rsidRDefault="003F7DAF" w:rsidP="008B3D39">
            <w:pPr>
              <w:pStyle w:val="Iauiue"/>
              <w:tabs>
                <w:tab w:val="left" w:pos="993"/>
              </w:tabs>
              <w:rPr>
                <w:sz w:val="22"/>
                <w:szCs w:val="22"/>
                <w:lang w:val="ru-RU"/>
              </w:rPr>
            </w:pPr>
          </w:p>
          <w:p w:rsidR="003F7DAF" w:rsidRPr="00CE14B9" w:rsidRDefault="00D06D9A" w:rsidP="001643C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3F7DAF" w:rsidRPr="00CE14B9">
              <w:rPr>
                <w:sz w:val="22"/>
                <w:szCs w:val="22"/>
                <w:lang w:val="ru-RU"/>
              </w:rPr>
              <w:t>,</w:t>
            </w:r>
            <w:r w:rsidR="001643C7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Э</w:t>
            </w:r>
          </w:p>
        </w:tc>
      </w:tr>
      <w:tr w:rsidR="003F7DAF" w:rsidRPr="00556F01" w:rsidTr="00EE1BF0">
        <w:trPr>
          <w:trHeight w:val="146"/>
          <w:jc w:val="center"/>
        </w:trPr>
        <w:tc>
          <w:tcPr>
            <w:tcW w:w="767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3969" w:type="dxa"/>
          </w:tcPr>
          <w:p w:rsidR="003F7DAF" w:rsidRPr="00556F01" w:rsidRDefault="003F7DAF" w:rsidP="00231DBB">
            <w:pPr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 xml:space="preserve">Основные </w:t>
            </w:r>
            <w:r w:rsidR="00596910">
              <w:rPr>
                <w:rFonts w:ascii="Times New Roman" w:hAnsi="Times New Roman"/>
                <w:b/>
                <w:lang w:val="ru-RU"/>
              </w:rPr>
              <w:t>понятия</w:t>
            </w:r>
            <w:r w:rsidRPr="001547C0">
              <w:rPr>
                <w:rFonts w:ascii="Times New Roman" w:hAnsi="Times New Roman"/>
                <w:b/>
                <w:lang w:val="ru-RU"/>
              </w:rPr>
              <w:t xml:space="preserve"> ООП.</w:t>
            </w:r>
            <w:r w:rsidRPr="003F7DAF">
              <w:rPr>
                <w:rFonts w:ascii="Times New Roman" w:hAnsi="Times New Roman"/>
                <w:lang w:val="ru-RU"/>
              </w:rPr>
              <w:t xml:space="preserve"> Классы и объекты. </w:t>
            </w:r>
            <w:r w:rsidR="00231DBB">
              <w:rPr>
                <w:rFonts w:ascii="Times New Roman" w:hAnsi="Times New Roman"/>
                <w:lang w:val="ru-RU"/>
              </w:rPr>
              <w:t xml:space="preserve">Программные классы и объекты. </w:t>
            </w:r>
            <w:r w:rsidRPr="003F7DAF">
              <w:rPr>
                <w:rFonts w:ascii="Times New Roman" w:hAnsi="Times New Roman"/>
                <w:lang w:val="ru-RU"/>
              </w:rPr>
              <w:t>Поля и методы класса. Принципы сокрытия данных, и</w:t>
            </w:r>
            <w:r w:rsidRPr="003F7DAF">
              <w:rPr>
                <w:rFonts w:ascii="Times New Roman" w:hAnsi="Times New Roman"/>
                <w:lang w:val="ru-RU"/>
              </w:rPr>
              <w:t>н</w:t>
            </w:r>
            <w:r w:rsidRPr="003F7DAF">
              <w:rPr>
                <w:rFonts w:ascii="Times New Roman" w:hAnsi="Times New Roman"/>
                <w:lang w:val="ru-RU"/>
              </w:rPr>
              <w:t>капсуляция. Конструкторы и д</w:t>
            </w:r>
            <w:r w:rsidRPr="003F7DAF">
              <w:rPr>
                <w:rFonts w:ascii="Times New Roman" w:hAnsi="Times New Roman"/>
                <w:lang w:val="ru-RU"/>
              </w:rPr>
              <w:t>е</w:t>
            </w:r>
            <w:r w:rsidRPr="003F7DAF">
              <w:rPr>
                <w:rFonts w:ascii="Times New Roman" w:hAnsi="Times New Roman"/>
                <w:lang w:val="ru-RU"/>
              </w:rPr>
              <w:t xml:space="preserve">структоры. Методы организации работы с ресурсами. Статические члены класса. </w:t>
            </w:r>
            <w:r w:rsidR="00C643D0">
              <w:rPr>
                <w:rFonts w:ascii="Times New Roman" w:hAnsi="Times New Roman"/>
                <w:lang w:val="ru-RU"/>
              </w:rPr>
              <w:t>Виды отношений между объектами</w:t>
            </w:r>
            <w:r w:rsidRPr="00556F01">
              <w:rPr>
                <w:rFonts w:ascii="Times New Roman" w:hAnsi="Times New Roman"/>
                <w:lang w:val="ru-RU"/>
              </w:rPr>
              <w:t>: использование, делегирование, ассоциа</w:t>
            </w:r>
            <w:r w:rsidR="00C643D0">
              <w:rPr>
                <w:rFonts w:ascii="Times New Roman" w:hAnsi="Times New Roman"/>
                <w:lang w:val="ru-RU"/>
              </w:rPr>
              <w:t>ция, насл</w:t>
            </w:r>
            <w:r w:rsidR="00C643D0">
              <w:rPr>
                <w:rFonts w:ascii="Times New Roman" w:hAnsi="Times New Roman"/>
                <w:lang w:val="ru-RU"/>
              </w:rPr>
              <w:t>е</w:t>
            </w:r>
            <w:r w:rsidR="00C643D0">
              <w:rPr>
                <w:rFonts w:ascii="Times New Roman" w:hAnsi="Times New Roman"/>
                <w:lang w:val="ru-RU"/>
              </w:rPr>
              <w:t>дование.</w:t>
            </w:r>
            <w:r w:rsidRPr="00556F01">
              <w:rPr>
                <w:rFonts w:ascii="Times New Roman" w:hAnsi="Times New Roman"/>
                <w:lang w:val="ru-RU"/>
              </w:rPr>
              <w:t xml:space="preserve"> Типы</w:t>
            </w:r>
            <w:r w:rsidR="001547C0" w:rsidRPr="001547C0">
              <w:rPr>
                <w:rFonts w:ascii="Times New Roman" w:hAnsi="Times New Roman"/>
                <w:lang w:val="ru-RU"/>
              </w:rPr>
              <w:t>,</w:t>
            </w:r>
            <w:r w:rsidRPr="00556F01">
              <w:rPr>
                <w:rFonts w:ascii="Times New Roman" w:hAnsi="Times New Roman"/>
                <w:lang w:val="ru-RU"/>
              </w:rPr>
              <w:t xml:space="preserve"> параметризованные типами. Шаблоны.</w:t>
            </w:r>
            <w:r w:rsidR="001643C7">
              <w:rPr>
                <w:rFonts w:ascii="Times New Roman" w:hAnsi="Times New Roman"/>
                <w:lang w:val="ru-RU"/>
              </w:rPr>
              <w:t xml:space="preserve"> </w:t>
            </w:r>
            <w:r w:rsidR="001547C0">
              <w:rPr>
                <w:rFonts w:ascii="Times New Roman" w:hAnsi="Times New Roman"/>
                <w:lang w:val="ru-RU"/>
              </w:rPr>
              <w:t>Понятие о наследовании и полиморфизме.</w:t>
            </w:r>
            <w:r w:rsidR="00231DBB">
              <w:rPr>
                <w:rFonts w:ascii="Times New Roman" w:hAnsi="Times New Roman"/>
                <w:lang w:val="ru-RU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3F7DAF" w:rsidRDefault="00EE1BF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DAF" w:rsidRPr="001E0BFE" w:rsidRDefault="001E0BFE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3F7DAF" w:rsidRPr="00CE14B9" w:rsidRDefault="003F7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3F7DAF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:rsidR="00EE1BF0" w:rsidRDefault="00EE1BF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3F7DAF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EE1BF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EE1BF0">
              <w:rPr>
                <w:sz w:val="22"/>
                <w:szCs w:val="22"/>
                <w:lang w:val="ru-RU"/>
              </w:rPr>
              <w:t>Э</w:t>
            </w:r>
          </w:p>
        </w:tc>
      </w:tr>
      <w:tr w:rsidR="003F7DAF" w:rsidRPr="00556F01" w:rsidTr="00EE1BF0">
        <w:trPr>
          <w:trHeight w:val="146"/>
          <w:jc w:val="center"/>
        </w:trPr>
        <w:tc>
          <w:tcPr>
            <w:tcW w:w="767" w:type="dxa"/>
            <w:vAlign w:val="center"/>
          </w:tcPr>
          <w:p w:rsidR="003F7DAF" w:rsidRPr="00367F05" w:rsidRDefault="003F7DAF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3969" w:type="dxa"/>
          </w:tcPr>
          <w:p w:rsidR="003F7DAF" w:rsidRPr="00556F01" w:rsidRDefault="001547C0" w:rsidP="001547C0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Наследование.</w:t>
            </w:r>
            <w:r w:rsidR="003F7DAF" w:rsidRPr="003F7DAF">
              <w:rPr>
                <w:rFonts w:ascii="Times New Roman" w:hAnsi="Times New Roman"/>
                <w:lang w:val="ru-RU"/>
              </w:rPr>
              <w:t xml:space="preserve"> Перегрузка и пер</w:t>
            </w:r>
            <w:r w:rsidR="003F7DAF" w:rsidRPr="003F7DAF">
              <w:rPr>
                <w:rFonts w:ascii="Times New Roman" w:hAnsi="Times New Roman"/>
                <w:lang w:val="ru-RU"/>
              </w:rPr>
              <w:t>е</w:t>
            </w:r>
            <w:r w:rsidR="003F7DAF" w:rsidRPr="003F7DAF">
              <w:rPr>
                <w:rFonts w:ascii="Times New Roman" w:hAnsi="Times New Roman"/>
                <w:lang w:val="ru-RU"/>
              </w:rPr>
              <w:t xml:space="preserve">определение методов. Доступ к элементам предка и наследника. </w:t>
            </w:r>
            <w:r w:rsidR="003F7DAF" w:rsidRPr="00556F01">
              <w:rPr>
                <w:rFonts w:ascii="Times New Roman" w:hAnsi="Times New Roman"/>
                <w:lang w:val="ru-RU"/>
              </w:rPr>
              <w:t>Конструкторы и деструкторы в наследуемых классах. Виртуальные методы.</w:t>
            </w:r>
          </w:p>
        </w:tc>
        <w:tc>
          <w:tcPr>
            <w:tcW w:w="709" w:type="dxa"/>
            <w:vAlign w:val="center"/>
          </w:tcPr>
          <w:p w:rsidR="003F7DAF" w:rsidRP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DAF" w:rsidRPr="001E0BFE" w:rsidRDefault="001E0BFE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0BFE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3F7DAF" w:rsidRPr="00CE14B9" w:rsidRDefault="003F7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3F7DAF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:rsidR="00E33A17" w:rsidRDefault="00E33A17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</w:t>
            </w:r>
          </w:p>
          <w:p w:rsidR="003F7DAF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EE1BF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EE1BF0">
              <w:rPr>
                <w:sz w:val="22"/>
                <w:szCs w:val="22"/>
                <w:lang w:val="ru-RU"/>
              </w:rPr>
              <w:t>Э</w:t>
            </w:r>
          </w:p>
        </w:tc>
      </w:tr>
      <w:tr w:rsidR="003F7DAF" w:rsidRPr="00CB5318" w:rsidTr="00EE1BF0">
        <w:trPr>
          <w:trHeight w:val="146"/>
          <w:jc w:val="center"/>
        </w:trPr>
        <w:tc>
          <w:tcPr>
            <w:tcW w:w="767" w:type="dxa"/>
            <w:vAlign w:val="center"/>
          </w:tcPr>
          <w:p w:rsidR="003F7DAF" w:rsidRPr="00367F05" w:rsidRDefault="003F7DAF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3969" w:type="dxa"/>
          </w:tcPr>
          <w:p w:rsidR="003F7DAF" w:rsidRPr="003F7DAF" w:rsidRDefault="001547C0" w:rsidP="00596910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Полиморфизм</w:t>
            </w:r>
            <w:r>
              <w:rPr>
                <w:rFonts w:ascii="Times New Roman" w:hAnsi="Times New Roman"/>
                <w:lang w:val="ru-RU"/>
              </w:rPr>
              <w:t xml:space="preserve">. </w:t>
            </w:r>
            <w:r w:rsidR="003F7DAF" w:rsidRPr="003F7DAF">
              <w:rPr>
                <w:rFonts w:ascii="Times New Roman" w:hAnsi="Times New Roman"/>
                <w:lang w:val="ru-RU"/>
              </w:rPr>
              <w:t>Абстрактные мет</w:t>
            </w:r>
            <w:r w:rsidR="003F7DAF" w:rsidRPr="003F7DAF">
              <w:rPr>
                <w:rFonts w:ascii="Times New Roman" w:hAnsi="Times New Roman"/>
                <w:lang w:val="ru-RU"/>
              </w:rPr>
              <w:t>о</w:t>
            </w:r>
            <w:r w:rsidR="003F7DAF" w:rsidRPr="003F7DAF">
              <w:rPr>
                <w:rFonts w:ascii="Times New Roman" w:hAnsi="Times New Roman"/>
                <w:lang w:val="ru-RU"/>
              </w:rPr>
              <w:t>ды. Абстрактные классы. Инте</w:t>
            </w:r>
            <w:r w:rsidR="003F7DAF" w:rsidRPr="003F7DAF">
              <w:rPr>
                <w:rFonts w:ascii="Times New Roman" w:hAnsi="Times New Roman"/>
                <w:lang w:val="ru-RU"/>
              </w:rPr>
              <w:t>р</w:t>
            </w:r>
            <w:r w:rsidR="003F7DAF" w:rsidRPr="003F7DAF">
              <w:rPr>
                <w:rFonts w:ascii="Times New Roman" w:hAnsi="Times New Roman"/>
                <w:lang w:val="ru-RU"/>
              </w:rPr>
              <w:t>фейсы. Иерархии классов. Множ</w:t>
            </w:r>
            <w:r w:rsidR="003F7DAF" w:rsidRPr="003F7DAF">
              <w:rPr>
                <w:rFonts w:ascii="Times New Roman" w:hAnsi="Times New Roman"/>
                <w:lang w:val="ru-RU"/>
              </w:rPr>
              <w:t>е</w:t>
            </w:r>
            <w:r w:rsidR="003F7DAF" w:rsidRPr="003F7DAF">
              <w:rPr>
                <w:rFonts w:ascii="Times New Roman" w:hAnsi="Times New Roman"/>
                <w:lang w:val="ru-RU"/>
              </w:rPr>
              <w:t>ственное наследование. Множ</w:t>
            </w:r>
            <w:r w:rsidR="003F7DAF" w:rsidRPr="003F7DAF">
              <w:rPr>
                <w:rFonts w:ascii="Times New Roman" w:hAnsi="Times New Roman"/>
                <w:lang w:val="ru-RU"/>
              </w:rPr>
              <w:t>е</w:t>
            </w:r>
            <w:r w:rsidR="003F7DAF" w:rsidRPr="003F7DAF">
              <w:rPr>
                <w:rFonts w:ascii="Times New Roman" w:hAnsi="Times New Roman"/>
                <w:lang w:val="ru-RU"/>
              </w:rPr>
              <w:t xml:space="preserve">ственная реализация интерфейсов. Инверсия зависимости. Инжекция зависимостей. </w:t>
            </w:r>
            <w:r w:rsidR="00596910">
              <w:rPr>
                <w:rFonts w:ascii="Times New Roman" w:hAnsi="Times New Roman"/>
                <w:lang w:val="ru-RU"/>
              </w:rPr>
              <w:t>Особенности реал</w:t>
            </w:r>
            <w:r w:rsidR="00596910">
              <w:rPr>
                <w:rFonts w:ascii="Times New Roman" w:hAnsi="Times New Roman"/>
                <w:lang w:val="ru-RU"/>
              </w:rPr>
              <w:t>и</w:t>
            </w:r>
            <w:r w:rsidR="00596910">
              <w:rPr>
                <w:rFonts w:ascii="Times New Roman" w:hAnsi="Times New Roman"/>
                <w:lang w:val="ru-RU"/>
              </w:rPr>
              <w:t>зации о</w:t>
            </w:r>
            <w:r w:rsidR="003F7DAF" w:rsidRPr="003F7DAF">
              <w:rPr>
                <w:rFonts w:ascii="Times New Roman" w:hAnsi="Times New Roman"/>
                <w:lang w:val="ru-RU"/>
              </w:rPr>
              <w:t>тноше</w:t>
            </w:r>
            <w:r w:rsidR="00596910">
              <w:rPr>
                <w:rFonts w:ascii="Times New Roman" w:hAnsi="Times New Roman"/>
                <w:lang w:val="ru-RU"/>
              </w:rPr>
              <w:t>ний</w:t>
            </w:r>
            <w:r w:rsidR="003F7DAF" w:rsidRPr="003F7DAF">
              <w:rPr>
                <w:rFonts w:ascii="Times New Roman" w:hAnsi="Times New Roman"/>
                <w:lang w:val="ru-RU"/>
              </w:rPr>
              <w:t xml:space="preserve"> в некоторых об</w:t>
            </w:r>
            <w:r w:rsidR="003F7DAF" w:rsidRPr="003F7DAF">
              <w:rPr>
                <w:rFonts w:ascii="Times New Roman" w:hAnsi="Times New Roman"/>
                <w:lang w:val="ru-RU"/>
              </w:rPr>
              <w:t>ъ</w:t>
            </w:r>
            <w:r w:rsidR="003F7DAF" w:rsidRPr="003F7DAF">
              <w:rPr>
                <w:rFonts w:ascii="Times New Roman" w:hAnsi="Times New Roman"/>
                <w:lang w:val="ru-RU"/>
              </w:rPr>
              <w:t>ектно-ориентированных языках.</w:t>
            </w:r>
          </w:p>
        </w:tc>
        <w:tc>
          <w:tcPr>
            <w:tcW w:w="709" w:type="dxa"/>
            <w:vAlign w:val="center"/>
          </w:tcPr>
          <w:p w:rsidR="003F7DAF" w:rsidRP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992" w:type="dxa"/>
            <w:vAlign w:val="center"/>
          </w:tcPr>
          <w:p w:rsidR="003F7DAF" w:rsidRPr="00CE14B9" w:rsidRDefault="003F7DAF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3F7DAF" w:rsidRPr="001E0BFE" w:rsidRDefault="001E0BFE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E0BFE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134" w:type="dxa"/>
            <w:vAlign w:val="center"/>
          </w:tcPr>
          <w:p w:rsidR="003F7DAF" w:rsidRPr="00CE14B9" w:rsidRDefault="003F7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3F7DAF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3F7DAF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3F7DAF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EE1BF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EE1BF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CB5318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D06D9A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5</w:t>
            </w:r>
          </w:p>
        </w:tc>
        <w:tc>
          <w:tcPr>
            <w:tcW w:w="3969" w:type="dxa"/>
          </w:tcPr>
          <w:p w:rsidR="001547C0" w:rsidRPr="001547C0" w:rsidRDefault="001547C0" w:rsidP="00D06D9A">
            <w:pPr>
              <w:snapToGrid w:val="0"/>
              <w:jc w:val="both"/>
              <w:rPr>
                <w:rFonts w:ascii="Times New Roman" w:hAnsi="Times New Roman"/>
                <w:b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Диаграммы классов и взаимоде</w:t>
            </w:r>
            <w:r w:rsidRPr="001547C0">
              <w:rPr>
                <w:rFonts w:ascii="Times New Roman" w:hAnsi="Times New Roman"/>
                <w:b/>
                <w:lang w:val="ru-RU"/>
              </w:rPr>
              <w:t>й</w:t>
            </w:r>
            <w:r w:rsidRPr="001547C0">
              <w:rPr>
                <w:rFonts w:ascii="Times New Roman" w:hAnsi="Times New Roman"/>
                <w:b/>
                <w:lang w:val="ru-RU"/>
              </w:rPr>
              <w:t>ствия.</w:t>
            </w:r>
          </w:p>
        </w:tc>
        <w:tc>
          <w:tcPr>
            <w:tcW w:w="709" w:type="dxa"/>
            <w:vAlign w:val="center"/>
          </w:tcPr>
          <w:p w:rsidR="001547C0" w:rsidRPr="001547C0" w:rsidRDefault="001547C0" w:rsidP="00D06D9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:rsidR="001547C0" w:rsidRPr="00290407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:rsidR="001547C0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 w:rsidRPr="001547C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 w:rsidRP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CB5318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6</w:t>
            </w:r>
          </w:p>
        </w:tc>
        <w:tc>
          <w:tcPr>
            <w:tcW w:w="3969" w:type="dxa"/>
          </w:tcPr>
          <w:p w:rsidR="001547C0" w:rsidRPr="001547C0" w:rsidRDefault="001547C0" w:rsidP="001547C0">
            <w:pPr>
              <w:snapToGrid w:val="0"/>
              <w:jc w:val="both"/>
              <w:rPr>
                <w:rFonts w:ascii="Times New Roman" w:hAnsi="Times New Roman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Базовые принципы ООП.</w:t>
            </w:r>
            <w:r w:rsidR="001643C7">
              <w:rPr>
                <w:rFonts w:ascii="Times New Roman" w:hAnsi="Times New Roman"/>
                <w:b/>
                <w:lang w:val="ru-RU"/>
              </w:rPr>
              <w:t xml:space="preserve"> </w:t>
            </w:r>
            <w:r w:rsidRPr="003F7DAF">
              <w:rPr>
                <w:rFonts w:ascii="Times New Roman" w:hAnsi="Times New Roman"/>
              </w:rPr>
              <w:t>SOLID</w:t>
            </w:r>
            <w:r w:rsidRPr="003F7DAF">
              <w:rPr>
                <w:rFonts w:ascii="Times New Roman" w:hAnsi="Times New Roman"/>
                <w:lang w:val="ru-RU"/>
              </w:rPr>
              <w:t xml:space="preserve">. Понятие ответственности класса. Методики выделения классов при </w:t>
            </w:r>
            <w:r w:rsidRPr="003F7DAF">
              <w:rPr>
                <w:rFonts w:ascii="Times New Roman" w:hAnsi="Times New Roman"/>
                <w:lang w:val="ru-RU"/>
              </w:rPr>
              <w:lastRenderedPageBreak/>
              <w:t>проектировании программ. А</w:t>
            </w:r>
            <w:r w:rsidRPr="003F7DAF">
              <w:rPr>
                <w:rFonts w:ascii="Times New Roman" w:hAnsi="Times New Roman"/>
                <w:lang w:val="ru-RU"/>
              </w:rPr>
              <w:t>б</w:t>
            </w:r>
            <w:r w:rsidRPr="003F7DAF">
              <w:rPr>
                <w:rFonts w:ascii="Times New Roman" w:hAnsi="Times New Roman"/>
                <w:lang w:val="ru-RU"/>
              </w:rPr>
              <w:t>стракция. Повторное использование кода в парадигме ООП. Проектир</w:t>
            </w:r>
            <w:r w:rsidRPr="003F7DAF">
              <w:rPr>
                <w:rFonts w:ascii="Times New Roman" w:hAnsi="Times New Roman"/>
                <w:lang w:val="ru-RU"/>
              </w:rPr>
              <w:t>о</w:t>
            </w:r>
            <w:r w:rsidRPr="003F7DAF">
              <w:rPr>
                <w:rFonts w:ascii="Times New Roman" w:hAnsi="Times New Roman"/>
                <w:lang w:val="ru-RU"/>
              </w:rPr>
              <w:t xml:space="preserve">вание с учетом будущих изменений. </w:t>
            </w:r>
            <w:r w:rsidRPr="00556F01">
              <w:rPr>
                <w:rFonts w:ascii="Times New Roman" w:hAnsi="Times New Roman"/>
                <w:lang w:val="ru-RU"/>
              </w:rPr>
              <w:t>Типичные ошибки проектирования в парадигме ООП.</w:t>
            </w:r>
          </w:p>
        </w:tc>
        <w:tc>
          <w:tcPr>
            <w:tcW w:w="709" w:type="dxa"/>
            <w:vAlign w:val="center"/>
          </w:tcPr>
          <w:p w:rsidR="001547C0" w:rsidRPr="00290407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3</w:t>
            </w:r>
          </w:p>
        </w:tc>
        <w:tc>
          <w:tcPr>
            <w:tcW w:w="992" w:type="dxa"/>
            <w:vAlign w:val="center"/>
          </w:tcPr>
          <w:p w:rsidR="001547C0" w:rsidRPr="00290407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0BFE"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1547C0" w:rsidRDefault="001547C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1547C0" w:rsidRPr="00CE14B9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CB5318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lastRenderedPageBreak/>
              <w:t>7</w:t>
            </w:r>
          </w:p>
        </w:tc>
        <w:tc>
          <w:tcPr>
            <w:tcW w:w="3969" w:type="dxa"/>
          </w:tcPr>
          <w:p w:rsidR="001547C0" w:rsidRPr="00EE1BF0" w:rsidRDefault="001547C0" w:rsidP="00EE1BF0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Паттерны проектирования</w:t>
            </w:r>
            <w:r w:rsidRPr="003F7DAF">
              <w:rPr>
                <w:rFonts w:ascii="Times New Roman" w:hAnsi="Times New Roman"/>
                <w:lang w:val="ru-RU"/>
              </w:rPr>
              <w:t>. Пр</w:t>
            </w:r>
            <w:r w:rsidRPr="003F7DAF">
              <w:rPr>
                <w:rFonts w:ascii="Times New Roman" w:hAnsi="Times New Roman"/>
                <w:lang w:val="ru-RU"/>
              </w:rPr>
              <w:t>и</w:t>
            </w:r>
            <w:r w:rsidRPr="003F7DAF">
              <w:rPr>
                <w:rFonts w:ascii="Times New Roman" w:hAnsi="Times New Roman"/>
                <w:lang w:val="ru-RU"/>
              </w:rPr>
              <w:t>чины появления и решаемые зад</w:t>
            </w:r>
            <w:r w:rsidRPr="003F7DAF">
              <w:rPr>
                <w:rFonts w:ascii="Times New Roman" w:hAnsi="Times New Roman"/>
                <w:lang w:val="ru-RU"/>
              </w:rPr>
              <w:t>а</w:t>
            </w:r>
            <w:r w:rsidRPr="003F7DAF">
              <w:rPr>
                <w:rFonts w:ascii="Times New Roman" w:hAnsi="Times New Roman"/>
                <w:lang w:val="ru-RU"/>
              </w:rPr>
              <w:t>чи. Место паттернов в мире разр</w:t>
            </w:r>
            <w:r w:rsidRPr="003F7DAF">
              <w:rPr>
                <w:rFonts w:ascii="Times New Roman" w:hAnsi="Times New Roman"/>
                <w:lang w:val="ru-RU"/>
              </w:rPr>
              <w:t>а</w:t>
            </w:r>
            <w:r w:rsidRPr="003F7DAF">
              <w:rPr>
                <w:rFonts w:ascii="Times New Roman" w:hAnsi="Times New Roman"/>
                <w:lang w:val="ru-RU"/>
              </w:rPr>
              <w:t xml:space="preserve">ботки </w:t>
            </w:r>
            <w:proofErr w:type="gramStart"/>
            <w:r w:rsidRPr="003F7DAF">
              <w:rPr>
                <w:rFonts w:ascii="Times New Roman" w:hAnsi="Times New Roman"/>
                <w:lang w:val="ru-RU"/>
              </w:rPr>
              <w:t>ПО</w:t>
            </w:r>
            <w:proofErr w:type="gramEnd"/>
            <w:r w:rsidRPr="003F7DAF">
              <w:rPr>
                <w:rFonts w:ascii="Times New Roman" w:hAnsi="Times New Roman"/>
                <w:lang w:val="ru-RU"/>
              </w:rPr>
              <w:t>. Эволюция паттернов. Использование паттернов. Патте</w:t>
            </w:r>
            <w:r w:rsidRPr="003F7DAF">
              <w:rPr>
                <w:rFonts w:ascii="Times New Roman" w:hAnsi="Times New Roman"/>
                <w:lang w:val="ru-RU"/>
              </w:rPr>
              <w:t>р</w:t>
            </w:r>
            <w:r w:rsidRPr="003F7DAF">
              <w:rPr>
                <w:rFonts w:ascii="Times New Roman" w:hAnsi="Times New Roman"/>
                <w:lang w:val="ru-RU"/>
              </w:rPr>
              <w:t>ны организации сложных пр</w:t>
            </w:r>
            <w:r w:rsidRPr="003F7DAF">
              <w:rPr>
                <w:rFonts w:ascii="Times New Roman" w:hAnsi="Times New Roman"/>
                <w:lang w:val="ru-RU"/>
              </w:rPr>
              <w:t>о</w:t>
            </w:r>
            <w:r w:rsidRPr="003F7DAF">
              <w:rPr>
                <w:rFonts w:ascii="Times New Roman" w:hAnsi="Times New Roman"/>
                <w:lang w:val="ru-RU"/>
              </w:rPr>
              <w:t>граммных подсистем: слои, модель-вид-контроллер, хранилище.</w:t>
            </w:r>
          </w:p>
        </w:tc>
        <w:tc>
          <w:tcPr>
            <w:tcW w:w="709" w:type="dxa"/>
            <w:vAlign w:val="center"/>
          </w:tcPr>
          <w:p w:rsidR="001547C0" w:rsidRDefault="003C41F4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1547C0" w:rsidRDefault="001547C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1547C0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CB5318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8</w:t>
            </w:r>
          </w:p>
        </w:tc>
        <w:tc>
          <w:tcPr>
            <w:tcW w:w="3969" w:type="dxa"/>
          </w:tcPr>
          <w:p w:rsidR="001547C0" w:rsidRPr="00EE1BF0" w:rsidRDefault="001547C0" w:rsidP="00EE1BF0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Структурные паттерны.</w:t>
            </w:r>
            <w:r w:rsidRPr="00EE1BF0">
              <w:rPr>
                <w:rFonts w:ascii="Times New Roman" w:hAnsi="Times New Roman"/>
                <w:lang w:val="ru-RU"/>
              </w:rPr>
              <w:t xml:space="preserve"> Адаптер. Мост. Компоновщик. Декоратор. Фасад. </w:t>
            </w:r>
            <w:proofErr w:type="gramStart"/>
            <w:r w:rsidRPr="00EE1BF0">
              <w:rPr>
                <w:rFonts w:ascii="Times New Roman" w:hAnsi="Times New Roman"/>
                <w:lang w:val="ru-RU"/>
              </w:rPr>
              <w:t>Приспособленец</w:t>
            </w:r>
            <w:proofErr w:type="gramEnd"/>
            <w:r w:rsidRPr="00EE1BF0">
              <w:rPr>
                <w:rFonts w:ascii="Times New Roman" w:hAnsi="Times New Roman"/>
                <w:lang w:val="ru-RU"/>
              </w:rPr>
              <w:t>. Прокси. Методики применения. Типичные ошибки.</w:t>
            </w:r>
            <w:r w:rsidR="00231DBB">
              <w:rPr>
                <w:rFonts w:ascii="Times New Roman" w:hAnsi="Times New Roman"/>
                <w:lang w:val="ru-RU"/>
              </w:rPr>
              <w:t xml:space="preserve"> Коллекции объектов.</w:t>
            </w:r>
          </w:p>
        </w:tc>
        <w:tc>
          <w:tcPr>
            <w:tcW w:w="709" w:type="dxa"/>
            <w:vAlign w:val="center"/>
          </w:tcPr>
          <w:p w:rsidR="001547C0" w:rsidRDefault="003C41F4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3C41F4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1E0BFE"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1547C0" w:rsidRDefault="001547C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1547C0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EE1BF0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9</w:t>
            </w:r>
          </w:p>
        </w:tc>
        <w:tc>
          <w:tcPr>
            <w:tcW w:w="3969" w:type="dxa"/>
          </w:tcPr>
          <w:p w:rsidR="001547C0" w:rsidRPr="00EE1BF0" w:rsidRDefault="001547C0" w:rsidP="00EE1BF0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Поведенческие паттерны.</w:t>
            </w:r>
            <w:r w:rsidRPr="00EE1BF0">
              <w:rPr>
                <w:rFonts w:ascii="Times New Roman" w:hAnsi="Times New Roman"/>
                <w:lang w:val="ru-RU"/>
              </w:rPr>
              <w:t xml:space="preserve"> Цепочка обязанностей. Команда. Интерпр</w:t>
            </w:r>
            <w:r w:rsidRPr="00EE1BF0">
              <w:rPr>
                <w:rFonts w:ascii="Times New Roman" w:hAnsi="Times New Roman"/>
                <w:lang w:val="ru-RU"/>
              </w:rPr>
              <w:t>е</w:t>
            </w:r>
            <w:r w:rsidRPr="00EE1BF0">
              <w:rPr>
                <w:rFonts w:ascii="Times New Roman" w:hAnsi="Times New Roman"/>
                <w:lang w:val="ru-RU"/>
              </w:rPr>
              <w:t>татор. Итератор. Посредник. Хр</w:t>
            </w:r>
            <w:r w:rsidRPr="00EE1BF0">
              <w:rPr>
                <w:rFonts w:ascii="Times New Roman" w:hAnsi="Times New Roman"/>
                <w:lang w:val="ru-RU"/>
              </w:rPr>
              <w:t>а</w:t>
            </w:r>
            <w:r w:rsidRPr="00EE1BF0">
              <w:rPr>
                <w:rFonts w:ascii="Times New Roman" w:hAnsi="Times New Roman"/>
                <w:lang w:val="ru-RU"/>
              </w:rPr>
              <w:t>нитель. Наблюдатель. Состояние. Стратегия. Шаблонный метод. П</w:t>
            </w:r>
            <w:r w:rsidRPr="00EE1BF0">
              <w:rPr>
                <w:rFonts w:ascii="Times New Roman" w:hAnsi="Times New Roman"/>
                <w:lang w:val="ru-RU"/>
              </w:rPr>
              <w:t>о</w:t>
            </w:r>
            <w:r w:rsidRPr="00EE1BF0">
              <w:rPr>
                <w:rFonts w:ascii="Times New Roman" w:hAnsi="Times New Roman"/>
                <w:lang w:val="ru-RU"/>
              </w:rPr>
              <w:t>сетитель.</w:t>
            </w:r>
          </w:p>
        </w:tc>
        <w:tc>
          <w:tcPr>
            <w:tcW w:w="709" w:type="dxa"/>
            <w:vAlign w:val="center"/>
          </w:tcPr>
          <w:p w:rsidR="001547C0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992" w:type="dxa"/>
            <w:vAlign w:val="center"/>
          </w:tcPr>
          <w:p w:rsid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E0BFE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1547C0" w:rsidRDefault="001547C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1547C0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 w:rsidRPr="00EE1BF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1547C0" w:rsidRPr="00EE1BF0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1547C0" w:rsidRPr="001547C0" w:rsidRDefault="001547C0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10</w:t>
            </w:r>
          </w:p>
        </w:tc>
        <w:tc>
          <w:tcPr>
            <w:tcW w:w="3969" w:type="dxa"/>
          </w:tcPr>
          <w:p w:rsidR="001547C0" w:rsidRPr="00EE1BF0" w:rsidRDefault="001547C0" w:rsidP="003F7DAF">
            <w:pPr>
              <w:snapToGrid w:val="0"/>
              <w:jc w:val="both"/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b/>
                <w:lang w:val="ru-RU"/>
              </w:rPr>
              <w:t>Порождающие паттерны.</w:t>
            </w:r>
            <w:r w:rsidRPr="00EE1BF0">
              <w:rPr>
                <w:rFonts w:ascii="Times New Roman" w:hAnsi="Times New Roman"/>
                <w:lang w:val="ru-RU"/>
              </w:rPr>
              <w:t xml:space="preserve"> А</w:t>
            </w:r>
            <w:r w:rsidRPr="00EE1BF0">
              <w:rPr>
                <w:rFonts w:ascii="Times New Roman" w:hAnsi="Times New Roman"/>
                <w:lang w:val="ru-RU"/>
              </w:rPr>
              <w:t>б</w:t>
            </w:r>
            <w:r w:rsidRPr="00EE1BF0">
              <w:rPr>
                <w:rFonts w:ascii="Times New Roman" w:hAnsi="Times New Roman"/>
                <w:lang w:val="ru-RU"/>
              </w:rPr>
              <w:t>страктный метод. Абстрактная фа</w:t>
            </w:r>
            <w:r w:rsidRPr="00EE1BF0">
              <w:rPr>
                <w:rFonts w:ascii="Times New Roman" w:hAnsi="Times New Roman"/>
                <w:lang w:val="ru-RU"/>
              </w:rPr>
              <w:t>б</w:t>
            </w:r>
            <w:r w:rsidRPr="00EE1BF0">
              <w:rPr>
                <w:rFonts w:ascii="Times New Roman" w:hAnsi="Times New Roman"/>
                <w:lang w:val="ru-RU"/>
              </w:rPr>
              <w:t>рика. Строитель. Прототип. Од</w:t>
            </w:r>
            <w:r w:rsidRPr="00EE1BF0">
              <w:rPr>
                <w:rFonts w:ascii="Times New Roman" w:hAnsi="Times New Roman"/>
                <w:lang w:val="ru-RU"/>
              </w:rPr>
              <w:t>и</w:t>
            </w:r>
            <w:r w:rsidRPr="00EE1BF0">
              <w:rPr>
                <w:rFonts w:ascii="Times New Roman" w:hAnsi="Times New Roman"/>
                <w:lang w:val="ru-RU"/>
              </w:rPr>
              <w:t>ночка. Методики применения. Т</w:t>
            </w:r>
            <w:r w:rsidRPr="00EE1BF0">
              <w:rPr>
                <w:rFonts w:ascii="Times New Roman" w:hAnsi="Times New Roman"/>
                <w:lang w:val="ru-RU"/>
              </w:rPr>
              <w:t>и</w:t>
            </w:r>
            <w:r w:rsidRPr="00EE1BF0">
              <w:rPr>
                <w:rFonts w:ascii="Times New Roman" w:hAnsi="Times New Roman"/>
                <w:lang w:val="ru-RU"/>
              </w:rPr>
              <w:t>пичные ошибки.</w:t>
            </w:r>
          </w:p>
        </w:tc>
        <w:tc>
          <w:tcPr>
            <w:tcW w:w="709" w:type="dxa"/>
            <w:vAlign w:val="center"/>
          </w:tcPr>
          <w:p w:rsid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992" w:type="dxa"/>
            <w:vAlign w:val="center"/>
          </w:tcPr>
          <w:p w:rsidR="001547C0" w:rsidRDefault="001547C0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E0BFE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134" w:type="dxa"/>
            <w:vAlign w:val="center"/>
          </w:tcPr>
          <w:p w:rsidR="001547C0" w:rsidRPr="00CE14B9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:rsidR="001547C0" w:rsidRDefault="001547C0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С,</w:t>
            </w:r>
          </w:p>
          <w:p w:rsidR="001547C0" w:rsidRDefault="00D06D9A" w:rsidP="00D06D9A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 w:rsidR="001547C0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1547C0">
              <w:rPr>
                <w:sz w:val="22"/>
                <w:szCs w:val="22"/>
                <w:lang w:val="ru-RU"/>
              </w:rPr>
              <w:t>Э</w:t>
            </w:r>
          </w:p>
        </w:tc>
      </w:tr>
      <w:tr w:rsidR="00231DBB" w:rsidRPr="00EE1BF0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231DBB" w:rsidRPr="00231DBB" w:rsidRDefault="00231DBB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11</w:t>
            </w:r>
          </w:p>
        </w:tc>
        <w:tc>
          <w:tcPr>
            <w:tcW w:w="3969" w:type="dxa"/>
          </w:tcPr>
          <w:p w:rsidR="00231DBB" w:rsidRPr="001547C0" w:rsidRDefault="00231DBB" w:rsidP="003F7DAF">
            <w:pPr>
              <w:snapToGrid w:val="0"/>
              <w:jc w:val="both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Коллекции объектов и объектные библиотеки.</w:t>
            </w:r>
          </w:p>
        </w:tc>
        <w:tc>
          <w:tcPr>
            <w:tcW w:w="709" w:type="dxa"/>
            <w:vAlign w:val="center"/>
          </w:tcPr>
          <w:p w:rsidR="00231DBB" w:rsidRDefault="003C41F4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231DBB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231DBB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231DBB" w:rsidRPr="00CE14B9" w:rsidRDefault="00231DBB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231DBB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:rsidR="00231DBB" w:rsidRDefault="00231DBB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>
              <w:rPr>
                <w:sz w:val="22"/>
                <w:szCs w:val="22"/>
                <w:lang w:val="ru-RU"/>
              </w:rPr>
              <w:t>, Э</w:t>
            </w:r>
          </w:p>
        </w:tc>
      </w:tr>
      <w:tr w:rsidR="00231DBB" w:rsidRPr="00EE1BF0" w:rsidTr="00EE1BF0">
        <w:trPr>
          <w:trHeight w:val="300"/>
          <w:jc w:val="center"/>
        </w:trPr>
        <w:tc>
          <w:tcPr>
            <w:tcW w:w="767" w:type="dxa"/>
            <w:vAlign w:val="center"/>
          </w:tcPr>
          <w:p w:rsidR="00231DBB" w:rsidRDefault="00231DBB" w:rsidP="008B3D39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12</w:t>
            </w:r>
          </w:p>
        </w:tc>
        <w:tc>
          <w:tcPr>
            <w:tcW w:w="3969" w:type="dxa"/>
          </w:tcPr>
          <w:p w:rsidR="00231DBB" w:rsidRDefault="00231DBB" w:rsidP="003F7DAF">
            <w:pPr>
              <w:snapToGrid w:val="0"/>
              <w:jc w:val="both"/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b/>
                <w:lang w:val="ru-RU"/>
              </w:rPr>
              <w:t>ООП и базы данных</w:t>
            </w:r>
          </w:p>
        </w:tc>
        <w:tc>
          <w:tcPr>
            <w:tcW w:w="709" w:type="dxa"/>
            <w:vAlign w:val="center"/>
          </w:tcPr>
          <w:p w:rsidR="00231DBB" w:rsidRDefault="003C41F4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992" w:type="dxa"/>
            <w:vAlign w:val="center"/>
          </w:tcPr>
          <w:p w:rsidR="00231DBB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231DBB" w:rsidRDefault="00231DBB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231DBB" w:rsidRPr="00CE14B9" w:rsidRDefault="00231DBB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CE14B9">
              <w:rPr>
                <w:sz w:val="22"/>
                <w:szCs w:val="22"/>
                <w:lang w:val="ru-RU"/>
              </w:rPr>
              <w:t>По но</w:t>
            </w:r>
            <w:r w:rsidRPr="00CE14B9">
              <w:rPr>
                <w:sz w:val="22"/>
                <w:szCs w:val="22"/>
                <w:lang w:val="ru-RU"/>
              </w:rPr>
              <w:t>р</w:t>
            </w:r>
            <w:r w:rsidRPr="00CE14B9">
              <w:rPr>
                <w:sz w:val="22"/>
                <w:szCs w:val="22"/>
                <w:lang w:val="ru-RU"/>
              </w:rPr>
              <w:t>мам</w:t>
            </w:r>
          </w:p>
        </w:tc>
        <w:tc>
          <w:tcPr>
            <w:tcW w:w="843" w:type="dxa"/>
            <w:vAlign w:val="center"/>
          </w:tcPr>
          <w:p w:rsidR="00231DBB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:rsidR="00231DBB" w:rsidRDefault="00231DBB" w:rsidP="00EE1BF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КР</w:t>
            </w:r>
            <w:proofErr w:type="gramEnd"/>
            <w:r>
              <w:rPr>
                <w:sz w:val="22"/>
                <w:szCs w:val="22"/>
                <w:lang w:val="ru-RU"/>
              </w:rPr>
              <w:t>, Э</w:t>
            </w:r>
          </w:p>
        </w:tc>
      </w:tr>
      <w:tr w:rsidR="001547C0" w:rsidRPr="00CB5318" w:rsidTr="00867B86">
        <w:trPr>
          <w:trHeight w:val="193"/>
          <w:jc w:val="center"/>
        </w:trPr>
        <w:tc>
          <w:tcPr>
            <w:tcW w:w="4736" w:type="dxa"/>
            <w:gridSpan w:val="2"/>
            <w:vAlign w:val="center"/>
          </w:tcPr>
          <w:p w:rsidR="001547C0" w:rsidRPr="00804FC4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 w:rsidRPr="00804FC4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09" w:type="dxa"/>
            <w:vAlign w:val="center"/>
          </w:tcPr>
          <w:p w:rsidR="001547C0" w:rsidRPr="00804FC4" w:rsidRDefault="003C41F4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  <w:vAlign w:val="center"/>
          </w:tcPr>
          <w:p w:rsidR="001547C0" w:rsidRPr="00DC2F5A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vAlign w:val="center"/>
          </w:tcPr>
          <w:p w:rsidR="001547C0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1547C0" w:rsidRPr="00804FC4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43" w:type="dxa"/>
            <w:vAlign w:val="center"/>
          </w:tcPr>
          <w:p w:rsidR="001547C0" w:rsidRPr="001643C7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  <w:r w:rsidR="001643C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772" w:type="dxa"/>
            <w:vAlign w:val="center"/>
          </w:tcPr>
          <w:p w:rsidR="001547C0" w:rsidRPr="00804FC4" w:rsidRDefault="001547C0" w:rsidP="008B3D39">
            <w:pPr>
              <w:pStyle w:val="Iauiue"/>
              <w:tabs>
                <w:tab w:val="left" w:pos="993"/>
              </w:tabs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E1BF0" w:rsidRDefault="00EE1BF0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</w:p>
    <w:p w:rsidR="00757523" w:rsidRDefault="00757523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B52FFB">
        <w:rPr>
          <w:sz w:val="28"/>
          <w:szCs w:val="28"/>
          <w:lang w:val="ru-RU"/>
        </w:rPr>
        <w:t>Таблица Д</w:t>
      </w:r>
      <w:r>
        <w:rPr>
          <w:sz w:val="28"/>
          <w:szCs w:val="28"/>
          <w:lang w:val="ru-RU"/>
        </w:rPr>
        <w:t>3</w:t>
      </w:r>
      <w:r w:rsidRPr="00B52FF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Лабораторные работы</w:t>
      </w:r>
    </w:p>
    <w:p w:rsidR="00757523" w:rsidRPr="00B52FFB" w:rsidRDefault="00757523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4"/>
        <w:gridCol w:w="6763"/>
        <w:gridCol w:w="1477"/>
      </w:tblGrid>
      <w:tr w:rsidR="00757523" w:rsidRPr="0031692F" w:rsidTr="008B3D39">
        <w:trPr>
          <w:jc w:val="center"/>
        </w:trPr>
        <w:tc>
          <w:tcPr>
            <w:tcW w:w="1614" w:type="dxa"/>
            <w:vAlign w:val="center"/>
          </w:tcPr>
          <w:p w:rsidR="0075752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290835">
              <w:rPr>
                <w:sz w:val="22"/>
                <w:szCs w:val="22"/>
                <w:lang w:val="ru-RU"/>
              </w:rPr>
              <w:t>Номер</w:t>
            </w:r>
          </w:p>
          <w:p w:rsidR="00757523" w:rsidRPr="00290835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290835">
              <w:rPr>
                <w:sz w:val="22"/>
                <w:szCs w:val="22"/>
                <w:lang w:val="ru-RU"/>
              </w:rPr>
              <w:t>лабораторной работы</w:t>
            </w:r>
          </w:p>
        </w:tc>
        <w:tc>
          <w:tcPr>
            <w:tcW w:w="6763" w:type="dxa"/>
            <w:vAlign w:val="center"/>
          </w:tcPr>
          <w:p w:rsidR="00757523" w:rsidRPr="00290835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290835">
              <w:rPr>
                <w:sz w:val="22"/>
                <w:szCs w:val="22"/>
                <w:lang w:val="ru-RU"/>
              </w:rPr>
              <w:t>Наименование лабораторной работы</w:t>
            </w:r>
          </w:p>
        </w:tc>
        <w:tc>
          <w:tcPr>
            <w:tcW w:w="1477" w:type="dxa"/>
            <w:vAlign w:val="center"/>
          </w:tcPr>
          <w:p w:rsidR="00757523" w:rsidRPr="00290835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290835">
              <w:rPr>
                <w:sz w:val="22"/>
                <w:szCs w:val="22"/>
                <w:lang w:val="ru-RU"/>
              </w:rPr>
              <w:t>Объем, час.</w:t>
            </w:r>
          </w:p>
        </w:tc>
      </w:tr>
      <w:tr w:rsidR="00757523" w:rsidRPr="00B52FFB" w:rsidTr="008B3D39">
        <w:trPr>
          <w:tblHeader/>
          <w:jc w:val="center"/>
        </w:trPr>
        <w:tc>
          <w:tcPr>
            <w:tcW w:w="1614" w:type="dxa"/>
            <w:vAlign w:val="center"/>
          </w:tcPr>
          <w:p w:rsidR="00757523" w:rsidRPr="00EF303A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6763" w:type="dxa"/>
            <w:vAlign w:val="center"/>
          </w:tcPr>
          <w:p w:rsidR="00757523" w:rsidRPr="00EF303A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477" w:type="dxa"/>
            <w:vAlign w:val="center"/>
          </w:tcPr>
          <w:p w:rsidR="00757523" w:rsidRPr="00EF303A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3</w:t>
            </w:r>
          </w:p>
        </w:tc>
      </w:tr>
      <w:tr w:rsidR="00EE1BF0" w:rsidRPr="004D612F" w:rsidTr="00EE1BF0">
        <w:trPr>
          <w:trHeight w:val="70"/>
          <w:jc w:val="center"/>
        </w:trPr>
        <w:tc>
          <w:tcPr>
            <w:tcW w:w="1614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6763" w:type="dxa"/>
          </w:tcPr>
          <w:p w:rsidR="00EE1BF0" w:rsidRPr="001643C7" w:rsidRDefault="00EE1BF0" w:rsidP="00E33A17">
            <w:pPr>
              <w:snapToGrid w:val="0"/>
              <w:rPr>
                <w:rFonts w:ascii="Times New Roman" w:hAnsi="Times New Roman"/>
                <w:lang w:val="ru-RU"/>
              </w:rPr>
            </w:pPr>
            <w:r w:rsidRPr="001643C7">
              <w:rPr>
                <w:rFonts w:ascii="Times New Roman" w:hAnsi="Times New Roman"/>
                <w:lang w:val="ru-RU"/>
              </w:rPr>
              <w:t>Базовые понятия объектного подхода. Классы и объекты.</w:t>
            </w:r>
            <w:r w:rsidRPr="001643C7">
              <w:rPr>
                <w:lang w:val="ru-RU"/>
              </w:rPr>
              <w:br/>
            </w:r>
            <w:r w:rsidRPr="001643C7">
              <w:rPr>
                <w:rFonts w:ascii="Times New Roman" w:hAnsi="Times New Roman"/>
                <w:lang w:val="ru-RU"/>
              </w:rPr>
              <w:t>Отношения между объектами. Использование, делегирование, аг</w:t>
            </w:r>
            <w:r w:rsidR="00E33A17" w:rsidRPr="001643C7">
              <w:rPr>
                <w:rFonts w:ascii="Times New Roman" w:hAnsi="Times New Roman"/>
                <w:lang w:val="ru-RU"/>
              </w:rPr>
              <w:t>регация, наследование</w:t>
            </w:r>
          </w:p>
        </w:tc>
        <w:tc>
          <w:tcPr>
            <w:tcW w:w="1477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</w:tr>
      <w:tr w:rsidR="00EE1BF0" w:rsidRPr="00EE1BF0" w:rsidTr="00EE1BF0">
        <w:trPr>
          <w:jc w:val="center"/>
        </w:trPr>
        <w:tc>
          <w:tcPr>
            <w:tcW w:w="1614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6763" w:type="dxa"/>
          </w:tcPr>
          <w:p w:rsidR="00EE1BF0" w:rsidRPr="001643C7" w:rsidRDefault="00EE1BF0" w:rsidP="00EE1BF0">
            <w:pPr>
              <w:snapToGrid w:val="0"/>
              <w:rPr>
                <w:rFonts w:ascii="Times New Roman" w:hAnsi="Times New Roman"/>
                <w:lang w:val="ru-RU"/>
              </w:rPr>
            </w:pPr>
            <w:r w:rsidRPr="001643C7">
              <w:rPr>
                <w:rFonts w:ascii="Times New Roman" w:hAnsi="Times New Roman"/>
                <w:lang w:val="ru-RU"/>
              </w:rPr>
              <w:t xml:space="preserve">Наследование и полиморфизм. Абстракции. Принципы </w:t>
            </w:r>
            <w:r w:rsidRPr="001643C7">
              <w:rPr>
                <w:rFonts w:ascii="Times New Roman" w:hAnsi="Times New Roman"/>
              </w:rPr>
              <w:t>SOLID</w:t>
            </w:r>
          </w:p>
        </w:tc>
        <w:tc>
          <w:tcPr>
            <w:tcW w:w="1477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EF303A">
              <w:rPr>
                <w:sz w:val="22"/>
                <w:szCs w:val="22"/>
                <w:lang w:val="ru-RU"/>
              </w:rPr>
              <w:t>4</w:t>
            </w:r>
          </w:p>
        </w:tc>
      </w:tr>
      <w:tr w:rsidR="00EE1BF0" w:rsidRPr="00EE1BF0" w:rsidTr="00EE1BF0">
        <w:trPr>
          <w:jc w:val="center"/>
        </w:trPr>
        <w:tc>
          <w:tcPr>
            <w:tcW w:w="1614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6763" w:type="dxa"/>
          </w:tcPr>
          <w:p w:rsidR="00EE1BF0" w:rsidRPr="001643C7" w:rsidRDefault="00EE1BF0" w:rsidP="00EE1BF0">
            <w:pPr>
              <w:snapToGrid w:val="0"/>
              <w:rPr>
                <w:rFonts w:ascii="Times New Roman" w:hAnsi="Times New Roman"/>
                <w:lang w:val="ru-RU"/>
              </w:rPr>
            </w:pPr>
            <w:r w:rsidRPr="001643C7">
              <w:rPr>
                <w:rFonts w:ascii="Times New Roman" w:hAnsi="Times New Roman"/>
                <w:lang w:val="ru-RU"/>
              </w:rPr>
              <w:t>Паттерны проектирования классов. Паттерны структуриров</w:t>
            </w:r>
            <w:r w:rsidRPr="001643C7">
              <w:rPr>
                <w:rFonts w:ascii="Times New Roman" w:hAnsi="Times New Roman"/>
                <w:lang w:val="ru-RU"/>
              </w:rPr>
              <w:t>а</w:t>
            </w:r>
            <w:r w:rsidRPr="001643C7">
              <w:rPr>
                <w:rFonts w:ascii="Times New Roman" w:hAnsi="Times New Roman"/>
                <w:lang w:val="ru-RU"/>
              </w:rPr>
              <w:t>ния</w:t>
            </w:r>
          </w:p>
        </w:tc>
        <w:tc>
          <w:tcPr>
            <w:tcW w:w="1477" w:type="dxa"/>
            <w:vAlign w:val="center"/>
          </w:tcPr>
          <w:p w:rsidR="00EE1BF0" w:rsidRPr="00EF303A" w:rsidRDefault="00EE1BF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</w:tr>
      <w:tr w:rsidR="00757523" w:rsidRPr="00EE1BF0" w:rsidTr="008B3D39">
        <w:trPr>
          <w:trHeight w:val="219"/>
          <w:jc w:val="center"/>
        </w:trPr>
        <w:tc>
          <w:tcPr>
            <w:tcW w:w="1614" w:type="dxa"/>
            <w:vAlign w:val="center"/>
          </w:tcPr>
          <w:p w:rsidR="00757523" w:rsidRPr="00EF303A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6763" w:type="dxa"/>
            <w:vAlign w:val="center"/>
          </w:tcPr>
          <w:p w:rsidR="00757523" w:rsidRPr="001643C7" w:rsidRDefault="00EE1BF0" w:rsidP="00EE1BF0">
            <w:pPr>
              <w:rPr>
                <w:rFonts w:ascii="Times New Roman" w:hAnsi="Times New Roman"/>
                <w:lang w:val="ru-RU"/>
              </w:rPr>
            </w:pPr>
            <w:r w:rsidRPr="001643C7">
              <w:rPr>
                <w:rFonts w:ascii="Times New Roman" w:hAnsi="Times New Roman"/>
                <w:lang w:val="ru-RU"/>
              </w:rPr>
              <w:t>Паттерны проектирования классов. Паттерны поведения и с</w:t>
            </w:r>
            <w:r w:rsidRPr="001643C7">
              <w:rPr>
                <w:rFonts w:ascii="Times New Roman" w:hAnsi="Times New Roman"/>
                <w:lang w:val="ru-RU"/>
              </w:rPr>
              <w:t>о</w:t>
            </w:r>
            <w:r w:rsidRPr="001643C7">
              <w:rPr>
                <w:rFonts w:ascii="Times New Roman" w:hAnsi="Times New Roman"/>
                <w:lang w:val="ru-RU"/>
              </w:rPr>
              <w:t>здания</w:t>
            </w:r>
          </w:p>
        </w:tc>
        <w:tc>
          <w:tcPr>
            <w:tcW w:w="1477" w:type="dxa"/>
            <w:vAlign w:val="center"/>
          </w:tcPr>
          <w:p w:rsidR="00757523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757523" w:rsidRPr="00EE1BF0" w:rsidTr="008B3D39">
        <w:trPr>
          <w:trHeight w:val="216"/>
          <w:jc w:val="center"/>
        </w:trPr>
        <w:tc>
          <w:tcPr>
            <w:tcW w:w="8377" w:type="dxa"/>
            <w:gridSpan w:val="2"/>
            <w:vAlign w:val="center"/>
          </w:tcPr>
          <w:p w:rsidR="00757523" w:rsidRPr="00EF303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ИТОГО</w:t>
            </w:r>
          </w:p>
        </w:tc>
        <w:tc>
          <w:tcPr>
            <w:tcW w:w="1477" w:type="dxa"/>
            <w:vAlign w:val="center"/>
          </w:tcPr>
          <w:p w:rsidR="00757523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1</w:t>
            </w:r>
            <w:r>
              <w:rPr>
                <w:sz w:val="22"/>
                <w:szCs w:val="22"/>
              </w:rPr>
              <w:t>8</w:t>
            </w:r>
          </w:p>
        </w:tc>
      </w:tr>
    </w:tbl>
    <w:p w:rsidR="00757523" w:rsidRDefault="00757523" w:rsidP="00757523">
      <w:pPr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757523" w:rsidRPr="00B10B10" w:rsidRDefault="00757523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8"/>
          <w:szCs w:val="28"/>
          <w:lang w:val="ru-RU"/>
        </w:rPr>
      </w:pPr>
      <w:r w:rsidRPr="00B10B10">
        <w:rPr>
          <w:sz w:val="28"/>
          <w:szCs w:val="28"/>
          <w:lang w:val="ru-RU"/>
        </w:rPr>
        <w:lastRenderedPageBreak/>
        <w:t>Таблица Д</w:t>
      </w:r>
      <w:proofErr w:type="gramStart"/>
      <w:r w:rsidRPr="00B10B10">
        <w:rPr>
          <w:sz w:val="28"/>
          <w:szCs w:val="28"/>
          <w:lang w:val="ru-RU"/>
        </w:rPr>
        <w:t>4</w:t>
      </w:r>
      <w:proofErr w:type="gramEnd"/>
      <w:r w:rsidRPr="00B10B10">
        <w:rPr>
          <w:sz w:val="28"/>
          <w:szCs w:val="28"/>
          <w:lang w:val="ru-RU"/>
        </w:rPr>
        <w:t xml:space="preserve"> – Занятия семинарского типа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18"/>
        <w:gridCol w:w="1477"/>
      </w:tblGrid>
      <w:tr w:rsidR="00757523" w:rsidRPr="00B10B10" w:rsidTr="008B3D39">
        <w:trPr>
          <w:jc w:val="center"/>
        </w:trPr>
        <w:tc>
          <w:tcPr>
            <w:tcW w:w="959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Номер</w:t>
            </w:r>
          </w:p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занятия</w:t>
            </w:r>
          </w:p>
        </w:tc>
        <w:tc>
          <w:tcPr>
            <w:tcW w:w="7418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Тема семинарского занятия</w:t>
            </w:r>
          </w:p>
        </w:tc>
        <w:tc>
          <w:tcPr>
            <w:tcW w:w="1477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Объем, час.</w:t>
            </w:r>
          </w:p>
        </w:tc>
      </w:tr>
      <w:tr w:rsidR="00757523" w:rsidRPr="00B10B10" w:rsidTr="008B3D39">
        <w:trPr>
          <w:tblHeader/>
          <w:jc w:val="center"/>
        </w:trPr>
        <w:tc>
          <w:tcPr>
            <w:tcW w:w="959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418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477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757523" w:rsidRDefault="00757523" w:rsidP="00757523">
      <w:pPr>
        <w:pStyle w:val="Iauiue"/>
        <w:tabs>
          <w:tab w:val="left" w:pos="993"/>
        </w:tabs>
        <w:spacing w:line="360" w:lineRule="auto"/>
        <w:jc w:val="both"/>
        <w:rPr>
          <w:sz w:val="28"/>
          <w:szCs w:val="28"/>
          <w:lang w:val="ru-RU"/>
        </w:rPr>
      </w:pPr>
    </w:p>
    <w:p w:rsidR="00757523" w:rsidRPr="00B10B10" w:rsidRDefault="00757523" w:rsidP="00757523">
      <w:pPr>
        <w:pStyle w:val="Iauiue"/>
        <w:keepNext/>
        <w:tabs>
          <w:tab w:val="left" w:pos="0"/>
        </w:tabs>
        <w:spacing w:line="360" w:lineRule="auto"/>
        <w:ind w:firstLine="709"/>
        <w:rPr>
          <w:sz w:val="28"/>
          <w:szCs w:val="28"/>
          <w:lang w:val="ru-RU"/>
        </w:rPr>
      </w:pPr>
      <w:r w:rsidRPr="00B10B10">
        <w:rPr>
          <w:sz w:val="28"/>
          <w:szCs w:val="28"/>
          <w:lang w:val="ru-RU"/>
        </w:rPr>
        <w:t>Таблица Д5 – Самостоятельная работа студентов (СРС)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306"/>
        <w:gridCol w:w="1821"/>
        <w:gridCol w:w="2564"/>
      </w:tblGrid>
      <w:tr w:rsidR="00757523" w:rsidRPr="00806A38" w:rsidTr="008B3D39">
        <w:trPr>
          <w:jc w:val="center"/>
        </w:trPr>
        <w:tc>
          <w:tcPr>
            <w:tcW w:w="3163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Форма СРС</w:t>
            </w:r>
          </w:p>
        </w:tc>
        <w:tc>
          <w:tcPr>
            <w:tcW w:w="2306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Номер семестра</w:t>
            </w:r>
          </w:p>
        </w:tc>
        <w:tc>
          <w:tcPr>
            <w:tcW w:w="1821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Срок</w:t>
            </w:r>
          </w:p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выполнения</w:t>
            </w:r>
          </w:p>
        </w:tc>
        <w:tc>
          <w:tcPr>
            <w:tcW w:w="2564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Время, затрачиваемое на выполнение СРС, час.</w:t>
            </w:r>
          </w:p>
        </w:tc>
      </w:tr>
      <w:tr w:rsidR="00757523" w:rsidRPr="00B10B10" w:rsidTr="008B3D39">
        <w:trPr>
          <w:trHeight w:val="378"/>
          <w:tblHeader/>
          <w:jc w:val="center"/>
        </w:trPr>
        <w:tc>
          <w:tcPr>
            <w:tcW w:w="3163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06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821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564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4</w:t>
            </w:r>
          </w:p>
        </w:tc>
      </w:tr>
      <w:tr w:rsidR="00757523" w:rsidRPr="00B10B10" w:rsidTr="008B3D39">
        <w:trPr>
          <w:trHeight w:val="70"/>
          <w:jc w:val="center"/>
        </w:trPr>
        <w:tc>
          <w:tcPr>
            <w:tcW w:w="3163" w:type="dxa"/>
            <w:vAlign w:val="center"/>
          </w:tcPr>
          <w:p w:rsidR="00757523" w:rsidRPr="00B10B10" w:rsidRDefault="00E33A17" w:rsidP="001F0B0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</w:t>
            </w:r>
            <w:r w:rsidR="001F0B00">
              <w:rPr>
                <w:sz w:val="22"/>
                <w:szCs w:val="22"/>
                <w:lang w:val="ru-RU"/>
              </w:rPr>
              <w:t>урсовая</w:t>
            </w:r>
            <w:r>
              <w:rPr>
                <w:sz w:val="22"/>
                <w:szCs w:val="22"/>
                <w:lang w:val="ru-RU"/>
              </w:rPr>
              <w:t xml:space="preserve"> работа</w:t>
            </w:r>
          </w:p>
        </w:tc>
        <w:tc>
          <w:tcPr>
            <w:tcW w:w="2306" w:type="dxa"/>
            <w:vAlign w:val="center"/>
          </w:tcPr>
          <w:p w:rsidR="00757523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821" w:type="dxa"/>
            <w:vAlign w:val="center"/>
          </w:tcPr>
          <w:p w:rsidR="00757523" w:rsidRPr="00B10B10" w:rsidRDefault="00E33A17" w:rsidP="00E33A17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31</w:t>
            </w:r>
            <w:r w:rsidR="001F0B00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мая</w:t>
            </w:r>
          </w:p>
        </w:tc>
        <w:tc>
          <w:tcPr>
            <w:tcW w:w="2564" w:type="dxa"/>
            <w:vAlign w:val="center"/>
          </w:tcPr>
          <w:p w:rsidR="00757523" w:rsidRPr="001E0BFE" w:rsidRDefault="001E0BFE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</w:tbl>
    <w:p w:rsidR="00757523" w:rsidRPr="00B10B10" w:rsidRDefault="00757523" w:rsidP="00757523">
      <w:pPr>
        <w:pStyle w:val="Iauiue"/>
        <w:tabs>
          <w:tab w:val="left" w:pos="993"/>
        </w:tabs>
        <w:spacing w:line="360" w:lineRule="auto"/>
        <w:jc w:val="both"/>
        <w:rPr>
          <w:sz w:val="28"/>
          <w:szCs w:val="28"/>
          <w:lang w:val="ru-RU"/>
        </w:rPr>
      </w:pPr>
    </w:p>
    <w:p w:rsidR="00757523" w:rsidRPr="00B10B10" w:rsidRDefault="00757523" w:rsidP="00757523">
      <w:pPr>
        <w:pStyle w:val="Iauiue"/>
        <w:keepNext/>
        <w:tabs>
          <w:tab w:val="left" w:pos="0"/>
        </w:tabs>
        <w:spacing w:line="360" w:lineRule="auto"/>
        <w:ind w:firstLine="709"/>
        <w:rPr>
          <w:spacing w:val="-2"/>
          <w:sz w:val="28"/>
          <w:szCs w:val="28"/>
          <w:lang w:val="ru-RU"/>
        </w:rPr>
      </w:pPr>
      <w:r w:rsidRPr="00B10B10">
        <w:rPr>
          <w:sz w:val="28"/>
          <w:szCs w:val="28"/>
          <w:lang w:val="ru-RU"/>
        </w:rPr>
        <w:t>Таблица Д</w:t>
      </w:r>
      <w:proofErr w:type="gramStart"/>
      <w:r w:rsidRPr="00B10B10">
        <w:rPr>
          <w:sz w:val="28"/>
          <w:szCs w:val="28"/>
          <w:lang w:val="ru-RU"/>
        </w:rPr>
        <w:t>6</w:t>
      </w:r>
      <w:proofErr w:type="gramEnd"/>
      <w:r w:rsidRPr="00B10B10">
        <w:rPr>
          <w:sz w:val="28"/>
          <w:szCs w:val="28"/>
          <w:lang w:val="ru-RU"/>
        </w:rPr>
        <w:t xml:space="preserve"> – </w:t>
      </w:r>
      <w:r w:rsidRPr="00B10B10">
        <w:rPr>
          <w:spacing w:val="-2"/>
          <w:sz w:val="28"/>
          <w:szCs w:val="28"/>
          <w:lang w:val="ru-RU"/>
        </w:rPr>
        <w:t>Прочие виды контактной работы обучающихся с преподавателем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134"/>
        <w:gridCol w:w="2269"/>
        <w:gridCol w:w="4358"/>
      </w:tblGrid>
      <w:tr w:rsidR="00757523" w:rsidRPr="00B10B10" w:rsidTr="008B3D39">
        <w:trPr>
          <w:jc w:val="center"/>
        </w:trPr>
        <w:tc>
          <w:tcPr>
            <w:tcW w:w="2093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Форма</w:t>
            </w:r>
          </w:p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контактной работы</w:t>
            </w:r>
          </w:p>
        </w:tc>
        <w:tc>
          <w:tcPr>
            <w:tcW w:w="1134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Номер семестра</w:t>
            </w:r>
          </w:p>
        </w:tc>
        <w:tc>
          <w:tcPr>
            <w:tcW w:w="2269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Срок</w:t>
            </w:r>
          </w:p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выполнения</w:t>
            </w:r>
          </w:p>
        </w:tc>
        <w:tc>
          <w:tcPr>
            <w:tcW w:w="4358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Примечание</w:t>
            </w:r>
            <w:r w:rsidRPr="00B10B10">
              <w:rPr>
                <w:rStyle w:val="af6"/>
                <w:sz w:val="22"/>
                <w:szCs w:val="22"/>
                <w:lang w:val="ru-RU"/>
              </w:rPr>
              <w:footnoteReference w:id="3"/>
            </w:r>
          </w:p>
        </w:tc>
      </w:tr>
      <w:tr w:rsidR="00757523" w:rsidRPr="00B10B10" w:rsidTr="008B3D39">
        <w:trPr>
          <w:jc w:val="center"/>
        </w:trPr>
        <w:tc>
          <w:tcPr>
            <w:tcW w:w="2093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269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358" w:type="dxa"/>
            <w:vAlign w:val="center"/>
          </w:tcPr>
          <w:p w:rsidR="00757523" w:rsidRPr="00B10B10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4</w:t>
            </w:r>
          </w:p>
        </w:tc>
      </w:tr>
      <w:tr w:rsidR="00E33A17" w:rsidRPr="00806A38" w:rsidTr="008B3D39">
        <w:trPr>
          <w:trHeight w:val="1420"/>
          <w:jc w:val="center"/>
        </w:trPr>
        <w:tc>
          <w:tcPr>
            <w:tcW w:w="2093" w:type="dxa"/>
            <w:vAlign w:val="center"/>
          </w:tcPr>
          <w:p w:rsidR="00E33A17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Групповые</w:t>
            </w:r>
          </w:p>
          <w:p w:rsidR="00E33A17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</w:t>
            </w:r>
            <w:r w:rsidRPr="00B10B10">
              <w:rPr>
                <w:sz w:val="22"/>
                <w:szCs w:val="22"/>
                <w:lang w:val="ru-RU"/>
              </w:rPr>
              <w:t>онсультации</w:t>
            </w:r>
          </w:p>
        </w:tc>
        <w:tc>
          <w:tcPr>
            <w:tcW w:w="1134" w:type="dxa"/>
            <w:vAlign w:val="center"/>
          </w:tcPr>
          <w:p w:rsidR="00E33A17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269" w:type="dxa"/>
            <w:vAlign w:val="center"/>
          </w:tcPr>
          <w:p w:rsidR="00E33A17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E33A17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Текущие консультации</w:t>
            </w:r>
          </w:p>
          <w:p w:rsidR="00E33A17" w:rsidRPr="00B10B10" w:rsidRDefault="00E33A17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по учебной дисциплине</w:t>
            </w:r>
          </w:p>
        </w:tc>
      </w:tr>
      <w:tr w:rsidR="00DB5EF2" w:rsidRPr="00806A38" w:rsidTr="008B3D39">
        <w:trPr>
          <w:jc w:val="center"/>
        </w:trPr>
        <w:tc>
          <w:tcPr>
            <w:tcW w:w="2093" w:type="dxa"/>
            <w:vAlign w:val="center"/>
          </w:tcPr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Групповые</w:t>
            </w:r>
          </w:p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</w:t>
            </w:r>
            <w:r w:rsidRPr="00B10B10">
              <w:rPr>
                <w:sz w:val="22"/>
                <w:szCs w:val="22"/>
                <w:lang w:val="ru-RU"/>
              </w:rPr>
              <w:t>онсультации</w:t>
            </w:r>
          </w:p>
        </w:tc>
        <w:tc>
          <w:tcPr>
            <w:tcW w:w="1134" w:type="dxa"/>
            <w:vAlign w:val="center"/>
          </w:tcPr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269" w:type="dxa"/>
            <w:vAlign w:val="center"/>
          </w:tcPr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Консультация перед экзаменом</w:t>
            </w:r>
          </w:p>
        </w:tc>
      </w:tr>
      <w:tr w:rsidR="00DB5EF2" w:rsidRPr="00806A38" w:rsidTr="008B3D39">
        <w:trPr>
          <w:jc w:val="center"/>
        </w:trPr>
        <w:tc>
          <w:tcPr>
            <w:tcW w:w="2093" w:type="dxa"/>
            <w:vAlign w:val="center"/>
          </w:tcPr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Индивидуальные консультации</w:t>
            </w:r>
          </w:p>
        </w:tc>
        <w:tc>
          <w:tcPr>
            <w:tcW w:w="1134" w:type="dxa"/>
            <w:vAlign w:val="center"/>
          </w:tcPr>
          <w:p w:rsidR="00DB5EF2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269" w:type="dxa"/>
            <w:vAlign w:val="center"/>
          </w:tcPr>
          <w:p w:rsidR="00DB5EF2" w:rsidRPr="00B10B10" w:rsidRDefault="00DB5EF2" w:rsidP="00C643D0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DB5EF2" w:rsidRPr="00B10B10" w:rsidRDefault="00DB5EF2" w:rsidP="00067FC4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Консультирование и </w:t>
            </w:r>
            <w:r w:rsidR="00067FC4">
              <w:rPr>
                <w:sz w:val="22"/>
                <w:szCs w:val="22"/>
                <w:lang w:val="ru-RU"/>
              </w:rPr>
              <w:t xml:space="preserve">защита </w:t>
            </w:r>
            <w:r w:rsidR="00067FC4">
              <w:rPr>
                <w:sz w:val="22"/>
                <w:szCs w:val="22"/>
                <w:lang w:val="ru-RU"/>
              </w:rPr>
              <w:br/>
            </w:r>
            <w:r>
              <w:rPr>
                <w:sz w:val="22"/>
                <w:szCs w:val="22"/>
                <w:lang w:val="ru-RU"/>
              </w:rPr>
              <w:t>курсовой рабо</w:t>
            </w:r>
            <w:r w:rsidR="00067FC4">
              <w:rPr>
                <w:sz w:val="22"/>
                <w:szCs w:val="22"/>
                <w:lang w:val="ru-RU"/>
              </w:rPr>
              <w:t>ты</w:t>
            </w:r>
          </w:p>
        </w:tc>
      </w:tr>
      <w:tr w:rsidR="00DB5EF2" w:rsidRPr="00806A38" w:rsidTr="008B3D39">
        <w:trPr>
          <w:jc w:val="center"/>
        </w:trPr>
        <w:tc>
          <w:tcPr>
            <w:tcW w:w="2093" w:type="dxa"/>
            <w:vAlign w:val="center"/>
          </w:tcPr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 xml:space="preserve">Промежуточная </w:t>
            </w:r>
            <w:r>
              <w:rPr>
                <w:sz w:val="22"/>
                <w:szCs w:val="22"/>
                <w:lang w:val="ru-RU"/>
              </w:rPr>
              <w:br/>
            </w:r>
            <w:r w:rsidRPr="00B10B10">
              <w:rPr>
                <w:sz w:val="22"/>
                <w:szCs w:val="22"/>
                <w:lang w:val="ru-RU"/>
              </w:rPr>
              <w:t>аттестация</w:t>
            </w:r>
          </w:p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обучающихся</w:t>
            </w:r>
          </w:p>
        </w:tc>
        <w:tc>
          <w:tcPr>
            <w:tcW w:w="1134" w:type="dxa"/>
            <w:vAlign w:val="center"/>
          </w:tcPr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269" w:type="dxa"/>
            <w:vAlign w:val="center"/>
          </w:tcPr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B10B10">
              <w:rPr>
                <w:sz w:val="22"/>
                <w:szCs w:val="22"/>
                <w:lang w:val="ru-RU"/>
              </w:rPr>
              <w:t>В соответствии с графиком учебного процесса</w:t>
            </w:r>
          </w:p>
        </w:tc>
        <w:tc>
          <w:tcPr>
            <w:tcW w:w="4358" w:type="dxa"/>
            <w:vAlign w:val="center"/>
          </w:tcPr>
          <w:p w:rsidR="00DB5EF2" w:rsidRPr="00B10B10" w:rsidRDefault="00DB5EF2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Экзамен </w:t>
            </w:r>
            <w:r w:rsidRPr="00B10B10">
              <w:rPr>
                <w:sz w:val="22"/>
                <w:szCs w:val="22"/>
                <w:lang w:val="ru-RU"/>
              </w:rPr>
              <w:t>в соответствии с учебным планом</w:t>
            </w:r>
          </w:p>
        </w:tc>
      </w:tr>
    </w:tbl>
    <w:p w:rsidR="00757523" w:rsidRPr="00B10B10" w:rsidRDefault="00757523" w:rsidP="00757523">
      <w:pPr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4" w:name="_Toc433896110"/>
      <w:r w:rsidRPr="00B10B10">
        <w:rPr>
          <w:rFonts w:ascii="Times New Roman" w:hAnsi="Times New Roman"/>
          <w:lang w:val="ru-RU"/>
        </w:rPr>
        <w:br w:type="page"/>
      </w:r>
    </w:p>
    <w:p w:rsidR="00757523" w:rsidRPr="00746D87" w:rsidRDefault="00757523" w:rsidP="00757523">
      <w:pPr>
        <w:pStyle w:val="1"/>
        <w:spacing w:before="0" w:line="276" w:lineRule="auto"/>
        <w:rPr>
          <w:rFonts w:ascii="Times New Roman" w:hAnsi="Times New Roman"/>
        </w:rPr>
      </w:pPr>
      <w:r w:rsidRPr="00746D87">
        <w:rPr>
          <w:rFonts w:ascii="Times New Roman" w:hAnsi="Times New Roman"/>
        </w:rPr>
        <w:lastRenderedPageBreak/>
        <w:t>5. Перечень учебно-методического обеспечения</w:t>
      </w:r>
    </w:p>
    <w:p w:rsidR="00757523" w:rsidRDefault="00757523" w:rsidP="00757523">
      <w:pPr>
        <w:pStyle w:val="1"/>
        <w:spacing w:before="0" w:line="276" w:lineRule="auto"/>
        <w:rPr>
          <w:rFonts w:ascii="Times New Roman" w:hAnsi="Times New Roman"/>
        </w:rPr>
      </w:pPr>
      <w:r w:rsidRPr="00746D87">
        <w:rPr>
          <w:rFonts w:ascii="Times New Roman" w:hAnsi="Times New Roman"/>
        </w:rPr>
        <w:t xml:space="preserve">для самостоятельной работы </w:t>
      </w:r>
      <w:proofErr w:type="gramStart"/>
      <w:r w:rsidRPr="00746D87">
        <w:rPr>
          <w:rFonts w:ascii="Times New Roman" w:hAnsi="Times New Roman"/>
        </w:rPr>
        <w:t>обучающихся</w:t>
      </w:r>
      <w:bookmarkEnd w:id="4"/>
      <w:proofErr w:type="gramEnd"/>
    </w:p>
    <w:p w:rsidR="00757523" w:rsidRPr="00367F05" w:rsidRDefault="00757523" w:rsidP="00757523">
      <w:pPr>
        <w:rPr>
          <w:lang w:val="ru-RU"/>
        </w:rPr>
      </w:pPr>
    </w:p>
    <w:p w:rsidR="00757523" w:rsidRPr="00AD0075" w:rsidRDefault="00757523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4"/>
          <w:szCs w:val="24"/>
          <w:lang w:val="ru-RU"/>
        </w:rPr>
      </w:pPr>
      <w:r w:rsidRPr="00AD0075">
        <w:rPr>
          <w:sz w:val="24"/>
          <w:szCs w:val="24"/>
          <w:lang w:val="ru-RU"/>
        </w:rPr>
        <w:t>Таблица Д</w:t>
      </w:r>
      <w:proofErr w:type="gramStart"/>
      <w:r w:rsidRPr="00AD0075">
        <w:rPr>
          <w:sz w:val="24"/>
          <w:szCs w:val="24"/>
          <w:lang w:val="ru-RU"/>
        </w:rPr>
        <w:t>7</w:t>
      </w:r>
      <w:proofErr w:type="gramEnd"/>
      <w:r w:rsidRPr="00AD0075">
        <w:rPr>
          <w:sz w:val="24"/>
          <w:szCs w:val="24"/>
          <w:lang w:val="ru-RU"/>
        </w:rPr>
        <w:t xml:space="preserve"> – Перечень учебно-методического обеспечения для самостоятельной работы по дисциплине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098"/>
        <w:gridCol w:w="2674"/>
      </w:tblGrid>
      <w:tr w:rsidR="00757523" w:rsidRPr="00806A38" w:rsidTr="008B3D39">
        <w:trPr>
          <w:jc w:val="center"/>
        </w:trPr>
        <w:tc>
          <w:tcPr>
            <w:tcW w:w="311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746D8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46D87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406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 xml:space="preserve">Наименование издания для самостоятельной работы </w:t>
            </w:r>
            <w:proofErr w:type="gramStart"/>
            <w:r w:rsidRPr="00746D87">
              <w:rPr>
                <w:sz w:val="22"/>
                <w:szCs w:val="22"/>
                <w:lang w:val="ru-RU"/>
              </w:rPr>
              <w:t>обучающихся</w:t>
            </w:r>
            <w:proofErr w:type="gramEnd"/>
          </w:p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по дисциплине</w:t>
            </w:r>
          </w:p>
        </w:tc>
        <w:tc>
          <w:tcPr>
            <w:tcW w:w="1283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Доступ ресурса</w:t>
            </w:r>
          </w:p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746D87">
              <w:rPr>
                <w:sz w:val="22"/>
                <w:szCs w:val="22"/>
                <w:lang w:val="ru-RU"/>
              </w:rPr>
              <w:t>(</w:t>
            </w:r>
            <w:r w:rsidR="001F0B00">
              <w:rPr>
                <w:sz w:val="22"/>
                <w:szCs w:val="22"/>
                <w:lang w:val="ru-RU"/>
              </w:rPr>
              <w:t>ИБЦ</w:t>
            </w:r>
            <w:r w:rsidRPr="00746D87">
              <w:rPr>
                <w:sz w:val="22"/>
                <w:szCs w:val="22"/>
                <w:lang w:val="ru-RU"/>
              </w:rPr>
              <w:t>, кафедра,</w:t>
            </w:r>
            <w:proofErr w:type="gramEnd"/>
          </w:p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файловое хранилище)</w:t>
            </w:r>
          </w:p>
        </w:tc>
      </w:tr>
      <w:tr w:rsidR="00757523" w:rsidRPr="00746D87" w:rsidTr="008B3D39">
        <w:tblPrEx>
          <w:jc w:val="left"/>
        </w:tblPrEx>
        <w:trPr>
          <w:tblHeader/>
        </w:trPr>
        <w:tc>
          <w:tcPr>
            <w:tcW w:w="311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0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283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3</w:t>
            </w:r>
          </w:p>
        </w:tc>
      </w:tr>
      <w:tr w:rsidR="00757523" w:rsidRPr="00CC62C2" w:rsidTr="008B3D39">
        <w:tblPrEx>
          <w:jc w:val="left"/>
        </w:tblPrEx>
        <w:trPr>
          <w:trHeight w:val="289"/>
        </w:trPr>
        <w:tc>
          <w:tcPr>
            <w:tcW w:w="311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  <w:vAlign w:val="center"/>
          </w:tcPr>
          <w:p w:rsidR="00757523" w:rsidRPr="006520BC" w:rsidRDefault="00757523" w:rsidP="00E33A17">
            <w:pPr>
              <w:pStyle w:val="ad"/>
              <w:rPr>
                <w:rFonts w:ascii="Times New Roman" w:hAnsi="Times New Roman"/>
                <w:sz w:val="22"/>
                <w:szCs w:val="22"/>
                <w:lang w:eastAsia="en-US" w:bidi="en-US"/>
              </w:rPr>
            </w:pPr>
            <w:r w:rsidRPr="006520BC">
              <w:rPr>
                <w:rFonts w:ascii="Times New Roman" w:hAnsi="Times New Roman"/>
                <w:sz w:val="22"/>
                <w:szCs w:val="22"/>
                <w:lang w:eastAsia="en-US" w:bidi="en-US"/>
              </w:rPr>
              <w:t>УМКД (ЭУМКД) «</w:t>
            </w:r>
            <w:r w:rsidR="00E33A17">
              <w:rPr>
                <w:rFonts w:ascii="Times New Roman" w:hAnsi="Times New Roman"/>
                <w:sz w:val="22"/>
                <w:szCs w:val="22"/>
                <w:lang w:eastAsia="en-US" w:bidi="en-US"/>
              </w:rPr>
              <w:t>Объектно-ориентированное программирование</w:t>
            </w:r>
            <w:r w:rsidRPr="006520BC">
              <w:rPr>
                <w:rFonts w:ascii="Times New Roman" w:hAnsi="Times New Roman"/>
                <w:sz w:val="22"/>
                <w:szCs w:val="22"/>
                <w:lang w:eastAsia="en-US" w:bidi="en-US"/>
              </w:rPr>
              <w:t>»</w:t>
            </w:r>
            <w:r>
              <w:rPr>
                <w:rFonts w:ascii="Times New Roman" w:hAnsi="Times New Roman"/>
                <w:sz w:val="22"/>
                <w:szCs w:val="22"/>
                <w:lang w:eastAsia="en-US" w:bidi="en-US"/>
              </w:rPr>
              <w:t xml:space="preserve"> для направления 09.03.01 «Информатика и вычислительная техника»</w:t>
            </w:r>
          </w:p>
        </w:tc>
        <w:tc>
          <w:tcPr>
            <w:tcW w:w="1283" w:type="pct"/>
            <w:vAlign w:val="center"/>
          </w:tcPr>
          <w:p w:rsidR="00757523" w:rsidRPr="006520BC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6520BC">
              <w:rPr>
                <w:sz w:val="22"/>
                <w:szCs w:val="22"/>
                <w:lang w:val="ru-RU"/>
              </w:rPr>
              <w:t>кафедра,</w:t>
            </w:r>
          </w:p>
          <w:p w:rsidR="00757523" w:rsidRPr="006520BC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6520BC">
              <w:rPr>
                <w:sz w:val="22"/>
                <w:szCs w:val="22"/>
                <w:lang w:val="ru-RU"/>
              </w:rPr>
              <w:t>файловое хранилище</w:t>
            </w:r>
          </w:p>
        </w:tc>
      </w:tr>
    </w:tbl>
    <w:p w:rsidR="00757523" w:rsidRPr="00746D87" w:rsidRDefault="00757523" w:rsidP="00757523">
      <w:pPr>
        <w:pStyle w:val="1"/>
        <w:spacing w:before="0"/>
        <w:rPr>
          <w:rFonts w:ascii="Times New Roman" w:hAnsi="Times New Roman"/>
        </w:rPr>
      </w:pPr>
      <w:bookmarkStart w:id="5" w:name="_Toc433896111"/>
    </w:p>
    <w:p w:rsidR="00757523" w:rsidRPr="00746D87" w:rsidRDefault="00757523" w:rsidP="00757523">
      <w:pPr>
        <w:pStyle w:val="1"/>
        <w:spacing w:before="0" w:line="276" w:lineRule="auto"/>
        <w:rPr>
          <w:rFonts w:ascii="Times New Roman" w:hAnsi="Times New Roman"/>
        </w:rPr>
      </w:pPr>
      <w:r w:rsidRPr="008E3312">
        <w:rPr>
          <w:rFonts w:ascii="Times New Roman" w:hAnsi="Times New Roman"/>
        </w:rPr>
        <w:t>6. Перечень</w:t>
      </w:r>
      <w:r w:rsidRPr="00746D87">
        <w:rPr>
          <w:rFonts w:ascii="Times New Roman" w:hAnsi="Times New Roman"/>
        </w:rPr>
        <w:t xml:space="preserve"> основной и дополнительной литературы,</w:t>
      </w:r>
    </w:p>
    <w:p w:rsidR="00757523" w:rsidRPr="00746D87" w:rsidRDefault="00757523" w:rsidP="00757523">
      <w:pPr>
        <w:pStyle w:val="1"/>
        <w:spacing w:before="0" w:line="276" w:lineRule="auto"/>
        <w:rPr>
          <w:rFonts w:ascii="Times New Roman" w:hAnsi="Times New Roman"/>
        </w:rPr>
      </w:pPr>
      <w:r w:rsidRPr="00746D87">
        <w:rPr>
          <w:rFonts w:ascii="Times New Roman" w:hAnsi="Times New Roman"/>
        </w:rPr>
        <w:t>необходимой для освоения дисциплины</w:t>
      </w:r>
      <w:bookmarkEnd w:id="5"/>
    </w:p>
    <w:p w:rsidR="00757523" w:rsidRPr="00AD0075" w:rsidRDefault="00757523" w:rsidP="00757523">
      <w:pPr>
        <w:pStyle w:val="Iauiue"/>
        <w:keepNext/>
        <w:tabs>
          <w:tab w:val="left" w:pos="0"/>
        </w:tabs>
        <w:spacing w:line="276" w:lineRule="auto"/>
        <w:ind w:firstLine="709"/>
        <w:rPr>
          <w:sz w:val="24"/>
          <w:szCs w:val="24"/>
          <w:lang w:val="ru-RU"/>
        </w:rPr>
      </w:pPr>
      <w:r w:rsidRPr="00AD0075">
        <w:rPr>
          <w:sz w:val="24"/>
          <w:szCs w:val="24"/>
          <w:lang w:val="ru-RU"/>
        </w:rPr>
        <w:t xml:space="preserve">Таблица Д8 – </w:t>
      </w:r>
      <w:r w:rsidRPr="00AD0075">
        <w:rPr>
          <w:spacing w:val="-2"/>
          <w:sz w:val="24"/>
          <w:szCs w:val="24"/>
          <w:lang w:val="ru-RU"/>
        </w:rPr>
        <w:t>Перечень основной и дополнительной литературы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9745"/>
      </w:tblGrid>
      <w:tr w:rsidR="00757523" w:rsidRPr="00746D87" w:rsidTr="008B3D39">
        <w:trPr>
          <w:trHeight w:val="321"/>
        </w:trPr>
        <w:tc>
          <w:tcPr>
            <w:tcW w:w="32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746D8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46D87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4676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Наименование издания</w:t>
            </w:r>
          </w:p>
        </w:tc>
      </w:tr>
      <w:tr w:rsidR="00757523" w:rsidRPr="00746D87" w:rsidTr="008B3D39">
        <w:trPr>
          <w:trHeight w:val="280"/>
        </w:trPr>
        <w:tc>
          <w:tcPr>
            <w:tcW w:w="324" w:type="pct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2</w:t>
            </w:r>
          </w:p>
        </w:tc>
      </w:tr>
      <w:tr w:rsidR="00757523" w:rsidRPr="00746D87" w:rsidTr="008B3D39">
        <w:trPr>
          <w:trHeight w:val="64"/>
        </w:trPr>
        <w:tc>
          <w:tcPr>
            <w:tcW w:w="5000" w:type="pct"/>
            <w:gridSpan w:val="2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b/>
                <w:sz w:val="22"/>
                <w:szCs w:val="22"/>
                <w:lang w:val="ru-RU"/>
              </w:rPr>
            </w:pPr>
            <w:r w:rsidRPr="00746D87">
              <w:rPr>
                <w:b/>
                <w:sz w:val="22"/>
                <w:szCs w:val="22"/>
                <w:lang w:val="ru-RU"/>
              </w:rPr>
              <w:t>Основная литература</w:t>
            </w:r>
          </w:p>
        </w:tc>
      </w:tr>
      <w:tr w:rsidR="00C02EDD" w:rsidRPr="00806A38" w:rsidTr="00E75CFB">
        <w:trPr>
          <w:trHeight w:val="183"/>
        </w:trPr>
        <w:tc>
          <w:tcPr>
            <w:tcW w:w="324" w:type="pct"/>
            <w:vAlign w:val="center"/>
          </w:tcPr>
          <w:p w:rsidR="00C02EDD" w:rsidRPr="00746D87" w:rsidRDefault="00C02EDD" w:rsidP="008B3D39">
            <w:pPr>
              <w:pStyle w:val="Iauiue"/>
              <w:tabs>
                <w:tab w:val="left" w:pos="851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  <w:vAlign w:val="bottom"/>
          </w:tcPr>
          <w:p w:rsidR="00C02EDD" w:rsidRPr="00C02EDD" w:rsidRDefault="00C02ED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Зыков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С. В.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Программирование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Объектно-ориентированный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подход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учебник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практикум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для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академического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бакалавриата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/ С. В.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Зыков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- М. :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Издательство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Юрайт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, 2018. - 155 с. - (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Серия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Академический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курс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- ISBN 978-5-534-00850-0.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Режим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доступа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www.biblio-online.ru/book/E006A65E-B936-4856-B49E-1BA48CF1A52F.  </w:t>
            </w:r>
          </w:p>
        </w:tc>
      </w:tr>
      <w:tr w:rsidR="00C02EDD" w:rsidRPr="0019066F" w:rsidTr="00E75CFB">
        <w:trPr>
          <w:trHeight w:val="70"/>
        </w:trPr>
        <w:tc>
          <w:tcPr>
            <w:tcW w:w="324" w:type="pct"/>
            <w:vAlign w:val="center"/>
          </w:tcPr>
          <w:p w:rsidR="00C02EDD" w:rsidRPr="00746D87" w:rsidRDefault="00C02EDD" w:rsidP="008B3D39">
            <w:pPr>
              <w:pStyle w:val="Iauiue"/>
              <w:tabs>
                <w:tab w:val="left" w:pos="851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4676" w:type="pct"/>
            <w:vAlign w:val="bottom"/>
          </w:tcPr>
          <w:p w:rsidR="00C02EDD" w:rsidRPr="00C02EDD" w:rsidRDefault="00C02ED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Огнева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, М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В.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Программирование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на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языке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С</w:t>
            </w:r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++: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практический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курс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учебное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пособие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для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бакалавриата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специалитета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/ М. В.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Огнева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Е. В.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Кудрина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- М. :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Издательство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Юрайт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, 2018. - 335 с. - (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Серия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и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специалист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- ISBN 978-5-534-05123-0.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Режим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доступа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www.biblio-online.ru/book/7670D7EC-AC37-4675-8EAE-DD671BC6D0E4.  </w:t>
            </w:r>
          </w:p>
        </w:tc>
      </w:tr>
      <w:tr w:rsidR="00C02EDD" w:rsidRPr="00F264AC" w:rsidTr="008B3D39">
        <w:trPr>
          <w:trHeight w:val="211"/>
        </w:trPr>
        <w:tc>
          <w:tcPr>
            <w:tcW w:w="5000" w:type="pct"/>
            <w:gridSpan w:val="2"/>
          </w:tcPr>
          <w:p w:rsidR="00C02EDD" w:rsidRPr="00746D87" w:rsidRDefault="00C02EDD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b/>
                <w:sz w:val="22"/>
                <w:szCs w:val="22"/>
                <w:lang w:val="ru-RU"/>
              </w:rPr>
              <w:t>Дополнительная литература</w:t>
            </w:r>
          </w:p>
        </w:tc>
      </w:tr>
      <w:tr w:rsidR="00C02EDD" w:rsidRPr="00806A38" w:rsidTr="00B5681A">
        <w:trPr>
          <w:trHeight w:val="77"/>
        </w:trPr>
        <w:tc>
          <w:tcPr>
            <w:tcW w:w="324" w:type="pct"/>
            <w:vAlign w:val="center"/>
          </w:tcPr>
          <w:p w:rsidR="00C02EDD" w:rsidRPr="00746D87" w:rsidRDefault="00C02EDD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4676" w:type="pct"/>
            <w:vAlign w:val="bottom"/>
          </w:tcPr>
          <w:p w:rsidR="00C02EDD" w:rsidRPr="00C02EDD" w:rsidRDefault="00C02ED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Тузовский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А. Ф.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Объектно-ориентированное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программирование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учебное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пособие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для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прикладного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бакалавриата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/ А. Ф.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Тузовский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- М. :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Издательство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Юрайт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, 2018. - 206 с. - (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Серия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Университеты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России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- ISBN 978-5-534-00849-4.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Режим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доступа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www.biblio-online.ru/book/BDEEFB2D-532D-4306-829E-5869F6BDA5F9.  </w:t>
            </w:r>
          </w:p>
        </w:tc>
      </w:tr>
      <w:tr w:rsidR="00C02EDD" w:rsidRPr="00806A38" w:rsidTr="00B5681A">
        <w:trPr>
          <w:trHeight w:val="420"/>
        </w:trPr>
        <w:tc>
          <w:tcPr>
            <w:tcW w:w="324" w:type="pct"/>
            <w:vAlign w:val="center"/>
          </w:tcPr>
          <w:p w:rsidR="00C02EDD" w:rsidRDefault="00C02EDD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4676" w:type="pct"/>
            <w:vAlign w:val="bottom"/>
          </w:tcPr>
          <w:p w:rsidR="00C02EDD" w:rsidRPr="00C02EDD" w:rsidRDefault="00C02EDD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Казанский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А. А.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Программирование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на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visual </w:t>
            </w:r>
            <w:r w:rsidRPr="00C02EDD"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  <w:t>С</w:t>
            </w:r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# </w:t>
            </w:r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2013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учебное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пособие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для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прикладного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бакалавриата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/ А. А.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Казанский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- М. :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Издательство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Юрайт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, 2018. - 191 с. - (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Серия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Бакалавр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Прикладной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курс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- ISBN 978-5-534-00592-9.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Режим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доступа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www.biblio-online.ru/book/95E1CB2C-3044-46D4-A89B-F4FB2E4275DE.  </w:t>
            </w:r>
          </w:p>
        </w:tc>
      </w:tr>
      <w:tr w:rsidR="00C02EDD" w:rsidRPr="00806A38" w:rsidTr="00B5681A">
        <w:trPr>
          <w:trHeight w:val="420"/>
        </w:trPr>
        <w:tc>
          <w:tcPr>
            <w:tcW w:w="324" w:type="pct"/>
            <w:vAlign w:val="center"/>
          </w:tcPr>
          <w:p w:rsidR="00C02EDD" w:rsidRDefault="00C02EDD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4676" w:type="pct"/>
            <w:vAlign w:val="bottom"/>
          </w:tcPr>
          <w:p w:rsidR="00C02EDD" w:rsidRPr="00C02EDD" w:rsidRDefault="00C02EDD">
            <w:pPr>
              <w:rPr>
                <w:rFonts w:ascii="Times New Roman" w:hAnsi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Приемы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объектно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ориентированного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проектирования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Паттерны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проектирования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[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Электронный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ресурс</w:t>
            </w:r>
            <w:proofErr w:type="spellEnd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]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справ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/ Э.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Гамма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[и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др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.].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Электрон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дан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. - </w:t>
            </w:r>
            <w:proofErr w:type="spellStart"/>
            <w:proofErr w:type="gram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Москва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:</w:t>
            </w:r>
            <w:proofErr w:type="gram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ДМК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Пресс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, 2007. - 368 с. -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Режим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доступа</w:t>
            </w:r>
            <w:proofErr w:type="spellEnd"/>
            <w:r w:rsidRPr="00C02EDD">
              <w:rPr>
                <w:rFonts w:ascii="Times New Roman" w:hAnsi="Times New Roman"/>
                <w:color w:val="000000"/>
                <w:sz w:val="22"/>
                <w:szCs w:val="22"/>
              </w:rPr>
              <w:t>: https://e.l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anbook.com/book/1220</w:t>
            </w:r>
          </w:p>
        </w:tc>
      </w:tr>
    </w:tbl>
    <w:p w:rsidR="0075752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6" w:name="_Toc433896112"/>
    </w:p>
    <w:p w:rsidR="00757523" w:rsidRPr="00746D87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746D87">
        <w:rPr>
          <w:rFonts w:ascii="Times New Roman" w:hAnsi="Times New Roman"/>
        </w:rPr>
        <w:t>7. Перечень Интернет-ресурсов, необходимых для освоения дисциплины</w:t>
      </w:r>
      <w:bookmarkEnd w:id="6"/>
    </w:p>
    <w:p w:rsidR="00757523" w:rsidRPr="00AD0075" w:rsidRDefault="00757523" w:rsidP="00757523">
      <w:pPr>
        <w:spacing w:line="360" w:lineRule="auto"/>
        <w:ind w:firstLine="708"/>
        <w:jc w:val="both"/>
        <w:rPr>
          <w:rFonts w:ascii="Times New Roman" w:hAnsi="Times New Roman"/>
          <w:lang w:val="ru-RU" w:eastAsia="ru-RU" w:bidi="ar-SA"/>
        </w:rPr>
      </w:pPr>
      <w:r w:rsidRPr="00AD0075">
        <w:rPr>
          <w:rFonts w:ascii="Times New Roman" w:hAnsi="Times New Roman"/>
          <w:lang w:val="ru-RU" w:eastAsia="ru-RU" w:bidi="ar-SA"/>
        </w:rPr>
        <w:t>Таблица Д</w:t>
      </w:r>
      <w:proofErr w:type="gramStart"/>
      <w:r w:rsidRPr="00AD0075">
        <w:rPr>
          <w:rFonts w:ascii="Times New Roman" w:hAnsi="Times New Roman"/>
          <w:lang w:val="ru-RU" w:eastAsia="ru-RU" w:bidi="ar-SA"/>
        </w:rPr>
        <w:t>9</w:t>
      </w:r>
      <w:proofErr w:type="gramEnd"/>
      <w:r w:rsidRPr="00AD0075">
        <w:rPr>
          <w:rFonts w:ascii="Times New Roman" w:hAnsi="Times New Roman"/>
          <w:lang w:val="ru-RU" w:eastAsia="ru-RU" w:bidi="ar-SA"/>
        </w:rPr>
        <w:t xml:space="preserve"> – Перечень Интернет-ресурсов, необходимых для освоения дисциплины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4839"/>
        <w:gridCol w:w="4754"/>
      </w:tblGrid>
      <w:tr w:rsidR="00757523" w:rsidRPr="00746D87" w:rsidTr="008B3D39">
        <w:trPr>
          <w:jc w:val="center"/>
        </w:trPr>
        <w:tc>
          <w:tcPr>
            <w:tcW w:w="25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746D87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46D87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239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Наименование ресурса</w:t>
            </w:r>
          </w:p>
        </w:tc>
        <w:tc>
          <w:tcPr>
            <w:tcW w:w="2352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Адрес (ссылка на ресурс)</w:t>
            </w:r>
          </w:p>
        </w:tc>
      </w:tr>
      <w:tr w:rsidR="00757523" w:rsidRPr="00746D87" w:rsidTr="008B3D39">
        <w:trPr>
          <w:tblHeader/>
          <w:jc w:val="center"/>
        </w:trPr>
        <w:tc>
          <w:tcPr>
            <w:tcW w:w="25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9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352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3</w:t>
            </w:r>
          </w:p>
        </w:tc>
      </w:tr>
      <w:tr w:rsidR="00757523" w:rsidRPr="00746D87" w:rsidTr="008B3D39">
        <w:trPr>
          <w:jc w:val="center"/>
        </w:trPr>
        <w:tc>
          <w:tcPr>
            <w:tcW w:w="254" w:type="pct"/>
            <w:vAlign w:val="center"/>
          </w:tcPr>
          <w:p w:rsidR="00757523" w:rsidRPr="00746D87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746D8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394" w:type="pct"/>
            <w:vAlign w:val="center"/>
          </w:tcPr>
          <w:p w:rsidR="00757523" w:rsidRPr="00660F5D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r w:rsidRPr="00660F5D">
              <w:rPr>
                <w:sz w:val="22"/>
                <w:szCs w:val="22"/>
                <w:lang w:val="ru-RU" w:eastAsia="en-US" w:bidi="en-US"/>
              </w:rPr>
              <w:t>Издательство «Лань»</w:t>
            </w:r>
          </w:p>
        </w:tc>
        <w:tc>
          <w:tcPr>
            <w:tcW w:w="2352" w:type="pct"/>
            <w:vAlign w:val="center"/>
          </w:tcPr>
          <w:p w:rsidR="00757523" w:rsidRPr="00660F5D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660F5D">
              <w:rPr>
                <w:sz w:val="22"/>
                <w:szCs w:val="22"/>
                <w:lang w:val="ru-RU"/>
              </w:rPr>
              <w:t>http://e.lanbook.com/</w:t>
            </w:r>
          </w:p>
        </w:tc>
      </w:tr>
      <w:tr w:rsidR="00757523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757523" w:rsidRPr="00746D87" w:rsidRDefault="0059691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394" w:type="pct"/>
            <w:vAlign w:val="center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 w:rsidRPr="00925DAF">
              <w:rPr>
                <w:sz w:val="22"/>
                <w:szCs w:val="22"/>
                <w:lang w:eastAsia="en-US" w:bidi="en-US"/>
              </w:rPr>
              <w:t xml:space="preserve">Fowler M. Catalog of </w:t>
            </w:r>
            <w:proofErr w:type="spellStart"/>
            <w:r w:rsidRPr="00925DAF">
              <w:rPr>
                <w:sz w:val="22"/>
                <w:szCs w:val="22"/>
                <w:lang w:eastAsia="en-US" w:bidi="en-US"/>
              </w:rPr>
              <w:t>Refactorings</w:t>
            </w:r>
            <w:proofErr w:type="spellEnd"/>
          </w:p>
        </w:tc>
        <w:tc>
          <w:tcPr>
            <w:tcW w:w="2352" w:type="pct"/>
            <w:vAlign w:val="center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25DAF">
              <w:rPr>
                <w:sz w:val="22"/>
                <w:szCs w:val="22"/>
              </w:rPr>
              <w:t>http://refactoring.com/catalog/</w:t>
            </w:r>
          </w:p>
        </w:tc>
      </w:tr>
      <w:tr w:rsidR="00757523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757523" w:rsidRPr="002A3FDC" w:rsidRDefault="00596910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394" w:type="pct"/>
            <w:vAlign w:val="center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 w:rsidRPr="00925DAF">
              <w:rPr>
                <w:sz w:val="22"/>
                <w:szCs w:val="22"/>
                <w:lang w:eastAsia="en-US" w:bidi="en-US"/>
              </w:rPr>
              <w:t>.NET Design Patterns in C# and VB.NET – Gang of Four (GOF) – doFactory.com</w:t>
            </w:r>
          </w:p>
        </w:tc>
        <w:tc>
          <w:tcPr>
            <w:tcW w:w="2352" w:type="pct"/>
            <w:vAlign w:val="center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925DAF">
              <w:rPr>
                <w:sz w:val="22"/>
                <w:szCs w:val="22"/>
              </w:rPr>
              <w:t>http://dofactory.com/net/design-patterns</w:t>
            </w:r>
          </w:p>
        </w:tc>
      </w:tr>
      <w:tr w:rsidR="00925DAF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925DAF" w:rsidRPr="002A3FDC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2394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r>
              <w:rPr>
                <w:sz w:val="22"/>
                <w:szCs w:val="22"/>
                <w:lang w:val="ru-RU" w:eastAsia="en-US" w:bidi="en-US"/>
              </w:rPr>
              <w:t>Справочник «Паттерны проектирования»</w:t>
            </w:r>
          </w:p>
        </w:tc>
        <w:tc>
          <w:tcPr>
            <w:tcW w:w="2352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</w:t>
            </w:r>
            <w:r w:rsidRPr="00925DAF">
              <w:rPr>
                <w:sz w:val="22"/>
                <w:szCs w:val="22"/>
              </w:rPr>
              <w:t>design-pattern.ru</w:t>
            </w:r>
          </w:p>
        </w:tc>
      </w:tr>
      <w:tr w:rsidR="00925DAF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925DAF" w:rsidRPr="00925DAF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2394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proofErr w:type="spellStart"/>
            <w:r>
              <w:rPr>
                <w:sz w:val="22"/>
                <w:szCs w:val="22"/>
                <w:lang w:eastAsia="en-US" w:bidi="en-US"/>
              </w:rPr>
              <w:t>CodeProject</w:t>
            </w:r>
            <w:proofErr w:type="spellEnd"/>
          </w:p>
        </w:tc>
        <w:tc>
          <w:tcPr>
            <w:tcW w:w="2352" w:type="pct"/>
            <w:vAlign w:val="center"/>
          </w:tcPr>
          <w:p w:rsid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</w:t>
            </w:r>
            <w:r w:rsidRPr="00925DAF">
              <w:rPr>
                <w:sz w:val="22"/>
                <w:szCs w:val="22"/>
              </w:rPr>
              <w:t>www.codeproject.com</w:t>
            </w:r>
          </w:p>
        </w:tc>
      </w:tr>
    </w:tbl>
    <w:p w:rsidR="00AD0075" w:rsidRDefault="00AD0075" w:rsidP="00FD04A0">
      <w:pPr>
        <w:rPr>
          <w:rFonts w:ascii="Times New Roman" w:hAnsi="Times New Roman"/>
          <w:sz w:val="28"/>
          <w:szCs w:val="28"/>
          <w:lang w:val="ru-RU"/>
        </w:rPr>
      </w:pPr>
    </w:p>
    <w:p w:rsidR="00FD04A0" w:rsidRPr="00AD0075" w:rsidRDefault="00FD04A0" w:rsidP="00FD04A0">
      <w:pPr>
        <w:rPr>
          <w:rFonts w:ascii="Times New Roman" w:hAnsi="Times New Roman"/>
          <w:lang w:val="ru-RU"/>
        </w:rPr>
      </w:pPr>
      <w:r w:rsidRPr="00AD0075">
        <w:rPr>
          <w:rFonts w:ascii="Times New Roman" w:hAnsi="Times New Roman"/>
          <w:lang w:val="ru-RU"/>
        </w:rPr>
        <w:lastRenderedPageBreak/>
        <w:t>Продолжение таблицы Д</w:t>
      </w:r>
      <w:proofErr w:type="gramStart"/>
      <w:r w:rsidRPr="00AD0075">
        <w:rPr>
          <w:rFonts w:ascii="Times New Roman" w:hAnsi="Times New Roman"/>
          <w:lang w:val="ru-RU"/>
        </w:rPr>
        <w:t>9</w:t>
      </w:r>
      <w:proofErr w:type="gramEnd"/>
    </w:p>
    <w:p w:rsidR="00FD04A0" w:rsidRDefault="00FD04A0"/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4839"/>
        <w:gridCol w:w="4754"/>
      </w:tblGrid>
      <w:tr w:rsidR="00925DAF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925DAF" w:rsidRPr="00E33A17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2394" w:type="pct"/>
            <w:vAlign w:val="center"/>
          </w:tcPr>
          <w:p w:rsid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>
              <w:rPr>
                <w:sz w:val="22"/>
                <w:szCs w:val="22"/>
                <w:lang w:eastAsia="en-US" w:bidi="en-US"/>
              </w:rPr>
              <w:t xml:space="preserve">Russian Software Developer Network </w:t>
            </w:r>
          </w:p>
        </w:tc>
        <w:tc>
          <w:tcPr>
            <w:tcW w:w="2352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http://rsdn.ru</w:t>
            </w:r>
          </w:p>
        </w:tc>
      </w:tr>
      <w:tr w:rsidR="00925DAF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925DAF" w:rsidRPr="00E33A17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2394" w:type="pct"/>
            <w:vAlign w:val="center"/>
          </w:tcPr>
          <w:p w:rsid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eastAsia="en-US" w:bidi="en-US"/>
              </w:rPr>
            </w:pPr>
            <w:r>
              <w:rPr>
                <w:sz w:val="22"/>
                <w:szCs w:val="22"/>
                <w:lang w:eastAsia="en-US" w:bidi="en-US"/>
              </w:rPr>
              <w:t>Microsoft Software Developer Network</w:t>
            </w:r>
          </w:p>
        </w:tc>
        <w:tc>
          <w:tcPr>
            <w:tcW w:w="2352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http://msdn.microsoft.com</w:t>
            </w:r>
          </w:p>
        </w:tc>
      </w:tr>
      <w:tr w:rsidR="00925DAF" w:rsidRPr="00925DAF" w:rsidTr="008B3D39">
        <w:trPr>
          <w:trHeight w:val="70"/>
          <w:jc w:val="center"/>
        </w:trPr>
        <w:tc>
          <w:tcPr>
            <w:tcW w:w="254" w:type="pct"/>
            <w:vAlign w:val="center"/>
          </w:tcPr>
          <w:p w:rsidR="00925DAF" w:rsidRPr="00E33A17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2394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 w:eastAsia="en-US" w:bidi="en-US"/>
              </w:rPr>
            </w:pPr>
            <w:proofErr w:type="spellStart"/>
            <w:r>
              <w:rPr>
                <w:sz w:val="22"/>
                <w:szCs w:val="22"/>
                <w:lang w:eastAsia="en-US" w:bidi="en-US"/>
              </w:rPr>
              <w:t>QuizFul</w:t>
            </w:r>
            <w:proofErr w:type="spellEnd"/>
            <w:r>
              <w:rPr>
                <w:sz w:val="22"/>
                <w:szCs w:val="22"/>
                <w:lang w:val="ru-RU" w:eastAsia="en-US" w:bidi="en-US"/>
              </w:rPr>
              <w:t>–тесты онлайн</w:t>
            </w:r>
          </w:p>
        </w:tc>
        <w:tc>
          <w:tcPr>
            <w:tcW w:w="2352" w:type="pct"/>
            <w:vAlign w:val="center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http://quizful.net</w:t>
            </w:r>
          </w:p>
        </w:tc>
      </w:tr>
    </w:tbl>
    <w:p w:rsidR="00F264AC" w:rsidRDefault="00F264AC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7" w:name="_Toc433896113"/>
    </w:p>
    <w:p w:rsidR="00757523" w:rsidRPr="009E59C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9E59C3">
        <w:rPr>
          <w:rFonts w:ascii="Times New Roman" w:hAnsi="Times New Roman"/>
        </w:rPr>
        <w:t xml:space="preserve">8. Методические указания для </w:t>
      </w:r>
      <w:proofErr w:type="gramStart"/>
      <w:r w:rsidRPr="009E59C3">
        <w:rPr>
          <w:rFonts w:ascii="Times New Roman" w:hAnsi="Times New Roman"/>
        </w:rPr>
        <w:t>обучающихся</w:t>
      </w:r>
      <w:proofErr w:type="gramEnd"/>
      <w:r w:rsidRPr="009E59C3">
        <w:rPr>
          <w:rFonts w:ascii="Times New Roman" w:hAnsi="Times New Roman"/>
        </w:rPr>
        <w:t xml:space="preserve"> по освоению дисциплины</w:t>
      </w:r>
      <w:bookmarkEnd w:id="7"/>
    </w:p>
    <w:p w:rsidR="00757523" w:rsidRPr="00AD0075" w:rsidRDefault="00757523" w:rsidP="00757523">
      <w:pPr>
        <w:spacing w:line="360" w:lineRule="auto"/>
        <w:ind w:firstLine="709"/>
        <w:rPr>
          <w:rFonts w:ascii="Times New Roman" w:hAnsi="Times New Roman"/>
          <w:lang w:val="ru-RU" w:eastAsia="ru-RU" w:bidi="ar-SA"/>
        </w:rPr>
      </w:pPr>
      <w:r w:rsidRPr="00AD0075">
        <w:rPr>
          <w:rFonts w:ascii="Times New Roman" w:hAnsi="Times New Roman"/>
          <w:lang w:val="ru-RU" w:eastAsia="ru-RU" w:bidi="ar-SA"/>
        </w:rPr>
        <w:t>Таблица Д10 – Перечень методических указаний по освоению дисциплины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7098"/>
        <w:gridCol w:w="2674"/>
      </w:tblGrid>
      <w:tr w:rsidR="00757523" w:rsidRPr="00806A38" w:rsidTr="008B3D39">
        <w:tc>
          <w:tcPr>
            <w:tcW w:w="311" w:type="pct"/>
            <w:vAlign w:val="center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366D1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366D14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406" w:type="pct"/>
            <w:vAlign w:val="center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Наименование издания</w:t>
            </w:r>
          </w:p>
        </w:tc>
        <w:tc>
          <w:tcPr>
            <w:tcW w:w="1283" w:type="pct"/>
            <w:vAlign w:val="center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Доступ ресурса</w:t>
            </w:r>
          </w:p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366D14">
              <w:rPr>
                <w:sz w:val="22"/>
                <w:szCs w:val="22"/>
                <w:lang w:val="ru-RU"/>
              </w:rPr>
              <w:t>(</w:t>
            </w:r>
            <w:r w:rsidR="001F0B00">
              <w:rPr>
                <w:sz w:val="22"/>
                <w:szCs w:val="22"/>
                <w:lang w:val="ru-RU"/>
              </w:rPr>
              <w:t>ИБЦ</w:t>
            </w:r>
            <w:r w:rsidRPr="00366D14">
              <w:rPr>
                <w:sz w:val="22"/>
                <w:szCs w:val="22"/>
                <w:lang w:val="ru-RU"/>
              </w:rPr>
              <w:t>, кафедра,</w:t>
            </w:r>
            <w:proofErr w:type="gramEnd"/>
          </w:p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файловое хранилище)</w:t>
            </w:r>
          </w:p>
        </w:tc>
      </w:tr>
      <w:tr w:rsidR="00757523" w:rsidRPr="009E59C3" w:rsidTr="008B3D39">
        <w:trPr>
          <w:tblHeader/>
        </w:trPr>
        <w:tc>
          <w:tcPr>
            <w:tcW w:w="311" w:type="pct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283" w:type="pct"/>
          </w:tcPr>
          <w:p w:rsidR="00757523" w:rsidRPr="00366D14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3</w:t>
            </w:r>
          </w:p>
        </w:tc>
      </w:tr>
      <w:tr w:rsidR="008D1D3C" w:rsidRPr="008D1D3C" w:rsidTr="008B3D39">
        <w:trPr>
          <w:trHeight w:val="137"/>
        </w:trPr>
        <w:tc>
          <w:tcPr>
            <w:tcW w:w="311" w:type="pct"/>
            <w:vAlign w:val="center"/>
          </w:tcPr>
          <w:p w:rsidR="008D1D3C" w:rsidRPr="00366D14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366D1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06" w:type="pct"/>
          </w:tcPr>
          <w:p w:rsidR="008D1D3C" w:rsidRPr="00036DF5" w:rsidRDefault="00FD04A0" w:rsidP="008D1D3C">
            <w:pPr>
              <w:pStyle w:val="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Наумов, В.Ю. Объектно-ориентированное программирование на С++. Лабораторный практикум </w:t>
            </w:r>
            <w:r w:rsidR="00273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r w:rsidR="00273079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ресурс</w:t>
            </w:r>
            <w:r w:rsidR="00273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>: учеб</w:t>
            </w:r>
            <w:proofErr w:type="gramStart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особие / В.Ю. Наумов, О.В. </w:t>
            </w:r>
            <w:proofErr w:type="spellStart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>Гостевская</w:t>
            </w:r>
            <w:proofErr w:type="spellEnd"/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="00273079">
              <w:rPr>
                <w:rFonts w:ascii="Times New Roman" w:eastAsia="Times New Roman" w:hAnsi="Times New Roman" w:cs="Times New Roman"/>
                <w:sz w:val="24"/>
                <w:szCs w:val="24"/>
              </w:rPr>
              <w:t>ВолгГТУ</w:t>
            </w:r>
            <w:proofErr w:type="spellEnd"/>
            <w:r w:rsidR="00273079">
              <w:rPr>
                <w:rFonts w:ascii="Times New Roman" w:eastAsia="Times New Roman" w:hAnsi="Times New Roman" w:cs="Times New Roman"/>
                <w:sz w:val="24"/>
                <w:szCs w:val="24"/>
              </w:rPr>
              <w:t>. - Волгоград, 2015. - 64</w:t>
            </w:r>
            <w:r w:rsidRPr="00FD04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с.</w:t>
            </w:r>
          </w:p>
        </w:tc>
        <w:tc>
          <w:tcPr>
            <w:tcW w:w="1283" w:type="pct"/>
            <w:vAlign w:val="center"/>
          </w:tcPr>
          <w:p w:rsidR="008D1D3C" w:rsidRPr="00366D14" w:rsidRDefault="008D1D3C" w:rsidP="00103E32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Кафедра</w:t>
            </w:r>
            <w:r w:rsidR="00FD04A0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="00FD04A0">
              <w:rPr>
                <w:sz w:val="22"/>
                <w:szCs w:val="22"/>
                <w:lang w:val="ru-RU"/>
              </w:rPr>
              <w:t>ВТ</w:t>
            </w:r>
            <w:proofErr w:type="gramEnd"/>
            <w:r w:rsidR="00FD04A0">
              <w:rPr>
                <w:sz w:val="22"/>
                <w:szCs w:val="22"/>
                <w:lang w:val="ru-RU"/>
              </w:rPr>
              <w:t xml:space="preserve">, </w:t>
            </w:r>
            <w:r w:rsidR="001F0B00">
              <w:rPr>
                <w:sz w:val="22"/>
                <w:szCs w:val="22"/>
                <w:lang w:val="ru-RU"/>
              </w:rPr>
              <w:t>ИБЦ</w:t>
            </w:r>
          </w:p>
        </w:tc>
      </w:tr>
    </w:tbl>
    <w:p w:rsidR="0075752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8" w:name="_Toc433896114"/>
    </w:p>
    <w:p w:rsidR="00757523" w:rsidRPr="009E59C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9E59C3">
        <w:rPr>
          <w:rFonts w:ascii="Times New Roman" w:hAnsi="Times New Roman"/>
        </w:rPr>
        <w:t>9. Перечень периодических изданий, рекомендуемых для освоения дисциплины</w:t>
      </w:r>
      <w:bookmarkEnd w:id="8"/>
    </w:p>
    <w:p w:rsidR="00757523" w:rsidRPr="00AD0075" w:rsidRDefault="00757523" w:rsidP="00757523">
      <w:pPr>
        <w:spacing w:line="360" w:lineRule="auto"/>
        <w:ind w:firstLine="709"/>
        <w:rPr>
          <w:rFonts w:ascii="Times New Roman" w:hAnsi="Times New Roman"/>
          <w:lang w:val="ru-RU" w:eastAsia="ru-RU" w:bidi="ar-SA"/>
        </w:rPr>
      </w:pPr>
      <w:r w:rsidRPr="00AD0075">
        <w:rPr>
          <w:rFonts w:ascii="Times New Roman" w:hAnsi="Times New Roman"/>
          <w:lang w:val="ru-RU" w:eastAsia="ru-RU" w:bidi="ar-SA"/>
        </w:rPr>
        <w:t>Таблица Д11 – Перечень периодических изданий, рекомендуемых для освоения дисципл</w:t>
      </w:r>
      <w:r w:rsidRPr="00AD0075">
        <w:rPr>
          <w:rFonts w:ascii="Times New Roman" w:hAnsi="Times New Roman"/>
          <w:lang w:val="ru-RU" w:eastAsia="ru-RU" w:bidi="ar-SA"/>
        </w:rPr>
        <w:t>и</w:t>
      </w:r>
      <w:r w:rsidRPr="00AD0075">
        <w:rPr>
          <w:rFonts w:ascii="Times New Roman" w:hAnsi="Times New Roman"/>
          <w:lang w:val="ru-RU" w:eastAsia="ru-RU" w:bidi="ar-SA"/>
        </w:rPr>
        <w:t>ны</w:t>
      </w:r>
    </w:p>
    <w:tbl>
      <w:tblPr>
        <w:tblW w:w="48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3273"/>
        <w:gridCol w:w="4962"/>
        <w:gridCol w:w="1418"/>
      </w:tblGrid>
      <w:tr w:rsidR="00757523" w:rsidRPr="00806A38" w:rsidTr="008B3D39">
        <w:trPr>
          <w:jc w:val="center"/>
        </w:trPr>
        <w:tc>
          <w:tcPr>
            <w:tcW w:w="255" w:type="pct"/>
            <w:vAlign w:val="center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9E59C3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E59C3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1609" w:type="pct"/>
            <w:vAlign w:val="center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Наименование</w:t>
            </w:r>
          </w:p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периодического издания</w:t>
            </w:r>
          </w:p>
        </w:tc>
        <w:tc>
          <w:tcPr>
            <w:tcW w:w="2439" w:type="pct"/>
            <w:vAlign w:val="center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 xml:space="preserve">Форма издания (печатный или электронный </w:t>
            </w:r>
            <w:r w:rsidR="00AD0075">
              <w:rPr>
                <w:sz w:val="22"/>
                <w:szCs w:val="22"/>
                <w:lang w:val="ru-RU"/>
              </w:rPr>
              <w:br/>
            </w:r>
            <w:r w:rsidRPr="009E59C3">
              <w:rPr>
                <w:sz w:val="22"/>
                <w:szCs w:val="22"/>
                <w:lang w:val="ru-RU"/>
              </w:rPr>
              <w:t>ресурс)</w:t>
            </w:r>
          </w:p>
        </w:tc>
        <w:tc>
          <w:tcPr>
            <w:tcW w:w="697" w:type="pct"/>
            <w:vAlign w:val="center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Доступ р</w:t>
            </w:r>
            <w:r w:rsidRPr="009E59C3">
              <w:rPr>
                <w:sz w:val="22"/>
                <w:szCs w:val="22"/>
                <w:lang w:val="ru-RU"/>
              </w:rPr>
              <w:t>е</w:t>
            </w:r>
            <w:r w:rsidRPr="009E59C3">
              <w:rPr>
                <w:sz w:val="22"/>
                <w:szCs w:val="22"/>
                <w:lang w:val="ru-RU"/>
              </w:rPr>
              <w:t>сурса (</w:t>
            </w:r>
            <w:r w:rsidR="001F0B00">
              <w:rPr>
                <w:sz w:val="22"/>
                <w:szCs w:val="22"/>
                <w:lang w:val="ru-RU"/>
              </w:rPr>
              <w:t>ИБЦ</w:t>
            </w:r>
            <w:r w:rsidRPr="009E59C3">
              <w:rPr>
                <w:sz w:val="22"/>
                <w:szCs w:val="22"/>
                <w:lang w:val="ru-RU"/>
              </w:rPr>
              <w:t>, свободный доступ сети Интернет)</w:t>
            </w:r>
          </w:p>
        </w:tc>
      </w:tr>
      <w:tr w:rsidR="00757523" w:rsidRPr="009E59C3" w:rsidTr="008B3D39">
        <w:trPr>
          <w:tblHeader/>
          <w:jc w:val="center"/>
        </w:trPr>
        <w:tc>
          <w:tcPr>
            <w:tcW w:w="255" w:type="pct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609" w:type="pct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439" w:type="pct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697" w:type="pct"/>
          </w:tcPr>
          <w:p w:rsidR="00757523" w:rsidRPr="009E59C3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E59C3">
              <w:rPr>
                <w:sz w:val="22"/>
                <w:szCs w:val="22"/>
                <w:lang w:val="ru-RU"/>
              </w:rPr>
              <w:t>4</w:t>
            </w:r>
          </w:p>
        </w:tc>
      </w:tr>
      <w:tr w:rsidR="00757523" w:rsidRPr="009E59C3" w:rsidTr="008B3D39">
        <w:trPr>
          <w:trHeight w:val="357"/>
          <w:jc w:val="center"/>
        </w:trPr>
        <w:tc>
          <w:tcPr>
            <w:tcW w:w="255" w:type="pct"/>
          </w:tcPr>
          <w:p w:rsidR="00757523" w:rsidRPr="007226A1" w:rsidRDefault="00757523" w:rsidP="008B3D39">
            <w:pPr>
              <w:pStyle w:val="Iauiue"/>
              <w:numPr>
                <w:ilvl w:val="0"/>
                <w:numId w:val="34"/>
              </w:numPr>
              <w:tabs>
                <w:tab w:val="left" w:pos="993"/>
              </w:tabs>
              <w:jc w:val="both"/>
              <w:rPr>
                <w:sz w:val="24"/>
                <w:lang w:val="ru-RU"/>
              </w:rPr>
            </w:pPr>
          </w:p>
        </w:tc>
        <w:tc>
          <w:tcPr>
            <w:tcW w:w="1609" w:type="pct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jc w:val="both"/>
            </w:pPr>
            <w:r>
              <w:rPr>
                <w:lang w:val="ru-RU"/>
              </w:rPr>
              <w:t>Программирование</w:t>
            </w:r>
            <w:r w:rsidRPr="00925DAF">
              <w:t xml:space="preserve"> (</w:t>
            </w:r>
            <w:r>
              <w:t>Programming and Computer Software)</w:t>
            </w:r>
          </w:p>
        </w:tc>
        <w:tc>
          <w:tcPr>
            <w:tcW w:w="2439" w:type="pct"/>
          </w:tcPr>
          <w:p w:rsidR="00757523" w:rsidRPr="00925DAF" w:rsidRDefault="00925DAF" w:rsidP="008B3D39">
            <w:pPr>
              <w:pStyle w:val="Iauiue"/>
              <w:tabs>
                <w:tab w:val="left" w:pos="993"/>
              </w:tabs>
              <w:rPr>
                <w:lang w:val="ru-RU"/>
              </w:rPr>
            </w:pPr>
            <w:r w:rsidRPr="00925DAF">
              <w:rPr>
                <w:lang w:val="ru-RU"/>
              </w:rPr>
              <w:t>[</w:t>
            </w:r>
            <w:r>
              <w:rPr>
                <w:lang w:val="ru-RU"/>
              </w:rPr>
              <w:t>Электронный  ресурс</w:t>
            </w:r>
            <w:r w:rsidRPr="00925DAF">
              <w:rPr>
                <w:lang w:val="ru-RU"/>
              </w:rPr>
              <w:t>]</w:t>
            </w:r>
            <w:r>
              <w:rPr>
                <w:lang w:val="ru-RU"/>
              </w:rPr>
              <w:t xml:space="preserve"> Режим доступа</w:t>
            </w:r>
            <w:proofErr w:type="gramStart"/>
            <w:r>
              <w:rPr>
                <w:lang w:val="ru-RU"/>
              </w:rPr>
              <w:t xml:space="preserve"> :</w:t>
            </w:r>
            <w:proofErr w:type="gramEnd"/>
            <w:r w:rsidR="00D06D9A">
              <w:fldChar w:fldCharType="begin"/>
            </w:r>
            <w:r w:rsidR="00D06D9A">
              <w:instrText xml:space="preserve"> HYPERLINK "http://link.springer.com/journal/11086" </w:instrText>
            </w:r>
            <w:r w:rsidR="00D06D9A">
              <w:fldChar w:fldCharType="separate"/>
            </w:r>
            <w:r w:rsidRPr="001953F2">
              <w:rPr>
                <w:rStyle w:val="ac"/>
              </w:rPr>
              <w:t>http</w:t>
            </w:r>
            <w:r w:rsidRPr="001953F2">
              <w:rPr>
                <w:rStyle w:val="ac"/>
                <w:lang w:val="ru-RU"/>
              </w:rPr>
              <w:t>://</w:t>
            </w:r>
            <w:r w:rsidRPr="001953F2">
              <w:rPr>
                <w:rStyle w:val="ac"/>
              </w:rPr>
              <w:t>link</w:t>
            </w:r>
            <w:r w:rsidRPr="001953F2">
              <w:rPr>
                <w:rStyle w:val="ac"/>
                <w:lang w:val="ru-RU"/>
              </w:rPr>
              <w:t>.</w:t>
            </w:r>
            <w:r w:rsidRPr="001953F2">
              <w:rPr>
                <w:rStyle w:val="ac"/>
              </w:rPr>
              <w:t>springer</w:t>
            </w:r>
            <w:r w:rsidRPr="001953F2">
              <w:rPr>
                <w:rStyle w:val="ac"/>
                <w:lang w:val="ru-RU"/>
              </w:rPr>
              <w:t>.</w:t>
            </w:r>
            <w:r w:rsidRPr="001953F2">
              <w:rPr>
                <w:rStyle w:val="ac"/>
              </w:rPr>
              <w:t>com</w:t>
            </w:r>
            <w:r w:rsidRPr="001953F2">
              <w:rPr>
                <w:rStyle w:val="ac"/>
                <w:lang w:val="ru-RU"/>
              </w:rPr>
              <w:t>/</w:t>
            </w:r>
            <w:r w:rsidRPr="001953F2">
              <w:rPr>
                <w:rStyle w:val="ac"/>
              </w:rPr>
              <w:t>journal</w:t>
            </w:r>
            <w:r w:rsidRPr="001953F2">
              <w:rPr>
                <w:rStyle w:val="ac"/>
                <w:lang w:val="ru-RU"/>
              </w:rPr>
              <w:t>/11086</w:t>
            </w:r>
            <w:r w:rsidR="00D06D9A">
              <w:rPr>
                <w:rStyle w:val="ac"/>
                <w:lang w:val="ru-RU"/>
              </w:rPr>
              <w:fldChar w:fldCharType="end"/>
            </w:r>
          </w:p>
        </w:tc>
        <w:tc>
          <w:tcPr>
            <w:tcW w:w="697" w:type="pct"/>
          </w:tcPr>
          <w:p w:rsidR="00757523" w:rsidRPr="00DD03D8" w:rsidRDefault="00757523" w:rsidP="008B3D39">
            <w:pPr>
              <w:pStyle w:val="Iauiue"/>
              <w:tabs>
                <w:tab w:val="left" w:pos="993"/>
              </w:tabs>
              <w:jc w:val="both"/>
              <w:rPr>
                <w:lang w:val="ru-RU"/>
              </w:rPr>
            </w:pPr>
            <w:r w:rsidRPr="00701794">
              <w:rPr>
                <w:lang w:val="ru-RU"/>
              </w:rPr>
              <w:t>свободный доступ сети Интернет</w:t>
            </w:r>
          </w:p>
        </w:tc>
      </w:tr>
      <w:tr w:rsidR="00925DAF" w:rsidRPr="00925DAF" w:rsidTr="008B3D39">
        <w:trPr>
          <w:trHeight w:val="357"/>
          <w:jc w:val="center"/>
        </w:trPr>
        <w:tc>
          <w:tcPr>
            <w:tcW w:w="255" w:type="pct"/>
          </w:tcPr>
          <w:p w:rsidR="00925DAF" w:rsidRPr="007226A1" w:rsidRDefault="00925DAF" w:rsidP="008B3D39">
            <w:pPr>
              <w:pStyle w:val="Iauiue"/>
              <w:numPr>
                <w:ilvl w:val="0"/>
                <w:numId w:val="34"/>
              </w:numPr>
              <w:tabs>
                <w:tab w:val="left" w:pos="993"/>
              </w:tabs>
              <w:jc w:val="both"/>
              <w:rPr>
                <w:sz w:val="24"/>
                <w:lang w:val="ru-RU"/>
              </w:rPr>
            </w:pPr>
          </w:p>
        </w:tc>
        <w:tc>
          <w:tcPr>
            <w:tcW w:w="1609" w:type="pct"/>
          </w:tcPr>
          <w:p w:rsidR="00925DAF" w:rsidRDefault="00925DAF" w:rsidP="008B3D39">
            <w:pPr>
              <w:pStyle w:val="Iauiue"/>
              <w:tabs>
                <w:tab w:val="left" w:pos="993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Программные продукты и системы</w:t>
            </w:r>
          </w:p>
        </w:tc>
        <w:tc>
          <w:tcPr>
            <w:tcW w:w="2439" w:type="pct"/>
          </w:tcPr>
          <w:p w:rsidR="00925DAF" w:rsidRPr="00925DAF" w:rsidRDefault="00925DAF" w:rsidP="008B3D39">
            <w:pPr>
              <w:pStyle w:val="Iauiue"/>
              <w:tabs>
                <w:tab w:val="left" w:pos="993"/>
              </w:tabs>
              <w:rPr>
                <w:lang w:val="ru-RU"/>
              </w:rPr>
            </w:pPr>
            <w:r w:rsidRPr="00925DAF">
              <w:rPr>
                <w:lang w:val="ru-RU"/>
              </w:rPr>
              <w:t>[</w:t>
            </w:r>
            <w:r>
              <w:rPr>
                <w:lang w:val="ru-RU"/>
              </w:rPr>
              <w:t>Электронный  ресурс</w:t>
            </w:r>
            <w:r w:rsidRPr="00925DAF">
              <w:rPr>
                <w:lang w:val="ru-RU"/>
              </w:rPr>
              <w:t>]</w:t>
            </w:r>
            <w:r>
              <w:rPr>
                <w:lang w:val="ru-RU"/>
              </w:rPr>
              <w:t xml:space="preserve"> Режим доступа</w:t>
            </w:r>
            <w:proofErr w:type="gramStart"/>
            <w:r>
              <w:rPr>
                <w:lang w:val="ru-RU"/>
              </w:rPr>
              <w:t xml:space="preserve"> :</w:t>
            </w:r>
            <w:proofErr w:type="spellStart"/>
            <w:proofErr w:type="gramEnd"/>
            <w:r w:rsidRPr="00925DAF">
              <w:rPr>
                <w:lang w:val="ru-RU"/>
              </w:rPr>
              <w:t>http</w:t>
            </w:r>
            <w:proofErr w:type="spellEnd"/>
            <w:r w:rsidRPr="00925DAF">
              <w:rPr>
                <w:lang w:val="ru-RU"/>
              </w:rPr>
              <w:t>://swsys.ru/</w:t>
            </w:r>
          </w:p>
        </w:tc>
        <w:tc>
          <w:tcPr>
            <w:tcW w:w="697" w:type="pct"/>
          </w:tcPr>
          <w:p w:rsidR="00925DAF" w:rsidRPr="00701794" w:rsidRDefault="00925DAF" w:rsidP="008B3D39">
            <w:pPr>
              <w:pStyle w:val="Iauiue"/>
              <w:tabs>
                <w:tab w:val="left" w:pos="993"/>
              </w:tabs>
              <w:jc w:val="both"/>
              <w:rPr>
                <w:lang w:val="ru-RU"/>
              </w:rPr>
            </w:pPr>
            <w:r w:rsidRPr="00701794">
              <w:rPr>
                <w:lang w:val="ru-RU"/>
              </w:rPr>
              <w:t>свободный доступ сети Интернет</w:t>
            </w:r>
          </w:p>
        </w:tc>
      </w:tr>
    </w:tbl>
    <w:p w:rsidR="00757523" w:rsidRPr="009E59C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57523" w:rsidRDefault="00757523" w:rsidP="00757523">
      <w:pPr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9" w:name="_Toc433896115"/>
      <w:r w:rsidRPr="00925DAF">
        <w:rPr>
          <w:rFonts w:ascii="Times New Roman" w:hAnsi="Times New Roman"/>
          <w:lang w:val="ru-RU"/>
        </w:rPr>
        <w:br w:type="page"/>
      </w:r>
    </w:p>
    <w:p w:rsidR="00757523" w:rsidRPr="009F7D62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9F7D62">
        <w:rPr>
          <w:rFonts w:ascii="Times New Roman" w:hAnsi="Times New Roman"/>
        </w:rPr>
        <w:lastRenderedPageBreak/>
        <w:t>10. Перечень информационных технологий,  программного обеспечения и и</w:t>
      </w:r>
      <w:r w:rsidRPr="009F7D62">
        <w:rPr>
          <w:rFonts w:ascii="Times New Roman" w:hAnsi="Times New Roman"/>
        </w:rPr>
        <w:t>н</w:t>
      </w:r>
      <w:r w:rsidRPr="009F7D62">
        <w:rPr>
          <w:rFonts w:ascii="Times New Roman" w:hAnsi="Times New Roman"/>
        </w:rPr>
        <w:t>формационных справочных систем, используемых при осуществлении образ</w:t>
      </w:r>
      <w:r w:rsidRPr="009F7D62">
        <w:rPr>
          <w:rFonts w:ascii="Times New Roman" w:hAnsi="Times New Roman"/>
        </w:rPr>
        <w:t>о</w:t>
      </w:r>
      <w:r w:rsidRPr="009F7D62">
        <w:rPr>
          <w:rFonts w:ascii="Times New Roman" w:hAnsi="Times New Roman"/>
        </w:rPr>
        <w:t>вательного процесса по дисциплине</w:t>
      </w:r>
      <w:bookmarkEnd w:id="9"/>
    </w:p>
    <w:p w:rsidR="00757523" w:rsidRPr="009F7D62" w:rsidRDefault="00757523" w:rsidP="0075752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Таблица Д12 – Перечень информационных технологий, программного обесп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е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чения, информационных справочных систем, используемых при осуществлении о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б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разовательного процесса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529"/>
        <w:gridCol w:w="1994"/>
        <w:gridCol w:w="2363"/>
      </w:tblGrid>
      <w:tr w:rsidR="00757523" w:rsidRPr="00806A38" w:rsidTr="008B3D39">
        <w:tc>
          <w:tcPr>
            <w:tcW w:w="256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9F7D6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F7D62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2653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Наименование ресурса</w:t>
            </w:r>
          </w:p>
        </w:tc>
        <w:tc>
          <w:tcPr>
            <w:tcW w:w="957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Характеристика ресурса</w:t>
            </w:r>
          </w:p>
        </w:tc>
        <w:tc>
          <w:tcPr>
            <w:tcW w:w="1134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Вид занятий,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 xml:space="preserve">для </w:t>
            </w:r>
            <w:proofErr w:type="gramStart"/>
            <w:r w:rsidRPr="009F7D62">
              <w:rPr>
                <w:sz w:val="22"/>
                <w:szCs w:val="22"/>
                <w:lang w:val="ru-RU"/>
              </w:rPr>
              <w:t>которых</w:t>
            </w:r>
            <w:proofErr w:type="gramEnd"/>
            <w:r w:rsidRPr="009F7D62">
              <w:rPr>
                <w:sz w:val="22"/>
                <w:szCs w:val="22"/>
                <w:lang w:val="ru-RU"/>
              </w:rPr>
              <w:t xml:space="preserve"> испол</w:t>
            </w:r>
            <w:r w:rsidRPr="009F7D62">
              <w:rPr>
                <w:sz w:val="22"/>
                <w:szCs w:val="22"/>
                <w:lang w:val="ru-RU"/>
              </w:rPr>
              <w:t>ь</w:t>
            </w:r>
            <w:r w:rsidRPr="009F7D62">
              <w:rPr>
                <w:sz w:val="22"/>
                <w:szCs w:val="22"/>
                <w:lang w:val="ru-RU"/>
              </w:rPr>
              <w:t>зуется ресурс</w:t>
            </w:r>
          </w:p>
        </w:tc>
      </w:tr>
      <w:tr w:rsidR="00757523" w:rsidRPr="009F7D62" w:rsidTr="008B3D39">
        <w:trPr>
          <w:tblHeader/>
        </w:trPr>
        <w:tc>
          <w:tcPr>
            <w:tcW w:w="256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653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957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134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4</w:t>
            </w:r>
          </w:p>
        </w:tc>
      </w:tr>
      <w:tr w:rsidR="00757523" w:rsidRPr="00806A38" w:rsidTr="008B3D39">
        <w:tc>
          <w:tcPr>
            <w:tcW w:w="256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2653" w:type="pct"/>
            <w:vAlign w:val="center"/>
          </w:tcPr>
          <w:p w:rsidR="00757523" w:rsidRPr="00D10A42" w:rsidRDefault="00757523" w:rsidP="008B3D39">
            <w:pPr>
              <w:pStyle w:val="Iauiue"/>
              <w:tabs>
                <w:tab w:val="left" w:pos="993"/>
              </w:tabs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 w:rsidRPr="00D9428E">
              <w:rPr>
                <w:sz w:val="22"/>
                <w:szCs w:val="22"/>
              </w:rPr>
              <w:t>MicrosoftOffice</w:t>
            </w:r>
            <w:proofErr w:type="spellEnd"/>
            <w:r w:rsidRPr="00D10A42">
              <w:rPr>
                <w:sz w:val="22"/>
                <w:szCs w:val="22"/>
              </w:rPr>
              <w:t xml:space="preserve"> (</w:t>
            </w:r>
            <w:r w:rsidRPr="00D9428E">
              <w:rPr>
                <w:sz w:val="22"/>
                <w:szCs w:val="22"/>
              </w:rPr>
              <w:t>Word</w:t>
            </w:r>
            <w:r w:rsidRPr="00D10A42">
              <w:rPr>
                <w:sz w:val="22"/>
                <w:szCs w:val="22"/>
              </w:rPr>
              <w:t xml:space="preserve">, </w:t>
            </w:r>
            <w:r w:rsidRPr="00D9428E">
              <w:rPr>
                <w:sz w:val="22"/>
                <w:szCs w:val="22"/>
              </w:rPr>
              <w:t>Excel</w:t>
            </w:r>
            <w:r w:rsidRPr="00D10A42">
              <w:rPr>
                <w:sz w:val="22"/>
                <w:szCs w:val="22"/>
              </w:rPr>
              <w:t xml:space="preserve">, </w:t>
            </w:r>
            <w:proofErr w:type="spellStart"/>
            <w:r w:rsidRPr="00D9428E">
              <w:rPr>
                <w:sz w:val="22"/>
                <w:szCs w:val="22"/>
              </w:rPr>
              <w:t>Powerpoint</w:t>
            </w:r>
            <w:proofErr w:type="spellEnd"/>
            <w:r w:rsidRPr="00D10A42">
              <w:rPr>
                <w:sz w:val="22"/>
                <w:szCs w:val="22"/>
              </w:rPr>
              <w:t xml:space="preserve">), </w:t>
            </w:r>
            <w:r>
              <w:rPr>
                <w:sz w:val="22"/>
                <w:szCs w:val="22"/>
              </w:rPr>
              <w:t>OpenOffice</w:t>
            </w:r>
            <w:r w:rsidRPr="00D10A42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LibreOffice</w:t>
            </w:r>
          </w:p>
        </w:tc>
        <w:tc>
          <w:tcPr>
            <w:tcW w:w="957" w:type="pct"/>
            <w:vAlign w:val="center"/>
          </w:tcPr>
          <w:p w:rsidR="00757523" w:rsidRPr="00D9428E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D9428E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757523" w:rsidRPr="00D9428E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D9428E">
              <w:rPr>
                <w:sz w:val="22"/>
                <w:szCs w:val="22"/>
                <w:lang w:val="ru-RU"/>
              </w:rPr>
              <w:t>Лекции с использов</w:t>
            </w:r>
            <w:r w:rsidRPr="00D9428E">
              <w:rPr>
                <w:sz w:val="22"/>
                <w:szCs w:val="22"/>
                <w:lang w:val="ru-RU"/>
              </w:rPr>
              <w:t>а</w:t>
            </w:r>
            <w:r w:rsidRPr="00D9428E">
              <w:rPr>
                <w:sz w:val="22"/>
                <w:szCs w:val="22"/>
                <w:lang w:val="ru-RU"/>
              </w:rPr>
              <w:t>нием мультимедийн</w:t>
            </w:r>
            <w:r w:rsidRPr="00D9428E">
              <w:rPr>
                <w:sz w:val="22"/>
                <w:szCs w:val="22"/>
                <w:lang w:val="ru-RU"/>
              </w:rPr>
              <w:t>о</w:t>
            </w:r>
            <w:r w:rsidRPr="00D9428E">
              <w:rPr>
                <w:sz w:val="22"/>
                <w:szCs w:val="22"/>
                <w:lang w:val="ru-RU"/>
              </w:rPr>
              <w:t>го оборудования</w:t>
            </w:r>
          </w:p>
        </w:tc>
      </w:tr>
      <w:tr w:rsidR="00757523" w:rsidRPr="00D9428E" w:rsidTr="008B3D39">
        <w:trPr>
          <w:trHeight w:val="349"/>
        </w:trPr>
        <w:tc>
          <w:tcPr>
            <w:tcW w:w="256" w:type="pct"/>
            <w:vAlign w:val="center"/>
          </w:tcPr>
          <w:p w:rsidR="00757523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2653" w:type="pct"/>
            <w:vAlign w:val="center"/>
          </w:tcPr>
          <w:p w:rsidR="00757523" w:rsidRPr="002A33DF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Visual Studio</w:t>
            </w:r>
          </w:p>
        </w:tc>
        <w:tc>
          <w:tcPr>
            <w:tcW w:w="957" w:type="pct"/>
            <w:vAlign w:val="center"/>
          </w:tcPr>
          <w:p w:rsidR="00757523" w:rsidRPr="002A33DF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D9428E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757523" w:rsidRPr="002A33DF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  <w:tr w:rsidR="00757523" w:rsidRPr="00367F05" w:rsidTr="008B3D39">
        <w:trPr>
          <w:trHeight w:val="349"/>
        </w:trPr>
        <w:tc>
          <w:tcPr>
            <w:tcW w:w="256" w:type="pct"/>
            <w:vAlign w:val="center"/>
          </w:tcPr>
          <w:p w:rsidR="00757523" w:rsidRPr="00367F05" w:rsidRDefault="002A3FD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2653" w:type="pct"/>
            <w:vAlign w:val="center"/>
          </w:tcPr>
          <w:p w:rsidR="00757523" w:rsidRPr="00367F05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Astah</w:t>
            </w:r>
            <w:proofErr w:type="spellEnd"/>
            <w:r>
              <w:rPr>
                <w:sz w:val="22"/>
                <w:szCs w:val="22"/>
              </w:rPr>
              <w:t xml:space="preserve"> Community Edition</w:t>
            </w:r>
          </w:p>
        </w:tc>
        <w:tc>
          <w:tcPr>
            <w:tcW w:w="957" w:type="pct"/>
            <w:vAlign w:val="center"/>
          </w:tcPr>
          <w:p w:rsidR="00757523" w:rsidRPr="002A33DF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</w:rPr>
            </w:pPr>
            <w:r w:rsidRPr="00D9428E"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134" w:type="pct"/>
            <w:vAlign w:val="center"/>
          </w:tcPr>
          <w:p w:rsidR="00757523" w:rsidRPr="002A33DF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Лабораторные занятия</w:t>
            </w:r>
          </w:p>
        </w:tc>
      </w:tr>
    </w:tbl>
    <w:p w:rsidR="00757523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10" w:name="_Toc433896116"/>
    </w:p>
    <w:p w:rsidR="00757523" w:rsidRPr="009F7D62" w:rsidRDefault="00757523" w:rsidP="00757523">
      <w:pPr>
        <w:pStyle w:val="1"/>
        <w:spacing w:before="0" w:line="360" w:lineRule="auto"/>
        <w:rPr>
          <w:rFonts w:ascii="Times New Roman" w:hAnsi="Times New Roman"/>
          <w:lang w:eastAsia="ru-RU" w:bidi="ar-SA"/>
        </w:rPr>
      </w:pPr>
      <w:r w:rsidRPr="009F7D62">
        <w:rPr>
          <w:rFonts w:ascii="Times New Roman" w:hAnsi="Times New Roman"/>
        </w:rPr>
        <w:t>11. Материально-техническое обеспечение дисциплины</w:t>
      </w:r>
      <w:bookmarkEnd w:id="10"/>
    </w:p>
    <w:p w:rsidR="00757523" w:rsidRPr="009F7D62" w:rsidRDefault="00757523" w:rsidP="0075752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Таблица Д13 – Описание материально-технической базы, необходимой для осуществления образовательного процесса по дисциплине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2557"/>
        <w:gridCol w:w="3401"/>
        <w:gridCol w:w="6"/>
        <w:gridCol w:w="1413"/>
        <w:gridCol w:w="1380"/>
      </w:tblGrid>
      <w:tr w:rsidR="00757523" w:rsidRPr="002A33DF" w:rsidTr="008B3D39">
        <w:tc>
          <w:tcPr>
            <w:tcW w:w="798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№ лаборат</w:t>
            </w:r>
            <w:r w:rsidRPr="009F7D62">
              <w:rPr>
                <w:sz w:val="22"/>
                <w:szCs w:val="22"/>
                <w:lang w:val="ru-RU"/>
              </w:rPr>
              <w:t>о</w:t>
            </w:r>
            <w:r w:rsidRPr="009F7D62">
              <w:rPr>
                <w:sz w:val="22"/>
                <w:szCs w:val="22"/>
                <w:lang w:val="ru-RU"/>
              </w:rPr>
              <w:t>рии, кабинета, аудитории</w:t>
            </w:r>
          </w:p>
        </w:tc>
        <w:tc>
          <w:tcPr>
            <w:tcW w:w="1227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Наименование лабор</w:t>
            </w:r>
            <w:r w:rsidRPr="009F7D62">
              <w:rPr>
                <w:sz w:val="22"/>
                <w:szCs w:val="22"/>
                <w:lang w:val="ru-RU"/>
              </w:rPr>
              <w:t>а</w:t>
            </w:r>
            <w:r w:rsidRPr="009F7D62">
              <w:rPr>
                <w:sz w:val="22"/>
                <w:szCs w:val="22"/>
                <w:lang w:val="ru-RU"/>
              </w:rPr>
              <w:t>тории, кабинета, ауд</w:t>
            </w:r>
            <w:r w:rsidRPr="009F7D62">
              <w:rPr>
                <w:sz w:val="22"/>
                <w:szCs w:val="22"/>
                <w:lang w:val="ru-RU"/>
              </w:rPr>
              <w:t>и</w:t>
            </w:r>
            <w:r w:rsidRPr="009F7D62">
              <w:rPr>
                <w:sz w:val="22"/>
                <w:szCs w:val="22"/>
                <w:lang w:val="ru-RU"/>
              </w:rPr>
              <w:t>тории</w:t>
            </w:r>
          </w:p>
        </w:tc>
        <w:tc>
          <w:tcPr>
            <w:tcW w:w="1635" w:type="pct"/>
            <w:gridSpan w:val="2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 xml:space="preserve">Перечень основного </w:t>
            </w:r>
            <w:r w:rsidRPr="002A33DF">
              <w:rPr>
                <w:sz w:val="22"/>
                <w:szCs w:val="22"/>
                <w:lang w:val="ru-RU"/>
              </w:rPr>
              <w:br/>
            </w:r>
            <w:r w:rsidRPr="009F7D62">
              <w:rPr>
                <w:sz w:val="22"/>
                <w:szCs w:val="22"/>
                <w:lang w:val="ru-RU"/>
              </w:rPr>
              <w:t>оборудования</w:t>
            </w:r>
          </w:p>
        </w:tc>
        <w:tc>
          <w:tcPr>
            <w:tcW w:w="678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Кафедра</w:t>
            </w:r>
          </w:p>
        </w:tc>
        <w:tc>
          <w:tcPr>
            <w:tcW w:w="662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Факультет</w:t>
            </w:r>
          </w:p>
        </w:tc>
      </w:tr>
      <w:tr w:rsidR="00757523" w:rsidRPr="002A33DF" w:rsidTr="008B3D39">
        <w:trPr>
          <w:tblHeader/>
        </w:trPr>
        <w:tc>
          <w:tcPr>
            <w:tcW w:w="798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227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632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681" w:type="pct"/>
            <w:gridSpan w:val="2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662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5</w:t>
            </w:r>
          </w:p>
        </w:tc>
      </w:tr>
      <w:tr w:rsidR="00757523" w:rsidRPr="009F7D62" w:rsidTr="008B3D39">
        <w:tc>
          <w:tcPr>
            <w:tcW w:w="798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В соответствии с выделенным аудиторным фондом</w:t>
            </w:r>
          </w:p>
        </w:tc>
        <w:tc>
          <w:tcPr>
            <w:tcW w:w="1227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Лекционная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аудитория</w:t>
            </w:r>
          </w:p>
        </w:tc>
        <w:tc>
          <w:tcPr>
            <w:tcW w:w="1632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Учебная мебель,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мультимедийное оборудование,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Интернет</w:t>
            </w:r>
          </w:p>
        </w:tc>
        <w:tc>
          <w:tcPr>
            <w:tcW w:w="681" w:type="pct"/>
            <w:gridSpan w:val="2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УО, ТСО</w:t>
            </w:r>
            <w:r w:rsidRPr="009F7D62">
              <w:rPr>
                <w:rStyle w:val="af6"/>
                <w:sz w:val="22"/>
                <w:szCs w:val="22"/>
                <w:lang w:val="ru-RU"/>
              </w:rPr>
              <w:footnoteReference w:id="4"/>
            </w:r>
          </w:p>
        </w:tc>
        <w:tc>
          <w:tcPr>
            <w:tcW w:w="662" w:type="pct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F7D62">
              <w:rPr>
                <w:sz w:val="22"/>
                <w:szCs w:val="22"/>
                <w:lang w:val="ru-RU"/>
              </w:rPr>
              <w:t>ВолгГТУ</w:t>
            </w:r>
            <w:proofErr w:type="spellEnd"/>
            <w:r w:rsidRPr="009F7D62">
              <w:rPr>
                <w:rStyle w:val="af6"/>
                <w:sz w:val="22"/>
                <w:szCs w:val="22"/>
                <w:lang w:val="ru-RU"/>
              </w:rPr>
              <w:footnoteReference w:id="5"/>
            </w:r>
          </w:p>
        </w:tc>
      </w:tr>
      <w:tr w:rsidR="008D1D3C" w:rsidRPr="00367F05" w:rsidTr="008B3D39">
        <w:trPr>
          <w:trHeight w:val="272"/>
        </w:trPr>
        <w:tc>
          <w:tcPr>
            <w:tcW w:w="798" w:type="pct"/>
            <w:tcBorders>
              <w:bottom w:val="single" w:sz="4" w:space="0" w:color="auto"/>
            </w:tcBorders>
            <w:vAlign w:val="center"/>
          </w:tcPr>
          <w:p w:rsidR="008D1D3C" w:rsidRPr="009F7D62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В соответствии с выделенным аудиторным фондом</w:t>
            </w:r>
          </w:p>
        </w:tc>
        <w:tc>
          <w:tcPr>
            <w:tcW w:w="1227" w:type="pct"/>
            <w:tcBorders>
              <w:bottom w:val="single" w:sz="4" w:space="0" w:color="auto"/>
            </w:tcBorders>
            <w:vAlign w:val="center"/>
          </w:tcPr>
          <w:p w:rsidR="008D1D3C" w:rsidRPr="008D1D3C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Компьютерный класс</w:t>
            </w:r>
          </w:p>
        </w:tc>
        <w:tc>
          <w:tcPr>
            <w:tcW w:w="1632" w:type="pct"/>
            <w:tcBorders>
              <w:bottom w:val="single" w:sz="4" w:space="0" w:color="auto"/>
            </w:tcBorders>
            <w:vAlign w:val="center"/>
          </w:tcPr>
          <w:p w:rsidR="008D1D3C" w:rsidRPr="009F7D62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Учебная мебель,</w:t>
            </w:r>
          </w:p>
          <w:p w:rsidR="008D1D3C" w:rsidRPr="009F7D62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Интернет</w:t>
            </w:r>
            <w:r>
              <w:rPr>
                <w:sz w:val="22"/>
                <w:szCs w:val="22"/>
                <w:lang w:val="ru-RU"/>
              </w:rPr>
              <w:t>, компьютеры</w:t>
            </w:r>
          </w:p>
        </w:tc>
        <w:tc>
          <w:tcPr>
            <w:tcW w:w="681" w:type="pct"/>
            <w:gridSpan w:val="2"/>
            <w:tcBorders>
              <w:bottom w:val="single" w:sz="4" w:space="0" w:color="auto"/>
            </w:tcBorders>
            <w:vAlign w:val="center"/>
          </w:tcPr>
          <w:p w:rsidR="008D1D3C" w:rsidRPr="009F7D62" w:rsidRDefault="008D1D3C" w:rsidP="002A3FDC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УО, ТСО</w:t>
            </w:r>
            <w:r>
              <w:rPr>
                <w:sz w:val="22"/>
                <w:szCs w:val="22"/>
                <w:lang w:val="ru-RU"/>
              </w:rPr>
              <w:t>, ЭВМ и</w:t>
            </w:r>
            <w:proofErr w:type="gramStart"/>
            <w:r>
              <w:rPr>
                <w:sz w:val="22"/>
                <w:szCs w:val="22"/>
                <w:lang w:val="ru-RU"/>
              </w:rPr>
              <w:t xml:space="preserve"> С</w:t>
            </w:r>
            <w:proofErr w:type="gramEnd"/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8D1D3C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9F7D62">
              <w:rPr>
                <w:sz w:val="22"/>
                <w:szCs w:val="22"/>
                <w:lang w:val="ru-RU"/>
              </w:rPr>
              <w:t>ВолгГТУ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8D1D3C" w:rsidRPr="009F7D62" w:rsidRDefault="008D1D3C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ФЭВТ</w:t>
            </w:r>
          </w:p>
        </w:tc>
      </w:tr>
    </w:tbl>
    <w:p w:rsidR="00E33A17" w:rsidRDefault="00E33A17" w:rsidP="00757523">
      <w:pPr>
        <w:pStyle w:val="1"/>
        <w:spacing w:before="0" w:line="360" w:lineRule="auto"/>
        <w:rPr>
          <w:rFonts w:ascii="Times New Roman" w:hAnsi="Times New Roman"/>
        </w:rPr>
      </w:pPr>
      <w:bookmarkStart w:id="11" w:name="_Toc433896117"/>
    </w:p>
    <w:p w:rsidR="00757523" w:rsidRPr="009F7D62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9F7D62">
        <w:rPr>
          <w:rFonts w:ascii="Times New Roman" w:hAnsi="Times New Roman"/>
        </w:rPr>
        <w:t>12. Фонд оценочных средств текущего контроля успеваемости</w:t>
      </w:r>
    </w:p>
    <w:p w:rsidR="00757523" w:rsidRPr="009F7D62" w:rsidRDefault="00757523" w:rsidP="00757523">
      <w:pPr>
        <w:pStyle w:val="1"/>
        <w:spacing w:before="0" w:line="360" w:lineRule="auto"/>
        <w:rPr>
          <w:rFonts w:ascii="Times New Roman" w:hAnsi="Times New Roman"/>
        </w:rPr>
      </w:pPr>
      <w:r w:rsidRPr="009F7D62">
        <w:rPr>
          <w:rFonts w:ascii="Times New Roman" w:hAnsi="Times New Roman"/>
        </w:rPr>
        <w:t>и промежуточной аттестации</w:t>
      </w:r>
      <w:bookmarkEnd w:id="11"/>
    </w:p>
    <w:p w:rsidR="00757523" w:rsidRPr="009F7D62" w:rsidRDefault="00757523" w:rsidP="00373C7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Раздел оформляется в соответствии с Положение</w:t>
      </w:r>
      <w:r w:rsidR="00373C7C">
        <w:rPr>
          <w:rFonts w:ascii="Times New Roman" w:hAnsi="Times New Roman"/>
          <w:sz w:val="28"/>
          <w:szCs w:val="28"/>
          <w:lang w:val="ru-RU" w:eastAsia="ru-RU" w:bidi="ar-SA"/>
        </w:rPr>
        <w:t>м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 xml:space="preserve"> о фондах оценочных средств в </w:t>
      </w:r>
      <w:proofErr w:type="spellStart"/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ВолгГТУ</w:t>
      </w:r>
      <w:proofErr w:type="spellEnd"/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 xml:space="preserve"> для образовательных программ высшего образования, утве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р</w:t>
      </w:r>
      <w:r w:rsidRPr="009F7D62">
        <w:rPr>
          <w:rFonts w:ascii="Times New Roman" w:hAnsi="Times New Roman"/>
          <w:sz w:val="28"/>
          <w:szCs w:val="28"/>
          <w:lang w:val="ru-RU" w:eastAsia="ru-RU" w:bidi="ar-SA"/>
        </w:rPr>
        <w:t>жденным приказом № 616 от 23.12.14 в виде приложения к рабочей программе.</w:t>
      </w:r>
    </w:p>
    <w:p w:rsidR="00757523" w:rsidRPr="009F7D62" w:rsidRDefault="00757523" w:rsidP="0075752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757523" w:rsidRDefault="00757523" w:rsidP="00757523">
      <w:pPr>
        <w:pStyle w:val="1"/>
        <w:tabs>
          <w:tab w:val="center" w:pos="5102"/>
          <w:tab w:val="left" w:pos="7815"/>
        </w:tabs>
        <w:spacing w:before="0" w:line="360" w:lineRule="auto"/>
        <w:rPr>
          <w:rFonts w:ascii="Times New Roman" w:hAnsi="Times New Roman"/>
        </w:rPr>
      </w:pPr>
      <w:bookmarkStart w:id="12" w:name="_Toc433896118"/>
    </w:p>
    <w:p w:rsidR="00757523" w:rsidRPr="009F7D62" w:rsidRDefault="00757523" w:rsidP="00757523">
      <w:pPr>
        <w:pStyle w:val="1"/>
        <w:tabs>
          <w:tab w:val="center" w:pos="5102"/>
          <w:tab w:val="left" w:pos="7815"/>
        </w:tabs>
        <w:spacing w:before="0" w:line="360" w:lineRule="auto"/>
        <w:rPr>
          <w:rFonts w:ascii="Times New Roman" w:hAnsi="Times New Roman"/>
        </w:rPr>
      </w:pPr>
      <w:r w:rsidRPr="009F7D62">
        <w:rPr>
          <w:rFonts w:ascii="Times New Roman" w:hAnsi="Times New Roman"/>
        </w:rPr>
        <w:t>13. Лист изменений и дополнений</w:t>
      </w:r>
      <w:bookmarkEnd w:id="12"/>
      <w:r w:rsidRPr="009F7D62">
        <w:rPr>
          <w:rFonts w:ascii="Times New Roman" w:hAnsi="Times New Roman"/>
        </w:rPr>
        <w:t xml:space="preserve"> рабочей программы дисциплины</w:t>
      </w:r>
    </w:p>
    <w:p w:rsidR="00757523" w:rsidRPr="009F7D62" w:rsidRDefault="00757523" w:rsidP="0075752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254"/>
        <w:gridCol w:w="3402"/>
        <w:gridCol w:w="3055"/>
      </w:tblGrid>
      <w:tr w:rsidR="00757523" w:rsidRPr="009F7D62" w:rsidTr="008B3D39">
        <w:tc>
          <w:tcPr>
            <w:tcW w:w="540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№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9F7D62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9F7D62">
              <w:rPr>
                <w:sz w:val="22"/>
                <w:szCs w:val="22"/>
                <w:lang w:val="ru-RU"/>
              </w:rPr>
              <w:t>/п</w:t>
            </w:r>
          </w:p>
        </w:tc>
        <w:tc>
          <w:tcPr>
            <w:tcW w:w="3254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Виды дополнений и изменений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(или иная информация)</w:t>
            </w:r>
          </w:p>
        </w:tc>
        <w:tc>
          <w:tcPr>
            <w:tcW w:w="3402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Дата и номер протокола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заседания кафедры</w:t>
            </w:r>
          </w:p>
        </w:tc>
        <w:tc>
          <w:tcPr>
            <w:tcW w:w="3055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Дата согласования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и подпись декана факультета,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реализующего ОП</w:t>
            </w:r>
          </w:p>
        </w:tc>
      </w:tr>
      <w:tr w:rsidR="00757523" w:rsidRPr="00806A38" w:rsidTr="008B3D39">
        <w:trPr>
          <w:trHeight w:val="1682"/>
        </w:trPr>
        <w:tc>
          <w:tcPr>
            <w:tcW w:w="540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254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Протокол №___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от 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Зав. кафедрой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Декан факультета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______________ 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</w:tc>
      </w:tr>
      <w:tr w:rsidR="00757523" w:rsidRPr="00806A38" w:rsidTr="008B3D39">
        <w:tc>
          <w:tcPr>
            <w:tcW w:w="540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254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Протокол №___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от 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Зав. кафедрой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Декан факультета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______________ 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</w:tc>
      </w:tr>
      <w:tr w:rsidR="00757523" w:rsidRPr="00806A38" w:rsidTr="008B3D39">
        <w:trPr>
          <w:trHeight w:val="141"/>
        </w:trPr>
        <w:tc>
          <w:tcPr>
            <w:tcW w:w="540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254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02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Протокол №___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от 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Зав. кафедрой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1168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055" w:type="dxa"/>
            <w:vAlign w:val="center"/>
          </w:tcPr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__________20__ г.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Декан факультета</w:t>
            </w:r>
          </w:p>
          <w:p w:rsidR="00757523" w:rsidRPr="009F7D62" w:rsidRDefault="00757523" w:rsidP="008B3D39">
            <w:pPr>
              <w:pStyle w:val="Iauiue"/>
              <w:tabs>
                <w:tab w:val="left" w:pos="993"/>
              </w:tabs>
              <w:jc w:val="center"/>
              <w:rPr>
                <w:sz w:val="22"/>
                <w:szCs w:val="22"/>
                <w:lang w:val="ru-RU"/>
              </w:rPr>
            </w:pPr>
            <w:r w:rsidRPr="009F7D62">
              <w:rPr>
                <w:sz w:val="22"/>
                <w:szCs w:val="22"/>
                <w:lang w:val="ru-RU"/>
              </w:rPr>
              <w:t>______________  ФИО</w:t>
            </w:r>
          </w:p>
          <w:p w:rsidR="00757523" w:rsidRPr="009F7D62" w:rsidRDefault="00757523" w:rsidP="008B3D39">
            <w:pPr>
              <w:pStyle w:val="Iauiue"/>
              <w:tabs>
                <w:tab w:val="left" w:pos="0"/>
              </w:tabs>
              <w:ind w:firstLine="884"/>
              <w:rPr>
                <w:sz w:val="18"/>
                <w:szCs w:val="18"/>
                <w:lang w:val="ru-RU"/>
              </w:rPr>
            </w:pPr>
            <w:r w:rsidRPr="009F7D62">
              <w:rPr>
                <w:sz w:val="18"/>
                <w:szCs w:val="18"/>
                <w:lang w:val="ru-RU"/>
              </w:rPr>
              <w:t>подпись</w:t>
            </w:r>
          </w:p>
        </w:tc>
      </w:tr>
    </w:tbl>
    <w:p w:rsidR="00757523" w:rsidRPr="009F7D62" w:rsidRDefault="00757523" w:rsidP="0075752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57523" w:rsidRDefault="00757523" w:rsidP="0075752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lastRenderedPageBreak/>
        <w:t>Министерство образования и науки Российской Федерации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  <w:r w:rsidRPr="00B52FFB">
        <w:rPr>
          <w:rFonts w:ascii="Times New Roman" w:hAnsi="Times New Roman"/>
          <w:sz w:val="28"/>
          <w:szCs w:val="28"/>
          <w:lang w:val="ru-RU"/>
        </w:rPr>
        <w:br/>
        <w:t>высшего образования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>«Волгоградский государственный технический университет»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>Кафедра «</w:t>
      </w:r>
      <w:r>
        <w:rPr>
          <w:rFonts w:ascii="Times New Roman" w:hAnsi="Times New Roman"/>
          <w:sz w:val="28"/>
          <w:szCs w:val="28"/>
          <w:lang w:val="ru-RU"/>
        </w:rPr>
        <w:t>ЭВМ и системы</w:t>
      </w:r>
      <w:r w:rsidRPr="00B52FFB">
        <w:rPr>
          <w:rFonts w:ascii="Times New Roman" w:hAnsi="Times New Roman"/>
          <w:sz w:val="28"/>
          <w:szCs w:val="28"/>
          <w:lang w:val="ru-RU"/>
        </w:rPr>
        <w:t>»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4678" w:type="dxa"/>
        <w:tblInd w:w="5211" w:type="dxa"/>
        <w:tblLook w:val="01E0" w:firstRow="1" w:lastRow="1" w:firstColumn="1" w:lastColumn="1" w:noHBand="0" w:noVBand="0"/>
      </w:tblPr>
      <w:tblGrid>
        <w:gridCol w:w="4678"/>
      </w:tblGrid>
      <w:tr w:rsidR="00757523" w:rsidRPr="00806A38" w:rsidTr="008B3D39">
        <w:tc>
          <w:tcPr>
            <w:tcW w:w="4678" w:type="dxa"/>
          </w:tcPr>
          <w:p w:rsidR="00757523" w:rsidRDefault="00757523" w:rsidP="008B3D39">
            <w:pPr>
              <w:spacing w:line="360" w:lineRule="auto"/>
              <w:ind w:left="-250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757523" w:rsidRPr="00B52FFB" w:rsidRDefault="00757523" w:rsidP="008B3D39">
            <w:pPr>
              <w:spacing w:line="360" w:lineRule="auto"/>
              <w:ind w:left="-25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52FFB">
              <w:rPr>
                <w:rFonts w:ascii="Times New Roman" w:hAnsi="Times New Roman"/>
                <w:sz w:val="28"/>
                <w:szCs w:val="28"/>
                <w:lang w:val="ru-RU"/>
              </w:rPr>
              <w:t>УТВЕРЖДАЮ</w:t>
            </w:r>
          </w:p>
          <w:p w:rsidR="00757523" w:rsidRPr="00B52FFB" w:rsidRDefault="00757523" w:rsidP="008B3D3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и.о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. заведующего кафедрой ЭВМ и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</w:t>
            </w:r>
            <w:proofErr w:type="gramEnd"/>
          </w:p>
          <w:p w:rsidR="00757523" w:rsidRPr="00B52FFB" w:rsidRDefault="00757523" w:rsidP="008B3D39">
            <w:pPr>
              <w:ind w:left="-25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__________________ А.Е. Андреев</w:t>
            </w:r>
          </w:p>
          <w:p w:rsidR="00757523" w:rsidRPr="009967EC" w:rsidRDefault="00757523" w:rsidP="008B3D39">
            <w:pPr>
              <w:spacing w:line="360" w:lineRule="auto"/>
              <w:ind w:left="-25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967EC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             (подпись)</w:t>
            </w:r>
          </w:p>
          <w:p w:rsidR="00757523" w:rsidRPr="00B52FFB" w:rsidRDefault="00757523" w:rsidP="008B3D39">
            <w:pPr>
              <w:spacing w:line="360" w:lineRule="auto"/>
              <w:ind w:left="-25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B52FFB"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 w:rsidR="00C95C0D">
              <w:rPr>
                <w:rFonts w:ascii="Times New Roman" w:hAnsi="Times New Roman"/>
                <w:sz w:val="28"/>
                <w:szCs w:val="28"/>
                <w:lang w:val="ru-RU"/>
              </w:rPr>
              <w:t>____</w:t>
            </w:r>
            <w:r w:rsidRPr="00B52FFB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  <w:r w:rsidR="00C95C0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________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201__</w:t>
            </w:r>
            <w:r w:rsidRPr="00B52F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2FFB">
        <w:rPr>
          <w:rFonts w:ascii="Times New Roman" w:hAnsi="Times New Roman"/>
          <w:b/>
          <w:sz w:val="28"/>
          <w:szCs w:val="28"/>
          <w:lang w:val="ru-RU"/>
        </w:rPr>
        <w:t>ФОНД ОЦЕНОЧНЫХ СРЕДСТВ</w:t>
      </w:r>
    </w:p>
    <w:p w:rsidR="00757523" w:rsidRPr="0021243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21243B">
        <w:rPr>
          <w:rFonts w:ascii="Times New Roman" w:hAnsi="Times New Roman"/>
          <w:sz w:val="28"/>
          <w:szCs w:val="28"/>
          <w:lang w:val="ru-RU" w:eastAsia="ru-RU" w:bidi="ar-SA"/>
        </w:rPr>
        <w:t>по дисциплине «</w:t>
      </w:r>
      <w:r w:rsidR="00E33A17" w:rsidRPr="00E33A17">
        <w:rPr>
          <w:rFonts w:ascii="Times New Roman" w:hAnsi="Times New Roman"/>
          <w:sz w:val="28"/>
          <w:szCs w:val="28"/>
          <w:lang w:val="ru-RU" w:eastAsia="ru-RU" w:bidi="ar-SA"/>
        </w:rPr>
        <w:t>Объектно-ориентированное программирование</w:t>
      </w:r>
      <w:r w:rsidRPr="0021243B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757523" w:rsidRPr="004D277E" w:rsidRDefault="00757523" w:rsidP="00757523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Направление 0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9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3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.0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1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«</w:t>
      </w:r>
      <w:r w:rsidRPr="00E90354">
        <w:rPr>
          <w:rFonts w:ascii="Times New Roman" w:hAnsi="Times New Roman"/>
          <w:sz w:val="28"/>
          <w:szCs w:val="28"/>
          <w:lang w:val="ru-RU" w:eastAsia="ru-RU" w:bidi="ar-SA"/>
        </w:rPr>
        <w:t>Информатика и вычислительная техника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»</w:t>
      </w:r>
    </w:p>
    <w:p w:rsidR="00757523" w:rsidRPr="004D277E" w:rsidRDefault="00757523" w:rsidP="00757523">
      <w:pPr>
        <w:spacing w:line="276" w:lineRule="auto"/>
        <w:jc w:val="center"/>
        <w:rPr>
          <w:rFonts w:ascii="Times New Roman" w:hAnsi="Times New Roman"/>
          <w:sz w:val="22"/>
          <w:szCs w:val="22"/>
          <w:lang w:val="ru-RU" w:eastAsia="ru-RU" w:bidi="ar-SA"/>
        </w:rPr>
      </w:pPr>
    </w:p>
    <w:p w:rsidR="00757523" w:rsidRDefault="00757523" w:rsidP="00992D28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>Профил</w:t>
      </w:r>
      <w:r w:rsidR="00992D28">
        <w:rPr>
          <w:rFonts w:ascii="Times New Roman" w:hAnsi="Times New Roman"/>
          <w:sz w:val="28"/>
          <w:szCs w:val="28"/>
          <w:lang w:val="ru-RU" w:eastAsia="ru-RU" w:bidi="ar-SA"/>
        </w:rPr>
        <w:t>ь</w:t>
      </w:r>
      <w:r w:rsidRPr="004D277E">
        <w:rPr>
          <w:rFonts w:ascii="Times New Roman" w:hAnsi="Times New Roman"/>
          <w:sz w:val="28"/>
          <w:szCs w:val="28"/>
          <w:lang w:val="ru-RU" w:eastAsia="ru-RU" w:bidi="ar-SA"/>
        </w:rPr>
        <w:t xml:space="preserve"> подготовки </w:t>
      </w:r>
      <w:r w:rsidRPr="00E90354">
        <w:rPr>
          <w:rFonts w:ascii="Times New Roman" w:hAnsi="Times New Roman"/>
          <w:sz w:val="28"/>
          <w:szCs w:val="28"/>
          <w:lang w:val="ru-RU" w:eastAsia="ru-RU" w:bidi="ar-SA"/>
        </w:rPr>
        <w:t>«Вычислительные машины, комплексы, системы и сети»</w:t>
      </w:r>
    </w:p>
    <w:p w:rsidR="00992D28" w:rsidRPr="00E90354" w:rsidRDefault="00992D28" w:rsidP="00992D28">
      <w:pPr>
        <w:spacing w:line="276" w:lineRule="auto"/>
        <w:jc w:val="center"/>
        <w:rPr>
          <w:rFonts w:ascii="Times New Roman" w:hAnsi="Times New Roman"/>
          <w:sz w:val="28"/>
          <w:szCs w:val="28"/>
          <w:lang w:val="ru-RU" w:eastAsia="ru-RU" w:bidi="ar-SA"/>
        </w:rPr>
      </w:pP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57523" w:rsidRPr="00B52FFB" w:rsidRDefault="00757523" w:rsidP="0075752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57523" w:rsidRPr="00B52FFB" w:rsidRDefault="00757523" w:rsidP="0075752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>Разработчик:</w:t>
      </w:r>
    </w:p>
    <w:p w:rsidR="00757523" w:rsidRPr="00B52FFB" w:rsidRDefault="00757523" w:rsidP="0075752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И.о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зав. кафедрой </w:t>
      </w:r>
      <w:r w:rsidR="00C95C0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ЭВМ и С </w:t>
      </w:r>
      <w:r w:rsidRPr="00B52FFB">
        <w:rPr>
          <w:rFonts w:ascii="Times New Roman" w:hAnsi="Times New Roman"/>
          <w:sz w:val="28"/>
          <w:szCs w:val="28"/>
          <w:lang w:val="ru-RU"/>
        </w:rPr>
        <w:t>__________________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 А.Е. Андреев</w:t>
      </w:r>
    </w:p>
    <w:p w:rsidR="00757523" w:rsidRPr="00B52FFB" w:rsidRDefault="00757523" w:rsidP="00757523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757523" w:rsidRPr="002A35B6" w:rsidRDefault="00757523" w:rsidP="00757523">
      <w:pPr>
        <w:spacing w:line="360" w:lineRule="auto"/>
        <w:rPr>
          <w:rFonts w:ascii="Times New Roman" w:hAnsi="Times New Roman"/>
          <w:sz w:val="28"/>
          <w:szCs w:val="28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 xml:space="preserve">ФОС рассмотрен на заседании кафедры от </w:t>
      </w:r>
      <w:r w:rsidRPr="004D277E">
        <w:rPr>
          <w:rFonts w:ascii="Times New Roman" w:hAnsi="Times New Roman"/>
          <w:sz w:val="28"/>
          <w:szCs w:val="28"/>
          <w:lang w:val="ru-RU"/>
        </w:rPr>
        <w:t>«</w:t>
      </w:r>
      <w:r w:rsidR="002A35B6">
        <w:rPr>
          <w:rFonts w:ascii="Times New Roman" w:hAnsi="Times New Roman"/>
          <w:sz w:val="28"/>
          <w:szCs w:val="28"/>
          <w:lang w:val="ru-RU"/>
        </w:rPr>
        <w:t>__</w:t>
      </w:r>
      <w:r w:rsidRPr="004D277E">
        <w:rPr>
          <w:rFonts w:ascii="Times New Roman" w:hAnsi="Times New Roman"/>
          <w:sz w:val="28"/>
          <w:szCs w:val="28"/>
          <w:lang w:val="ru-RU"/>
        </w:rPr>
        <w:t>»</w:t>
      </w:r>
      <w:r w:rsidR="002A35B6">
        <w:rPr>
          <w:rFonts w:ascii="Times New Roman" w:hAnsi="Times New Roman"/>
          <w:sz w:val="28"/>
          <w:szCs w:val="28"/>
        </w:rPr>
        <w:t xml:space="preserve"> ________</w:t>
      </w:r>
      <w:r>
        <w:rPr>
          <w:rFonts w:ascii="Times New Roman" w:hAnsi="Times New Roman"/>
          <w:sz w:val="28"/>
          <w:szCs w:val="28"/>
          <w:lang w:val="ru-RU"/>
        </w:rPr>
        <w:t xml:space="preserve"> 201__</w:t>
      </w:r>
      <w:r w:rsidRPr="00B52FFB">
        <w:rPr>
          <w:rFonts w:ascii="Times New Roman" w:hAnsi="Times New Roman"/>
          <w:sz w:val="28"/>
          <w:szCs w:val="28"/>
          <w:lang w:val="ru-RU"/>
        </w:rPr>
        <w:t>г., протокол</w:t>
      </w:r>
      <w:r w:rsidRPr="004D277E">
        <w:rPr>
          <w:rFonts w:ascii="Times New Roman" w:hAnsi="Times New Roman"/>
          <w:sz w:val="28"/>
          <w:szCs w:val="28"/>
          <w:lang w:val="ru-RU"/>
        </w:rPr>
        <w:t xml:space="preserve"> №</w:t>
      </w:r>
      <w:r w:rsidR="002A35B6">
        <w:rPr>
          <w:rFonts w:ascii="Times New Roman" w:hAnsi="Times New Roman"/>
          <w:sz w:val="28"/>
          <w:szCs w:val="28"/>
          <w:lang w:val="ru-RU"/>
        </w:rPr>
        <w:t xml:space="preserve"> ___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13" w:name="_GoBack"/>
      <w:bookmarkEnd w:id="13"/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Волгоград 201___</w:t>
      </w:r>
      <w:r w:rsidRPr="00B52FFB">
        <w:rPr>
          <w:rFonts w:ascii="Times New Roman" w:hAnsi="Times New Roman"/>
          <w:sz w:val="28"/>
          <w:szCs w:val="28"/>
          <w:lang w:val="ru-RU"/>
        </w:rPr>
        <w:t xml:space="preserve"> г.</w:t>
      </w:r>
      <w:r w:rsidRPr="00B52FFB">
        <w:rPr>
          <w:rFonts w:ascii="Times New Roman" w:hAnsi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П</w:t>
      </w:r>
      <w:r w:rsidRPr="00B52FFB">
        <w:rPr>
          <w:rFonts w:ascii="Times New Roman" w:hAnsi="Times New Roman"/>
          <w:b/>
          <w:sz w:val="28"/>
          <w:szCs w:val="28"/>
          <w:lang w:val="ru-RU"/>
        </w:rPr>
        <w:t>аспорт фонда оценочных средств</w:t>
      </w:r>
    </w:p>
    <w:p w:rsidR="00757523" w:rsidRPr="00843F40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43F40">
        <w:rPr>
          <w:rFonts w:ascii="Times New Roman" w:hAnsi="Times New Roman"/>
          <w:b/>
          <w:sz w:val="28"/>
          <w:szCs w:val="28"/>
          <w:lang w:val="ru-RU"/>
        </w:rPr>
        <w:t>по дисциплине «</w:t>
      </w:r>
      <w:r w:rsidR="00E33A17" w:rsidRPr="00E33A17">
        <w:rPr>
          <w:rFonts w:ascii="Times New Roman" w:hAnsi="Times New Roman"/>
          <w:b/>
          <w:sz w:val="28"/>
          <w:szCs w:val="28"/>
          <w:lang w:val="ru-RU" w:eastAsia="ru-RU" w:bidi="ar-SA"/>
        </w:rPr>
        <w:t>Объектно-ориентированное программирование</w:t>
      </w:r>
      <w:r w:rsidRPr="00843F40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757523" w:rsidRPr="00B52FFB" w:rsidRDefault="00757523" w:rsidP="0075752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>Перечень компетенций, формируемых в результате освоения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92"/>
        <w:gridCol w:w="3032"/>
        <w:gridCol w:w="3253"/>
        <w:gridCol w:w="1692"/>
      </w:tblGrid>
      <w:tr w:rsidR="00867B86" w:rsidRPr="00B52FFB" w:rsidTr="00E33A17">
        <w:trPr>
          <w:trHeight w:val="1464"/>
          <w:jc w:val="center"/>
        </w:trPr>
        <w:tc>
          <w:tcPr>
            <w:tcW w:w="264" w:type="pct"/>
            <w:vAlign w:val="center"/>
          </w:tcPr>
          <w:p w:rsidR="00757523" w:rsidRPr="00074B3E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п</w:t>
            </w:r>
            <w:proofErr w:type="gramEnd"/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/п</w:t>
            </w:r>
          </w:p>
        </w:tc>
        <w:tc>
          <w:tcPr>
            <w:tcW w:w="908" w:type="pct"/>
            <w:vAlign w:val="center"/>
          </w:tcPr>
          <w:p w:rsidR="00757523" w:rsidRPr="00074B3E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Код контролир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у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емой компете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н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ции</w:t>
            </w:r>
          </w:p>
        </w:tc>
        <w:tc>
          <w:tcPr>
            <w:tcW w:w="1455" w:type="pct"/>
            <w:vAlign w:val="center"/>
          </w:tcPr>
          <w:p w:rsidR="00757523" w:rsidRPr="00074B3E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Формулировка контролиру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мой компетенции</w:t>
            </w:r>
          </w:p>
        </w:tc>
        <w:tc>
          <w:tcPr>
            <w:tcW w:w="1561" w:type="pct"/>
            <w:vAlign w:val="center"/>
          </w:tcPr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Контролируемые разделы</w:t>
            </w:r>
          </w:p>
          <w:p w:rsidR="00757523" w:rsidRPr="00074B3E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(темы) дисциплины</w:t>
            </w:r>
          </w:p>
        </w:tc>
        <w:tc>
          <w:tcPr>
            <w:tcW w:w="812" w:type="pct"/>
            <w:vAlign w:val="center"/>
          </w:tcPr>
          <w:p w:rsidR="00757523" w:rsidRPr="00074B3E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Этапы форм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рования (с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местр изуч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е</w:t>
            </w:r>
            <w:r w:rsidRPr="00074B3E">
              <w:rPr>
                <w:rFonts w:ascii="Times New Roman" w:hAnsi="Times New Roman"/>
                <w:sz w:val="22"/>
                <w:szCs w:val="22"/>
                <w:lang w:val="ru-RU"/>
              </w:rPr>
              <w:t>ния)</w:t>
            </w:r>
          </w:p>
        </w:tc>
      </w:tr>
      <w:tr w:rsidR="00867B86" w:rsidRPr="001547C0" w:rsidTr="00E33A17">
        <w:trPr>
          <w:trHeight w:val="1391"/>
          <w:jc w:val="center"/>
        </w:trPr>
        <w:tc>
          <w:tcPr>
            <w:tcW w:w="264" w:type="pct"/>
            <w:vAlign w:val="center"/>
          </w:tcPr>
          <w:p w:rsidR="00AB09B2" w:rsidRPr="00074B3E" w:rsidRDefault="00AB09B2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8" w:type="pct"/>
            <w:vAlign w:val="center"/>
          </w:tcPr>
          <w:p w:rsidR="00AB09B2" w:rsidRPr="006225A4" w:rsidRDefault="00AB09B2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 w:rsidRPr="00170E5D">
              <w:rPr>
                <w:sz w:val="24"/>
                <w:szCs w:val="24"/>
                <w:lang w:val="ru-RU"/>
              </w:rPr>
              <w:t>ПК-1</w:t>
            </w:r>
          </w:p>
        </w:tc>
        <w:tc>
          <w:tcPr>
            <w:tcW w:w="1455" w:type="pct"/>
            <w:vAlign w:val="center"/>
          </w:tcPr>
          <w:p w:rsidR="00AB09B2" w:rsidRPr="00ED2599" w:rsidRDefault="00AB09B2" w:rsidP="008B3D39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 w:rsidRPr="00386B37">
              <w:rPr>
                <w:sz w:val="24"/>
                <w:szCs w:val="24"/>
                <w:lang w:val="ru-RU"/>
              </w:rPr>
              <w:t>Способность разрабат</w:t>
            </w:r>
            <w:r w:rsidRPr="00386B37">
              <w:rPr>
                <w:sz w:val="24"/>
                <w:szCs w:val="24"/>
                <w:lang w:val="ru-RU"/>
              </w:rPr>
              <w:t>ы</w:t>
            </w:r>
            <w:r w:rsidRPr="00386B37">
              <w:rPr>
                <w:sz w:val="24"/>
                <w:szCs w:val="24"/>
                <w:lang w:val="ru-RU"/>
              </w:rPr>
              <w:t>вать модели компонентов информационных систем, включая модели баз да</w:t>
            </w:r>
            <w:r w:rsidRPr="00386B37"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 xml:space="preserve">ных и модели </w:t>
            </w:r>
            <w:r w:rsidRPr="00386B37">
              <w:rPr>
                <w:sz w:val="24"/>
                <w:szCs w:val="24"/>
                <w:lang w:val="ru-RU"/>
              </w:rPr>
              <w:t xml:space="preserve"> интерфе</w:t>
            </w:r>
            <w:r w:rsidRPr="00386B37">
              <w:rPr>
                <w:sz w:val="24"/>
                <w:szCs w:val="24"/>
                <w:lang w:val="ru-RU"/>
              </w:rPr>
              <w:t>й</w:t>
            </w:r>
            <w:r w:rsidRPr="00386B37">
              <w:rPr>
                <w:sz w:val="24"/>
                <w:szCs w:val="24"/>
                <w:lang w:val="ru-RU"/>
              </w:rPr>
              <w:t>сов "человек – электронно-</w:t>
            </w:r>
            <w:r>
              <w:rPr>
                <w:sz w:val="24"/>
                <w:szCs w:val="24"/>
                <w:lang w:val="ru-RU"/>
              </w:rPr>
              <w:t>в</w:t>
            </w:r>
            <w:r w:rsidRPr="00386B37">
              <w:rPr>
                <w:sz w:val="24"/>
                <w:szCs w:val="24"/>
                <w:lang w:val="ru-RU"/>
              </w:rPr>
              <w:t>ычислительная машина"</w:t>
            </w:r>
          </w:p>
        </w:tc>
        <w:tc>
          <w:tcPr>
            <w:tcW w:w="1561" w:type="pct"/>
            <w:vAlign w:val="center"/>
          </w:tcPr>
          <w:p w:rsidR="001547C0" w:rsidRPr="001547C0" w:rsidRDefault="001547C0" w:rsidP="001547C0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</w:pPr>
            <w:r w:rsidRPr="001547C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1.Введение в ООП.</w:t>
            </w:r>
          </w:p>
          <w:p w:rsidR="001547C0" w:rsidRPr="001547C0" w:rsidRDefault="001547C0" w:rsidP="001547C0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</w:pPr>
            <w:r w:rsidRPr="001547C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2</w:t>
            </w:r>
            <w:r w:rsidR="00867B86" w:rsidRPr="001547C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.</w:t>
            </w:r>
            <w:r w:rsidRPr="001547C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 xml:space="preserve">Основные </w:t>
            </w:r>
            <w:r w:rsidR="0059691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понятия</w:t>
            </w:r>
            <w:r w:rsidRPr="001547C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 xml:space="preserve"> ООП</w:t>
            </w:r>
          </w:p>
          <w:p w:rsidR="001547C0" w:rsidRPr="001547C0" w:rsidRDefault="001547C0" w:rsidP="001547C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5</w:t>
            </w:r>
            <w:r w:rsidRPr="001547C0">
              <w:rPr>
                <w:rFonts w:ascii="Times New Roman" w:hAnsi="Times New Roman"/>
                <w:lang w:val="ru-RU"/>
              </w:rPr>
              <w:t>. Диаграммы классов и вз</w:t>
            </w:r>
            <w:r w:rsidRPr="001547C0">
              <w:rPr>
                <w:rFonts w:ascii="Times New Roman" w:hAnsi="Times New Roman"/>
                <w:lang w:val="ru-RU"/>
              </w:rPr>
              <w:t>а</w:t>
            </w:r>
            <w:r w:rsidRPr="001547C0">
              <w:rPr>
                <w:rFonts w:ascii="Times New Roman" w:hAnsi="Times New Roman"/>
                <w:lang w:val="ru-RU"/>
              </w:rPr>
              <w:t>имодействия</w:t>
            </w:r>
          </w:p>
          <w:p w:rsidR="001547C0" w:rsidRDefault="001547C0" w:rsidP="001547C0">
            <w:pPr>
              <w:rPr>
                <w:rFonts w:ascii="Times New Roman" w:hAnsi="Times New Roman"/>
                <w:lang w:val="ru-RU"/>
              </w:rPr>
            </w:pPr>
            <w:r w:rsidRPr="001547C0">
              <w:rPr>
                <w:rFonts w:ascii="Times New Roman" w:hAnsi="Times New Roman"/>
                <w:lang w:val="ru-RU"/>
              </w:rPr>
              <w:t>6. Базовые принципы ООП</w:t>
            </w:r>
          </w:p>
          <w:p w:rsidR="00231DBB" w:rsidRDefault="00231DBB" w:rsidP="001547C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11. Коллекции объектов и объектные библиотеки.</w:t>
            </w:r>
          </w:p>
          <w:p w:rsidR="00231DBB" w:rsidRPr="001547C0" w:rsidRDefault="00231DBB" w:rsidP="001547C0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12. ООП и базы данных.</w:t>
            </w:r>
          </w:p>
        </w:tc>
        <w:tc>
          <w:tcPr>
            <w:tcW w:w="812" w:type="pct"/>
            <w:vAlign w:val="center"/>
          </w:tcPr>
          <w:p w:rsidR="00AB09B2" w:rsidRPr="006A52AD" w:rsidRDefault="001547C0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</w:tr>
      <w:tr w:rsidR="00867B86" w:rsidRPr="001547C0" w:rsidTr="00E33A17">
        <w:trPr>
          <w:trHeight w:val="455"/>
          <w:jc w:val="center"/>
        </w:trPr>
        <w:tc>
          <w:tcPr>
            <w:tcW w:w="264" w:type="pct"/>
            <w:vAlign w:val="center"/>
          </w:tcPr>
          <w:p w:rsidR="00AB09B2" w:rsidRDefault="00AB09B2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8" w:type="pct"/>
            <w:vAlign w:val="center"/>
          </w:tcPr>
          <w:p w:rsidR="00AB09B2" w:rsidRPr="006225A4" w:rsidRDefault="00AB09B2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1455" w:type="pct"/>
            <w:vAlign w:val="center"/>
          </w:tcPr>
          <w:p w:rsidR="00AB09B2" w:rsidRPr="00ED2599" w:rsidRDefault="00925DAF" w:rsidP="00AB09B2">
            <w:pPr>
              <w:pStyle w:val="Iauiue"/>
              <w:tabs>
                <w:tab w:val="left" w:pos="1276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Способность раз</w:t>
            </w:r>
            <w:r w:rsidR="00AB09B2" w:rsidRPr="00AB09B2">
              <w:rPr>
                <w:sz w:val="24"/>
                <w:szCs w:val="24"/>
                <w:lang w:val="ru-RU"/>
              </w:rPr>
              <w:t>рабат</w:t>
            </w:r>
            <w:r w:rsidR="00AB09B2" w:rsidRPr="00AB09B2">
              <w:rPr>
                <w:sz w:val="24"/>
                <w:szCs w:val="24"/>
                <w:lang w:val="ru-RU"/>
              </w:rPr>
              <w:t>ы</w:t>
            </w:r>
            <w:r w:rsidR="00AB09B2" w:rsidRPr="00AB09B2">
              <w:rPr>
                <w:sz w:val="24"/>
                <w:szCs w:val="24"/>
                <w:lang w:val="ru-RU"/>
              </w:rPr>
              <w:t>вать компонен</w:t>
            </w:r>
            <w:r w:rsidR="00AB09B2">
              <w:rPr>
                <w:sz w:val="24"/>
                <w:szCs w:val="24"/>
                <w:lang w:val="ru-RU"/>
              </w:rPr>
              <w:t>ты аппара</w:t>
            </w:r>
            <w:r w:rsidR="00AB09B2">
              <w:rPr>
                <w:sz w:val="24"/>
                <w:szCs w:val="24"/>
                <w:lang w:val="ru-RU"/>
              </w:rPr>
              <w:t>т</w:t>
            </w:r>
            <w:r w:rsidR="00AB09B2" w:rsidRPr="00AB09B2">
              <w:rPr>
                <w:sz w:val="24"/>
                <w:szCs w:val="24"/>
                <w:lang w:val="ru-RU"/>
              </w:rPr>
              <w:t>но</w:t>
            </w:r>
            <w:r w:rsidR="00AB09B2">
              <w:rPr>
                <w:sz w:val="24"/>
                <w:szCs w:val="24"/>
                <w:lang w:val="ru-RU"/>
              </w:rPr>
              <w:t>-</w:t>
            </w:r>
            <w:r w:rsidR="00AB09B2" w:rsidRPr="00AB09B2">
              <w:rPr>
                <w:sz w:val="24"/>
                <w:szCs w:val="24"/>
                <w:lang w:val="ru-RU"/>
              </w:rPr>
              <w:t>программных ком</w:t>
            </w:r>
            <w:r w:rsidR="00AB09B2">
              <w:rPr>
                <w:sz w:val="24"/>
                <w:szCs w:val="24"/>
                <w:lang w:val="ru-RU"/>
              </w:rPr>
              <w:t>пле</w:t>
            </w:r>
            <w:r w:rsidR="00AB09B2">
              <w:rPr>
                <w:sz w:val="24"/>
                <w:szCs w:val="24"/>
                <w:lang w:val="ru-RU"/>
              </w:rPr>
              <w:t>к</w:t>
            </w:r>
            <w:r w:rsidR="00AB09B2">
              <w:rPr>
                <w:sz w:val="24"/>
                <w:szCs w:val="24"/>
                <w:lang w:val="ru-RU"/>
              </w:rPr>
              <w:t>сов и баз данных, испол</w:t>
            </w:r>
            <w:r w:rsidR="00AB09B2">
              <w:rPr>
                <w:sz w:val="24"/>
                <w:szCs w:val="24"/>
                <w:lang w:val="ru-RU"/>
              </w:rPr>
              <w:t>ь</w:t>
            </w:r>
            <w:r w:rsidR="00AB09B2" w:rsidRPr="00AB09B2">
              <w:rPr>
                <w:sz w:val="24"/>
                <w:szCs w:val="24"/>
                <w:lang w:val="ru-RU"/>
              </w:rPr>
              <w:t>зуя современные инстр</w:t>
            </w:r>
            <w:r w:rsidR="00AB09B2" w:rsidRPr="00AB09B2">
              <w:rPr>
                <w:sz w:val="24"/>
                <w:szCs w:val="24"/>
                <w:lang w:val="ru-RU"/>
              </w:rPr>
              <w:t>у</w:t>
            </w:r>
            <w:r w:rsidR="00AB09B2" w:rsidRPr="00AB09B2">
              <w:rPr>
                <w:sz w:val="24"/>
                <w:szCs w:val="24"/>
                <w:lang w:val="ru-RU"/>
              </w:rPr>
              <w:t>ментальные средства и техно</w:t>
            </w:r>
            <w:r w:rsidR="00AB09B2">
              <w:rPr>
                <w:sz w:val="24"/>
                <w:szCs w:val="24"/>
                <w:lang w:val="ru-RU"/>
              </w:rPr>
              <w:t>логии про</w:t>
            </w:r>
            <w:r w:rsidR="00AB09B2" w:rsidRPr="00AB09B2">
              <w:rPr>
                <w:sz w:val="24"/>
                <w:szCs w:val="24"/>
                <w:lang w:val="ru-RU"/>
              </w:rPr>
              <w:t>граммир</w:t>
            </w:r>
            <w:r w:rsidR="00AB09B2" w:rsidRPr="00AB09B2">
              <w:rPr>
                <w:sz w:val="24"/>
                <w:szCs w:val="24"/>
                <w:lang w:val="ru-RU"/>
              </w:rPr>
              <w:t>о</w:t>
            </w:r>
            <w:r w:rsidR="00AB09B2" w:rsidRPr="00AB09B2">
              <w:rPr>
                <w:sz w:val="24"/>
                <w:szCs w:val="24"/>
                <w:lang w:val="ru-RU"/>
              </w:rPr>
              <w:t>вания.</w:t>
            </w:r>
          </w:p>
        </w:tc>
        <w:tc>
          <w:tcPr>
            <w:tcW w:w="1561" w:type="pct"/>
            <w:vAlign w:val="center"/>
          </w:tcPr>
          <w:p w:rsidR="001547C0" w:rsidRPr="000A580C" w:rsidRDefault="001547C0" w:rsidP="001547C0">
            <w:pPr>
              <w:pStyle w:val="4"/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</w:pPr>
            <w:r w:rsidRPr="001547C0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2.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 xml:space="preserve">Основные </w:t>
            </w:r>
            <w:r w:rsidR="00596910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понятия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 xml:space="preserve"> ООП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br/>
              <w:t>3. Наследование</w:t>
            </w:r>
            <w:r w:rsidRPr="00B045D5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br/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4. Полиморфизм</w:t>
            </w:r>
          </w:p>
          <w:p w:rsidR="00AB09B2" w:rsidRPr="000A580C" w:rsidRDefault="000A580C" w:rsidP="001547C0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6</w:t>
            </w:r>
            <w:r w:rsidR="001547C0" w:rsidRPr="000A580C">
              <w:rPr>
                <w:rFonts w:ascii="Times New Roman" w:hAnsi="Times New Roman"/>
                <w:b w:val="0"/>
                <w:i w:val="0"/>
                <w:color w:val="auto"/>
                <w:lang w:val="ru-RU"/>
              </w:rPr>
              <w:t>. Базовые принципы ООП</w:t>
            </w:r>
          </w:p>
          <w:p w:rsidR="000A580C" w:rsidRPr="000A580C" w:rsidRDefault="000A580C" w:rsidP="000A580C">
            <w:pPr>
              <w:rPr>
                <w:rFonts w:ascii="Times New Roman" w:hAnsi="Times New Roman"/>
                <w:lang w:val="ru-RU"/>
              </w:rPr>
            </w:pPr>
            <w:r w:rsidRPr="000A580C">
              <w:rPr>
                <w:rFonts w:ascii="Times New Roman" w:hAnsi="Times New Roman"/>
                <w:lang w:val="ru-RU"/>
              </w:rPr>
              <w:t>7. Паттерны проектирования</w:t>
            </w:r>
          </w:p>
          <w:p w:rsidR="000A580C" w:rsidRPr="000A580C" w:rsidRDefault="000A580C" w:rsidP="000A580C">
            <w:pPr>
              <w:rPr>
                <w:rFonts w:ascii="Times New Roman" w:hAnsi="Times New Roman"/>
                <w:lang w:val="ru-RU"/>
              </w:rPr>
            </w:pPr>
            <w:r w:rsidRPr="000A580C">
              <w:rPr>
                <w:rFonts w:ascii="Times New Roman" w:hAnsi="Times New Roman"/>
                <w:lang w:val="ru-RU"/>
              </w:rPr>
              <w:t>8. Структурные паттерны</w:t>
            </w:r>
          </w:p>
          <w:p w:rsidR="000A580C" w:rsidRPr="000A580C" w:rsidRDefault="000A580C" w:rsidP="000A580C">
            <w:pPr>
              <w:rPr>
                <w:rFonts w:ascii="Times New Roman" w:hAnsi="Times New Roman"/>
                <w:lang w:val="ru-RU"/>
              </w:rPr>
            </w:pPr>
            <w:r w:rsidRPr="000A580C">
              <w:rPr>
                <w:rFonts w:ascii="Times New Roman" w:hAnsi="Times New Roman"/>
                <w:lang w:val="ru-RU"/>
              </w:rPr>
              <w:t>9. Поведенческие паттерны</w:t>
            </w:r>
          </w:p>
          <w:p w:rsidR="000A580C" w:rsidRDefault="000A580C" w:rsidP="000A580C">
            <w:pPr>
              <w:rPr>
                <w:rFonts w:ascii="Times New Roman" w:hAnsi="Times New Roman"/>
                <w:lang w:val="ru-RU"/>
              </w:rPr>
            </w:pPr>
            <w:r w:rsidRPr="000A580C">
              <w:rPr>
                <w:rFonts w:ascii="Times New Roman" w:hAnsi="Times New Roman"/>
                <w:lang w:val="ru-RU"/>
              </w:rPr>
              <w:t>10. Порождающие паттерны</w:t>
            </w:r>
          </w:p>
          <w:p w:rsidR="00231DBB" w:rsidRDefault="00231DBB" w:rsidP="00231DBB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11. Коллекции объектов и объектные библиотеки.</w:t>
            </w:r>
          </w:p>
          <w:p w:rsidR="00231DBB" w:rsidRPr="000A580C" w:rsidRDefault="00231DBB" w:rsidP="00231DBB">
            <w:pPr>
              <w:rPr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12. ООП и базы данных.</w:t>
            </w:r>
          </w:p>
        </w:tc>
        <w:tc>
          <w:tcPr>
            <w:tcW w:w="812" w:type="pct"/>
            <w:vAlign w:val="center"/>
          </w:tcPr>
          <w:p w:rsidR="00AB09B2" w:rsidRPr="006A52AD" w:rsidRDefault="001547C0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</w:p>
        </w:tc>
      </w:tr>
    </w:tbl>
    <w:p w:rsidR="00757523" w:rsidRDefault="00757523" w:rsidP="00757523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2FFB">
        <w:rPr>
          <w:rFonts w:ascii="Times New Roman" w:hAnsi="Times New Roman"/>
          <w:b/>
          <w:sz w:val="28"/>
          <w:szCs w:val="28"/>
          <w:lang w:val="ru-RU"/>
        </w:rPr>
        <w:lastRenderedPageBreak/>
        <w:t>Показатели и критерии  оценивания компетенций, описание шкал оценивания</w:t>
      </w:r>
    </w:p>
    <w:p w:rsidR="00757523" w:rsidRPr="00B52FFB" w:rsidRDefault="00757523" w:rsidP="0075752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B52FFB">
        <w:rPr>
          <w:rFonts w:ascii="Times New Roman" w:hAnsi="Times New Roman"/>
          <w:sz w:val="28"/>
          <w:szCs w:val="28"/>
          <w:lang w:val="ru-RU"/>
        </w:rPr>
        <w:t>Таблица 1 – Показатели оценивания компетенций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"/>
        <w:gridCol w:w="1453"/>
        <w:gridCol w:w="3545"/>
        <w:gridCol w:w="2668"/>
        <w:gridCol w:w="1737"/>
      </w:tblGrid>
      <w:tr w:rsidR="00757523" w:rsidRPr="00B52FFB" w:rsidTr="00867B86">
        <w:trPr>
          <w:trHeight w:val="10"/>
          <w:jc w:val="center"/>
        </w:trPr>
        <w:tc>
          <w:tcPr>
            <w:tcW w:w="604" w:type="dxa"/>
            <w:tcBorders>
              <w:top w:val="single" w:sz="4" w:space="0" w:color="auto"/>
            </w:tcBorders>
            <w:vAlign w:val="center"/>
          </w:tcPr>
          <w:p w:rsidR="00757523" w:rsidRPr="006756F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№ </w:t>
            </w:r>
            <w:proofErr w:type="gramStart"/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п</w:t>
            </w:r>
            <w:proofErr w:type="gramEnd"/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/п</w:t>
            </w:r>
          </w:p>
        </w:tc>
        <w:tc>
          <w:tcPr>
            <w:tcW w:w="1453" w:type="dxa"/>
            <w:tcBorders>
              <w:top w:val="single" w:sz="4" w:space="0" w:color="auto"/>
            </w:tcBorders>
            <w:vAlign w:val="center"/>
          </w:tcPr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Код </w:t>
            </w:r>
            <w:proofErr w:type="spellStart"/>
            <w:proofErr w:type="gramStart"/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контро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лируемой</w:t>
            </w:r>
            <w:proofErr w:type="spellEnd"/>
            <w:proofErr w:type="gramEnd"/>
          </w:p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компетенции</w:t>
            </w:r>
          </w:p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gramStart"/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(или ее</w:t>
            </w:r>
            <w:proofErr w:type="gramEnd"/>
          </w:p>
          <w:p w:rsidR="00757523" w:rsidRPr="006756F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части)</w:t>
            </w:r>
          </w:p>
        </w:tc>
        <w:tc>
          <w:tcPr>
            <w:tcW w:w="3545" w:type="dxa"/>
            <w:tcBorders>
              <w:top w:val="single" w:sz="4" w:space="0" w:color="auto"/>
            </w:tcBorders>
            <w:vAlign w:val="center"/>
          </w:tcPr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Показатель оценивания</w:t>
            </w:r>
          </w:p>
          <w:p w:rsidR="00757523" w:rsidRPr="006756F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(знания, умения, навыки)</w:t>
            </w:r>
          </w:p>
        </w:tc>
        <w:tc>
          <w:tcPr>
            <w:tcW w:w="2668" w:type="dxa"/>
            <w:tcBorders>
              <w:top w:val="single" w:sz="4" w:space="0" w:color="auto"/>
            </w:tcBorders>
            <w:vAlign w:val="center"/>
          </w:tcPr>
          <w:p w:rsidR="00757523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Контролируемые разделы</w:t>
            </w:r>
          </w:p>
          <w:p w:rsidR="00757523" w:rsidRPr="006756F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(темы) дисциплины</w:t>
            </w:r>
          </w:p>
        </w:tc>
        <w:tc>
          <w:tcPr>
            <w:tcW w:w="1737" w:type="dxa"/>
            <w:tcBorders>
              <w:top w:val="single" w:sz="4" w:space="0" w:color="auto"/>
            </w:tcBorders>
            <w:vAlign w:val="center"/>
          </w:tcPr>
          <w:p w:rsidR="00757523" w:rsidRPr="006756F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>Наименование оценочного средства</w:t>
            </w:r>
          </w:p>
        </w:tc>
      </w:tr>
      <w:tr w:rsidR="000A580C" w:rsidRPr="000A580C" w:rsidTr="008B3D39">
        <w:trPr>
          <w:trHeight w:val="165"/>
          <w:jc w:val="center"/>
        </w:trPr>
        <w:tc>
          <w:tcPr>
            <w:tcW w:w="604" w:type="dxa"/>
            <w:vMerge w:val="restart"/>
            <w:vAlign w:val="center"/>
          </w:tcPr>
          <w:p w:rsidR="000A580C" w:rsidRPr="006756FD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53" w:type="dxa"/>
            <w:vMerge w:val="restart"/>
            <w:vAlign w:val="center"/>
          </w:tcPr>
          <w:p w:rsidR="000A580C" w:rsidRPr="006225A4" w:rsidRDefault="000A580C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ПК-1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596910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знает</w:t>
            </w:r>
            <w:proofErr w:type="gramStart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0A580C" w:rsidRPr="00E33A17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E33A17">
              <w:rPr>
                <w:sz w:val="24"/>
                <w:szCs w:val="24"/>
              </w:rPr>
              <w:t>основные понятия объектного подхода;</w:t>
            </w:r>
          </w:p>
          <w:p w:rsidR="000A580C" w:rsidRPr="00E33A17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>- виды отношений между об</w:t>
            </w:r>
            <w:r w:rsidRPr="00E33A17">
              <w:rPr>
                <w:sz w:val="24"/>
                <w:szCs w:val="24"/>
              </w:rPr>
              <w:t>ъ</w:t>
            </w:r>
            <w:r w:rsidRPr="00E33A17">
              <w:rPr>
                <w:sz w:val="24"/>
                <w:szCs w:val="24"/>
              </w:rPr>
              <w:t>ектами;</w:t>
            </w:r>
          </w:p>
          <w:p w:rsidR="000A580C" w:rsidRPr="00556F01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способы объектной декомп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зиции</w:t>
            </w:r>
            <w:r w:rsidRPr="00556F01">
              <w:rPr>
                <w:sz w:val="24"/>
                <w:szCs w:val="24"/>
              </w:rPr>
              <w:t>;</w:t>
            </w:r>
          </w:p>
          <w:p w:rsidR="000A580C" w:rsidRPr="00556F01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 w:rsidRPr="00556F0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виды диаграмм для отображ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ния классов и объектов</w:t>
            </w:r>
          </w:p>
        </w:tc>
        <w:tc>
          <w:tcPr>
            <w:tcW w:w="2668" w:type="dxa"/>
            <w:vMerge w:val="restart"/>
            <w:vAlign w:val="center"/>
          </w:tcPr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1.Введение в ООП.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2.Основные </w:t>
            </w:r>
            <w:r w:rsidR="00596910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понятия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ООП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5. Диаграммы классов и вза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имодействия</w:t>
            </w:r>
          </w:p>
          <w:p w:rsid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6. Базовые принципы ООП</w:t>
            </w:r>
          </w:p>
          <w:p w:rsidR="00361B90" w:rsidRPr="00361B90" w:rsidRDefault="00361B90" w:rsidP="00361B90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61B90">
              <w:rPr>
                <w:rFonts w:ascii="Times New Roman" w:hAnsi="Times New Roman"/>
                <w:sz w:val="22"/>
                <w:szCs w:val="22"/>
                <w:lang w:val="ru-RU"/>
              </w:rPr>
              <w:t>11. Коллекции объектов и объектные библиотеки.</w:t>
            </w:r>
          </w:p>
          <w:p w:rsidR="00231DBB" w:rsidRPr="00231DBB" w:rsidRDefault="00361B90" w:rsidP="00361B90">
            <w:pPr>
              <w:rPr>
                <w:lang w:val="ru-RU"/>
              </w:rPr>
            </w:pPr>
            <w:r w:rsidRPr="00361B90">
              <w:rPr>
                <w:rFonts w:ascii="Times New Roman" w:hAnsi="Times New Roman"/>
                <w:sz w:val="22"/>
                <w:szCs w:val="22"/>
                <w:lang w:val="ru-RU"/>
              </w:rPr>
              <w:t>12. ООП и базы данных.</w:t>
            </w:r>
          </w:p>
        </w:tc>
        <w:tc>
          <w:tcPr>
            <w:tcW w:w="1737" w:type="dxa"/>
            <w:vMerge w:val="restart"/>
            <w:vAlign w:val="center"/>
          </w:tcPr>
          <w:p w:rsidR="000A580C" w:rsidRPr="006756FD" w:rsidRDefault="000A580C" w:rsidP="00992D28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обеседование, </w:t>
            </w:r>
            <w:r w:rsidR="00992D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курсовая </w:t>
            </w:r>
            <w:r w:rsidR="00992D28">
              <w:rPr>
                <w:rFonts w:ascii="Times New Roman" w:hAnsi="Times New Roman"/>
                <w:sz w:val="22"/>
                <w:szCs w:val="22"/>
                <w:lang w:val="ru-RU"/>
              </w:rPr>
              <w:br/>
              <w:t>работа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,</w:t>
            </w:r>
            <w:r w:rsidR="00992D28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экзамен</w:t>
            </w:r>
          </w:p>
        </w:tc>
      </w:tr>
      <w:tr w:rsidR="000A580C" w:rsidRPr="00806A38" w:rsidTr="008B3D39">
        <w:trPr>
          <w:trHeight w:val="70"/>
          <w:jc w:val="center"/>
        </w:trPr>
        <w:tc>
          <w:tcPr>
            <w:tcW w:w="604" w:type="dxa"/>
            <w:vMerge/>
            <w:vAlign w:val="center"/>
          </w:tcPr>
          <w:p w:rsidR="000A580C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0A580C" w:rsidRDefault="000A580C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596910" w:rsidRDefault="000A580C" w:rsidP="00D06D9A">
            <w:pPr>
              <w:pStyle w:val="1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умеет</w:t>
            </w:r>
            <w:proofErr w:type="gramStart"/>
            <w:r>
              <w:rPr>
                <w:sz w:val="24"/>
                <w:szCs w:val="24"/>
              </w:rPr>
              <w:t xml:space="preserve"> :</w:t>
            </w:r>
            <w:proofErr w:type="gramEnd"/>
            <w:r w:rsidR="00596910">
              <w:rPr>
                <w:sz w:val="24"/>
                <w:szCs w:val="24"/>
                <w:lang w:val="en-US"/>
              </w:rPr>
              <w:t xml:space="preserve"> </w:t>
            </w:r>
          </w:p>
          <w:p w:rsidR="000A580C" w:rsidRDefault="000A580C" w:rsidP="00D06D9A">
            <w:pPr>
              <w:pStyle w:val="12"/>
              <w:jc w:val="both"/>
              <w:rPr>
                <w:sz w:val="24"/>
                <w:szCs w:val="24"/>
              </w:rPr>
            </w:pPr>
            <w:r w:rsidRPr="00E33A17">
              <w:rPr>
                <w:sz w:val="24"/>
                <w:szCs w:val="24"/>
              </w:rPr>
              <w:t>- выполнять процедуры класс</w:t>
            </w:r>
            <w:r w:rsidRPr="00E33A17">
              <w:rPr>
                <w:sz w:val="24"/>
                <w:szCs w:val="24"/>
              </w:rPr>
              <w:t>и</w:t>
            </w:r>
            <w:r w:rsidRPr="00E33A17">
              <w:rPr>
                <w:sz w:val="24"/>
                <w:szCs w:val="24"/>
              </w:rPr>
              <w:t>фикации и распределять об</w:t>
            </w:r>
            <w:r w:rsidRPr="00E33A17">
              <w:rPr>
                <w:sz w:val="24"/>
                <w:szCs w:val="24"/>
              </w:rPr>
              <w:t>я</w:t>
            </w:r>
            <w:r w:rsidRPr="00E33A17">
              <w:rPr>
                <w:sz w:val="24"/>
                <w:szCs w:val="24"/>
              </w:rPr>
              <w:t>занности</w:t>
            </w:r>
            <w:r w:rsidR="00596910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между классами;</w:t>
            </w:r>
          </w:p>
          <w:p w:rsidR="000A580C" w:rsidRPr="00160100" w:rsidRDefault="000A580C" w:rsidP="00D06D9A">
            <w:pPr>
              <w:pStyle w:val="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создавать объектные модели </w:t>
            </w:r>
            <w:proofErr w:type="gramStart"/>
            <w:r>
              <w:rPr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668" w:type="dxa"/>
            <w:vMerge/>
            <w:vAlign w:val="center"/>
          </w:tcPr>
          <w:p w:rsidR="000A580C" w:rsidRDefault="000A580C" w:rsidP="008B3D39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0A580C" w:rsidRPr="006756FD" w:rsidRDefault="000A580C" w:rsidP="008B3D39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0A580C" w:rsidRPr="00806A38" w:rsidTr="008B3D39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0A580C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0A580C" w:rsidRDefault="000A580C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0A580C" w:rsidRPr="00634AD2" w:rsidRDefault="000A580C" w:rsidP="00D06D9A">
            <w:pPr>
              <w:pStyle w:val="afb"/>
              <w:spacing w:after="0"/>
              <w:ind w:left="33"/>
              <w:jc w:val="both"/>
              <w:rPr>
                <w:rStyle w:val="FontStyle13"/>
                <w:sz w:val="24"/>
                <w:szCs w:val="24"/>
                <w:lang w:val="ru-RU"/>
              </w:rPr>
            </w:pPr>
            <w:r>
              <w:rPr>
                <w:rStyle w:val="FontStyle13"/>
                <w:sz w:val="24"/>
                <w:szCs w:val="24"/>
                <w:lang w:val="ru-RU"/>
              </w:rPr>
              <w:t>владеет</w:t>
            </w:r>
            <w:proofErr w:type="gramStart"/>
            <w:r>
              <w:rPr>
                <w:rStyle w:val="FontStyle13"/>
                <w:sz w:val="24"/>
                <w:szCs w:val="24"/>
                <w:lang w:val="ru-RU"/>
              </w:rPr>
              <w:t xml:space="preserve"> :</w:t>
            </w:r>
            <w:proofErr w:type="gramEnd"/>
            <w:r>
              <w:rPr>
                <w:rStyle w:val="FontStyle13"/>
                <w:sz w:val="24"/>
                <w:szCs w:val="24"/>
                <w:lang w:val="ru-RU"/>
              </w:rPr>
              <w:t xml:space="preserve"> навыками построения диаграмм классов  и взаим</w:t>
            </w:r>
            <w:r>
              <w:rPr>
                <w:rStyle w:val="FontStyle13"/>
                <w:sz w:val="24"/>
                <w:szCs w:val="24"/>
                <w:lang w:val="ru-RU"/>
              </w:rPr>
              <w:t>о</w:t>
            </w:r>
            <w:r>
              <w:rPr>
                <w:rStyle w:val="FontStyle13"/>
                <w:sz w:val="24"/>
                <w:szCs w:val="24"/>
                <w:lang w:val="ru-RU"/>
              </w:rPr>
              <w:t>действия</w:t>
            </w:r>
          </w:p>
        </w:tc>
        <w:tc>
          <w:tcPr>
            <w:tcW w:w="2668" w:type="dxa"/>
            <w:vMerge/>
            <w:vAlign w:val="center"/>
          </w:tcPr>
          <w:p w:rsidR="000A580C" w:rsidRDefault="000A580C" w:rsidP="008B3D39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0A580C" w:rsidRPr="006756FD" w:rsidRDefault="000A580C" w:rsidP="008B3D39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0A580C" w:rsidRPr="006756FD" w:rsidTr="008B3D39">
        <w:trPr>
          <w:trHeight w:val="165"/>
          <w:jc w:val="center"/>
        </w:trPr>
        <w:tc>
          <w:tcPr>
            <w:tcW w:w="604" w:type="dxa"/>
            <w:vMerge w:val="restart"/>
            <w:vAlign w:val="center"/>
          </w:tcPr>
          <w:p w:rsidR="000A580C" w:rsidRPr="006756FD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53" w:type="dxa"/>
            <w:vMerge w:val="restart"/>
            <w:vAlign w:val="center"/>
          </w:tcPr>
          <w:p w:rsidR="000A580C" w:rsidRPr="00B4610A" w:rsidRDefault="000A580C" w:rsidP="008B3D39">
            <w:pPr>
              <w:pStyle w:val="Iauiue"/>
              <w:tabs>
                <w:tab w:val="left" w:pos="1276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ПК-2</w:t>
            </w:r>
          </w:p>
        </w:tc>
        <w:tc>
          <w:tcPr>
            <w:tcW w:w="3545" w:type="dxa"/>
            <w:tcBorders>
              <w:bottom w:val="dotted" w:sz="4" w:space="0" w:color="auto"/>
            </w:tcBorders>
          </w:tcPr>
          <w:p w:rsidR="00596910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знает</w:t>
            </w:r>
            <w:proofErr w:type="gramStart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:rsidR="000A580C" w:rsidRPr="00556F01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556F01">
              <w:rPr>
                <w:sz w:val="24"/>
                <w:szCs w:val="24"/>
              </w:rPr>
              <w:t>особенности реализации и и</w:t>
            </w:r>
            <w:r w:rsidRPr="00556F01">
              <w:rPr>
                <w:sz w:val="24"/>
                <w:szCs w:val="24"/>
              </w:rPr>
              <w:t>с</w:t>
            </w:r>
            <w:r w:rsidRPr="00556F01">
              <w:rPr>
                <w:sz w:val="24"/>
                <w:szCs w:val="24"/>
              </w:rPr>
              <w:t>пользования объектов в об</w:t>
            </w:r>
            <w:r w:rsidRPr="00556F01">
              <w:rPr>
                <w:sz w:val="24"/>
                <w:szCs w:val="24"/>
              </w:rPr>
              <w:t>ъ</w:t>
            </w:r>
            <w:r w:rsidRPr="00556F01">
              <w:rPr>
                <w:sz w:val="24"/>
                <w:szCs w:val="24"/>
              </w:rPr>
              <w:t>ектно-ориентированных яз</w:t>
            </w:r>
            <w:r w:rsidRPr="00556F01">
              <w:rPr>
                <w:sz w:val="24"/>
                <w:szCs w:val="24"/>
              </w:rPr>
              <w:t>ы</w:t>
            </w:r>
            <w:r w:rsidRPr="00556F01">
              <w:rPr>
                <w:sz w:val="24"/>
                <w:szCs w:val="24"/>
              </w:rPr>
              <w:t>ках;</w:t>
            </w:r>
          </w:p>
          <w:p w:rsidR="000A580C" w:rsidRPr="00556F01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основные шаблоны проект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рования классов</w:t>
            </w:r>
          </w:p>
        </w:tc>
        <w:tc>
          <w:tcPr>
            <w:tcW w:w="2668" w:type="dxa"/>
            <w:vMerge w:val="restart"/>
            <w:vAlign w:val="center"/>
          </w:tcPr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2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.Основные </w:t>
            </w:r>
            <w:r w:rsidR="00596910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понятия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 xml:space="preserve"> ООП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3. Наследование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4. Полиморфизм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6. Базовые принципы ООП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7. Паттерны проектир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о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вания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8. Структурные паттерны</w:t>
            </w:r>
          </w:p>
          <w:p w:rsidR="000A580C" w:rsidRP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9. Поведенческие патте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р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ны</w:t>
            </w:r>
          </w:p>
          <w:p w:rsidR="000A580C" w:rsidRDefault="000A580C" w:rsidP="000A580C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10. Порождающие па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т</w:t>
            </w:r>
            <w:r w:rsidRPr="000A580C"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  <w:t>терны</w:t>
            </w:r>
          </w:p>
          <w:p w:rsidR="00361B90" w:rsidRDefault="00361B90" w:rsidP="00361B90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361B90">
              <w:rPr>
                <w:rFonts w:ascii="Times New Roman" w:hAnsi="Times New Roman"/>
                <w:sz w:val="22"/>
                <w:szCs w:val="22"/>
                <w:lang w:val="ru-RU"/>
              </w:rPr>
              <w:t>11. Коллекции объектов и объектные библиотеки.</w:t>
            </w:r>
          </w:p>
          <w:p w:rsidR="00361B90" w:rsidRPr="00361B90" w:rsidRDefault="00361B90" w:rsidP="00361B90">
            <w:pPr>
              <w:rPr>
                <w:lang w:val="ru-RU"/>
              </w:rPr>
            </w:pPr>
            <w:r w:rsidRPr="00361B90">
              <w:rPr>
                <w:rFonts w:ascii="Times New Roman" w:hAnsi="Times New Roman"/>
                <w:sz w:val="22"/>
                <w:szCs w:val="22"/>
                <w:lang w:val="ru-RU"/>
              </w:rPr>
              <w:t>12. ООП и базы данных.</w:t>
            </w:r>
          </w:p>
        </w:tc>
        <w:tc>
          <w:tcPr>
            <w:tcW w:w="1737" w:type="dxa"/>
            <w:vMerge w:val="restart"/>
            <w:vAlign w:val="center"/>
          </w:tcPr>
          <w:p w:rsidR="000A580C" w:rsidRPr="006756FD" w:rsidRDefault="00992D28" w:rsidP="000A580C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С</w:t>
            </w:r>
            <w:r w:rsidRPr="006756F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обеседование,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курсовая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br/>
              <w:t>работа, экзамен</w:t>
            </w:r>
          </w:p>
        </w:tc>
      </w:tr>
      <w:tr w:rsidR="000A580C" w:rsidRPr="00806A38" w:rsidTr="008B3D39">
        <w:trPr>
          <w:trHeight w:val="70"/>
          <w:jc w:val="center"/>
        </w:trPr>
        <w:tc>
          <w:tcPr>
            <w:tcW w:w="604" w:type="dxa"/>
            <w:vMerge/>
            <w:vAlign w:val="center"/>
          </w:tcPr>
          <w:p w:rsidR="000A580C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0A580C" w:rsidRDefault="000A580C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  <w:bottom w:val="dotted" w:sz="4" w:space="0" w:color="auto"/>
            </w:tcBorders>
          </w:tcPr>
          <w:p w:rsidR="00596910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умеет</w:t>
            </w:r>
            <w:proofErr w:type="gramStart"/>
            <w:r>
              <w:rPr>
                <w:sz w:val="24"/>
                <w:szCs w:val="24"/>
              </w:rPr>
              <w:t xml:space="preserve"> :</w:t>
            </w:r>
            <w:proofErr w:type="gramEnd"/>
          </w:p>
          <w:p w:rsidR="000A580C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 </w:t>
            </w:r>
            <w:r w:rsidRPr="00556F01">
              <w:rPr>
                <w:sz w:val="24"/>
                <w:szCs w:val="24"/>
              </w:rPr>
              <w:t>применять инкапсуляцию, делегирование, наследование и полиморфизм</w:t>
            </w:r>
          </w:p>
          <w:p w:rsidR="000A580C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- разрабатывать компоненты ПО, не зависящие от других компонент </w:t>
            </w:r>
            <w:proofErr w:type="gramEnd"/>
          </w:p>
          <w:p w:rsidR="000A580C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применять шаблоны проект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рования</w:t>
            </w:r>
          </w:p>
          <w:p w:rsidR="000A580C" w:rsidRPr="00634AD2" w:rsidRDefault="000A580C" w:rsidP="00D06D9A">
            <w:pPr>
              <w:pStyle w:val="12"/>
              <w:ind w:left="3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работать с коллекциями об</w:t>
            </w:r>
            <w:r>
              <w:rPr>
                <w:sz w:val="24"/>
                <w:szCs w:val="24"/>
              </w:rPr>
              <w:t>ъ</w:t>
            </w:r>
            <w:r>
              <w:rPr>
                <w:sz w:val="24"/>
                <w:szCs w:val="24"/>
              </w:rPr>
              <w:t>ектов</w:t>
            </w:r>
          </w:p>
        </w:tc>
        <w:tc>
          <w:tcPr>
            <w:tcW w:w="2668" w:type="dxa"/>
            <w:vMerge/>
            <w:vAlign w:val="center"/>
          </w:tcPr>
          <w:p w:rsidR="000A580C" w:rsidRDefault="000A580C" w:rsidP="008B3D39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0A580C" w:rsidRPr="006756FD" w:rsidRDefault="000A580C" w:rsidP="008B3D39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  <w:tr w:rsidR="000A580C" w:rsidRPr="00806A38" w:rsidTr="008B3D39">
        <w:trPr>
          <w:trHeight w:val="499"/>
          <w:jc w:val="center"/>
        </w:trPr>
        <w:tc>
          <w:tcPr>
            <w:tcW w:w="604" w:type="dxa"/>
            <w:vMerge/>
            <w:vAlign w:val="center"/>
          </w:tcPr>
          <w:p w:rsidR="000A580C" w:rsidRDefault="000A580C" w:rsidP="008B3D39">
            <w:pPr>
              <w:pStyle w:val="a8"/>
              <w:widowControl w:val="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453" w:type="dxa"/>
            <w:vMerge/>
            <w:vAlign w:val="center"/>
          </w:tcPr>
          <w:p w:rsidR="000A580C" w:rsidRDefault="000A580C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3545" w:type="dxa"/>
            <w:tcBorders>
              <w:top w:val="dotted" w:sz="4" w:space="0" w:color="auto"/>
            </w:tcBorders>
          </w:tcPr>
          <w:p w:rsidR="000A580C" w:rsidRPr="00634AD2" w:rsidRDefault="000A580C" w:rsidP="00D06D9A">
            <w:pPr>
              <w:rPr>
                <w:rStyle w:val="FontStyle13"/>
                <w:sz w:val="24"/>
                <w:szCs w:val="24"/>
                <w:lang w:val="ru-RU"/>
              </w:rPr>
            </w:pPr>
            <w:r>
              <w:rPr>
                <w:rStyle w:val="FontStyle13"/>
                <w:sz w:val="24"/>
                <w:szCs w:val="24"/>
                <w:lang w:val="ru-RU"/>
              </w:rPr>
              <w:t>владеет</w:t>
            </w:r>
            <w:proofErr w:type="gramStart"/>
            <w:r>
              <w:rPr>
                <w:rStyle w:val="FontStyle13"/>
                <w:sz w:val="24"/>
                <w:szCs w:val="24"/>
                <w:lang w:val="ru-RU"/>
              </w:rPr>
              <w:t xml:space="preserve"> :</w:t>
            </w:r>
            <w:proofErr w:type="gramEnd"/>
            <w:r>
              <w:rPr>
                <w:rStyle w:val="FontStyle13"/>
                <w:sz w:val="24"/>
                <w:szCs w:val="24"/>
                <w:lang w:val="ru-RU"/>
              </w:rPr>
              <w:t xml:space="preserve"> навыками работы с объектными программами и применения шаблонов в совр</w:t>
            </w:r>
            <w:r>
              <w:rPr>
                <w:rStyle w:val="FontStyle13"/>
                <w:sz w:val="24"/>
                <w:szCs w:val="24"/>
                <w:lang w:val="ru-RU"/>
              </w:rPr>
              <w:t>е</w:t>
            </w:r>
            <w:r>
              <w:rPr>
                <w:rStyle w:val="FontStyle13"/>
                <w:sz w:val="24"/>
                <w:szCs w:val="24"/>
                <w:lang w:val="ru-RU"/>
              </w:rPr>
              <w:t>менных средствах разработки</w:t>
            </w:r>
          </w:p>
        </w:tc>
        <w:tc>
          <w:tcPr>
            <w:tcW w:w="2668" w:type="dxa"/>
            <w:vMerge/>
            <w:vAlign w:val="center"/>
          </w:tcPr>
          <w:p w:rsidR="000A580C" w:rsidRDefault="000A580C" w:rsidP="008B3D39">
            <w:pPr>
              <w:pStyle w:val="4"/>
              <w:spacing w:before="0"/>
              <w:rPr>
                <w:rFonts w:ascii="Times New Roman" w:hAnsi="Times New Roman"/>
                <w:b w:val="0"/>
                <w:i w:val="0"/>
                <w:color w:val="auto"/>
                <w:sz w:val="22"/>
                <w:szCs w:val="22"/>
                <w:lang w:val="ru-RU"/>
              </w:rPr>
            </w:pPr>
          </w:p>
        </w:tc>
        <w:tc>
          <w:tcPr>
            <w:tcW w:w="1737" w:type="dxa"/>
            <w:vMerge/>
            <w:vAlign w:val="center"/>
          </w:tcPr>
          <w:p w:rsidR="000A580C" w:rsidRPr="006756FD" w:rsidRDefault="000A580C" w:rsidP="008B3D39">
            <w:pPr>
              <w:widowControl w:val="0"/>
              <w:jc w:val="center"/>
              <w:rPr>
                <w:rFonts w:ascii="Times New Roman" w:hAnsi="Times New Roman"/>
                <w:i/>
                <w:sz w:val="22"/>
                <w:szCs w:val="22"/>
                <w:lang w:val="ru-RU"/>
              </w:rPr>
            </w:pPr>
          </w:p>
        </w:tc>
      </w:tr>
    </w:tbl>
    <w:p w:rsidR="00867B86" w:rsidRDefault="00867B86" w:rsidP="00757523">
      <w:pPr>
        <w:keepNext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A580C" w:rsidRDefault="000A580C" w:rsidP="00757523">
      <w:pPr>
        <w:keepNext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A580C" w:rsidRDefault="000A580C" w:rsidP="00757523">
      <w:pPr>
        <w:keepNext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A580C" w:rsidRDefault="000A580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57523" w:rsidRPr="00B8107A" w:rsidRDefault="00757523" w:rsidP="00757523">
      <w:pPr>
        <w:keepNext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B8107A">
        <w:rPr>
          <w:rFonts w:ascii="Times New Roman" w:hAnsi="Times New Roman"/>
          <w:sz w:val="28"/>
          <w:szCs w:val="28"/>
          <w:lang w:val="ru-RU"/>
        </w:rPr>
        <w:lastRenderedPageBreak/>
        <w:t>Таблица 2 – Критерии и шкала оце</w:t>
      </w:r>
      <w:r w:rsidR="001842F8">
        <w:rPr>
          <w:rFonts w:ascii="Times New Roman" w:hAnsi="Times New Roman"/>
          <w:sz w:val="28"/>
          <w:szCs w:val="28"/>
          <w:lang w:val="ru-RU"/>
        </w:rPr>
        <w:t xml:space="preserve">нивания по оценочному средству </w:t>
      </w:r>
      <w:r w:rsidRPr="00B8107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A580C">
        <w:rPr>
          <w:rFonts w:ascii="Times New Roman" w:hAnsi="Times New Roman"/>
          <w:sz w:val="28"/>
          <w:szCs w:val="28"/>
          <w:lang w:val="ru-RU"/>
        </w:rPr>
        <w:br/>
      </w:r>
      <w:r w:rsidR="001842F8">
        <w:rPr>
          <w:rFonts w:ascii="Times New Roman" w:hAnsi="Times New Roman"/>
          <w:sz w:val="28"/>
          <w:szCs w:val="28"/>
          <w:lang w:val="ru-RU"/>
        </w:rPr>
        <w:t>«курсовая</w:t>
      </w:r>
      <w:r w:rsidRPr="00B8107A">
        <w:rPr>
          <w:rFonts w:ascii="Times New Roman" w:hAnsi="Times New Roman"/>
          <w:sz w:val="28"/>
          <w:szCs w:val="28"/>
          <w:lang w:val="ru-RU"/>
        </w:rPr>
        <w:t xml:space="preserve"> работа</w:t>
      </w:r>
      <w:r w:rsidR="001842F8">
        <w:rPr>
          <w:rFonts w:ascii="Times New Roman" w:hAnsi="Times New Roman"/>
          <w:sz w:val="28"/>
          <w:szCs w:val="28"/>
          <w:lang w:val="ru-RU"/>
        </w:rPr>
        <w:t>»</w:t>
      </w:r>
    </w:p>
    <w:tbl>
      <w:tblPr>
        <w:tblW w:w="10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552"/>
        <w:gridCol w:w="5729"/>
      </w:tblGrid>
      <w:tr w:rsidR="00757523" w:rsidRPr="00B8107A" w:rsidTr="008B3D39">
        <w:trPr>
          <w:jc w:val="center"/>
        </w:trPr>
        <w:tc>
          <w:tcPr>
            <w:tcW w:w="1764" w:type="dxa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552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29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Критерий оценивания</w:t>
            </w:r>
          </w:p>
        </w:tc>
      </w:tr>
      <w:tr w:rsidR="00757523" w:rsidRPr="00806A38" w:rsidTr="008B3D39">
        <w:trPr>
          <w:jc w:val="center"/>
        </w:trPr>
        <w:tc>
          <w:tcPr>
            <w:tcW w:w="1764" w:type="dxa"/>
            <w:vAlign w:val="center"/>
          </w:tcPr>
          <w:p w:rsidR="00757523" w:rsidRPr="00B8107A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18</w:t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20</w:t>
            </w:r>
          </w:p>
        </w:tc>
        <w:tc>
          <w:tcPr>
            <w:tcW w:w="2552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29" w:type="dxa"/>
            <w:vAlign w:val="center"/>
          </w:tcPr>
          <w:p w:rsidR="00757523" w:rsidRPr="00B8107A" w:rsidRDefault="00757523" w:rsidP="008B3D3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Студент в полной мере справился с заданием</w:t>
            </w:r>
          </w:p>
        </w:tc>
      </w:tr>
      <w:tr w:rsidR="00757523" w:rsidRPr="00806A38" w:rsidTr="008B3D39">
        <w:trPr>
          <w:jc w:val="center"/>
        </w:trPr>
        <w:tc>
          <w:tcPr>
            <w:tcW w:w="1764" w:type="dxa"/>
            <w:vAlign w:val="center"/>
          </w:tcPr>
          <w:p w:rsidR="00757523" w:rsidRPr="00B8107A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14</w:t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17</w:t>
            </w:r>
          </w:p>
        </w:tc>
        <w:tc>
          <w:tcPr>
            <w:tcW w:w="2552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Средний уровень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(интервал)</w:t>
            </w:r>
          </w:p>
        </w:tc>
        <w:tc>
          <w:tcPr>
            <w:tcW w:w="5729" w:type="dxa"/>
            <w:vAlign w:val="center"/>
          </w:tcPr>
          <w:p w:rsidR="00757523" w:rsidRPr="00B8107A" w:rsidRDefault="00757523" w:rsidP="008B3D3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Студент в целом полно справился с заданием, допустив при этом некоторые неточности в работе.</w:t>
            </w:r>
          </w:p>
        </w:tc>
      </w:tr>
      <w:tr w:rsidR="00757523" w:rsidRPr="00806A38" w:rsidTr="008B3D39">
        <w:trPr>
          <w:jc w:val="center"/>
        </w:trPr>
        <w:tc>
          <w:tcPr>
            <w:tcW w:w="1764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10</w:t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2552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29" w:type="dxa"/>
            <w:vAlign w:val="center"/>
          </w:tcPr>
          <w:p w:rsidR="00757523" w:rsidRPr="00B8107A" w:rsidRDefault="00757523" w:rsidP="008B3D3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Студент допустил существенные неточности при выпо</w:t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л</w:t>
            </w: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нении задания.</w:t>
            </w:r>
          </w:p>
        </w:tc>
      </w:tr>
      <w:tr w:rsidR="00757523" w:rsidRPr="00806A38" w:rsidTr="008B3D39">
        <w:trPr>
          <w:jc w:val="center"/>
        </w:trPr>
        <w:tc>
          <w:tcPr>
            <w:tcW w:w="1764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552" w:type="dxa"/>
            <w:vAlign w:val="center"/>
          </w:tcPr>
          <w:p w:rsidR="00757523" w:rsidRPr="00B810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29" w:type="dxa"/>
            <w:vAlign w:val="center"/>
          </w:tcPr>
          <w:p w:rsidR="00757523" w:rsidRPr="00B8107A" w:rsidRDefault="00757523" w:rsidP="008B3D3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8107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Студент не готов, не выполнил задание. </w:t>
            </w:r>
          </w:p>
        </w:tc>
      </w:tr>
    </w:tbl>
    <w:p w:rsidR="00757523" w:rsidRPr="00F95BC3" w:rsidRDefault="00757523" w:rsidP="00757523">
      <w:pPr>
        <w:spacing w:line="276" w:lineRule="auto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757523" w:rsidRPr="0062530B" w:rsidRDefault="00757523" w:rsidP="00757523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62530B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3</w:t>
      </w:r>
      <w:r w:rsidRPr="0062530B">
        <w:rPr>
          <w:rFonts w:ascii="Times New Roman" w:hAnsi="Times New Roman"/>
          <w:sz w:val="28"/>
          <w:szCs w:val="28"/>
          <w:lang w:val="ru-RU"/>
        </w:rPr>
        <w:t xml:space="preserve"> – Критерии и шкала оце</w:t>
      </w:r>
      <w:r w:rsidR="001842F8">
        <w:rPr>
          <w:rFonts w:ascii="Times New Roman" w:hAnsi="Times New Roman"/>
          <w:sz w:val="28"/>
          <w:szCs w:val="28"/>
          <w:lang w:val="ru-RU"/>
        </w:rPr>
        <w:t xml:space="preserve">нивания по оценочному средству </w:t>
      </w:r>
      <w:r w:rsidR="001842F8">
        <w:rPr>
          <w:rFonts w:ascii="Times New Roman" w:hAnsi="Times New Roman"/>
          <w:sz w:val="28"/>
          <w:szCs w:val="28"/>
          <w:lang w:val="ru-RU"/>
        </w:rPr>
        <w:br/>
        <w:t>«</w:t>
      </w:r>
      <w:r w:rsidRPr="0062530B">
        <w:rPr>
          <w:rFonts w:ascii="Times New Roman" w:hAnsi="Times New Roman"/>
          <w:sz w:val="28"/>
          <w:szCs w:val="28"/>
          <w:lang w:val="ru-RU"/>
        </w:rPr>
        <w:t>собеседование</w:t>
      </w:r>
      <w:r w:rsidR="001842F8">
        <w:rPr>
          <w:rFonts w:ascii="Times New Roman" w:hAnsi="Times New Roman"/>
          <w:sz w:val="28"/>
          <w:szCs w:val="28"/>
          <w:lang w:val="ru-RU"/>
        </w:rPr>
        <w:t>»</w:t>
      </w:r>
      <w:r w:rsidRPr="0062530B">
        <w:rPr>
          <w:rStyle w:val="af6"/>
          <w:rFonts w:ascii="Times New Roman" w:hAnsi="Times New Roman"/>
          <w:sz w:val="28"/>
          <w:szCs w:val="28"/>
          <w:lang w:val="ru-RU"/>
        </w:rPr>
        <w:footnoteReference w:id="6"/>
      </w:r>
    </w:p>
    <w:tbl>
      <w:tblPr>
        <w:tblW w:w="10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2607"/>
        <w:gridCol w:w="5719"/>
      </w:tblGrid>
      <w:tr w:rsidR="00757523" w:rsidRPr="00806A38" w:rsidTr="008B3D39">
        <w:trPr>
          <w:trHeight w:val="393"/>
          <w:jc w:val="center"/>
        </w:trPr>
        <w:tc>
          <w:tcPr>
            <w:tcW w:w="1699" w:type="dxa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607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1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Критерии оценивания уровня освоения компетенций</w:t>
            </w:r>
          </w:p>
        </w:tc>
      </w:tr>
      <w:tr w:rsidR="00757523" w:rsidRPr="00806A38" w:rsidTr="008B3D39">
        <w:trPr>
          <w:trHeight w:val="351"/>
          <w:jc w:val="center"/>
        </w:trPr>
        <w:tc>
          <w:tcPr>
            <w:tcW w:w="1699" w:type="dxa"/>
            <w:vAlign w:val="center"/>
          </w:tcPr>
          <w:p w:rsidR="00757523" w:rsidRPr="0062530B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36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40</w:t>
            </w:r>
          </w:p>
        </w:tc>
        <w:tc>
          <w:tcPr>
            <w:tcW w:w="2607" w:type="dxa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1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9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–100% вопросов</w:t>
            </w:r>
          </w:p>
        </w:tc>
      </w:tr>
      <w:tr w:rsidR="00757523" w:rsidRPr="00806A38" w:rsidTr="008B3D39">
        <w:trPr>
          <w:trHeight w:val="131"/>
          <w:jc w:val="center"/>
        </w:trPr>
        <w:tc>
          <w:tcPr>
            <w:tcW w:w="1699" w:type="dxa"/>
            <w:vAlign w:val="center"/>
          </w:tcPr>
          <w:p w:rsidR="00757523" w:rsidRPr="0062530B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31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35</w:t>
            </w:r>
          </w:p>
        </w:tc>
        <w:tc>
          <w:tcPr>
            <w:tcW w:w="2607" w:type="dxa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Средний уровень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(интервал)</w:t>
            </w:r>
          </w:p>
        </w:tc>
        <w:tc>
          <w:tcPr>
            <w:tcW w:w="571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7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6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89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% вопросов</w:t>
            </w:r>
          </w:p>
        </w:tc>
      </w:tr>
      <w:tr w:rsidR="00757523" w:rsidRPr="00806A38" w:rsidTr="008B3D39">
        <w:trPr>
          <w:trHeight w:val="326"/>
          <w:jc w:val="center"/>
        </w:trPr>
        <w:tc>
          <w:tcPr>
            <w:tcW w:w="169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20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30</w:t>
            </w:r>
          </w:p>
        </w:tc>
        <w:tc>
          <w:tcPr>
            <w:tcW w:w="2607" w:type="dxa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1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если правильные ответы даны на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50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–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75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% вопросов</w:t>
            </w:r>
          </w:p>
        </w:tc>
      </w:tr>
      <w:tr w:rsidR="00757523" w:rsidRPr="00806A38" w:rsidTr="008B3D39">
        <w:trPr>
          <w:trHeight w:val="541"/>
          <w:jc w:val="center"/>
        </w:trPr>
        <w:tc>
          <w:tcPr>
            <w:tcW w:w="169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607" w:type="dxa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19" w:type="dxa"/>
            <w:vAlign w:val="center"/>
          </w:tcPr>
          <w:p w:rsidR="00757523" w:rsidRPr="0062530B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правильные ответы даны менее чем на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50</w:t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% 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br/>
            </w:r>
            <w:r w:rsidRPr="0062530B">
              <w:rPr>
                <w:rFonts w:ascii="Times New Roman" w:hAnsi="Times New Roman"/>
                <w:sz w:val="22"/>
                <w:szCs w:val="22"/>
                <w:lang w:val="ru-RU"/>
              </w:rPr>
              <w:t>включительно</w:t>
            </w:r>
          </w:p>
        </w:tc>
      </w:tr>
    </w:tbl>
    <w:p w:rsidR="00757523" w:rsidRPr="00F95BC3" w:rsidRDefault="00757523" w:rsidP="00757523">
      <w:pPr>
        <w:spacing w:line="276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  <w:lang w:val="ru-RU"/>
        </w:rPr>
      </w:pPr>
    </w:p>
    <w:p w:rsidR="00757523" w:rsidRPr="008D06AD" w:rsidRDefault="00757523" w:rsidP="00757523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D06AD">
        <w:rPr>
          <w:rFonts w:ascii="Times New Roman" w:hAnsi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Pr="008D06AD">
        <w:rPr>
          <w:rFonts w:ascii="Times New Roman" w:hAnsi="Times New Roman"/>
          <w:sz w:val="28"/>
          <w:szCs w:val="28"/>
          <w:lang w:val="ru-RU"/>
        </w:rPr>
        <w:t xml:space="preserve"> – Критерии и шкала оце</w:t>
      </w:r>
      <w:r w:rsidR="001842F8">
        <w:rPr>
          <w:rFonts w:ascii="Times New Roman" w:hAnsi="Times New Roman"/>
          <w:sz w:val="28"/>
          <w:szCs w:val="28"/>
          <w:lang w:val="ru-RU"/>
        </w:rPr>
        <w:t>нивания по оценочному средству «экзамен»</w:t>
      </w:r>
      <w:r w:rsidRPr="008D06AD">
        <w:rPr>
          <w:rFonts w:ascii="Times New Roman" w:hAnsi="Times New Roman"/>
          <w:sz w:val="28"/>
          <w:szCs w:val="28"/>
          <w:lang w:val="ru-RU"/>
        </w:rPr>
        <w:t xml:space="preserve"> </w:t>
      </w:r>
    </w:p>
    <w:tbl>
      <w:tblPr>
        <w:tblW w:w="10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9"/>
        <w:gridCol w:w="2607"/>
        <w:gridCol w:w="5719"/>
      </w:tblGrid>
      <w:tr w:rsidR="00757523" w:rsidRPr="00806A38" w:rsidTr="008B3D39">
        <w:trPr>
          <w:trHeight w:val="393"/>
          <w:jc w:val="center"/>
        </w:trPr>
        <w:tc>
          <w:tcPr>
            <w:tcW w:w="1699" w:type="dxa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Балл (интервал баллов)</w:t>
            </w:r>
          </w:p>
        </w:tc>
        <w:tc>
          <w:tcPr>
            <w:tcW w:w="2607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Уровень   освоения</w:t>
            </w:r>
          </w:p>
        </w:tc>
        <w:tc>
          <w:tcPr>
            <w:tcW w:w="571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Критерии оценивания уровня освоения компетенций</w:t>
            </w:r>
          </w:p>
        </w:tc>
      </w:tr>
      <w:tr w:rsidR="00757523" w:rsidRPr="00806A38" w:rsidTr="008B3D39">
        <w:trPr>
          <w:trHeight w:val="351"/>
          <w:jc w:val="center"/>
        </w:trPr>
        <w:tc>
          <w:tcPr>
            <w:tcW w:w="1699" w:type="dxa"/>
            <w:vAlign w:val="center"/>
          </w:tcPr>
          <w:p w:rsidR="00757523" w:rsidRPr="008D06A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36 – 40</w:t>
            </w:r>
          </w:p>
        </w:tc>
        <w:tc>
          <w:tcPr>
            <w:tcW w:w="2607" w:type="dxa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Максимальный уровень (интервал)</w:t>
            </w:r>
          </w:p>
        </w:tc>
        <w:tc>
          <w:tcPr>
            <w:tcW w:w="571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90 –  100% вопросов</w:t>
            </w:r>
          </w:p>
        </w:tc>
      </w:tr>
      <w:tr w:rsidR="00757523" w:rsidRPr="00806A38" w:rsidTr="008B3D39">
        <w:trPr>
          <w:trHeight w:val="131"/>
          <w:jc w:val="center"/>
        </w:trPr>
        <w:tc>
          <w:tcPr>
            <w:tcW w:w="1699" w:type="dxa"/>
            <w:vAlign w:val="center"/>
          </w:tcPr>
          <w:p w:rsidR="00757523" w:rsidRPr="008D06AD" w:rsidRDefault="00757523" w:rsidP="008B3D39">
            <w:pPr>
              <w:widowControl w:val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31 – 35</w:t>
            </w:r>
          </w:p>
        </w:tc>
        <w:tc>
          <w:tcPr>
            <w:tcW w:w="2607" w:type="dxa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Средний уровень (и</w:t>
            </w: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н</w:t>
            </w: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тервал)</w:t>
            </w:r>
          </w:p>
        </w:tc>
        <w:tc>
          <w:tcPr>
            <w:tcW w:w="571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76–89% вопросов</w:t>
            </w:r>
          </w:p>
        </w:tc>
      </w:tr>
      <w:tr w:rsidR="00757523" w:rsidRPr="00806A38" w:rsidTr="008B3D39">
        <w:trPr>
          <w:trHeight w:val="326"/>
          <w:jc w:val="center"/>
        </w:trPr>
        <w:tc>
          <w:tcPr>
            <w:tcW w:w="169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15 – 30</w:t>
            </w:r>
          </w:p>
        </w:tc>
        <w:tc>
          <w:tcPr>
            <w:tcW w:w="2607" w:type="dxa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</w:t>
            </w:r>
          </w:p>
        </w:tc>
        <w:tc>
          <w:tcPr>
            <w:tcW w:w="571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если правильные ответы даны на 38–75% вопросов</w:t>
            </w:r>
          </w:p>
        </w:tc>
      </w:tr>
      <w:tr w:rsidR="00757523" w:rsidRPr="00806A38" w:rsidTr="008B3D39">
        <w:trPr>
          <w:trHeight w:val="541"/>
          <w:jc w:val="center"/>
        </w:trPr>
        <w:tc>
          <w:tcPr>
            <w:tcW w:w="169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0</w:t>
            </w:r>
          </w:p>
        </w:tc>
        <w:tc>
          <w:tcPr>
            <w:tcW w:w="2607" w:type="dxa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Минимальный уровень (интервал) не достигнут.</w:t>
            </w:r>
          </w:p>
        </w:tc>
        <w:tc>
          <w:tcPr>
            <w:tcW w:w="5719" w:type="dxa"/>
            <w:vAlign w:val="center"/>
          </w:tcPr>
          <w:p w:rsidR="00757523" w:rsidRPr="008D06AD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правильные ответы даны менее чем на 38%  включител</w:t>
            </w: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ь</w:t>
            </w:r>
            <w:r w:rsidRPr="008D06AD">
              <w:rPr>
                <w:rFonts w:ascii="Times New Roman" w:hAnsi="Times New Roman"/>
                <w:sz w:val="22"/>
                <w:szCs w:val="22"/>
                <w:lang w:val="ru-RU"/>
              </w:rPr>
              <w:t>но</w:t>
            </w:r>
          </w:p>
        </w:tc>
      </w:tr>
    </w:tbl>
    <w:p w:rsidR="000A580C" w:rsidRDefault="000A580C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0A580C" w:rsidRDefault="000A580C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2FFB">
        <w:rPr>
          <w:rFonts w:ascii="Times New Roman" w:hAnsi="Times New Roman"/>
          <w:b/>
          <w:sz w:val="28"/>
          <w:szCs w:val="28"/>
          <w:lang w:val="ru-RU"/>
        </w:rPr>
        <w:lastRenderedPageBreak/>
        <w:t>Методические материалы, определяющие процедуры оценивания знаний,</w:t>
      </w:r>
    </w:p>
    <w:p w:rsidR="00757523" w:rsidRPr="00B52FFB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B52FFB">
        <w:rPr>
          <w:rFonts w:ascii="Times New Roman" w:hAnsi="Times New Roman"/>
          <w:b/>
          <w:sz w:val="28"/>
          <w:szCs w:val="28"/>
          <w:lang w:val="ru-RU"/>
        </w:rPr>
        <w:t xml:space="preserve"> умений, навыков, опыта деятельности</w:t>
      </w:r>
    </w:p>
    <w:p w:rsidR="00757523" w:rsidRPr="002B630E" w:rsidRDefault="00757523" w:rsidP="00757523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757523" w:rsidRPr="002B630E" w:rsidRDefault="000A580C" w:rsidP="00757523">
      <w:pPr>
        <w:pStyle w:val="af9"/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</w:t>
      </w:r>
      <w:r w:rsidR="001842F8">
        <w:rPr>
          <w:rFonts w:ascii="Times New Roman" w:hAnsi="Times New Roman"/>
          <w:b/>
          <w:sz w:val="28"/>
          <w:szCs w:val="28"/>
          <w:lang w:val="ru-RU"/>
        </w:rPr>
        <w:t>урсовая</w:t>
      </w:r>
      <w:r w:rsidR="00757523" w:rsidRPr="002B630E">
        <w:rPr>
          <w:rFonts w:ascii="Times New Roman" w:hAnsi="Times New Roman"/>
          <w:b/>
          <w:sz w:val="28"/>
          <w:szCs w:val="28"/>
          <w:lang w:val="ru-RU"/>
        </w:rPr>
        <w:t xml:space="preserve"> работа</w:t>
      </w:r>
    </w:p>
    <w:p w:rsidR="00757523" w:rsidRPr="00367F05" w:rsidRDefault="00757523" w:rsidP="00757523">
      <w:pPr>
        <w:pStyle w:val="af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B2CB4">
        <w:rPr>
          <w:rFonts w:ascii="Times New Roman" w:hAnsi="Times New Roman"/>
          <w:sz w:val="28"/>
          <w:szCs w:val="28"/>
          <w:lang w:val="ru-RU"/>
        </w:rPr>
        <w:t xml:space="preserve">На </w:t>
      </w:r>
      <w:r w:rsidR="001842F8">
        <w:rPr>
          <w:rFonts w:ascii="Times New Roman" w:hAnsi="Times New Roman"/>
          <w:sz w:val="28"/>
          <w:szCs w:val="28"/>
          <w:lang w:val="ru-RU"/>
        </w:rPr>
        <w:t xml:space="preserve">курсовую </w:t>
      </w:r>
      <w:r w:rsidRPr="00CB2CB4">
        <w:rPr>
          <w:rFonts w:ascii="Times New Roman" w:hAnsi="Times New Roman"/>
          <w:sz w:val="28"/>
          <w:szCs w:val="28"/>
          <w:lang w:val="ru-RU"/>
        </w:rPr>
        <w:t>работу студенту выдается индивидуальное задание</w:t>
      </w:r>
      <w:r>
        <w:rPr>
          <w:rFonts w:ascii="Times New Roman" w:hAnsi="Times New Roman"/>
          <w:sz w:val="28"/>
          <w:szCs w:val="28"/>
          <w:lang w:val="ru-RU"/>
        </w:rPr>
        <w:t xml:space="preserve"> (по вариа</w:t>
      </w: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там), заключающееся в </w:t>
      </w:r>
      <w:r w:rsidR="000A580C">
        <w:rPr>
          <w:rFonts w:ascii="Times New Roman" w:hAnsi="Times New Roman"/>
          <w:sz w:val="28"/>
          <w:szCs w:val="28"/>
          <w:lang w:val="ru-RU"/>
        </w:rPr>
        <w:t>построении и использован</w:t>
      </w:r>
      <w:proofErr w:type="gramStart"/>
      <w:r w:rsidR="000A580C">
        <w:rPr>
          <w:rFonts w:ascii="Times New Roman" w:hAnsi="Times New Roman"/>
          <w:sz w:val="28"/>
          <w:szCs w:val="28"/>
          <w:lang w:val="ru-RU"/>
        </w:rPr>
        <w:t>ии</w:t>
      </w:r>
      <w:r w:rsidR="000A580C" w:rsidRPr="000A580C">
        <w:rPr>
          <w:rFonts w:ascii="Times New Roman" w:hAnsi="Times New Roman"/>
          <w:sz w:val="28"/>
          <w:szCs w:val="28"/>
          <w:lang w:val="ru-RU"/>
        </w:rPr>
        <w:t xml:space="preserve"> ие</w:t>
      </w:r>
      <w:proofErr w:type="gramEnd"/>
      <w:r w:rsidR="000A580C" w:rsidRPr="000A580C">
        <w:rPr>
          <w:rFonts w:ascii="Times New Roman" w:hAnsi="Times New Roman"/>
          <w:sz w:val="28"/>
          <w:szCs w:val="28"/>
          <w:lang w:val="ru-RU"/>
        </w:rPr>
        <w:t>рархии классов с применен</w:t>
      </w:r>
      <w:r w:rsidR="000A580C" w:rsidRPr="000A580C">
        <w:rPr>
          <w:rFonts w:ascii="Times New Roman" w:hAnsi="Times New Roman"/>
          <w:sz w:val="28"/>
          <w:szCs w:val="28"/>
          <w:lang w:val="ru-RU"/>
        </w:rPr>
        <w:t>и</w:t>
      </w:r>
      <w:r w:rsidR="000A580C" w:rsidRPr="000A580C">
        <w:rPr>
          <w:rFonts w:ascii="Times New Roman" w:hAnsi="Times New Roman"/>
          <w:sz w:val="28"/>
          <w:szCs w:val="28"/>
          <w:lang w:val="ru-RU"/>
        </w:rPr>
        <w:t>ем полиморфизма и шаблонов проектирования</w:t>
      </w:r>
      <w:r w:rsidR="00373C7C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757523" w:rsidRPr="00CB2CB4" w:rsidRDefault="00757523" w:rsidP="00757523">
      <w:pPr>
        <w:pStyle w:val="af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B2CB4">
        <w:rPr>
          <w:rFonts w:ascii="Times New Roman" w:hAnsi="Times New Roman"/>
          <w:sz w:val="28"/>
          <w:szCs w:val="28"/>
          <w:lang w:val="ru-RU"/>
        </w:rPr>
        <w:t xml:space="preserve">Работа выполняется в письменной форме в течение </w:t>
      </w:r>
      <w:r w:rsidR="000A580C">
        <w:rPr>
          <w:rFonts w:ascii="Times New Roman" w:hAnsi="Times New Roman"/>
          <w:sz w:val="28"/>
          <w:szCs w:val="28"/>
          <w:lang w:val="ru-RU"/>
        </w:rPr>
        <w:t>8</w:t>
      </w:r>
      <w:r w:rsidRPr="00CB2CB4">
        <w:rPr>
          <w:rFonts w:ascii="Times New Roman" w:hAnsi="Times New Roman"/>
          <w:sz w:val="28"/>
          <w:szCs w:val="28"/>
          <w:lang w:val="ru-RU"/>
        </w:rPr>
        <w:t xml:space="preserve"> недель с момента выдачи задания. Контрольный срок сдачи – последний месяц семестра.</w:t>
      </w:r>
    </w:p>
    <w:p w:rsidR="00757523" w:rsidRDefault="00757523" w:rsidP="00757523">
      <w:pPr>
        <w:pStyle w:val="Default"/>
        <w:jc w:val="center"/>
        <w:rPr>
          <w:sz w:val="28"/>
          <w:szCs w:val="28"/>
        </w:rPr>
      </w:pPr>
    </w:p>
    <w:p w:rsidR="00757523" w:rsidRPr="002B630E" w:rsidRDefault="00757523" w:rsidP="00757523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2B630E">
        <w:rPr>
          <w:rFonts w:ascii="Times New Roman" w:hAnsi="Times New Roman"/>
          <w:sz w:val="28"/>
          <w:szCs w:val="28"/>
          <w:lang w:val="ru-RU"/>
        </w:rPr>
        <w:t xml:space="preserve">Примерное содержание </w:t>
      </w:r>
      <w:r w:rsidR="001842F8">
        <w:rPr>
          <w:rFonts w:ascii="Times New Roman" w:hAnsi="Times New Roman"/>
          <w:sz w:val="28"/>
          <w:szCs w:val="28"/>
          <w:lang w:val="ru-RU"/>
        </w:rPr>
        <w:t>курсовой</w:t>
      </w:r>
      <w:r w:rsidR="003776AC" w:rsidRPr="00CB2CB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B630E">
        <w:rPr>
          <w:rFonts w:ascii="Times New Roman" w:hAnsi="Times New Roman"/>
          <w:sz w:val="28"/>
          <w:szCs w:val="28"/>
          <w:lang w:val="ru-RU"/>
        </w:rPr>
        <w:t>работы</w:t>
      </w:r>
    </w:p>
    <w:p w:rsidR="00757523" w:rsidRDefault="00757523" w:rsidP="00757523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 w:rsidRPr="00107317">
        <w:rPr>
          <w:sz w:val="28"/>
          <w:szCs w:val="28"/>
        </w:rPr>
        <w:t>Титульный лист.</w:t>
      </w:r>
    </w:p>
    <w:p w:rsidR="00757523" w:rsidRDefault="00757523" w:rsidP="00757523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Формулировка варианта задания.</w:t>
      </w:r>
    </w:p>
    <w:p w:rsidR="00757523" w:rsidRDefault="00757523" w:rsidP="00757523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>Основная часть, включающая:</w:t>
      </w:r>
    </w:p>
    <w:p w:rsidR="00757523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требований к приложению (состав функций),</w:t>
      </w:r>
    </w:p>
    <w:p w:rsidR="00757523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используемых средств разработки, технологий, библиотечных функций и классов,</w:t>
      </w:r>
    </w:p>
    <w:p w:rsidR="00757523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разработанных алгоритмов,</w:t>
      </w:r>
    </w:p>
    <w:p w:rsidR="000A580C" w:rsidRDefault="000A580C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использованных паттернов проектирования,</w:t>
      </w:r>
    </w:p>
    <w:p w:rsidR="00757523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диаграмма классов программы, диаг</w:t>
      </w:r>
      <w:r w:rsidR="000A580C">
        <w:rPr>
          <w:sz w:val="28"/>
          <w:szCs w:val="28"/>
        </w:rPr>
        <w:t>раммы взаимодействия</w:t>
      </w:r>
      <w:r>
        <w:rPr>
          <w:sz w:val="28"/>
          <w:szCs w:val="28"/>
        </w:rPr>
        <w:t>,</w:t>
      </w:r>
    </w:p>
    <w:p w:rsidR="00757523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экранные формы работы приложения, </w:t>
      </w:r>
    </w:p>
    <w:p w:rsidR="00757523" w:rsidRPr="00367F05" w:rsidRDefault="00757523" w:rsidP="00757523">
      <w:pPr>
        <w:pStyle w:val="a8"/>
        <w:widowControl w:val="0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67F05">
        <w:rPr>
          <w:sz w:val="28"/>
          <w:szCs w:val="28"/>
        </w:rPr>
        <w:t>коды программы (в приложении).</w:t>
      </w:r>
    </w:p>
    <w:p w:rsidR="00757523" w:rsidRDefault="00757523" w:rsidP="00757523">
      <w:pPr>
        <w:pStyle w:val="a8"/>
        <w:widowControl w:val="0"/>
        <w:numPr>
          <w:ilvl w:val="0"/>
          <w:numId w:val="2"/>
        </w:numPr>
        <w:spacing w:line="360" w:lineRule="auto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Список использованных источников </w:t>
      </w:r>
      <w:r w:rsidRPr="00CB2CB4">
        <w:rPr>
          <w:sz w:val="28"/>
          <w:szCs w:val="28"/>
        </w:rPr>
        <w:t>(включая источники Интернет).</w:t>
      </w:r>
    </w:p>
    <w:p w:rsidR="00757523" w:rsidRDefault="00757523" w:rsidP="00757523">
      <w:pPr>
        <w:pStyle w:val="Default"/>
        <w:jc w:val="center"/>
        <w:rPr>
          <w:sz w:val="28"/>
          <w:szCs w:val="28"/>
        </w:rPr>
      </w:pPr>
    </w:p>
    <w:p w:rsidR="00757523" w:rsidRPr="0062019B" w:rsidRDefault="00757523" w:rsidP="00757523">
      <w:pPr>
        <w:pStyle w:val="Default"/>
        <w:spacing w:line="360" w:lineRule="auto"/>
        <w:jc w:val="center"/>
        <w:rPr>
          <w:b/>
          <w:sz w:val="28"/>
          <w:szCs w:val="28"/>
        </w:rPr>
      </w:pPr>
      <w:r w:rsidRPr="001B30B1">
        <w:rPr>
          <w:sz w:val="28"/>
          <w:szCs w:val="28"/>
        </w:rPr>
        <w:t xml:space="preserve">Правила оформления </w:t>
      </w:r>
      <w:r w:rsidR="001842F8">
        <w:rPr>
          <w:sz w:val="28"/>
          <w:szCs w:val="28"/>
        </w:rPr>
        <w:t>курсовой</w:t>
      </w:r>
      <w:r w:rsidR="003776AC" w:rsidRPr="00CB2CB4">
        <w:rPr>
          <w:sz w:val="28"/>
          <w:szCs w:val="28"/>
        </w:rPr>
        <w:t xml:space="preserve"> </w:t>
      </w:r>
      <w:r w:rsidRPr="001B30B1">
        <w:rPr>
          <w:sz w:val="28"/>
          <w:szCs w:val="28"/>
        </w:rPr>
        <w:t>работы</w:t>
      </w:r>
      <w:r>
        <w:rPr>
          <w:rStyle w:val="af6"/>
          <w:sz w:val="28"/>
          <w:szCs w:val="28"/>
        </w:rPr>
        <w:footnoteReference w:id="7"/>
      </w:r>
    </w:p>
    <w:p w:rsidR="00757523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1B30B1">
        <w:rPr>
          <w:sz w:val="28"/>
          <w:szCs w:val="28"/>
        </w:rPr>
        <w:t>работ</w:t>
      </w:r>
      <w:r>
        <w:rPr>
          <w:sz w:val="28"/>
          <w:szCs w:val="28"/>
        </w:rPr>
        <w:t>а оформляется в редакторе</w:t>
      </w:r>
      <w:r w:rsidR="001842F8">
        <w:rPr>
          <w:sz w:val="28"/>
          <w:szCs w:val="28"/>
        </w:rPr>
        <w:t xml:space="preserve"> </w:t>
      </w:r>
      <w:r w:rsidRPr="0062019B">
        <w:rPr>
          <w:sz w:val="28"/>
          <w:szCs w:val="28"/>
          <w:lang w:val="en-US"/>
        </w:rPr>
        <w:t>MSWord</w:t>
      </w:r>
      <w:r w:rsidR="001842F8">
        <w:rPr>
          <w:sz w:val="28"/>
          <w:szCs w:val="28"/>
        </w:rPr>
        <w:t xml:space="preserve"> </w:t>
      </w:r>
      <w:r w:rsidR="001842F8">
        <w:rPr>
          <w:sz w:val="28"/>
          <w:szCs w:val="28"/>
          <w:lang w:val="en-US"/>
        </w:rPr>
        <w:t xml:space="preserve">/ Open Office </w:t>
      </w:r>
      <w:r w:rsidRPr="00965EDF">
        <w:rPr>
          <w:sz w:val="28"/>
          <w:szCs w:val="28"/>
        </w:rPr>
        <w:t xml:space="preserve"> (*.</w:t>
      </w:r>
      <w:r w:rsidRPr="0062019B">
        <w:rPr>
          <w:sz w:val="28"/>
          <w:szCs w:val="28"/>
          <w:lang w:val="en-US"/>
        </w:rPr>
        <w:t>doc</w:t>
      </w:r>
      <w:r w:rsidRPr="00965EDF">
        <w:rPr>
          <w:sz w:val="28"/>
          <w:szCs w:val="28"/>
        </w:rPr>
        <w:t>, *.</w:t>
      </w:r>
      <w:proofErr w:type="spellStart"/>
      <w:r w:rsidRPr="0062019B">
        <w:rPr>
          <w:sz w:val="28"/>
          <w:szCs w:val="28"/>
          <w:lang w:val="en-US"/>
        </w:rPr>
        <w:t>docx</w:t>
      </w:r>
      <w:proofErr w:type="spellEnd"/>
      <w:r w:rsidRPr="00965EDF">
        <w:rPr>
          <w:sz w:val="28"/>
          <w:szCs w:val="28"/>
        </w:rPr>
        <w:t xml:space="preserve">); </w:t>
      </w:r>
    </w:p>
    <w:p w:rsidR="00757523" w:rsidRPr="00965EDF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>
        <w:rPr>
          <w:sz w:val="28"/>
          <w:szCs w:val="28"/>
        </w:rPr>
        <w:t>листы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ориентация книжная;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62019B">
        <w:rPr>
          <w:sz w:val="28"/>
          <w:szCs w:val="28"/>
        </w:rPr>
        <w:t xml:space="preserve">поля: </w:t>
      </w:r>
      <w:proofErr w:type="gramStart"/>
      <w:r w:rsidRPr="0062019B">
        <w:rPr>
          <w:sz w:val="28"/>
          <w:szCs w:val="28"/>
        </w:rPr>
        <w:t>левое</w:t>
      </w:r>
      <w:proofErr w:type="gramEnd"/>
      <w:r w:rsidRPr="0062019B">
        <w:rPr>
          <w:sz w:val="28"/>
          <w:szCs w:val="28"/>
        </w:rPr>
        <w:t xml:space="preserve"> – 2 см, остальные – по 1 см; 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  <w:lang w:val="en-US"/>
        </w:rPr>
      </w:pPr>
      <w:r w:rsidRPr="0062019B">
        <w:rPr>
          <w:sz w:val="28"/>
          <w:szCs w:val="28"/>
        </w:rPr>
        <w:t>шрифт</w:t>
      </w:r>
      <w:r w:rsidRPr="0062019B">
        <w:rPr>
          <w:sz w:val="28"/>
          <w:szCs w:val="28"/>
          <w:lang w:val="en-US"/>
        </w:rPr>
        <w:t xml:space="preserve"> – Times New Roman; 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  <w:lang w:val="en-US"/>
        </w:rPr>
      </w:pPr>
      <w:r w:rsidRPr="0062019B">
        <w:rPr>
          <w:sz w:val="28"/>
          <w:szCs w:val="28"/>
        </w:rPr>
        <w:t>размер</w:t>
      </w:r>
      <w:r w:rsidR="00596910">
        <w:rPr>
          <w:sz w:val="28"/>
          <w:szCs w:val="28"/>
          <w:lang w:val="en-US"/>
        </w:rPr>
        <w:t xml:space="preserve"> </w:t>
      </w:r>
      <w:r w:rsidRPr="0062019B">
        <w:rPr>
          <w:sz w:val="28"/>
          <w:szCs w:val="28"/>
        </w:rPr>
        <w:t>шрифта</w:t>
      </w:r>
      <w:r w:rsidRPr="0062019B">
        <w:rPr>
          <w:sz w:val="28"/>
          <w:szCs w:val="28"/>
          <w:lang w:val="en-US"/>
        </w:rPr>
        <w:t xml:space="preserve"> 14 </w:t>
      </w:r>
      <w:proofErr w:type="spellStart"/>
      <w:r w:rsidRPr="0062019B">
        <w:rPr>
          <w:sz w:val="28"/>
          <w:szCs w:val="28"/>
          <w:lang w:val="en-US"/>
        </w:rPr>
        <w:t>pt</w:t>
      </w:r>
      <w:proofErr w:type="spellEnd"/>
      <w:r w:rsidRPr="0062019B">
        <w:rPr>
          <w:sz w:val="28"/>
          <w:szCs w:val="28"/>
          <w:lang w:val="en-US"/>
        </w:rPr>
        <w:t xml:space="preserve">; 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62019B">
        <w:rPr>
          <w:sz w:val="28"/>
          <w:szCs w:val="28"/>
        </w:rPr>
        <w:lastRenderedPageBreak/>
        <w:t xml:space="preserve">междустрочный интервал – 1,5; 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62019B">
        <w:rPr>
          <w:sz w:val="28"/>
          <w:szCs w:val="28"/>
        </w:rPr>
        <w:t xml:space="preserve">абзацный отступ – 1,25 см; 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62019B">
        <w:rPr>
          <w:sz w:val="28"/>
          <w:szCs w:val="28"/>
        </w:rPr>
        <w:t xml:space="preserve">нумерация страниц сквозная, номер на первой странице не ставится; </w:t>
      </w:r>
    </w:p>
    <w:p w:rsidR="00757523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62019B">
        <w:rPr>
          <w:sz w:val="28"/>
          <w:szCs w:val="28"/>
        </w:rPr>
        <w:t>в конце работы необходим список использованной литературы согла</w:t>
      </w:r>
      <w:r>
        <w:rPr>
          <w:sz w:val="28"/>
          <w:szCs w:val="28"/>
        </w:rPr>
        <w:t>сно</w:t>
      </w:r>
      <w:r w:rsidR="000A580C">
        <w:rPr>
          <w:sz w:val="28"/>
          <w:szCs w:val="28"/>
        </w:rPr>
        <w:br/>
      </w:r>
      <w:r>
        <w:rPr>
          <w:sz w:val="28"/>
          <w:szCs w:val="28"/>
        </w:rPr>
        <w:t xml:space="preserve"> ГОСТ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7.0.5 – 2008;</w:t>
      </w:r>
    </w:p>
    <w:p w:rsidR="00757523" w:rsidRPr="0062019B" w:rsidRDefault="00757523" w:rsidP="00757523">
      <w:pPr>
        <w:pStyle w:val="Default"/>
        <w:numPr>
          <w:ilvl w:val="0"/>
          <w:numId w:val="5"/>
        </w:numPr>
        <w:spacing w:after="9" w:line="360" w:lineRule="auto"/>
        <w:rPr>
          <w:sz w:val="28"/>
          <w:szCs w:val="28"/>
        </w:rPr>
      </w:pPr>
      <w:r w:rsidRPr="00CB2CB4">
        <w:rPr>
          <w:sz w:val="28"/>
          <w:szCs w:val="28"/>
        </w:rPr>
        <w:t xml:space="preserve">объем работы </w:t>
      </w:r>
      <w:r>
        <w:rPr>
          <w:sz w:val="28"/>
          <w:szCs w:val="28"/>
        </w:rPr>
        <w:t>зависит от степени раскрытия основных пунктов</w:t>
      </w:r>
      <w:r w:rsidR="001842F8">
        <w:rPr>
          <w:sz w:val="28"/>
          <w:szCs w:val="28"/>
        </w:rPr>
        <w:t xml:space="preserve"> задания</w:t>
      </w:r>
      <w:r w:rsidRPr="00CB2CB4">
        <w:rPr>
          <w:sz w:val="28"/>
          <w:szCs w:val="28"/>
        </w:rPr>
        <w:t>.</w:t>
      </w:r>
    </w:p>
    <w:p w:rsidR="00960D6E" w:rsidRDefault="00960D6E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Список вопросов для собеседований</w:t>
      </w:r>
    </w:p>
    <w:p w:rsidR="00757523" w:rsidRDefault="00757523" w:rsidP="0075752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D05F4">
        <w:rPr>
          <w:rFonts w:ascii="Times New Roman" w:hAnsi="Times New Roman"/>
          <w:sz w:val="28"/>
          <w:szCs w:val="28"/>
          <w:lang w:val="ru-RU"/>
        </w:rPr>
        <w:tab/>
        <w:t>При отчёте</w:t>
      </w:r>
      <w:r>
        <w:rPr>
          <w:rFonts w:ascii="Times New Roman" w:hAnsi="Times New Roman"/>
          <w:sz w:val="28"/>
          <w:szCs w:val="28"/>
          <w:lang w:val="ru-RU"/>
        </w:rPr>
        <w:t xml:space="preserve"> лабораторных работ, как правило, задаются вопросы, приведенные в </w:t>
      </w:r>
      <w:r w:rsidR="00FC7245">
        <w:rPr>
          <w:rFonts w:ascii="Times New Roman" w:hAnsi="Times New Roman"/>
          <w:sz w:val="28"/>
          <w:szCs w:val="28"/>
          <w:lang w:val="ru-RU"/>
        </w:rPr>
        <w:t>методических указаниях из таблицы</w:t>
      </w:r>
      <w:r>
        <w:rPr>
          <w:rFonts w:ascii="Times New Roman" w:hAnsi="Times New Roman"/>
          <w:sz w:val="28"/>
          <w:szCs w:val="28"/>
          <w:lang w:val="ru-RU"/>
        </w:rPr>
        <w:t xml:space="preserve"> Д10 рабочей программы.</w:t>
      </w:r>
    </w:p>
    <w:p w:rsidR="00757523" w:rsidRDefault="00757523" w:rsidP="00757523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Студент должен знать:</w:t>
      </w:r>
    </w:p>
    <w:p w:rsidR="00757523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выполненной лабораторной работы, цели и задачи её выполнения,</w:t>
      </w:r>
    </w:p>
    <w:p w:rsidR="00757523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действий при выполнении работы,</w:t>
      </w:r>
    </w:p>
    <w:p w:rsidR="00757523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понятия, определения, </w:t>
      </w:r>
      <w:r w:rsidR="00373C7C">
        <w:rPr>
          <w:sz w:val="28"/>
          <w:szCs w:val="28"/>
        </w:rPr>
        <w:t xml:space="preserve">средства разработки, </w:t>
      </w:r>
      <w:r>
        <w:rPr>
          <w:sz w:val="28"/>
          <w:szCs w:val="28"/>
        </w:rPr>
        <w:t>используемые при в</w:t>
      </w:r>
      <w:r>
        <w:rPr>
          <w:sz w:val="28"/>
          <w:szCs w:val="28"/>
        </w:rPr>
        <w:t>ы</w:t>
      </w:r>
      <w:r>
        <w:rPr>
          <w:sz w:val="28"/>
          <w:szCs w:val="28"/>
        </w:rPr>
        <w:t>полнении работы,</w:t>
      </w:r>
    </w:p>
    <w:p w:rsidR="00757523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</w:t>
      </w:r>
      <w:r w:rsidR="005969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используются программные средства разработки (интегрированная среда разработки</w:t>
      </w:r>
      <w:r w:rsidR="00373C7C">
        <w:rPr>
          <w:sz w:val="28"/>
          <w:szCs w:val="28"/>
        </w:rPr>
        <w:t>, библиотека</w:t>
      </w:r>
      <w:r>
        <w:rPr>
          <w:sz w:val="28"/>
          <w:szCs w:val="28"/>
        </w:rPr>
        <w:t>) в конкретной лабораторной работе,</w:t>
      </w:r>
    </w:p>
    <w:p w:rsidR="00757523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структуру и особенности программного обеспечения, </w:t>
      </w:r>
      <w:r w:rsidR="00373C7C">
        <w:rPr>
          <w:sz w:val="28"/>
          <w:szCs w:val="28"/>
        </w:rPr>
        <w:t xml:space="preserve">созданного в </w:t>
      </w:r>
      <w:r>
        <w:rPr>
          <w:sz w:val="28"/>
          <w:szCs w:val="28"/>
        </w:rPr>
        <w:t>рабо</w:t>
      </w:r>
      <w:r w:rsidR="00373C7C">
        <w:rPr>
          <w:sz w:val="28"/>
          <w:szCs w:val="28"/>
        </w:rPr>
        <w:t>те</w:t>
      </w:r>
      <w:r>
        <w:rPr>
          <w:sz w:val="28"/>
          <w:szCs w:val="28"/>
        </w:rPr>
        <w:t>,</w:t>
      </w:r>
      <w:r w:rsidR="006453AE">
        <w:rPr>
          <w:sz w:val="28"/>
          <w:szCs w:val="28"/>
        </w:rPr>
        <w:t xml:space="preserve"> включая классы и их отношения</w:t>
      </w:r>
    </w:p>
    <w:p w:rsidR="006453AE" w:rsidRDefault="006453AE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паттерны проектирования,</w:t>
      </w:r>
    </w:p>
    <w:p w:rsidR="00757523" w:rsidRPr="00634AD2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основные результаты, полученные в работе,</w:t>
      </w:r>
    </w:p>
    <w:p w:rsidR="00757523" w:rsidRPr="00DE526C" w:rsidRDefault="00757523" w:rsidP="00757523">
      <w:pPr>
        <w:pStyle w:val="a8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сформулировать вывод на основе результатов, полученных в работе.</w:t>
      </w: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757523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Примеры вопросов к </w:t>
      </w:r>
      <w:r w:rsidR="003776AC">
        <w:rPr>
          <w:rFonts w:ascii="Times New Roman" w:hAnsi="Times New Roman"/>
          <w:b/>
          <w:sz w:val="28"/>
          <w:szCs w:val="28"/>
          <w:lang w:val="ru-RU"/>
        </w:rPr>
        <w:t>зачету</w:t>
      </w:r>
    </w:p>
    <w:p w:rsidR="00F264AC" w:rsidRPr="00F264AC" w:rsidRDefault="00F264AC" w:rsidP="006453AE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Понятие о классе и объекте. Атрибуты (поля) и методы классов. Инкапсуляция, наследов</w:t>
      </w:r>
      <w:r w:rsidRPr="00F264AC">
        <w:rPr>
          <w:rFonts w:ascii="Times New Roman" w:hAnsi="Times New Roman"/>
          <w:lang w:val="ru-RU" w:eastAsia="ru-RU" w:bidi="ar-SA"/>
        </w:rPr>
        <w:t>а</w:t>
      </w:r>
      <w:r w:rsidRPr="00F264AC">
        <w:rPr>
          <w:rFonts w:ascii="Times New Roman" w:hAnsi="Times New Roman"/>
          <w:lang w:val="ru-RU" w:eastAsia="ru-RU" w:bidi="ar-SA"/>
        </w:rPr>
        <w:t>ние, полиморфизм.</w:t>
      </w:r>
    </w:p>
    <w:p w:rsidR="00F264AC" w:rsidRP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Отношения между классами и объектами. Виды отношений.</w:t>
      </w:r>
    </w:p>
    <w:p w:rsidR="00F264AC" w:rsidRP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Ассоциация, агрегация и композиция. Отношение зависимости.</w:t>
      </w:r>
    </w:p>
    <w:p w:rsidR="00F264AC" w:rsidRP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Наследование и реализация. Сравнение наследования и делегирования.</w:t>
      </w:r>
    </w:p>
    <w:p w:rsid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Абстрактные классы и интерфейсы. Назначение интерфейсов.</w:t>
      </w:r>
    </w:p>
    <w:p w:rsidR="006453AE" w:rsidRPr="00F264AC" w:rsidRDefault="006453AE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Полиморфизм и его применение.</w:t>
      </w:r>
    </w:p>
    <w:p w:rsidR="00F264AC" w:rsidRP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 xml:space="preserve">Задача классификации на примере анализа предметной области. </w:t>
      </w:r>
    </w:p>
    <w:p w:rsidR="00F264AC" w:rsidRPr="00F264AC" w:rsidRDefault="00F264AC" w:rsidP="00F264AC">
      <w:pPr>
        <w:numPr>
          <w:ilvl w:val="0"/>
          <w:numId w:val="37"/>
        </w:numPr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Базовые принципы объектного проектирования (S</w:t>
      </w:r>
      <w:r w:rsidRPr="00F264AC">
        <w:rPr>
          <w:rFonts w:ascii="Times New Roman" w:hAnsi="Times New Roman"/>
          <w:lang w:eastAsia="ru-RU" w:bidi="ar-SA"/>
        </w:rPr>
        <w:t>RP</w:t>
      </w:r>
      <w:r w:rsidRPr="00F264AC">
        <w:rPr>
          <w:rFonts w:ascii="Times New Roman" w:hAnsi="Times New Roman"/>
          <w:lang w:val="ru-RU" w:eastAsia="ru-RU" w:bidi="ar-SA"/>
        </w:rPr>
        <w:t xml:space="preserve">, </w:t>
      </w:r>
      <w:r w:rsidRPr="00F264AC">
        <w:rPr>
          <w:rFonts w:ascii="Times New Roman" w:hAnsi="Times New Roman"/>
          <w:lang w:eastAsia="ru-RU" w:bidi="ar-SA"/>
        </w:rPr>
        <w:t>OCP</w:t>
      </w:r>
      <w:r w:rsidRPr="00F264AC">
        <w:rPr>
          <w:rFonts w:ascii="Times New Roman" w:hAnsi="Times New Roman"/>
          <w:lang w:val="ru-RU" w:eastAsia="ru-RU" w:bidi="ar-SA"/>
        </w:rPr>
        <w:t xml:space="preserve">, </w:t>
      </w:r>
      <w:r w:rsidRPr="00F264AC">
        <w:rPr>
          <w:rFonts w:ascii="Times New Roman" w:hAnsi="Times New Roman"/>
          <w:lang w:eastAsia="ru-RU" w:bidi="ar-SA"/>
        </w:rPr>
        <w:t>DIP</w:t>
      </w:r>
      <w:r w:rsidRPr="00F264AC">
        <w:rPr>
          <w:rFonts w:ascii="Times New Roman" w:hAnsi="Times New Roman"/>
          <w:lang w:val="ru-RU" w:eastAsia="ru-RU" w:bidi="ar-SA"/>
        </w:rPr>
        <w:t xml:space="preserve"> и др.) </w:t>
      </w:r>
    </w:p>
    <w:p w:rsidR="00F264AC" w:rsidRPr="00F264AC" w:rsidRDefault="006453AE" w:rsidP="006453AE">
      <w:pPr>
        <w:ind w:left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8.   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Понятие об </w:t>
      </w:r>
      <w:r w:rsidR="00F264AC" w:rsidRPr="00F264AC">
        <w:rPr>
          <w:rFonts w:ascii="Times New Roman" w:hAnsi="Times New Roman"/>
          <w:lang w:eastAsia="ru-RU" w:bidi="ar-SA"/>
        </w:rPr>
        <w:t>UML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. Назначение </w:t>
      </w:r>
      <w:r w:rsidR="00F264AC" w:rsidRPr="00F264AC">
        <w:rPr>
          <w:rFonts w:ascii="Times New Roman" w:hAnsi="Times New Roman"/>
          <w:lang w:eastAsia="ru-RU" w:bidi="ar-SA"/>
        </w:rPr>
        <w:t>UML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. Виды диаграмм </w:t>
      </w:r>
      <w:r w:rsidR="00F264AC" w:rsidRPr="00F264AC">
        <w:rPr>
          <w:rFonts w:ascii="Times New Roman" w:hAnsi="Times New Roman"/>
          <w:lang w:eastAsia="ru-RU" w:bidi="ar-SA"/>
        </w:rPr>
        <w:t>UML</w:t>
      </w:r>
      <w:r w:rsidR="00F264AC" w:rsidRPr="006453AE">
        <w:rPr>
          <w:rFonts w:ascii="Times New Roman" w:hAnsi="Times New Roman"/>
          <w:lang w:val="ru-RU" w:eastAsia="ru-RU" w:bidi="ar-SA"/>
        </w:rPr>
        <w:t>.</w:t>
      </w:r>
      <w:r>
        <w:rPr>
          <w:rFonts w:ascii="Times New Roman" w:hAnsi="Times New Roman"/>
          <w:lang w:val="ru-RU" w:eastAsia="ru-RU" w:bidi="ar-SA"/>
        </w:rPr>
        <w:br/>
        <w:t xml:space="preserve">9.  </w:t>
      </w:r>
      <w:r w:rsidR="00F264AC" w:rsidRPr="00F264AC">
        <w:rPr>
          <w:rFonts w:ascii="Times New Roman" w:hAnsi="Times New Roman"/>
          <w:lang w:val="ru-RU" w:eastAsia="ru-RU" w:bidi="ar-SA"/>
        </w:rPr>
        <w:t>Диаграммы классов и пакетов. Диаграммы прецедентов.</w:t>
      </w:r>
    </w:p>
    <w:p w:rsidR="00F264AC" w:rsidRPr="00F264AC" w:rsidRDefault="006453AE" w:rsidP="006453AE">
      <w:pPr>
        <w:ind w:left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10. </w:t>
      </w:r>
      <w:r w:rsidR="00F264AC" w:rsidRPr="00F264AC">
        <w:rPr>
          <w:rFonts w:ascii="Times New Roman" w:hAnsi="Times New Roman"/>
          <w:lang w:val="ru-RU" w:eastAsia="ru-RU" w:bidi="ar-SA"/>
        </w:rPr>
        <w:t>Диаграммы взаимодействия.</w:t>
      </w:r>
    </w:p>
    <w:p w:rsidR="00F264AC" w:rsidRPr="00F264AC" w:rsidRDefault="006453AE" w:rsidP="006453AE">
      <w:pPr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lastRenderedPageBreak/>
        <w:t xml:space="preserve">      11. </w:t>
      </w:r>
      <w:r w:rsidR="00F264AC" w:rsidRPr="00F264AC">
        <w:rPr>
          <w:rFonts w:ascii="Times New Roman" w:hAnsi="Times New Roman"/>
          <w:lang w:val="ru-RU" w:eastAsia="ru-RU" w:bidi="ar-SA"/>
        </w:rPr>
        <w:t>Диаграммы активности и состояний.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12. </w:t>
      </w:r>
      <w:r w:rsidR="00F264AC" w:rsidRPr="00F264AC">
        <w:rPr>
          <w:rFonts w:ascii="Times New Roman" w:hAnsi="Times New Roman"/>
          <w:lang w:val="ru-RU" w:eastAsia="ru-RU" w:bidi="ar-SA"/>
        </w:rPr>
        <w:t>Понятие о шаблонах (паттернах). Паттерны проектирования. Классификация паттернов.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13. 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Паттерны </w:t>
      </w:r>
      <w:proofErr w:type="spellStart"/>
      <w:r w:rsidR="00F264AC" w:rsidRPr="00F264AC">
        <w:rPr>
          <w:rFonts w:ascii="Times New Roman" w:hAnsi="Times New Roman"/>
          <w:lang w:eastAsia="ru-RU" w:bidi="ar-SA"/>
        </w:rPr>
        <w:t>GoF</w:t>
      </w:r>
      <w:proofErr w:type="spellEnd"/>
      <w:r w:rsidR="00F264AC" w:rsidRPr="00F264AC">
        <w:rPr>
          <w:rFonts w:ascii="Times New Roman" w:hAnsi="Times New Roman"/>
          <w:lang w:val="ru-RU" w:eastAsia="ru-RU" w:bidi="ar-SA"/>
        </w:rPr>
        <w:t xml:space="preserve">. Классификация паттернов </w:t>
      </w:r>
      <w:proofErr w:type="spellStart"/>
      <w:r w:rsidR="00F264AC" w:rsidRPr="00F264AC">
        <w:rPr>
          <w:rFonts w:ascii="Times New Roman" w:hAnsi="Times New Roman"/>
          <w:lang w:eastAsia="ru-RU" w:bidi="ar-SA"/>
        </w:rPr>
        <w:t>GoF</w:t>
      </w:r>
      <w:proofErr w:type="spellEnd"/>
      <w:r w:rsidR="00F264AC" w:rsidRPr="00F264AC">
        <w:rPr>
          <w:rFonts w:ascii="Times New Roman" w:hAnsi="Times New Roman"/>
          <w:lang w:val="ru-RU" w:eastAsia="ru-RU" w:bidi="ar-SA"/>
        </w:rPr>
        <w:t>. Назначение паттернов.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14. </w:t>
      </w:r>
      <w:r w:rsidR="00F264AC" w:rsidRPr="00F264AC">
        <w:rPr>
          <w:rFonts w:ascii="Times New Roman" w:hAnsi="Times New Roman"/>
          <w:lang w:val="ru-RU" w:eastAsia="ru-RU" w:bidi="ar-SA"/>
        </w:rPr>
        <w:t>Шаблоны структурирования (Адаптер, Компоновщик, Фасад, Заместитель и др.)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15. </w:t>
      </w:r>
      <w:r w:rsidR="00F264AC" w:rsidRPr="00F264AC">
        <w:rPr>
          <w:rFonts w:ascii="Times New Roman" w:hAnsi="Times New Roman"/>
          <w:lang w:val="ru-RU" w:eastAsia="ru-RU" w:bidi="ar-SA"/>
        </w:rPr>
        <w:t>Шаблоны поведения (Итератор, Наблюдатель, Стратегия, Шаблонный метод и др.)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 xml:space="preserve">16. </w:t>
      </w:r>
      <w:r w:rsidR="00F264AC" w:rsidRPr="00F264AC">
        <w:rPr>
          <w:rFonts w:ascii="Times New Roman" w:hAnsi="Times New Roman"/>
          <w:lang w:val="ru-RU" w:eastAsia="ru-RU" w:bidi="ar-SA"/>
        </w:rPr>
        <w:t>Шаблоны создания (Фабричный метод, Абстрактная фабрика, Одиночка).</w:t>
      </w:r>
    </w:p>
    <w:p w:rsidR="006453AE" w:rsidRDefault="006453AE" w:rsidP="006453AE">
      <w:pPr>
        <w:ind w:left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17</w:t>
      </w:r>
      <w:r w:rsidRPr="006453AE">
        <w:rPr>
          <w:rFonts w:ascii="Times New Roman" w:hAnsi="Times New Roman"/>
          <w:lang w:val="ru-RU" w:eastAsia="ru-RU" w:bidi="ar-SA"/>
        </w:rPr>
        <w:t xml:space="preserve">. 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Архитектурные шаблоны (Слои, Контроллер и др.). Шаблоны создания </w:t>
      </w:r>
      <w:proofErr w:type="gramStart"/>
      <w:r w:rsidR="00F264AC" w:rsidRPr="00F264AC">
        <w:rPr>
          <w:rFonts w:ascii="Times New Roman" w:hAnsi="Times New Roman"/>
          <w:lang w:val="ru-RU" w:eastAsia="ru-RU" w:bidi="ar-SA"/>
        </w:rPr>
        <w:t>корпоративных</w:t>
      </w:r>
      <w:proofErr w:type="gramEnd"/>
    </w:p>
    <w:p w:rsidR="00F264AC" w:rsidRPr="00F264AC" w:rsidRDefault="00F264AC" w:rsidP="006453AE">
      <w:pPr>
        <w:ind w:left="360"/>
        <w:rPr>
          <w:rFonts w:ascii="Times New Roman" w:hAnsi="Times New Roman"/>
          <w:lang w:val="ru-RU" w:eastAsia="ru-RU" w:bidi="ar-SA"/>
        </w:rPr>
      </w:pPr>
      <w:r w:rsidRPr="00F264AC">
        <w:rPr>
          <w:rFonts w:ascii="Times New Roman" w:hAnsi="Times New Roman"/>
          <w:lang w:val="ru-RU" w:eastAsia="ru-RU" w:bidi="ar-SA"/>
        </w:rPr>
        <w:t>приложений.</w:t>
      </w:r>
    </w:p>
    <w:p w:rsidR="00F264AC" w:rsidRPr="00F264AC" w:rsidRDefault="006453AE" w:rsidP="006453AE">
      <w:pPr>
        <w:ind w:firstLine="360"/>
        <w:rPr>
          <w:rFonts w:ascii="Times New Roman" w:hAnsi="Times New Roman"/>
          <w:lang w:val="ru-RU" w:eastAsia="ru-RU" w:bidi="ar-SA"/>
        </w:rPr>
      </w:pPr>
      <w:r w:rsidRPr="006453AE">
        <w:rPr>
          <w:rFonts w:ascii="Times New Roman" w:hAnsi="Times New Roman"/>
          <w:lang w:val="ru-RU" w:eastAsia="ru-RU" w:bidi="ar-SA"/>
        </w:rPr>
        <w:t xml:space="preserve">18. </w:t>
      </w:r>
      <w:r w:rsidR="00F264AC" w:rsidRPr="00F264AC">
        <w:rPr>
          <w:rFonts w:ascii="Times New Roman" w:hAnsi="Times New Roman"/>
          <w:lang w:val="ru-RU" w:eastAsia="ru-RU" w:bidi="ar-SA"/>
        </w:rPr>
        <w:t>Шаблон Слои и концепция расслоения приложений. Трех- и многоуровневые приложения.</w:t>
      </w:r>
    </w:p>
    <w:p w:rsidR="00F264AC" w:rsidRPr="00F264AC" w:rsidRDefault="006453AE" w:rsidP="006453AE">
      <w:pPr>
        <w:ind w:left="360"/>
        <w:rPr>
          <w:rFonts w:ascii="Times New Roman" w:hAnsi="Times New Roman"/>
          <w:lang w:val="ru-RU" w:eastAsia="ru-RU" w:bidi="ar-SA"/>
        </w:rPr>
      </w:pPr>
      <w:r w:rsidRPr="006453AE">
        <w:rPr>
          <w:rFonts w:ascii="Times New Roman" w:hAnsi="Times New Roman"/>
          <w:lang w:val="ru-RU" w:eastAsia="ru-RU" w:bidi="ar-SA"/>
        </w:rPr>
        <w:t xml:space="preserve">19. 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Применение шаблонов при построении пользовательского интерфейса (Наблюдатель, </w:t>
      </w:r>
      <w:r>
        <w:rPr>
          <w:rFonts w:ascii="Times New Roman" w:hAnsi="Times New Roman"/>
          <w:lang w:val="ru-RU" w:eastAsia="ru-RU" w:bidi="ar-SA"/>
        </w:rPr>
        <w:br/>
      </w:r>
      <w:r w:rsidR="00F264AC" w:rsidRPr="00F264AC">
        <w:rPr>
          <w:rFonts w:ascii="Times New Roman" w:hAnsi="Times New Roman"/>
          <w:lang w:val="ru-RU" w:eastAsia="ru-RU" w:bidi="ar-SA"/>
        </w:rPr>
        <w:t>Контроллер, Фасад</w:t>
      </w:r>
      <w:r>
        <w:rPr>
          <w:rFonts w:ascii="Times New Roman" w:hAnsi="Times New Roman"/>
          <w:lang w:val="ru-RU" w:eastAsia="ru-RU" w:bidi="ar-SA"/>
        </w:rPr>
        <w:t xml:space="preserve">, </w:t>
      </w:r>
      <w:r>
        <w:rPr>
          <w:rFonts w:ascii="Times New Roman" w:hAnsi="Times New Roman"/>
          <w:lang w:eastAsia="ru-RU" w:bidi="ar-SA"/>
        </w:rPr>
        <w:t>MVC</w:t>
      </w:r>
      <w:r w:rsidR="00F264AC" w:rsidRPr="00F264AC">
        <w:rPr>
          <w:rFonts w:ascii="Times New Roman" w:hAnsi="Times New Roman"/>
          <w:lang w:val="ru-RU" w:eastAsia="ru-RU" w:bidi="ar-SA"/>
        </w:rPr>
        <w:t xml:space="preserve"> и др.).</w:t>
      </w:r>
    </w:p>
    <w:p w:rsidR="00F264AC" w:rsidRDefault="006453AE" w:rsidP="00F264AC">
      <w:pPr>
        <w:ind w:left="360"/>
        <w:rPr>
          <w:rFonts w:ascii="Times New Roman" w:hAnsi="Times New Roman"/>
          <w:lang w:val="ru-RU" w:eastAsia="ru-RU" w:bidi="ar-SA"/>
        </w:rPr>
      </w:pPr>
      <w:r w:rsidRPr="006453AE">
        <w:rPr>
          <w:rFonts w:ascii="Times New Roman" w:hAnsi="Times New Roman"/>
          <w:lang w:val="ru-RU" w:eastAsia="ru-RU" w:bidi="ar-SA"/>
        </w:rPr>
        <w:t xml:space="preserve">20. </w:t>
      </w:r>
      <w:r w:rsidR="00F264AC" w:rsidRPr="00F264AC">
        <w:rPr>
          <w:rFonts w:ascii="Times New Roman" w:hAnsi="Times New Roman"/>
          <w:lang w:val="ru-RU" w:eastAsia="ru-RU" w:bidi="ar-SA"/>
        </w:rPr>
        <w:t>Интегрированные среды (IDE) и визуальные средства быстрой разработки (</w:t>
      </w:r>
      <w:r w:rsidR="00F264AC" w:rsidRPr="00F264AC">
        <w:rPr>
          <w:rFonts w:ascii="Times New Roman" w:hAnsi="Times New Roman"/>
          <w:lang w:eastAsia="ru-RU" w:bidi="ar-SA"/>
        </w:rPr>
        <w:t>RAD</w:t>
      </w:r>
      <w:r w:rsidR="00F264AC" w:rsidRPr="00F264AC">
        <w:rPr>
          <w:rFonts w:ascii="Times New Roman" w:hAnsi="Times New Roman"/>
          <w:lang w:val="ru-RU" w:eastAsia="ru-RU" w:bidi="ar-SA"/>
        </w:rPr>
        <w:t>)</w:t>
      </w:r>
      <w:proofErr w:type="gramStart"/>
      <w:r w:rsidR="00F264AC" w:rsidRPr="00F264AC">
        <w:rPr>
          <w:rFonts w:ascii="Times New Roman" w:hAnsi="Times New Roman"/>
          <w:lang w:val="ru-RU" w:eastAsia="ru-RU" w:bidi="ar-SA"/>
        </w:rPr>
        <w:t>.</w:t>
      </w:r>
      <w:proofErr w:type="gramEnd"/>
      <w:r>
        <w:rPr>
          <w:rFonts w:ascii="Times New Roman" w:hAnsi="Times New Roman"/>
          <w:lang w:val="ru-RU" w:eastAsia="ru-RU" w:bidi="ar-SA"/>
        </w:rPr>
        <w:br/>
      </w:r>
      <w:proofErr w:type="gramStart"/>
      <w:r>
        <w:rPr>
          <w:rFonts w:ascii="Times New Roman" w:hAnsi="Times New Roman"/>
          <w:lang w:val="ru-RU" w:eastAsia="ru-RU" w:bidi="ar-SA"/>
        </w:rPr>
        <w:t>п</w:t>
      </w:r>
      <w:proofErr w:type="gramEnd"/>
      <w:r>
        <w:rPr>
          <w:rFonts w:ascii="Times New Roman" w:hAnsi="Times New Roman"/>
          <w:lang w:val="ru-RU" w:eastAsia="ru-RU" w:bidi="ar-SA"/>
        </w:rPr>
        <w:t>оддержка объектного подхода и применения паттернов.</w:t>
      </w:r>
    </w:p>
    <w:p w:rsidR="00361B90" w:rsidRDefault="00361B90" w:rsidP="00F264AC">
      <w:pPr>
        <w:ind w:left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21. Применение паттернов при реализации коллекций. Стандартные коллекции в библиотеках объектно-ориентированных языков программирования.</w:t>
      </w:r>
    </w:p>
    <w:p w:rsidR="00361B90" w:rsidRPr="006453AE" w:rsidRDefault="00361B90" w:rsidP="00F264AC">
      <w:pPr>
        <w:ind w:left="36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22. ООП и базы данных (БД). Особенности применения реляционных БД в объектно-ориентированных программах.</w:t>
      </w:r>
    </w:p>
    <w:p w:rsidR="00757523" w:rsidRPr="00F264AC" w:rsidRDefault="00757523" w:rsidP="00373C7C">
      <w:pPr>
        <w:spacing w:line="360" w:lineRule="auto"/>
        <w:ind w:firstLine="567"/>
        <w:jc w:val="both"/>
        <w:rPr>
          <w:rFonts w:ascii="Times New Roman" w:hAnsi="Times New Roman"/>
          <w:lang w:val="ru-RU"/>
        </w:rPr>
      </w:pPr>
    </w:p>
    <w:p w:rsidR="00757523" w:rsidRDefault="00757523" w:rsidP="00757523">
      <w:pPr>
        <w:spacing w:line="360" w:lineRule="auto"/>
        <w:jc w:val="both"/>
        <w:rPr>
          <w:rFonts w:ascii="Times New Roman" w:hAnsi="Times New Roman"/>
          <w:lang w:val="ru-RU"/>
        </w:rPr>
      </w:pPr>
    </w:p>
    <w:p w:rsidR="00757523" w:rsidRPr="000D2F9D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D2F9D">
        <w:rPr>
          <w:rFonts w:ascii="Times New Roman" w:hAnsi="Times New Roman"/>
          <w:b/>
          <w:sz w:val="28"/>
          <w:szCs w:val="28"/>
          <w:lang w:val="ru-RU"/>
        </w:rPr>
        <w:t>Промежуточная аттестация</w:t>
      </w:r>
    </w:p>
    <w:p w:rsidR="00757523" w:rsidRDefault="00757523" w:rsidP="00757523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  <w:lang w:val="ru-RU"/>
        </w:rPr>
      </w:pPr>
      <w:r w:rsidRPr="00C63176">
        <w:rPr>
          <w:rFonts w:ascii="Times New Roman" w:hAnsi="Times New Roman"/>
          <w:sz w:val="28"/>
          <w:szCs w:val="28"/>
          <w:lang w:val="ru-RU"/>
        </w:rPr>
        <w:t>Пр</w:t>
      </w:r>
      <w:r>
        <w:rPr>
          <w:rFonts w:ascii="Times New Roman" w:hAnsi="Times New Roman"/>
          <w:sz w:val="28"/>
          <w:szCs w:val="28"/>
          <w:lang w:val="ru-RU"/>
        </w:rPr>
        <w:t xml:space="preserve">омежуточная аттестация – </w:t>
      </w:r>
      <w:r w:rsidR="00960D6E">
        <w:rPr>
          <w:rFonts w:ascii="Times New Roman" w:hAnsi="Times New Roman"/>
          <w:sz w:val="28"/>
          <w:szCs w:val="28"/>
          <w:lang w:val="ru-RU"/>
        </w:rPr>
        <w:t>экзамен</w:t>
      </w:r>
      <w:r w:rsidRPr="00C63176">
        <w:rPr>
          <w:rFonts w:ascii="Times New Roman" w:hAnsi="Times New Roman"/>
          <w:sz w:val="28"/>
          <w:szCs w:val="28"/>
          <w:lang w:val="ru-RU"/>
        </w:rPr>
        <w:t xml:space="preserve"> – проводится устно</w:t>
      </w:r>
      <w:r w:rsidR="00E26B18">
        <w:rPr>
          <w:rFonts w:ascii="Times New Roman" w:hAnsi="Times New Roman"/>
          <w:sz w:val="28"/>
          <w:szCs w:val="28"/>
          <w:lang w:val="ru-RU"/>
        </w:rPr>
        <w:t xml:space="preserve"> по билетам, включ</w:t>
      </w:r>
      <w:r w:rsidR="00E26B18">
        <w:rPr>
          <w:rFonts w:ascii="Times New Roman" w:hAnsi="Times New Roman"/>
          <w:sz w:val="28"/>
          <w:szCs w:val="28"/>
          <w:lang w:val="ru-RU"/>
        </w:rPr>
        <w:t>а</w:t>
      </w:r>
      <w:r w:rsidR="00E26B18">
        <w:rPr>
          <w:rFonts w:ascii="Times New Roman" w:hAnsi="Times New Roman"/>
          <w:sz w:val="28"/>
          <w:szCs w:val="28"/>
          <w:lang w:val="ru-RU"/>
        </w:rPr>
        <w:t>ющим два теоретических вопроса и практическое задание.</w:t>
      </w:r>
    </w:p>
    <w:p w:rsidR="00757523" w:rsidRDefault="00757523" w:rsidP="00757523">
      <w:pPr>
        <w:spacing w:line="360" w:lineRule="auto"/>
        <w:ind w:firstLine="6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26B18" w:rsidRDefault="00E26B18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757523" w:rsidRPr="007977D9" w:rsidRDefault="00757523" w:rsidP="0075752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977D9">
        <w:rPr>
          <w:rFonts w:ascii="Times New Roman" w:hAnsi="Times New Roman"/>
          <w:b/>
          <w:sz w:val="28"/>
          <w:szCs w:val="28"/>
          <w:lang w:val="ru-RU"/>
        </w:rPr>
        <w:lastRenderedPageBreak/>
        <w:t>Лист изменений и дополнений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3828"/>
        <w:gridCol w:w="2834"/>
        <w:gridCol w:w="3082"/>
      </w:tblGrid>
      <w:tr w:rsidR="00757523" w:rsidRPr="00806A38" w:rsidTr="008B3D39">
        <w:tc>
          <w:tcPr>
            <w:tcW w:w="324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66E7A">
              <w:rPr>
                <w:rFonts w:ascii="Times New Roman" w:hAnsi="Times New Roman"/>
                <w:sz w:val="22"/>
                <w:szCs w:val="22"/>
              </w:rPr>
              <w:t>№ п/п</w:t>
            </w:r>
          </w:p>
        </w:tc>
        <w:tc>
          <w:tcPr>
            <w:tcW w:w="1837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966E7A">
              <w:rPr>
                <w:rFonts w:ascii="Times New Roman" w:hAnsi="Times New Roman"/>
                <w:sz w:val="22"/>
                <w:szCs w:val="22"/>
              </w:rPr>
              <w:t>Виды</w:t>
            </w:r>
            <w:proofErr w:type="spellEnd"/>
            <w:r w:rsidR="0059691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966E7A">
              <w:rPr>
                <w:rFonts w:ascii="Times New Roman" w:hAnsi="Times New Roman"/>
                <w:sz w:val="22"/>
                <w:szCs w:val="22"/>
              </w:rPr>
              <w:t>дополнений</w:t>
            </w:r>
            <w:proofErr w:type="spellEnd"/>
            <w:r w:rsidRPr="00966E7A">
              <w:rPr>
                <w:rFonts w:ascii="Times New Roman" w:hAnsi="Times New Roman"/>
                <w:sz w:val="22"/>
                <w:szCs w:val="22"/>
              </w:rPr>
              <w:t xml:space="preserve"> и </w:t>
            </w:r>
            <w:proofErr w:type="spellStart"/>
            <w:r w:rsidRPr="00966E7A">
              <w:rPr>
                <w:rFonts w:ascii="Times New Roman" w:hAnsi="Times New Roman"/>
                <w:sz w:val="22"/>
                <w:szCs w:val="22"/>
              </w:rPr>
              <w:t>изменений</w:t>
            </w:r>
            <w:proofErr w:type="spellEnd"/>
          </w:p>
        </w:tc>
        <w:tc>
          <w:tcPr>
            <w:tcW w:w="1360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Дата и номер протокола з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а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седания кафедры, на кот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ром были рассмотрены и одобрены изменения и д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полнения.</w:t>
            </w:r>
          </w:p>
        </w:tc>
        <w:tc>
          <w:tcPr>
            <w:tcW w:w="1479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966E7A">
              <w:rPr>
                <w:rFonts w:ascii="Times New Roman" w:hAnsi="Times New Roman"/>
                <w:sz w:val="22"/>
                <w:szCs w:val="22"/>
                <w:lang w:val="ru-RU"/>
              </w:rPr>
              <w:t>Подпись (с расшифровкой) заведующего кафедрой</w:t>
            </w:r>
          </w:p>
        </w:tc>
      </w:tr>
      <w:tr w:rsidR="00757523" w:rsidRPr="00806A38" w:rsidTr="008B3D39">
        <w:trPr>
          <w:trHeight w:val="8494"/>
        </w:trPr>
        <w:tc>
          <w:tcPr>
            <w:tcW w:w="324" w:type="pct"/>
            <w:vAlign w:val="center"/>
          </w:tcPr>
          <w:p w:rsidR="00757523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837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360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479" w:type="pct"/>
            <w:vAlign w:val="center"/>
          </w:tcPr>
          <w:p w:rsidR="00757523" w:rsidRPr="00966E7A" w:rsidRDefault="00757523" w:rsidP="008B3D3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:rsidR="00757523" w:rsidRPr="00B52FFB" w:rsidRDefault="00757523" w:rsidP="00757523">
      <w:pPr>
        <w:spacing w:line="360" w:lineRule="auto"/>
        <w:ind w:firstLine="708"/>
        <w:jc w:val="right"/>
        <w:rPr>
          <w:rFonts w:ascii="Times New Roman" w:hAnsi="Times New Roman"/>
          <w:b/>
          <w:sz w:val="28"/>
          <w:szCs w:val="28"/>
          <w:lang w:val="ru-RU"/>
        </w:rPr>
      </w:pPr>
    </w:p>
    <w:p w:rsidR="008A7460" w:rsidRDefault="008A7460" w:rsidP="008A7460">
      <w:pPr>
        <w:rPr>
          <w:sz w:val="28"/>
          <w:szCs w:val="28"/>
          <w:lang w:val="ru-RU" w:eastAsia="ru-RU" w:bidi="ar-SA"/>
        </w:rPr>
      </w:pPr>
    </w:p>
    <w:sectPr w:rsidR="008A7460" w:rsidSect="00B17828">
      <w:footerReference w:type="default" r:id="rId9"/>
      <w:pgSz w:w="11906" w:h="16838" w:code="9"/>
      <w:pgMar w:top="851" w:right="851" w:bottom="851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107" w:rsidRDefault="003D2107" w:rsidP="000E50FF">
      <w:r>
        <w:separator/>
      </w:r>
    </w:p>
  </w:endnote>
  <w:endnote w:type="continuationSeparator" w:id="0">
    <w:p w:rsidR="003D2107" w:rsidRDefault="003D2107" w:rsidP="000E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  <w:szCs w:val="20"/>
      </w:rPr>
      <w:id w:val="-175501192"/>
      <w:docPartObj>
        <w:docPartGallery w:val="Page Numbers (Bottom of Page)"/>
        <w:docPartUnique/>
      </w:docPartObj>
    </w:sdtPr>
    <w:sdtEndPr/>
    <w:sdtContent>
      <w:p w:rsidR="00C643D0" w:rsidRPr="004F0664" w:rsidRDefault="00C643D0">
        <w:pPr>
          <w:pStyle w:val="a6"/>
          <w:jc w:val="right"/>
          <w:rPr>
            <w:rFonts w:ascii="Times New Roman" w:hAnsi="Times New Roman"/>
            <w:sz w:val="20"/>
            <w:szCs w:val="20"/>
          </w:rPr>
        </w:pPr>
        <w:r w:rsidRPr="004F0664">
          <w:rPr>
            <w:rFonts w:ascii="Times New Roman" w:hAnsi="Times New Roman"/>
            <w:sz w:val="20"/>
            <w:szCs w:val="20"/>
          </w:rPr>
          <w:fldChar w:fldCharType="begin"/>
        </w:r>
        <w:r w:rsidRPr="004F066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4F0664">
          <w:rPr>
            <w:rFonts w:ascii="Times New Roman" w:hAnsi="Times New Roman"/>
            <w:sz w:val="20"/>
            <w:szCs w:val="20"/>
          </w:rPr>
          <w:fldChar w:fldCharType="separate"/>
        </w:r>
        <w:r w:rsidR="002A35B6">
          <w:rPr>
            <w:rFonts w:ascii="Times New Roman" w:hAnsi="Times New Roman"/>
            <w:noProof/>
            <w:sz w:val="20"/>
            <w:szCs w:val="20"/>
          </w:rPr>
          <w:t>14</w:t>
        </w:r>
        <w:r w:rsidRPr="004F066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C643D0" w:rsidRDefault="00C643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107" w:rsidRDefault="003D2107" w:rsidP="000E50FF">
      <w:r>
        <w:separator/>
      </w:r>
    </w:p>
  </w:footnote>
  <w:footnote w:type="continuationSeparator" w:id="0">
    <w:p w:rsidR="003D2107" w:rsidRDefault="003D2107" w:rsidP="000E50FF">
      <w:r>
        <w:continuationSeparator/>
      </w:r>
    </w:p>
  </w:footnote>
  <w:footnote w:id="1">
    <w:p w:rsidR="00C643D0" w:rsidRPr="00D67CAF" w:rsidRDefault="00C643D0" w:rsidP="00757523">
      <w:pPr>
        <w:pStyle w:val="af4"/>
        <w:rPr>
          <w:rFonts w:ascii="Times New Roman" w:hAnsi="Times New Roman"/>
          <w:lang w:val="ru-RU"/>
        </w:rPr>
      </w:pPr>
      <w:r>
        <w:rPr>
          <w:rStyle w:val="af6"/>
        </w:rPr>
        <w:footnoteRef/>
      </w:r>
      <w:r>
        <w:rPr>
          <w:rFonts w:ascii="Times New Roman" w:hAnsi="Times New Roman"/>
          <w:sz w:val="22"/>
          <w:szCs w:val="22"/>
          <w:lang w:val="ru-RU"/>
        </w:rPr>
        <w:t xml:space="preserve">С – собеседование, </w:t>
      </w:r>
      <w:proofErr w:type="gramStart"/>
      <w:r>
        <w:rPr>
          <w:rFonts w:ascii="Times New Roman" w:hAnsi="Times New Roman"/>
          <w:sz w:val="22"/>
          <w:szCs w:val="22"/>
          <w:lang w:val="ru-RU"/>
        </w:rPr>
        <w:t>КР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– курсовая работа, Э</w:t>
      </w:r>
      <w:r w:rsidRPr="00D67CAF">
        <w:rPr>
          <w:rFonts w:ascii="Times New Roman" w:hAnsi="Times New Roman"/>
          <w:sz w:val="22"/>
          <w:szCs w:val="22"/>
          <w:lang w:val="ru-RU"/>
        </w:rPr>
        <w:t xml:space="preserve"> –</w:t>
      </w:r>
      <w:r>
        <w:rPr>
          <w:rFonts w:ascii="Times New Roman" w:hAnsi="Times New Roman"/>
          <w:sz w:val="22"/>
          <w:szCs w:val="22"/>
          <w:lang w:val="ru-RU"/>
        </w:rPr>
        <w:t>экзамен.</w:t>
      </w:r>
    </w:p>
  </w:footnote>
  <w:footnote w:id="2">
    <w:p w:rsidR="00C643D0" w:rsidRPr="00D67CAF" w:rsidRDefault="00C643D0" w:rsidP="00757523">
      <w:pPr>
        <w:pStyle w:val="Iauiue"/>
        <w:keepNext/>
        <w:tabs>
          <w:tab w:val="left" w:pos="1276"/>
        </w:tabs>
        <w:jc w:val="both"/>
        <w:rPr>
          <w:sz w:val="22"/>
          <w:szCs w:val="22"/>
          <w:lang w:val="ru-RU"/>
        </w:rPr>
      </w:pPr>
      <w:r>
        <w:rPr>
          <w:rStyle w:val="af6"/>
        </w:rPr>
        <w:footnoteRef/>
      </w:r>
      <w:r w:rsidRPr="00D67CAF">
        <w:rPr>
          <w:sz w:val="22"/>
          <w:szCs w:val="22"/>
          <w:lang w:val="ru-RU" w:eastAsia="en-US" w:bidi="en-US"/>
        </w:rPr>
        <w:t>В соответствии с нормами времени для расчета учебной нагрузки из раздела «Консультации» и «Ко</w:t>
      </w:r>
      <w:r w:rsidRPr="00D67CAF">
        <w:rPr>
          <w:sz w:val="22"/>
          <w:szCs w:val="22"/>
          <w:lang w:val="ru-RU" w:eastAsia="en-US" w:bidi="en-US"/>
        </w:rPr>
        <w:t>н</w:t>
      </w:r>
      <w:r w:rsidRPr="00D67CAF">
        <w:rPr>
          <w:sz w:val="22"/>
          <w:szCs w:val="22"/>
          <w:lang w:val="ru-RU" w:eastAsia="en-US" w:bidi="en-US"/>
        </w:rPr>
        <w:t>троль»</w:t>
      </w:r>
      <w:r>
        <w:rPr>
          <w:sz w:val="22"/>
          <w:szCs w:val="22"/>
          <w:lang w:val="ru-RU" w:eastAsia="en-US" w:bidi="en-US"/>
        </w:rPr>
        <w:t>.</w:t>
      </w:r>
    </w:p>
  </w:footnote>
  <w:footnote w:id="3">
    <w:p w:rsidR="00C643D0" w:rsidRPr="007C3752" w:rsidRDefault="00C643D0" w:rsidP="00757523">
      <w:pPr>
        <w:pStyle w:val="af4"/>
        <w:rPr>
          <w:lang w:val="ru-RU"/>
        </w:rPr>
      </w:pPr>
      <w:r>
        <w:rPr>
          <w:rStyle w:val="af6"/>
        </w:rPr>
        <w:footnoteRef/>
      </w:r>
      <w:r w:rsidRPr="00ED35E2">
        <w:rPr>
          <w:rFonts w:ascii="Times New Roman" w:hAnsi="Times New Roman"/>
          <w:sz w:val="22"/>
          <w:szCs w:val="22"/>
          <w:lang w:val="ru-RU"/>
        </w:rPr>
        <w:t xml:space="preserve">См. сноску «2» на стр. </w:t>
      </w:r>
      <w:r>
        <w:rPr>
          <w:rFonts w:ascii="Times New Roman" w:hAnsi="Times New Roman"/>
          <w:sz w:val="22"/>
          <w:szCs w:val="22"/>
          <w:lang w:val="ru-RU"/>
        </w:rPr>
        <w:t>8.</w:t>
      </w:r>
    </w:p>
  </w:footnote>
  <w:footnote w:id="4">
    <w:p w:rsidR="00C643D0" w:rsidRPr="00F51235" w:rsidRDefault="00C643D0" w:rsidP="00757523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F51235">
        <w:rPr>
          <w:rFonts w:ascii="Times New Roman" w:hAnsi="Times New Roman"/>
          <w:sz w:val="22"/>
          <w:szCs w:val="22"/>
          <w:lang w:val="ru-RU"/>
        </w:rPr>
        <w:t>УО – учебный отдел, ТСО – отдел технических средств обучения</w:t>
      </w:r>
      <w:r>
        <w:rPr>
          <w:rFonts w:ascii="Times New Roman" w:hAnsi="Times New Roman"/>
          <w:sz w:val="22"/>
          <w:szCs w:val="22"/>
          <w:lang w:val="ru-RU"/>
        </w:rPr>
        <w:t>.</w:t>
      </w:r>
    </w:p>
  </w:footnote>
  <w:footnote w:id="5">
    <w:p w:rsidR="00C643D0" w:rsidRPr="00425192" w:rsidRDefault="00C643D0" w:rsidP="00757523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proofErr w:type="spellStart"/>
      <w:r w:rsidRPr="00425192">
        <w:rPr>
          <w:rFonts w:ascii="Times New Roman" w:hAnsi="Times New Roman"/>
          <w:sz w:val="22"/>
          <w:szCs w:val="22"/>
          <w:lang w:val="ru-RU"/>
        </w:rPr>
        <w:t>ВолгГТ</w:t>
      </w:r>
      <w:proofErr w:type="gramStart"/>
      <w:r w:rsidRPr="00425192">
        <w:rPr>
          <w:rFonts w:ascii="Times New Roman" w:hAnsi="Times New Roman"/>
          <w:sz w:val="22"/>
          <w:szCs w:val="22"/>
          <w:lang w:val="ru-RU"/>
        </w:rPr>
        <w:t>У</w:t>
      </w:r>
      <w:proofErr w:type="spellEnd"/>
      <w:r>
        <w:rPr>
          <w:rFonts w:ascii="Times New Roman" w:hAnsi="Times New Roman"/>
          <w:sz w:val="22"/>
          <w:szCs w:val="22"/>
          <w:lang w:val="ru-RU"/>
        </w:rPr>
        <w:t>–</w:t>
      </w:r>
      <w:proofErr w:type="gramEnd"/>
      <w:r>
        <w:rPr>
          <w:rFonts w:ascii="Times New Roman" w:hAnsi="Times New Roman"/>
          <w:sz w:val="22"/>
          <w:szCs w:val="22"/>
          <w:lang w:val="ru-RU"/>
        </w:rPr>
        <w:t xml:space="preserve"> ФГБОУ ВО Волгоградский государственный технический университет.</w:t>
      </w:r>
    </w:p>
  </w:footnote>
  <w:footnote w:id="6">
    <w:p w:rsidR="00C643D0" w:rsidRPr="004A2A49" w:rsidRDefault="00C643D0" w:rsidP="00757523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>
        <w:rPr>
          <w:rFonts w:ascii="Times New Roman" w:hAnsi="Times New Roman"/>
          <w:sz w:val="22"/>
          <w:szCs w:val="22"/>
          <w:lang w:val="ru-RU"/>
        </w:rPr>
        <w:t>Собеседование является формой отчёта лабораторных работ, выполняемых в течение семестра.</w:t>
      </w:r>
    </w:p>
  </w:footnote>
  <w:footnote w:id="7">
    <w:p w:rsidR="00C643D0" w:rsidRPr="007977D9" w:rsidRDefault="00C643D0" w:rsidP="00757523">
      <w:pPr>
        <w:pStyle w:val="af4"/>
        <w:rPr>
          <w:rFonts w:ascii="Times New Roman" w:hAnsi="Times New Roman"/>
          <w:sz w:val="22"/>
          <w:szCs w:val="22"/>
          <w:lang w:val="ru-RU"/>
        </w:rPr>
      </w:pPr>
      <w:r>
        <w:rPr>
          <w:rStyle w:val="af6"/>
        </w:rPr>
        <w:footnoteRef/>
      </w:r>
      <w:r w:rsidRPr="007977D9">
        <w:rPr>
          <w:rFonts w:ascii="Times New Roman" w:hAnsi="Times New Roman"/>
          <w:sz w:val="22"/>
          <w:szCs w:val="22"/>
          <w:lang w:val="ru-RU"/>
        </w:rPr>
        <w:t xml:space="preserve">Допускается оформление </w:t>
      </w:r>
      <w:r>
        <w:rPr>
          <w:rFonts w:ascii="Times New Roman" w:hAnsi="Times New Roman"/>
          <w:sz w:val="22"/>
          <w:szCs w:val="22"/>
          <w:lang w:val="ru-RU"/>
        </w:rPr>
        <w:t>курсовой</w:t>
      </w:r>
      <w:r w:rsidRPr="003776AC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7977D9">
        <w:rPr>
          <w:rFonts w:ascii="Times New Roman" w:hAnsi="Times New Roman"/>
          <w:sz w:val="22"/>
          <w:szCs w:val="22"/>
          <w:lang w:val="ru-RU"/>
        </w:rPr>
        <w:t>работы</w:t>
      </w:r>
      <w:r>
        <w:rPr>
          <w:rFonts w:ascii="Times New Roman" w:hAnsi="Times New Roman"/>
          <w:sz w:val="22"/>
          <w:szCs w:val="22"/>
          <w:lang w:val="ru-RU"/>
        </w:rPr>
        <w:t xml:space="preserve"> в рукописном виде, выполненной на листах формата </w:t>
      </w:r>
      <w:r>
        <w:rPr>
          <w:rFonts w:ascii="Times New Roman" w:hAnsi="Times New Roman"/>
          <w:sz w:val="22"/>
          <w:szCs w:val="22"/>
        </w:rPr>
        <w:t>A</w:t>
      </w:r>
      <w:r w:rsidRPr="007977D9">
        <w:rPr>
          <w:rFonts w:ascii="Times New Roman" w:hAnsi="Times New Roman"/>
          <w:sz w:val="22"/>
          <w:szCs w:val="22"/>
          <w:lang w:val="ru-RU"/>
        </w:rPr>
        <w:t xml:space="preserve">4 </w:t>
      </w:r>
      <w:r>
        <w:rPr>
          <w:rFonts w:ascii="Times New Roman" w:hAnsi="Times New Roman"/>
          <w:sz w:val="22"/>
          <w:szCs w:val="22"/>
          <w:lang w:val="ru-RU"/>
        </w:rPr>
        <w:t>или в тетради.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390E27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04A8636A"/>
    <w:multiLevelType w:val="multilevel"/>
    <w:tmpl w:val="6B50430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F4824"/>
    <w:multiLevelType w:val="multilevel"/>
    <w:tmpl w:val="C4544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C77B9"/>
    <w:multiLevelType w:val="hybridMultilevel"/>
    <w:tmpl w:val="9726F4FE"/>
    <w:lvl w:ilvl="0" w:tplc="2C482A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F5A3392"/>
    <w:multiLevelType w:val="hybridMultilevel"/>
    <w:tmpl w:val="0E483D66"/>
    <w:lvl w:ilvl="0" w:tplc="D71E1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6D43B2"/>
    <w:multiLevelType w:val="hybridMultilevel"/>
    <w:tmpl w:val="0CFEAC3A"/>
    <w:lvl w:ilvl="0" w:tplc="ECD695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6C36023"/>
    <w:multiLevelType w:val="multilevel"/>
    <w:tmpl w:val="DF4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17EB388C"/>
    <w:multiLevelType w:val="hybridMultilevel"/>
    <w:tmpl w:val="1ACEB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23EC6"/>
    <w:multiLevelType w:val="hybridMultilevel"/>
    <w:tmpl w:val="F384CB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70E10"/>
    <w:multiLevelType w:val="hybridMultilevel"/>
    <w:tmpl w:val="613E1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838F4"/>
    <w:multiLevelType w:val="multilevel"/>
    <w:tmpl w:val="4ACCF1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82390E"/>
    <w:multiLevelType w:val="hybridMultilevel"/>
    <w:tmpl w:val="3C865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2683"/>
    <w:multiLevelType w:val="hybridMultilevel"/>
    <w:tmpl w:val="50B831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30DF"/>
    <w:multiLevelType w:val="hybridMultilevel"/>
    <w:tmpl w:val="93CC7E0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1E06A6"/>
    <w:multiLevelType w:val="hybridMultilevel"/>
    <w:tmpl w:val="61A4511A"/>
    <w:lvl w:ilvl="0" w:tplc="74E4EF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D146C88"/>
    <w:multiLevelType w:val="multilevel"/>
    <w:tmpl w:val="FE4C75B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115224"/>
    <w:multiLevelType w:val="hybridMultilevel"/>
    <w:tmpl w:val="E24CFCB4"/>
    <w:lvl w:ilvl="0" w:tplc="A450303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EE94423"/>
    <w:multiLevelType w:val="multilevel"/>
    <w:tmpl w:val="8A1CC16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6C4D0D"/>
    <w:multiLevelType w:val="multilevel"/>
    <w:tmpl w:val="84D2031C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451AB9"/>
    <w:multiLevelType w:val="hybridMultilevel"/>
    <w:tmpl w:val="C0DA0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1D597D"/>
    <w:multiLevelType w:val="multilevel"/>
    <w:tmpl w:val="9B2A2F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67259E9"/>
    <w:multiLevelType w:val="hybridMultilevel"/>
    <w:tmpl w:val="160E72E6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>
    <w:nsid w:val="468C347C"/>
    <w:multiLevelType w:val="multilevel"/>
    <w:tmpl w:val="B3B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475EB8"/>
    <w:multiLevelType w:val="hybridMultilevel"/>
    <w:tmpl w:val="2CA04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8118D"/>
    <w:multiLevelType w:val="hybridMultilevel"/>
    <w:tmpl w:val="04D2682E"/>
    <w:lvl w:ilvl="0" w:tplc="1FD20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98265E"/>
    <w:multiLevelType w:val="hybridMultilevel"/>
    <w:tmpl w:val="548AA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136E3"/>
    <w:multiLevelType w:val="hybridMultilevel"/>
    <w:tmpl w:val="490A7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55EBF"/>
    <w:multiLevelType w:val="hybridMultilevel"/>
    <w:tmpl w:val="07B2AF9C"/>
    <w:lvl w:ilvl="0" w:tplc="DDA6A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D005AA"/>
    <w:multiLevelType w:val="hybridMultilevel"/>
    <w:tmpl w:val="17965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74489"/>
    <w:multiLevelType w:val="hybridMultilevel"/>
    <w:tmpl w:val="EFCA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F85AA1"/>
    <w:multiLevelType w:val="hybridMultilevel"/>
    <w:tmpl w:val="3E4A180E"/>
    <w:lvl w:ilvl="0" w:tplc="607CFA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622A8"/>
    <w:multiLevelType w:val="multilevel"/>
    <w:tmpl w:val="896C6E7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CB4A61"/>
    <w:multiLevelType w:val="multilevel"/>
    <w:tmpl w:val="48BCC0C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9A3D17"/>
    <w:multiLevelType w:val="hybridMultilevel"/>
    <w:tmpl w:val="BEB0D9B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>
    <w:nsid w:val="694A0B77"/>
    <w:multiLevelType w:val="hybridMultilevel"/>
    <w:tmpl w:val="13061F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7C77D2"/>
    <w:multiLevelType w:val="hybridMultilevel"/>
    <w:tmpl w:val="1898E7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BE74DC7"/>
    <w:multiLevelType w:val="hybridMultilevel"/>
    <w:tmpl w:val="1150688A"/>
    <w:lvl w:ilvl="0" w:tplc="FBB26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A7BDA"/>
    <w:multiLevelType w:val="multilevel"/>
    <w:tmpl w:val="647A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863C1"/>
    <w:multiLevelType w:val="hybridMultilevel"/>
    <w:tmpl w:val="3A3C9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BF76CC"/>
    <w:multiLevelType w:val="multilevel"/>
    <w:tmpl w:val="63703C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0C67E4"/>
    <w:multiLevelType w:val="hybridMultilevel"/>
    <w:tmpl w:val="EC2AC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543E11"/>
    <w:multiLevelType w:val="hybridMultilevel"/>
    <w:tmpl w:val="C4686F5E"/>
    <w:lvl w:ilvl="0" w:tplc="F438A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C97FFB"/>
    <w:multiLevelType w:val="hybridMultilevel"/>
    <w:tmpl w:val="44D88C6C"/>
    <w:lvl w:ilvl="0" w:tplc="74E4EF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3">
    <w:nsid w:val="726D0980"/>
    <w:multiLevelType w:val="hybridMultilevel"/>
    <w:tmpl w:val="3320E1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8C1689B"/>
    <w:multiLevelType w:val="multilevel"/>
    <w:tmpl w:val="AAE4A1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5">
    <w:nsid w:val="7E816FFA"/>
    <w:multiLevelType w:val="hybridMultilevel"/>
    <w:tmpl w:val="347CC2F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42"/>
  </w:num>
  <w:num w:numId="5">
    <w:abstractNumId w:val="8"/>
  </w:num>
  <w:num w:numId="6">
    <w:abstractNumId w:val="33"/>
  </w:num>
  <w:num w:numId="7">
    <w:abstractNumId w:val="35"/>
  </w:num>
  <w:num w:numId="8">
    <w:abstractNumId w:val="25"/>
  </w:num>
  <w:num w:numId="9">
    <w:abstractNumId w:val="22"/>
  </w:num>
  <w:num w:numId="10">
    <w:abstractNumId w:val="43"/>
  </w:num>
  <w:num w:numId="11">
    <w:abstractNumId w:val="34"/>
  </w:num>
  <w:num w:numId="12">
    <w:abstractNumId w:val="16"/>
  </w:num>
  <w:num w:numId="13">
    <w:abstractNumId w:val="29"/>
  </w:num>
  <w:num w:numId="14">
    <w:abstractNumId w:val="13"/>
  </w:num>
  <w:num w:numId="15">
    <w:abstractNumId w:val="11"/>
  </w:num>
  <w:num w:numId="16">
    <w:abstractNumId w:val="7"/>
  </w:num>
  <w:num w:numId="17">
    <w:abstractNumId w:val="28"/>
  </w:num>
  <w:num w:numId="18">
    <w:abstractNumId w:val="38"/>
  </w:num>
  <w:num w:numId="19">
    <w:abstractNumId w:val="12"/>
  </w:num>
  <w:num w:numId="20">
    <w:abstractNumId w:val="30"/>
  </w:num>
  <w:num w:numId="21">
    <w:abstractNumId w:val="4"/>
  </w:num>
  <w:num w:numId="22">
    <w:abstractNumId w:val="9"/>
  </w:num>
  <w:num w:numId="23">
    <w:abstractNumId w:val="40"/>
  </w:num>
  <w:num w:numId="24">
    <w:abstractNumId w:val="36"/>
  </w:num>
  <w:num w:numId="25">
    <w:abstractNumId w:val="41"/>
  </w:num>
  <w:num w:numId="26">
    <w:abstractNumId w:val="44"/>
  </w:num>
  <w:num w:numId="27">
    <w:abstractNumId w:val="21"/>
  </w:num>
  <w:num w:numId="28">
    <w:abstractNumId w:val="3"/>
  </w:num>
  <w:num w:numId="29">
    <w:abstractNumId w:val="23"/>
  </w:num>
  <w:num w:numId="30">
    <w:abstractNumId w:val="24"/>
  </w:num>
  <w:num w:numId="31">
    <w:abstractNumId w:val="27"/>
  </w:num>
  <w:num w:numId="32">
    <w:abstractNumId w:val="26"/>
  </w:num>
  <w:num w:numId="33">
    <w:abstractNumId w:val="19"/>
  </w:num>
  <w:num w:numId="34">
    <w:abstractNumId w:val="45"/>
  </w:num>
  <w:num w:numId="35">
    <w:abstractNumId w:val="37"/>
  </w:num>
  <w:num w:numId="36">
    <w:abstractNumId w:val="2"/>
  </w:num>
  <w:num w:numId="37">
    <w:abstractNumId w:val="6"/>
  </w:num>
  <w:num w:numId="38">
    <w:abstractNumId w:val="10"/>
  </w:num>
  <w:num w:numId="39">
    <w:abstractNumId w:val="20"/>
  </w:num>
  <w:num w:numId="40">
    <w:abstractNumId w:val="31"/>
  </w:num>
  <w:num w:numId="41">
    <w:abstractNumId w:val="39"/>
  </w:num>
  <w:num w:numId="42">
    <w:abstractNumId w:val="17"/>
  </w:num>
  <w:num w:numId="43">
    <w:abstractNumId w:val="1"/>
  </w:num>
  <w:num w:numId="44">
    <w:abstractNumId w:val="15"/>
  </w:num>
  <w:num w:numId="45">
    <w:abstractNumId w:val="18"/>
  </w:num>
  <w:num w:numId="46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142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D"/>
    <w:rsid w:val="00004D1F"/>
    <w:rsid w:val="00005D09"/>
    <w:rsid w:val="000105B9"/>
    <w:rsid w:val="0001154F"/>
    <w:rsid w:val="000168FB"/>
    <w:rsid w:val="00021EE7"/>
    <w:rsid w:val="00025E26"/>
    <w:rsid w:val="000342E0"/>
    <w:rsid w:val="0003452B"/>
    <w:rsid w:val="00035F4C"/>
    <w:rsid w:val="00036365"/>
    <w:rsid w:val="00040694"/>
    <w:rsid w:val="0004707D"/>
    <w:rsid w:val="00051B0B"/>
    <w:rsid w:val="00055BCB"/>
    <w:rsid w:val="00062654"/>
    <w:rsid w:val="00063A99"/>
    <w:rsid w:val="000646B6"/>
    <w:rsid w:val="00065B7D"/>
    <w:rsid w:val="000674B7"/>
    <w:rsid w:val="00067FC4"/>
    <w:rsid w:val="0007305A"/>
    <w:rsid w:val="000744B1"/>
    <w:rsid w:val="00074AEC"/>
    <w:rsid w:val="00074B3E"/>
    <w:rsid w:val="00074CEA"/>
    <w:rsid w:val="0008286D"/>
    <w:rsid w:val="0008708B"/>
    <w:rsid w:val="00087922"/>
    <w:rsid w:val="000A2047"/>
    <w:rsid w:val="000A2FAB"/>
    <w:rsid w:val="000A3A93"/>
    <w:rsid w:val="000A4F08"/>
    <w:rsid w:val="000A54FB"/>
    <w:rsid w:val="000A580C"/>
    <w:rsid w:val="000A7F41"/>
    <w:rsid w:val="000B2018"/>
    <w:rsid w:val="000B30FF"/>
    <w:rsid w:val="000B479D"/>
    <w:rsid w:val="000B626A"/>
    <w:rsid w:val="000C005D"/>
    <w:rsid w:val="000C11C8"/>
    <w:rsid w:val="000C1861"/>
    <w:rsid w:val="000C652C"/>
    <w:rsid w:val="000C6CBA"/>
    <w:rsid w:val="000D05F4"/>
    <w:rsid w:val="000D2F9D"/>
    <w:rsid w:val="000D47EA"/>
    <w:rsid w:val="000D65D0"/>
    <w:rsid w:val="000D6650"/>
    <w:rsid w:val="000E0A8A"/>
    <w:rsid w:val="000E0F40"/>
    <w:rsid w:val="000E2808"/>
    <w:rsid w:val="000E4D88"/>
    <w:rsid w:val="000E50FF"/>
    <w:rsid w:val="000E512A"/>
    <w:rsid w:val="00103E32"/>
    <w:rsid w:val="0010539A"/>
    <w:rsid w:val="00105825"/>
    <w:rsid w:val="00107317"/>
    <w:rsid w:val="001100F8"/>
    <w:rsid w:val="001102D9"/>
    <w:rsid w:val="00114CB9"/>
    <w:rsid w:val="00116EA1"/>
    <w:rsid w:val="00117D1E"/>
    <w:rsid w:val="00120E26"/>
    <w:rsid w:val="00122C18"/>
    <w:rsid w:val="00126B62"/>
    <w:rsid w:val="00127CD1"/>
    <w:rsid w:val="0013218B"/>
    <w:rsid w:val="00144676"/>
    <w:rsid w:val="00150955"/>
    <w:rsid w:val="001518EE"/>
    <w:rsid w:val="001547C0"/>
    <w:rsid w:val="00156D66"/>
    <w:rsid w:val="00160100"/>
    <w:rsid w:val="001643C7"/>
    <w:rsid w:val="00164AA3"/>
    <w:rsid w:val="00165C7A"/>
    <w:rsid w:val="00170E5D"/>
    <w:rsid w:val="00175514"/>
    <w:rsid w:val="0018161C"/>
    <w:rsid w:val="001842F8"/>
    <w:rsid w:val="00184567"/>
    <w:rsid w:val="0019066F"/>
    <w:rsid w:val="001910AD"/>
    <w:rsid w:val="00191D7E"/>
    <w:rsid w:val="001957AF"/>
    <w:rsid w:val="00195807"/>
    <w:rsid w:val="001969CC"/>
    <w:rsid w:val="001A0F90"/>
    <w:rsid w:val="001A2630"/>
    <w:rsid w:val="001A43D0"/>
    <w:rsid w:val="001A7151"/>
    <w:rsid w:val="001B0752"/>
    <w:rsid w:val="001B30B1"/>
    <w:rsid w:val="001B54A6"/>
    <w:rsid w:val="001B659A"/>
    <w:rsid w:val="001B7D3F"/>
    <w:rsid w:val="001C31F3"/>
    <w:rsid w:val="001C3227"/>
    <w:rsid w:val="001C3FD5"/>
    <w:rsid w:val="001C63DC"/>
    <w:rsid w:val="001D0689"/>
    <w:rsid w:val="001D0814"/>
    <w:rsid w:val="001D5DF7"/>
    <w:rsid w:val="001D6289"/>
    <w:rsid w:val="001E0BFE"/>
    <w:rsid w:val="001E5477"/>
    <w:rsid w:val="001E7230"/>
    <w:rsid w:val="001E7C5F"/>
    <w:rsid w:val="001F02B6"/>
    <w:rsid w:val="001F0B00"/>
    <w:rsid w:val="001F18E5"/>
    <w:rsid w:val="001F5841"/>
    <w:rsid w:val="002013CF"/>
    <w:rsid w:val="00211551"/>
    <w:rsid w:val="002119F2"/>
    <w:rsid w:val="0021243B"/>
    <w:rsid w:val="00212E5F"/>
    <w:rsid w:val="002164AA"/>
    <w:rsid w:val="00216F09"/>
    <w:rsid w:val="0022498D"/>
    <w:rsid w:val="00230527"/>
    <w:rsid w:val="00231DBB"/>
    <w:rsid w:val="0023425B"/>
    <w:rsid w:val="0023453B"/>
    <w:rsid w:val="00236148"/>
    <w:rsid w:val="00241178"/>
    <w:rsid w:val="00242690"/>
    <w:rsid w:val="00244E82"/>
    <w:rsid w:val="00246317"/>
    <w:rsid w:val="002465C9"/>
    <w:rsid w:val="00247897"/>
    <w:rsid w:val="00251CA1"/>
    <w:rsid w:val="00255BC2"/>
    <w:rsid w:val="00255BE6"/>
    <w:rsid w:val="00261C9B"/>
    <w:rsid w:val="00273079"/>
    <w:rsid w:val="00274F48"/>
    <w:rsid w:val="0027609F"/>
    <w:rsid w:val="00276510"/>
    <w:rsid w:val="00283B31"/>
    <w:rsid w:val="00290407"/>
    <w:rsid w:val="00290835"/>
    <w:rsid w:val="00290A07"/>
    <w:rsid w:val="00290C7C"/>
    <w:rsid w:val="002916DF"/>
    <w:rsid w:val="00296968"/>
    <w:rsid w:val="002A33DF"/>
    <w:rsid w:val="002A35B6"/>
    <w:rsid w:val="002A3FDC"/>
    <w:rsid w:val="002B41D9"/>
    <w:rsid w:val="002B5177"/>
    <w:rsid w:val="002B630E"/>
    <w:rsid w:val="002C2060"/>
    <w:rsid w:val="002C2211"/>
    <w:rsid w:val="002D09FC"/>
    <w:rsid w:val="002D35E4"/>
    <w:rsid w:val="002D441B"/>
    <w:rsid w:val="002D6C51"/>
    <w:rsid w:val="002D7FAD"/>
    <w:rsid w:val="002E6E14"/>
    <w:rsid w:val="002F0C66"/>
    <w:rsid w:val="002F3943"/>
    <w:rsid w:val="003015A5"/>
    <w:rsid w:val="00303A11"/>
    <w:rsid w:val="00306462"/>
    <w:rsid w:val="00306A8A"/>
    <w:rsid w:val="00311F7B"/>
    <w:rsid w:val="00312A0E"/>
    <w:rsid w:val="00314B3E"/>
    <w:rsid w:val="0031692F"/>
    <w:rsid w:val="00321609"/>
    <w:rsid w:val="00323674"/>
    <w:rsid w:val="00326B45"/>
    <w:rsid w:val="003277D2"/>
    <w:rsid w:val="00333128"/>
    <w:rsid w:val="00334048"/>
    <w:rsid w:val="00341174"/>
    <w:rsid w:val="00345E41"/>
    <w:rsid w:val="00346D98"/>
    <w:rsid w:val="00351D8A"/>
    <w:rsid w:val="003520D0"/>
    <w:rsid w:val="00354C7D"/>
    <w:rsid w:val="0035554C"/>
    <w:rsid w:val="00361676"/>
    <w:rsid w:val="00361B90"/>
    <w:rsid w:val="003621C4"/>
    <w:rsid w:val="00364C19"/>
    <w:rsid w:val="00366D14"/>
    <w:rsid w:val="003719C6"/>
    <w:rsid w:val="00373C7C"/>
    <w:rsid w:val="00376E03"/>
    <w:rsid w:val="003774BB"/>
    <w:rsid w:val="003776AC"/>
    <w:rsid w:val="003821C8"/>
    <w:rsid w:val="003846A6"/>
    <w:rsid w:val="00385D2C"/>
    <w:rsid w:val="00386B37"/>
    <w:rsid w:val="00387367"/>
    <w:rsid w:val="0039149E"/>
    <w:rsid w:val="00392355"/>
    <w:rsid w:val="003A1A6D"/>
    <w:rsid w:val="003A2BF6"/>
    <w:rsid w:val="003A4548"/>
    <w:rsid w:val="003A485F"/>
    <w:rsid w:val="003A56CE"/>
    <w:rsid w:val="003B5A84"/>
    <w:rsid w:val="003C1714"/>
    <w:rsid w:val="003C1D42"/>
    <w:rsid w:val="003C3223"/>
    <w:rsid w:val="003C41F4"/>
    <w:rsid w:val="003C4746"/>
    <w:rsid w:val="003D1246"/>
    <w:rsid w:val="003D2107"/>
    <w:rsid w:val="003D40AE"/>
    <w:rsid w:val="003D7ADE"/>
    <w:rsid w:val="003E1171"/>
    <w:rsid w:val="003E1A1D"/>
    <w:rsid w:val="003E3620"/>
    <w:rsid w:val="003E5018"/>
    <w:rsid w:val="003E62D7"/>
    <w:rsid w:val="003E7485"/>
    <w:rsid w:val="003F34AE"/>
    <w:rsid w:val="003F3A74"/>
    <w:rsid w:val="003F7DAF"/>
    <w:rsid w:val="004027BA"/>
    <w:rsid w:val="00407DBC"/>
    <w:rsid w:val="004213CB"/>
    <w:rsid w:val="00421807"/>
    <w:rsid w:val="0042501A"/>
    <w:rsid w:val="00425192"/>
    <w:rsid w:val="00430562"/>
    <w:rsid w:val="00430DA0"/>
    <w:rsid w:val="00440E06"/>
    <w:rsid w:val="004431D9"/>
    <w:rsid w:val="004455E6"/>
    <w:rsid w:val="00452545"/>
    <w:rsid w:val="00460CE0"/>
    <w:rsid w:val="00461BB9"/>
    <w:rsid w:val="00462D20"/>
    <w:rsid w:val="004647B6"/>
    <w:rsid w:val="00465BC0"/>
    <w:rsid w:val="00465FFE"/>
    <w:rsid w:val="004706F3"/>
    <w:rsid w:val="00472907"/>
    <w:rsid w:val="00472E71"/>
    <w:rsid w:val="00475331"/>
    <w:rsid w:val="004757C2"/>
    <w:rsid w:val="004762F4"/>
    <w:rsid w:val="004823DD"/>
    <w:rsid w:val="0048342E"/>
    <w:rsid w:val="00484403"/>
    <w:rsid w:val="004937BB"/>
    <w:rsid w:val="0049483F"/>
    <w:rsid w:val="00494EA3"/>
    <w:rsid w:val="004A2A49"/>
    <w:rsid w:val="004A412E"/>
    <w:rsid w:val="004A555E"/>
    <w:rsid w:val="004A6409"/>
    <w:rsid w:val="004A7D0E"/>
    <w:rsid w:val="004A7F07"/>
    <w:rsid w:val="004C0164"/>
    <w:rsid w:val="004C2FA7"/>
    <w:rsid w:val="004C79D1"/>
    <w:rsid w:val="004D01C4"/>
    <w:rsid w:val="004D09EA"/>
    <w:rsid w:val="004D14EC"/>
    <w:rsid w:val="004D277E"/>
    <w:rsid w:val="004D3110"/>
    <w:rsid w:val="004D4F07"/>
    <w:rsid w:val="004D612F"/>
    <w:rsid w:val="004E0F24"/>
    <w:rsid w:val="004E53B4"/>
    <w:rsid w:val="004E74ED"/>
    <w:rsid w:val="004F0664"/>
    <w:rsid w:val="004F7668"/>
    <w:rsid w:val="00502680"/>
    <w:rsid w:val="00503A07"/>
    <w:rsid w:val="00505E1F"/>
    <w:rsid w:val="00507F15"/>
    <w:rsid w:val="0051630B"/>
    <w:rsid w:val="00522020"/>
    <w:rsid w:val="00524E6C"/>
    <w:rsid w:val="00526FA0"/>
    <w:rsid w:val="00527797"/>
    <w:rsid w:val="00532B70"/>
    <w:rsid w:val="005345B3"/>
    <w:rsid w:val="00535297"/>
    <w:rsid w:val="005453CB"/>
    <w:rsid w:val="00545E40"/>
    <w:rsid w:val="00551CD9"/>
    <w:rsid w:val="0055332C"/>
    <w:rsid w:val="00556F01"/>
    <w:rsid w:val="00563D56"/>
    <w:rsid w:val="005646CF"/>
    <w:rsid w:val="0056790B"/>
    <w:rsid w:val="00574943"/>
    <w:rsid w:val="00582122"/>
    <w:rsid w:val="00583FE3"/>
    <w:rsid w:val="00585552"/>
    <w:rsid w:val="005922EB"/>
    <w:rsid w:val="00596346"/>
    <w:rsid w:val="00596910"/>
    <w:rsid w:val="005A4586"/>
    <w:rsid w:val="005B28B1"/>
    <w:rsid w:val="005B2AE5"/>
    <w:rsid w:val="005B4EF7"/>
    <w:rsid w:val="005B5D01"/>
    <w:rsid w:val="005B6D44"/>
    <w:rsid w:val="005C1720"/>
    <w:rsid w:val="005C31D0"/>
    <w:rsid w:val="005C4B8E"/>
    <w:rsid w:val="005C69D8"/>
    <w:rsid w:val="005E1122"/>
    <w:rsid w:val="005E1235"/>
    <w:rsid w:val="005E2EAC"/>
    <w:rsid w:val="00607E51"/>
    <w:rsid w:val="006118E6"/>
    <w:rsid w:val="00613B0C"/>
    <w:rsid w:val="0061614F"/>
    <w:rsid w:val="006225A4"/>
    <w:rsid w:val="006248D1"/>
    <w:rsid w:val="0062530B"/>
    <w:rsid w:val="00625331"/>
    <w:rsid w:val="0062631B"/>
    <w:rsid w:val="00627F67"/>
    <w:rsid w:val="00634AD2"/>
    <w:rsid w:val="00634BB6"/>
    <w:rsid w:val="00635F40"/>
    <w:rsid w:val="00636871"/>
    <w:rsid w:val="006373FF"/>
    <w:rsid w:val="006453AE"/>
    <w:rsid w:val="00645C2F"/>
    <w:rsid w:val="006520BC"/>
    <w:rsid w:val="00654283"/>
    <w:rsid w:val="00657D5B"/>
    <w:rsid w:val="00657E0F"/>
    <w:rsid w:val="00660F5D"/>
    <w:rsid w:val="006620C8"/>
    <w:rsid w:val="00662628"/>
    <w:rsid w:val="006628EF"/>
    <w:rsid w:val="00666F21"/>
    <w:rsid w:val="006670B1"/>
    <w:rsid w:val="006708BC"/>
    <w:rsid w:val="006756FD"/>
    <w:rsid w:val="00676AFE"/>
    <w:rsid w:val="006824FB"/>
    <w:rsid w:val="006849B7"/>
    <w:rsid w:val="00687CC4"/>
    <w:rsid w:val="006956DC"/>
    <w:rsid w:val="00696C45"/>
    <w:rsid w:val="00696FE3"/>
    <w:rsid w:val="006A28AA"/>
    <w:rsid w:val="006A494F"/>
    <w:rsid w:val="006A52AD"/>
    <w:rsid w:val="006A52C4"/>
    <w:rsid w:val="006A6E2C"/>
    <w:rsid w:val="006A702B"/>
    <w:rsid w:val="006B0C02"/>
    <w:rsid w:val="006B65D0"/>
    <w:rsid w:val="006B66A8"/>
    <w:rsid w:val="006C0219"/>
    <w:rsid w:val="006C1401"/>
    <w:rsid w:val="006C1790"/>
    <w:rsid w:val="006C388A"/>
    <w:rsid w:val="006C3B19"/>
    <w:rsid w:val="006C5B2E"/>
    <w:rsid w:val="006C7F0D"/>
    <w:rsid w:val="006D13F6"/>
    <w:rsid w:val="006D4173"/>
    <w:rsid w:val="006E0D7B"/>
    <w:rsid w:val="006E344E"/>
    <w:rsid w:val="006E43E0"/>
    <w:rsid w:val="006F0F43"/>
    <w:rsid w:val="006F0FD9"/>
    <w:rsid w:val="006F27A0"/>
    <w:rsid w:val="006F605D"/>
    <w:rsid w:val="006F7A01"/>
    <w:rsid w:val="00703B46"/>
    <w:rsid w:val="00705122"/>
    <w:rsid w:val="00706969"/>
    <w:rsid w:val="00706FDA"/>
    <w:rsid w:val="007108A3"/>
    <w:rsid w:val="0071446B"/>
    <w:rsid w:val="0072237F"/>
    <w:rsid w:val="0072324B"/>
    <w:rsid w:val="00725FD0"/>
    <w:rsid w:val="00727A0D"/>
    <w:rsid w:val="007307DF"/>
    <w:rsid w:val="00730BCD"/>
    <w:rsid w:val="00734630"/>
    <w:rsid w:val="00734C9E"/>
    <w:rsid w:val="0073509B"/>
    <w:rsid w:val="007353E0"/>
    <w:rsid w:val="00742EEC"/>
    <w:rsid w:val="00743F3D"/>
    <w:rsid w:val="007444FF"/>
    <w:rsid w:val="00746747"/>
    <w:rsid w:val="00746D87"/>
    <w:rsid w:val="00750BF2"/>
    <w:rsid w:val="007568FD"/>
    <w:rsid w:val="00757523"/>
    <w:rsid w:val="00757B1B"/>
    <w:rsid w:val="00761A6D"/>
    <w:rsid w:val="0076224A"/>
    <w:rsid w:val="007635B5"/>
    <w:rsid w:val="0076698C"/>
    <w:rsid w:val="00767F73"/>
    <w:rsid w:val="00770ACF"/>
    <w:rsid w:val="00773D43"/>
    <w:rsid w:val="00774591"/>
    <w:rsid w:val="0077481B"/>
    <w:rsid w:val="00782343"/>
    <w:rsid w:val="007826EE"/>
    <w:rsid w:val="0078301D"/>
    <w:rsid w:val="00793423"/>
    <w:rsid w:val="00796665"/>
    <w:rsid w:val="007977D9"/>
    <w:rsid w:val="007A1320"/>
    <w:rsid w:val="007A5563"/>
    <w:rsid w:val="007A7267"/>
    <w:rsid w:val="007B2986"/>
    <w:rsid w:val="007B421C"/>
    <w:rsid w:val="007C33D9"/>
    <w:rsid w:val="007C3752"/>
    <w:rsid w:val="007C5E3B"/>
    <w:rsid w:val="007C73A7"/>
    <w:rsid w:val="007C76C3"/>
    <w:rsid w:val="007D38C4"/>
    <w:rsid w:val="007D39AB"/>
    <w:rsid w:val="007D4F01"/>
    <w:rsid w:val="007D5E38"/>
    <w:rsid w:val="007D6A74"/>
    <w:rsid w:val="007E1CAC"/>
    <w:rsid w:val="007E30D5"/>
    <w:rsid w:val="007E3F6F"/>
    <w:rsid w:val="007E74C5"/>
    <w:rsid w:val="007F047D"/>
    <w:rsid w:val="008019BD"/>
    <w:rsid w:val="008037C6"/>
    <w:rsid w:val="00804581"/>
    <w:rsid w:val="00804FC4"/>
    <w:rsid w:val="0080515E"/>
    <w:rsid w:val="00805C22"/>
    <w:rsid w:val="00806255"/>
    <w:rsid w:val="00806A38"/>
    <w:rsid w:val="00807B8C"/>
    <w:rsid w:val="00810ACE"/>
    <w:rsid w:val="0081599D"/>
    <w:rsid w:val="00816D7F"/>
    <w:rsid w:val="008206CD"/>
    <w:rsid w:val="008240BC"/>
    <w:rsid w:val="00826046"/>
    <w:rsid w:val="00830FB3"/>
    <w:rsid w:val="00831D0F"/>
    <w:rsid w:val="008355F9"/>
    <w:rsid w:val="00837DAC"/>
    <w:rsid w:val="00843F40"/>
    <w:rsid w:val="00846A55"/>
    <w:rsid w:val="00847EC7"/>
    <w:rsid w:val="0085097E"/>
    <w:rsid w:val="0085189A"/>
    <w:rsid w:val="0085300F"/>
    <w:rsid w:val="008549B9"/>
    <w:rsid w:val="00856F92"/>
    <w:rsid w:val="0085758C"/>
    <w:rsid w:val="00863148"/>
    <w:rsid w:val="0086520A"/>
    <w:rsid w:val="008657F2"/>
    <w:rsid w:val="00867B86"/>
    <w:rsid w:val="008747FE"/>
    <w:rsid w:val="00874A06"/>
    <w:rsid w:val="00875917"/>
    <w:rsid w:val="00886C25"/>
    <w:rsid w:val="00887C34"/>
    <w:rsid w:val="008922C4"/>
    <w:rsid w:val="00893854"/>
    <w:rsid w:val="00895E4D"/>
    <w:rsid w:val="008A0F8B"/>
    <w:rsid w:val="008A7460"/>
    <w:rsid w:val="008B1579"/>
    <w:rsid w:val="008B2E7D"/>
    <w:rsid w:val="008B3D39"/>
    <w:rsid w:val="008B666E"/>
    <w:rsid w:val="008C616A"/>
    <w:rsid w:val="008C64E1"/>
    <w:rsid w:val="008D06AD"/>
    <w:rsid w:val="008D08AD"/>
    <w:rsid w:val="008D0CF2"/>
    <w:rsid w:val="008D189B"/>
    <w:rsid w:val="008D1D3C"/>
    <w:rsid w:val="008D1FE8"/>
    <w:rsid w:val="008D25BD"/>
    <w:rsid w:val="008D35E2"/>
    <w:rsid w:val="008D4E9A"/>
    <w:rsid w:val="008E0A2F"/>
    <w:rsid w:val="008E3312"/>
    <w:rsid w:val="008E3631"/>
    <w:rsid w:val="008E6A7A"/>
    <w:rsid w:val="008E7E88"/>
    <w:rsid w:val="008F54EC"/>
    <w:rsid w:val="00900272"/>
    <w:rsid w:val="009005E1"/>
    <w:rsid w:val="00901477"/>
    <w:rsid w:val="00901D1D"/>
    <w:rsid w:val="00906DCE"/>
    <w:rsid w:val="00907979"/>
    <w:rsid w:val="00914A1F"/>
    <w:rsid w:val="00922917"/>
    <w:rsid w:val="00925DAF"/>
    <w:rsid w:val="00930B48"/>
    <w:rsid w:val="0094034A"/>
    <w:rsid w:val="00940FC2"/>
    <w:rsid w:val="00943E11"/>
    <w:rsid w:val="009464BE"/>
    <w:rsid w:val="00956551"/>
    <w:rsid w:val="00960D6E"/>
    <w:rsid w:val="009615B3"/>
    <w:rsid w:val="009648E7"/>
    <w:rsid w:val="00965EDF"/>
    <w:rsid w:val="00966E7A"/>
    <w:rsid w:val="00972CDB"/>
    <w:rsid w:val="0097330F"/>
    <w:rsid w:val="009738C1"/>
    <w:rsid w:val="00974B69"/>
    <w:rsid w:val="00987733"/>
    <w:rsid w:val="0099124F"/>
    <w:rsid w:val="00992AB9"/>
    <w:rsid w:val="00992D28"/>
    <w:rsid w:val="00993376"/>
    <w:rsid w:val="00993FD2"/>
    <w:rsid w:val="009967EC"/>
    <w:rsid w:val="00996AF4"/>
    <w:rsid w:val="009A3E06"/>
    <w:rsid w:val="009A599E"/>
    <w:rsid w:val="009B1065"/>
    <w:rsid w:val="009B1B0C"/>
    <w:rsid w:val="009B541F"/>
    <w:rsid w:val="009B61BA"/>
    <w:rsid w:val="009C085C"/>
    <w:rsid w:val="009C1B32"/>
    <w:rsid w:val="009C4462"/>
    <w:rsid w:val="009C48E7"/>
    <w:rsid w:val="009C6E0B"/>
    <w:rsid w:val="009E09C1"/>
    <w:rsid w:val="009E15A9"/>
    <w:rsid w:val="009E3C6F"/>
    <w:rsid w:val="009E588C"/>
    <w:rsid w:val="009E59C3"/>
    <w:rsid w:val="009F63F3"/>
    <w:rsid w:val="009F7D62"/>
    <w:rsid w:val="00A00EBC"/>
    <w:rsid w:val="00A03C38"/>
    <w:rsid w:val="00A06271"/>
    <w:rsid w:val="00A07CD5"/>
    <w:rsid w:val="00A101EC"/>
    <w:rsid w:val="00A11EA4"/>
    <w:rsid w:val="00A14C5A"/>
    <w:rsid w:val="00A16379"/>
    <w:rsid w:val="00A346C1"/>
    <w:rsid w:val="00A3677D"/>
    <w:rsid w:val="00A37AD6"/>
    <w:rsid w:val="00A47736"/>
    <w:rsid w:val="00A50602"/>
    <w:rsid w:val="00A53A02"/>
    <w:rsid w:val="00A549BC"/>
    <w:rsid w:val="00A661D8"/>
    <w:rsid w:val="00A84255"/>
    <w:rsid w:val="00A9206B"/>
    <w:rsid w:val="00A92BFE"/>
    <w:rsid w:val="00A953EE"/>
    <w:rsid w:val="00AB09B2"/>
    <w:rsid w:val="00AB0A47"/>
    <w:rsid w:val="00AB2D13"/>
    <w:rsid w:val="00AC0174"/>
    <w:rsid w:val="00AC4024"/>
    <w:rsid w:val="00AC4C7B"/>
    <w:rsid w:val="00AC55B5"/>
    <w:rsid w:val="00AD0075"/>
    <w:rsid w:val="00AD06A1"/>
    <w:rsid w:val="00AD0E62"/>
    <w:rsid w:val="00AD2C51"/>
    <w:rsid w:val="00AE7E83"/>
    <w:rsid w:val="00AF296C"/>
    <w:rsid w:val="00B00AB4"/>
    <w:rsid w:val="00B03DA7"/>
    <w:rsid w:val="00B045D5"/>
    <w:rsid w:val="00B05043"/>
    <w:rsid w:val="00B07CBE"/>
    <w:rsid w:val="00B10B10"/>
    <w:rsid w:val="00B12B2A"/>
    <w:rsid w:val="00B1347A"/>
    <w:rsid w:val="00B17353"/>
    <w:rsid w:val="00B17828"/>
    <w:rsid w:val="00B27587"/>
    <w:rsid w:val="00B31818"/>
    <w:rsid w:val="00B31EF0"/>
    <w:rsid w:val="00B3278E"/>
    <w:rsid w:val="00B35183"/>
    <w:rsid w:val="00B36392"/>
    <w:rsid w:val="00B37340"/>
    <w:rsid w:val="00B3758C"/>
    <w:rsid w:val="00B45256"/>
    <w:rsid w:val="00B457A1"/>
    <w:rsid w:val="00B4610A"/>
    <w:rsid w:val="00B47D45"/>
    <w:rsid w:val="00B524E0"/>
    <w:rsid w:val="00B52FFB"/>
    <w:rsid w:val="00B5351F"/>
    <w:rsid w:val="00B55E1E"/>
    <w:rsid w:val="00B60679"/>
    <w:rsid w:val="00B715B4"/>
    <w:rsid w:val="00B72375"/>
    <w:rsid w:val="00B76878"/>
    <w:rsid w:val="00B8107A"/>
    <w:rsid w:val="00B81538"/>
    <w:rsid w:val="00B816D8"/>
    <w:rsid w:val="00B875F1"/>
    <w:rsid w:val="00B90AB8"/>
    <w:rsid w:val="00B91DFF"/>
    <w:rsid w:val="00BA1EF7"/>
    <w:rsid w:val="00BA5543"/>
    <w:rsid w:val="00BA6652"/>
    <w:rsid w:val="00BA6656"/>
    <w:rsid w:val="00BB684B"/>
    <w:rsid w:val="00BB75B0"/>
    <w:rsid w:val="00BC05B7"/>
    <w:rsid w:val="00BC671A"/>
    <w:rsid w:val="00BD09EC"/>
    <w:rsid w:val="00BD11C8"/>
    <w:rsid w:val="00BD37B7"/>
    <w:rsid w:val="00BD4408"/>
    <w:rsid w:val="00BD560F"/>
    <w:rsid w:val="00BE17BF"/>
    <w:rsid w:val="00BE3015"/>
    <w:rsid w:val="00C010F8"/>
    <w:rsid w:val="00C02EDD"/>
    <w:rsid w:val="00C0594D"/>
    <w:rsid w:val="00C0789B"/>
    <w:rsid w:val="00C11213"/>
    <w:rsid w:val="00C142C1"/>
    <w:rsid w:val="00C202E7"/>
    <w:rsid w:val="00C2459B"/>
    <w:rsid w:val="00C32AE2"/>
    <w:rsid w:val="00C37D39"/>
    <w:rsid w:val="00C4313C"/>
    <w:rsid w:val="00C447CA"/>
    <w:rsid w:val="00C44930"/>
    <w:rsid w:val="00C4585B"/>
    <w:rsid w:val="00C477F2"/>
    <w:rsid w:val="00C63176"/>
    <w:rsid w:val="00C643D0"/>
    <w:rsid w:val="00C65FCF"/>
    <w:rsid w:val="00C67A57"/>
    <w:rsid w:val="00C7021E"/>
    <w:rsid w:val="00C70497"/>
    <w:rsid w:val="00C7093E"/>
    <w:rsid w:val="00C72F81"/>
    <w:rsid w:val="00C76488"/>
    <w:rsid w:val="00C778FA"/>
    <w:rsid w:val="00C801FD"/>
    <w:rsid w:val="00C86426"/>
    <w:rsid w:val="00C90A2A"/>
    <w:rsid w:val="00C94DAD"/>
    <w:rsid w:val="00C95C0D"/>
    <w:rsid w:val="00C9613D"/>
    <w:rsid w:val="00CA0770"/>
    <w:rsid w:val="00CA1DC3"/>
    <w:rsid w:val="00CA1E7B"/>
    <w:rsid w:val="00CB2CB4"/>
    <w:rsid w:val="00CB33FB"/>
    <w:rsid w:val="00CB5318"/>
    <w:rsid w:val="00CC18F8"/>
    <w:rsid w:val="00CC28E4"/>
    <w:rsid w:val="00CC2C84"/>
    <w:rsid w:val="00CC3EB3"/>
    <w:rsid w:val="00CC5528"/>
    <w:rsid w:val="00CC6279"/>
    <w:rsid w:val="00CC62C2"/>
    <w:rsid w:val="00CC715F"/>
    <w:rsid w:val="00CC7393"/>
    <w:rsid w:val="00CD1E2A"/>
    <w:rsid w:val="00CD6DA4"/>
    <w:rsid w:val="00CE0DBC"/>
    <w:rsid w:val="00CE0E89"/>
    <w:rsid w:val="00CE14B9"/>
    <w:rsid w:val="00CE2941"/>
    <w:rsid w:val="00CF139B"/>
    <w:rsid w:val="00CF66C4"/>
    <w:rsid w:val="00D014E6"/>
    <w:rsid w:val="00D016D4"/>
    <w:rsid w:val="00D031E3"/>
    <w:rsid w:val="00D0360E"/>
    <w:rsid w:val="00D03D3E"/>
    <w:rsid w:val="00D056E7"/>
    <w:rsid w:val="00D06D9A"/>
    <w:rsid w:val="00D075C9"/>
    <w:rsid w:val="00D10011"/>
    <w:rsid w:val="00D10A42"/>
    <w:rsid w:val="00D1198F"/>
    <w:rsid w:val="00D11C44"/>
    <w:rsid w:val="00D1589D"/>
    <w:rsid w:val="00D16D50"/>
    <w:rsid w:val="00D20E2C"/>
    <w:rsid w:val="00D264F1"/>
    <w:rsid w:val="00D31332"/>
    <w:rsid w:val="00D31D9B"/>
    <w:rsid w:val="00D34F0D"/>
    <w:rsid w:val="00D36A07"/>
    <w:rsid w:val="00D377D5"/>
    <w:rsid w:val="00D429DD"/>
    <w:rsid w:val="00D43DA9"/>
    <w:rsid w:val="00D443CA"/>
    <w:rsid w:val="00D447DF"/>
    <w:rsid w:val="00D44DA5"/>
    <w:rsid w:val="00D50026"/>
    <w:rsid w:val="00D55738"/>
    <w:rsid w:val="00D55784"/>
    <w:rsid w:val="00D61C09"/>
    <w:rsid w:val="00D66A69"/>
    <w:rsid w:val="00D66E64"/>
    <w:rsid w:val="00D67CAF"/>
    <w:rsid w:val="00D755E4"/>
    <w:rsid w:val="00D76FBB"/>
    <w:rsid w:val="00D844FA"/>
    <w:rsid w:val="00D921A6"/>
    <w:rsid w:val="00D93AF9"/>
    <w:rsid w:val="00D9428E"/>
    <w:rsid w:val="00D9535D"/>
    <w:rsid w:val="00D97BF7"/>
    <w:rsid w:val="00DA2989"/>
    <w:rsid w:val="00DB350D"/>
    <w:rsid w:val="00DB4139"/>
    <w:rsid w:val="00DB52D6"/>
    <w:rsid w:val="00DB5EF2"/>
    <w:rsid w:val="00DB62D2"/>
    <w:rsid w:val="00DC01C2"/>
    <w:rsid w:val="00DC2F5A"/>
    <w:rsid w:val="00DC3E2E"/>
    <w:rsid w:val="00DC545F"/>
    <w:rsid w:val="00DD3E9F"/>
    <w:rsid w:val="00DE018B"/>
    <w:rsid w:val="00DE1AE8"/>
    <w:rsid w:val="00DE24DB"/>
    <w:rsid w:val="00DE3451"/>
    <w:rsid w:val="00DE3715"/>
    <w:rsid w:val="00DE3CA5"/>
    <w:rsid w:val="00DE526C"/>
    <w:rsid w:val="00DE766F"/>
    <w:rsid w:val="00DF2141"/>
    <w:rsid w:val="00DF7F7D"/>
    <w:rsid w:val="00E0449C"/>
    <w:rsid w:val="00E06B89"/>
    <w:rsid w:val="00E0762E"/>
    <w:rsid w:val="00E11DC9"/>
    <w:rsid w:val="00E13010"/>
    <w:rsid w:val="00E13339"/>
    <w:rsid w:val="00E20B25"/>
    <w:rsid w:val="00E20D3C"/>
    <w:rsid w:val="00E24777"/>
    <w:rsid w:val="00E26B18"/>
    <w:rsid w:val="00E26C95"/>
    <w:rsid w:val="00E27860"/>
    <w:rsid w:val="00E300D2"/>
    <w:rsid w:val="00E30A6B"/>
    <w:rsid w:val="00E31572"/>
    <w:rsid w:val="00E324C3"/>
    <w:rsid w:val="00E32CC1"/>
    <w:rsid w:val="00E33A17"/>
    <w:rsid w:val="00E45BA0"/>
    <w:rsid w:val="00E4728E"/>
    <w:rsid w:val="00E510F9"/>
    <w:rsid w:val="00E5528C"/>
    <w:rsid w:val="00E57062"/>
    <w:rsid w:val="00E65337"/>
    <w:rsid w:val="00E65E66"/>
    <w:rsid w:val="00E65FCC"/>
    <w:rsid w:val="00E6693F"/>
    <w:rsid w:val="00E66C36"/>
    <w:rsid w:val="00E716DE"/>
    <w:rsid w:val="00E731D9"/>
    <w:rsid w:val="00E771CC"/>
    <w:rsid w:val="00E77C55"/>
    <w:rsid w:val="00E82C1B"/>
    <w:rsid w:val="00E84368"/>
    <w:rsid w:val="00E90354"/>
    <w:rsid w:val="00E917C0"/>
    <w:rsid w:val="00E95675"/>
    <w:rsid w:val="00EA037A"/>
    <w:rsid w:val="00EA3889"/>
    <w:rsid w:val="00EA3F0B"/>
    <w:rsid w:val="00EA4DB9"/>
    <w:rsid w:val="00EA7525"/>
    <w:rsid w:val="00EB498F"/>
    <w:rsid w:val="00EB5DAC"/>
    <w:rsid w:val="00EB656C"/>
    <w:rsid w:val="00EC0F27"/>
    <w:rsid w:val="00EC3B76"/>
    <w:rsid w:val="00ED0CAA"/>
    <w:rsid w:val="00ED2599"/>
    <w:rsid w:val="00ED35E2"/>
    <w:rsid w:val="00ED6215"/>
    <w:rsid w:val="00EE01D5"/>
    <w:rsid w:val="00EE1BF0"/>
    <w:rsid w:val="00EE3A72"/>
    <w:rsid w:val="00EE570C"/>
    <w:rsid w:val="00EE6C33"/>
    <w:rsid w:val="00EF020C"/>
    <w:rsid w:val="00EF0D23"/>
    <w:rsid w:val="00EF1BA1"/>
    <w:rsid w:val="00EF303A"/>
    <w:rsid w:val="00EF39B1"/>
    <w:rsid w:val="00EF59A0"/>
    <w:rsid w:val="00EF5F85"/>
    <w:rsid w:val="00EF7CC8"/>
    <w:rsid w:val="00F01256"/>
    <w:rsid w:val="00F068FB"/>
    <w:rsid w:val="00F10236"/>
    <w:rsid w:val="00F1247A"/>
    <w:rsid w:val="00F1459F"/>
    <w:rsid w:val="00F16CDB"/>
    <w:rsid w:val="00F175AC"/>
    <w:rsid w:val="00F21950"/>
    <w:rsid w:val="00F24B00"/>
    <w:rsid w:val="00F264AC"/>
    <w:rsid w:val="00F3374E"/>
    <w:rsid w:val="00F402BE"/>
    <w:rsid w:val="00F40A56"/>
    <w:rsid w:val="00F40AC3"/>
    <w:rsid w:val="00F411EF"/>
    <w:rsid w:val="00F47574"/>
    <w:rsid w:val="00F47F1D"/>
    <w:rsid w:val="00F51235"/>
    <w:rsid w:val="00F51994"/>
    <w:rsid w:val="00F51E4A"/>
    <w:rsid w:val="00F53AC1"/>
    <w:rsid w:val="00F60F22"/>
    <w:rsid w:val="00F62188"/>
    <w:rsid w:val="00F62D5B"/>
    <w:rsid w:val="00F64BA3"/>
    <w:rsid w:val="00F67BF1"/>
    <w:rsid w:val="00F67C3D"/>
    <w:rsid w:val="00F7625A"/>
    <w:rsid w:val="00F76BA0"/>
    <w:rsid w:val="00F7716B"/>
    <w:rsid w:val="00F77950"/>
    <w:rsid w:val="00F8258D"/>
    <w:rsid w:val="00F86472"/>
    <w:rsid w:val="00F9005B"/>
    <w:rsid w:val="00F95BC3"/>
    <w:rsid w:val="00FA49EB"/>
    <w:rsid w:val="00FA6BAA"/>
    <w:rsid w:val="00FA72BA"/>
    <w:rsid w:val="00FB18AE"/>
    <w:rsid w:val="00FB51F0"/>
    <w:rsid w:val="00FB522C"/>
    <w:rsid w:val="00FC6546"/>
    <w:rsid w:val="00FC69C4"/>
    <w:rsid w:val="00FC7245"/>
    <w:rsid w:val="00FD04A0"/>
    <w:rsid w:val="00FD0AA2"/>
    <w:rsid w:val="00FD439D"/>
    <w:rsid w:val="00FD4D49"/>
    <w:rsid w:val="00FD5673"/>
    <w:rsid w:val="00FE0B9E"/>
    <w:rsid w:val="00FE256E"/>
    <w:rsid w:val="00FF086D"/>
    <w:rsid w:val="00FF09A3"/>
    <w:rsid w:val="00FF7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5D"/>
    <w:rPr>
      <w:rFonts w:eastAsia="Times New Roman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67BF1"/>
    <w:pPr>
      <w:keepNext/>
      <w:keepLines/>
      <w:spacing w:before="480"/>
      <w:jc w:val="center"/>
      <w:outlineLvl w:val="0"/>
    </w:pPr>
    <w:rPr>
      <w:rFonts w:ascii="Cambria" w:hAnsi="Cambria"/>
      <w:b/>
      <w:bCs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07DBC"/>
    <w:pPr>
      <w:keepNext/>
      <w:keepLines/>
      <w:spacing w:before="200"/>
      <w:outlineLvl w:val="1"/>
    </w:pPr>
    <w:rPr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770AC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7BF1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21">
    <w:name w:val="Заголовок 2 Знак"/>
    <w:link w:val="20"/>
    <w:uiPriority w:val="9"/>
    <w:rsid w:val="00407DBC"/>
    <w:rPr>
      <w:rFonts w:ascii="Cambria" w:eastAsia="Times New Roman" w:hAnsi="Cambria" w:cs="Times New Roman"/>
      <w:b/>
      <w:bCs/>
      <w:sz w:val="24"/>
      <w:szCs w:val="26"/>
    </w:rPr>
  </w:style>
  <w:style w:type="table" w:styleId="a3">
    <w:name w:val="Table Grid"/>
    <w:basedOn w:val="a1"/>
    <w:uiPriority w:val="59"/>
    <w:rsid w:val="00E2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0E50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0E50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Iauiue">
    <w:name w:val="Iau?iue"/>
    <w:rsid w:val="000E50FF"/>
    <w:rPr>
      <w:rFonts w:ascii="Times New Roman" w:eastAsia="Times New Roman" w:hAnsi="Times New Roman"/>
      <w:lang w:val="en-US"/>
    </w:rPr>
  </w:style>
  <w:style w:type="paragraph" w:styleId="a8">
    <w:name w:val="List Paragraph"/>
    <w:basedOn w:val="a"/>
    <w:uiPriority w:val="34"/>
    <w:qFormat/>
    <w:rsid w:val="00770ACF"/>
    <w:pPr>
      <w:ind w:left="720"/>
      <w:contextualSpacing/>
    </w:pPr>
    <w:rPr>
      <w:rFonts w:ascii="Times New Roman" w:hAnsi="Times New Roman"/>
      <w:sz w:val="20"/>
      <w:szCs w:val="20"/>
      <w:lang w:val="ru-RU" w:bidi="ar-SA"/>
    </w:rPr>
  </w:style>
  <w:style w:type="character" w:customStyle="1" w:styleId="40">
    <w:name w:val="Заголовок 4 Знак"/>
    <w:link w:val="4"/>
    <w:rsid w:val="0077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 w:bidi="en-US"/>
    </w:rPr>
  </w:style>
  <w:style w:type="paragraph" w:customStyle="1" w:styleId="Style1">
    <w:name w:val="Style1"/>
    <w:basedOn w:val="a"/>
    <w:uiPriority w:val="99"/>
    <w:rsid w:val="004C79D1"/>
    <w:pPr>
      <w:widowControl w:val="0"/>
      <w:autoSpaceDE w:val="0"/>
      <w:autoSpaceDN w:val="0"/>
      <w:adjustRightInd w:val="0"/>
      <w:spacing w:line="278" w:lineRule="exact"/>
      <w:ind w:firstLine="278"/>
      <w:jc w:val="both"/>
    </w:pPr>
    <w:rPr>
      <w:rFonts w:ascii="Arial" w:hAnsi="Arial" w:cs="Arial"/>
      <w:lang w:val="ru-RU" w:eastAsia="ru-RU" w:bidi="ar-SA"/>
    </w:rPr>
  </w:style>
  <w:style w:type="paragraph" w:customStyle="1" w:styleId="Style3">
    <w:name w:val="Style3"/>
    <w:basedOn w:val="a"/>
    <w:uiPriority w:val="99"/>
    <w:rsid w:val="004C79D1"/>
    <w:pPr>
      <w:widowControl w:val="0"/>
      <w:autoSpaceDE w:val="0"/>
      <w:autoSpaceDN w:val="0"/>
      <w:adjustRightInd w:val="0"/>
      <w:jc w:val="both"/>
    </w:pPr>
    <w:rPr>
      <w:rFonts w:ascii="Arial" w:hAnsi="Arial" w:cs="Arial"/>
      <w:lang w:val="ru-RU" w:eastAsia="ru-RU" w:bidi="ar-SA"/>
    </w:rPr>
  </w:style>
  <w:style w:type="character" w:customStyle="1" w:styleId="FontStyle12">
    <w:name w:val="Font Style12"/>
    <w:uiPriority w:val="99"/>
    <w:rsid w:val="004C79D1"/>
    <w:rPr>
      <w:rFonts w:ascii="Arial" w:hAnsi="Arial" w:cs="Arial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F67BF1"/>
    <w:pPr>
      <w:spacing w:line="276" w:lineRule="auto"/>
      <w:outlineLvl w:val="9"/>
    </w:pPr>
    <w:rPr>
      <w:color w:val="365F91"/>
      <w:lang w:eastAsia="ru-RU" w:bidi="ar-SA"/>
    </w:rPr>
  </w:style>
  <w:style w:type="paragraph" w:styleId="aa">
    <w:name w:val="Balloon Text"/>
    <w:basedOn w:val="a"/>
    <w:link w:val="ab"/>
    <w:unhideWhenUsed/>
    <w:rsid w:val="00F67B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67BF1"/>
    <w:rPr>
      <w:rFonts w:ascii="Tahoma" w:eastAsia="Times New Roman" w:hAnsi="Tahoma" w:cs="Tahoma"/>
      <w:sz w:val="16"/>
      <w:szCs w:val="16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67BF1"/>
    <w:pPr>
      <w:spacing w:after="100"/>
    </w:pPr>
  </w:style>
  <w:style w:type="character" w:styleId="ac">
    <w:name w:val="Hyperlink"/>
    <w:uiPriority w:val="99"/>
    <w:unhideWhenUsed/>
    <w:rsid w:val="00F67BF1"/>
    <w:rPr>
      <w:color w:val="0000FF"/>
      <w:u w:val="single"/>
    </w:rPr>
  </w:style>
  <w:style w:type="character" w:customStyle="1" w:styleId="apple-converted-space">
    <w:name w:val="apple-converted-space"/>
    <w:rsid w:val="006E344E"/>
  </w:style>
  <w:style w:type="paragraph" w:styleId="ad">
    <w:name w:val="Plain Text"/>
    <w:basedOn w:val="a"/>
    <w:link w:val="ae"/>
    <w:rsid w:val="003E1A1D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e">
    <w:name w:val="Текст Знак"/>
    <w:link w:val="ad"/>
    <w:rsid w:val="003E1A1D"/>
    <w:rPr>
      <w:rFonts w:ascii="Courier New" w:eastAsia="Times New Roman" w:hAnsi="Courier New"/>
    </w:rPr>
  </w:style>
  <w:style w:type="paragraph" w:styleId="3">
    <w:name w:val="Body Text 3"/>
    <w:basedOn w:val="a"/>
    <w:link w:val="30"/>
    <w:uiPriority w:val="99"/>
    <w:semiHidden/>
    <w:unhideWhenUsed/>
    <w:rsid w:val="00F77950"/>
    <w:pPr>
      <w:spacing w:after="120"/>
    </w:pPr>
    <w:rPr>
      <w:rFonts w:ascii="Times New Roman" w:hAnsi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link w:val="3"/>
    <w:uiPriority w:val="99"/>
    <w:semiHidden/>
    <w:rsid w:val="00F77950"/>
    <w:rPr>
      <w:rFonts w:ascii="Times New Roman" w:eastAsia="Times New Roman" w:hAnsi="Times New Roman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D34F0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34F0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34F0D"/>
    <w:rPr>
      <w:rFonts w:eastAsia="Times New Roman"/>
      <w:lang w:val="en-US" w:eastAsia="en-US" w:bidi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34F0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34F0D"/>
    <w:rPr>
      <w:rFonts w:eastAsia="Times New Roman"/>
      <w:b/>
      <w:bCs/>
      <w:lang w:val="en-US" w:eastAsia="en-US" w:bidi="en-US"/>
    </w:rPr>
  </w:style>
  <w:style w:type="paragraph" w:styleId="2">
    <w:name w:val="List Bullet 2"/>
    <w:basedOn w:val="a"/>
    <w:autoRedefine/>
    <w:rsid w:val="00B52FFB"/>
    <w:pPr>
      <w:numPr>
        <w:numId w:val="1"/>
      </w:numPr>
    </w:pPr>
    <w:rPr>
      <w:rFonts w:ascii="Times New Roman" w:hAnsi="Times New Roman"/>
      <w:lang w:val="ru-RU" w:eastAsia="ru-RU" w:bidi="ar-SA"/>
    </w:rPr>
  </w:style>
  <w:style w:type="paragraph" w:styleId="af4">
    <w:name w:val="footnote text"/>
    <w:basedOn w:val="a"/>
    <w:link w:val="af5"/>
    <w:uiPriority w:val="99"/>
    <w:semiHidden/>
    <w:unhideWhenUsed/>
    <w:rsid w:val="00D67CAF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67CAF"/>
    <w:rPr>
      <w:rFonts w:eastAsia="Times New Roman"/>
      <w:lang w:val="en-US" w:eastAsia="en-US" w:bidi="en-US"/>
    </w:rPr>
  </w:style>
  <w:style w:type="character" w:styleId="af6">
    <w:name w:val="footnote reference"/>
    <w:basedOn w:val="a0"/>
    <w:uiPriority w:val="99"/>
    <w:semiHidden/>
    <w:unhideWhenUsed/>
    <w:rsid w:val="00D67CAF"/>
    <w:rPr>
      <w:vertAlign w:val="superscript"/>
    </w:rPr>
  </w:style>
  <w:style w:type="paragraph" w:styleId="af7">
    <w:name w:val="Document Map"/>
    <w:basedOn w:val="a"/>
    <w:link w:val="af8"/>
    <w:uiPriority w:val="99"/>
    <w:semiHidden/>
    <w:unhideWhenUsed/>
    <w:rsid w:val="0048342E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48342E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af9">
    <w:name w:val="Body Text Indent"/>
    <w:basedOn w:val="a"/>
    <w:link w:val="afa"/>
    <w:uiPriority w:val="99"/>
    <w:semiHidden/>
    <w:unhideWhenUsed/>
    <w:rsid w:val="000105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105B9"/>
    <w:rPr>
      <w:rFonts w:eastAsia="Times New Roman"/>
      <w:sz w:val="24"/>
      <w:szCs w:val="24"/>
      <w:lang w:val="en-US" w:eastAsia="en-US" w:bidi="en-US"/>
    </w:rPr>
  </w:style>
  <w:style w:type="paragraph" w:styleId="afb">
    <w:name w:val="Body Text"/>
    <w:basedOn w:val="a"/>
    <w:link w:val="afc"/>
    <w:uiPriority w:val="99"/>
    <w:unhideWhenUsed/>
    <w:rsid w:val="00341174"/>
    <w:pPr>
      <w:spacing w:after="120"/>
    </w:pPr>
  </w:style>
  <w:style w:type="character" w:customStyle="1" w:styleId="afc">
    <w:name w:val="Основной текст Знак"/>
    <w:basedOn w:val="a0"/>
    <w:link w:val="afb"/>
    <w:uiPriority w:val="99"/>
    <w:rsid w:val="00341174"/>
    <w:rPr>
      <w:rFonts w:eastAsia="Times New Roman"/>
      <w:sz w:val="24"/>
      <w:szCs w:val="24"/>
      <w:lang w:val="en-US" w:eastAsia="en-US" w:bidi="en-US"/>
    </w:rPr>
  </w:style>
  <w:style w:type="paragraph" w:customStyle="1" w:styleId="12">
    <w:name w:val="Обычный1"/>
    <w:rsid w:val="00BC05B7"/>
    <w:rPr>
      <w:rFonts w:ascii="Times New Roman" w:eastAsia="Times New Roman" w:hAnsi="Times New Roman"/>
    </w:rPr>
  </w:style>
  <w:style w:type="paragraph" w:customStyle="1" w:styleId="31">
    <w:name w:val="Основной текст с отступом 31"/>
    <w:basedOn w:val="a"/>
    <w:rsid w:val="00D755E4"/>
    <w:pPr>
      <w:ind w:firstLine="459"/>
      <w:jc w:val="both"/>
    </w:pPr>
    <w:rPr>
      <w:rFonts w:ascii="Times New Roman" w:hAnsi="Times New Roman"/>
      <w:szCs w:val="20"/>
      <w:lang w:val="ru-RU" w:eastAsia="ar-SA" w:bidi="ar-SA"/>
    </w:rPr>
  </w:style>
  <w:style w:type="character" w:styleId="afd">
    <w:name w:val="Strong"/>
    <w:basedOn w:val="a0"/>
    <w:uiPriority w:val="22"/>
    <w:qFormat/>
    <w:rsid w:val="00D755E4"/>
    <w:rPr>
      <w:b/>
      <w:bCs/>
    </w:rPr>
  </w:style>
  <w:style w:type="paragraph" w:customStyle="1" w:styleId="afe">
    <w:name w:val="Обычный + Черный"/>
    <w:aliases w:val="Масштаб знаков: 109%,уплотненный на  0,05 пт + Междустр.инте..."/>
    <w:basedOn w:val="a"/>
    <w:rsid w:val="00D755E4"/>
    <w:pPr>
      <w:widowControl w:val="0"/>
      <w:shd w:val="clear" w:color="auto" w:fill="FFFFFF"/>
      <w:autoSpaceDE w:val="0"/>
      <w:autoSpaceDN w:val="0"/>
      <w:adjustRightInd w:val="0"/>
      <w:spacing w:before="19" w:line="182" w:lineRule="exact"/>
      <w:ind w:left="10"/>
    </w:pPr>
    <w:rPr>
      <w:rFonts w:ascii="Times New Roman" w:hAnsi="Times New Roman"/>
      <w:color w:val="000000"/>
      <w:spacing w:val="-1"/>
      <w:sz w:val="20"/>
      <w:szCs w:val="20"/>
      <w:lang w:val="ru-RU" w:eastAsia="ru-RU" w:bidi="ar-SA"/>
    </w:rPr>
  </w:style>
  <w:style w:type="paragraph" w:styleId="aff">
    <w:name w:val="Normal (Web)"/>
    <w:basedOn w:val="a"/>
    <w:uiPriority w:val="99"/>
    <w:rsid w:val="0090797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ew1">
    <w:name w:val="ew1"/>
    <w:basedOn w:val="a"/>
    <w:rsid w:val="00D844FA"/>
    <w:rPr>
      <w:rFonts w:ascii="Times New Roman" w:hAnsi="Times New Roman"/>
      <w:b/>
      <w:bCs/>
      <w:color w:val="000000"/>
      <w:sz w:val="56"/>
      <w:szCs w:val="56"/>
      <w:lang w:val="ru-RU" w:eastAsia="ru-RU" w:bidi="ar-SA"/>
    </w:rPr>
  </w:style>
  <w:style w:type="paragraph" w:customStyle="1" w:styleId="ew2">
    <w:name w:val="ew2"/>
    <w:basedOn w:val="a"/>
    <w:rsid w:val="00D844FA"/>
    <w:rPr>
      <w:rFonts w:ascii="Times New Roman" w:hAnsi="Times New Roman"/>
      <w:b/>
      <w:bCs/>
      <w:color w:val="0000FF"/>
      <w:sz w:val="40"/>
      <w:szCs w:val="40"/>
      <w:lang w:val="ru-RU" w:eastAsia="ru-RU" w:bidi="ar-SA"/>
    </w:rPr>
  </w:style>
  <w:style w:type="paragraph" w:customStyle="1" w:styleId="Style12">
    <w:name w:val="Style12"/>
    <w:basedOn w:val="a"/>
    <w:uiPriority w:val="99"/>
    <w:rsid w:val="00A661D8"/>
    <w:pPr>
      <w:widowControl w:val="0"/>
      <w:autoSpaceDE w:val="0"/>
      <w:autoSpaceDN w:val="0"/>
      <w:adjustRightInd w:val="0"/>
      <w:spacing w:line="360" w:lineRule="exact"/>
    </w:pPr>
    <w:rPr>
      <w:rFonts w:ascii="Bookman Old Style" w:eastAsiaTheme="minorEastAsia" w:hAnsi="Bookman Old Style" w:cstheme="minorBidi"/>
      <w:lang w:val="ru-RU" w:eastAsia="ru-RU" w:bidi="ar-SA"/>
    </w:rPr>
  </w:style>
  <w:style w:type="paragraph" w:customStyle="1" w:styleId="Style7">
    <w:name w:val="Style7"/>
    <w:basedOn w:val="a"/>
    <w:uiPriority w:val="99"/>
    <w:rsid w:val="00BD09EC"/>
    <w:pPr>
      <w:widowControl w:val="0"/>
      <w:autoSpaceDE w:val="0"/>
      <w:autoSpaceDN w:val="0"/>
      <w:adjustRightInd w:val="0"/>
      <w:spacing w:line="483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5">
    <w:name w:val="Font Style35"/>
    <w:basedOn w:val="a0"/>
    <w:uiPriority w:val="99"/>
    <w:rsid w:val="00BD09EC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2">
    <w:name w:val="Font Style42"/>
    <w:basedOn w:val="a0"/>
    <w:uiPriority w:val="99"/>
    <w:rsid w:val="00BD09EC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303A11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625331"/>
    <w:pPr>
      <w:widowControl w:val="0"/>
      <w:autoSpaceDE w:val="0"/>
      <w:autoSpaceDN w:val="0"/>
      <w:adjustRightInd w:val="0"/>
      <w:spacing w:line="482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4">
    <w:name w:val="Font Style34"/>
    <w:basedOn w:val="a0"/>
    <w:uiPriority w:val="99"/>
    <w:rsid w:val="0062533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41">
    <w:name w:val="Font Style41"/>
    <w:basedOn w:val="a0"/>
    <w:uiPriority w:val="99"/>
    <w:rsid w:val="00625331"/>
    <w:rPr>
      <w:rFonts w:ascii="Times New Roman" w:hAnsi="Times New Roman" w:cs="Times New Roman"/>
      <w:b/>
      <w:bCs/>
      <w:sz w:val="26"/>
      <w:szCs w:val="26"/>
    </w:rPr>
  </w:style>
  <w:style w:type="paragraph" w:styleId="aff0">
    <w:name w:val="endnote text"/>
    <w:basedOn w:val="a"/>
    <w:link w:val="aff1"/>
    <w:uiPriority w:val="99"/>
    <w:semiHidden/>
    <w:unhideWhenUsed/>
    <w:rsid w:val="00461BB9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61BB9"/>
    <w:rPr>
      <w:rFonts w:eastAsia="Times New Roman"/>
      <w:lang w:val="en-US" w:eastAsia="en-US" w:bidi="en-US"/>
    </w:rPr>
  </w:style>
  <w:style w:type="character" w:styleId="aff2">
    <w:name w:val="endnote reference"/>
    <w:basedOn w:val="a0"/>
    <w:uiPriority w:val="99"/>
    <w:semiHidden/>
    <w:unhideWhenUsed/>
    <w:rsid w:val="00461BB9"/>
    <w:rPr>
      <w:vertAlign w:val="superscript"/>
    </w:rPr>
  </w:style>
  <w:style w:type="paragraph" w:customStyle="1" w:styleId="13">
    <w:name w:val="Текст1"/>
    <w:basedOn w:val="a"/>
    <w:rsid w:val="00FD4D49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  <w:style w:type="paragraph" w:customStyle="1" w:styleId="22">
    <w:name w:val="Текст2"/>
    <w:basedOn w:val="a"/>
    <w:rsid w:val="008D1D3C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E5D"/>
    <w:rPr>
      <w:rFonts w:eastAsia="Times New Roman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67BF1"/>
    <w:pPr>
      <w:keepNext/>
      <w:keepLines/>
      <w:spacing w:before="480"/>
      <w:jc w:val="center"/>
      <w:outlineLvl w:val="0"/>
    </w:pPr>
    <w:rPr>
      <w:rFonts w:ascii="Cambria" w:hAnsi="Cambria"/>
      <w:b/>
      <w:bCs/>
      <w:sz w:val="28"/>
      <w:szCs w:val="28"/>
      <w:lang w:val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07DBC"/>
    <w:pPr>
      <w:keepNext/>
      <w:keepLines/>
      <w:spacing w:before="200"/>
      <w:outlineLvl w:val="1"/>
    </w:pPr>
    <w:rPr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770AC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67BF1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21">
    <w:name w:val="Заголовок 2 Знак"/>
    <w:link w:val="20"/>
    <w:uiPriority w:val="9"/>
    <w:rsid w:val="00407DBC"/>
    <w:rPr>
      <w:rFonts w:ascii="Cambria" w:eastAsia="Times New Roman" w:hAnsi="Cambria" w:cs="Times New Roman"/>
      <w:b/>
      <w:bCs/>
      <w:sz w:val="24"/>
      <w:szCs w:val="26"/>
    </w:rPr>
  </w:style>
  <w:style w:type="table" w:styleId="a3">
    <w:name w:val="Table Grid"/>
    <w:basedOn w:val="a1"/>
    <w:uiPriority w:val="59"/>
    <w:rsid w:val="00E2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86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0E50F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0E50F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50FF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Iauiue">
    <w:name w:val="Iau?iue"/>
    <w:rsid w:val="000E50FF"/>
    <w:rPr>
      <w:rFonts w:ascii="Times New Roman" w:eastAsia="Times New Roman" w:hAnsi="Times New Roman"/>
      <w:lang w:val="en-US"/>
    </w:rPr>
  </w:style>
  <w:style w:type="paragraph" w:styleId="a8">
    <w:name w:val="List Paragraph"/>
    <w:basedOn w:val="a"/>
    <w:uiPriority w:val="34"/>
    <w:qFormat/>
    <w:rsid w:val="00770ACF"/>
    <w:pPr>
      <w:ind w:left="720"/>
      <w:contextualSpacing/>
    </w:pPr>
    <w:rPr>
      <w:rFonts w:ascii="Times New Roman" w:hAnsi="Times New Roman"/>
      <w:sz w:val="20"/>
      <w:szCs w:val="20"/>
      <w:lang w:val="ru-RU" w:bidi="ar-SA"/>
    </w:rPr>
  </w:style>
  <w:style w:type="character" w:customStyle="1" w:styleId="40">
    <w:name w:val="Заголовок 4 Знак"/>
    <w:link w:val="4"/>
    <w:rsid w:val="0077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n-US" w:bidi="en-US"/>
    </w:rPr>
  </w:style>
  <w:style w:type="paragraph" w:customStyle="1" w:styleId="Style1">
    <w:name w:val="Style1"/>
    <w:basedOn w:val="a"/>
    <w:uiPriority w:val="99"/>
    <w:rsid w:val="004C79D1"/>
    <w:pPr>
      <w:widowControl w:val="0"/>
      <w:autoSpaceDE w:val="0"/>
      <w:autoSpaceDN w:val="0"/>
      <w:adjustRightInd w:val="0"/>
      <w:spacing w:line="278" w:lineRule="exact"/>
      <w:ind w:firstLine="278"/>
      <w:jc w:val="both"/>
    </w:pPr>
    <w:rPr>
      <w:rFonts w:ascii="Arial" w:hAnsi="Arial" w:cs="Arial"/>
      <w:lang w:val="ru-RU" w:eastAsia="ru-RU" w:bidi="ar-SA"/>
    </w:rPr>
  </w:style>
  <w:style w:type="paragraph" w:customStyle="1" w:styleId="Style3">
    <w:name w:val="Style3"/>
    <w:basedOn w:val="a"/>
    <w:uiPriority w:val="99"/>
    <w:rsid w:val="004C79D1"/>
    <w:pPr>
      <w:widowControl w:val="0"/>
      <w:autoSpaceDE w:val="0"/>
      <w:autoSpaceDN w:val="0"/>
      <w:adjustRightInd w:val="0"/>
      <w:jc w:val="both"/>
    </w:pPr>
    <w:rPr>
      <w:rFonts w:ascii="Arial" w:hAnsi="Arial" w:cs="Arial"/>
      <w:lang w:val="ru-RU" w:eastAsia="ru-RU" w:bidi="ar-SA"/>
    </w:rPr>
  </w:style>
  <w:style w:type="character" w:customStyle="1" w:styleId="FontStyle12">
    <w:name w:val="Font Style12"/>
    <w:uiPriority w:val="99"/>
    <w:rsid w:val="004C79D1"/>
    <w:rPr>
      <w:rFonts w:ascii="Arial" w:hAnsi="Arial" w:cs="Arial"/>
      <w:sz w:val="22"/>
      <w:szCs w:val="22"/>
    </w:rPr>
  </w:style>
  <w:style w:type="paragraph" w:styleId="a9">
    <w:name w:val="TOC Heading"/>
    <w:basedOn w:val="1"/>
    <w:next w:val="a"/>
    <w:uiPriority w:val="39"/>
    <w:unhideWhenUsed/>
    <w:qFormat/>
    <w:rsid w:val="00F67BF1"/>
    <w:pPr>
      <w:spacing w:line="276" w:lineRule="auto"/>
      <w:outlineLvl w:val="9"/>
    </w:pPr>
    <w:rPr>
      <w:color w:val="365F91"/>
      <w:lang w:eastAsia="ru-RU" w:bidi="ar-SA"/>
    </w:rPr>
  </w:style>
  <w:style w:type="paragraph" w:styleId="aa">
    <w:name w:val="Balloon Text"/>
    <w:basedOn w:val="a"/>
    <w:link w:val="ab"/>
    <w:unhideWhenUsed/>
    <w:rsid w:val="00F67BF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67BF1"/>
    <w:rPr>
      <w:rFonts w:ascii="Tahoma" w:eastAsia="Times New Roman" w:hAnsi="Tahoma" w:cs="Tahoma"/>
      <w:sz w:val="16"/>
      <w:szCs w:val="16"/>
      <w:lang w:val="en-US" w:bidi="en-US"/>
    </w:rPr>
  </w:style>
  <w:style w:type="paragraph" w:styleId="11">
    <w:name w:val="toc 1"/>
    <w:basedOn w:val="a"/>
    <w:next w:val="a"/>
    <w:autoRedefine/>
    <w:uiPriority w:val="39"/>
    <w:unhideWhenUsed/>
    <w:rsid w:val="00F67BF1"/>
    <w:pPr>
      <w:spacing w:after="100"/>
    </w:pPr>
  </w:style>
  <w:style w:type="character" w:styleId="ac">
    <w:name w:val="Hyperlink"/>
    <w:uiPriority w:val="99"/>
    <w:unhideWhenUsed/>
    <w:rsid w:val="00F67BF1"/>
    <w:rPr>
      <w:color w:val="0000FF"/>
      <w:u w:val="single"/>
    </w:rPr>
  </w:style>
  <w:style w:type="character" w:customStyle="1" w:styleId="apple-converted-space">
    <w:name w:val="apple-converted-space"/>
    <w:rsid w:val="006E344E"/>
  </w:style>
  <w:style w:type="paragraph" w:styleId="ad">
    <w:name w:val="Plain Text"/>
    <w:basedOn w:val="a"/>
    <w:link w:val="ae"/>
    <w:rsid w:val="003E1A1D"/>
    <w:rPr>
      <w:rFonts w:ascii="Courier New" w:hAnsi="Courier New"/>
      <w:sz w:val="20"/>
      <w:szCs w:val="20"/>
      <w:lang w:val="ru-RU" w:eastAsia="ru-RU" w:bidi="ar-SA"/>
    </w:rPr>
  </w:style>
  <w:style w:type="character" w:customStyle="1" w:styleId="ae">
    <w:name w:val="Текст Знак"/>
    <w:link w:val="ad"/>
    <w:rsid w:val="003E1A1D"/>
    <w:rPr>
      <w:rFonts w:ascii="Courier New" w:eastAsia="Times New Roman" w:hAnsi="Courier New"/>
    </w:rPr>
  </w:style>
  <w:style w:type="paragraph" w:styleId="3">
    <w:name w:val="Body Text 3"/>
    <w:basedOn w:val="a"/>
    <w:link w:val="30"/>
    <w:uiPriority w:val="99"/>
    <w:semiHidden/>
    <w:unhideWhenUsed/>
    <w:rsid w:val="00F77950"/>
    <w:pPr>
      <w:spacing w:after="120"/>
    </w:pPr>
    <w:rPr>
      <w:rFonts w:ascii="Times New Roman" w:hAnsi="Times New Roman"/>
      <w:sz w:val="16"/>
      <w:szCs w:val="16"/>
      <w:lang w:val="ru-RU" w:eastAsia="ru-RU" w:bidi="ar-SA"/>
    </w:rPr>
  </w:style>
  <w:style w:type="character" w:customStyle="1" w:styleId="30">
    <w:name w:val="Основной текст 3 Знак"/>
    <w:link w:val="3"/>
    <w:uiPriority w:val="99"/>
    <w:semiHidden/>
    <w:rsid w:val="00F77950"/>
    <w:rPr>
      <w:rFonts w:ascii="Times New Roman" w:eastAsia="Times New Roman" w:hAnsi="Times New Roman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D34F0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34F0D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34F0D"/>
    <w:rPr>
      <w:rFonts w:eastAsia="Times New Roman"/>
      <w:lang w:val="en-US" w:eastAsia="en-US" w:bidi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34F0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34F0D"/>
    <w:rPr>
      <w:rFonts w:eastAsia="Times New Roman"/>
      <w:b/>
      <w:bCs/>
      <w:lang w:val="en-US" w:eastAsia="en-US" w:bidi="en-US"/>
    </w:rPr>
  </w:style>
  <w:style w:type="paragraph" w:styleId="2">
    <w:name w:val="List Bullet 2"/>
    <w:basedOn w:val="a"/>
    <w:autoRedefine/>
    <w:rsid w:val="00B52FFB"/>
    <w:pPr>
      <w:numPr>
        <w:numId w:val="1"/>
      </w:numPr>
    </w:pPr>
    <w:rPr>
      <w:rFonts w:ascii="Times New Roman" w:hAnsi="Times New Roman"/>
      <w:lang w:val="ru-RU" w:eastAsia="ru-RU" w:bidi="ar-SA"/>
    </w:rPr>
  </w:style>
  <w:style w:type="paragraph" w:styleId="af4">
    <w:name w:val="footnote text"/>
    <w:basedOn w:val="a"/>
    <w:link w:val="af5"/>
    <w:uiPriority w:val="99"/>
    <w:semiHidden/>
    <w:unhideWhenUsed/>
    <w:rsid w:val="00D67CAF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67CAF"/>
    <w:rPr>
      <w:rFonts w:eastAsia="Times New Roman"/>
      <w:lang w:val="en-US" w:eastAsia="en-US" w:bidi="en-US"/>
    </w:rPr>
  </w:style>
  <w:style w:type="character" w:styleId="af6">
    <w:name w:val="footnote reference"/>
    <w:basedOn w:val="a0"/>
    <w:uiPriority w:val="99"/>
    <w:semiHidden/>
    <w:unhideWhenUsed/>
    <w:rsid w:val="00D67CAF"/>
    <w:rPr>
      <w:vertAlign w:val="superscript"/>
    </w:rPr>
  </w:style>
  <w:style w:type="paragraph" w:styleId="af7">
    <w:name w:val="Document Map"/>
    <w:basedOn w:val="a"/>
    <w:link w:val="af8"/>
    <w:uiPriority w:val="99"/>
    <w:semiHidden/>
    <w:unhideWhenUsed/>
    <w:rsid w:val="0048342E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48342E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af9">
    <w:name w:val="Body Text Indent"/>
    <w:basedOn w:val="a"/>
    <w:link w:val="afa"/>
    <w:uiPriority w:val="99"/>
    <w:semiHidden/>
    <w:unhideWhenUsed/>
    <w:rsid w:val="000105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105B9"/>
    <w:rPr>
      <w:rFonts w:eastAsia="Times New Roman"/>
      <w:sz w:val="24"/>
      <w:szCs w:val="24"/>
      <w:lang w:val="en-US" w:eastAsia="en-US" w:bidi="en-US"/>
    </w:rPr>
  </w:style>
  <w:style w:type="paragraph" w:styleId="afb">
    <w:name w:val="Body Text"/>
    <w:basedOn w:val="a"/>
    <w:link w:val="afc"/>
    <w:uiPriority w:val="99"/>
    <w:unhideWhenUsed/>
    <w:rsid w:val="00341174"/>
    <w:pPr>
      <w:spacing w:after="120"/>
    </w:pPr>
  </w:style>
  <w:style w:type="character" w:customStyle="1" w:styleId="afc">
    <w:name w:val="Основной текст Знак"/>
    <w:basedOn w:val="a0"/>
    <w:link w:val="afb"/>
    <w:uiPriority w:val="99"/>
    <w:rsid w:val="00341174"/>
    <w:rPr>
      <w:rFonts w:eastAsia="Times New Roman"/>
      <w:sz w:val="24"/>
      <w:szCs w:val="24"/>
      <w:lang w:val="en-US" w:eastAsia="en-US" w:bidi="en-US"/>
    </w:rPr>
  </w:style>
  <w:style w:type="paragraph" w:customStyle="1" w:styleId="12">
    <w:name w:val="Обычный1"/>
    <w:rsid w:val="00BC05B7"/>
    <w:rPr>
      <w:rFonts w:ascii="Times New Roman" w:eastAsia="Times New Roman" w:hAnsi="Times New Roman"/>
    </w:rPr>
  </w:style>
  <w:style w:type="paragraph" w:customStyle="1" w:styleId="31">
    <w:name w:val="Основной текст с отступом 31"/>
    <w:basedOn w:val="a"/>
    <w:rsid w:val="00D755E4"/>
    <w:pPr>
      <w:ind w:firstLine="459"/>
      <w:jc w:val="both"/>
    </w:pPr>
    <w:rPr>
      <w:rFonts w:ascii="Times New Roman" w:hAnsi="Times New Roman"/>
      <w:szCs w:val="20"/>
      <w:lang w:val="ru-RU" w:eastAsia="ar-SA" w:bidi="ar-SA"/>
    </w:rPr>
  </w:style>
  <w:style w:type="character" w:styleId="afd">
    <w:name w:val="Strong"/>
    <w:basedOn w:val="a0"/>
    <w:uiPriority w:val="22"/>
    <w:qFormat/>
    <w:rsid w:val="00D755E4"/>
    <w:rPr>
      <w:b/>
      <w:bCs/>
    </w:rPr>
  </w:style>
  <w:style w:type="paragraph" w:customStyle="1" w:styleId="afe">
    <w:name w:val="Обычный + Черный"/>
    <w:aliases w:val="Масштаб знаков: 109%,уплотненный на  0,05 пт + Междустр.инте..."/>
    <w:basedOn w:val="a"/>
    <w:rsid w:val="00D755E4"/>
    <w:pPr>
      <w:widowControl w:val="0"/>
      <w:shd w:val="clear" w:color="auto" w:fill="FFFFFF"/>
      <w:autoSpaceDE w:val="0"/>
      <w:autoSpaceDN w:val="0"/>
      <w:adjustRightInd w:val="0"/>
      <w:spacing w:before="19" w:line="182" w:lineRule="exact"/>
      <w:ind w:left="10"/>
    </w:pPr>
    <w:rPr>
      <w:rFonts w:ascii="Times New Roman" w:hAnsi="Times New Roman"/>
      <w:color w:val="000000"/>
      <w:spacing w:val="-1"/>
      <w:sz w:val="20"/>
      <w:szCs w:val="20"/>
      <w:lang w:val="ru-RU" w:eastAsia="ru-RU" w:bidi="ar-SA"/>
    </w:rPr>
  </w:style>
  <w:style w:type="paragraph" w:styleId="aff">
    <w:name w:val="Normal (Web)"/>
    <w:basedOn w:val="a"/>
    <w:uiPriority w:val="99"/>
    <w:rsid w:val="00907979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customStyle="1" w:styleId="ew1">
    <w:name w:val="ew1"/>
    <w:basedOn w:val="a"/>
    <w:rsid w:val="00D844FA"/>
    <w:rPr>
      <w:rFonts w:ascii="Times New Roman" w:hAnsi="Times New Roman"/>
      <w:b/>
      <w:bCs/>
      <w:color w:val="000000"/>
      <w:sz w:val="56"/>
      <w:szCs w:val="56"/>
      <w:lang w:val="ru-RU" w:eastAsia="ru-RU" w:bidi="ar-SA"/>
    </w:rPr>
  </w:style>
  <w:style w:type="paragraph" w:customStyle="1" w:styleId="ew2">
    <w:name w:val="ew2"/>
    <w:basedOn w:val="a"/>
    <w:rsid w:val="00D844FA"/>
    <w:rPr>
      <w:rFonts w:ascii="Times New Roman" w:hAnsi="Times New Roman"/>
      <w:b/>
      <w:bCs/>
      <w:color w:val="0000FF"/>
      <w:sz w:val="40"/>
      <w:szCs w:val="40"/>
      <w:lang w:val="ru-RU" w:eastAsia="ru-RU" w:bidi="ar-SA"/>
    </w:rPr>
  </w:style>
  <w:style w:type="paragraph" w:customStyle="1" w:styleId="Style12">
    <w:name w:val="Style12"/>
    <w:basedOn w:val="a"/>
    <w:uiPriority w:val="99"/>
    <w:rsid w:val="00A661D8"/>
    <w:pPr>
      <w:widowControl w:val="0"/>
      <w:autoSpaceDE w:val="0"/>
      <w:autoSpaceDN w:val="0"/>
      <w:adjustRightInd w:val="0"/>
      <w:spacing w:line="360" w:lineRule="exact"/>
    </w:pPr>
    <w:rPr>
      <w:rFonts w:ascii="Bookman Old Style" w:eastAsiaTheme="minorEastAsia" w:hAnsi="Bookman Old Style" w:cstheme="minorBidi"/>
      <w:lang w:val="ru-RU" w:eastAsia="ru-RU" w:bidi="ar-SA"/>
    </w:rPr>
  </w:style>
  <w:style w:type="paragraph" w:customStyle="1" w:styleId="Style7">
    <w:name w:val="Style7"/>
    <w:basedOn w:val="a"/>
    <w:uiPriority w:val="99"/>
    <w:rsid w:val="00BD09EC"/>
    <w:pPr>
      <w:widowControl w:val="0"/>
      <w:autoSpaceDE w:val="0"/>
      <w:autoSpaceDN w:val="0"/>
      <w:adjustRightInd w:val="0"/>
      <w:spacing w:line="483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5">
    <w:name w:val="Font Style35"/>
    <w:basedOn w:val="a0"/>
    <w:uiPriority w:val="99"/>
    <w:rsid w:val="00BD09EC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42">
    <w:name w:val="Font Style42"/>
    <w:basedOn w:val="a0"/>
    <w:uiPriority w:val="99"/>
    <w:rsid w:val="00BD09EC"/>
    <w:rPr>
      <w:rFonts w:ascii="Times New Roman" w:hAnsi="Times New Roman" w:cs="Times New Roman"/>
      <w:sz w:val="26"/>
      <w:szCs w:val="26"/>
    </w:rPr>
  </w:style>
  <w:style w:type="character" w:customStyle="1" w:styleId="FontStyle13">
    <w:name w:val="Font Style13"/>
    <w:basedOn w:val="a0"/>
    <w:uiPriority w:val="99"/>
    <w:rsid w:val="00303A11"/>
    <w:rPr>
      <w:rFonts w:ascii="Times New Roman" w:hAnsi="Times New Roman" w:cs="Times New Roman"/>
      <w:sz w:val="26"/>
      <w:szCs w:val="26"/>
    </w:rPr>
  </w:style>
  <w:style w:type="paragraph" w:customStyle="1" w:styleId="Style9">
    <w:name w:val="Style9"/>
    <w:basedOn w:val="a"/>
    <w:uiPriority w:val="99"/>
    <w:rsid w:val="00625331"/>
    <w:pPr>
      <w:widowControl w:val="0"/>
      <w:autoSpaceDE w:val="0"/>
      <w:autoSpaceDN w:val="0"/>
      <w:adjustRightInd w:val="0"/>
      <w:spacing w:line="482" w:lineRule="exact"/>
      <w:jc w:val="both"/>
    </w:pPr>
    <w:rPr>
      <w:rFonts w:ascii="Times New Roman" w:hAnsi="Times New Roman"/>
      <w:lang w:val="ru-RU" w:eastAsia="ru-RU" w:bidi="ar-SA"/>
    </w:rPr>
  </w:style>
  <w:style w:type="character" w:customStyle="1" w:styleId="FontStyle34">
    <w:name w:val="Font Style34"/>
    <w:basedOn w:val="a0"/>
    <w:uiPriority w:val="99"/>
    <w:rsid w:val="0062533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FontStyle41">
    <w:name w:val="Font Style41"/>
    <w:basedOn w:val="a0"/>
    <w:uiPriority w:val="99"/>
    <w:rsid w:val="00625331"/>
    <w:rPr>
      <w:rFonts w:ascii="Times New Roman" w:hAnsi="Times New Roman" w:cs="Times New Roman"/>
      <w:b/>
      <w:bCs/>
      <w:sz w:val="26"/>
      <w:szCs w:val="26"/>
    </w:rPr>
  </w:style>
  <w:style w:type="paragraph" w:styleId="aff0">
    <w:name w:val="endnote text"/>
    <w:basedOn w:val="a"/>
    <w:link w:val="aff1"/>
    <w:uiPriority w:val="99"/>
    <w:semiHidden/>
    <w:unhideWhenUsed/>
    <w:rsid w:val="00461BB9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61BB9"/>
    <w:rPr>
      <w:rFonts w:eastAsia="Times New Roman"/>
      <w:lang w:val="en-US" w:eastAsia="en-US" w:bidi="en-US"/>
    </w:rPr>
  </w:style>
  <w:style w:type="character" w:styleId="aff2">
    <w:name w:val="endnote reference"/>
    <w:basedOn w:val="a0"/>
    <w:uiPriority w:val="99"/>
    <w:semiHidden/>
    <w:unhideWhenUsed/>
    <w:rsid w:val="00461BB9"/>
    <w:rPr>
      <w:vertAlign w:val="superscript"/>
    </w:rPr>
  </w:style>
  <w:style w:type="paragraph" w:customStyle="1" w:styleId="13">
    <w:name w:val="Текст1"/>
    <w:basedOn w:val="a"/>
    <w:rsid w:val="00FD4D49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  <w:style w:type="paragraph" w:customStyle="1" w:styleId="22">
    <w:name w:val="Текст2"/>
    <w:basedOn w:val="a"/>
    <w:rsid w:val="008D1D3C"/>
    <w:pPr>
      <w:widowControl w:val="0"/>
      <w:suppressAutoHyphens/>
      <w:autoSpaceDE w:val="0"/>
    </w:pPr>
    <w:rPr>
      <w:rFonts w:ascii="Courier New" w:eastAsia="Courier New" w:hAnsi="Courier New" w:cs="Courier New"/>
      <w:sz w:val="20"/>
      <w:szCs w:val="20"/>
      <w:lang w:val="ru-RU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9CAD7-6AE4-4A53-A4FC-5AB0EF9C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21</Pages>
  <Words>3850</Words>
  <Characters>21949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VSTU</Company>
  <LinksUpToDate>false</LinksUpToDate>
  <CharactersWithSpaces>25748</CharactersWithSpaces>
  <SharedDoc>false</SharedDoc>
  <HLinks>
    <vt:vector size="84" baseType="variant">
      <vt:variant>
        <vt:i4>2949177</vt:i4>
      </vt:variant>
      <vt:variant>
        <vt:i4>81</vt:i4>
      </vt:variant>
      <vt:variant>
        <vt:i4>0</vt:i4>
      </vt:variant>
      <vt:variant>
        <vt:i4>5</vt:i4>
      </vt:variant>
      <vt:variant>
        <vt:lpwstr>http://math.nsc.ru/~alglog</vt:lpwstr>
      </vt:variant>
      <vt:variant>
        <vt:lpwstr/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_Toc433896118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_Toc433896117</vt:lpwstr>
      </vt:variant>
      <vt:variant>
        <vt:i4>1769535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_Toc433896116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_Toc433896115</vt:lpwstr>
      </vt:variant>
      <vt:variant>
        <vt:i4>1769535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_Toc433896114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_Toc433896113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_Toc433896112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_Toc433896111</vt:lpwstr>
      </vt:variant>
      <vt:variant>
        <vt:i4>1769535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_Toc433896110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_Toc433896109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_Toc433896108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_Toc433896107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_Toc433896106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Nikulin</dc:creator>
  <cp:lastModifiedBy>Andrei</cp:lastModifiedBy>
  <cp:revision>4</cp:revision>
  <cp:lastPrinted>2018-04-25T08:52:00Z</cp:lastPrinted>
  <dcterms:created xsi:type="dcterms:W3CDTF">2018-04-25T06:08:00Z</dcterms:created>
  <dcterms:modified xsi:type="dcterms:W3CDTF">2018-04-25T08:57:00Z</dcterms:modified>
</cp:coreProperties>
</file>