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Optimization Methods/Методы оптимизации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1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60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135, всего зач. ед.: 3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А.В. Гасников, д-р физ.-мат. наук, доцент,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Этот курс представляет собой обзор методов и приемов оптимизации, которые имеют решающее значение для понимания методов машинного обучения и глубокого обучения. Мы начнем с классического понятия выпуклости, рассмотрим основные факты выпуклой оптимизации, выделим наиболее практически важные численные методы и, наконец, рассмотрим упрощения задач дискретной оптимизации. Домашние задания включают как теоретические вопросы, так и упражнения по программированию.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Изучите основные теоретические основы широко используемых методов оптимизации и их ограничения.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Получите существенный опыт в формулировании, декомпозиции и решении различных задач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Ознакомьтесь с проблемами оптимизации различных подходов.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Решайте средние задачи выпуклой оптимизации с помощью современных решателей.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Проверка выпуклости данной оптимизационной задачи.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Введение стохастичности в методы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Понимание плюсов и минусов стандартных методов крупномасштабной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необходимые и достаточные условия экстремумов функций многих переменных;</w:t>
              <w:br/>
              <w:t>
- методы поиска экстремумов;</w:t>
              <w:br/>
              <w:t>
- структура динамической системы;</w:t>
              <w:br/>
              <w:t>
- методы поиска оптимального управления.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сводить задачу оптимизации к каноническому виду;</w:t>
              <w:br/>
              <w:t>
- выбирать метод оптимизации исходя из особенностей задачи;</w:t>
              <w:br/>
              <w:t>
- строить алгоритм нахождения оптимального управления.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методами нахождения экстремумов функций многих переменных;</w:t>
              <w:br/>
              <w:t>
- численными подходами оптимизации;</w:t>
              <w:br/>
              <w:t>
- основами вариационного исчисления.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Выпуклые множества и выпуклые функции.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Условия оптимальности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Введение в численные методы, градиентный спуск.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Квазиньютоновские методы оптимизации.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Введение в отдельные проблемы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135 час., 3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1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Выпуклые множества и выпуклые функции.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Матричное исчисление, автоматическое дифференцирование Субградиентные и субдифференциальные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Условия оптимальности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Двойственность и сопряженные вещи   Моделирование выпуклой оптимизации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Введение в численные методы, градиентный спуск.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Ускоренные модификации градиентного спуска.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Квазиньютоновские методы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SGD и его модификации в теории и на практике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Введение в отдельные проблемы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Выпуклые релаксации задач комбинаторной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Методы оптимизации. Условия оптимальности в экстремальных задачах [Текст] : учеб. пособие для вузов / А. Г. Бирюков ; М-во образования и науки Рос. Федерации, Моск. физ.-техн. ин-т (гос. ун-т .— М. : МФТИ, 2010 .— 225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Методы оптимизации [Текст]. Ч. 2. Численные алгоритмы : учеб. пособие для вузов / Жадан, В. Г. ; М-во образования и науки РФ, Моск. физ.-техн. ин-т (гос. ун-т) .— М. : МФТИ, 2015 .— 320 с. + pdf-версия. - Библиогр.: с. 314-319. - 300 экз. - ISBN 978-5-7417-0571-1. — Полный текст (Доступ из сети МФТИ).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Курс методов оптимизации [Текст] : учеб. пособие для вузов / А. Г. Сухарев, А. В. Тимохов, В. В. Федоров ; [Моск. гос. ун-т им. М. В. Ломоносова] .— 2-е изд. — М. : Физматлит, 2005, 2008 .— 367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Студент, изучающий дисциплину, должен с одной стороны, овладеть общим понятийным аппаратом, а с другой стороны, должен научиться применять теоретические знания на практике.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студент должен знать основные определения, понятия.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Успешное освоение курса требует напряжённой самостоятельной работы студента. В программе курса приведено минимально необходимое время для работы студента над темой. Самостоятельная работа включает в себя: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– чтение и конспектирование рекомендованной литературы;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– проработку учебного материала (по конспектам лекций, учебной и научной литературе);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– подготовку к дифференцированному зачету и экзамену.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Руководство и контроль за самостоятельной работой студента осуществляется в форме индивидуальных консультаций.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Важно добиться понимания изучаемого материала, а не механического его запоминания. При затруднении изучения отдельных тем, вопросов, следует обращаться за консультациями к преподавателю.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1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А.В. Гасников, д-р физ.-мат. наук, доцент,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«Optimization Methods/Методы оптимизации»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необходимые и достаточные условия экстремумов функций многих переменных;</w:t>
              <w:br/>
              <w:t>
- методы поиска экстремумов;</w:t>
              <w:br/>
              <w:t>
- структура динамической системы;</w:t>
              <w:br/>
              <w:t>
- методы поиска оптимального управления.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сводить задачу оптимизации к каноническому виду;</w:t>
              <w:br/>
              <w:t>
- выбирать метод оптимизации исходя из особенностей задачи;</w:t>
              <w:br/>
              <w:t>
- строить алгоритм нахождения оптимального управления.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методами нахождения экстремумов функций многих переменных;</w:t>
              <w:br/>
              <w:t>
- численными подходами оптимизации;</w:t>
              <w:br/>
              <w:t>
- основами вариационного исчисления.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Примеры приложений, сводимых к задачам выпуклой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Определения выпуклого множества, выпуклой функции и надграфика.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Условия оптимальности ККТ, их достаточность и необходимость.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Какие преимущества может дать двойная проблема?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Сходимость метода градиентного спуска и подходов к его ускорению.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Сравнение градиентного спуска и методов Ньютона.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Какова вычислительная сложность метода L-BFGS? Зачем?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Какие проблемы целесообразно решать с помощью SGD? Что такое конвергенция SGD и как ее можно ускорить?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Как построить выпуклую релаксацию для невыпуклых задач квадратичного программирования?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экзамену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на его проективизации нет ни одной точки, в которой каждое направление касалось бы (или того же самого, в котором все три первые частные производные многочлена, определяющего его, вырождаются.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Напишите и докажите общую формулу для количества различных представлений данного целого числа n в виде суммы двух квадратов.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соотношение сторон a, b, c треугольника, в котором треугольник с вершинами в основании биссектрис равнобедренный.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Опишите всевозможные комбинации чисел черных и белых шаров в урне для голосования так, чтобы, если два шара случайно выловлены в выборке и не вернулись, вероятность вылова двух белых шаров была ровно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во время теста,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