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Times New Roman" w:ascii="Times New Roman" w:hAnsi="Times New Roman"/>
        </w:rPr>
        <w:t xml:space="preserve"> </w:t>
      </w:r>
    </w:p>
    <w:p>
      <w:pPr>
        <w:pStyle w:val="Normal"/>
        <w:jc w:val="right"/>
        <w:rPr/>
      </w:pPr>
      <w:r>
        <w:rPr>
          <w:rFonts w:cs="Times New Roman" w:ascii="Times New Roman" w:hAnsi="Times New Roman"/>
        </w:rPr>
        <w:t xml:space="preserve"> </w:t>
      </w:r>
    </w:p>
    <w:p>
      <w:pPr>
        <w:pStyle w:val="Normal"/>
        <w:jc w:val="right"/>
        <w:rPr/>
      </w:pPr>
      <w:r>
        <w:rPr>
          <w:rFonts w:cs="Times New Roman" w:ascii="Times New Roman" w:hAnsi="Times New Roman"/>
        </w:rPr>
        <w:t xml:space="preserve"> </w:t>
      </w:r>
    </w:p>
    <w:p>
      <w:pPr>
        <w:pStyle w:val="Normal"/>
        <w:jc w:val="right"/>
        <w:rPr/>
      </w:pPr>
      <w:r>
        <w:rPr>
          <w:rFonts w:cs="Times New Roman" w:ascii="Times New Roman" w:hAnsi="Times New Roman"/>
        </w:rPr>
        <w:t xml:space="preserve"> </w:t>
      </w:r>
    </w:p>
    <w:p>
      <w:pPr>
        <w:pStyle w:val="Normal"/>
        <w:jc w:val="center"/>
        <w:rPr/>
      </w:pPr>
      <w:r>
        <w:rPr>
          <w:rFonts w:cs="Times New Roman" w:ascii="Times New Roman" w:hAnsi="Times New Roman"/>
          <w:b/>
          <w:spacing w:val="20"/>
        </w:rPr>
        <w:t>Санкт-Петербургский государственный университет</w:t>
      </w:r>
    </w:p>
    <w:p>
      <w:pPr>
        <w:pStyle w:val="Normal"/>
        <w:jc w:val="center"/>
        <w:rPr>
          <w:spacing w:val="20"/>
        </w:rPr>
      </w:pPr>
      <w:r>
        <w:rPr>
          <w:spacing w:val="20"/>
        </w:rPr>
      </w:r>
    </w:p>
    <w:p>
      <w:pPr>
        <w:pStyle w:val="Normal"/>
        <w:jc w:val="center"/>
        <w:rPr/>
      </w:pPr>
      <w:r>
        <w:rPr>
          <w:rFonts w:cs="Times New Roman" w:ascii="Times New Roman" w:hAnsi="Times New Roman"/>
          <w:b/>
          <w:spacing w:val="20"/>
        </w:rPr>
        <w:t xml:space="preserve"> </w:t>
      </w:r>
    </w:p>
    <w:p>
      <w:pPr>
        <w:pStyle w:val="Normal"/>
        <w:jc w:val="center"/>
        <w:rPr/>
      </w:pPr>
      <w:r>
        <w:rPr>
          <w:rFonts w:cs="Times New Roman" w:ascii="Times New Roman" w:hAnsi="Times New Roman"/>
          <w:b/>
          <w:spacing w:val="20"/>
        </w:rPr>
        <w:br/>
      </w:r>
    </w:p>
    <w:p>
      <w:pPr>
        <w:pStyle w:val="Normal"/>
        <w:jc w:val="center"/>
        <w:rPr/>
      </w:pPr>
      <w:r>
        <w:rPr>
          <w:rFonts w:cs="Times New Roman" w:ascii="Times New Roman" w:hAnsi="Times New Roman"/>
          <w:b/>
          <w:spacing w:val="20"/>
        </w:rPr>
        <w:t>Р А Б О Ч А Я   П Р О Г Р А М М А</w:t>
      </w:r>
    </w:p>
    <w:p>
      <w:pPr>
        <w:pStyle w:val="Normal"/>
        <w:jc w:val="center"/>
        <w:rPr/>
      </w:pPr>
      <w:r>
        <w:rPr>
          <w:rFonts w:cs="Times New Roman" w:ascii="Times New Roman" w:hAnsi="Times New Roman"/>
          <w:b/>
          <w:spacing w:val="20"/>
        </w:rPr>
        <w:t>УЧЕБНОЙ ДИСЦИПЛИНЫ</w:t>
      </w:r>
    </w:p>
    <w:p>
      <w:pPr>
        <w:pStyle w:val="Normal"/>
        <w:jc w:val="center"/>
        <w:rPr/>
      </w:pPr>
      <w:r>
        <w:rPr>
          <w:rFonts w:cs="Times New Roman" w:ascii="Times New Roman" w:hAnsi="Times New Roman"/>
          <w:spacing w:val="20"/>
        </w:rPr>
        <w:br/>
      </w:r>
    </w:p>
    <w:p>
      <w:pPr>
        <w:pStyle w:val="Normal"/>
        <w:jc w:val="center"/>
        <w:rPr/>
      </w:pPr>
      <w:r>
        <w:rPr>
          <w:rFonts w:cs="Times New Roman" w:ascii="Times New Roman" w:hAnsi="Times New Roman"/>
          <w:spacing w:val="20"/>
        </w:rPr>
        <w:t>Теория баз данных и ее приложения к MySQL, PostgreSQL</w:t>
      </w:r>
    </w:p>
    <w:p>
      <w:pPr>
        <w:pStyle w:val="Normal"/>
        <w:jc w:val="center"/>
        <w:rPr>
          <w:lang w:val="en-US"/>
        </w:rPr>
      </w:pPr>
      <w:r>
        <w:rPr>
          <w:rFonts w:cs="Times New Roman" w:ascii="Times New Roman" w:hAnsi="Times New Roman"/>
          <w:spacing w:val="20"/>
          <w:lang w:val="en-US"/>
        </w:rPr>
        <w:t>Database Theory and Applications to MySQL, PostgreSQL</w:t>
      </w:r>
    </w:p>
    <w:p>
      <w:pPr>
        <w:pStyle w:val="Normal"/>
        <w:jc w:val="center"/>
        <w:rPr>
          <w:lang w:val="en-US"/>
        </w:rPr>
      </w:pPr>
      <w:r>
        <w:rPr>
          <w:rFonts w:cs="Times New Roman" w:ascii="Times New Roman" w:hAnsi="Times New Roman"/>
          <w:spacing w:val="20"/>
          <w:lang w:val="en-US"/>
        </w:rPr>
        <w:br/>
      </w:r>
    </w:p>
    <w:p>
      <w:pPr>
        <w:pStyle w:val="Normal"/>
        <w:jc w:val="center"/>
        <w:rPr/>
      </w:pPr>
      <w:r>
        <w:rPr>
          <w:rFonts w:cs="Times New Roman" w:ascii="Times New Roman" w:hAnsi="Times New Roman"/>
          <w:b/>
        </w:rPr>
        <w:t>Язык(и) обучения</w:t>
      </w:r>
    </w:p>
    <w:p>
      <w:pPr>
        <w:pStyle w:val="Normal"/>
        <w:jc w:val="center"/>
        <w:rPr/>
      </w:pPr>
      <w:r>
        <w:rPr>
          <w:rFonts w:cs="Times New Roman" w:ascii="Times New Roman" w:hAnsi="Times New Roman"/>
          <w:b/>
        </w:rPr>
        <w:t xml:space="preserve"> </w:t>
      </w:r>
    </w:p>
    <w:p>
      <w:pPr>
        <w:pStyle w:val="Normal"/>
        <w:jc w:val="center"/>
        <w:rPr/>
      </w:pPr>
      <w:r>
        <w:rPr>
          <w:rFonts w:cs="Times New Roman" w:ascii="Times New Roman" w:hAnsi="Times New Roman"/>
        </w:rPr>
        <w:t>русский</w:t>
      </w:r>
    </w:p>
    <w:p>
      <w:pPr>
        <w:pStyle w:val="Normal"/>
        <w:rPr/>
      </w:pPr>
      <w:r>
        <w:rPr/>
      </w:r>
    </w:p>
    <w:p>
      <w:pPr>
        <w:pStyle w:val="Normal"/>
        <w:rPr/>
      </w:pPr>
      <w:r>
        <w:rPr/>
      </w:r>
    </w:p>
    <w:p>
      <w:pPr>
        <w:pStyle w:val="Normal"/>
        <w:jc w:val="right"/>
        <w:rPr/>
      </w:pPr>
      <w:r>
        <w:rPr>
          <w:rFonts w:cs="Times New Roman" w:ascii="Times New Roman" w:hAnsi="Times New Roman"/>
        </w:rPr>
        <w:t>Трудоемкость в зачетных единицах: 2</w:t>
      </w:r>
    </w:p>
    <w:p>
      <w:pPr>
        <w:pStyle w:val="Normal"/>
        <w:rPr/>
      </w:pPr>
      <w:r>
        <w:rPr>
          <w:rFonts w:cs="Times New Roman" w:ascii="Times New Roman" w:hAnsi="Times New Roman"/>
        </w:rPr>
        <w:t xml:space="preserve"> </w:t>
      </w:r>
    </w:p>
    <w:p>
      <w:pPr>
        <w:pStyle w:val="Normal"/>
        <w:jc w:val="right"/>
        <w:rPr/>
      </w:pPr>
      <w:r>
        <w:rPr>
          <w:rFonts w:cs="Times New Roman" w:ascii="Times New Roman" w:hAnsi="Times New Roman"/>
        </w:rPr>
        <w:t>Регистрационный номер рабочей программы: 052374</w:t>
      </w:r>
    </w:p>
    <w:p>
      <w:pPr>
        <w:pStyle w:val="Normal"/>
        <w:rPr/>
      </w:pPr>
      <w:r>
        <w:rPr>
          <w:rFonts w:cs="Times New Roman" w:ascii="Times New Roman" w:hAnsi="Times New Roman"/>
        </w:rPr>
        <w:t xml:space="preserve"> </w:t>
      </w:r>
    </w:p>
    <w:p>
      <w:pPr>
        <w:pStyle w:val="Normal"/>
        <w:jc w:val="center"/>
        <w:rPr/>
      </w:pPr>
      <w:r>
        <w:rPr>
          <w:rFonts w:cs="Times New Roman" w:ascii="Times New Roman" w:hAnsi="Times New Roman"/>
        </w:rPr>
        <w:t xml:space="preserve"> </w:t>
      </w:r>
    </w:p>
    <w:p>
      <w:pPr>
        <w:pStyle w:val="Normal"/>
        <w:rPr/>
      </w:pPr>
      <w:r>
        <w:rPr/>
      </w:r>
      <w:r>
        <w:br w:type="page"/>
      </w:r>
    </w:p>
    <w:p>
      <w:pPr>
        <w:pStyle w:val="Normal"/>
        <w:rPr/>
      </w:pPr>
      <w:r>
        <w:rPr>
          <w:rFonts w:cs="Times New Roman" w:ascii="Times New Roman" w:hAnsi="Times New Roman"/>
          <w:b/>
        </w:rPr>
        <w:t>Раздел 1.</w:t>
        <w:tab/>
        <w:t>Характеристики учебных занятий</w:t>
      </w:r>
    </w:p>
    <w:p>
      <w:pPr>
        <w:pStyle w:val="Normal"/>
        <w:rPr/>
      </w:pPr>
      <w:r>
        <w:rPr/>
      </w:r>
    </w:p>
    <w:p>
      <w:pPr>
        <w:pStyle w:val="Normal"/>
        <w:rPr/>
      </w:pPr>
      <w:r>
        <w:rPr>
          <w:rFonts w:cs="Times New Roman" w:ascii="Times New Roman" w:hAnsi="Times New Roman"/>
          <w:b/>
        </w:rPr>
        <w:t>1.1.</w:t>
        <w:tab/>
        <w:t>Цели и задачи учебных занятий</w:t>
      </w:r>
    </w:p>
    <w:p>
      <w:pPr>
        <w:pStyle w:val="Normal"/>
        <w:ind w:firstLine="720"/>
        <w:jc w:val="both"/>
        <w:rPr/>
      </w:pPr>
      <w:r>
        <w:rPr>
          <w:rFonts w:cs="Times New Roman" w:ascii="Times New Roman" w:hAnsi="Times New Roman"/>
        </w:rPr>
        <w:t xml:space="preserve">Цели изучения дисциплины: знакомство со средствами и методами проектирования БД на логическом и физическом уровне; освоение реляционной модели «сущность – связь»; изучение приемов организации процесса обработки данных в БД.   </w:t>
        <w:br/>
        <w:t>В задачи курса входит изучение основных понятий, связанных с системами управления базами данных, получение практических навыков проектирования реляционных баз данных, изучение стандартного языка баз данных SQL, построение SQL запросов различной степени сложности.</w:t>
      </w:r>
    </w:p>
    <w:p>
      <w:pPr>
        <w:pStyle w:val="Normal"/>
        <w:rPr/>
      </w:pPr>
      <w:r>
        <w:rPr/>
      </w:r>
    </w:p>
    <w:p>
      <w:pPr>
        <w:pStyle w:val="Normal"/>
        <w:rPr/>
      </w:pPr>
      <w:r>
        <w:rPr>
          <w:rFonts w:cs="Times New Roman" w:ascii="Times New Roman" w:hAnsi="Times New Roman"/>
          <w:b/>
        </w:rPr>
        <w:t>1.2.</w:t>
        <w:tab/>
        <w:t>Требования подготовленности обучающегося к освоению содержания учебных занятий (пререквизиты)</w:t>
      </w:r>
    </w:p>
    <w:p>
      <w:pPr>
        <w:pStyle w:val="Normal"/>
        <w:ind w:firstLine="720"/>
        <w:jc w:val="both"/>
        <w:rPr>
          <w:rFonts w:ascii="Times New Roman" w:hAnsi="Times New Roman" w:cs="Times New Roman"/>
        </w:rPr>
      </w:pPr>
      <w:r>
        <w:rPr>
          <w:rFonts w:cs="Times New Roman" w:ascii="Times New Roman" w:hAnsi="Times New Roman"/>
        </w:rPr>
        <w:t xml:space="preserve">Программа курса предназначена для обучающихся 4 курса, владеющих базовыми навыками работы с компьютером и изучавших программирование в объеме первых трех курсов обучения. </w:t>
      </w:r>
    </w:p>
    <w:p>
      <w:pPr>
        <w:pStyle w:val="Normal"/>
        <w:ind w:firstLine="720"/>
        <w:jc w:val="both"/>
        <w:rPr>
          <w:rFonts w:ascii="Times New Roman" w:hAnsi="Times New Roman" w:cs="Times New Roman"/>
        </w:rPr>
      </w:pPr>
      <w:r>
        <w:rPr>
          <w:rFonts w:cs="Times New Roman" w:ascii="Times New Roman" w:hAnsi="Times New Roman"/>
        </w:rPr>
        <w:t>Максимальная эффективность программы будет обеспечена при условии, что обучающийся:</w:t>
      </w:r>
    </w:p>
    <w:p>
      <w:pPr>
        <w:pStyle w:val="Normal"/>
        <w:ind w:firstLine="720"/>
        <w:jc w:val="both"/>
        <w:rPr>
          <w:rFonts w:ascii="Times New Roman" w:hAnsi="Times New Roman" w:cs="Times New Roman"/>
        </w:rPr>
      </w:pPr>
      <w:r>
        <w:rPr>
          <w:rFonts w:cs="Times New Roman" w:ascii="Times New Roman" w:hAnsi="Times New Roman"/>
        </w:rPr>
        <w:t>- Владеет основами программирования, достаточными для составления простейших программ.</w:t>
      </w:r>
    </w:p>
    <w:p>
      <w:pPr>
        <w:pStyle w:val="Normal"/>
        <w:ind w:firstLine="720"/>
        <w:jc w:val="both"/>
        <w:rPr/>
      </w:pPr>
      <w:r>
        <w:rPr>
          <w:rFonts w:cs="Times New Roman" w:ascii="Times New Roman" w:hAnsi="Times New Roman"/>
        </w:rPr>
        <w:t>- Знаком с парадигмой объектно-ориентированного программирования.</w:t>
      </w:r>
    </w:p>
    <w:p>
      <w:pPr>
        <w:pStyle w:val="Normal"/>
        <w:rPr/>
      </w:pPr>
      <w:r>
        <w:rPr/>
      </w:r>
    </w:p>
    <w:p>
      <w:pPr>
        <w:pStyle w:val="Normal"/>
        <w:rPr/>
      </w:pPr>
      <w:r>
        <w:rPr>
          <w:rFonts w:cs="Times New Roman" w:ascii="Times New Roman" w:hAnsi="Times New Roman"/>
          <w:b/>
        </w:rPr>
        <w:t>1.3.</w:t>
        <w:tab/>
        <w:t>Перечень результатов обучения (learning outcomes)</w:t>
      </w:r>
    </w:p>
    <w:p>
      <w:pPr>
        <w:pStyle w:val="Normal"/>
        <w:ind w:firstLine="720"/>
        <w:jc w:val="both"/>
        <w:rPr>
          <w:rFonts w:ascii="Times New Roman" w:hAnsi="Times New Roman" w:cs="Times New Roman"/>
        </w:rPr>
      </w:pPr>
      <w:r>
        <w:rPr>
          <w:rFonts w:cs="Times New Roman" w:ascii="Times New Roman" w:hAnsi="Times New Roman"/>
        </w:rPr>
        <w:t>Основной целью курса является овладение средствами и методами проектирования БД и применение полученных знаний, а именно:</w:t>
      </w:r>
    </w:p>
    <w:p>
      <w:pPr>
        <w:pStyle w:val="Normal"/>
        <w:ind w:firstLine="720"/>
        <w:jc w:val="both"/>
        <w:rPr>
          <w:rFonts w:ascii="Times New Roman" w:hAnsi="Times New Roman" w:cs="Times New Roman"/>
        </w:rPr>
      </w:pPr>
      <w:r>
        <w:rPr>
          <w:rFonts w:cs="Times New Roman" w:ascii="Times New Roman" w:hAnsi="Times New Roman"/>
        </w:rPr>
        <w:t>- знание содержания дисциплины "Теория баз данных и ее приложения к MySQL, PostgreSQL" и обладание достаточно полным представлением о возможностях применения  разделов курса в различных прикладных областях;</w:t>
      </w:r>
    </w:p>
    <w:p>
      <w:pPr>
        <w:pStyle w:val="Normal"/>
        <w:ind w:firstLine="720"/>
        <w:jc w:val="both"/>
        <w:rPr/>
      </w:pPr>
      <w:r>
        <w:rPr>
          <w:rFonts w:cs="Times New Roman" w:ascii="Times New Roman" w:hAnsi="Times New Roman"/>
        </w:rPr>
        <w:t>- умение проектировать БД для различных прикладных областей;</w:t>
        <w:br/>
        <w:t>умение понимать структуру работающей БД, написание запросов к ней на языке SQL.</w:t>
      </w:r>
    </w:p>
    <w:p>
      <w:pPr>
        <w:pStyle w:val="Normal"/>
        <w:rPr/>
      </w:pPr>
      <w:r>
        <w:rPr/>
      </w:r>
    </w:p>
    <w:p>
      <w:pPr>
        <w:pStyle w:val="Normal"/>
        <w:rPr>
          <w:rFonts w:ascii="Times New Roman" w:hAnsi="Times New Roman" w:cs="Times New Roman"/>
        </w:rPr>
      </w:pPr>
      <w:r>
        <w:rPr>
          <w:rFonts w:cs="Times New Roman" w:ascii="Times New Roman" w:hAnsi="Times New Roman"/>
          <w:b/>
        </w:rPr>
        <w:t>1.4.</w:t>
        <w:tab/>
        <w:t>Перечень и объём активных и интерактивных форм учебных занятий</w:t>
      </w:r>
    </w:p>
    <w:p>
      <w:pPr>
        <w:pStyle w:val="Normal"/>
        <w:ind w:firstLine="720"/>
        <w:jc w:val="both"/>
        <w:rPr>
          <w:rFonts w:ascii="Times New Roman" w:hAnsi="Times New Roman" w:cs="Times New Roman"/>
        </w:rPr>
      </w:pPr>
      <w:r>
        <w:rPr>
          <w:rFonts w:cs="Times New Roman" w:ascii="Times New Roman" w:hAnsi="Times New Roman"/>
        </w:rPr>
        <w:t xml:space="preserve">Аудиторная учебная работа: теоретические занятия в объеме 2 часов в неделю, и текущее тестирование, текущие тесты, контрольная работа (комплексное тестирование) в конце семестра. </w:t>
      </w:r>
    </w:p>
    <w:p>
      <w:pPr>
        <w:pStyle w:val="Normal"/>
        <w:ind w:firstLine="720"/>
        <w:jc w:val="both"/>
        <w:rPr>
          <w:rFonts w:ascii="Times New Roman" w:hAnsi="Times New Roman" w:cs="Times New Roman"/>
        </w:rPr>
      </w:pPr>
      <w:r>
        <w:rPr>
          <w:rFonts w:cs="Times New Roman" w:ascii="Times New Roman" w:hAnsi="Times New Roman"/>
        </w:rPr>
        <w:t xml:space="preserve">Самостоятельная работа: </w:t>
      </w:r>
    </w:p>
    <w:p>
      <w:pPr>
        <w:pStyle w:val="Normal"/>
        <w:ind w:firstLine="720"/>
        <w:jc w:val="both"/>
        <w:rPr>
          <w:rFonts w:ascii="Times New Roman" w:hAnsi="Times New Roman" w:cs="Times New Roman"/>
        </w:rPr>
      </w:pPr>
      <w:r>
        <w:rPr>
          <w:rFonts w:cs="Times New Roman" w:ascii="Times New Roman" w:hAnsi="Times New Roman"/>
        </w:rPr>
        <w:t>а) под руководством преподавателя (проектирование структуры БД для конкретной предметной области);</w:t>
      </w:r>
    </w:p>
    <w:p>
      <w:pPr>
        <w:pStyle w:val="Normal"/>
        <w:ind w:firstLine="720"/>
        <w:jc w:val="both"/>
        <w:rPr>
          <w:rFonts w:ascii="Times New Roman" w:hAnsi="Times New Roman" w:cs="Times New Roman"/>
        </w:rPr>
      </w:pPr>
      <w:r>
        <w:rPr>
          <w:rFonts w:cs="Times New Roman" w:ascii="Times New Roman" w:hAnsi="Times New Roman"/>
        </w:rPr>
        <w:t>б) в присутствии преподавателя (работа студента в компьютерном классе открытого доступа при выполнении практических заданий);</w:t>
      </w:r>
    </w:p>
    <w:p>
      <w:pPr>
        <w:pStyle w:val="Normal"/>
        <w:ind w:firstLine="720"/>
        <w:jc w:val="both"/>
        <w:rPr/>
      </w:pPr>
      <w:r>
        <w:rPr>
          <w:rFonts w:cs="Times New Roman" w:ascii="Times New Roman" w:hAnsi="Times New Roman"/>
        </w:rPr>
        <w:t xml:space="preserve">в) без участия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а также удовлетворения личных познавательных потребностей). </w:t>
      </w:r>
    </w:p>
    <w:p>
      <w:pPr>
        <w:pStyle w:val="Normal"/>
        <w:rPr/>
      </w:pPr>
      <w:r>
        <w:rPr/>
      </w:r>
      <w:r>
        <w:br w:type="page"/>
      </w:r>
    </w:p>
    <w:p>
      <w:pPr>
        <w:pStyle w:val="Normal"/>
        <w:rPr/>
      </w:pPr>
      <w:r>
        <w:rPr>
          <w:rFonts w:cs="Times New Roman" w:ascii="Times New Roman" w:hAnsi="Times New Roman"/>
          <w:b/>
        </w:rPr>
        <w:t>Раздел 2.</w:t>
        <w:tab/>
        <w:t>Организация, структура и содержание учебных занятий</w:t>
      </w:r>
    </w:p>
    <w:p>
      <w:pPr>
        <w:pStyle w:val="Normal"/>
        <w:rPr/>
      </w:pPr>
      <w:r>
        <w:rPr>
          <w:rFonts w:cs="Times New Roman" w:ascii="Times New Roman" w:hAnsi="Times New Roman"/>
          <w:b/>
        </w:rPr>
        <w:t>2.1.</w:t>
        <w:tab/>
        <w:t>Организация учебных занятий</w:t>
      </w:r>
    </w:p>
    <w:p>
      <w:pPr>
        <w:pStyle w:val="Normal"/>
        <w:rPr/>
      </w:pPr>
      <w:r>
        <w:rPr/>
      </w:r>
    </w:p>
    <w:p>
      <w:pPr>
        <w:pStyle w:val="Normal"/>
        <w:rPr/>
      </w:pPr>
      <w:r>
        <w:rPr>
          <w:rFonts w:cs="Times New Roman" w:ascii="Times New Roman" w:hAnsi="Times New Roman"/>
          <w:b/>
        </w:rPr>
        <w:t>2.1.1 Основной курс</w:t>
        <w:br/>
      </w:r>
    </w:p>
    <w:tbl>
      <w:tblPr>
        <w:tblW w:w="9356" w:type="dxa"/>
        <w:jc w:val="left"/>
        <w:tblInd w:w="109" w:type="dxa"/>
        <w:tblCellMar>
          <w:top w:w="0" w:type="dxa"/>
          <w:left w:w="108" w:type="dxa"/>
          <w:bottom w:w="0" w:type="dxa"/>
          <w:right w:w="108" w:type="dxa"/>
        </w:tblCellMar>
        <w:tblLook w:val="00a0" w:noVBand="0" w:noHBand="0" w:lastColumn="0" w:firstColumn="1" w:lastRow="0" w:firstRow="1"/>
      </w:tblPr>
      <w:tblGrid>
        <w:gridCol w:w="1276"/>
        <w:gridCol w:w="709"/>
        <w:gridCol w:w="425"/>
        <w:gridCol w:w="425"/>
        <w:gridCol w:w="426"/>
        <w:gridCol w:w="283"/>
        <w:gridCol w:w="283"/>
        <w:gridCol w:w="284"/>
        <w:gridCol w:w="424"/>
        <w:gridCol w:w="709"/>
        <w:gridCol w:w="426"/>
        <w:gridCol w:w="426"/>
        <w:gridCol w:w="707"/>
        <w:gridCol w:w="567"/>
        <w:gridCol w:w="285"/>
        <w:gridCol w:w="567"/>
        <w:gridCol w:w="424"/>
        <w:gridCol w:w="425"/>
        <w:gridCol w:w="284"/>
      </w:tblGrid>
      <w:tr>
        <w:trPr>
          <w:trHeight w:val="315" w:hRule="atLeast"/>
        </w:trPr>
        <w:tc>
          <w:tcPr>
            <w:tcW w:w="9355" w:type="dxa"/>
            <w:gridSpan w:val="19"/>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 xml:space="preserve">Трудоёмкость, объёмы учебной работы и наполняемость групп обучающихся </w:t>
            </w:r>
          </w:p>
        </w:tc>
      </w:tr>
      <w:tr>
        <w:trPr>
          <w:trHeight w:val="255" w:hRule="atLeast"/>
        </w:trPr>
        <w:tc>
          <w:tcPr>
            <w:tcW w:w="1276" w:type="dxa"/>
            <w:vMerge w:val="restart"/>
            <w:tcBorders>
              <w:top w:val="single" w:sz="4" w:space="0" w:color="000000"/>
              <w:left w:val="single" w:sz="4" w:space="0" w:color="000000"/>
              <w:bottom w:val="single" w:sz="4" w:space="0" w:color="000000"/>
              <w:right w:val="single" w:sz="4" w:space="0" w:color="000000"/>
            </w:tcBorders>
            <w:textDirection w:val="btLr"/>
            <w:vAlign w:val="bottom"/>
          </w:tcPr>
          <w:p>
            <w:pPr>
              <w:pStyle w:val="Normal"/>
              <w:jc w:val="center"/>
              <w:rPr>
                <w:sz w:val="16"/>
                <w:szCs w:val="16"/>
              </w:rPr>
            </w:pPr>
            <w:r>
              <w:rPr>
                <w:sz w:val="16"/>
                <w:szCs w:val="16"/>
              </w:rPr>
              <w:t xml:space="preserve">Код модуля в составе дисциплины, </w:t>
            </w:r>
          </w:p>
          <w:p>
            <w:pPr>
              <w:pStyle w:val="Normal"/>
              <w:jc w:val="center"/>
              <w:rPr>
                <w:sz w:val="16"/>
                <w:szCs w:val="16"/>
              </w:rPr>
            </w:pPr>
            <w:r>
              <w:rPr>
                <w:sz w:val="16"/>
                <w:szCs w:val="16"/>
              </w:rPr>
              <w:t xml:space="preserve"> </w:t>
            </w:r>
            <w:r>
              <w:rPr>
                <w:sz w:val="16"/>
                <w:szCs w:val="16"/>
              </w:rPr>
              <w:t>практики и т.п.</w:t>
            </w:r>
          </w:p>
        </w:tc>
        <w:tc>
          <w:tcPr>
            <w:tcW w:w="5527" w:type="dxa"/>
            <w:gridSpan w:val="12"/>
            <w:tcBorders>
              <w:top w:val="single" w:sz="4" w:space="0" w:color="000000"/>
              <w:bottom w:val="single" w:sz="4" w:space="0" w:color="000000"/>
              <w:right w:val="single" w:sz="4" w:space="0" w:color="000000"/>
            </w:tcBorders>
          </w:tcPr>
          <w:p>
            <w:pPr>
              <w:pStyle w:val="Normal"/>
              <w:jc w:val="center"/>
              <w:rPr>
                <w:sz w:val="16"/>
                <w:szCs w:val="16"/>
              </w:rPr>
            </w:pPr>
            <w:r>
              <w:rPr>
                <w:sz w:val="16"/>
                <w:szCs w:val="16"/>
              </w:rPr>
              <w:t>Контактная работа обучающихся с преподавателем</w:t>
            </w:r>
          </w:p>
        </w:tc>
        <w:tc>
          <w:tcPr>
            <w:tcW w:w="1843" w:type="dxa"/>
            <w:gridSpan w:val="4"/>
            <w:tcBorders>
              <w:top w:val="single" w:sz="4" w:space="0" w:color="000000"/>
              <w:bottom w:val="single" w:sz="4" w:space="0" w:color="000000"/>
              <w:right w:val="single" w:sz="4" w:space="0" w:color="000000"/>
            </w:tcBorders>
          </w:tcPr>
          <w:p>
            <w:pPr>
              <w:pStyle w:val="Normal"/>
              <w:rPr>
                <w:sz w:val="16"/>
                <w:szCs w:val="16"/>
              </w:rPr>
            </w:pPr>
            <w:r>
              <w:rPr>
                <w:sz w:val="16"/>
                <w:szCs w:val="16"/>
              </w:rPr>
              <w:t>Самостоятельная работа</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bottom"/>
          </w:tcPr>
          <w:p>
            <w:pPr>
              <w:pStyle w:val="Normal"/>
              <w:jc w:val="center"/>
              <w:rPr>
                <w:sz w:val="16"/>
                <w:szCs w:val="16"/>
              </w:rPr>
            </w:pPr>
            <w:r>
              <w:rPr>
                <w:sz w:val="16"/>
                <w:szCs w:val="16"/>
              </w:rPr>
              <w:t xml:space="preserve">Объём активных и интерактивных  </w:t>
            </w:r>
          </w:p>
          <w:p>
            <w:pPr>
              <w:pStyle w:val="Normal"/>
              <w:jc w:val="center"/>
              <w:rPr>
                <w:sz w:val="16"/>
                <w:szCs w:val="16"/>
              </w:rPr>
            </w:pPr>
            <w:r>
              <w:rPr>
                <w:sz w:val="16"/>
                <w:szCs w:val="16"/>
              </w:rPr>
              <w:t>форм учебных занятий</w:t>
            </w:r>
          </w:p>
        </w:tc>
        <w:tc>
          <w:tcPr>
            <w:tcW w:w="284" w:type="dxa"/>
            <w:vMerge w:val="restart"/>
            <w:tcBorders>
              <w:top w:val="single" w:sz="4" w:space="0" w:color="000000"/>
              <w:left w:val="single" w:sz="4" w:space="0" w:color="000000"/>
              <w:bottom w:val="single" w:sz="4" w:space="0" w:color="000000"/>
              <w:right w:val="single" w:sz="4" w:space="0" w:color="000000"/>
            </w:tcBorders>
            <w:textDirection w:val="btLr"/>
            <w:vAlign w:val="bottom"/>
          </w:tcPr>
          <w:p>
            <w:pPr>
              <w:pStyle w:val="Normal"/>
              <w:jc w:val="center"/>
              <w:rPr>
                <w:sz w:val="16"/>
                <w:szCs w:val="16"/>
              </w:rPr>
            </w:pPr>
            <w:r>
              <w:rPr>
                <w:sz w:val="16"/>
                <w:szCs w:val="16"/>
              </w:rPr>
              <w:t>Трудоёмкость</w:t>
            </w:r>
          </w:p>
        </w:tc>
      </w:tr>
      <w:tr>
        <w:trPr>
          <w:trHeight w:val="2128" w:hRule="atLeast"/>
        </w:trPr>
        <w:tc>
          <w:tcPr>
            <w:tcW w:w="1276" w:type="dxa"/>
            <w:vMerge w:val="continue"/>
            <w:tcBorders>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c>
          <w:tcPr>
            <w:tcW w:w="709"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лекции</w:t>
            </w:r>
          </w:p>
        </w:tc>
        <w:tc>
          <w:tcPr>
            <w:tcW w:w="425"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семинары</w:t>
            </w:r>
          </w:p>
        </w:tc>
        <w:tc>
          <w:tcPr>
            <w:tcW w:w="425"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консультации</w:t>
            </w:r>
          </w:p>
        </w:tc>
        <w:tc>
          <w:tcPr>
            <w:tcW w:w="426"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 xml:space="preserve">практические </w:t>
              <w:br/>
              <w:t>занятия</w:t>
            </w:r>
          </w:p>
        </w:tc>
        <w:tc>
          <w:tcPr>
            <w:tcW w:w="283"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лабораторные</w:t>
            </w:r>
            <w:r>
              <w:rPr>
                <w:sz w:val="16"/>
                <w:szCs w:val="16"/>
                <w:lang w:val="en-US"/>
              </w:rPr>
              <w:t xml:space="preserve"> </w:t>
            </w:r>
            <w:r>
              <w:rPr>
                <w:sz w:val="16"/>
                <w:szCs w:val="16"/>
              </w:rPr>
              <w:t>работы</w:t>
            </w:r>
          </w:p>
        </w:tc>
        <w:tc>
          <w:tcPr>
            <w:tcW w:w="283"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контрольные</w:t>
            </w:r>
            <w:r>
              <w:rPr>
                <w:sz w:val="16"/>
                <w:szCs w:val="16"/>
                <w:lang w:val="en-US"/>
              </w:rPr>
              <w:t xml:space="preserve"> </w:t>
            </w:r>
            <w:r>
              <w:rPr>
                <w:sz w:val="16"/>
                <w:szCs w:val="16"/>
              </w:rPr>
              <w:t>работы</w:t>
            </w:r>
          </w:p>
        </w:tc>
        <w:tc>
          <w:tcPr>
            <w:tcW w:w="284"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коллоквиумы</w:t>
            </w:r>
          </w:p>
        </w:tc>
        <w:tc>
          <w:tcPr>
            <w:tcW w:w="424"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текущий контроль</w:t>
            </w:r>
          </w:p>
        </w:tc>
        <w:tc>
          <w:tcPr>
            <w:tcW w:w="709"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 xml:space="preserve">промежуточная </w:t>
              <w:br/>
              <w:t>аттестация</w:t>
            </w:r>
          </w:p>
        </w:tc>
        <w:tc>
          <w:tcPr>
            <w:tcW w:w="426"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итоговая аттестация</w:t>
            </w:r>
          </w:p>
        </w:tc>
        <w:tc>
          <w:tcPr>
            <w:tcW w:w="426"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под руководством</w:t>
              <w:br/>
              <w:t>преподавателя</w:t>
            </w:r>
          </w:p>
        </w:tc>
        <w:tc>
          <w:tcPr>
            <w:tcW w:w="707"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 xml:space="preserve">в присутствии </w:t>
              <w:br/>
              <w:t>преподавателя</w:t>
            </w:r>
          </w:p>
        </w:tc>
        <w:tc>
          <w:tcPr>
            <w:tcW w:w="567"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сам. раб. с использованием</w:t>
            </w:r>
          </w:p>
          <w:p>
            <w:pPr>
              <w:pStyle w:val="Normal"/>
              <w:jc w:val="center"/>
              <w:rPr>
                <w:sz w:val="16"/>
                <w:szCs w:val="16"/>
              </w:rPr>
            </w:pPr>
            <w:r>
              <w:rPr>
                <w:sz w:val="16"/>
                <w:szCs w:val="16"/>
              </w:rPr>
              <w:t>методических материалов</w:t>
            </w:r>
          </w:p>
        </w:tc>
        <w:tc>
          <w:tcPr>
            <w:tcW w:w="285"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текущий контроль (сам.раб.)</w:t>
            </w:r>
          </w:p>
        </w:tc>
        <w:tc>
          <w:tcPr>
            <w:tcW w:w="567"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промежуточная аттестация (сам.раб.)</w:t>
            </w:r>
          </w:p>
        </w:tc>
        <w:tc>
          <w:tcPr>
            <w:tcW w:w="424" w:type="dxa"/>
            <w:tcBorders>
              <w:bottom w:val="single" w:sz="4" w:space="0" w:color="000000"/>
              <w:right w:val="single" w:sz="4" w:space="0" w:color="000000"/>
            </w:tcBorders>
            <w:textDirection w:val="btLr"/>
            <w:vAlign w:val="center"/>
          </w:tcPr>
          <w:p>
            <w:pPr>
              <w:pStyle w:val="Normal"/>
              <w:jc w:val="center"/>
              <w:rPr>
                <w:sz w:val="16"/>
                <w:szCs w:val="16"/>
              </w:rPr>
            </w:pPr>
            <w:r>
              <w:rPr>
                <w:sz w:val="16"/>
                <w:szCs w:val="16"/>
              </w:rPr>
              <w:t xml:space="preserve">итоговая  аттестация </w:t>
            </w:r>
          </w:p>
          <w:p>
            <w:pPr>
              <w:pStyle w:val="Normal"/>
              <w:jc w:val="center"/>
              <w:rPr>
                <w:sz w:val="16"/>
                <w:szCs w:val="16"/>
              </w:rPr>
            </w:pPr>
            <w:r>
              <w:rPr>
                <w:sz w:val="16"/>
                <w:szCs w:val="16"/>
              </w:rPr>
              <w:t>(сам.раб.)</w:t>
            </w:r>
          </w:p>
        </w:tc>
        <w:tc>
          <w:tcPr>
            <w:tcW w:w="425" w:type="dxa"/>
            <w:vMerge w:val="continue"/>
            <w:tcBorders>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c>
          <w:tcPr>
            <w:tcW w:w="284" w:type="dxa"/>
            <w:vMerge w:val="continue"/>
            <w:tcBorders>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r>
      <w:tr>
        <w:trPr/>
        <w:tc>
          <w:tcPr>
            <w:tcW w:w="9355" w:type="dxa"/>
            <w:gridSpan w:val="19"/>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t>ОСНОВНАЯ ТРАЕКТОРИЯ</w:t>
            </w:r>
          </w:p>
        </w:tc>
      </w:tr>
      <w:tr>
        <w:trPr/>
        <w:tc>
          <w:tcPr>
            <w:tcW w:w="9355" w:type="dxa"/>
            <w:gridSpan w:val="19"/>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t>Форма обучения: очная</w:t>
            </w:r>
          </w:p>
        </w:tc>
      </w:tr>
      <w:tr>
        <w:trPr/>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Семестр 7</w:t>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56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4</w:t>
            </w:r>
          </w:p>
        </w:tc>
        <w:tc>
          <w:tcPr>
            <w:tcW w:w="28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6</w:t>
            </w:r>
          </w:p>
        </w:tc>
        <w:tc>
          <w:tcPr>
            <w:tcW w:w="42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r>
      <w:tr>
        <w:trPr/>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2-100</w:t>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10-25</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10-25</w:t>
            </w:r>
          </w:p>
        </w:tc>
        <w:tc>
          <w:tcPr>
            <w:tcW w:w="56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1-1</w:t>
            </w:r>
          </w:p>
        </w:tc>
        <w:tc>
          <w:tcPr>
            <w:tcW w:w="28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1-1</w:t>
            </w:r>
          </w:p>
        </w:tc>
        <w:tc>
          <w:tcPr>
            <w:tcW w:w="42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r>
      <w:tr>
        <w:trPr/>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rPr>
                <w:sz w:val="16"/>
                <w:szCs w:val="16"/>
              </w:rPr>
            </w:pPr>
            <w:r>
              <w:rPr>
                <w:sz w:val="16"/>
                <w:szCs w:val="16"/>
              </w:rPr>
              <w:t>ИТОГО</w:t>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3"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9"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6"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70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30</w:t>
            </w:r>
          </w:p>
        </w:tc>
        <w:tc>
          <w:tcPr>
            <w:tcW w:w="56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4</w:t>
            </w:r>
          </w:p>
        </w:tc>
        <w:tc>
          <w:tcPr>
            <w:tcW w:w="285"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567"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6</w:t>
            </w:r>
          </w:p>
        </w:tc>
        <w:tc>
          <w:tcPr>
            <w:tcW w:w="424" w:type="dxa"/>
            <w:tcBorders>
              <w:top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2</w:t>
            </w:r>
          </w:p>
        </w:tc>
      </w:tr>
    </w:tbl>
    <w:p>
      <w:pPr>
        <w:pStyle w:val="Normal"/>
        <w:rPr>
          <w:lang w:val="en-US"/>
        </w:rPr>
      </w:pPr>
      <w:r>
        <w:rPr>
          <w:lang w:val="en-US"/>
        </w:rPr>
      </w:r>
    </w:p>
    <w:p>
      <w:pPr>
        <w:pStyle w:val="Normal"/>
        <w:rPr/>
      </w:pPr>
      <w:r>
        <w:rPr/>
      </w:r>
    </w:p>
    <w:p>
      <w:pPr>
        <w:pStyle w:val="Normal"/>
        <w:rPr/>
      </w:pPr>
      <w:r>
        <w:rPr/>
      </w:r>
    </w:p>
    <w:tbl>
      <w:tblPr>
        <w:tblW w:w="9356" w:type="dxa"/>
        <w:jc w:val="left"/>
        <w:tblInd w:w="109" w:type="dxa"/>
        <w:tblCellMar>
          <w:top w:w="0" w:type="dxa"/>
          <w:left w:w="108" w:type="dxa"/>
          <w:bottom w:w="0" w:type="dxa"/>
          <w:right w:w="108" w:type="dxa"/>
        </w:tblCellMar>
        <w:tblLook w:val="00a0" w:noVBand="0" w:noHBand="0" w:lastColumn="0" w:firstColumn="1" w:lastRow="0" w:firstRow="1"/>
      </w:tblPr>
      <w:tblGrid>
        <w:gridCol w:w="1417"/>
        <w:gridCol w:w="993"/>
        <w:gridCol w:w="991"/>
        <w:gridCol w:w="1701"/>
        <w:gridCol w:w="1701"/>
        <w:gridCol w:w="1276"/>
        <w:gridCol w:w="1276"/>
      </w:tblGrid>
      <w:tr>
        <w:trPr>
          <w:trHeight w:val="50" w:hRule="atLeast"/>
        </w:trPr>
        <w:tc>
          <w:tcPr>
            <w:tcW w:w="9355" w:type="dxa"/>
            <w:gridSpan w:val="7"/>
            <w:tcBorders>
              <w:top w:val="single" w:sz="4" w:space="0" w:color="000000"/>
              <w:left w:val="single" w:sz="4" w:space="0" w:color="000000"/>
              <w:bottom w:val="single" w:sz="4" w:space="0" w:color="000000"/>
              <w:right w:val="single" w:sz="4" w:space="0" w:color="000000"/>
            </w:tcBorders>
            <w:vAlign w:val="bottom"/>
          </w:tcPr>
          <w:p>
            <w:pPr>
              <w:pStyle w:val="Normal"/>
              <w:jc w:val="center"/>
              <w:rPr>
                <w:bCs/>
                <w:sz w:val="20"/>
                <w:szCs w:val="20"/>
              </w:rPr>
            </w:pPr>
            <w:r>
              <w:rPr>
                <w:bCs/>
                <w:sz w:val="20"/>
                <w:szCs w:val="20"/>
              </w:rPr>
              <w:t>Виды, формы и сроки текущего контроля успеваемости и промежуточной аттестации</w:t>
            </w:r>
          </w:p>
        </w:tc>
      </w:tr>
      <w:tr>
        <w:trPr>
          <w:trHeight w:val="303"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bottom"/>
          </w:tcPr>
          <w:p>
            <w:pPr>
              <w:pStyle w:val="Normal"/>
              <w:jc w:val="center"/>
              <w:rPr>
                <w:sz w:val="20"/>
                <w:szCs w:val="20"/>
              </w:rPr>
            </w:pPr>
            <w:r>
              <w:rPr>
                <w:sz w:val="20"/>
                <w:szCs w:val="20"/>
              </w:rPr>
              <w:t>Код модуля  в составе дисциплины, практики и т.п.</w:t>
            </w:r>
          </w:p>
        </w:tc>
        <w:tc>
          <w:tcPr>
            <w:tcW w:w="1984" w:type="dxa"/>
            <w:gridSpan w:val="2"/>
            <w:tcBorders>
              <w:top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Формы текущего контроля успеваемости</w:t>
            </w:r>
          </w:p>
        </w:tc>
        <w:tc>
          <w:tcPr>
            <w:tcW w:w="3402" w:type="dxa"/>
            <w:gridSpan w:val="2"/>
            <w:tcBorders>
              <w:top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Виды промежуточной аттестации</w:t>
            </w:r>
          </w:p>
        </w:tc>
        <w:tc>
          <w:tcPr>
            <w:tcW w:w="2552" w:type="dxa"/>
            <w:gridSpan w:val="2"/>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Виды итоговой аттестации</w:t>
            </w:r>
          </w:p>
          <w:p>
            <w:pPr>
              <w:pStyle w:val="Normal"/>
              <w:jc w:val="center"/>
              <w:rPr>
                <w:sz w:val="20"/>
                <w:szCs w:val="20"/>
              </w:rPr>
            </w:pPr>
            <w:r>
              <w:rPr>
                <w:sz w:val="16"/>
                <w:szCs w:val="16"/>
              </w:rPr>
              <w:t>(только для программ итоговой аттестации и дополнительных образовательных программ)</w:t>
            </w:r>
          </w:p>
        </w:tc>
      </w:tr>
      <w:tr>
        <w:trPr>
          <w:trHeight w:val="303"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r>
          </w:p>
        </w:tc>
        <w:tc>
          <w:tcPr>
            <w:tcW w:w="993"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 xml:space="preserve">Формы </w:t>
            </w:r>
          </w:p>
        </w:tc>
        <w:tc>
          <w:tcPr>
            <w:tcW w:w="99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Сроки</w:t>
            </w:r>
          </w:p>
        </w:tc>
        <w:tc>
          <w:tcPr>
            <w:tcW w:w="170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Виды</w:t>
            </w:r>
          </w:p>
        </w:tc>
        <w:tc>
          <w:tcPr>
            <w:tcW w:w="170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Сроки</w:t>
            </w:r>
          </w:p>
        </w:tc>
        <w:tc>
          <w:tcPr>
            <w:tcW w:w="1276"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Виды</w:t>
            </w:r>
          </w:p>
        </w:tc>
        <w:tc>
          <w:tcPr>
            <w:tcW w:w="1276"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Сроки</w:t>
            </w:r>
          </w:p>
        </w:tc>
      </w:tr>
      <w:tr>
        <w:trPr/>
        <w:tc>
          <w:tcPr>
            <w:tcW w:w="9355"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t>ОСНОВНАЯ ТРАЕКТОРИЯ</w:t>
            </w:r>
          </w:p>
        </w:tc>
      </w:tr>
      <w:tr>
        <w:trPr/>
        <w:tc>
          <w:tcPr>
            <w:tcW w:w="9355"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t>Форма обучения: очная</w:t>
            </w:r>
          </w:p>
        </w:tc>
      </w:tr>
      <w:tr>
        <w:trPr/>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Семестр 7</w:t>
            </w:r>
          </w:p>
        </w:tc>
        <w:tc>
          <w:tcPr>
            <w:tcW w:w="993"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99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170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зачёт, устно, традиционная форма</w:t>
            </w:r>
          </w:p>
        </w:tc>
        <w:tc>
          <w:tcPr>
            <w:tcW w:w="1701"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t>по графику промежуточной аттестации</w:t>
            </w:r>
          </w:p>
        </w:tc>
        <w:tc>
          <w:tcPr>
            <w:tcW w:w="1276"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c>
          <w:tcPr>
            <w:tcW w:w="1276" w:type="dxa"/>
            <w:tcBorders>
              <w:top w:val="single" w:sz="4" w:space="0" w:color="000000"/>
              <w:bottom w:val="single" w:sz="4" w:space="0" w:color="000000"/>
              <w:right w:val="single" w:sz="4" w:space="0" w:color="000000"/>
            </w:tcBorders>
          </w:tcPr>
          <w:p>
            <w:pPr>
              <w:pStyle w:val="Normal"/>
              <w:jc w:val="center"/>
              <w:rPr>
                <w:sz w:val="20"/>
                <w:szCs w:val="20"/>
              </w:rPr>
            </w:pPr>
            <w:r>
              <w:rPr>
                <w:sz w:val="20"/>
                <w:szCs w:val="20"/>
              </w:rPr>
            </w:r>
          </w:p>
        </w:tc>
      </w:tr>
    </w:tbl>
    <w:p>
      <w:pPr>
        <w:pStyle w:val="Normal"/>
        <w:rPr>
          <w:lang w:val="en-US"/>
        </w:rPr>
      </w:pPr>
      <w:r>
        <w:rPr>
          <w:lang w:val="en-US"/>
        </w:rPr>
      </w:r>
    </w:p>
    <w:p>
      <w:pPr>
        <w:pStyle w:val="Normal"/>
        <w:rPr/>
      </w:pPr>
      <w:r>
        <w:rPr/>
      </w:r>
    </w:p>
    <w:p>
      <w:pPr>
        <w:pStyle w:val="Normal"/>
        <w:rPr/>
      </w:pPr>
      <w:r>
        <w:rPr/>
      </w:r>
      <w:r>
        <w:br w:type="page"/>
      </w:r>
    </w:p>
    <w:p>
      <w:pPr>
        <w:pStyle w:val="Normal"/>
        <w:rPr/>
      </w:pPr>
      <w:r>
        <w:rPr>
          <w:rFonts w:cs="Times New Roman" w:ascii="Times New Roman" w:hAnsi="Times New Roman"/>
          <w:b/>
        </w:rPr>
        <w:t>2.2.   Структура и содержание учебных занятий</w:t>
      </w:r>
    </w:p>
    <w:p>
      <w:pPr>
        <w:pStyle w:val="Normal"/>
        <w:ind w:firstLine="720"/>
        <w:rPr>
          <w:rFonts w:ascii="Times New Roman" w:hAnsi="Times New Roman" w:cs="Times New Roman"/>
          <w:b/>
          <w:b/>
          <w:bCs/>
        </w:rPr>
      </w:pPr>
      <w:r>
        <w:rPr>
          <w:rFonts w:cs="Times New Roman" w:ascii="Times New Roman" w:hAnsi="Times New Roman"/>
          <w:b/>
          <w:bCs/>
        </w:rPr>
      </w:r>
    </w:p>
    <w:p>
      <w:pPr>
        <w:pStyle w:val="Normal"/>
        <w:ind w:firstLine="720"/>
        <w:rPr>
          <w:rFonts w:ascii="Times New Roman" w:hAnsi="Times New Roman" w:cs="Times New Roman"/>
          <w:bCs/>
        </w:rPr>
      </w:pPr>
      <w:r>
        <w:rPr>
          <w:rFonts w:cs="Times New Roman" w:ascii="Times New Roman" w:hAnsi="Times New Roman"/>
          <w:b/>
          <w:bCs/>
        </w:rPr>
        <w:t>Модуль 1</w:t>
      </w:r>
      <w:r>
        <w:rPr>
          <w:rFonts w:cs="Times New Roman" w:ascii="Times New Roman" w:hAnsi="Times New Roman"/>
          <w:bCs/>
        </w:rPr>
        <w:t xml:space="preserve"> </w:t>
      </w:r>
      <w:r>
        <w:rPr>
          <w:rFonts w:cs="Times New Roman" w:ascii="Times New Roman" w:hAnsi="Times New Roman"/>
          <w:color w:val="000000"/>
        </w:rPr>
        <w:t xml:space="preserve"> Реляционные базы данных</w:t>
      </w:r>
    </w:p>
    <w:p>
      <w:pPr>
        <w:pStyle w:val="Normal"/>
        <w:ind w:firstLine="720"/>
        <w:rPr>
          <w:rFonts w:ascii="Times New Roman" w:hAnsi="Times New Roman" w:eastAsia="SimSun" w:cs="Times New Roman"/>
          <w:bCs/>
          <w:lang w:eastAsia="zh-CN"/>
        </w:rPr>
      </w:pPr>
      <w:r>
        <w:rPr>
          <w:rFonts w:eastAsia="SimSun" w:cs="Times New Roman" w:ascii="Times New Roman" w:hAnsi="Times New Roman"/>
          <w:bCs/>
          <w:lang w:eastAsia="zh-CN"/>
        </w:rPr>
        <w:t xml:space="preserve">1. Основные определения и концепции реляционной базы данных </w:t>
      </w:r>
    </w:p>
    <w:p>
      <w:pPr>
        <w:pStyle w:val="Normal"/>
        <w:ind w:firstLine="720"/>
        <w:rPr>
          <w:rFonts w:ascii="Times New Roman" w:hAnsi="Times New Roman" w:cs="Times New Roma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1.1. Введение.</w:t>
      </w:r>
      <w:r>
        <w:rPr>
          <w:rFonts w:cs="Times New Roman" w:ascii="Times New Roman" w:hAnsi="Times New Roman"/>
        </w:rPr>
        <w:t xml:space="preserve"> Применение баз данных.</w:t>
      </w:r>
      <w:r>
        <w:rPr>
          <w:rFonts w:eastAsia="SimSun" w:cs="Times New Roman" w:ascii="Times New Roman" w:hAnsi="Times New Roman"/>
          <w:lang w:eastAsia="zh-CN"/>
        </w:rPr>
        <w:t xml:space="preserve"> </w:t>
      </w:r>
      <w:r>
        <w:rPr>
          <w:rFonts w:cs="Times New Roman" w:ascii="Times New Roman" w:hAnsi="Times New Roman"/>
        </w:rPr>
        <w:t>Примеры БД. Типы БД. Основные компоненты систем баз данных.</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1.2. </w:t>
      </w:r>
      <w:r>
        <w:rPr>
          <w:rFonts w:cs="Times New Roman" w:ascii="Times New Roman" w:hAnsi="Times New Roman"/>
        </w:rPr>
        <w:t>Моделирование данных. Модель «сущность-связь».</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1.3. </w:t>
      </w:r>
      <w:r>
        <w:rPr>
          <w:rFonts w:cs="Times New Roman" w:ascii="Times New Roman" w:hAnsi="Times New Roman"/>
        </w:rPr>
        <w:t>Реляционная модель. Отношение. Ключ отношения.</w:t>
      </w:r>
      <w:r>
        <w:rPr>
          <w:rFonts w:eastAsia="SimSun" w:cs="Times New Roman" w:ascii="Times New Roman" w:hAnsi="Times New Roman"/>
          <w:lang w:eastAsia="zh-CN"/>
        </w:rPr>
        <w:t xml:space="preserve"> </w:t>
      </w:r>
    </w:p>
    <w:p>
      <w:pPr>
        <w:pStyle w:val="Normal"/>
        <w:ind w:firstLine="720"/>
        <w:rPr>
          <w:rFonts w:ascii="Times New Roman" w:hAnsi="Times New Roman" w:eastAsia="SimSun" w:cs="Times New Roman"/>
          <w:bCs/>
          <w:lang w:eastAsia="zh-CN"/>
        </w:rPr>
      </w:pPr>
      <w:r>
        <w:rPr>
          <w:rFonts w:eastAsia="SimSun" w:cs="Times New Roman" w:ascii="Times New Roman" w:hAnsi="Times New Roman"/>
          <w:bCs/>
          <w:lang w:eastAsia="zh-CN"/>
        </w:rPr>
        <w:t xml:space="preserve">2. </w:t>
      </w:r>
      <w:r>
        <w:rPr>
          <w:rFonts w:cs="Times New Roman" w:ascii="Times New Roman" w:hAnsi="Times New Roman"/>
        </w:rPr>
        <w:t>Нормализация</w:t>
      </w:r>
    </w:p>
    <w:p>
      <w:pPr>
        <w:pStyle w:val="Normal"/>
        <w:ind w:firstLine="720"/>
        <w:rPr>
          <w:rFonts w:ascii="Times New Roman" w:hAnsi="Times New Roman" w:cs="Times New Roma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2.1. </w:t>
      </w:r>
      <w:r>
        <w:rPr>
          <w:rFonts w:cs="Times New Roman" w:ascii="Times New Roman" w:hAnsi="Times New Roman"/>
        </w:rPr>
        <w:t>Необходимость нормализации. Функциональные зависимости. Транзитивные зависимости. Аномалии модификации.</w:t>
      </w:r>
    </w:p>
    <w:p>
      <w:pPr>
        <w:pStyle w:val="Normal"/>
        <w:ind w:firstLine="720"/>
        <w:rPr>
          <w:rFonts w:ascii="Times New Roman" w:hAnsi="Times New Roman" w:cs="Times New Roman"/>
        </w:rPr>
      </w:pPr>
      <w:r>
        <w:rPr>
          <w:rFonts w:cs="Times New Roman" w:ascii="Times New Roman" w:hAnsi="Times New Roman"/>
        </w:rPr>
        <w:t xml:space="preserve">    </w:t>
      </w:r>
      <w:r>
        <w:rPr>
          <w:rFonts w:eastAsia="SimSun" w:cs="Times New Roman" w:ascii="Times New Roman" w:hAnsi="Times New Roman"/>
          <w:lang w:eastAsia="zh-CN"/>
        </w:rPr>
        <w:t>2.</w:t>
      </w:r>
      <w:r>
        <w:rPr>
          <w:rFonts w:cs="Times New Roman" w:ascii="Times New Roman" w:hAnsi="Times New Roman"/>
        </w:rPr>
        <w:t>2. Правила нормализации. Первая, вторая, третья нормальные формы.</w:t>
      </w:r>
    </w:p>
    <w:p>
      <w:pPr>
        <w:pStyle w:val="Normal"/>
        <w:ind w:firstLine="720"/>
        <w:rPr>
          <w:rFonts w:ascii="Times New Roman" w:hAnsi="Times New Roman" w:cs="Times New Roman"/>
        </w:rPr>
      </w:pPr>
      <w:r>
        <w:rPr>
          <w:rFonts w:cs="Times New Roman" w:ascii="Times New Roman" w:hAnsi="Times New Roman"/>
        </w:rPr>
        <w:t xml:space="preserve">    </w:t>
      </w:r>
      <w:r>
        <w:rPr>
          <w:rFonts w:eastAsia="SimSun" w:cs="Times New Roman" w:ascii="Times New Roman" w:hAnsi="Times New Roman"/>
          <w:lang w:eastAsia="zh-CN"/>
        </w:rPr>
        <w:t>2.</w:t>
      </w:r>
      <w:r>
        <w:rPr>
          <w:rFonts w:cs="Times New Roman" w:ascii="Times New Roman" w:hAnsi="Times New Roman"/>
        </w:rPr>
        <w:t>3. Денормализация. Примеры эффективного использования денормализованных таблиц.</w:t>
      </w:r>
    </w:p>
    <w:p>
      <w:pPr>
        <w:pStyle w:val="Normal"/>
        <w:ind w:firstLine="720"/>
        <w:rPr>
          <w:rFonts w:ascii="Times New Roman" w:hAnsi="Times New Roman" w:cs="Times New Roman"/>
        </w:rPr>
      </w:pPr>
      <w:r>
        <w:rPr>
          <w:rFonts w:cs="Times New Roman" w:ascii="Times New Roman" w:hAnsi="Times New Roman"/>
        </w:rPr>
        <w:t xml:space="preserve">    </w:t>
      </w:r>
      <w:r>
        <w:rPr>
          <w:rFonts w:eastAsia="SimSun" w:cs="Times New Roman" w:ascii="Times New Roman" w:hAnsi="Times New Roman"/>
          <w:lang w:eastAsia="zh-CN"/>
        </w:rPr>
        <w:t>2.</w:t>
      </w:r>
      <w:r>
        <w:rPr>
          <w:rFonts w:cs="Times New Roman" w:ascii="Times New Roman" w:hAnsi="Times New Roman"/>
        </w:rPr>
        <w:t xml:space="preserve">4. Целостность сущностей в реляционной модели. Целостность внешних ключей. </w:t>
      </w:r>
    </w:p>
    <w:p>
      <w:pPr>
        <w:pStyle w:val="Normal"/>
        <w:ind w:firstLine="720"/>
        <w:rPr>
          <w:rFonts w:ascii="Times New Roman" w:hAnsi="Times New Roman" w:cs="Times New Roman"/>
        </w:rPr>
      </w:pPr>
      <w:r>
        <w:rPr>
          <w:rFonts w:cs="Times New Roman" w:ascii="Times New Roman" w:hAnsi="Times New Roman"/>
        </w:rPr>
        <w:t>Null-значения.</w:t>
      </w:r>
    </w:p>
    <w:p>
      <w:pPr>
        <w:pStyle w:val="Normal"/>
        <w:ind w:firstLine="720"/>
        <w:rPr>
          <w:rFonts w:ascii="Times New Roman" w:hAnsi="Times New Roman" w:cs="Times New Roman"/>
          <w:b/>
          <w:b/>
          <w:bCs/>
        </w:rPr>
      </w:pPr>
      <w:r>
        <w:rPr>
          <w:rFonts w:cs="Times New Roman" w:ascii="Times New Roman" w:hAnsi="Times New Roman"/>
          <w:b/>
          <w:bCs/>
        </w:rPr>
      </w:r>
    </w:p>
    <w:p>
      <w:pPr>
        <w:pStyle w:val="Normal"/>
        <w:ind w:firstLine="720"/>
        <w:rPr>
          <w:rFonts w:ascii="Times New Roman" w:hAnsi="Times New Roman" w:cs="Times New Roman"/>
        </w:rPr>
      </w:pPr>
      <w:r>
        <w:rPr>
          <w:rFonts w:cs="Times New Roman" w:ascii="Times New Roman" w:hAnsi="Times New Roman"/>
          <w:b/>
          <w:bCs/>
        </w:rPr>
        <w:t>Модуль 2</w:t>
      </w:r>
      <w:r>
        <w:rPr>
          <w:rFonts w:cs="Times New Roman" w:ascii="Times New Roman" w:hAnsi="Times New Roman"/>
          <w:bCs/>
        </w:rPr>
        <w:t xml:space="preserve"> Начала </w:t>
      </w:r>
      <w:r>
        <w:rPr>
          <w:rFonts w:cs="Times New Roman" w:ascii="Times New Roman" w:hAnsi="Times New Roman"/>
          <w:lang w:val="en-US"/>
        </w:rPr>
        <w:t>SQL</w:t>
      </w:r>
      <w:r>
        <w:rPr>
          <w:rFonts w:cs="Times New Roman" w:ascii="Times New Roman" w:hAnsi="Times New Roman"/>
        </w:rPr>
        <w:t xml:space="preserve"> </w:t>
      </w:r>
      <w:r>
        <w:rPr>
          <w:rFonts w:cs="Times New Roman" w:ascii="Times New Roman" w:hAnsi="Times New Roman"/>
          <w:lang w:val="en-US"/>
        </w:rPr>
        <w:t>DML</w:t>
      </w:r>
    </w:p>
    <w:p>
      <w:pPr>
        <w:pStyle w:val="Normal"/>
        <w:ind w:firstLine="720"/>
        <w:rPr>
          <w:rFonts w:ascii="Times New Roman" w:hAnsi="Times New Roman" w:eastAsia="SimSun" w:cs="Times New Roman"/>
          <w:bCs/>
          <w:lang w:eastAsia="zh-CN"/>
        </w:rPr>
      </w:pPr>
      <w:r>
        <w:rPr>
          <w:rFonts w:eastAsia="SimSun" w:cs="Times New Roman" w:ascii="Times New Roman" w:hAnsi="Times New Roman"/>
          <w:bCs/>
          <w:lang w:eastAsia="zh-CN"/>
        </w:rPr>
        <w:t xml:space="preserve">3. </w:t>
      </w:r>
      <w:r>
        <w:rPr>
          <w:rFonts w:cs="Times New Roman" w:ascii="Times New Roman" w:hAnsi="Times New Roman"/>
        </w:rPr>
        <w:t>Выборка данных</w:t>
      </w:r>
      <w:r>
        <w:rPr>
          <w:rFonts w:eastAsia="SimSun" w:cs="Times New Roman" w:ascii="Times New Roman" w:hAnsi="Times New Roman"/>
          <w:bCs/>
          <w:lang w:eastAsia="zh-CN"/>
        </w:rPr>
        <w:t>.</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3.1. Структура оператора </w:t>
      </w:r>
      <w:r>
        <w:rPr>
          <w:rFonts w:eastAsia="SimSun" w:cs="Times New Roman" w:ascii="Times New Roman" w:hAnsi="Times New Roman"/>
          <w:lang w:val="en-US" w:eastAsia="zh-CN"/>
        </w:rPr>
        <w:t>Select</w:t>
      </w:r>
      <w:r>
        <w:rPr>
          <w:rFonts w:eastAsia="SimSun" w:cs="Times New Roman" w:ascii="Times New Roman" w:hAnsi="Times New Roman"/>
          <w:lang w:eastAsia="zh-CN"/>
        </w:rPr>
        <w:t xml:space="preserve">. </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3.2. </w:t>
      </w:r>
      <w:r>
        <w:rPr>
          <w:rFonts w:cs="Times New Roman" w:ascii="Times New Roman" w:hAnsi="Times New Roman"/>
        </w:rPr>
        <w:t>Фильтры</w:t>
      </w:r>
      <w:r>
        <w:rPr>
          <w:rFonts w:eastAsia="SimSun" w:cs="Times New Roman" w:ascii="Times New Roman" w:hAnsi="Times New Roman"/>
          <w:lang w:eastAsia="zh-CN"/>
        </w:rPr>
        <w:t>.</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3.3. Сортировки.  </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3.3. </w:t>
      </w:r>
      <w:r>
        <w:rPr>
          <w:rFonts w:cs="Times New Roman" w:ascii="Times New Roman" w:hAnsi="Times New Roman"/>
        </w:rPr>
        <w:t>Запросы с вычислимыми полями</w:t>
      </w:r>
      <w:r>
        <w:rPr>
          <w:rFonts w:eastAsia="SimSun" w:cs="Times New Roman" w:ascii="Times New Roman" w:hAnsi="Times New Roman"/>
          <w:lang w:eastAsia="zh-CN"/>
        </w:rPr>
        <w:t xml:space="preserve">. </w:t>
      </w:r>
      <w:r>
        <w:rPr>
          <w:rFonts w:cs="Times New Roman" w:ascii="Times New Roman" w:hAnsi="Times New Roman"/>
        </w:rPr>
        <w:t xml:space="preserve">Строковые функции, функции для работы с датой,  функции преобразования - на примере </w:t>
      </w:r>
      <w:r>
        <w:rPr>
          <w:rFonts w:cs="Times New Roman" w:ascii="Times New Roman" w:hAnsi="Times New Roman"/>
          <w:lang w:val="en-US"/>
        </w:rPr>
        <w:t>Transact</w:t>
      </w:r>
      <w:r>
        <w:rPr>
          <w:rFonts w:cs="Times New Roman" w:ascii="Times New Roman" w:hAnsi="Times New Roman"/>
        </w:rPr>
        <w:t xml:space="preserve"> </w:t>
      </w:r>
      <w:r>
        <w:rPr>
          <w:rFonts w:cs="Times New Roman" w:ascii="Times New Roman" w:hAnsi="Times New Roman"/>
          <w:lang w:val="en-US"/>
        </w:rPr>
        <w:t>SQL</w:t>
      </w:r>
      <w:r>
        <w:rPr>
          <w:rFonts w:eastAsia="SimSun" w:cs="Times New Roman" w:ascii="Times New Roman" w:hAnsi="Times New Roman"/>
          <w:lang w:eastAsia="zh-CN"/>
        </w:rPr>
        <w:t xml:space="preserve">.  </w:t>
      </w:r>
    </w:p>
    <w:p>
      <w:pPr>
        <w:pStyle w:val="Normal"/>
        <w:ind w:firstLine="720"/>
        <w:rPr>
          <w:rFonts w:ascii="Times New Roman" w:hAnsi="Times New Roman" w:eastAsia="SimSun" w:cs="Times New Roman"/>
          <w:bCs/>
          <w:lang w:eastAsia="zh-CN"/>
        </w:rPr>
      </w:pPr>
      <w:r>
        <w:rPr>
          <w:rFonts w:eastAsia="SimSun" w:cs="Times New Roman" w:ascii="Times New Roman" w:hAnsi="Times New Roman"/>
          <w:bCs/>
          <w:lang w:eastAsia="zh-CN"/>
        </w:rPr>
        <w:t xml:space="preserve">4. </w:t>
      </w:r>
      <w:r>
        <w:rPr>
          <w:rFonts w:cs="Times New Roman" w:ascii="Times New Roman" w:hAnsi="Times New Roman"/>
        </w:rPr>
        <w:t>Редактирование данных.</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4.1. </w:t>
      </w:r>
      <w:r>
        <w:rPr>
          <w:rFonts w:cs="Times New Roman" w:ascii="Times New Roman" w:hAnsi="Times New Roman"/>
        </w:rPr>
        <w:t xml:space="preserve">Операторы </w:t>
      </w:r>
      <w:r>
        <w:rPr>
          <w:rFonts w:cs="Times New Roman" w:ascii="Times New Roman" w:hAnsi="Times New Roman"/>
          <w:lang w:val="en-US"/>
        </w:rPr>
        <w:t>Insert</w:t>
      </w:r>
      <w:r>
        <w:rPr>
          <w:rFonts w:eastAsia="SimSun" w:cs="Times New Roman" w:ascii="Times New Roman" w:hAnsi="Times New Roman"/>
          <w:lang w:eastAsia="zh-CN"/>
        </w:rPr>
        <w:t xml:space="preserve">. </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4.2. </w:t>
      </w:r>
      <w:r>
        <w:rPr>
          <w:rFonts w:cs="Times New Roman" w:ascii="Times New Roman" w:hAnsi="Times New Roman"/>
        </w:rPr>
        <w:t xml:space="preserve">Операторы </w:t>
      </w:r>
      <w:r>
        <w:rPr>
          <w:rFonts w:cs="Times New Roman" w:ascii="Times New Roman" w:hAnsi="Times New Roman"/>
          <w:lang w:val="en-US"/>
        </w:rPr>
        <w:t>Delete</w:t>
      </w:r>
      <w:r>
        <w:rPr>
          <w:rFonts w:eastAsia="SimSun" w:cs="Times New Roman" w:ascii="Times New Roman" w:hAnsi="Times New Roman"/>
          <w:lang w:eastAsia="zh-CN"/>
        </w:rPr>
        <w:t xml:space="preserve">. </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4.3. </w:t>
      </w:r>
      <w:r>
        <w:rPr>
          <w:rFonts w:cs="Times New Roman" w:ascii="Times New Roman" w:hAnsi="Times New Roman"/>
        </w:rPr>
        <w:t xml:space="preserve">Операторы </w:t>
      </w:r>
      <w:r>
        <w:rPr>
          <w:rFonts w:cs="Times New Roman" w:ascii="Times New Roman" w:hAnsi="Times New Roman"/>
          <w:lang w:val="en-US"/>
        </w:rPr>
        <w:t>Update</w:t>
      </w:r>
      <w:r>
        <w:rPr>
          <w:rFonts w:eastAsia="SimSun" w:cs="Times New Roman" w:ascii="Times New Roman" w:hAnsi="Times New Roman"/>
          <w:lang w:eastAsia="zh-CN"/>
        </w:rPr>
        <w:t xml:space="preserve">. </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4.4. </w:t>
      </w:r>
      <w:r>
        <w:rPr>
          <w:rFonts w:cs="Times New Roman" w:ascii="Times New Roman" w:hAnsi="Times New Roman"/>
        </w:rPr>
        <w:t>Триггеры</w:t>
      </w:r>
      <w:r>
        <w:rPr>
          <w:rFonts w:eastAsia="SimSun" w:cs="Times New Roman" w:ascii="Times New Roman" w:hAnsi="Times New Roman"/>
          <w:lang w:eastAsia="zh-CN"/>
        </w:rPr>
        <w:t xml:space="preserve">. </w:t>
      </w:r>
    </w:p>
    <w:p>
      <w:pPr>
        <w:pStyle w:val="Normal"/>
        <w:ind w:firstLine="720"/>
        <w:rPr>
          <w:rFonts w:ascii="Times New Roman" w:hAnsi="Times New Roman" w:cs="Times New Roman"/>
          <w:b/>
          <w:b/>
          <w:bCs/>
        </w:rPr>
      </w:pPr>
      <w:r>
        <w:rPr>
          <w:rFonts w:cs="Times New Roman" w:ascii="Times New Roman" w:hAnsi="Times New Roman"/>
          <w:b/>
          <w:bCs/>
        </w:rPr>
      </w:r>
    </w:p>
    <w:p>
      <w:pPr>
        <w:pStyle w:val="Normal"/>
        <w:ind w:firstLine="720"/>
        <w:rPr>
          <w:rFonts w:ascii="Times New Roman" w:hAnsi="Times New Roman" w:cs="Times New Roman"/>
          <w:bCs/>
        </w:rPr>
      </w:pPr>
      <w:r>
        <w:rPr>
          <w:rFonts w:cs="Times New Roman" w:ascii="Times New Roman" w:hAnsi="Times New Roman"/>
          <w:b/>
          <w:bCs/>
        </w:rPr>
        <w:t>Модуль 3</w:t>
      </w:r>
      <w:r>
        <w:rPr>
          <w:rFonts w:cs="Times New Roman" w:ascii="Times New Roman" w:hAnsi="Times New Roman"/>
          <w:bCs/>
        </w:rPr>
        <w:t xml:space="preserve"> Развитие </w:t>
      </w:r>
      <w:r>
        <w:rPr>
          <w:rFonts w:cs="Times New Roman" w:ascii="Times New Roman" w:hAnsi="Times New Roman"/>
          <w:lang w:val="en-US"/>
        </w:rPr>
        <w:t>SQL</w:t>
      </w:r>
      <w:r>
        <w:rPr>
          <w:rFonts w:cs="Times New Roman" w:ascii="Times New Roman" w:hAnsi="Times New Roman"/>
        </w:rPr>
        <w:t xml:space="preserve"> </w:t>
      </w:r>
      <w:r>
        <w:rPr>
          <w:rFonts w:cs="Times New Roman" w:ascii="Times New Roman" w:hAnsi="Times New Roman"/>
          <w:lang w:val="en-US"/>
        </w:rPr>
        <w:t>DML</w:t>
      </w:r>
      <w:r>
        <w:rPr>
          <w:rFonts w:cs="Times New Roman" w:ascii="Times New Roman" w:hAnsi="Times New Roman"/>
        </w:rPr>
        <w:t>,</w:t>
      </w:r>
      <w:r>
        <w:rPr>
          <w:rFonts w:cs="Times New Roman" w:ascii="Times New Roman" w:hAnsi="Times New Roman"/>
          <w:bCs/>
        </w:rPr>
        <w:t xml:space="preserve"> </w:t>
      </w:r>
      <w:r>
        <w:rPr>
          <w:rFonts w:cs="Times New Roman" w:ascii="Times New Roman" w:hAnsi="Times New Roman"/>
          <w:bCs/>
          <w:lang w:val="en-US"/>
        </w:rPr>
        <w:t>SQL</w:t>
      </w:r>
      <w:r>
        <w:rPr>
          <w:rFonts w:cs="Times New Roman" w:ascii="Times New Roman" w:hAnsi="Times New Roman"/>
          <w:bCs/>
        </w:rPr>
        <w:t xml:space="preserve"> </w:t>
      </w:r>
      <w:r>
        <w:rPr>
          <w:rFonts w:cs="Times New Roman" w:ascii="Times New Roman" w:hAnsi="Times New Roman"/>
          <w:bCs/>
          <w:lang w:val="en-US"/>
        </w:rPr>
        <w:t>DDL</w:t>
      </w:r>
    </w:p>
    <w:p>
      <w:pPr>
        <w:pStyle w:val="Normal"/>
        <w:ind w:firstLine="720"/>
        <w:rPr>
          <w:rFonts w:ascii="Times New Roman" w:hAnsi="Times New Roman" w:eastAsia="SimSun" w:cs="Times New Roman"/>
          <w:bCs/>
          <w:lang w:eastAsia="zh-CN"/>
        </w:rPr>
      </w:pPr>
      <w:r>
        <w:rPr>
          <w:rFonts w:eastAsia="SimSun" w:cs="Times New Roman" w:ascii="Times New Roman" w:hAnsi="Times New Roman"/>
          <w:bCs/>
          <w:lang w:eastAsia="zh-CN"/>
        </w:rPr>
        <w:t xml:space="preserve">5. Построение сложных запросов с использованием оператора </w:t>
      </w:r>
      <w:r>
        <w:rPr>
          <w:rFonts w:cs="Times New Roman" w:ascii="Times New Roman" w:hAnsi="Times New Roman"/>
          <w:lang w:val="en-US"/>
        </w:rPr>
        <w:t>Select</w:t>
      </w:r>
      <w:r>
        <w:rPr>
          <w:rFonts w:cs="Times New Roman" w:ascii="Times New Roman" w:hAnsi="Times New Roman"/>
        </w:rPr>
        <w:t>.</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5.1. Группирование, фильтры на группы (</w:t>
      </w:r>
      <w:r>
        <w:rPr>
          <w:rFonts w:cs="Times New Roman" w:ascii="Times New Roman" w:hAnsi="Times New Roman"/>
          <w:lang w:val="en-US"/>
        </w:rPr>
        <w:t>Group</w:t>
      </w:r>
      <w:r>
        <w:rPr>
          <w:rFonts w:cs="Times New Roman" w:ascii="Times New Roman" w:hAnsi="Times New Roman"/>
        </w:rPr>
        <w:t xml:space="preserve"> </w:t>
      </w:r>
      <w:r>
        <w:rPr>
          <w:rFonts w:cs="Times New Roman" w:ascii="Times New Roman" w:hAnsi="Times New Roman"/>
          <w:lang w:val="en-US"/>
        </w:rPr>
        <w:t>By</w:t>
      </w:r>
      <w:r>
        <w:rPr>
          <w:rFonts w:cs="Times New Roman" w:ascii="Times New Roman" w:hAnsi="Times New Roman"/>
        </w:rPr>
        <w:t xml:space="preserve"> и </w:t>
      </w:r>
      <w:r>
        <w:rPr>
          <w:rFonts w:cs="Times New Roman" w:ascii="Times New Roman" w:hAnsi="Times New Roman"/>
          <w:lang w:val="en-US"/>
        </w:rPr>
        <w:t>Having</w:t>
      </w:r>
      <w:r>
        <w:rPr>
          <w:rFonts w:cs="Times New Roman" w:ascii="Times New Roman" w:hAnsi="Times New Roman"/>
        </w:rPr>
        <w:t>)</w:t>
      </w:r>
      <w:r>
        <w:rPr>
          <w:rFonts w:eastAsia="SimSun" w:cs="Times New Roman" w:ascii="Times New Roman" w:hAnsi="Times New Roman"/>
          <w:lang w:eastAsia="zh-CN"/>
        </w:rPr>
        <w:t xml:space="preserve">. </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5.2. </w:t>
      </w:r>
      <w:r>
        <w:rPr>
          <w:rFonts w:cs="Times New Roman" w:ascii="Times New Roman" w:hAnsi="Times New Roman"/>
        </w:rPr>
        <w:t>Агрегатные функции (</w:t>
      </w:r>
      <w:r>
        <w:rPr>
          <w:rFonts w:cs="Times New Roman" w:ascii="Times New Roman" w:hAnsi="Times New Roman"/>
          <w:lang w:val="en-US"/>
        </w:rPr>
        <w:t>Avg</w:t>
      </w:r>
      <w:r>
        <w:rPr>
          <w:rFonts w:cs="Times New Roman" w:ascii="Times New Roman" w:hAnsi="Times New Roman"/>
        </w:rPr>
        <w:t xml:space="preserve">, </w:t>
      </w:r>
      <w:r>
        <w:rPr>
          <w:rFonts w:cs="Times New Roman" w:ascii="Times New Roman" w:hAnsi="Times New Roman"/>
          <w:lang w:val="en-US"/>
        </w:rPr>
        <w:t>Sum</w:t>
      </w:r>
      <w:r>
        <w:rPr>
          <w:rFonts w:cs="Times New Roman" w:ascii="Times New Roman" w:hAnsi="Times New Roman"/>
        </w:rPr>
        <w:t xml:space="preserve">, </w:t>
      </w:r>
      <w:r>
        <w:rPr>
          <w:rFonts w:cs="Times New Roman" w:ascii="Times New Roman" w:hAnsi="Times New Roman"/>
          <w:lang w:val="en-US"/>
        </w:rPr>
        <w:t>Count</w:t>
      </w:r>
      <w:r>
        <w:rPr>
          <w:rFonts w:cs="Times New Roman" w:ascii="Times New Roman" w:hAnsi="Times New Roman"/>
        </w:rPr>
        <w:t xml:space="preserve">, </w:t>
      </w:r>
      <w:r>
        <w:rPr>
          <w:rFonts w:cs="Times New Roman" w:ascii="Times New Roman" w:hAnsi="Times New Roman"/>
          <w:lang w:val="en-US"/>
        </w:rPr>
        <w:t>Max</w:t>
      </w:r>
      <w:r>
        <w:rPr>
          <w:rFonts w:cs="Times New Roman" w:ascii="Times New Roman" w:hAnsi="Times New Roman"/>
        </w:rPr>
        <w:t>)</w:t>
      </w:r>
      <w:r>
        <w:rPr>
          <w:rFonts w:eastAsia="SimSun" w:cs="Times New Roman" w:ascii="Times New Roman" w:hAnsi="Times New Roman"/>
          <w:lang w:eastAsia="zh-CN"/>
        </w:rPr>
        <w:t xml:space="preserve">. </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5.3. В</w:t>
      </w:r>
      <w:r>
        <w:rPr>
          <w:rFonts w:cs="Times New Roman" w:ascii="Times New Roman" w:hAnsi="Times New Roman"/>
        </w:rPr>
        <w:t>нешние соединения (</w:t>
      </w:r>
      <w:r>
        <w:rPr>
          <w:rFonts w:cs="Times New Roman" w:ascii="Times New Roman" w:hAnsi="Times New Roman"/>
          <w:lang w:val="en-US"/>
        </w:rPr>
        <w:t>Outer</w:t>
      </w:r>
      <w:r>
        <w:rPr>
          <w:rFonts w:cs="Times New Roman" w:ascii="Times New Roman" w:hAnsi="Times New Roman"/>
        </w:rPr>
        <w:t xml:space="preserve"> </w:t>
      </w:r>
      <w:r>
        <w:rPr>
          <w:rFonts w:cs="Times New Roman" w:ascii="Times New Roman" w:hAnsi="Times New Roman"/>
          <w:lang w:val="en-US"/>
        </w:rPr>
        <w:t>Join</w:t>
      </w:r>
      <w:r>
        <w:rPr>
          <w:rFonts w:cs="Times New Roman" w:ascii="Times New Roman" w:hAnsi="Times New Roman"/>
        </w:rPr>
        <w:t>).</w:t>
      </w:r>
    </w:p>
    <w:p>
      <w:pPr>
        <w:pStyle w:val="Normal"/>
        <w:ind w:firstLine="720"/>
        <w:rPr>
          <w:rFonts w:ascii="Times New Roman" w:hAnsi="Times New Roman" w:cs="Times New Roma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5.4. Вложенные запросы разных типов (включая использование кванторов существования и всеобщности). </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5.3. Соединение запросов (</w:t>
      </w:r>
      <w:r>
        <w:rPr>
          <w:rFonts w:eastAsia="SimSun" w:cs="Times New Roman" w:ascii="Times New Roman" w:hAnsi="Times New Roman"/>
          <w:lang w:val="en-US" w:eastAsia="zh-CN"/>
        </w:rPr>
        <w:t>Union</w:t>
      </w:r>
      <w:r>
        <w:rPr>
          <w:rFonts w:eastAsia="SimSun" w:cs="Times New Roman" w:ascii="Times New Roman" w:hAnsi="Times New Roman"/>
          <w:lang w:eastAsia="zh-CN"/>
        </w:rPr>
        <w:t>).</w:t>
      </w:r>
    </w:p>
    <w:p>
      <w:pPr>
        <w:pStyle w:val="Normal"/>
        <w:ind w:firstLine="720"/>
        <w:rPr>
          <w:rFonts w:ascii="Times New Roman" w:hAnsi="Times New Roman" w:eastAsia="SimSun" w:cs="Times New Roman"/>
          <w:bCs/>
          <w:lang w:eastAsia="zh-CN"/>
        </w:rPr>
      </w:pPr>
      <w:r>
        <w:rPr>
          <w:rFonts w:eastAsia="SimSun" w:cs="Times New Roman" w:ascii="Times New Roman" w:hAnsi="Times New Roman"/>
          <w:bCs/>
          <w:lang w:eastAsia="zh-CN"/>
        </w:rPr>
        <w:t xml:space="preserve">7. </w:t>
      </w:r>
      <w:r>
        <w:rPr>
          <w:rFonts w:cs="Times New Roman" w:ascii="Times New Roman" w:hAnsi="Times New Roman"/>
          <w:lang w:val="en-US"/>
        </w:rPr>
        <w:t>DDL</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7.1. </w:t>
      </w:r>
      <w:r>
        <w:rPr>
          <w:rFonts w:cs="Times New Roman" w:ascii="Times New Roman" w:hAnsi="Times New Roman"/>
        </w:rPr>
        <w:t xml:space="preserve">Операторы </w:t>
      </w:r>
      <w:r>
        <w:rPr>
          <w:rFonts w:cs="Times New Roman" w:ascii="Times New Roman" w:hAnsi="Times New Roman"/>
          <w:lang w:val="en-US"/>
        </w:rPr>
        <w:t>Create</w:t>
      </w:r>
      <w:r>
        <w:rPr>
          <w:rFonts w:cs="Times New Roman" w:ascii="Times New Roman" w:hAnsi="Times New Roman"/>
        </w:rPr>
        <w:t xml:space="preserve">, </w:t>
      </w:r>
      <w:r>
        <w:rPr>
          <w:rFonts w:cs="Times New Roman" w:ascii="Times New Roman" w:hAnsi="Times New Roman"/>
          <w:lang w:val="en-US"/>
        </w:rPr>
        <w:t>Alter</w:t>
      </w:r>
      <w:r>
        <w:rPr>
          <w:rFonts w:cs="Times New Roman" w:ascii="Times New Roman" w:hAnsi="Times New Roman"/>
        </w:rPr>
        <w:t xml:space="preserve">, </w:t>
      </w:r>
      <w:r>
        <w:rPr>
          <w:rFonts w:cs="Times New Roman" w:ascii="Times New Roman" w:hAnsi="Times New Roman"/>
          <w:lang w:val="en-US"/>
        </w:rPr>
        <w:t>Drop</w:t>
      </w:r>
      <w:r>
        <w:rPr>
          <w:rFonts w:eastAsia="SimSun" w:cs="Times New Roman" w:ascii="Times New Roman" w:hAnsi="Times New Roman"/>
          <w:lang w:eastAsia="zh-CN"/>
        </w:rPr>
        <w:t>.</w:t>
      </w:r>
    </w:p>
    <w:p>
      <w:pPr>
        <w:pStyle w:val="Normal"/>
        <w:ind w:firstLine="720"/>
        <w:rPr>
          <w:rFonts w:ascii="Times New Roman" w:hAnsi="Times New Roman" w:eastAsia="SimSun" w:cs="Times New Roman"/>
          <w:lang w:eastAsia="zh-C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7.2. </w:t>
      </w:r>
      <w:r>
        <w:rPr>
          <w:rFonts w:cs="Times New Roman" w:ascii="Times New Roman" w:hAnsi="Times New Roman"/>
        </w:rPr>
        <w:t>Представления. Создание запросов с использованием представлений.</w:t>
      </w:r>
    </w:p>
    <w:p>
      <w:pPr>
        <w:pStyle w:val="Normal"/>
        <w:ind w:firstLine="720"/>
        <w:rPr>
          <w:rFonts w:ascii="Times New Roman" w:hAnsi="Times New Roman" w:cs="Times New Roman"/>
        </w:rPr>
      </w:pPr>
      <w:r>
        <w:rPr>
          <w:rFonts w:eastAsia="SimSun" w:cs="Times New Roman" w:ascii="Times New Roman" w:hAnsi="Times New Roman"/>
          <w:lang w:eastAsia="zh-CN"/>
        </w:rPr>
        <w:t xml:space="preserve">     </w:t>
      </w:r>
      <w:r>
        <w:rPr>
          <w:rFonts w:eastAsia="SimSun" w:cs="Times New Roman" w:ascii="Times New Roman" w:hAnsi="Times New Roman"/>
          <w:lang w:eastAsia="zh-CN"/>
        </w:rPr>
        <w:t xml:space="preserve">7.3. </w:t>
      </w:r>
      <w:r>
        <w:rPr>
          <w:rFonts w:cs="Times New Roman" w:ascii="Times New Roman" w:hAnsi="Times New Roman"/>
        </w:rPr>
        <w:t>Хранимые процедуры – создание, использование.</w:t>
      </w:r>
    </w:p>
    <w:p>
      <w:pPr>
        <w:pStyle w:val="Normal"/>
        <w:ind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7.4. Работа с </w:t>
      </w:r>
      <w:r>
        <w:rPr>
          <w:rFonts w:cs="Times New Roman" w:ascii="Times New Roman" w:hAnsi="Times New Roman"/>
          <w:lang w:val="en-US"/>
        </w:rPr>
        <w:t>DDL</w:t>
      </w:r>
      <w:r>
        <w:rPr>
          <w:rFonts w:cs="Times New Roman" w:ascii="Times New Roman" w:hAnsi="Times New Roman"/>
        </w:rPr>
        <w:t>-скриптами.</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b/>
        </w:rPr>
        <w:t>Раздел 3.</w:t>
        <w:tab/>
        <w:t>Обеспечение учебных занятий</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3.1.</w:t>
        <w:tab/>
        <w:t>Методическое обеспечение</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3.1.1</w:t>
        <w:tab/>
        <w:t>Методические указания по освоению дисциплины</w:t>
      </w:r>
    </w:p>
    <w:p>
      <w:pPr>
        <w:pStyle w:val="Normal"/>
        <w:ind w:firstLine="720"/>
        <w:jc w:val="both"/>
        <w:rPr/>
      </w:pPr>
      <w:r>
        <w:rPr>
          <w:rFonts w:cs="Times New Roman" w:ascii="Times New Roman" w:hAnsi="Times New Roman"/>
        </w:rPr>
        <w:t xml:space="preserve">По курсу предусмотрено проведение практических занятий и самостоятельной работы в присутствии преподавателя.  Предполагается, что читают лекции и проводят практические занятия опытные преподаватели. </w:t>
      </w:r>
    </w:p>
    <w:p>
      <w:pPr>
        <w:pStyle w:val="Normal"/>
        <w:rPr/>
      </w:pPr>
      <w:r>
        <w:rPr/>
      </w:r>
    </w:p>
    <w:p>
      <w:pPr>
        <w:pStyle w:val="Normal"/>
        <w:rPr/>
      </w:pPr>
      <w:r>
        <w:rPr>
          <w:rFonts w:cs="Times New Roman" w:ascii="Times New Roman" w:hAnsi="Times New Roman"/>
          <w:b/>
        </w:rPr>
        <w:t>3.1.2</w:t>
        <w:tab/>
        <w:t>Методическое обеспечение самостоятельной работы</w:t>
      </w:r>
    </w:p>
    <w:p>
      <w:pPr>
        <w:pStyle w:val="Normal"/>
        <w:ind w:firstLine="720"/>
        <w:jc w:val="both"/>
        <w:rPr>
          <w:rFonts w:ascii="Times New Roman" w:hAnsi="Times New Roman" w:cs="Times New Roman"/>
        </w:rPr>
      </w:pPr>
      <w:r>
        <w:rPr>
          <w:rFonts w:cs="Times New Roman" w:ascii="Times New Roman" w:hAnsi="Times New Roman"/>
        </w:rPr>
        <w:t>Успешное освоение дисциплины возможно благодаря посещению занятий, участию в обсуждении рассматриваемых вопросов, самостоятельной работе, включающей в себя чтение рекомендованной литературы.</w:t>
      </w:r>
    </w:p>
    <w:p>
      <w:pPr>
        <w:pStyle w:val="Normal"/>
        <w:ind w:firstLine="720"/>
        <w:jc w:val="both"/>
        <w:rPr>
          <w:rFonts w:ascii="Times New Roman" w:hAnsi="Times New Roman" w:cs="Times New Roman"/>
        </w:rPr>
      </w:pPr>
      <w:r>
        <w:rPr>
          <w:rFonts w:cs="Times New Roman" w:ascii="Times New Roman" w:hAnsi="Times New Roman"/>
        </w:rPr>
        <w:t>Самостоятельная работа студента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создания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pPr>
        <w:pStyle w:val="Normal"/>
        <w:ind w:firstLine="720"/>
        <w:jc w:val="both"/>
        <w:rPr>
          <w:rFonts w:ascii="Times New Roman" w:hAnsi="Times New Roman" w:cs="Times New Roman"/>
        </w:rPr>
      </w:pPr>
      <w:r>
        <w:rPr>
          <w:rFonts w:cs="Times New Roman" w:ascii="Times New Roman" w:hAnsi="Times New Roman"/>
        </w:rPr>
        <w:t>К числу методических пособий относятся:</w:t>
      </w:r>
    </w:p>
    <w:p>
      <w:pPr>
        <w:pStyle w:val="Normal"/>
        <w:ind w:firstLine="720"/>
        <w:jc w:val="both"/>
        <w:rPr>
          <w:rFonts w:ascii="Times New Roman" w:hAnsi="Times New Roman" w:cs="Times New Roman"/>
        </w:rPr>
      </w:pPr>
      <w:r>
        <w:rPr>
          <w:rFonts w:cs="Times New Roman" w:ascii="Times New Roman" w:hAnsi="Times New Roman"/>
        </w:rPr>
        <w:t>- общие методические рекомендации и указания по самостоятельной работе;</w:t>
      </w:r>
    </w:p>
    <w:p>
      <w:pPr>
        <w:pStyle w:val="Normal"/>
        <w:ind w:firstLine="720"/>
        <w:jc w:val="both"/>
        <w:rPr>
          <w:rFonts w:ascii="Times New Roman" w:hAnsi="Times New Roman" w:cs="Times New Roman"/>
        </w:rPr>
      </w:pPr>
      <w:r>
        <w:rPr>
          <w:rFonts w:cs="Times New Roman" w:ascii="Times New Roman" w:hAnsi="Times New Roman"/>
        </w:rPr>
        <w:t xml:space="preserve">- фонд контрольных заданий и тестов для самоконтроля, которые позволяют оценить уровень знаний, навыков и умений студентов согласно требованиям курса, государственным стандартам и европейским компетенциям. </w:t>
      </w:r>
    </w:p>
    <w:p>
      <w:pPr>
        <w:pStyle w:val="Normal"/>
        <w:ind w:firstLine="720"/>
        <w:jc w:val="both"/>
        <w:rPr>
          <w:rFonts w:ascii="Times New Roman" w:hAnsi="Times New Roman" w:cs="Times New Roman"/>
        </w:rPr>
      </w:pPr>
      <w:r>
        <w:rPr>
          <w:rFonts w:cs="Times New Roman" w:ascii="Times New Roman" w:hAnsi="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студентом осуществляется в форме консультаций. Преподаватели также оказывают помощь обучающимся по планированию и организации самостоятельной работы. </w:t>
      </w:r>
    </w:p>
    <w:p>
      <w:pPr>
        <w:pStyle w:val="Normal"/>
        <w:rPr/>
      </w:pPr>
      <w:r>
        <w:rPr/>
      </w:r>
    </w:p>
    <w:p>
      <w:pPr>
        <w:pStyle w:val="Normal"/>
        <w:rPr/>
      </w:pPr>
      <w:r>
        <w:rPr>
          <w:rFonts w:cs="Times New Roman" w:ascii="Times New Roman" w:hAnsi="Times New Roman"/>
          <w:b/>
        </w:rPr>
        <w:t>3.1.3</w:t>
        <w:tab/>
        <w:t>Методика проведения текущего контроля успеваемости и промежуточной аттестации и критерии оценивания</w:t>
      </w:r>
    </w:p>
    <w:p>
      <w:pPr>
        <w:pStyle w:val="Normal"/>
        <w:ind w:firstLine="720"/>
        <w:jc w:val="both"/>
        <w:rPr>
          <w:rFonts w:ascii="Times New Roman" w:hAnsi="Times New Roman" w:cs="Times New Roman"/>
        </w:rPr>
      </w:pPr>
      <w:r>
        <w:rPr>
          <w:rFonts w:cs="Times New Roman" w:ascii="Times New Roman" w:hAnsi="Times New Roman"/>
          <w:bCs/>
        </w:rPr>
        <w:t>В</w:t>
      </w:r>
      <w:r>
        <w:rPr>
          <w:rFonts w:cs="Times New Roman" w:ascii="Times New Roman" w:hAnsi="Times New Roman"/>
        </w:rPr>
        <w:t xml:space="preserve"> течение семестра по дисциплине проводятся опросы, предлагаются задачи и темы для самостоятельной работы, проводится зачет. </w:t>
      </w:r>
    </w:p>
    <w:p>
      <w:pPr>
        <w:pStyle w:val="Normal"/>
        <w:jc w:val="center"/>
        <w:rPr>
          <w:rFonts w:ascii="Times New Roman" w:hAnsi="Times New Roman" w:cs="Times New Roman"/>
          <w:b/>
          <w:b/>
          <w:bCs/>
          <w:i/>
          <w:i/>
        </w:rPr>
      </w:pPr>
      <w:r>
        <w:rPr>
          <w:rFonts w:cs="Times New Roman" w:ascii="Times New Roman" w:hAnsi="Times New Roman"/>
          <w:b/>
          <w:bCs/>
          <w:i/>
        </w:rPr>
        <w:t>Методика проведения зачета</w:t>
      </w:r>
    </w:p>
    <w:p>
      <w:pPr>
        <w:pStyle w:val="Normal"/>
        <w:ind w:firstLine="720"/>
        <w:jc w:val="both"/>
        <w:rPr>
          <w:rFonts w:ascii="Times New Roman" w:hAnsi="Times New Roman" w:cs="Times New Roman"/>
        </w:rPr>
      </w:pPr>
      <w:r>
        <w:rPr>
          <w:rFonts w:cs="Times New Roman" w:ascii="Times New Roman" w:hAnsi="Times New Roman"/>
          <w:bCs/>
        </w:rPr>
        <w:t xml:space="preserve">Зачет проводится в устно-письменной форме. </w:t>
      </w:r>
      <w:r>
        <w:rPr>
          <w:rFonts w:cs="Times New Roman" w:ascii="Times New Roman" w:hAnsi="Times New Roman"/>
        </w:rPr>
        <w:t>Преподаватели имеют набор контрольных заданий и теоретических вопросов для проведения зачета. Зачет выставляется по итогам текущего контроля и результатам решения контрольных заданий и ответов на теоретические вопросы во время проведения промежуточной аттестации.</w:t>
      </w:r>
    </w:p>
    <w:p>
      <w:pPr>
        <w:pStyle w:val="Normal"/>
        <w:ind w:left="720" w:hanging="720"/>
        <w:jc w:val="center"/>
        <w:rPr>
          <w:rFonts w:ascii="Times New Roman" w:hAnsi="Times New Roman" w:cs="Times New Roman"/>
          <w:i/>
          <w:i/>
        </w:rPr>
      </w:pPr>
      <w:r>
        <w:rPr>
          <w:rFonts w:cs="Times New Roman" w:ascii="Times New Roman" w:hAnsi="Times New Roman"/>
          <w:i/>
        </w:rPr>
        <w:t>Критерии выставления зачета:</w:t>
      </w:r>
    </w:p>
    <w:p>
      <w:pPr>
        <w:pStyle w:val="Normal"/>
        <w:ind w:firstLine="720"/>
        <w:jc w:val="both"/>
        <w:rPr>
          <w:rFonts w:ascii="Times New Roman" w:hAnsi="Times New Roman" w:cs="Times New Roman"/>
          <w:i/>
          <w:i/>
        </w:rPr>
      </w:pPr>
      <w:r>
        <w:rPr>
          <w:rFonts w:cs="Times New Roman" w:ascii="Times New Roman" w:hAnsi="Times New Roman"/>
        </w:rPr>
        <w:t xml:space="preserve">«Зачет» ставится за решенные задания текущего контроля и правильные ответы на большинство вопросов преподавателя по курсу. </w:t>
      </w:r>
    </w:p>
    <w:p>
      <w:pPr>
        <w:pStyle w:val="Normal"/>
        <w:ind w:firstLine="720"/>
        <w:jc w:val="both"/>
        <w:rPr>
          <w:rFonts w:ascii="Times New Roman" w:hAnsi="Times New Roman" w:cs="Times New Roman"/>
          <w:i/>
          <w:i/>
        </w:rPr>
      </w:pPr>
      <w:r>
        <w:rPr/>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w:t>
      </w:r>
      <w:r>
        <w:rPr>
          <w:rFonts w:cs="Times New Roman" w:ascii="Times New Roman" w:hAnsi="Times New Roman"/>
          <w:b/>
          <w:bCs/>
          <w:lang w:val="en-US"/>
        </w:rPr>
        <w:t>A</w:t>
      </w:r>
      <w:r>
        <w:rPr>
          <w:rFonts w:cs="Times New Roman" w:ascii="Times New Roman" w:hAnsi="Times New Roman"/>
          <w:bCs/>
        </w:rPr>
        <w:t xml:space="preserve">) </w:t>
      </w:r>
      <w:r>
        <w:rPr>
          <w:rFonts w:cs="Times New Roman" w:ascii="Times New Roman" w:hAnsi="Times New Roman"/>
          <w:color w:val="000000"/>
        </w:rPr>
        <w:t xml:space="preserve">ставится за полные ответы на вопросы билета, а также на   дополнительные вопросы по теоретическому курсу, при условии, что в процессе всего ответа не было допущено грубых неточностей. </w:t>
      </w:r>
      <w:r>
        <w:rPr>
          <w:rFonts w:cs="Times New Roman" w:ascii="Times New Roman" w:hAnsi="Times New Roman"/>
        </w:rPr>
        <w:t>за подготовку двух докладов-презентаций на выбранную обучающимся и согласованную с преподавателем тему; выступление с докладом на семинаре; грамотные ответы на вопросы преподавателя и слушателей по теме сообщения. А также за активную работу на семинарах: участие в обсуждении докладов других студентов, правильные ответы на вопросы преподавателя по другим темам семинара</w:t>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 xml:space="preserve"> (</w:t>
      </w:r>
      <w:r>
        <w:rPr>
          <w:rFonts w:cs="Times New Roman" w:ascii="Times New Roman" w:hAnsi="Times New Roman"/>
          <w:b/>
          <w:bCs/>
          <w:lang w:val="en-US"/>
        </w:rPr>
        <w:t>B</w:t>
      </w:r>
      <w:r>
        <w:rPr>
          <w:rFonts w:cs="Times New Roman" w:ascii="Times New Roman" w:hAnsi="Times New Roman"/>
          <w:bCs/>
        </w:rPr>
        <w:t xml:space="preserve">) </w:t>
      </w:r>
      <w:r>
        <w:rPr>
          <w:rFonts w:cs="Times New Roman" w:ascii="Times New Roman" w:hAnsi="Times New Roman"/>
          <w:color w:val="000000"/>
        </w:rPr>
        <w:t xml:space="preserve"> ставится за грамотные ответы на вопросы билета, возможно, с некоторыми неточностями,  а также  на дополнительных вопросы по курсу, которые задаются устно, обучающийся отвечает  на них письменно  и затем комментирует ответ устно. </w:t>
      </w:r>
      <w:r>
        <w:rPr>
          <w:rFonts w:cs="Times New Roman" w:ascii="Times New Roman" w:hAnsi="Times New Roman"/>
        </w:rPr>
        <w:t>за подготовку двух докладов-презентаций на выбранную обучающимся и согласованную с преподавателем тему; выступление с докладом на семинаре; грамотные ответы на вопросы преподавателя и слушателей по теме сообщения.</w:t>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 xml:space="preserve"> (</w:t>
      </w:r>
      <w:r>
        <w:rPr>
          <w:rFonts w:cs="Times New Roman" w:ascii="Times New Roman" w:hAnsi="Times New Roman"/>
          <w:b/>
          <w:bCs/>
        </w:rPr>
        <w:t>С</w:t>
      </w:r>
      <w:r>
        <w:rPr>
          <w:rFonts w:cs="Times New Roman" w:ascii="Times New Roman" w:hAnsi="Times New Roman"/>
          <w:bCs/>
        </w:rPr>
        <w:t xml:space="preserve">) </w:t>
      </w:r>
      <w:r>
        <w:rPr>
          <w:rFonts w:cs="Times New Roman" w:ascii="Times New Roman" w:hAnsi="Times New Roman"/>
          <w:color w:val="000000"/>
        </w:rPr>
        <w:t xml:space="preserve"> ставится за грамотные ответы на вопросы билета, возможно, с несущественными ошибками,  а также  на дополнительных вопросы по курсу, которые задаются устно, обучающийся отвечает  на них письменно  и затем комментирует ответ устно. </w:t>
      </w:r>
      <w:r>
        <w:rPr>
          <w:rFonts w:cs="Times New Roman" w:ascii="Times New Roman" w:hAnsi="Times New Roman"/>
        </w:rPr>
        <w:t>за подготовку двух докладов-презентаций на выбранную обучающимся и согласованную с преподавателем тему; выступление с докладом на семинаре; грамотные ответы на вопросы преподавателя и слушателей по теме сообщения.</w:t>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w:t>
      </w:r>
      <w:r>
        <w:rPr>
          <w:rFonts w:cs="Times New Roman" w:ascii="Times New Roman" w:hAnsi="Times New Roman"/>
          <w:b/>
          <w:bCs/>
          <w:lang w:val="en-US"/>
        </w:rPr>
        <w:t>D</w:t>
      </w:r>
      <w:r>
        <w:rPr>
          <w:rFonts w:cs="Times New Roman" w:ascii="Times New Roman" w:hAnsi="Times New Roman"/>
          <w:bCs/>
        </w:rPr>
        <w:t xml:space="preserve">) </w:t>
      </w:r>
      <w:r>
        <w:rPr>
          <w:rFonts w:cs="Times New Roman" w:ascii="Times New Roman" w:hAnsi="Times New Roman"/>
          <w:color w:val="000000"/>
        </w:rPr>
        <w:t xml:space="preserve">ставится за содержательный в целом, но не полный  письменный ответ на  вопросы билета и на дополнительные вопросы по билету, без грубых ошибок,. </w:t>
      </w:r>
      <w:r>
        <w:rPr>
          <w:rFonts w:cs="Times New Roman" w:ascii="Times New Roman" w:hAnsi="Times New Roman"/>
        </w:rPr>
        <w:t xml:space="preserve">выступление с  2 докладами на семинаре; грамотные ответы на вопросы преподавателя и слушателей по теме сообщения. </w:t>
      </w:r>
    </w:p>
    <w:p>
      <w:pPr>
        <w:pStyle w:val="Normal"/>
        <w:rPr/>
      </w:pPr>
      <w:r>
        <w:rPr>
          <w:rFonts w:cs="Times New Roman" w:ascii="Times New Roman" w:hAnsi="Times New Roman"/>
          <w:color w:val="000000"/>
        </w:rPr>
        <w:t xml:space="preserve">Оценка </w:t>
      </w:r>
      <w:r>
        <w:rPr>
          <w:rFonts w:cs="Times New Roman" w:ascii="Times New Roman" w:hAnsi="Times New Roman"/>
        </w:rPr>
        <w:t>«зачтено»</w:t>
      </w:r>
      <w:r>
        <w:rPr>
          <w:rFonts w:cs="Times New Roman" w:ascii="Times New Roman" w:hAnsi="Times New Roman"/>
          <w:color w:val="000000"/>
        </w:rPr>
        <w:t xml:space="preserve">  </w:t>
      </w:r>
      <w:r>
        <w:rPr>
          <w:rFonts w:cs="Times New Roman" w:ascii="Times New Roman" w:hAnsi="Times New Roman"/>
          <w:bCs/>
        </w:rPr>
        <w:t>(</w:t>
      </w:r>
      <w:r>
        <w:rPr>
          <w:rFonts w:cs="Times New Roman" w:ascii="Times New Roman" w:hAnsi="Times New Roman"/>
          <w:b/>
          <w:bCs/>
          <w:lang w:val="en-US"/>
        </w:rPr>
        <w:t>E</w:t>
      </w:r>
      <w:r>
        <w:rPr>
          <w:rFonts w:cs="Times New Roman" w:ascii="Times New Roman" w:hAnsi="Times New Roman"/>
          <w:bCs/>
        </w:rPr>
        <w:t xml:space="preserve">) </w:t>
      </w:r>
      <w:r>
        <w:rPr>
          <w:rFonts w:cs="Times New Roman" w:ascii="Times New Roman" w:hAnsi="Times New Roman"/>
          <w:color w:val="000000"/>
        </w:rPr>
        <w:t xml:space="preserve">ставится за содержательный в целом, но не полный  письменный ответ на  вопросы билета и на дополнительные вопросы по билету, без грубых ошибок, </w:t>
      </w:r>
      <w:r>
        <w:rPr>
          <w:rFonts w:cs="Times New Roman" w:ascii="Times New Roman" w:hAnsi="Times New Roman"/>
        </w:rPr>
        <w:t>выступление с 2 докладами на семинаре; грамотные ответы на вопросы преподавателя и слушателей по теме сообщения.</w:t>
      </w:r>
    </w:p>
    <w:p>
      <w:pPr>
        <w:pStyle w:val="Normal"/>
        <w:ind w:left="360" w:right="0" w:hanging="0"/>
        <w:jc w:val="both"/>
        <w:rPr>
          <w:rFonts w:ascii="Times New Roman" w:hAnsi="Times New Roman" w:cs="Times New Roman"/>
          <w:i/>
          <w:i/>
        </w:rPr>
      </w:pPr>
      <w:r>
        <w:rPr>
          <w:rFonts w:cs="Times New Roman" w:ascii="Times New Roman" w:hAnsi="Times New Roman"/>
          <w:i/>
          <w:color w:val="000000"/>
        </w:rPr>
        <w:t xml:space="preserve">Оценка </w:t>
      </w:r>
      <w:r>
        <w:rPr>
          <w:rFonts w:cs="Times New Roman" w:ascii="Times New Roman" w:hAnsi="Times New Roman"/>
          <w:i/>
        </w:rPr>
        <w:t>«незачтено» (</w:t>
      </w:r>
      <w:r>
        <w:rPr>
          <w:rFonts w:cs="Times New Roman" w:ascii="Times New Roman" w:hAnsi="Times New Roman"/>
          <w:b/>
          <w:bCs/>
          <w:i/>
          <w:lang w:val="en-US"/>
        </w:rPr>
        <w:t>F</w:t>
      </w:r>
      <w:r>
        <w:rPr>
          <w:rFonts w:cs="Times New Roman" w:ascii="Times New Roman" w:hAnsi="Times New Roman"/>
          <w:i/>
        </w:rPr>
        <w:t>) ставится в остальных случаях.</w:t>
      </w:r>
    </w:p>
    <w:p>
      <w:pPr>
        <w:pStyle w:val="Normal"/>
        <w:jc w:val="both"/>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3.1.4</w:t>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pPr>
        <w:pStyle w:val="Normal"/>
        <w:ind w:firstLine="720"/>
        <w:jc w:val="both"/>
        <w:rPr>
          <w:rFonts w:ascii="Times New Roman" w:hAnsi="Times New Roman" w:cs="Times New Roman"/>
          <w:u w:val="single"/>
        </w:rPr>
      </w:pPr>
      <w:r>
        <w:rPr>
          <w:rFonts w:cs="Times New Roman" w:ascii="Times New Roman" w:hAnsi="Times New Roman"/>
          <w:u w:val="single"/>
        </w:rPr>
        <w:t>Контроль за самостоятельной работой</w:t>
      </w:r>
    </w:p>
    <w:p>
      <w:pPr>
        <w:pStyle w:val="Normal"/>
        <w:ind w:firstLine="720"/>
        <w:jc w:val="both"/>
        <w:rPr>
          <w:rFonts w:ascii="Times New Roman" w:hAnsi="Times New Roman" w:cs="Times New Roman"/>
        </w:rPr>
      </w:pPr>
      <w:r>
        <w:rPr>
          <w:rFonts w:cs="Times New Roman" w:ascii="Times New Roman" w:hAnsi="Times New Roman"/>
        </w:rPr>
        <w:t xml:space="preserve">Контроль за самостоятельной работой может осуществляться в форме коротких опросов и тестов, углубленных вопросов по темам занятий, дополнительных вопросов, и т.д. </w:t>
      </w:r>
    </w:p>
    <w:p>
      <w:pPr>
        <w:pStyle w:val="Normal"/>
        <w:ind w:firstLine="720"/>
        <w:jc w:val="center"/>
        <w:rPr>
          <w:rFonts w:ascii="Times New Roman" w:hAnsi="Times New Roman" w:cs="Times New Roman"/>
        </w:rPr>
      </w:pPr>
      <w:r>
        <w:rPr>
          <w:rFonts w:cs="Times New Roman" w:ascii="Times New Roman" w:hAnsi="Times New Roman"/>
          <w:u w:val="single"/>
        </w:rPr>
        <w:t>Перечень примерных контрольных вопросов и заданий</w:t>
      </w:r>
      <w:r>
        <w:rPr>
          <w:rFonts w:cs="Times New Roman" w:ascii="Times New Roman" w:hAnsi="Times New Roman"/>
        </w:rPr>
        <w:t xml:space="preserve"> для самостоятельной работы по всем модулям:</w:t>
      </w:r>
    </w:p>
    <w:p>
      <w:pPr>
        <w:pStyle w:val="28"/>
        <w:ind w:left="0" w:firstLine="720"/>
        <w:jc w:val="both"/>
        <w:rPr/>
      </w:pPr>
      <w:r>
        <w:rPr/>
        <w:t>Применение баз данных;</w:t>
      </w:r>
    </w:p>
    <w:p>
      <w:pPr>
        <w:pStyle w:val="28"/>
        <w:ind w:left="0" w:firstLine="720"/>
        <w:jc w:val="both"/>
        <w:rPr/>
      </w:pPr>
      <w:r>
        <w:rPr/>
        <w:t>Модели хранения данных;</w:t>
      </w:r>
    </w:p>
    <w:p>
      <w:pPr>
        <w:pStyle w:val="28"/>
        <w:ind w:left="0" w:firstLine="720"/>
        <w:jc w:val="both"/>
        <w:rPr/>
      </w:pPr>
      <w:r>
        <w:rPr/>
        <w:t xml:space="preserve">Основные компоненты систем баз данных; </w:t>
      </w:r>
    </w:p>
    <w:p>
      <w:pPr>
        <w:pStyle w:val="28"/>
        <w:ind w:left="0" w:firstLine="720"/>
        <w:jc w:val="both"/>
        <w:rPr/>
      </w:pPr>
      <w:r>
        <w:rPr/>
        <w:t xml:space="preserve">Реляционная модель, отношение, ключ отношения; </w:t>
      </w:r>
    </w:p>
    <w:p>
      <w:pPr>
        <w:pStyle w:val="28"/>
        <w:ind w:left="0" w:firstLine="720"/>
        <w:jc w:val="both"/>
        <w:rPr/>
      </w:pPr>
      <w:r>
        <w:rPr/>
        <w:t>Правила нормализации, Первая нормальная форма, Вторая нормальная форма, Третья нормальная форма – определение, примеры;</w:t>
      </w:r>
    </w:p>
    <w:p>
      <w:pPr>
        <w:pStyle w:val="28"/>
        <w:ind w:left="0" w:firstLine="720"/>
        <w:jc w:val="both"/>
        <w:rPr/>
      </w:pPr>
      <w:r>
        <w:rPr/>
        <w:t>Целостность реляционных данных;</w:t>
      </w:r>
    </w:p>
    <w:p>
      <w:pPr>
        <w:pStyle w:val="28"/>
        <w:ind w:left="0" w:firstLine="720"/>
        <w:jc w:val="both"/>
        <w:rPr>
          <w:lang w:val="en-US"/>
        </w:rPr>
      </w:pPr>
      <w:r>
        <w:rPr>
          <w:lang w:val="en-US"/>
        </w:rPr>
        <w:t>SQL, c</w:t>
      </w:r>
      <w:r>
        <w:rPr/>
        <w:t>интаксис</w:t>
      </w:r>
      <w:r>
        <w:rPr>
          <w:lang w:val="en-US"/>
        </w:rPr>
        <w:t xml:space="preserve"> SELECT;</w:t>
      </w:r>
    </w:p>
    <w:p>
      <w:pPr>
        <w:pStyle w:val="28"/>
        <w:ind w:left="0" w:firstLine="720"/>
        <w:jc w:val="both"/>
        <w:rPr/>
      </w:pPr>
      <w:r>
        <w:rPr/>
        <w:t>Вычислимые поля в операторе SELECT;</w:t>
      </w:r>
    </w:p>
    <w:p>
      <w:pPr>
        <w:pStyle w:val="28"/>
        <w:ind w:left="0" w:firstLine="720"/>
        <w:jc w:val="both"/>
        <w:rPr/>
      </w:pPr>
      <w:r>
        <w:rPr/>
        <w:t>Агрегатные функции;</w:t>
      </w:r>
    </w:p>
    <w:p>
      <w:pPr>
        <w:pStyle w:val="28"/>
        <w:ind w:left="0" w:firstLine="720"/>
        <w:jc w:val="both"/>
        <w:rPr/>
      </w:pPr>
      <w:r>
        <w:rPr/>
        <w:t>Анешние соединения;</w:t>
      </w:r>
    </w:p>
    <w:p>
      <w:pPr>
        <w:pStyle w:val="28"/>
        <w:ind w:left="0" w:firstLine="720"/>
        <w:jc w:val="both"/>
        <w:rPr/>
      </w:pPr>
      <w:r>
        <w:rPr/>
        <w:t>Вложенные запросы</w:t>
      </w:r>
      <w:r>
        <w:rPr>
          <w:lang w:val="en-US"/>
        </w:rPr>
        <w:t>;</w:t>
      </w:r>
    </w:p>
    <w:p>
      <w:pPr>
        <w:pStyle w:val="28"/>
        <w:ind w:left="0" w:firstLine="720"/>
        <w:jc w:val="both"/>
        <w:rPr>
          <w:lang w:val="en-US"/>
        </w:rPr>
      </w:pPr>
      <w:r>
        <w:rPr>
          <w:lang w:val="en-US"/>
        </w:rPr>
        <w:t xml:space="preserve">DML, </w:t>
      </w:r>
      <w:r>
        <w:rPr/>
        <w:t>синтаксис</w:t>
      </w:r>
      <w:r>
        <w:rPr>
          <w:lang w:val="en-US"/>
        </w:rPr>
        <w:t xml:space="preserve"> Insert, Delete, Update; </w:t>
      </w:r>
    </w:p>
    <w:p>
      <w:pPr>
        <w:pStyle w:val="28"/>
        <w:ind w:left="0" w:firstLine="720"/>
        <w:jc w:val="both"/>
        <w:rPr/>
      </w:pPr>
      <w:r>
        <w:rPr/>
        <w:t>риггеры, хранимые процедуры - синтаксис, применение;</w:t>
      </w:r>
    </w:p>
    <w:p>
      <w:pPr>
        <w:pStyle w:val="28"/>
        <w:ind w:left="0" w:firstLine="720"/>
        <w:jc w:val="both"/>
        <w:rPr>
          <w:lang w:val="en-US"/>
        </w:rPr>
      </w:pPr>
      <w:r>
        <w:rPr>
          <w:lang w:val="en-US"/>
        </w:rPr>
        <w:t xml:space="preserve">DDL, </w:t>
      </w:r>
      <w:r>
        <w:rPr/>
        <w:t>Операторы</w:t>
      </w:r>
      <w:r>
        <w:rPr>
          <w:lang w:val="en-US"/>
        </w:rPr>
        <w:t xml:space="preserve"> Create, Alter, Drop;</w:t>
      </w:r>
    </w:p>
    <w:p>
      <w:pPr>
        <w:pStyle w:val="28"/>
        <w:ind w:left="0" w:firstLine="720"/>
        <w:jc w:val="both"/>
        <w:rPr/>
      </w:pPr>
      <w:r>
        <w:rPr/>
        <w:t>представления (</w:t>
      </w:r>
      <w:r>
        <w:rPr>
          <w:lang w:val="en-US"/>
        </w:rPr>
        <w:t>View</w:t>
      </w:r>
      <w:r>
        <w:rPr/>
        <w:t>) – создание, использование.</w:t>
      </w:r>
    </w:p>
    <w:p>
      <w:pPr>
        <w:pStyle w:val="Normal"/>
        <w:ind w:firstLine="720"/>
        <w:jc w:val="both"/>
        <w:rPr>
          <w:rFonts w:ascii="Times New Roman" w:hAnsi="Times New Roman" w:cs="Times New Roman"/>
        </w:rPr>
      </w:pPr>
      <w:r>
        <w:rPr>
          <w:rFonts w:cs="Times New Roman" w:ascii="Times New Roman" w:hAnsi="Times New Roman"/>
        </w:rPr>
      </w:r>
    </w:p>
    <w:p>
      <w:pPr>
        <w:pStyle w:val="ListParagraph"/>
        <w:tabs>
          <w:tab w:val="clear" w:pos="720"/>
          <w:tab w:val="left" w:pos="426" w:leader="none"/>
        </w:tabs>
        <w:ind w:left="0" w:firstLine="720"/>
        <w:jc w:val="center"/>
        <w:rPr>
          <w:rFonts w:ascii="Times New Roman" w:hAnsi="Times New Roman" w:cs="Times New Roman"/>
          <w:b/>
          <w:b/>
          <w:bCs/>
        </w:rPr>
      </w:pPr>
      <w:r>
        <w:rPr>
          <w:rFonts w:cs="Times New Roman" w:ascii="Times New Roman" w:hAnsi="Times New Roman"/>
          <w:b/>
          <w:bCs/>
        </w:rPr>
        <w:t>Примерный перечень вопросов к зачету по курсу</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Применение баз данных;</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Модели хранения данных</w:t>
      </w:r>
      <w:r>
        <w:rPr>
          <w:rFonts w:cs="Times New Roman" w:ascii="Times New Roman" w:hAnsi="Times New Roman"/>
          <w:lang w:val="en-US"/>
        </w:rPr>
        <w:t>;</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Основные компоненты систем баз данных;</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Реляционная модель, отношение, ключ отношения</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Правила нормализации, Первая нормальная форма, Вторая нормальная    форма, Третья нормальная форма – определение, примеры;</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Целостность реляционных данных</w:t>
      </w:r>
      <w:r>
        <w:rPr>
          <w:rFonts w:cs="Times New Roman" w:ascii="Times New Roman" w:hAnsi="Times New Roman"/>
          <w:lang w:val="en-US"/>
        </w:rPr>
        <w:t>;</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lang w:val="en-US"/>
        </w:rPr>
        <w:t>SQL, c</w:t>
      </w:r>
      <w:r>
        <w:rPr>
          <w:rFonts w:cs="Times New Roman" w:ascii="Times New Roman" w:hAnsi="Times New Roman"/>
        </w:rPr>
        <w:t>интаксис</w:t>
      </w:r>
      <w:r>
        <w:rPr>
          <w:rFonts w:cs="Times New Roman" w:ascii="Times New Roman" w:hAnsi="Times New Roman"/>
          <w:lang w:val="en-US"/>
        </w:rPr>
        <w:t xml:space="preserve"> SELECT;</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Вычислимые поля в операторе SELECT;</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Агрегатные функции</w:t>
      </w:r>
      <w:r>
        <w:rPr>
          <w:rFonts w:cs="Times New Roman" w:ascii="Times New Roman" w:hAnsi="Times New Roman"/>
          <w:lang w:val="en-US"/>
        </w:rPr>
        <w:t>;</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Внешние соединения</w:t>
      </w:r>
      <w:r>
        <w:rPr>
          <w:rFonts w:cs="Times New Roman" w:ascii="Times New Roman" w:hAnsi="Times New Roman"/>
          <w:lang w:val="en-US"/>
        </w:rPr>
        <w:t>;</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Вложенные запросы</w:t>
      </w:r>
      <w:r>
        <w:rPr>
          <w:rFonts w:cs="Times New Roman" w:ascii="Times New Roman" w:hAnsi="Times New Roman"/>
          <w:lang w:val="en-US"/>
        </w:rPr>
        <w:t>;</w:t>
      </w:r>
    </w:p>
    <w:p>
      <w:pPr>
        <w:pStyle w:val="ListParagraph"/>
        <w:numPr>
          <w:ilvl w:val="3"/>
          <w:numId w:val="1"/>
        </w:numPr>
        <w:ind w:left="0" w:firstLine="720"/>
        <w:jc w:val="both"/>
        <w:rPr>
          <w:rFonts w:ascii="Times New Roman" w:hAnsi="Times New Roman" w:cs="Times New Roman"/>
          <w:lang w:val="en-US"/>
        </w:rPr>
      </w:pPr>
      <w:r>
        <w:rPr>
          <w:rFonts w:cs="Times New Roman" w:ascii="Times New Roman" w:hAnsi="Times New Roman"/>
          <w:lang w:val="en-US"/>
        </w:rPr>
        <w:t xml:space="preserve">DML, </w:t>
      </w:r>
      <w:r>
        <w:rPr>
          <w:rFonts w:cs="Times New Roman" w:ascii="Times New Roman" w:hAnsi="Times New Roman"/>
        </w:rPr>
        <w:t>синтаксис</w:t>
      </w:r>
      <w:r>
        <w:rPr>
          <w:rFonts w:cs="Times New Roman" w:ascii="Times New Roman" w:hAnsi="Times New Roman"/>
          <w:lang w:val="en-US"/>
        </w:rPr>
        <w:t xml:space="preserve"> Insert, Delete, Update;</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Триггеры, хранимые процедуры - синтаксис, применение;</w:t>
      </w:r>
    </w:p>
    <w:p>
      <w:pPr>
        <w:pStyle w:val="ListParagraph"/>
        <w:numPr>
          <w:ilvl w:val="3"/>
          <w:numId w:val="1"/>
        </w:numPr>
        <w:ind w:left="0" w:firstLine="720"/>
        <w:jc w:val="both"/>
        <w:rPr>
          <w:rFonts w:ascii="Times New Roman" w:hAnsi="Times New Roman" w:cs="Times New Roman"/>
          <w:lang w:val="en-US"/>
        </w:rPr>
      </w:pPr>
      <w:r>
        <w:rPr>
          <w:rFonts w:cs="Times New Roman" w:ascii="Times New Roman" w:hAnsi="Times New Roman"/>
          <w:lang w:val="en-US"/>
        </w:rPr>
        <w:t xml:space="preserve">DDL, </w:t>
      </w:r>
      <w:r>
        <w:rPr>
          <w:rFonts w:cs="Times New Roman" w:ascii="Times New Roman" w:hAnsi="Times New Roman"/>
        </w:rPr>
        <w:t>Операторы</w:t>
      </w:r>
      <w:r>
        <w:rPr>
          <w:rFonts w:cs="Times New Roman" w:ascii="Times New Roman" w:hAnsi="Times New Roman"/>
          <w:lang w:val="en-US"/>
        </w:rPr>
        <w:t xml:space="preserve"> Create, Alter, Drop;</w:t>
      </w:r>
    </w:p>
    <w:p>
      <w:pPr>
        <w:pStyle w:val="ListParagraph"/>
        <w:numPr>
          <w:ilvl w:val="3"/>
          <w:numId w:val="1"/>
        </w:numPr>
        <w:ind w:left="0" w:firstLine="720"/>
        <w:jc w:val="both"/>
        <w:rPr>
          <w:rFonts w:ascii="Times New Roman" w:hAnsi="Times New Roman" w:cs="Times New Roman"/>
        </w:rPr>
      </w:pPr>
      <w:r>
        <w:rPr>
          <w:rFonts w:cs="Times New Roman" w:ascii="Times New Roman" w:hAnsi="Times New Roman"/>
        </w:rPr>
        <w:t>Представления (</w:t>
      </w:r>
      <w:r>
        <w:rPr>
          <w:rFonts w:cs="Times New Roman" w:ascii="Times New Roman" w:hAnsi="Times New Roman"/>
          <w:lang w:val="en-US"/>
        </w:rPr>
        <w:t>View</w:t>
      </w:r>
      <w:r>
        <w:rPr>
          <w:rFonts w:cs="Times New Roman" w:ascii="Times New Roman" w:hAnsi="Times New Roman"/>
        </w:rPr>
        <w:t>) – создание, использование</w:t>
      </w:r>
      <w:r>
        <w:rPr>
          <w:rFonts w:cs="Times New Roman" w:ascii="Times New Roman" w:hAnsi="Times New Roman"/>
          <w:lang w:val="en-US"/>
        </w:rPr>
        <w:t>.</w:t>
      </w:r>
    </w:p>
    <w:p>
      <w:pPr>
        <w:pStyle w:val="Normal"/>
        <w:rPr/>
      </w:pPr>
      <w:r>
        <w:rPr/>
      </w:r>
    </w:p>
    <w:p>
      <w:pPr>
        <w:pStyle w:val="Normal"/>
        <w:rPr/>
      </w:pPr>
      <w:r>
        <w:rPr>
          <w:rFonts w:cs="Times New Roman" w:ascii="Times New Roman" w:hAnsi="Times New Roman"/>
          <w:b/>
        </w:rPr>
        <w:t>3.1.5</w:t>
        <w:tab/>
        <w:t>Методические материалы для оценки обучающимися содержания и качества учебного процесса</w:t>
      </w:r>
    </w:p>
    <w:p>
      <w:pPr>
        <w:pStyle w:val="Normal"/>
        <w:pBdr/>
        <w:spacing w:before="120" w:after="120"/>
        <w:ind w:firstLine="708"/>
        <w:jc w:val="both"/>
        <w:rPr>
          <w:rFonts w:ascii="Times New Roman" w:hAnsi="Times New Roman" w:eastAsia="Times New Roman" w:cs="Times New Roman"/>
          <w:color w:val="000000"/>
        </w:rPr>
      </w:pPr>
      <w:bookmarkStart w:id="0" w:name="_Hlk24977172"/>
      <w:r>
        <w:rPr>
          <w:rFonts w:eastAsia="Times New Roman" w:cs="Times New Roman" w:ascii="Times New Roman" w:hAnsi="Times New Roman"/>
          <w:color w:val="000000"/>
        </w:rPr>
        <w:t>Оценка обучающимися содержания и качества учебного процесса по дисциплине осуществляется в установленном в СПбГУ порядке.</w:t>
      </w:r>
      <w:bookmarkEnd w:id="0"/>
    </w:p>
    <w:p>
      <w:pPr>
        <w:pStyle w:val="Normal"/>
        <w:rPr/>
      </w:pPr>
      <w:r>
        <w:rPr>
          <w:rFonts w:cs="Times New Roman" w:ascii="Times New Roman" w:hAnsi="Times New Roman"/>
          <w:b/>
        </w:rPr>
        <w:t>3.2.</w:t>
        <w:tab/>
        <w:t>Кадровое обеспечение</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3.2.1</w:t>
        <w:tab/>
        <w:t>Образование и (или) квалификация штатных преподавателей и иных лиц, допущенных к проведению учебных занятий</w:t>
      </w:r>
    </w:p>
    <w:p>
      <w:pPr>
        <w:pStyle w:val="Normal"/>
        <w:ind w:firstLine="720"/>
        <w:jc w:val="both"/>
        <w:rPr/>
      </w:pPr>
      <w:r>
        <w:rPr>
          <w:rFonts w:cs="Times New Roman" w:ascii="Times New Roman" w:hAnsi="Times New Roman"/>
        </w:rPr>
        <w:t xml:space="preserve">К проведению занятий привлекаются преподаватели, имеющие базовое образование и/или ученую степень, соответствующую профилю преподаваемой дисциплины. </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3.2.2  Обеспечение учебно-вспомогательным и (или) иным персоналом</w:t>
      </w:r>
    </w:p>
    <w:p>
      <w:pPr>
        <w:pStyle w:val="Normal"/>
        <w:ind w:firstLine="720"/>
        <w:rPr/>
      </w:pPr>
      <w:r>
        <w:rPr>
          <w:rFonts w:cs="Times New Roman" w:ascii="Times New Roman" w:hAnsi="Times New Roman"/>
        </w:rPr>
        <w:t>Не требуется.</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w:t>
        <w:tab/>
        <w:t>Материально-техническое обеспечение</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3.3.1</w:t>
        <w:tab/>
        <w:t>Характеристики аудиторий (помещений, мест) для проведения занятий</w:t>
      </w:r>
    </w:p>
    <w:p>
      <w:pPr>
        <w:pStyle w:val="Normal"/>
        <w:ind w:firstLine="720"/>
        <w:jc w:val="both"/>
        <w:rPr/>
      </w:pPr>
      <w:r>
        <w:rPr>
          <w:rFonts w:cs="Times New Roman" w:ascii="Times New Roman" w:hAnsi="Times New Roman"/>
        </w:rPr>
        <w:t xml:space="preserve">Требуются  стандартно оборудованные лекционные аудитории (доска, мел, губка, маркер). </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3.3.2</w:t>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pPr>
        <w:pStyle w:val="Normal"/>
        <w:ind w:firstLine="720"/>
        <w:jc w:val="both"/>
        <w:rPr/>
      </w:pPr>
      <w:r>
        <w:rPr>
          <w:rFonts w:cs="Times New Roman" w:ascii="Times New Roman" w:hAnsi="Times New Roman"/>
        </w:rPr>
        <w:t xml:space="preserve">Стандартно оборудованные аудитории для проведения занятий, при проведении отдельных занятий возможно использование учащимися компьютерных математических пакетов для выполнения практических заданий. </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3.3.3</w:t>
        <w:tab/>
        <w:t>Характеристики специализированного оборудования</w:t>
      </w:r>
    </w:p>
    <w:p>
      <w:pPr>
        <w:pStyle w:val="Normal"/>
        <w:rPr/>
      </w:pPr>
      <w:r>
        <w:rPr>
          <w:rFonts w:cs="Times New Roman" w:ascii="Times New Roman" w:hAnsi="Times New Roman"/>
        </w:rPr>
        <w:t xml:space="preserve">        </w:t>
      </w:r>
      <w:r>
        <w:rPr>
          <w:rFonts w:cs="Times New Roman" w:ascii="Times New Roman" w:hAnsi="Times New Roman"/>
        </w:rPr>
        <w:t xml:space="preserve">Не требуется. </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3.3.4</w:t>
        <w:tab/>
        <w:t>Характеристики специализированного программного обеспечения</w:t>
      </w:r>
    </w:p>
    <w:p>
      <w:pPr>
        <w:pStyle w:val="Normal"/>
        <w:ind w:firstLine="720"/>
        <w:jc w:val="both"/>
        <w:rPr/>
      </w:pPr>
      <w:r>
        <w:rPr>
          <w:rFonts w:cs="Times New Roman" w:ascii="Times New Roman" w:hAnsi="Times New Roman"/>
        </w:rPr>
        <w:t>Специализированное программное обеспечение для компьютерных классов, клиент MS SQL Server Management Studio а также собственно MS SQL Server с достаточными правами доступа к учебной базе данных.</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3.3.5</w:t>
        <w:tab/>
        <w:t>Перечень и объёмы требуемых расходных материалов</w:t>
      </w:r>
    </w:p>
    <w:p>
      <w:pPr>
        <w:pStyle w:val="Normal"/>
        <w:ind w:firstLine="720"/>
        <w:jc w:val="both"/>
        <w:rPr/>
      </w:pPr>
      <w:r>
        <w:rPr>
          <w:rFonts w:cs="Times New Roman" w:ascii="Times New Roman" w:hAnsi="Times New Roman"/>
        </w:rPr>
        <w:t>Мел или цветные фломастеры, губки; бумага формата А4, канцелярские товары, картриджи принтеров – в объеме, необходимом для проведения занятий, по заявкам преподавателей.</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3.4.</w:t>
        <w:tab/>
        <w:t>Информационное обеспечение</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3.4.1</w:t>
        <w:tab/>
        <w:t>Список обязательной литературы</w:t>
      </w:r>
    </w:p>
    <w:p>
      <w:pPr>
        <w:pStyle w:val="Normal"/>
        <w:ind w:firstLine="720"/>
        <w:rPr>
          <w:rFonts w:ascii="Times New Roman" w:hAnsi="Times New Roman" w:cs="Times New Roman"/>
        </w:rPr>
      </w:pPr>
      <w:r>
        <w:rPr>
          <w:rFonts w:cs="Times New Roman" w:ascii="Times New Roman" w:hAnsi="Times New Roman"/>
        </w:rPr>
        <w:t>1. Д. Крёнке  Теория и практика построения баз данных. СПб: Питер, 2003.</w:t>
      </w:r>
    </w:p>
    <w:p>
      <w:pPr>
        <w:pStyle w:val="Normal"/>
        <w:ind w:firstLine="720"/>
        <w:rPr/>
      </w:pPr>
      <w:r>
        <w:rPr>
          <w:rFonts w:cs="Times New Roman" w:ascii="Times New Roman" w:hAnsi="Times New Roman"/>
        </w:rPr>
        <w:t>2. Дейт К. Введение в системы баз данных. Киев: Диалектика, 1998.</w:t>
        <w:br/>
      </w:r>
    </w:p>
    <w:p>
      <w:pPr>
        <w:pStyle w:val="Normal"/>
        <w:rPr/>
      </w:pPr>
      <w:r>
        <w:rPr>
          <w:rFonts w:cs="Times New Roman" w:ascii="Times New Roman" w:hAnsi="Times New Roman"/>
          <w:b/>
        </w:rPr>
        <w:t>3.4.2</w:t>
        <w:tab/>
        <w:t>Список дополнительной литературы</w:t>
      </w:r>
    </w:p>
    <w:p>
      <w:pPr>
        <w:pStyle w:val="Normal"/>
        <w:ind w:firstLine="720"/>
        <w:rPr>
          <w:rFonts w:ascii="Times New Roman" w:hAnsi="Times New Roman" w:cs="Times New Roman"/>
        </w:rPr>
      </w:pPr>
      <w:r>
        <w:rPr>
          <w:rFonts w:cs="Times New Roman" w:ascii="Times New Roman" w:hAnsi="Times New Roman"/>
        </w:rPr>
        <w:t>1. Мартин Грубер. Понимание SQL. М., 1993.</w:t>
      </w:r>
    </w:p>
    <w:p>
      <w:pPr>
        <w:pStyle w:val="Normal"/>
        <w:ind w:firstLine="720"/>
        <w:rPr/>
      </w:pPr>
      <w:r>
        <w:rPr>
          <w:rFonts w:cs="Times New Roman" w:ascii="Times New Roman" w:hAnsi="Times New Roman"/>
        </w:rPr>
        <w:t>2. Джеймс Р. Грофф, Пол Н. Вайнберг. SQL. Полное руководство. СПб: BHV, 2001.</w:t>
        <w:br/>
      </w:r>
    </w:p>
    <w:p>
      <w:pPr>
        <w:pStyle w:val="Normal"/>
        <w:rPr/>
      </w:pPr>
      <w:r>
        <w:rPr>
          <w:rFonts w:cs="Times New Roman" w:ascii="Times New Roman" w:hAnsi="Times New Roman"/>
          <w:b/>
        </w:rPr>
        <w:t>3.4.3</w:t>
        <w:tab/>
        <w:t>Перечень иных информационных источников</w:t>
      </w:r>
    </w:p>
    <w:p>
      <w:pPr>
        <w:pStyle w:val="Normal"/>
        <w:rPr/>
      </w:pPr>
      <w:r>
        <w:rPr/>
      </w:r>
    </w:p>
    <w:p>
      <w:pPr>
        <w:pStyle w:val="Normal"/>
        <w:rPr/>
      </w:pPr>
      <w:r>
        <w:rPr>
          <w:rFonts w:cs="Times New Roman" w:ascii="Times New Roman" w:hAnsi="Times New Roman"/>
          <w:b/>
        </w:rPr>
        <w:t>Раздел 4. Разработчики программы</w:t>
      </w:r>
    </w:p>
    <w:p>
      <w:pPr>
        <w:pStyle w:val="Normal"/>
        <w:ind w:firstLine="720"/>
        <w:jc w:val="both"/>
        <w:rPr>
          <w:rFonts w:ascii="Times New Roman" w:hAnsi="Times New Roman" w:cs="Times New Roman"/>
        </w:rPr>
      </w:pPr>
      <w:r>
        <w:rPr>
          <w:rFonts w:cs="Times New Roman" w:ascii="Times New Roman" w:hAnsi="Times New Roman"/>
        </w:rPr>
        <w:t xml:space="preserve">Калинина-Шувалова Наталия Леонидовна, ст. преподаватель кафедры системного программирования, </w:t>
      </w:r>
      <w:hyperlink r:id="rId2">
        <w:r>
          <w:rPr>
            <w:rStyle w:val="InternetLink"/>
            <w:rFonts w:cs="Times New Roman" w:ascii="Times New Roman" w:hAnsi="Times New Roman"/>
          </w:rPr>
          <w:t>knl@spb.edu</w:t>
        </w:r>
      </w:hyperlink>
    </w:p>
    <w:p>
      <w:pPr>
        <w:pStyle w:val="Normal"/>
        <w:ind w:firstLine="720"/>
        <w:jc w:val="both"/>
        <w:rPr>
          <w:rFonts w:ascii="Times New Roman" w:hAnsi="Times New Roman" w:cs="Times New Roman"/>
        </w:rPr>
      </w:pPr>
      <w:r>
        <w:rPr>
          <w:rFonts w:cs="Times New Roman" w:ascii="Times New Roman" w:hAnsi="Times New Roman"/>
        </w:rPr>
        <w:t xml:space="preserve">Помыткина Татьяна Борисовна, Ст. преподаватель кафедры системного программирования, </w:t>
      </w:r>
      <w:hyperlink r:id="rId3">
        <w:r>
          <w:rPr>
            <w:rStyle w:val="InternetLink"/>
            <w:rFonts w:cs="Times New Roman" w:ascii="Times New Roman" w:hAnsi="Times New Roman"/>
          </w:rPr>
          <w:t>pom@is4b.ru</w:t>
        </w:r>
      </w:hyperlink>
    </w:p>
    <w:p>
      <w:pPr>
        <w:pStyle w:val="Normal"/>
        <w:ind w:firstLine="720"/>
        <w:jc w:val="both"/>
        <w:rPr>
          <w:rFonts w:ascii="Times New Roman" w:hAnsi="Times New Roman" w:cs="Times New Roman"/>
        </w:rPr>
      </w:pPr>
      <w:r>
        <w:rPr>
          <w:rFonts w:cs="Times New Roman" w:ascii="Times New Roman" w:hAnsi="Times New Roman"/>
        </w:rPr>
        <w:t xml:space="preserve">Вяткина Кира Вадимовна, к.ф.-м.н., доцент кафедры системного программирования, </w:t>
      </w:r>
      <w:hyperlink r:id="rId4">
        <w:r>
          <w:rPr>
            <w:rStyle w:val="InternetLink"/>
            <w:rFonts w:cs="Times New Roman" w:ascii="Times New Roman" w:hAnsi="Times New Roman"/>
          </w:rPr>
          <w:t>kira@math.spbu.ru</w:t>
        </w:r>
      </w:hyperlink>
    </w:p>
    <w:p>
      <w:pPr>
        <w:pStyle w:val="Normal"/>
        <w:ind w:firstLine="720"/>
        <w:jc w:val="both"/>
        <w:rPr/>
      </w:pPr>
      <w:bookmarkStart w:id="1" w:name="_GoBack"/>
      <w:bookmarkEnd w:id="1"/>
      <w:r>
        <w:rPr>
          <w:rFonts w:cs="Times New Roman" w:ascii="Times New Roman" w:hAnsi="Times New Roman"/>
        </w:rPr>
        <w:t>Новиков Борис Асенович, д.ф.-м.н., профессор, профессор кафедры информатики, borisnov@acm.org</w:t>
        <w:br/>
      </w:r>
    </w:p>
    <w:sectPr>
      <w:headerReference w:type="default" r:id="rId5"/>
      <w:type w:val="nextPage"/>
      <w:pgSz w:w="11906" w:h="16838"/>
      <w:pgMar w:left="1701" w:right="850" w:header="708"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tabs>
          <w:tab w:val="num" w:pos="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suff w:val="space"/>
      <w:lvlText w:val="%4."/>
      <w:lvlJc w:val="left"/>
      <w:pPr>
        <w:tabs>
          <w:tab w:val="num" w:pos="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useWord2013TrackBottomHyphenation" w:uri="http://schemas.microsoft.com/office/word" w:val="1"/>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Normal"/>
    <w:link w:val="12"/>
    <w:uiPriority w:val="99"/>
    <w:qFormat/>
    <w:rsid w:val="007962b2"/>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20"/>
    <w:uiPriority w:val="99"/>
    <w:qFormat/>
    <w:rsid w:val="007962b2"/>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32"/>
    <w:uiPriority w:val="99"/>
    <w:qFormat/>
    <w:rsid w:val="007962b2"/>
    <w:pPr>
      <w:keepNext w:val="true"/>
      <w:spacing w:before="240" w:after="60"/>
      <w:outlineLvl w:val="2"/>
    </w:pPr>
    <w:rPr>
      <w:rFonts w:ascii="Arial" w:hAnsi="Arial" w:cs="Arial"/>
      <w:b/>
      <w:bCs/>
      <w:sz w:val="26"/>
      <w:szCs w:val="26"/>
    </w:rPr>
  </w:style>
  <w:style w:type="paragraph" w:styleId="Heading4">
    <w:name w:val="Heading 4"/>
    <w:basedOn w:val="Normal"/>
    <w:next w:val="Normal"/>
    <w:link w:val="42"/>
    <w:uiPriority w:val="99"/>
    <w:qFormat/>
    <w:rsid w:val="007962b2"/>
    <w:pPr>
      <w:keepNext w:val="true"/>
      <w:ind w:left="360" w:hanging="0"/>
      <w:outlineLvl w:val="3"/>
    </w:pPr>
    <w:rPr>
      <w:szCs w:val="20"/>
    </w:rPr>
  </w:style>
  <w:style w:type="paragraph" w:styleId="Heading5">
    <w:name w:val="Heading 5"/>
    <w:basedOn w:val="Normal"/>
    <w:next w:val="Normal"/>
    <w:link w:val="52"/>
    <w:uiPriority w:val="99"/>
    <w:qFormat/>
    <w:rsid w:val="007962b2"/>
    <w:pPr>
      <w:keepNext w:val="true"/>
      <w:keepLines/>
      <w:spacing w:before="200" w:after="0"/>
      <w:outlineLvl w:val="4"/>
    </w:pPr>
    <w:rPr>
      <w:rFonts w:ascii="Cambria" w:hAnsi="Cambria"/>
      <w:color w:val="243F60"/>
    </w:rPr>
  </w:style>
  <w:style w:type="paragraph" w:styleId="Heading6">
    <w:name w:val="Heading 6"/>
    <w:basedOn w:val="Normal"/>
    <w:next w:val="Normal"/>
    <w:link w:val="62"/>
    <w:uiPriority w:val="99"/>
    <w:qFormat/>
    <w:rsid w:val="007962b2"/>
    <w:pPr>
      <w:keepNext w:val="true"/>
      <w:outlineLvl w:val="5"/>
    </w:pPr>
    <w:rPr>
      <w:szCs w:val="20"/>
    </w:rPr>
  </w:style>
  <w:style w:type="paragraph" w:styleId="Heading7">
    <w:name w:val="Heading 7"/>
    <w:basedOn w:val="Normal"/>
    <w:next w:val="Normal"/>
    <w:link w:val="72"/>
    <w:uiPriority w:val="99"/>
    <w:qFormat/>
    <w:rsid w:val="007962b2"/>
    <w:pPr>
      <w:keepNext w:val="true"/>
      <w:jc w:val="both"/>
      <w:outlineLvl w:val="6"/>
    </w:pPr>
    <w:rPr>
      <w:b/>
      <w:bCs/>
      <w:sz w:val="16"/>
      <w:szCs w:val="26"/>
    </w:rPr>
  </w:style>
  <w:style w:type="paragraph" w:styleId="Heading8">
    <w:name w:val="Heading 8"/>
    <w:basedOn w:val="Normal"/>
    <w:next w:val="Normal"/>
    <w:link w:val="82"/>
    <w:uiPriority w:val="99"/>
    <w:qFormat/>
    <w:rsid w:val="007962b2"/>
    <w:pPr>
      <w:keepNext w:val="true"/>
      <w:outlineLvl w:val="7"/>
    </w:pPr>
    <w:rPr>
      <w:b/>
      <w:bCs/>
      <w:sz w:val="16"/>
    </w:rPr>
  </w:style>
  <w:style w:type="paragraph" w:styleId="Heading9">
    <w:name w:val="Heading 9"/>
    <w:basedOn w:val="Normal"/>
    <w:next w:val="Normal"/>
    <w:link w:val="92"/>
    <w:uiPriority w:val="99"/>
    <w:qFormat/>
    <w:rsid w:val="007962b2"/>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uiPriority w:val="9"/>
    <w:semiHidden/>
    <w:qFormat/>
    <w:rsid w:val="0049542b"/>
    <w:rPr>
      <w:rFonts w:ascii="Cambria" w:hAnsi="Cambria" w:eastAsia="Times New Roman" w:cs="Times New Roman"/>
      <w:b/>
      <w:bCs/>
      <w:i/>
      <w:iCs/>
      <w:sz w:val="28"/>
      <w:szCs w:val="28"/>
    </w:rPr>
  </w:style>
  <w:style w:type="character" w:styleId="Heading3Char" w:customStyle="1">
    <w:name w:val="Heading 3 Char"/>
    <w:uiPriority w:val="9"/>
    <w:semiHidden/>
    <w:qFormat/>
    <w:rsid w:val="0049542b"/>
    <w:rPr>
      <w:rFonts w:ascii="Cambria" w:hAnsi="Cambria" w:eastAsia="Times New Roman" w:cs="Times New Roman"/>
      <w:b/>
      <w:bCs/>
      <w:sz w:val="26"/>
      <w:szCs w:val="26"/>
    </w:rPr>
  </w:style>
  <w:style w:type="character" w:styleId="Heading4Char" w:customStyle="1">
    <w:name w:val="Heading 4 Char"/>
    <w:uiPriority w:val="9"/>
    <w:semiHidden/>
    <w:qFormat/>
    <w:rsid w:val="0049542b"/>
    <w:rPr>
      <w:rFonts w:ascii="Calibri" w:hAnsi="Calibri" w:eastAsia="Times New Roman" w:cs="Times New Roman"/>
      <w:b/>
      <w:bCs/>
      <w:sz w:val="28"/>
      <w:szCs w:val="28"/>
    </w:rPr>
  </w:style>
  <w:style w:type="character" w:styleId="Heading5Char" w:customStyle="1">
    <w:name w:val="Heading 5 Char"/>
    <w:uiPriority w:val="9"/>
    <w:semiHidden/>
    <w:qFormat/>
    <w:rsid w:val="0049542b"/>
    <w:rPr>
      <w:rFonts w:ascii="Calibri" w:hAnsi="Calibri" w:eastAsia="Times New Roman" w:cs="Times New Roman"/>
      <w:b/>
      <w:bCs/>
      <w:i/>
      <w:iCs/>
      <w:sz w:val="26"/>
      <w:szCs w:val="26"/>
    </w:rPr>
  </w:style>
  <w:style w:type="character" w:styleId="Heading6Char" w:customStyle="1">
    <w:name w:val="Heading 6 Char"/>
    <w:uiPriority w:val="9"/>
    <w:semiHidden/>
    <w:qFormat/>
    <w:rsid w:val="0049542b"/>
    <w:rPr>
      <w:rFonts w:ascii="Calibri" w:hAnsi="Calibri" w:eastAsia="Times New Roman" w:cs="Times New Roman"/>
      <w:b/>
      <w:bCs/>
    </w:rPr>
  </w:style>
  <w:style w:type="character" w:styleId="Heading7Char" w:customStyle="1">
    <w:name w:val="Heading 7 Char"/>
    <w:uiPriority w:val="9"/>
    <w:semiHidden/>
    <w:qFormat/>
    <w:rsid w:val="0049542b"/>
    <w:rPr>
      <w:rFonts w:ascii="Calibri" w:hAnsi="Calibri" w:eastAsia="Times New Roman" w:cs="Times New Roman"/>
      <w:sz w:val="24"/>
      <w:szCs w:val="24"/>
    </w:rPr>
  </w:style>
  <w:style w:type="character" w:styleId="Heading8Char" w:customStyle="1">
    <w:name w:val="Heading 8 Char"/>
    <w:uiPriority w:val="9"/>
    <w:semiHidden/>
    <w:qFormat/>
    <w:rsid w:val="0049542b"/>
    <w:rPr>
      <w:rFonts w:ascii="Calibri" w:hAnsi="Calibri" w:eastAsia="Times New Roman" w:cs="Times New Roman"/>
      <w:i/>
      <w:iCs/>
      <w:sz w:val="24"/>
      <w:szCs w:val="24"/>
    </w:rPr>
  </w:style>
  <w:style w:type="character" w:styleId="Heading9Char" w:customStyle="1">
    <w:name w:val="Heading 9 Char"/>
    <w:uiPriority w:val="9"/>
    <w:semiHidden/>
    <w:qFormat/>
    <w:rsid w:val="0049542b"/>
    <w:rPr>
      <w:rFonts w:ascii="Cambria" w:hAnsi="Cambria" w:eastAsia="Times New Roman" w:cs="Times New Roman"/>
    </w:rPr>
  </w:style>
  <w:style w:type="character" w:styleId="Heading1Char" w:customStyle="1">
    <w:name w:val="Heading 1 Char"/>
    <w:uiPriority w:val="9"/>
    <w:qFormat/>
    <w:rsid w:val="0049542b"/>
    <w:rPr>
      <w:rFonts w:ascii="Cambria" w:hAnsi="Cambria" w:eastAsia="Times New Roman" w:cs="Times New Roman"/>
      <w:b/>
      <w:bCs/>
      <w:kern w:val="2"/>
      <w:sz w:val="32"/>
      <w:szCs w:val="32"/>
    </w:rPr>
  </w:style>
  <w:style w:type="character" w:styleId="1" w:customStyle="1">
    <w:name w:val="Заголовок 1 Знак"/>
    <w:uiPriority w:val="99"/>
    <w:qFormat/>
    <w:locked/>
    <w:rsid w:val="007962b2"/>
    <w:rPr>
      <w:rFonts w:ascii="Arial" w:hAnsi="Arial" w:eastAsia="Times New Roman" w:cs="Arial"/>
      <w:b/>
      <w:bCs/>
      <w:kern w:val="2"/>
      <w:sz w:val="32"/>
      <w:szCs w:val="32"/>
      <w:lang w:eastAsia="ru-RU"/>
    </w:rPr>
  </w:style>
  <w:style w:type="character" w:styleId="2" w:customStyle="1">
    <w:name w:val="Заголовок 2 Знак"/>
    <w:uiPriority w:val="99"/>
    <w:qFormat/>
    <w:locked/>
    <w:rsid w:val="007962b2"/>
    <w:rPr>
      <w:rFonts w:ascii="Arial" w:hAnsi="Arial" w:eastAsia="Times New Roman" w:cs="Arial"/>
      <w:b/>
      <w:bCs/>
      <w:i/>
      <w:iCs/>
      <w:sz w:val="28"/>
      <w:szCs w:val="28"/>
      <w:lang w:eastAsia="ru-RU"/>
    </w:rPr>
  </w:style>
  <w:style w:type="character" w:styleId="3" w:customStyle="1">
    <w:name w:val="Заголовок 3 Знак"/>
    <w:uiPriority w:val="99"/>
    <w:qFormat/>
    <w:locked/>
    <w:rsid w:val="007962b2"/>
    <w:rPr>
      <w:rFonts w:ascii="Arial" w:hAnsi="Arial" w:eastAsia="Times New Roman" w:cs="Arial"/>
      <w:b/>
      <w:bCs/>
      <w:sz w:val="26"/>
      <w:szCs w:val="26"/>
      <w:lang w:eastAsia="ru-RU"/>
    </w:rPr>
  </w:style>
  <w:style w:type="character" w:styleId="4" w:customStyle="1">
    <w:name w:val="Заголовок 4 Знак"/>
    <w:uiPriority w:val="99"/>
    <w:qFormat/>
    <w:locked/>
    <w:rsid w:val="007962b2"/>
    <w:rPr>
      <w:rFonts w:eastAsia="Times New Roman" w:cs="Times New Roman"/>
      <w:sz w:val="20"/>
      <w:szCs w:val="20"/>
      <w:lang w:eastAsia="ru-RU"/>
    </w:rPr>
  </w:style>
  <w:style w:type="character" w:styleId="5" w:customStyle="1">
    <w:name w:val="Заголовок 5 Знак"/>
    <w:uiPriority w:val="99"/>
    <w:qFormat/>
    <w:locked/>
    <w:rsid w:val="007962b2"/>
    <w:rPr>
      <w:rFonts w:ascii="Cambria" w:hAnsi="Cambria" w:eastAsia="Times New Roman" w:cs="Times New Roman"/>
      <w:color w:val="243F60"/>
      <w:sz w:val="24"/>
      <w:szCs w:val="24"/>
      <w:lang w:eastAsia="ru-RU"/>
    </w:rPr>
  </w:style>
  <w:style w:type="character" w:styleId="6" w:customStyle="1">
    <w:name w:val="Заголовок 6 Знак"/>
    <w:uiPriority w:val="99"/>
    <w:qFormat/>
    <w:locked/>
    <w:rsid w:val="007962b2"/>
    <w:rPr>
      <w:rFonts w:eastAsia="Times New Roman" w:cs="Times New Roman"/>
      <w:sz w:val="20"/>
      <w:szCs w:val="20"/>
      <w:lang w:eastAsia="ru-RU"/>
    </w:rPr>
  </w:style>
  <w:style w:type="character" w:styleId="7" w:customStyle="1">
    <w:name w:val="Заголовок 7 Знак"/>
    <w:uiPriority w:val="99"/>
    <w:qFormat/>
    <w:locked/>
    <w:rsid w:val="007962b2"/>
    <w:rPr>
      <w:rFonts w:eastAsia="Times New Roman" w:cs="Times New Roman"/>
      <w:b/>
      <w:bCs/>
      <w:sz w:val="26"/>
      <w:szCs w:val="26"/>
      <w:lang w:eastAsia="ru-RU"/>
    </w:rPr>
  </w:style>
  <w:style w:type="character" w:styleId="8" w:customStyle="1">
    <w:name w:val="Заголовок 8 Знак"/>
    <w:uiPriority w:val="99"/>
    <w:qFormat/>
    <w:locked/>
    <w:rsid w:val="007962b2"/>
    <w:rPr>
      <w:rFonts w:eastAsia="Times New Roman" w:cs="Times New Roman"/>
      <w:b/>
      <w:bCs/>
      <w:sz w:val="24"/>
      <w:szCs w:val="24"/>
      <w:lang w:eastAsia="ru-RU"/>
    </w:rPr>
  </w:style>
  <w:style w:type="character" w:styleId="9" w:customStyle="1">
    <w:name w:val="Заголовок 9 Знак"/>
    <w:uiPriority w:val="99"/>
    <w:qFormat/>
    <w:locked/>
    <w:rsid w:val="007962b2"/>
    <w:rPr>
      <w:rFonts w:ascii="Cambria" w:hAnsi="Cambria" w:eastAsia="Times New Roman" w:cs="Times New Roman"/>
      <w:i/>
      <w:iCs/>
      <w:color w:val="404040"/>
      <w:sz w:val="20"/>
      <w:szCs w:val="20"/>
      <w:lang w:eastAsia="ru-RU"/>
    </w:rPr>
  </w:style>
  <w:style w:type="character" w:styleId="Style5" w:customStyle="1">
    <w:name w:val="Текст выноски Знак"/>
    <w:uiPriority w:val="99"/>
    <w:semiHidden/>
    <w:qFormat/>
    <w:locked/>
    <w:rsid w:val="007962b2"/>
    <w:rPr>
      <w:rFonts w:ascii="Tahoma" w:hAnsi="Tahoma" w:eastAsia="Times New Roman" w:cs="Tahoma"/>
      <w:sz w:val="16"/>
      <w:szCs w:val="16"/>
      <w:lang w:eastAsia="ru-RU"/>
    </w:rPr>
  </w:style>
  <w:style w:type="character" w:styleId="BalloonTextChar" w:customStyle="1">
    <w:name w:val="Balloon Text Char"/>
    <w:uiPriority w:val="99"/>
    <w:semiHidden/>
    <w:qFormat/>
    <w:rsid w:val="0049542b"/>
    <w:rPr>
      <w:sz w:val="0"/>
      <w:szCs w:val="0"/>
    </w:rPr>
  </w:style>
  <w:style w:type="character" w:styleId="Style6" w:customStyle="1">
    <w:name w:val="Верхний колонтитул Знак"/>
    <w:uiPriority w:val="99"/>
    <w:qFormat/>
    <w:locked/>
    <w:rsid w:val="007962b2"/>
    <w:rPr>
      <w:rFonts w:eastAsia="Times New Roman" w:cs="Times New Roman"/>
      <w:sz w:val="24"/>
      <w:szCs w:val="24"/>
      <w:lang w:eastAsia="ru-RU"/>
    </w:rPr>
  </w:style>
  <w:style w:type="character" w:styleId="HeaderChar" w:customStyle="1">
    <w:name w:val="Header Char"/>
    <w:uiPriority w:val="99"/>
    <w:semiHidden/>
    <w:qFormat/>
    <w:rsid w:val="0049542b"/>
    <w:rPr>
      <w:sz w:val="24"/>
      <w:szCs w:val="24"/>
    </w:rPr>
  </w:style>
  <w:style w:type="character" w:styleId="Style7" w:customStyle="1">
    <w:name w:val="Нижний колонтитул Знак"/>
    <w:uiPriority w:val="99"/>
    <w:qFormat/>
    <w:locked/>
    <w:rsid w:val="007962b2"/>
    <w:rPr>
      <w:rFonts w:eastAsia="Times New Roman" w:cs="Times New Roman"/>
      <w:sz w:val="24"/>
      <w:szCs w:val="24"/>
      <w:lang w:eastAsia="ru-RU"/>
    </w:rPr>
  </w:style>
  <w:style w:type="character" w:styleId="FooterChar" w:customStyle="1">
    <w:name w:val="Footer Char"/>
    <w:uiPriority w:val="99"/>
    <w:semiHidden/>
    <w:qFormat/>
    <w:rsid w:val="0049542b"/>
    <w:rPr>
      <w:sz w:val="24"/>
      <w:szCs w:val="24"/>
    </w:rPr>
  </w:style>
  <w:style w:type="character" w:styleId="Style8" w:customStyle="1">
    <w:name w:val="Основной текст Знак"/>
    <w:uiPriority w:val="99"/>
    <w:qFormat/>
    <w:locked/>
    <w:rsid w:val="007962b2"/>
    <w:rPr>
      <w:rFonts w:eastAsia="Times New Roman" w:cs="Times New Roman"/>
      <w:sz w:val="20"/>
      <w:szCs w:val="20"/>
      <w:lang w:eastAsia="ru-RU"/>
    </w:rPr>
  </w:style>
  <w:style w:type="character" w:styleId="BodyTextChar" w:customStyle="1">
    <w:name w:val="Body Text Char"/>
    <w:uiPriority w:val="99"/>
    <w:semiHidden/>
    <w:qFormat/>
    <w:rsid w:val="0049542b"/>
    <w:rPr>
      <w:sz w:val="24"/>
      <w:szCs w:val="24"/>
    </w:rPr>
  </w:style>
  <w:style w:type="character" w:styleId="Style9" w:customStyle="1">
    <w:name w:val="Текст сноски Знак"/>
    <w:uiPriority w:val="99"/>
    <w:qFormat/>
    <w:locked/>
    <w:rsid w:val="007962b2"/>
    <w:rPr>
      <w:rFonts w:eastAsia="Times New Roman" w:cs="Times New Roman"/>
      <w:sz w:val="20"/>
      <w:szCs w:val="20"/>
      <w:lang w:eastAsia="ru-RU"/>
    </w:rPr>
  </w:style>
  <w:style w:type="character" w:styleId="FootnoteTextChar" w:customStyle="1">
    <w:name w:val="Footnote Text Char"/>
    <w:uiPriority w:val="99"/>
    <w:semiHidden/>
    <w:qFormat/>
    <w:rsid w:val="0049542b"/>
    <w:rPr>
      <w:sz w:val="20"/>
      <w:szCs w:val="20"/>
    </w:rPr>
  </w:style>
  <w:style w:type="character" w:styleId="TitleChar" w:customStyle="1">
    <w:name w:val="Title Char"/>
    <w:uiPriority w:val="10"/>
    <w:qFormat/>
    <w:rsid w:val="0049542b"/>
    <w:rPr>
      <w:rFonts w:ascii="Cambria" w:hAnsi="Cambria" w:eastAsia="Times New Roman" w:cs="Times New Roman"/>
      <w:b/>
      <w:bCs/>
      <w:kern w:val="2"/>
      <w:sz w:val="32"/>
      <w:szCs w:val="32"/>
    </w:rPr>
  </w:style>
  <w:style w:type="character" w:styleId="Style10" w:customStyle="1">
    <w:name w:val="Название Знак"/>
    <w:uiPriority w:val="99"/>
    <w:qFormat/>
    <w:locked/>
    <w:rsid w:val="007962b2"/>
    <w:rPr>
      <w:rFonts w:eastAsia="Times New Roman" w:cs="Times New Roman"/>
      <w:sz w:val="28"/>
      <w:szCs w:val="28"/>
      <w:lang w:eastAsia="ru-RU"/>
    </w:rPr>
  </w:style>
  <w:style w:type="character" w:styleId="Style11" w:customStyle="1">
    <w:name w:val="Основной текст с отступом Знак"/>
    <w:uiPriority w:val="99"/>
    <w:qFormat/>
    <w:locked/>
    <w:rsid w:val="007962b2"/>
    <w:rPr>
      <w:rFonts w:eastAsia="Times New Roman" w:cs="Times New Roman"/>
      <w:b/>
      <w:bCs/>
      <w:sz w:val="28"/>
      <w:szCs w:val="28"/>
      <w:lang w:eastAsia="ru-RU"/>
    </w:rPr>
  </w:style>
  <w:style w:type="character" w:styleId="BodyTextIndentChar" w:customStyle="1">
    <w:name w:val="Body Text Indent Char"/>
    <w:uiPriority w:val="99"/>
    <w:semiHidden/>
    <w:qFormat/>
    <w:rsid w:val="0049542b"/>
    <w:rPr>
      <w:sz w:val="24"/>
      <w:szCs w:val="24"/>
    </w:rPr>
  </w:style>
  <w:style w:type="character" w:styleId="21" w:customStyle="1">
    <w:name w:val="Основной текст с отступом 2 Знак"/>
    <w:uiPriority w:val="99"/>
    <w:qFormat/>
    <w:locked/>
    <w:rsid w:val="007962b2"/>
    <w:rPr>
      <w:rFonts w:eastAsia="Times New Roman" w:cs="Times New Roman"/>
      <w:sz w:val="24"/>
      <w:szCs w:val="24"/>
      <w:lang w:eastAsia="ru-RU"/>
    </w:rPr>
  </w:style>
  <w:style w:type="character" w:styleId="BodyTextIndent2Char" w:customStyle="1">
    <w:name w:val="Body Text Indent 2 Char"/>
    <w:uiPriority w:val="99"/>
    <w:semiHidden/>
    <w:qFormat/>
    <w:rsid w:val="0049542b"/>
    <w:rPr>
      <w:sz w:val="24"/>
      <w:szCs w:val="24"/>
    </w:rPr>
  </w:style>
  <w:style w:type="character" w:styleId="31" w:customStyle="1">
    <w:name w:val="Основной текст с отступом 3 Знак"/>
    <w:uiPriority w:val="99"/>
    <w:qFormat/>
    <w:locked/>
    <w:rsid w:val="007962b2"/>
    <w:rPr>
      <w:rFonts w:eastAsia="Times New Roman" w:cs="Times New Roman"/>
      <w:sz w:val="16"/>
      <w:szCs w:val="16"/>
      <w:lang w:eastAsia="ru-RU"/>
    </w:rPr>
  </w:style>
  <w:style w:type="character" w:styleId="BodyTextIndent3Char" w:customStyle="1">
    <w:name w:val="Body Text Indent 3 Char"/>
    <w:uiPriority w:val="99"/>
    <w:semiHidden/>
    <w:qFormat/>
    <w:rsid w:val="0049542b"/>
    <w:rPr>
      <w:sz w:val="16"/>
      <w:szCs w:val="16"/>
    </w:rPr>
  </w:style>
  <w:style w:type="character" w:styleId="22" w:customStyle="1">
    <w:name w:val="Текст выноски Знак2"/>
    <w:link w:val="a4"/>
    <w:uiPriority w:val="99"/>
    <w:semiHidden/>
    <w:qFormat/>
    <w:locked/>
    <w:rsid w:val="007962b2"/>
    <w:rPr>
      <w:rFonts w:ascii="Tahoma" w:hAnsi="Tahoma" w:eastAsia="Times New Roman" w:cs="Tahoma"/>
      <w:sz w:val="16"/>
      <w:szCs w:val="16"/>
      <w:lang w:eastAsia="ru-RU"/>
    </w:rPr>
  </w:style>
  <w:style w:type="character" w:styleId="11" w:customStyle="1">
    <w:name w:val="Текст выноски Знак1"/>
    <w:uiPriority w:val="99"/>
    <w:semiHidden/>
    <w:qFormat/>
    <w:locked/>
    <w:rsid w:val="007962b2"/>
    <w:rPr>
      <w:rFonts w:ascii="Tahoma" w:hAnsi="Tahoma" w:eastAsia="Times New Roman" w:cs="Tahoma"/>
      <w:sz w:val="16"/>
      <w:szCs w:val="16"/>
      <w:lang w:eastAsia="ru-RU"/>
    </w:rPr>
  </w:style>
  <w:style w:type="character" w:styleId="12" w:customStyle="1">
    <w:name w:val="Верхний колонтитул Знак1"/>
    <w:uiPriority w:val="99"/>
    <w:qFormat/>
    <w:locked/>
    <w:rsid w:val="007962b2"/>
    <w:rPr>
      <w:rFonts w:eastAsia="Times New Roman" w:cs="Times New Roman"/>
      <w:sz w:val="24"/>
      <w:szCs w:val="24"/>
      <w:lang w:eastAsia="ru-RU"/>
    </w:rPr>
  </w:style>
  <w:style w:type="character" w:styleId="13" w:customStyle="1">
    <w:name w:val="Нижний колонтитул Знак1"/>
    <w:uiPriority w:val="99"/>
    <w:qFormat/>
    <w:locked/>
    <w:rsid w:val="007962b2"/>
    <w:rPr>
      <w:rFonts w:eastAsia="Times New Roman" w:cs="Times New Roman"/>
      <w:sz w:val="24"/>
      <w:szCs w:val="24"/>
      <w:lang w:eastAsia="ru-RU"/>
    </w:rPr>
  </w:style>
  <w:style w:type="character" w:styleId="14" w:customStyle="1">
    <w:name w:val="Основной текст Знак1"/>
    <w:uiPriority w:val="99"/>
    <w:qFormat/>
    <w:locked/>
    <w:rsid w:val="007962b2"/>
    <w:rPr>
      <w:rFonts w:eastAsia="Times New Roman" w:cs="Times New Roman"/>
      <w:sz w:val="20"/>
      <w:szCs w:val="20"/>
      <w:lang w:eastAsia="ru-RU"/>
    </w:rPr>
  </w:style>
  <w:style w:type="character" w:styleId="15" w:customStyle="1">
    <w:name w:val="Текст сноски Знак1"/>
    <w:uiPriority w:val="99"/>
    <w:qFormat/>
    <w:locked/>
    <w:rsid w:val="007962b2"/>
    <w:rPr>
      <w:rFonts w:eastAsia="Times New Roman" w:cs="Times New Roman"/>
      <w:sz w:val="20"/>
      <w:szCs w:val="20"/>
      <w:lang w:eastAsia="ru-RU"/>
    </w:rPr>
  </w:style>
  <w:style w:type="character" w:styleId="16" w:customStyle="1">
    <w:name w:val="Основной текст с отступом Знак1"/>
    <w:uiPriority w:val="99"/>
    <w:qFormat/>
    <w:locked/>
    <w:rsid w:val="007962b2"/>
    <w:rPr>
      <w:rFonts w:eastAsia="Times New Roman" w:cs="Times New Roman"/>
      <w:b/>
      <w:bCs/>
      <w:sz w:val="28"/>
      <w:szCs w:val="28"/>
      <w:lang w:eastAsia="ru-RU"/>
    </w:rPr>
  </w:style>
  <w:style w:type="character" w:styleId="211" w:customStyle="1">
    <w:name w:val="Основной текст с отступом 2 Знак1"/>
    <w:uiPriority w:val="99"/>
    <w:qFormat/>
    <w:locked/>
    <w:rsid w:val="007962b2"/>
    <w:rPr>
      <w:rFonts w:eastAsia="Times New Roman" w:cs="Times New Roman"/>
      <w:sz w:val="24"/>
      <w:szCs w:val="24"/>
      <w:lang w:eastAsia="ru-RU"/>
    </w:rPr>
  </w:style>
  <w:style w:type="character" w:styleId="311" w:customStyle="1">
    <w:name w:val="Основной текст с отступом 3 Знак1"/>
    <w:uiPriority w:val="99"/>
    <w:qFormat/>
    <w:locked/>
    <w:rsid w:val="007962b2"/>
    <w:rPr>
      <w:rFonts w:eastAsia="Times New Roman" w:cs="Times New Roman"/>
      <w:sz w:val="16"/>
      <w:szCs w:val="16"/>
      <w:lang w:eastAsia="ru-RU"/>
    </w:rPr>
  </w:style>
  <w:style w:type="character" w:styleId="111" w:customStyle="1">
    <w:name w:val="Заголовок 1 Знак1"/>
    <w:uiPriority w:val="99"/>
    <w:qFormat/>
    <w:locked/>
    <w:rsid w:val="007962b2"/>
    <w:rPr>
      <w:rFonts w:ascii="Arial" w:hAnsi="Arial" w:eastAsia="Times New Roman" w:cs="Arial"/>
      <w:b/>
      <w:bCs/>
      <w:kern w:val="2"/>
      <w:sz w:val="32"/>
      <w:szCs w:val="32"/>
      <w:lang w:eastAsia="ru-RU"/>
    </w:rPr>
  </w:style>
  <w:style w:type="character" w:styleId="212" w:customStyle="1">
    <w:name w:val="Заголовок 2 Знак1"/>
    <w:uiPriority w:val="99"/>
    <w:qFormat/>
    <w:locked/>
    <w:rsid w:val="007962b2"/>
    <w:rPr>
      <w:rFonts w:ascii="Arial" w:hAnsi="Arial" w:eastAsia="Times New Roman" w:cs="Arial"/>
      <w:b/>
      <w:bCs/>
      <w:i/>
      <w:iCs/>
      <w:sz w:val="28"/>
      <w:szCs w:val="28"/>
      <w:lang w:eastAsia="ru-RU"/>
    </w:rPr>
  </w:style>
  <w:style w:type="character" w:styleId="312" w:customStyle="1">
    <w:name w:val="Заголовок 3 Знак1"/>
    <w:uiPriority w:val="99"/>
    <w:qFormat/>
    <w:locked/>
    <w:rsid w:val="007962b2"/>
    <w:rPr>
      <w:rFonts w:ascii="Arial" w:hAnsi="Arial" w:eastAsia="Times New Roman" w:cs="Arial"/>
      <w:b/>
      <w:bCs/>
      <w:sz w:val="26"/>
      <w:szCs w:val="26"/>
      <w:lang w:eastAsia="ru-RU"/>
    </w:rPr>
  </w:style>
  <w:style w:type="character" w:styleId="41" w:customStyle="1">
    <w:name w:val="Заголовок 4 Знак1"/>
    <w:uiPriority w:val="99"/>
    <w:qFormat/>
    <w:locked/>
    <w:rsid w:val="007962b2"/>
    <w:rPr>
      <w:rFonts w:eastAsia="Times New Roman" w:cs="Times New Roman"/>
      <w:sz w:val="20"/>
      <w:szCs w:val="20"/>
      <w:lang w:eastAsia="ru-RU"/>
    </w:rPr>
  </w:style>
  <w:style w:type="character" w:styleId="51" w:customStyle="1">
    <w:name w:val="Заголовок 5 Знак1"/>
    <w:uiPriority w:val="99"/>
    <w:qFormat/>
    <w:locked/>
    <w:rsid w:val="007962b2"/>
    <w:rPr>
      <w:rFonts w:ascii="Cambria" w:hAnsi="Cambria" w:eastAsia="Times New Roman" w:cs="Times New Roman"/>
      <w:color w:val="243F60"/>
      <w:sz w:val="24"/>
      <w:szCs w:val="24"/>
      <w:lang w:eastAsia="ru-RU"/>
    </w:rPr>
  </w:style>
  <w:style w:type="character" w:styleId="61" w:customStyle="1">
    <w:name w:val="Заголовок 6 Знак1"/>
    <w:uiPriority w:val="99"/>
    <w:qFormat/>
    <w:locked/>
    <w:rsid w:val="007962b2"/>
    <w:rPr>
      <w:rFonts w:eastAsia="Times New Roman" w:cs="Times New Roman"/>
      <w:sz w:val="20"/>
      <w:szCs w:val="20"/>
      <w:lang w:eastAsia="ru-RU"/>
    </w:rPr>
  </w:style>
  <w:style w:type="character" w:styleId="71" w:customStyle="1">
    <w:name w:val="Заголовок 7 Знак1"/>
    <w:uiPriority w:val="99"/>
    <w:qFormat/>
    <w:locked/>
    <w:rsid w:val="007962b2"/>
    <w:rPr>
      <w:rFonts w:eastAsia="Times New Roman" w:cs="Times New Roman"/>
      <w:b/>
      <w:bCs/>
      <w:sz w:val="26"/>
      <w:szCs w:val="26"/>
      <w:lang w:eastAsia="ru-RU"/>
    </w:rPr>
  </w:style>
  <w:style w:type="character" w:styleId="81" w:customStyle="1">
    <w:name w:val="Заголовок 8 Знак1"/>
    <w:uiPriority w:val="99"/>
    <w:qFormat/>
    <w:locked/>
    <w:rsid w:val="007962b2"/>
    <w:rPr>
      <w:rFonts w:eastAsia="Times New Roman" w:cs="Times New Roman"/>
      <w:b/>
      <w:bCs/>
      <w:sz w:val="24"/>
      <w:szCs w:val="24"/>
      <w:lang w:eastAsia="ru-RU"/>
    </w:rPr>
  </w:style>
  <w:style w:type="character" w:styleId="91" w:customStyle="1">
    <w:name w:val="Заголовок 9 Знак1"/>
    <w:uiPriority w:val="99"/>
    <w:qFormat/>
    <w:locked/>
    <w:rsid w:val="007962b2"/>
    <w:rPr>
      <w:rFonts w:ascii="Cambria" w:hAnsi="Cambria" w:eastAsia="Times New Roman" w:cs="Times New Roman"/>
      <w:i/>
      <w:iCs/>
      <w:color w:val="404040"/>
      <w:sz w:val="20"/>
      <w:szCs w:val="20"/>
      <w:lang w:eastAsia="ru-RU"/>
    </w:rPr>
  </w:style>
  <w:style w:type="character" w:styleId="17" w:customStyle="1">
    <w:name w:val="Название Знак1"/>
    <w:uiPriority w:val="99"/>
    <w:qFormat/>
    <w:locked/>
    <w:rsid w:val="007962b2"/>
    <w:rPr>
      <w:rFonts w:eastAsia="Times New Roman" w:cs="Times New Roman"/>
      <w:sz w:val="28"/>
      <w:szCs w:val="28"/>
      <w:lang w:eastAsia="ru-RU"/>
    </w:rPr>
  </w:style>
  <w:style w:type="character" w:styleId="Style12" w:customStyle="1">
    <w:name w:val="знак сноски"/>
    <w:qFormat/>
    <w:rsid w:val="004d0d06"/>
    <w:rPr>
      <w:vertAlign w:val="superscript"/>
    </w:rPr>
  </w:style>
  <w:style w:type="character" w:styleId="InternetLink">
    <w:name w:val="Hyperlink"/>
    <w:basedOn w:val="DefaultParagraphFont"/>
    <w:rsid w:val="004d0d06"/>
    <w:rPr>
      <w:color w:val="0000FF"/>
      <w:u w:val="single"/>
    </w:rPr>
  </w:style>
  <w:style w:type="character" w:styleId="121" w:customStyle="1">
    <w:name w:val="Заголовок 1 Знак2"/>
    <w:link w:val="1"/>
    <w:uiPriority w:val="99"/>
    <w:qFormat/>
    <w:locked/>
    <w:rsid w:val="007962b2"/>
    <w:rPr>
      <w:rFonts w:ascii="Arial" w:hAnsi="Arial" w:eastAsia="Times New Roman" w:cs="Arial"/>
      <w:b/>
      <w:bCs/>
      <w:kern w:val="2"/>
      <w:sz w:val="32"/>
      <w:szCs w:val="32"/>
      <w:lang w:eastAsia="ru-RU"/>
    </w:rPr>
  </w:style>
  <w:style w:type="character" w:styleId="32" w:customStyle="1">
    <w:name w:val="Заголовок 3 Знак2"/>
    <w:link w:val="3"/>
    <w:uiPriority w:val="99"/>
    <w:qFormat/>
    <w:locked/>
    <w:rsid w:val="007962b2"/>
    <w:rPr>
      <w:rFonts w:ascii="Arial" w:hAnsi="Arial" w:eastAsia="Times New Roman" w:cs="Arial"/>
      <w:b/>
      <w:bCs/>
      <w:sz w:val="26"/>
      <w:szCs w:val="26"/>
      <w:lang w:eastAsia="ru-RU"/>
    </w:rPr>
  </w:style>
  <w:style w:type="character" w:styleId="23" w:customStyle="1">
    <w:name w:val="Верхний колонтитул Знак2"/>
    <w:link w:val="a6"/>
    <w:uiPriority w:val="99"/>
    <w:qFormat/>
    <w:locked/>
    <w:rsid w:val="007962b2"/>
    <w:rPr>
      <w:rFonts w:eastAsia="Times New Roman" w:cs="Times New Roman"/>
      <w:sz w:val="24"/>
      <w:szCs w:val="24"/>
      <w:lang w:eastAsia="ru-RU"/>
    </w:rPr>
  </w:style>
  <w:style w:type="character" w:styleId="24" w:customStyle="1">
    <w:name w:val="Нижний колонтитул Знак2"/>
    <w:link w:val="a8"/>
    <w:uiPriority w:val="99"/>
    <w:qFormat/>
    <w:locked/>
    <w:rsid w:val="007962b2"/>
    <w:rPr>
      <w:rFonts w:eastAsia="Times New Roman" w:cs="Times New Roman"/>
      <w:sz w:val="24"/>
      <w:szCs w:val="24"/>
      <w:lang w:eastAsia="ru-RU"/>
    </w:rPr>
  </w:style>
  <w:style w:type="character" w:styleId="25" w:customStyle="1">
    <w:name w:val="Основной текст Знак2"/>
    <w:link w:val="aa"/>
    <w:uiPriority w:val="99"/>
    <w:qFormat/>
    <w:locked/>
    <w:rsid w:val="007962b2"/>
    <w:rPr>
      <w:rFonts w:eastAsia="Times New Roman" w:cs="Times New Roman"/>
      <w:sz w:val="20"/>
      <w:szCs w:val="20"/>
      <w:lang w:eastAsia="ru-RU"/>
    </w:rPr>
  </w:style>
  <w:style w:type="character" w:styleId="26" w:customStyle="1">
    <w:name w:val="Текст сноски Знак2"/>
    <w:link w:val="ad"/>
    <w:uiPriority w:val="99"/>
    <w:qFormat/>
    <w:locked/>
    <w:rsid w:val="007962b2"/>
    <w:rPr>
      <w:rFonts w:eastAsia="Times New Roman" w:cs="Times New Roman"/>
      <w:sz w:val="20"/>
      <w:szCs w:val="20"/>
      <w:lang w:eastAsia="ru-RU"/>
    </w:rPr>
  </w:style>
  <w:style w:type="character" w:styleId="27" w:customStyle="1">
    <w:name w:val="Основной текст с отступом Знак2"/>
    <w:link w:val="af2"/>
    <w:uiPriority w:val="99"/>
    <w:qFormat/>
    <w:locked/>
    <w:rsid w:val="007962b2"/>
    <w:rPr>
      <w:rFonts w:eastAsia="Times New Roman" w:cs="Times New Roman"/>
      <w:b/>
      <w:bCs/>
      <w:sz w:val="28"/>
      <w:szCs w:val="28"/>
      <w:lang w:eastAsia="ru-RU"/>
    </w:rPr>
  </w:style>
  <w:style w:type="character" w:styleId="221" w:customStyle="1">
    <w:name w:val="Основной текст с отступом 2 Знак2"/>
    <w:link w:val="29"/>
    <w:uiPriority w:val="99"/>
    <w:qFormat/>
    <w:locked/>
    <w:rsid w:val="007962b2"/>
    <w:rPr>
      <w:rFonts w:eastAsia="Times New Roman" w:cs="Times New Roman"/>
      <w:sz w:val="24"/>
      <w:szCs w:val="24"/>
      <w:lang w:eastAsia="ru-RU"/>
    </w:rPr>
  </w:style>
  <w:style w:type="character" w:styleId="321" w:customStyle="1">
    <w:name w:val="Основной текст с отступом 3 Знак2"/>
    <w:link w:val="33"/>
    <w:uiPriority w:val="99"/>
    <w:qFormat/>
    <w:locked/>
    <w:rsid w:val="007962b2"/>
    <w:rPr>
      <w:rFonts w:eastAsia="Times New Roman" w:cs="Times New Roman"/>
      <w:sz w:val="16"/>
      <w:szCs w:val="16"/>
      <w:lang w:eastAsia="ru-RU"/>
    </w:rPr>
  </w:style>
  <w:style w:type="character" w:styleId="42" w:customStyle="1">
    <w:name w:val="Заголовок 4 Знак2"/>
    <w:link w:val="4"/>
    <w:uiPriority w:val="99"/>
    <w:qFormat/>
    <w:locked/>
    <w:rsid w:val="007962b2"/>
    <w:rPr>
      <w:rFonts w:eastAsia="Times New Roman" w:cs="Times New Roman"/>
      <w:sz w:val="20"/>
      <w:szCs w:val="20"/>
      <w:lang w:eastAsia="ru-RU"/>
    </w:rPr>
  </w:style>
  <w:style w:type="character" w:styleId="52" w:customStyle="1">
    <w:name w:val="Заголовок 5 Знак2"/>
    <w:link w:val="5"/>
    <w:uiPriority w:val="99"/>
    <w:qFormat/>
    <w:locked/>
    <w:rsid w:val="007962b2"/>
    <w:rPr>
      <w:rFonts w:ascii="Cambria" w:hAnsi="Cambria" w:eastAsia="Times New Roman" w:cs="Times New Roman"/>
      <w:color w:val="243F60"/>
      <w:sz w:val="24"/>
      <w:szCs w:val="24"/>
      <w:lang w:eastAsia="ru-RU"/>
    </w:rPr>
  </w:style>
  <w:style w:type="character" w:styleId="62" w:customStyle="1">
    <w:name w:val="Заголовок 6 Знак2"/>
    <w:link w:val="6"/>
    <w:uiPriority w:val="99"/>
    <w:qFormat/>
    <w:locked/>
    <w:rsid w:val="007962b2"/>
    <w:rPr>
      <w:rFonts w:eastAsia="Times New Roman" w:cs="Times New Roman"/>
      <w:sz w:val="20"/>
      <w:szCs w:val="20"/>
      <w:lang w:eastAsia="ru-RU"/>
    </w:rPr>
  </w:style>
  <w:style w:type="character" w:styleId="72" w:customStyle="1">
    <w:name w:val="Заголовок 7 Знак2"/>
    <w:link w:val="7"/>
    <w:uiPriority w:val="99"/>
    <w:qFormat/>
    <w:locked/>
    <w:rsid w:val="007962b2"/>
    <w:rPr>
      <w:rFonts w:eastAsia="Times New Roman" w:cs="Times New Roman"/>
      <w:b/>
      <w:bCs/>
      <w:sz w:val="26"/>
      <w:szCs w:val="26"/>
      <w:lang w:eastAsia="ru-RU"/>
    </w:rPr>
  </w:style>
  <w:style w:type="character" w:styleId="82" w:customStyle="1">
    <w:name w:val="Заголовок 8 Знак2"/>
    <w:link w:val="8"/>
    <w:uiPriority w:val="99"/>
    <w:qFormat/>
    <w:locked/>
    <w:rsid w:val="007962b2"/>
    <w:rPr>
      <w:rFonts w:eastAsia="Times New Roman" w:cs="Times New Roman"/>
      <w:b/>
      <w:bCs/>
      <w:sz w:val="24"/>
      <w:szCs w:val="24"/>
      <w:lang w:eastAsia="ru-RU"/>
    </w:rPr>
  </w:style>
  <w:style w:type="character" w:styleId="92" w:customStyle="1">
    <w:name w:val="Заголовок 9 Знак2"/>
    <w:link w:val="9"/>
    <w:uiPriority w:val="99"/>
    <w:qFormat/>
    <w:locked/>
    <w:rsid w:val="007962b2"/>
    <w:rPr>
      <w:rFonts w:ascii="Cambria" w:hAnsi="Cambria" w:eastAsia="Times New Roman" w:cs="Times New Roman"/>
      <w:i/>
      <w:iCs/>
      <w:color w:val="404040"/>
      <w:sz w:val="20"/>
      <w:szCs w:val="20"/>
      <w:lang w:eastAsia="ru-RU"/>
    </w:rPr>
  </w:style>
  <w:style w:type="character" w:styleId="Style13" w:customStyle="1">
    <w:name w:val="Заголовок Знак"/>
    <w:link w:val="ae"/>
    <w:uiPriority w:val="99"/>
    <w:qFormat/>
    <w:locked/>
    <w:rsid w:val="007962b2"/>
    <w:rPr>
      <w:rFonts w:eastAsia="Times New Roman" w:cs="Times New Roman"/>
      <w:sz w:val="28"/>
      <w:szCs w:val="28"/>
      <w:lang w:eastAsia="ru-RU"/>
    </w:rPr>
  </w:style>
  <w:style w:type="character" w:styleId="UnresolvedMention">
    <w:name w:val="Unresolved Mention"/>
    <w:basedOn w:val="DefaultParagraphFont"/>
    <w:uiPriority w:val="99"/>
    <w:semiHidden/>
    <w:unhideWhenUsed/>
    <w:qFormat/>
    <w:rsid w:val="004f568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25"/>
    <w:uiPriority w:val="99"/>
    <w:rsid w:val="007962b2"/>
    <w:pPr/>
    <w:rPr>
      <w:szCs w:val="20"/>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22"/>
    <w:uiPriority w:val="99"/>
    <w:semiHidden/>
    <w:qFormat/>
    <w:rsid w:val="007962b2"/>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23"/>
    <w:uiPriority w:val="99"/>
    <w:rsid w:val="007962b2"/>
    <w:pPr>
      <w:tabs>
        <w:tab w:val="clear" w:pos="720"/>
        <w:tab w:val="center" w:pos="4677" w:leader="none"/>
        <w:tab w:val="right" w:pos="9355" w:leader="none"/>
      </w:tabs>
    </w:pPr>
    <w:rPr/>
  </w:style>
  <w:style w:type="paragraph" w:styleId="Footer">
    <w:name w:val="Footer"/>
    <w:basedOn w:val="Normal"/>
    <w:link w:val="24"/>
    <w:uiPriority w:val="99"/>
    <w:rsid w:val="007962b2"/>
    <w:pPr>
      <w:tabs>
        <w:tab w:val="clear" w:pos="720"/>
        <w:tab w:val="center" w:pos="4677" w:leader="none"/>
        <w:tab w:val="right" w:pos="9355" w:leader="none"/>
      </w:tabs>
    </w:pPr>
    <w:rPr/>
  </w:style>
  <w:style w:type="paragraph" w:styleId="Caption1">
    <w:name w:val="caption"/>
    <w:basedOn w:val="Normal"/>
    <w:next w:val="Normal"/>
    <w:uiPriority w:val="99"/>
    <w:qFormat/>
    <w:rsid w:val="007962b2"/>
    <w:pPr/>
    <w:rPr>
      <w:szCs w:val="20"/>
    </w:rPr>
  </w:style>
  <w:style w:type="paragraph" w:styleId="Footnote">
    <w:name w:val="Footnote Text"/>
    <w:basedOn w:val="Normal"/>
    <w:link w:val="26"/>
    <w:uiPriority w:val="99"/>
    <w:rsid w:val="007962b2"/>
    <w:pPr/>
    <w:rPr>
      <w:sz w:val="20"/>
      <w:szCs w:val="20"/>
    </w:rPr>
  </w:style>
  <w:style w:type="paragraph" w:styleId="18" w:customStyle="1">
    <w:name w:val="Абзац списка1"/>
    <w:basedOn w:val="Normal"/>
    <w:uiPriority w:val="99"/>
    <w:qFormat/>
    <w:rsid w:val="007962b2"/>
    <w:pPr>
      <w:spacing w:lineRule="auto" w:line="276" w:before="0" w:after="200"/>
      <w:ind w:left="720" w:hanging="0"/>
      <w:contextualSpacing/>
    </w:pPr>
    <w:rPr>
      <w:rFonts w:ascii="Calibri" w:hAnsi="Calibri"/>
      <w:sz w:val="22"/>
      <w:szCs w:val="22"/>
    </w:rPr>
  </w:style>
  <w:style w:type="paragraph" w:styleId="19" w:customStyle="1">
    <w:name w:val="Без интервала1"/>
    <w:uiPriority w:val="99"/>
    <w:qFormat/>
    <w:rsid w:val="007962b2"/>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2"/>
      <w:lang w:val="ru-RU" w:eastAsia="en-US" w:bidi="ar-SA"/>
    </w:rPr>
  </w:style>
  <w:style w:type="paragraph" w:styleId="Title">
    <w:name w:val="Title"/>
    <w:basedOn w:val="Normal"/>
    <w:link w:val="af"/>
    <w:uiPriority w:val="99"/>
    <w:qFormat/>
    <w:rsid w:val="007962b2"/>
    <w:pPr>
      <w:jc w:val="center"/>
    </w:pPr>
    <w:rPr>
      <w:sz w:val="28"/>
      <w:szCs w:val="28"/>
    </w:rPr>
  </w:style>
  <w:style w:type="paragraph" w:styleId="TextBodyIndent">
    <w:name w:val="Body Text Indent"/>
    <w:basedOn w:val="Normal"/>
    <w:link w:val="27"/>
    <w:uiPriority w:val="99"/>
    <w:rsid w:val="007962b2"/>
    <w:pPr>
      <w:jc w:val="both"/>
    </w:pPr>
    <w:rPr>
      <w:b/>
      <w:bCs/>
      <w:sz w:val="28"/>
      <w:szCs w:val="28"/>
    </w:rPr>
  </w:style>
  <w:style w:type="paragraph" w:styleId="BodyTextIndent2">
    <w:name w:val="Body Text Indent 2"/>
    <w:basedOn w:val="Normal"/>
    <w:link w:val="220"/>
    <w:uiPriority w:val="99"/>
    <w:qFormat/>
    <w:rsid w:val="007962b2"/>
    <w:pPr>
      <w:spacing w:lineRule="auto" w:line="480" w:before="0" w:after="120"/>
      <w:ind w:left="283" w:hanging="0"/>
    </w:pPr>
    <w:rPr/>
  </w:style>
  <w:style w:type="paragraph" w:styleId="BodyTextIndent3">
    <w:name w:val="Body Text Indent 3"/>
    <w:basedOn w:val="Normal"/>
    <w:link w:val="320"/>
    <w:uiPriority w:val="99"/>
    <w:qFormat/>
    <w:rsid w:val="007962b2"/>
    <w:pPr>
      <w:spacing w:before="0" w:after="120"/>
      <w:ind w:left="283" w:hanging="0"/>
    </w:pPr>
    <w:rPr>
      <w:sz w:val="16"/>
      <w:szCs w:val="16"/>
    </w:rPr>
  </w:style>
  <w:style w:type="paragraph" w:styleId="ListParagraph">
    <w:name w:val="List Paragraph"/>
    <w:basedOn w:val="Normal"/>
    <w:uiPriority w:val="34"/>
    <w:qFormat/>
    <w:rsid w:val="00356f37"/>
    <w:pPr>
      <w:spacing w:before="0" w:after="0"/>
      <w:ind w:left="720" w:hanging="0"/>
      <w:contextualSpacing/>
    </w:pPr>
    <w:rPr/>
  </w:style>
  <w:style w:type="paragraph" w:styleId="28" w:customStyle="1">
    <w:name w:val="Стиль2"/>
    <w:basedOn w:val="Normal"/>
    <w:link w:val="21"/>
    <w:qFormat/>
    <w:rsid w:val="001a54d1"/>
    <w:pPr/>
    <w:rPr>
      <w:rFonts w:ascii="Times New Roman" w:hAnsi="Times New Roman" w:eastAsia="Times New Roman" w:cs="Times New Roman"/>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nl@spb.edu" TargetMode="External"/><Relationship Id="rId3" Type="http://schemas.openxmlformats.org/officeDocument/2006/relationships/hyperlink" Target="mailto:pom@is4b.ru" TargetMode="External"/><Relationship Id="rId4" Type="http://schemas.openxmlformats.org/officeDocument/2006/relationships/hyperlink" Target="mailto:kira@math.spbu.ru"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LibreOffice/6.4.6.2$Linux_X86_64 LibreOffice_project/40$Build-2</Application>
  <Pages>8</Pages>
  <Words>1829</Words>
  <Characters>13056</Characters>
  <CharactersWithSpaces>14866</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2019-12-02T16:23:00Z</dcterms:created>
  <dc:creator>Самусенко Галина Васильевна</dc:creator>
  <dc:description/>
  <dc:language>ru-RU</dc:language>
  <cp:lastModifiedBy/>
  <dcterms:modified xsi:type="dcterms:W3CDTF">2020-11-01T20:28:29Z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