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9FA0" w14:textId="42696964" w:rsidR="00083A7F" w:rsidRDefault="00083A7F" w:rsidP="00ED3C93">
      <w:pPr>
        <w:jc w:val="right"/>
        <w:rPr>
          <w:rFonts w:ascii="Times New Roman" w:hAnsi="Times New Roman" w:cs="Times New Roman"/>
        </w:rPr>
      </w:pPr>
    </w:p>
    <w:p w14:paraId="60FCE68F" w14:textId="6125F5DB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0855C0B5" w14:textId="5CCE93AE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7C044F53" w14:textId="4C64308B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3AA7150B" w14:textId="36DF2AF4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2A7F91F5" w14:textId="7B0F2A22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0FD05B28" w14:textId="4745CA4C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5B6EAB5C" w14:textId="3FB0DBE3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7EF069C7" w14:textId="68170115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55918454" w14:textId="4A8E7477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5616CCED" w14:textId="43C075D1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4974A4F9" w14:textId="1AE9BA54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139DE223" w14:textId="2AF92658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3340B857" w14:textId="54ECA830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15FD1753" w14:textId="2974957C" w:rsidR="0005560C" w:rsidRDefault="0005560C" w:rsidP="00ED3C93">
      <w:pPr>
        <w:jc w:val="right"/>
        <w:rPr>
          <w:rFonts w:ascii="Times New Roman" w:hAnsi="Times New Roman" w:cs="Times New Roman"/>
        </w:rPr>
      </w:pPr>
    </w:p>
    <w:p w14:paraId="789770B6" w14:textId="77777777" w:rsidR="0005560C" w:rsidRPr="00221D37" w:rsidRDefault="0005560C" w:rsidP="00ED3C93">
      <w:pPr>
        <w:jc w:val="right"/>
        <w:rPr>
          <w:rFonts w:ascii="Times New Roman" w:hAnsi="Times New Roman" w:cs="Times New Roman"/>
        </w:rPr>
      </w:pPr>
    </w:p>
    <w:p w14:paraId="7A27849A" w14:textId="77777777" w:rsidR="00083A7F" w:rsidRPr="00221D37" w:rsidRDefault="003450D2">
      <w:pPr>
        <w:jc w:val="right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71316" w14:textId="77777777" w:rsidR="00083A7F" w:rsidRPr="00221D37" w:rsidRDefault="003450D2">
      <w:pPr>
        <w:jc w:val="right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418AB" w14:textId="77777777" w:rsidR="00083A7F" w:rsidRPr="00221D37" w:rsidRDefault="003450D2">
      <w:pPr>
        <w:jc w:val="center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0073449F" w14:textId="77777777" w:rsidR="00083A7F" w:rsidRPr="00221D37" w:rsidRDefault="00083A7F">
      <w:pPr>
        <w:jc w:val="center"/>
        <w:rPr>
          <w:rFonts w:ascii="Times New Roman" w:hAnsi="Times New Roman" w:cs="Times New Roman"/>
          <w:spacing w:val="20"/>
        </w:rPr>
      </w:pPr>
    </w:p>
    <w:p w14:paraId="611C3BD6" w14:textId="77777777" w:rsidR="00083A7F" w:rsidRPr="00221D37" w:rsidRDefault="003450D2">
      <w:pPr>
        <w:jc w:val="center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133063CD" w14:textId="77777777" w:rsidR="00083A7F" w:rsidRPr="00221D37" w:rsidRDefault="003450D2">
      <w:pPr>
        <w:jc w:val="center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271735C" w14:textId="77777777" w:rsidR="00083A7F" w:rsidRPr="00221D37" w:rsidRDefault="003450D2">
      <w:pPr>
        <w:jc w:val="center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 w:rsidRPr="00221D37"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 w:rsidRPr="00221D37"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156359A1" w14:textId="77777777" w:rsidR="00083A7F" w:rsidRPr="00221D37" w:rsidRDefault="003450D2">
      <w:pPr>
        <w:jc w:val="center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1F723AB9" w14:textId="77777777" w:rsidR="00083A7F" w:rsidRPr="00221D37" w:rsidRDefault="003450D2">
      <w:pPr>
        <w:jc w:val="center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7C439EC0" w14:textId="77777777" w:rsidR="00083A7F" w:rsidRPr="00221D37" w:rsidRDefault="003450D2">
      <w:pPr>
        <w:jc w:val="center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pacing w:val="20"/>
          <w:sz w:val="24"/>
          <w:szCs w:val="24"/>
        </w:rPr>
        <w:t>Поиск информации в неструктурированных данных</w:t>
      </w:r>
    </w:p>
    <w:p w14:paraId="492E19E5" w14:textId="77777777" w:rsidR="00083A7F" w:rsidRPr="00221D37" w:rsidRDefault="003450D2">
      <w:pPr>
        <w:jc w:val="center"/>
        <w:rPr>
          <w:rFonts w:ascii="Times New Roman" w:hAnsi="Times New Roman" w:cs="Times New Roman"/>
          <w:lang w:val="en-US"/>
        </w:rPr>
      </w:pPr>
      <w:r w:rsidRPr="00221D37">
        <w:rPr>
          <w:rFonts w:ascii="Times New Roman" w:hAnsi="Times New Roman" w:cs="Times New Roman"/>
          <w:spacing w:val="20"/>
          <w:sz w:val="24"/>
          <w:szCs w:val="24"/>
          <w:lang w:val="en-US"/>
        </w:rPr>
        <w:t>Information Retrieval in Unstructured Data</w:t>
      </w:r>
    </w:p>
    <w:p w14:paraId="08A440A2" w14:textId="77777777" w:rsidR="00083A7F" w:rsidRPr="00221D37" w:rsidRDefault="003450D2">
      <w:pPr>
        <w:jc w:val="center"/>
        <w:rPr>
          <w:rFonts w:ascii="Times New Roman" w:hAnsi="Times New Roman" w:cs="Times New Roman"/>
          <w:lang w:val="en-US"/>
        </w:rPr>
      </w:pPr>
      <w:r w:rsidRPr="00221D37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2050438C" w14:textId="77777777" w:rsidR="00083A7F" w:rsidRPr="00221D37" w:rsidRDefault="003450D2">
      <w:pPr>
        <w:jc w:val="center"/>
        <w:rPr>
          <w:rFonts w:ascii="Times New Roman" w:hAnsi="Times New Roman" w:cs="Times New Roman"/>
          <w:lang w:val="en-US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Язык</w:t>
      </w:r>
      <w:r w:rsidRPr="00221D3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221D37">
        <w:rPr>
          <w:rFonts w:ascii="Times New Roman" w:hAnsi="Times New Roman" w:cs="Times New Roman"/>
          <w:b/>
          <w:sz w:val="24"/>
          <w:szCs w:val="24"/>
        </w:rPr>
        <w:t>и</w:t>
      </w:r>
      <w:r w:rsidRPr="00221D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221D37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423C0A48" w14:textId="77777777" w:rsidR="00083A7F" w:rsidRPr="00221D37" w:rsidRDefault="003450D2">
      <w:pPr>
        <w:jc w:val="center"/>
        <w:rPr>
          <w:rFonts w:ascii="Times New Roman" w:hAnsi="Times New Roman" w:cs="Times New Roman"/>
          <w:lang w:val="en-US"/>
        </w:rPr>
      </w:pPr>
      <w:r w:rsidRPr="00221D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4633D62" w14:textId="77777777" w:rsidR="00083A7F" w:rsidRPr="00221D37" w:rsidRDefault="003450D2">
      <w:pPr>
        <w:jc w:val="center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русский</w:t>
      </w:r>
    </w:p>
    <w:p w14:paraId="3E36882E" w14:textId="77777777" w:rsidR="00083A7F" w:rsidRPr="00221D37" w:rsidRDefault="00083A7F">
      <w:pPr>
        <w:rPr>
          <w:rFonts w:ascii="Times New Roman" w:hAnsi="Times New Roman" w:cs="Times New Roman"/>
        </w:rPr>
      </w:pPr>
    </w:p>
    <w:p w14:paraId="4D1333A9" w14:textId="77777777" w:rsidR="00083A7F" w:rsidRPr="00221D37" w:rsidRDefault="00083A7F">
      <w:pPr>
        <w:rPr>
          <w:rFonts w:ascii="Times New Roman" w:hAnsi="Times New Roman" w:cs="Times New Roman"/>
        </w:rPr>
      </w:pPr>
    </w:p>
    <w:p w14:paraId="74B1CA42" w14:textId="77777777" w:rsidR="00083A7F" w:rsidRPr="00221D37" w:rsidRDefault="003450D2">
      <w:pPr>
        <w:jc w:val="right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63A94D72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CF7D6" w14:textId="77777777" w:rsidR="00083A7F" w:rsidRPr="00221D37" w:rsidRDefault="003450D2">
      <w:pPr>
        <w:jc w:val="right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002230</w:t>
      </w:r>
    </w:p>
    <w:p w14:paraId="198CBC63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C9DEA" w14:textId="77777777" w:rsidR="00221D37" w:rsidRDefault="00221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6AAF3" w14:textId="77777777" w:rsidR="00221D37" w:rsidRDefault="00221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7F1D3" w14:textId="77777777" w:rsidR="00221D37" w:rsidRDefault="00221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44C86" w14:textId="77777777" w:rsidR="00221D37" w:rsidRDefault="00221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0BC92" w14:textId="77777777" w:rsidR="00221D37" w:rsidRDefault="00221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4EC59" w14:textId="77777777" w:rsidR="00221D37" w:rsidRDefault="00221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F7985" w14:textId="77777777" w:rsidR="00221D37" w:rsidRDefault="00221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859726" w14:textId="77777777" w:rsidR="00221D37" w:rsidRDefault="00221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F1C41" w14:textId="77777777" w:rsidR="00221D37" w:rsidRDefault="00221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1E42DA" w14:textId="77777777" w:rsidR="00221D37" w:rsidRDefault="00221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3E3B6" w14:textId="77777777" w:rsidR="00AB0E33" w:rsidRPr="00BE3EF6" w:rsidRDefault="00AB0E33">
      <w:pPr>
        <w:rPr>
          <w:rFonts w:ascii="Times New Roman" w:hAnsi="Times New Roman" w:cs="Times New Roman"/>
          <w:b/>
          <w:sz w:val="24"/>
          <w:szCs w:val="24"/>
        </w:rPr>
      </w:pPr>
      <w:r w:rsidRPr="00BE3EF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2BE34D" w14:textId="15470051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37BBB220" w14:textId="77777777" w:rsidR="00083A7F" w:rsidRPr="00221D37" w:rsidRDefault="00083A7F">
      <w:pPr>
        <w:rPr>
          <w:rFonts w:ascii="Times New Roman" w:hAnsi="Times New Roman" w:cs="Times New Roman"/>
        </w:rPr>
      </w:pPr>
    </w:p>
    <w:p w14:paraId="36AD5576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1.1.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5D913B3D" w14:textId="77777777" w:rsidR="00ED3C93" w:rsidRPr="00221D37" w:rsidRDefault="003450D2" w:rsidP="00ED3C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1D37">
        <w:rPr>
          <w:rFonts w:ascii="Times New Roman" w:hAnsi="Times New Roman" w:cs="Times New Roman"/>
          <w:sz w:val="24"/>
          <w:szCs w:val="24"/>
        </w:rPr>
        <w:t>Курс посвящен основам работы с данными в машинном обучении и при построении искусственного интеллекта.</w:t>
      </w:r>
    </w:p>
    <w:p w14:paraId="2F8F5062" w14:textId="77777777" w:rsidR="00ED3C93" w:rsidRPr="00221D37" w:rsidRDefault="003450D2" w:rsidP="00ED3C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1D37">
        <w:rPr>
          <w:rFonts w:ascii="Times New Roman" w:hAnsi="Times New Roman" w:cs="Times New Roman"/>
          <w:sz w:val="24"/>
          <w:szCs w:val="24"/>
        </w:rPr>
        <w:t xml:space="preserve">После освоения курса обучающиеся должны уметь самостоятельно ориентироваться в научной литературе по машинному обучению, иметь практический опыт подготовки сырых данных, обучение моделей и применение их на практике. </w:t>
      </w:r>
    </w:p>
    <w:p w14:paraId="338F18ED" w14:textId="7E376F2C" w:rsidR="00ED3C93" w:rsidRPr="00221D37" w:rsidRDefault="003450D2" w:rsidP="00ED3C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1D37">
        <w:rPr>
          <w:rFonts w:ascii="Times New Roman" w:hAnsi="Times New Roman" w:cs="Times New Roman"/>
          <w:sz w:val="24"/>
          <w:szCs w:val="24"/>
        </w:rPr>
        <w:t>Для достижения этих целей занятия разделены на три части:</w:t>
      </w:r>
    </w:p>
    <w:p w14:paraId="099733FD" w14:textId="77777777" w:rsidR="00ED3C93" w:rsidRPr="00221D37" w:rsidRDefault="003450D2" w:rsidP="00ED3C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1D37">
        <w:rPr>
          <w:rFonts w:ascii="Times New Roman" w:hAnsi="Times New Roman" w:cs="Times New Roman"/>
          <w:sz w:val="24"/>
          <w:szCs w:val="24"/>
        </w:rPr>
        <w:t>1. Вводные лекции по основам машинного обучения</w:t>
      </w:r>
    </w:p>
    <w:p w14:paraId="74EB4CE9" w14:textId="77777777" w:rsidR="00ED3C93" w:rsidRPr="00221D37" w:rsidRDefault="003450D2" w:rsidP="00ED3C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1D37">
        <w:rPr>
          <w:rFonts w:ascii="Times New Roman" w:hAnsi="Times New Roman" w:cs="Times New Roman"/>
          <w:sz w:val="24"/>
          <w:szCs w:val="24"/>
        </w:rPr>
        <w:t>2. Практическое задание по работе с данными и обучение модели</w:t>
      </w:r>
    </w:p>
    <w:p w14:paraId="32B44F8F" w14:textId="01F26D27" w:rsidR="00083A7F" w:rsidRPr="00221D37" w:rsidRDefault="003450D2" w:rsidP="00ED3C93">
      <w:pPr>
        <w:ind w:firstLine="720"/>
        <w:jc w:val="both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3. Доклад на семинаре о результатах работы и принципах работы выбранного алгоритма</w:t>
      </w:r>
      <w:r w:rsidR="00ED3C93" w:rsidRPr="00221D37">
        <w:rPr>
          <w:rFonts w:ascii="Times New Roman" w:hAnsi="Times New Roman" w:cs="Times New Roman"/>
          <w:sz w:val="24"/>
          <w:szCs w:val="24"/>
        </w:rPr>
        <w:t>.</w:t>
      </w:r>
    </w:p>
    <w:p w14:paraId="4A5CE38F" w14:textId="77777777" w:rsidR="00083A7F" w:rsidRPr="00221D37" w:rsidRDefault="00083A7F">
      <w:pPr>
        <w:rPr>
          <w:rFonts w:ascii="Times New Roman" w:hAnsi="Times New Roman" w:cs="Times New Roman"/>
        </w:rPr>
      </w:pPr>
    </w:p>
    <w:p w14:paraId="6892D125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1.2.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221D37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221D37">
        <w:rPr>
          <w:rFonts w:ascii="Times New Roman" w:hAnsi="Times New Roman" w:cs="Times New Roman"/>
          <w:b/>
          <w:sz w:val="24"/>
          <w:szCs w:val="24"/>
        </w:rPr>
        <w:t>)</w:t>
      </w:r>
    </w:p>
    <w:p w14:paraId="636E5D5E" w14:textId="2FB0F41B" w:rsidR="00083A7F" w:rsidRPr="00221D37" w:rsidRDefault="003450D2" w:rsidP="00ED3C93">
      <w:pPr>
        <w:ind w:firstLine="720"/>
        <w:jc w:val="both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Дисциплина изучается в 5-м семестре обучения. Обучающиеся должны обладать общими знаниями теории вероятности, машинного обучения и быть способными понимать научные статьи</w:t>
      </w:r>
      <w:r w:rsidR="00BE3EF6">
        <w:rPr>
          <w:rFonts w:ascii="Times New Roman" w:hAnsi="Times New Roman" w:cs="Times New Roman"/>
          <w:sz w:val="24"/>
          <w:szCs w:val="24"/>
        </w:rPr>
        <w:t>,</w:t>
      </w:r>
      <w:r w:rsidRPr="00221D37">
        <w:rPr>
          <w:rFonts w:ascii="Times New Roman" w:hAnsi="Times New Roman" w:cs="Times New Roman"/>
          <w:sz w:val="24"/>
          <w:szCs w:val="24"/>
        </w:rPr>
        <w:t xml:space="preserve"> написанные на английском языке.</w:t>
      </w:r>
    </w:p>
    <w:p w14:paraId="1C00D2B1" w14:textId="77777777" w:rsidR="00083A7F" w:rsidRPr="00221D37" w:rsidRDefault="00083A7F">
      <w:pPr>
        <w:rPr>
          <w:rFonts w:ascii="Times New Roman" w:hAnsi="Times New Roman" w:cs="Times New Roman"/>
        </w:rPr>
      </w:pPr>
    </w:p>
    <w:p w14:paraId="669F8739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1.3.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221D37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221D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1D37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221D37">
        <w:rPr>
          <w:rFonts w:ascii="Times New Roman" w:hAnsi="Times New Roman" w:cs="Times New Roman"/>
          <w:b/>
          <w:sz w:val="24"/>
          <w:szCs w:val="24"/>
        </w:rPr>
        <w:t>)</w:t>
      </w:r>
    </w:p>
    <w:p w14:paraId="11137505" w14:textId="329172DF" w:rsidR="00083A7F" w:rsidRDefault="003450D2" w:rsidP="00ED3C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1D37">
        <w:rPr>
          <w:rFonts w:ascii="Times New Roman" w:hAnsi="Times New Roman" w:cs="Times New Roman"/>
          <w:sz w:val="24"/>
          <w:szCs w:val="24"/>
        </w:rPr>
        <w:t xml:space="preserve">После освоения курса обучающиеся должны быть способны пройти все этапы построения системы машинного обучения и внятно описывать ее.   </w:t>
      </w:r>
    </w:p>
    <w:p w14:paraId="10F09E4B" w14:textId="1522E6C9" w:rsidR="00BE3EF6" w:rsidRDefault="00BE3EF6" w:rsidP="00ED3C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способствует развитию следующих компетенций:</w:t>
      </w:r>
    </w:p>
    <w:p w14:paraId="0A63FAAE" w14:textId="77777777" w:rsidR="00BE3EF6" w:rsidRPr="00BE3EF6" w:rsidRDefault="00BE3EF6" w:rsidP="00BE3EF6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EF6">
        <w:rPr>
          <w:rFonts w:ascii="Times New Roman" w:hAnsi="Times New Roman" w:cs="Times New Roman"/>
          <w:sz w:val="24"/>
          <w:szCs w:val="24"/>
        </w:rPr>
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3894A92C" w14:textId="77777777" w:rsidR="00BE3EF6" w:rsidRPr="00BE3EF6" w:rsidRDefault="00BE3EF6" w:rsidP="00BE3EF6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EF6">
        <w:rPr>
          <w:rFonts w:ascii="Times New Roman" w:hAnsi="Times New Roman" w:cs="Times New Roman"/>
          <w:sz w:val="24"/>
          <w:szCs w:val="24"/>
        </w:rPr>
        <w:t>ОПК-3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3A2ACD29" w14:textId="77777777" w:rsidR="00BE3EF6" w:rsidRPr="00BE3EF6" w:rsidRDefault="00BE3EF6" w:rsidP="00BE3EF6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EF6">
        <w:rPr>
          <w:rFonts w:ascii="Times New Roman" w:hAnsi="Times New Roman" w:cs="Times New Roman"/>
          <w:sz w:val="24"/>
          <w:szCs w:val="24"/>
        </w:rPr>
        <w:t>ОПК-4 — способен участвовать в разработке технической документации программных продуктов и программных комплексов;</w:t>
      </w:r>
    </w:p>
    <w:p w14:paraId="170D5F03" w14:textId="77777777" w:rsidR="00BE3EF6" w:rsidRPr="00BE3EF6" w:rsidRDefault="00BE3EF6" w:rsidP="00BE3EF6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EF6">
        <w:rPr>
          <w:rFonts w:ascii="Times New Roman" w:hAnsi="Times New Roman" w:cs="Times New Roman"/>
          <w:sz w:val="24"/>
          <w:szCs w:val="24"/>
        </w:rPr>
        <w:t>ОПК-5 —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7702A3A5" w14:textId="77777777" w:rsidR="00BE3EF6" w:rsidRPr="00BE3EF6" w:rsidRDefault="00BE3EF6" w:rsidP="00BE3EF6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EF6">
        <w:rPr>
          <w:rFonts w:ascii="Times New Roman" w:hAnsi="Times New Roman" w:cs="Times New Roman"/>
          <w:sz w:val="24"/>
          <w:szCs w:val="24"/>
        </w:rPr>
        <w:t>ПКА-1 —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3B4CDB91" w14:textId="77777777" w:rsidR="00BE3EF6" w:rsidRPr="00BE3EF6" w:rsidRDefault="00BE3EF6" w:rsidP="00BE3EF6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EF6">
        <w:rPr>
          <w:rFonts w:ascii="Times New Roman" w:hAnsi="Times New Roman" w:cs="Times New Roman"/>
          <w:sz w:val="24"/>
          <w:szCs w:val="24"/>
        </w:rPr>
        <w:t>ПКП-1 —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0E900F70" w14:textId="77777777" w:rsidR="00BE3EF6" w:rsidRPr="00BE3EF6" w:rsidRDefault="00BE3EF6" w:rsidP="00BE3EF6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EF6">
        <w:rPr>
          <w:rFonts w:ascii="Times New Roman" w:hAnsi="Times New Roman" w:cs="Times New Roman"/>
          <w:sz w:val="24"/>
          <w:szCs w:val="24"/>
        </w:rPr>
        <w:t>ПКП-2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47ACF349" w14:textId="77777777" w:rsidR="00BE3EF6" w:rsidRPr="00BE3EF6" w:rsidRDefault="00BE3EF6" w:rsidP="00BE3EF6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EF6">
        <w:rPr>
          <w:rFonts w:ascii="Times New Roman" w:hAnsi="Times New Roman" w:cs="Times New Roman"/>
          <w:sz w:val="24"/>
          <w:szCs w:val="24"/>
        </w:rPr>
        <w:t>ПКП-4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50FE08D1" w14:textId="77777777" w:rsidR="00BE3EF6" w:rsidRPr="00BE3EF6" w:rsidRDefault="00BE3EF6" w:rsidP="00BE3EF6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EF6">
        <w:rPr>
          <w:rFonts w:ascii="Times New Roman" w:hAnsi="Times New Roman" w:cs="Times New Roman"/>
          <w:sz w:val="24"/>
          <w:szCs w:val="24"/>
        </w:rPr>
        <w:t xml:space="preserve">ПКП-5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</w:t>
      </w:r>
      <w:r w:rsidRPr="00BE3EF6">
        <w:rPr>
          <w:rFonts w:ascii="Times New Roman" w:hAnsi="Times New Roman" w:cs="Times New Roman"/>
          <w:sz w:val="24"/>
          <w:szCs w:val="24"/>
        </w:rPr>
        <w:lastRenderedPageBreak/>
        <w:t>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3CA516D6" w14:textId="77777777" w:rsidR="00BE3EF6" w:rsidRPr="00BE3EF6" w:rsidRDefault="00BE3EF6" w:rsidP="00BE3EF6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EF6">
        <w:rPr>
          <w:rFonts w:ascii="Times New Roman" w:hAnsi="Times New Roman" w:cs="Times New Roman"/>
          <w:sz w:val="24"/>
          <w:szCs w:val="24"/>
        </w:rPr>
        <w:t>ПКП-6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2469F293" w14:textId="77777777" w:rsidR="00BE3EF6" w:rsidRPr="00BE3EF6" w:rsidRDefault="00BE3EF6" w:rsidP="00BE3EF6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EF6">
        <w:rPr>
          <w:rFonts w:ascii="Times New Roman" w:hAnsi="Times New Roman" w:cs="Times New Roman"/>
          <w:sz w:val="24"/>
          <w:szCs w:val="24"/>
        </w:rPr>
        <w:t>ПКП-8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76FC6DAE" w14:textId="0F8BBB49" w:rsidR="00BE3EF6" w:rsidRPr="00BE3EF6" w:rsidRDefault="00BE3EF6" w:rsidP="00BE3EF6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EF6">
        <w:rPr>
          <w:rFonts w:ascii="Times New Roman" w:hAnsi="Times New Roman" w:cs="Times New Roman"/>
          <w:sz w:val="24"/>
          <w:szCs w:val="24"/>
        </w:rPr>
        <w:t>УКБ-3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327CF617" w14:textId="77777777" w:rsidR="00083A7F" w:rsidRPr="00221D37" w:rsidRDefault="00083A7F">
      <w:pPr>
        <w:rPr>
          <w:rFonts w:ascii="Times New Roman" w:hAnsi="Times New Roman" w:cs="Times New Roman"/>
        </w:rPr>
      </w:pPr>
    </w:p>
    <w:p w14:paraId="7EF9AFD0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1.4.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43D57F6C" w14:textId="7AE41E99" w:rsidR="00ED3C93" w:rsidRPr="00221D37" w:rsidRDefault="00BE3EF6" w:rsidP="00ED3C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Активные и интерактивные формы занятий (общим объёмом 30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>. часов): семинары,</w:t>
      </w:r>
      <w:r w:rsidR="003450D2" w:rsidRPr="00221D37">
        <w:rPr>
          <w:rFonts w:ascii="Times New Roman" w:hAnsi="Times New Roman" w:cs="Times New Roman"/>
          <w:sz w:val="24"/>
          <w:szCs w:val="24"/>
        </w:rPr>
        <w:t xml:space="preserve"> предполага</w:t>
      </w:r>
      <w:r>
        <w:rPr>
          <w:rFonts w:ascii="Times New Roman" w:hAnsi="Times New Roman" w:cs="Times New Roman"/>
          <w:sz w:val="24"/>
          <w:szCs w:val="24"/>
        </w:rPr>
        <w:t>ю</w:t>
      </w:r>
      <w:r w:rsidR="003450D2" w:rsidRPr="00221D37">
        <w:rPr>
          <w:rFonts w:ascii="Times New Roman" w:hAnsi="Times New Roman" w:cs="Times New Roman"/>
          <w:sz w:val="24"/>
          <w:szCs w:val="24"/>
        </w:rPr>
        <w:t>т участие в семинаре в качестве докладчика и слушателя.</w:t>
      </w:r>
    </w:p>
    <w:p w14:paraId="1E711E02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</w:rPr>
        <w:br w:type="page"/>
      </w:r>
    </w:p>
    <w:p w14:paraId="7498FDA7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2C47E216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2.1.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462F49F4" w14:textId="77777777" w:rsidR="00083A7F" w:rsidRPr="00221D37" w:rsidRDefault="00083A7F">
      <w:pPr>
        <w:rPr>
          <w:rFonts w:ascii="Times New Roman" w:hAnsi="Times New Roman" w:cs="Times New Roman"/>
        </w:rPr>
      </w:pPr>
    </w:p>
    <w:p w14:paraId="1F34E78A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221D37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2127"/>
        <w:gridCol w:w="567"/>
        <w:gridCol w:w="567"/>
        <w:gridCol w:w="283"/>
        <w:gridCol w:w="425"/>
        <w:gridCol w:w="426"/>
        <w:gridCol w:w="283"/>
        <w:gridCol w:w="425"/>
        <w:gridCol w:w="426"/>
        <w:gridCol w:w="567"/>
        <w:gridCol w:w="283"/>
        <w:gridCol w:w="425"/>
        <w:gridCol w:w="426"/>
        <w:gridCol w:w="567"/>
        <w:gridCol w:w="283"/>
        <w:gridCol w:w="567"/>
        <w:gridCol w:w="425"/>
        <w:gridCol w:w="426"/>
        <w:gridCol w:w="283"/>
      </w:tblGrid>
      <w:tr w:rsidR="00622C8E" w:rsidRPr="00221D37" w14:paraId="55CF8B09" w14:textId="77777777" w:rsidTr="00ED3C93">
        <w:trPr>
          <w:trHeight w:val="315"/>
        </w:trPr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36110" w14:textId="77777777" w:rsidR="00622C8E" w:rsidRPr="00221D37" w:rsidRDefault="003450D2">
            <w:pPr>
              <w:jc w:val="center"/>
              <w:rPr>
                <w:rFonts w:ascii="Times New Roman" w:hAnsi="Times New Roman" w:cs="Times New Roman"/>
              </w:rPr>
            </w:pPr>
            <w:r w:rsidRPr="00221D37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221D37" w14:paraId="4B706AA2" w14:textId="77777777" w:rsidTr="00065DE3">
        <w:trPr>
          <w:trHeight w:val="25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615CB83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5D2D2200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10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77E49CB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2E1CAE3" w14:textId="77777777" w:rsidR="002B7191" w:rsidRPr="00221D37" w:rsidRDefault="003450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B312DA6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48B10236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9AEA157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065DE3" w:rsidRPr="00221D37" w14:paraId="181A06B4" w14:textId="77777777" w:rsidTr="00065DE3">
        <w:trPr>
          <w:trHeight w:val="2128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7B580" w14:textId="77777777" w:rsidR="002B7191" w:rsidRPr="00221D37" w:rsidRDefault="00E4375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BAB183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38C967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9353F3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0881D2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221D37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692863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221D3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3F224D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221D3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13B09F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6BBCFF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3E5895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221D37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D90CB9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C9B85A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221D37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B20F71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221D37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07251D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92792D0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382820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B68497D" w14:textId="77777777" w:rsidR="002B7191" w:rsidRPr="00221D37" w:rsidRDefault="003450D2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AD80F9B" w14:textId="77777777" w:rsidR="00C34FCC" w:rsidRPr="00221D37" w:rsidRDefault="003450D2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221D3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DDBAD49" w14:textId="77777777" w:rsidR="002B7191" w:rsidRPr="00221D37" w:rsidRDefault="003450D2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3ACA5" w14:textId="77777777" w:rsidR="002B7191" w:rsidRPr="00221D37" w:rsidRDefault="00E4375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3420E" w14:textId="77777777" w:rsidR="002B7191" w:rsidRPr="00221D37" w:rsidRDefault="00E4375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83A7F" w:rsidRPr="00221D37" w14:paraId="7A8BD657" w14:textId="77777777" w:rsidTr="00ED3C93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FE548" w14:textId="77777777" w:rsidR="003A1C88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083A7F" w:rsidRPr="00221D37" w14:paraId="70137E1E" w14:textId="77777777" w:rsidTr="00ED3C93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C9FB" w14:textId="77777777" w:rsidR="003A1C88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065DE3" w:rsidRPr="00221D37" w14:paraId="16D41AC1" w14:textId="77777777" w:rsidTr="00065DE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403B" w14:textId="77777777" w:rsidR="002B7191" w:rsidRPr="00221D37" w:rsidRDefault="003450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EF0AC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3DD23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075BDD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BE016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B08BAE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B43F6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B2595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DB094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BE360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EA9E7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8B618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E92E2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5AB9D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572C3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07CAF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BF0E2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4E77E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9AFF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65DE3" w:rsidRPr="00221D37" w14:paraId="333B337F" w14:textId="77777777" w:rsidTr="00065DE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32A2A" w14:textId="77777777" w:rsidR="002B7191" w:rsidRPr="00221D37" w:rsidRDefault="00E4375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5751D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AA8392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1-50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4E0E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6D5D03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5DB30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68286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A4776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247293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C6325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1-50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451F2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859AD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5147E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00D07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08490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A3292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F2F5F7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CB64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79D1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5DE3" w:rsidRPr="00221D37" w14:paraId="7B511F40" w14:textId="77777777" w:rsidTr="00065DE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708C" w14:textId="77777777" w:rsidR="002B7191" w:rsidRPr="00221D37" w:rsidRDefault="003450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1636F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0521E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B4878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F7CD53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CF006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0EE39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FC498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5C46C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0D4ED6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614ED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D8FE1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58507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D32A9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D646C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253B6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223BD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1F377" w14:textId="77777777" w:rsidR="002B7191" w:rsidRPr="00221D37" w:rsidRDefault="00E437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D2B4" w14:textId="77777777" w:rsidR="002B7191" w:rsidRPr="00221D37" w:rsidRDefault="003450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7228CE9C" w14:textId="77777777" w:rsidR="00622C8E" w:rsidRPr="00221D37" w:rsidRDefault="00E4375D">
      <w:pPr>
        <w:rPr>
          <w:rFonts w:ascii="Times New Roman" w:hAnsi="Times New Roman" w:cs="Times New Roman"/>
          <w:lang w:val="en-US"/>
        </w:rPr>
      </w:pPr>
    </w:p>
    <w:p w14:paraId="228B3A53" w14:textId="77777777" w:rsidR="00083A7F" w:rsidRPr="00221D37" w:rsidRDefault="00083A7F">
      <w:pPr>
        <w:rPr>
          <w:rFonts w:ascii="Times New Roman" w:hAnsi="Times New Roman" w:cs="Times New Roman"/>
        </w:rPr>
      </w:pPr>
    </w:p>
    <w:p w14:paraId="52493B2C" w14:textId="77777777" w:rsidR="00083A7F" w:rsidRPr="00221D37" w:rsidRDefault="00083A7F">
      <w:pPr>
        <w:rPr>
          <w:rFonts w:ascii="Times New Roman" w:hAnsi="Times New Roman" w:cs="Times New Roman"/>
        </w:rPr>
      </w:pP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992"/>
        <w:gridCol w:w="2125"/>
        <w:gridCol w:w="1703"/>
        <w:gridCol w:w="1275"/>
        <w:gridCol w:w="1276"/>
      </w:tblGrid>
      <w:tr w:rsidR="00853E25" w:rsidRPr="00221D37" w14:paraId="06612132" w14:textId="77777777" w:rsidTr="00065DE3">
        <w:trPr>
          <w:trHeight w:val="50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E6FE997" w14:textId="77777777" w:rsidR="00853E25" w:rsidRPr="00221D37" w:rsidRDefault="003450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221D37" w14:paraId="2228C3DF" w14:textId="77777777" w:rsidTr="00065DE3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7433EC0" w14:textId="77777777" w:rsidR="00853E25" w:rsidRPr="00221D37" w:rsidRDefault="003450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221D37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221D37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9CB1F72" w14:textId="77777777" w:rsidR="00853E25" w:rsidRPr="00221D37" w:rsidRDefault="003450D2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0822E23" w14:textId="77777777" w:rsidR="00853E25" w:rsidRPr="00221D37" w:rsidRDefault="003450D2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D30A065" w14:textId="77777777" w:rsidR="00853E25" w:rsidRPr="00221D37" w:rsidRDefault="003450D2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7D863EEB" w14:textId="77777777" w:rsidR="00853E25" w:rsidRPr="00221D37" w:rsidRDefault="003450D2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221D37" w14:paraId="484419D0" w14:textId="77777777" w:rsidTr="00065DE3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EEF74A" w14:textId="77777777" w:rsidR="009353FE" w:rsidRPr="00221D37" w:rsidRDefault="00E437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A918AFB" w14:textId="77777777" w:rsidR="009353FE" w:rsidRPr="00221D37" w:rsidRDefault="003450D2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C8D8264" w14:textId="77777777" w:rsidR="009353FE" w:rsidRPr="00221D37" w:rsidRDefault="003450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BD033E8" w14:textId="77777777" w:rsidR="009353FE" w:rsidRPr="00221D37" w:rsidRDefault="003450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D64359A" w14:textId="77777777" w:rsidR="009353FE" w:rsidRPr="00221D37" w:rsidRDefault="003450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8694B7B" w14:textId="77777777" w:rsidR="009353FE" w:rsidRPr="00221D37" w:rsidRDefault="003450D2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A819529" w14:textId="77777777" w:rsidR="009353FE" w:rsidRPr="00221D37" w:rsidRDefault="003450D2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083A7F" w:rsidRPr="00221D37" w14:paraId="3048961F" w14:textId="77777777" w:rsidTr="00065DE3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9F2B2F" w14:textId="77777777" w:rsidR="00D76C4A" w:rsidRPr="00221D37" w:rsidRDefault="003450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083A7F" w:rsidRPr="00221D37" w14:paraId="729A24C5" w14:textId="77777777" w:rsidTr="00065DE3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B3FA67" w14:textId="77777777" w:rsidR="00D76C4A" w:rsidRPr="00221D37" w:rsidRDefault="003450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083A7F" w:rsidRPr="00221D37" w14:paraId="347361FF" w14:textId="77777777" w:rsidTr="00065DE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819460" w14:textId="77777777" w:rsidR="00853E25" w:rsidRPr="00221D37" w:rsidRDefault="00345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20"/>
                <w:szCs w:val="20"/>
              </w:rPr>
              <w:t>Семестр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C25F59F" w14:textId="77777777" w:rsidR="00853E25" w:rsidRPr="00221D37" w:rsidRDefault="00E43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74CD14C" w14:textId="77777777" w:rsidR="00853E25" w:rsidRPr="00221D37" w:rsidRDefault="00E43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905FFE4" w14:textId="77777777" w:rsidR="00853E25" w:rsidRPr="00221D37" w:rsidRDefault="003450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63698E7" w14:textId="77777777" w:rsidR="00853E25" w:rsidRPr="00221D37" w:rsidRDefault="003450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D37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794D645" w14:textId="77777777" w:rsidR="00853E25" w:rsidRPr="00221D37" w:rsidRDefault="00E43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3ECF4AE" w14:textId="77777777" w:rsidR="00853E25" w:rsidRPr="00221D37" w:rsidRDefault="00E43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83429C" w14:textId="77777777" w:rsidR="002E4225" w:rsidRPr="00221D37" w:rsidRDefault="00E4375D">
      <w:pPr>
        <w:rPr>
          <w:rFonts w:ascii="Times New Roman" w:hAnsi="Times New Roman" w:cs="Times New Roman"/>
          <w:lang w:val="en-US"/>
        </w:rPr>
      </w:pPr>
    </w:p>
    <w:p w14:paraId="4B9F45BE" w14:textId="77777777" w:rsidR="00083A7F" w:rsidRPr="00221D37" w:rsidRDefault="00083A7F">
      <w:pPr>
        <w:rPr>
          <w:rFonts w:ascii="Times New Roman" w:hAnsi="Times New Roman" w:cs="Times New Roman"/>
        </w:rPr>
      </w:pPr>
    </w:p>
    <w:p w14:paraId="0F99A196" w14:textId="4288ACB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</w:rPr>
        <w:br w:type="page"/>
      </w:r>
    </w:p>
    <w:p w14:paraId="13D8A8CC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14:paraId="79D06183" w14:textId="77777777" w:rsidR="00683290" w:rsidRPr="00221D37" w:rsidRDefault="003450D2" w:rsidP="0068329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Часть 1. Введение в Машинное обучение</w:t>
      </w:r>
    </w:p>
    <w:p w14:paraId="4A39E2C3" w14:textId="77777777" w:rsidR="00683290" w:rsidRPr="00221D37" w:rsidRDefault="003450D2" w:rsidP="00683290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Виды алгоритмов и решаемых задач</w:t>
      </w:r>
    </w:p>
    <w:p w14:paraId="29BD3C91" w14:textId="77777777" w:rsidR="00683290" w:rsidRPr="00221D37" w:rsidRDefault="003450D2" w:rsidP="00FB4C58">
      <w:pPr>
        <w:numPr>
          <w:ilvl w:val="2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Классификация</w:t>
      </w:r>
    </w:p>
    <w:p w14:paraId="5BC94577" w14:textId="77777777" w:rsidR="00683290" w:rsidRPr="00221D37" w:rsidRDefault="003450D2" w:rsidP="00FB4C58">
      <w:pPr>
        <w:numPr>
          <w:ilvl w:val="2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Кластеризация</w:t>
      </w:r>
    </w:p>
    <w:p w14:paraId="537AC850" w14:textId="77777777" w:rsidR="00683290" w:rsidRPr="00221D37" w:rsidRDefault="003450D2" w:rsidP="00FB4C58">
      <w:pPr>
        <w:numPr>
          <w:ilvl w:val="2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Временные ряды</w:t>
      </w:r>
    </w:p>
    <w:p w14:paraId="286375FD" w14:textId="77777777" w:rsidR="00683290" w:rsidRPr="00221D37" w:rsidRDefault="003450D2" w:rsidP="00683290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Оценка качества работы алгоритмов</w:t>
      </w:r>
    </w:p>
    <w:p w14:paraId="0AB224FC" w14:textId="405EB43E" w:rsidR="00683290" w:rsidRPr="00221D37" w:rsidRDefault="003450D2" w:rsidP="00683290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Глубокое машинное обучения и системы распознавания об</w:t>
      </w:r>
      <w:r w:rsidR="00FB4C58"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221D37">
        <w:rPr>
          <w:rFonts w:ascii="Times New Roman" w:eastAsia="Times New Roman" w:hAnsi="Times New Roman" w:cs="Times New Roman"/>
          <w:sz w:val="24"/>
          <w:szCs w:val="24"/>
        </w:rPr>
        <w:t>о</w:t>
      </w:r>
      <w:r w:rsidR="00FB4C58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221D37">
        <w:rPr>
          <w:rFonts w:ascii="Times New Roman" w:eastAsia="Times New Roman" w:hAnsi="Times New Roman" w:cs="Times New Roman"/>
          <w:sz w:val="24"/>
          <w:szCs w:val="24"/>
        </w:rPr>
        <w:t>ов</w:t>
      </w:r>
    </w:p>
    <w:p w14:paraId="6F418241" w14:textId="77777777" w:rsidR="00683290" w:rsidRPr="00221D37" w:rsidRDefault="003450D2" w:rsidP="00683290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Обучение с подкреплением</w:t>
      </w:r>
    </w:p>
    <w:p w14:paraId="3F2EE5FC" w14:textId="77777777" w:rsidR="00683290" w:rsidRPr="00221D37" w:rsidRDefault="003450D2" w:rsidP="0068329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Часть 2. Практическая работа</w:t>
      </w:r>
    </w:p>
    <w:p w14:paraId="0539BD75" w14:textId="77777777" w:rsidR="00683290" w:rsidRPr="00221D37" w:rsidRDefault="003450D2" w:rsidP="00683290">
      <w:pPr>
        <w:numPr>
          <w:ilvl w:val="0"/>
          <w:numId w:val="2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Участники выбирают задачу, которую они готовы решить в рамках семинара</w:t>
      </w:r>
    </w:p>
    <w:p w14:paraId="1325DADE" w14:textId="77777777" w:rsidR="00683290" w:rsidRPr="00221D37" w:rsidRDefault="003450D2" w:rsidP="00683290">
      <w:pPr>
        <w:numPr>
          <w:ilvl w:val="0"/>
          <w:numId w:val="2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С участием преподавателя подбирается способ получить исходные данные и выбрать подходы к обучению</w:t>
      </w:r>
    </w:p>
    <w:p w14:paraId="2E4A3451" w14:textId="77777777" w:rsidR="009576AF" w:rsidRPr="00221D37" w:rsidRDefault="003450D2" w:rsidP="0068329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Часть 3. Доклады участников о проделанной работе и выбранном алгоритме.</w:t>
      </w:r>
    </w:p>
    <w:p w14:paraId="6FC5CDB5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</w:rPr>
        <w:br w:type="page"/>
      </w:r>
    </w:p>
    <w:p w14:paraId="12718122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5F3251B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2773A9E1" w14:textId="5561D9F3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3.1.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5AA299EF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1B48DCE1" w14:textId="7BE350E0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3.1.1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554E69CC" w14:textId="77777777" w:rsidR="00083A7F" w:rsidRPr="00221D37" w:rsidRDefault="003450D2" w:rsidP="00065DE3">
      <w:pPr>
        <w:ind w:firstLine="720"/>
        <w:jc w:val="both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 xml:space="preserve">Обучение проводится последовательно путем семинарских занятий с закреплением полученных знаний в ходе выполнения проекта и доклада о нем. На семинарах рассматриваются основные, имеющие принципиальное значение и наиболее трудные для понимания и усвоения вопросы. </w:t>
      </w:r>
    </w:p>
    <w:p w14:paraId="3C3D8A94" w14:textId="77777777" w:rsidR="00083A7F" w:rsidRPr="00221D37" w:rsidRDefault="00083A7F">
      <w:pPr>
        <w:rPr>
          <w:rFonts w:ascii="Times New Roman" w:hAnsi="Times New Roman" w:cs="Times New Roman"/>
        </w:rPr>
      </w:pPr>
    </w:p>
    <w:p w14:paraId="1FFA36F2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3.1.2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5D1A99F5" w14:textId="77777777" w:rsidR="00083A7F" w:rsidRPr="00221D37" w:rsidRDefault="003450D2" w:rsidP="00065DE3">
      <w:pPr>
        <w:ind w:firstLine="720"/>
        <w:jc w:val="both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При выполнении самостоятельной работы обучающиеся имеют возможность пользоваться специализированными источниками, приведенными в разделе 3.4.</w:t>
      </w:r>
    </w:p>
    <w:p w14:paraId="6091471C" w14:textId="77777777" w:rsidR="00083A7F" w:rsidRPr="00221D37" w:rsidRDefault="00083A7F">
      <w:pPr>
        <w:rPr>
          <w:rFonts w:ascii="Times New Roman" w:hAnsi="Times New Roman" w:cs="Times New Roman"/>
        </w:rPr>
      </w:pPr>
    </w:p>
    <w:p w14:paraId="4061E7B8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3.1.3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E62C0E3" w14:textId="77777777" w:rsidR="00FB4C58" w:rsidRDefault="003450D2" w:rsidP="00065DE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Показателем, характеризующим текущую учебную работу, является вовлечённость в работу на занятиях и состоит, например, в уточняющих вопросах о своем проекте и о докладах других участников.</w:t>
      </w:r>
      <w:r w:rsidR="00FB4C58">
        <w:rPr>
          <w:rFonts w:ascii="Times New Roman" w:eastAsia="Times New Roman" w:hAnsi="Times New Roman" w:cs="Times New Roman"/>
          <w:sz w:val="24"/>
          <w:szCs w:val="24"/>
        </w:rPr>
        <w:t xml:space="preserve"> Текущая работа обучающегося оценивается по шкале от 0 до 20 баллов. </w:t>
      </w:r>
    </w:p>
    <w:p w14:paraId="070362ED" w14:textId="50E553A2" w:rsidR="0055231E" w:rsidRPr="00221D37" w:rsidRDefault="00FB4C58" w:rsidP="00065DE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Выполненный на семинаре доклад оценивается по шкале от 0 (нет доклада или очень плохой доклад) до 20 баллов (доклад, подробно раскрывающий тему, снабжённый качественными презентационными материалами, грамотно и интересно изложенный). </w:t>
      </w:r>
    </w:p>
    <w:p w14:paraId="126BB484" w14:textId="34DA3019" w:rsidR="00FB4C58" w:rsidRDefault="00FB4C58" w:rsidP="00FB4C5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промежуточной аттестации о</w:t>
      </w:r>
      <w:r w:rsidRPr="00221D37">
        <w:rPr>
          <w:rFonts w:ascii="Times New Roman" w:eastAsia="Times New Roman" w:hAnsi="Times New Roman" w:cs="Times New Roman"/>
          <w:sz w:val="24"/>
          <w:szCs w:val="24"/>
        </w:rPr>
        <w:t>бучающийся показывает работающий прототип системы, использованные научные статьи и набор данных. Докладывает об алгоритме и процессе разработки.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доклад и демонстрацию отводится 10 минут, после чего преподаватель вправе задавать уточняющие вопросы. Работающий прототип и доклад по прототипу оцениваются вместе, по шкале от 0 до 60 баллов.</w:t>
      </w:r>
    </w:p>
    <w:p w14:paraId="3173F4FE" w14:textId="078508E1" w:rsidR="00FB4C58" w:rsidRDefault="00FB4C58" w:rsidP="00FB4C5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полученные таким образом баллы складываются и переводятся в оценку по следующему правилу:</w:t>
      </w:r>
    </w:p>
    <w:p w14:paraId="15B25B76" w14:textId="77777777" w:rsidR="00BD582B" w:rsidRDefault="00BD582B" w:rsidP="00FB4C5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1623"/>
        <w:gridCol w:w="3375"/>
      </w:tblGrid>
      <w:tr w:rsidR="00FB4C58" w:rsidRPr="00FB4C58" w14:paraId="00CDFFEE" w14:textId="77777777" w:rsidTr="005126D9">
        <w:trPr>
          <w:jc w:val="center"/>
        </w:trPr>
        <w:tc>
          <w:tcPr>
            <w:tcW w:w="0" w:type="auto"/>
            <w:shd w:val="clear" w:color="auto" w:fill="auto"/>
          </w:tcPr>
          <w:p w14:paraId="5186B369" w14:textId="2A729A38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Балл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DA9DF" w14:textId="77777777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Оценка </w:t>
            </w: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ECTS</w:t>
            </w:r>
          </w:p>
        </w:tc>
        <w:tc>
          <w:tcPr>
            <w:tcW w:w="0" w:type="auto"/>
            <w:vAlign w:val="center"/>
          </w:tcPr>
          <w:p w14:paraId="368AAAFA" w14:textId="77777777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Оценка при проведении зачёта</w:t>
            </w:r>
          </w:p>
        </w:tc>
      </w:tr>
      <w:tr w:rsidR="00FB4C58" w:rsidRPr="00FB4C58" w14:paraId="3C5EC360" w14:textId="77777777" w:rsidTr="00FB4C58">
        <w:trPr>
          <w:trHeight w:val="84"/>
          <w:jc w:val="center"/>
        </w:trPr>
        <w:tc>
          <w:tcPr>
            <w:tcW w:w="0" w:type="auto"/>
            <w:shd w:val="clear" w:color="auto" w:fill="auto"/>
          </w:tcPr>
          <w:p w14:paraId="79E00F65" w14:textId="5EBCC426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 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до 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BB8FE7" w14:textId="77777777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vMerge w:val="restart"/>
            <w:vAlign w:val="center"/>
          </w:tcPr>
          <w:p w14:paraId="6D8C59D2" w14:textId="77777777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зачтено</w:t>
            </w:r>
          </w:p>
        </w:tc>
      </w:tr>
      <w:tr w:rsidR="00FB4C58" w:rsidRPr="00FB4C58" w14:paraId="4E5631C0" w14:textId="77777777" w:rsidTr="00FB4C58">
        <w:trPr>
          <w:trHeight w:val="46"/>
          <w:jc w:val="center"/>
        </w:trPr>
        <w:tc>
          <w:tcPr>
            <w:tcW w:w="0" w:type="auto"/>
            <w:shd w:val="clear" w:color="auto" w:fill="auto"/>
          </w:tcPr>
          <w:p w14:paraId="1A7A1DE8" w14:textId="4D82B623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 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до 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DA1390" w14:textId="77777777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vMerge/>
            <w:vAlign w:val="center"/>
          </w:tcPr>
          <w:p w14:paraId="1E2D63B1" w14:textId="77777777" w:rsidR="00FB4C58" w:rsidRPr="00FB4C58" w:rsidRDefault="00FB4C58" w:rsidP="00FB4C58">
            <w:pPr>
              <w:pStyle w:val="afd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B4C58" w:rsidRPr="00FB4C58" w14:paraId="3CDD21F6" w14:textId="77777777" w:rsidTr="005126D9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5BBF7248" w14:textId="6EEFB2A3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 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 </w:t>
            </w: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до 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9024B2" w14:textId="77777777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vMerge/>
            <w:vAlign w:val="center"/>
          </w:tcPr>
          <w:p w14:paraId="66DCBA1F" w14:textId="77777777" w:rsidR="00FB4C58" w:rsidRPr="00FB4C58" w:rsidRDefault="00FB4C58" w:rsidP="00FB4C58">
            <w:pPr>
              <w:pStyle w:val="afd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FB4C58" w:rsidRPr="00FB4C58" w14:paraId="364E04F3" w14:textId="77777777" w:rsidTr="005126D9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0A6CA706" w14:textId="2254A4DC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 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до 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03DB1" w14:textId="77777777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vMerge/>
            <w:vAlign w:val="center"/>
          </w:tcPr>
          <w:p w14:paraId="725B5EBA" w14:textId="77777777" w:rsidR="00FB4C58" w:rsidRPr="00FB4C58" w:rsidRDefault="00FB4C58" w:rsidP="00FB4C58">
            <w:pPr>
              <w:pStyle w:val="afd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B4C58" w:rsidRPr="00FB4C58" w14:paraId="3D306E4A" w14:textId="77777777" w:rsidTr="005126D9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6A20B006" w14:textId="04845414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 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 </w:t>
            </w: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до 60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DB68B" w14:textId="77777777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vMerge/>
            <w:vAlign w:val="center"/>
          </w:tcPr>
          <w:p w14:paraId="4020963D" w14:textId="77777777" w:rsidR="00FB4C58" w:rsidRPr="00FB4C58" w:rsidRDefault="00FB4C58" w:rsidP="00FB4C58">
            <w:pPr>
              <w:pStyle w:val="afd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FB4C58" w:rsidRPr="00FB4C58" w14:paraId="4E57C46C" w14:textId="77777777" w:rsidTr="00FB4C58">
        <w:trPr>
          <w:trHeight w:val="46"/>
          <w:jc w:val="center"/>
        </w:trPr>
        <w:tc>
          <w:tcPr>
            <w:tcW w:w="0" w:type="auto"/>
            <w:shd w:val="clear" w:color="auto" w:fill="auto"/>
          </w:tcPr>
          <w:p w14:paraId="0603EC58" w14:textId="639A23B5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менее 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EAF2E" w14:textId="77777777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14:paraId="7FE34EED" w14:textId="77777777" w:rsidR="00FB4C58" w:rsidRPr="00FB4C58" w:rsidRDefault="00FB4C58" w:rsidP="00FB4C58">
            <w:pPr>
              <w:pStyle w:val="afd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B4C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не зачтено</w:t>
            </w:r>
          </w:p>
        </w:tc>
      </w:tr>
    </w:tbl>
    <w:p w14:paraId="1817337C" w14:textId="77777777" w:rsidR="00FB4C58" w:rsidRDefault="00FB4C58" w:rsidP="00FB4C58">
      <w:pPr>
        <w:jc w:val="both"/>
      </w:pPr>
    </w:p>
    <w:p w14:paraId="4390F44C" w14:textId="77777777" w:rsidR="00FB4C58" w:rsidRPr="00FB4C58" w:rsidRDefault="00FB4C58" w:rsidP="00FB4C5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F6D2D9" w14:textId="77777777" w:rsidR="00083A7F" w:rsidRPr="00221D37" w:rsidRDefault="00083A7F">
      <w:pPr>
        <w:rPr>
          <w:rFonts w:ascii="Times New Roman" w:hAnsi="Times New Roman" w:cs="Times New Roman"/>
        </w:rPr>
      </w:pPr>
    </w:p>
    <w:p w14:paraId="2C18866D" w14:textId="77777777" w:rsidR="00FB4C58" w:rsidRDefault="00FB4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303A3E0" w14:textId="4DDCD65D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lastRenderedPageBreak/>
        <w:t>3.1.4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9F47EEB" w14:textId="451D1CB6" w:rsidR="0055231E" w:rsidRPr="00FB4C58" w:rsidRDefault="00FB4C58" w:rsidP="000556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4C58">
        <w:rPr>
          <w:rFonts w:ascii="Times New Roman" w:hAnsi="Times New Roman" w:cs="Times New Roman"/>
          <w:sz w:val="24"/>
          <w:szCs w:val="24"/>
        </w:rPr>
        <w:t>Предлагаются доклады по актуальным научным статьям по темам курса:</w:t>
      </w:r>
    </w:p>
    <w:p w14:paraId="1C4215EC" w14:textId="77777777" w:rsidR="00FB4C58" w:rsidRPr="00221D37" w:rsidRDefault="00FB4C58" w:rsidP="00FB4C58">
      <w:pPr>
        <w:numPr>
          <w:ilvl w:val="0"/>
          <w:numId w:val="4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Классификация</w:t>
      </w:r>
    </w:p>
    <w:p w14:paraId="2E4FC7DE" w14:textId="77777777" w:rsidR="00FB4C58" w:rsidRPr="00221D37" w:rsidRDefault="00FB4C58" w:rsidP="00FB4C58">
      <w:pPr>
        <w:numPr>
          <w:ilvl w:val="0"/>
          <w:numId w:val="4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Кластеризация</w:t>
      </w:r>
    </w:p>
    <w:p w14:paraId="45B34DEA" w14:textId="77777777" w:rsidR="00FB4C58" w:rsidRPr="00221D37" w:rsidRDefault="00FB4C58" w:rsidP="00FB4C58">
      <w:pPr>
        <w:numPr>
          <w:ilvl w:val="0"/>
          <w:numId w:val="4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Временные ряды</w:t>
      </w:r>
    </w:p>
    <w:p w14:paraId="266BF386" w14:textId="77777777" w:rsidR="00FB4C58" w:rsidRDefault="00FB4C58" w:rsidP="00FB4C58">
      <w:pPr>
        <w:numPr>
          <w:ilvl w:val="0"/>
          <w:numId w:val="4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D37">
        <w:rPr>
          <w:rFonts w:ascii="Times New Roman" w:eastAsia="Times New Roman" w:hAnsi="Times New Roman" w:cs="Times New Roman"/>
          <w:sz w:val="24"/>
          <w:szCs w:val="24"/>
        </w:rPr>
        <w:t>Оценка качества работы алгоритмов</w:t>
      </w:r>
    </w:p>
    <w:p w14:paraId="5C79C9D4" w14:textId="77777777" w:rsidR="00FB4C58" w:rsidRDefault="00FB4C58" w:rsidP="00FB4C58">
      <w:pPr>
        <w:numPr>
          <w:ilvl w:val="0"/>
          <w:numId w:val="4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C58">
        <w:rPr>
          <w:rFonts w:ascii="Times New Roman" w:eastAsia="Times New Roman" w:hAnsi="Times New Roman" w:cs="Times New Roman"/>
          <w:sz w:val="24"/>
          <w:szCs w:val="24"/>
        </w:rPr>
        <w:t>Глубокое машинное обучения и системы распознавания обзоров</w:t>
      </w:r>
    </w:p>
    <w:p w14:paraId="6D6BA86C" w14:textId="7D846DEB" w:rsidR="00FB4C58" w:rsidRPr="00FB4C58" w:rsidRDefault="00FB4C58" w:rsidP="00FB4C58">
      <w:pPr>
        <w:numPr>
          <w:ilvl w:val="0"/>
          <w:numId w:val="4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C58">
        <w:rPr>
          <w:rFonts w:ascii="Times New Roman" w:eastAsia="Times New Roman" w:hAnsi="Times New Roman" w:cs="Times New Roman"/>
          <w:sz w:val="24"/>
          <w:szCs w:val="24"/>
        </w:rPr>
        <w:t>Обучение с подкреплением</w:t>
      </w:r>
    </w:p>
    <w:p w14:paraId="43B5DA0F" w14:textId="77777777" w:rsidR="00083A7F" w:rsidRPr="00221D37" w:rsidRDefault="00083A7F">
      <w:pPr>
        <w:rPr>
          <w:rFonts w:ascii="Times New Roman" w:hAnsi="Times New Roman" w:cs="Times New Roman"/>
        </w:rPr>
      </w:pPr>
    </w:p>
    <w:p w14:paraId="327B3F60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3.1.5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3D3B1C1E" w14:textId="2AF849B5" w:rsidR="0055231E" w:rsidRPr="00221D37" w:rsidRDefault="003450D2" w:rsidP="00065DE3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1D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</w:p>
    <w:p w14:paraId="1FB2875D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3.2.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647078B3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1EFFB3CF" w14:textId="12305D1A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3.2.1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2A1C871" w14:textId="77777777" w:rsidR="00083A7F" w:rsidRPr="00221D37" w:rsidRDefault="003450D2" w:rsidP="00065DE3">
      <w:pPr>
        <w:ind w:firstLine="720"/>
        <w:jc w:val="both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или учёную степень, соответствующие профилю преподаваемой дисциплины.</w:t>
      </w:r>
    </w:p>
    <w:p w14:paraId="490E69EF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23937264" w14:textId="49D34517" w:rsidR="00083A7F" w:rsidRPr="00221D37" w:rsidRDefault="003450D2">
      <w:pPr>
        <w:rPr>
          <w:rFonts w:ascii="Times New Roman" w:hAnsi="Times New Roman" w:cs="Times New Roman"/>
        </w:rPr>
      </w:pPr>
      <w:proofErr w:type="gramStart"/>
      <w:r w:rsidRPr="00221D37"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 w:rsidRPr="00221D37"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6A9829E9" w14:textId="77777777" w:rsidR="00083A7F" w:rsidRPr="00221D37" w:rsidRDefault="003450D2" w:rsidP="00065DE3">
      <w:pPr>
        <w:ind w:firstLine="720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09F9F48C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6A8CC9B3" w14:textId="4902C2DA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3.3.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629C873F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3622D41C" w14:textId="5527600C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3.3.1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71300837" w14:textId="77777777" w:rsidR="00083A7F" w:rsidRPr="00221D37" w:rsidRDefault="003450D2" w:rsidP="00065DE3">
      <w:pPr>
        <w:ind w:firstLine="720"/>
        <w:jc w:val="both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В аудитории, где проводятся занятия, необходимо наличие досок и желательно наличие средств письма на них.</w:t>
      </w:r>
    </w:p>
    <w:p w14:paraId="5AB82236" w14:textId="7777777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3.3.2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50551C0" w14:textId="77777777" w:rsidR="00083A7F" w:rsidRPr="00221D37" w:rsidRDefault="003450D2" w:rsidP="00065DE3">
      <w:pPr>
        <w:ind w:firstLine="720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Требуется стандартная лекционная аудитория с меловыми или маркерными досками.</w:t>
      </w:r>
    </w:p>
    <w:p w14:paraId="78B45C62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181E0E51" w14:textId="29FD6264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3.3.3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5417EB8D" w14:textId="77777777" w:rsidR="00083A7F" w:rsidRPr="00221D37" w:rsidRDefault="003450D2" w:rsidP="00065DE3">
      <w:pPr>
        <w:ind w:firstLine="720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20C82AA7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34B46DEB" w14:textId="3A491570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3.3.4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08E9A737" w14:textId="77777777" w:rsidR="00083A7F" w:rsidRPr="00221D37" w:rsidRDefault="003450D2" w:rsidP="00065DE3">
      <w:pPr>
        <w:ind w:firstLine="720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6E53E92B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06C0B077" w14:textId="3A190EA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3.3.5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93E83A6" w14:textId="77777777" w:rsidR="00083A7F" w:rsidRPr="00221D37" w:rsidRDefault="003450D2" w:rsidP="00065DE3">
      <w:pPr>
        <w:ind w:firstLine="720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Мел, маркеры, тряпки для стирания мела, губки для стирания маркерной записи.</w:t>
      </w:r>
    </w:p>
    <w:p w14:paraId="3AC77268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5E4D368B" w14:textId="242501EC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3.4.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20791D27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53325806" w14:textId="107CD80D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3.4.1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31FF47C2" w14:textId="77777777" w:rsidR="00065DE3" w:rsidRPr="00221D37" w:rsidRDefault="003450D2" w:rsidP="00065D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D37">
        <w:rPr>
          <w:rFonts w:ascii="Times New Roman" w:hAnsi="Times New Roman" w:cs="Times New Roman"/>
          <w:sz w:val="24"/>
          <w:szCs w:val="24"/>
        </w:rPr>
        <w:t xml:space="preserve">1. Машинное обучение Хенрик </w:t>
      </w:r>
      <w:proofErr w:type="spellStart"/>
      <w:r w:rsidRPr="00221D37">
        <w:rPr>
          <w:rFonts w:ascii="Times New Roman" w:hAnsi="Times New Roman" w:cs="Times New Roman"/>
          <w:sz w:val="24"/>
          <w:szCs w:val="24"/>
        </w:rPr>
        <w:t>Бринк</w:t>
      </w:r>
      <w:proofErr w:type="spellEnd"/>
      <w:r w:rsidRPr="00221D37">
        <w:rPr>
          <w:rFonts w:ascii="Times New Roman" w:hAnsi="Times New Roman" w:cs="Times New Roman"/>
          <w:sz w:val="24"/>
          <w:szCs w:val="24"/>
        </w:rPr>
        <w:t xml:space="preserve">, Джозеф Ричардс, Марк </w:t>
      </w:r>
      <w:proofErr w:type="spellStart"/>
      <w:r w:rsidRPr="00221D37">
        <w:rPr>
          <w:rFonts w:ascii="Times New Roman" w:hAnsi="Times New Roman" w:cs="Times New Roman"/>
          <w:sz w:val="24"/>
          <w:szCs w:val="24"/>
        </w:rPr>
        <w:t>Феверолф</w:t>
      </w:r>
      <w:proofErr w:type="spellEnd"/>
      <w:r w:rsidRPr="00221D37">
        <w:rPr>
          <w:rFonts w:ascii="Times New Roman" w:hAnsi="Times New Roman" w:cs="Times New Roman"/>
          <w:sz w:val="24"/>
          <w:szCs w:val="24"/>
        </w:rPr>
        <w:t>, Питер 2017.</w:t>
      </w:r>
    </w:p>
    <w:p w14:paraId="4D67BCBD" w14:textId="3F6C1F73" w:rsidR="00083A7F" w:rsidRPr="00221D37" w:rsidRDefault="003450D2" w:rsidP="00065DE3">
      <w:pPr>
        <w:ind w:firstLine="720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lastRenderedPageBreak/>
        <w:t xml:space="preserve">2.  Введение в статистическое обучение с примерами на языке R Г. Джеймс, ДМК </w:t>
      </w:r>
      <w:proofErr w:type="spellStart"/>
      <w:r w:rsidRPr="00221D37">
        <w:rPr>
          <w:rFonts w:ascii="Times New Roman" w:hAnsi="Times New Roman" w:cs="Times New Roman"/>
          <w:sz w:val="24"/>
          <w:szCs w:val="24"/>
        </w:rPr>
        <w:t>Прес</w:t>
      </w:r>
      <w:proofErr w:type="spellEnd"/>
      <w:r w:rsidRPr="00221D37">
        <w:rPr>
          <w:rFonts w:ascii="Times New Roman" w:hAnsi="Times New Roman" w:cs="Times New Roman"/>
          <w:sz w:val="24"/>
          <w:szCs w:val="24"/>
        </w:rPr>
        <w:t xml:space="preserve"> 2017.</w:t>
      </w:r>
    </w:p>
    <w:p w14:paraId="4A9C2CEC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1FC08158" w14:textId="63583954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3.4.2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372EC8EA" w14:textId="77777777" w:rsidR="00083A7F" w:rsidRPr="00221D37" w:rsidRDefault="003450D2" w:rsidP="00065DE3">
      <w:pPr>
        <w:ind w:firstLine="720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59AED747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18DE787A" w14:textId="647438AB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3.4.3</w:t>
      </w:r>
      <w:r w:rsidRPr="00221D37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5A6B4620" w14:textId="3B7DB7B1" w:rsidR="00065DE3" w:rsidRPr="00221D37" w:rsidRDefault="003450D2" w:rsidP="00065D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D37">
        <w:rPr>
          <w:rFonts w:ascii="Times New Roman" w:hAnsi="Times New Roman" w:cs="Times New Roman"/>
          <w:sz w:val="24"/>
          <w:szCs w:val="24"/>
        </w:rPr>
        <w:t xml:space="preserve">1. </w:t>
      </w:r>
      <w:hyperlink r:id="rId7" w:history="1">
        <w:r w:rsidR="00065DE3" w:rsidRPr="00221D37">
          <w:rPr>
            <w:rStyle w:val="afa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https://www.kaggle.com/</w:t>
        </w:r>
      </w:hyperlink>
    </w:p>
    <w:p w14:paraId="0DDA667E" w14:textId="6C38C713" w:rsidR="00065DE3" w:rsidRPr="00221D37" w:rsidRDefault="003450D2" w:rsidP="00065D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D37">
        <w:rPr>
          <w:rFonts w:ascii="Times New Roman" w:hAnsi="Times New Roman" w:cs="Times New Roman"/>
          <w:sz w:val="24"/>
          <w:szCs w:val="24"/>
        </w:rPr>
        <w:t xml:space="preserve">2. </w:t>
      </w:r>
      <w:hyperlink r:id="rId8" w:history="1">
        <w:r w:rsidR="00065DE3" w:rsidRPr="00221D37">
          <w:rPr>
            <w:rStyle w:val="afa"/>
            <w:rFonts w:ascii="Times New Roman" w:hAnsi="Times New Roman" w:cs="Times New Roman"/>
            <w:color w:val="auto"/>
            <w:sz w:val="24"/>
            <w:szCs w:val="24"/>
            <w:u w:val="none"/>
          </w:rPr>
          <w:t>https://opencv.org</w:t>
        </w:r>
      </w:hyperlink>
    </w:p>
    <w:p w14:paraId="629BA408" w14:textId="58C600B0" w:rsidR="00065DE3" w:rsidRPr="00221D37" w:rsidRDefault="003450D2" w:rsidP="00065D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D37">
        <w:rPr>
          <w:rFonts w:ascii="Times New Roman" w:hAnsi="Times New Roman" w:cs="Times New Roman"/>
          <w:sz w:val="24"/>
          <w:szCs w:val="24"/>
        </w:rPr>
        <w:t xml:space="preserve">3. </w:t>
      </w:r>
      <w:hyperlink r:id="rId9" w:history="1">
        <w:r w:rsidR="00065DE3" w:rsidRPr="00221D37">
          <w:rPr>
            <w:rStyle w:val="afa"/>
            <w:rFonts w:ascii="Times New Roman" w:hAnsi="Times New Roman" w:cs="Times New Roman"/>
            <w:color w:val="auto"/>
            <w:sz w:val="24"/>
            <w:szCs w:val="24"/>
            <w:u w:val="none"/>
          </w:rPr>
          <w:t>https://gym.openai.com</w:t>
        </w:r>
      </w:hyperlink>
    </w:p>
    <w:p w14:paraId="17152FD9" w14:textId="26B86697" w:rsidR="00065DE3" w:rsidRPr="00221D37" w:rsidRDefault="003450D2" w:rsidP="00065D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D37">
        <w:rPr>
          <w:rFonts w:ascii="Times New Roman" w:hAnsi="Times New Roman" w:cs="Times New Roman"/>
          <w:sz w:val="24"/>
          <w:szCs w:val="24"/>
        </w:rPr>
        <w:t xml:space="preserve">4. </w:t>
      </w:r>
      <w:hyperlink r:id="rId10" w:history="1">
        <w:r w:rsidR="00065DE3" w:rsidRPr="00221D37">
          <w:rPr>
            <w:rStyle w:val="afa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https://www.tensorflow.org</w:t>
        </w:r>
      </w:hyperlink>
    </w:p>
    <w:p w14:paraId="29C08E07" w14:textId="2E1C8488" w:rsidR="00083A7F" w:rsidRPr="00221D37" w:rsidRDefault="003450D2" w:rsidP="00065DE3">
      <w:pPr>
        <w:ind w:firstLine="720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5. http://www.machinelearning.ru</w:t>
      </w:r>
    </w:p>
    <w:p w14:paraId="5C7CA605" w14:textId="77777777" w:rsidR="00065DE3" w:rsidRPr="00221D37" w:rsidRDefault="00065DE3">
      <w:pPr>
        <w:rPr>
          <w:rFonts w:ascii="Times New Roman" w:hAnsi="Times New Roman" w:cs="Times New Roman"/>
          <w:b/>
          <w:sz w:val="24"/>
          <w:szCs w:val="24"/>
        </w:rPr>
      </w:pPr>
    </w:p>
    <w:p w14:paraId="5B1574BD" w14:textId="0B447657" w:rsidR="00083A7F" w:rsidRPr="00221D37" w:rsidRDefault="003450D2">
      <w:pPr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612C5A77" w14:textId="298CF50F" w:rsidR="00083A7F" w:rsidRPr="00221D37" w:rsidRDefault="003450D2" w:rsidP="00065DE3">
      <w:pPr>
        <w:ind w:firstLine="720"/>
        <w:jc w:val="both"/>
        <w:rPr>
          <w:rFonts w:ascii="Times New Roman" w:hAnsi="Times New Roman" w:cs="Times New Roman"/>
        </w:rPr>
      </w:pPr>
      <w:r w:rsidRPr="00221D37">
        <w:rPr>
          <w:rFonts w:ascii="Times New Roman" w:hAnsi="Times New Roman" w:cs="Times New Roman"/>
          <w:sz w:val="24"/>
          <w:szCs w:val="24"/>
        </w:rPr>
        <w:t>Алиев Артем Александрович, старший преподаватель каф. информатики.</w:t>
      </w:r>
      <w:r w:rsidR="004329E3" w:rsidRPr="004329E3">
        <w:t xml:space="preserve"> </w:t>
      </w:r>
      <w:r w:rsidR="004329E3" w:rsidRPr="004329E3">
        <w:rPr>
          <w:rFonts w:ascii="Times New Roman" w:hAnsi="Times New Roman" w:cs="Times New Roman"/>
          <w:sz w:val="24"/>
          <w:szCs w:val="24"/>
        </w:rPr>
        <w:t>a.aliev@spbu.ru</w:t>
      </w:r>
      <w:r w:rsidRPr="00221D37">
        <w:rPr>
          <w:rFonts w:ascii="Times New Roman" w:hAnsi="Times New Roman" w:cs="Times New Roman"/>
          <w:sz w:val="24"/>
          <w:szCs w:val="24"/>
        </w:rPr>
        <w:t>.</w:t>
      </w:r>
    </w:p>
    <w:sectPr w:rsidR="00083A7F" w:rsidRPr="00221D37" w:rsidSect="001A7E4E">
      <w:headerReference w:type="even" r:id="rId11"/>
      <w:headerReference w:type="default" r:id="rId12"/>
      <w:headerReference w:type="first" r:id="rId13"/>
      <w:pgSz w:w="12240" w:h="15840"/>
      <w:pgMar w:top="1134" w:right="850" w:bottom="1134" w:left="170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22667" w14:textId="77777777" w:rsidR="00E4375D" w:rsidRDefault="00E4375D">
      <w:r>
        <w:separator/>
      </w:r>
    </w:p>
  </w:endnote>
  <w:endnote w:type="continuationSeparator" w:id="0">
    <w:p w14:paraId="2795D7A2" w14:textId="77777777" w:rsidR="00E4375D" w:rsidRDefault="00E4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41512" w14:textId="77777777" w:rsidR="00E4375D" w:rsidRDefault="00E4375D">
      <w:r>
        <w:separator/>
      </w:r>
    </w:p>
  </w:footnote>
  <w:footnote w:type="continuationSeparator" w:id="0">
    <w:p w14:paraId="33EF46FF" w14:textId="77777777" w:rsidR="00E4375D" w:rsidRDefault="00E43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CED52" w14:textId="77777777" w:rsidR="009D472B" w:rsidRDefault="00E437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01127" w14:textId="77777777" w:rsidR="009D472B" w:rsidRDefault="00E437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31793962" w14:textId="77777777" w:rsidR="008D2BFB" w:rsidRDefault="003450D2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9B396C" w14:textId="77777777" w:rsidR="009D472B" w:rsidRDefault="00E437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B6327"/>
    <w:multiLevelType w:val="hybridMultilevel"/>
    <w:tmpl w:val="202CB9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434634"/>
    <w:multiLevelType w:val="multilevel"/>
    <w:tmpl w:val="5086A83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3C2D3A72"/>
    <w:multiLevelType w:val="multilevel"/>
    <w:tmpl w:val="5086A83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 w15:restartNumberingAfterBreak="0">
    <w:nsid w:val="5CFD24DD"/>
    <w:multiLevelType w:val="multilevel"/>
    <w:tmpl w:val="5086A83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5560C"/>
    <w:rsid w:val="00065DE3"/>
    <w:rsid w:val="00083A7F"/>
    <w:rsid w:val="001915A3"/>
    <w:rsid w:val="00217F62"/>
    <w:rsid w:val="00221D37"/>
    <w:rsid w:val="003450D2"/>
    <w:rsid w:val="00384E4A"/>
    <w:rsid w:val="004329E3"/>
    <w:rsid w:val="007200F5"/>
    <w:rsid w:val="00A906D8"/>
    <w:rsid w:val="00AB0E33"/>
    <w:rsid w:val="00AB5A74"/>
    <w:rsid w:val="00B0228D"/>
    <w:rsid w:val="00BD582B"/>
    <w:rsid w:val="00BE3EF6"/>
    <w:rsid w:val="00E4375D"/>
    <w:rsid w:val="00E879B4"/>
    <w:rsid w:val="00ED3C93"/>
    <w:rsid w:val="00F071AE"/>
    <w:rsid w:val="00FB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624E"/>
  <w15:docId w15:val="{45C2310A-38EB-4DBE-ACA2-E15E4CE3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a">
    <w:name w:val="Hyperlink"/>
    <w:basedOn w:val="a0"/>
    <w:uiPriority w:val="99"/>
    <w:unhideWhenUsed/>
    <w:rsid w:val="00065DE3"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065DE3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BE3EF6"/>
    <w:pPr>
      <w:ind w:left="720"/>
      <w:contextualSpacing/>
    </w:pPr>
  </w:style>
  <w:style w:type="paragraph" w:customStyle="1" w:styleId="afd">
    <w:name w:val="Для копирования"/>
    <w:basedOn w:val="a"/>
    <w:link w:val="afe"/>
    <w:qFormat/>
    <w:rsid w:val="00FB4C58"/>
    <w:pPr>
      <w:spacing w:after="160" w:line="259" w:lineRule="auto"/>
      <w:ind w:firstLine="708"/>
      <w:jc w:val="both"/>
    </w:pPr>
    <w:rPr>
      <w:color w:val="0070C0"/>
    </w:rPr>
  </w:style>
  <w:style w:type="character" w:customStyle="1" w:styleId="afe">
    <w:name w:val="Для копирования Знак"/>
    <w:basedOn w:val="a0"/>
    <w:link w:val="afd"/>
    <w:rsid w:val="00FB4C58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9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.or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ensorflow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ym.opena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В.Н. Самусенко</cp:lastModifiedBy>
  <cp:revision>11</cp:revision>
  <dcterms:created xsi:type="dcterms:W3CDTF">2019-11-15T17:54:00Z</dcterms:created>
  <dcterms:modified xsi:type="dcterms:W3CDTF">2021-03-02T10:17:00Z</dcterms:modified>
</cp:coreProperties>
</file>