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6198" w14:textId="77777777" w:rsidR="00DE1C8D" w:rsidRDefault="008E2DB3" w:rsidP="00DE1C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6528">
        <w:rPr>
          <w:rFonts w:ascii="Times New Roman" w:hAnsi="Times New Roman" w:cs="Times New Roman"/>
          <w:b/>
          <w:sz w:val="24"/>
          <w:szCs w:val="24"/>
        </w:rPr>
        <w:t xml:space="preserve">Концепция вариативной </w:t>
      </w:r>
      <w:r w:rsidR="00DE1C8D" w:rsidRPr="00206528">
        <w:rPr>
          <w:rFonts w:ascii="Times New Roman" w:hAnsi="Times New Roman" w:cs="Times New Roman"/>
          <w:b/>
          <w:sz w:val="24"/>
          <w:szCs w:val="24"/>
        </w:rPr>
        <w:t>профессиональной компетенции</w:t>
      </w:r>
    </w:p>
    <w:p w14:paraId="18B1BEE4" w14:textId="77777777" w:rsidR="00046A7B" w:rsidRPr="00046A7B" w:rsidRDefault="00046A7B" w:rsidP="00DE1C8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6A7B">
        <w:rPr>
          <w:rFonts w:ascii="Times New Roman" w:hAnsi="Times New Roman" w:cs="Times New Roman"/>
          <w:i/>
          <w:sz w:val="24"/>
          <w:szCs w:val="24"/>
        </w:rPr>
        <w:t>«</w:t>
      </w:r>
      <w:r w:rsidR="005D3BBD" w:rsidRPr="005D3BBD">
        <w:rPr>
          <w:rFonts w:ascii="Times New Roman" w:hAnsi="Times New Roman" w:cs="Times New Roman"/>
          <w:i/>
          <w:sz w:val="24"/>
          <w:szCs w:val="24"/>
        </w:rPr>
        <w:t xml:space="preserve">Способен создавать и исследовать решения различного назначения на базе технологии </w:t>
      </w:r>
      <w:proofErr w:type="spellStart"/>
      <w:r w:rsidR="005D3BBD" w:rsidRPr="005D3BBD">
        <w:rPr>
          <w:rFonts w:ascii="Times New Roman" w:hAnsi="Times New Roman" w:cs="Times New Roman"/>
          <w:i/>
          <w:sz w:val="24"/>
          <w:szCs w:val="24"/>
        </w:rPr>
        <w:t>блокчейн</w:t>
      </w:r>
      <w:proofErr w:type="spellEnd"/>
      <w:r w:rsidRPr="00046A7B">
        <w:rPr>
          <w:rFonts w:ascii="Times New Roman" w:hAnsi="Times New Roman" w:cs="Times New Roman"/>
          <w:i/>
          <w:sz w:val="24"/>
          <w:szCs w:val="24"/>
        </w:rPr>
        <w:t>»</w:t>
      </w:r>
    </w:p>
    <w:p w14:paraId="75F4ECEB" w14:textId="77777777" w:rsidR="00CC0AF3" w:rsidRDefault="00CC0AF3" w:rsidP="00DE1C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402385">
        <w:rPr>
          <w:rFonts w:ascii="Times New Roman" w:hAnsi="Times New Roman" w:cs="Times New Roman"/>
          <w:sz w:val="24"/>
          <w:szCs w:val="24"/>
        </w:rPr>
        <w:t xml:space="preserve">направлений </w:t>
      </w:r>
      <w:r>
        <w:rPr>
          <w:rFonts w:ascii="Times New Roman" w:hAnsi="Times New Roman" w:cs="Times New Roman"/>
          <w:sz w:val="24"/>
          <w:szCs w:val="24"/>
        </w:rPr>
        <w:t>магистратуры</w:t>
      </w:r>
      <w:r w:rsidR="001E3C4B">
        <w:rPr>
          <w:rFonts w:ascii="Times New Roman" w:hAnsi="Times New Roman" w:cs="Times New Roman"/>
          <w:sz w:val="24"/>
          <w:szCs w:val="24"/>
        </w:rPr>
        <w:t xml:space="preserve"> ЮФУ</w:t>
      </w:r>
      <w:r w:rsidR="00402385">
        <w:rPr>
          <w:rFonts w:ascii="Times New Roman" w:hAnsi="Times New Roman" w:cs="Times New Roman"/>
          <w:sz w:val="24"/>
          <w:szCs w:val="24"/>
        </w:rPr>
        <w:t>, относящихся к</w:t>
      </w:r>
      <w:r w:rsidR="001E3C4B" w:rsidRPr="001E3C4B">
        <w:rPr>
          <w:rFonts w:ascii="Times New Roman" w:hAnsi="Times New Roman" w:cs="Times New Roman"/>
          <w:sz w:val="24"/>
          <w:szCs w:val="24"/>
        </w:rPr>
        <w:t xml:space="preserve"> </w:t>
      </w:r>
      <w:r w:rsidR="00402385">
        <w:rPr>
          <w:rFonts w:ascii="Times New Roman" w:hAnsi="Times New Roman" w:cs="Times New Roman"/>
          <w:sz w:val="24"/>
          <w:szCs w:val="24"/>
        </w:rPr>
        <w:t>области 06 (</w:t>
      </w:r>
      <w:r w:rsidR="00402385" w:rsidRPr="00402385">
        <w:rPr>
          <w:rFonts w:ascii="Times New Roman" w:hAnsi="Times New Roman" w:cs="Times New Roman"/>
          <w:sz w:val="24"/>
          <w:szCs w:val="24"/>
        </w:rPr>
        <w:t>Связь, информационные и коммуникационные технологии</w:t>
      </w:r>
      <w:r w:rsidR="00402385">
        <w:rPr>
          <w:rFonts w:ascii="Times New Roman" w:hAnsi="Times New Roman" w:cs="Times New Roman"/>
          <w:sz w:val="24"/>
          <w:szCs w:val="24"/>
        </w:rPr>
        <w:t>)</w:t>
      </w:r>
      <w:r w:rsidR="00402385" w:rsidRPr="00402385">
        <w:rPr>
          <w:rFonts w:ascii="Times New Roman" w:hAnsi="Times New Roman" w:cs="Times New Roman"/>
          <w:sz w:val="24"/>
          <w:szCs w:val="24"/>
        </w:rPr>
        <w:t xml:space="preserve"> </w:t>
      </w:r>
      <w:r w:rsidR="00402385">
        <w:rPr>
          <w:rFonts w:ascii="Times New Roman" w:hAnsi="Times New Roman" w:cs="Times New Roman"/>
          <w:sz w:val="24"/>
          <w:szCs w:val="24"/>
        </w:rPr>
        <w:t xml:space="preserve">и </w:t>
      </w:r>
      <w:r w:rsidR="001E3C4B" w:rsidRPr="001E3C4B">
        <w:rPr>
          <w:rFonts w:ascii="Times New Roman" w:hAnsi="Times New Roman" w:cs="Times New Roman"/>
          <w:sz w:val="24"/>
          <w:szCs w:val="24"/>
        </w:rPr>
        <w:t xml:space="preserve">сфере </w:t>
      </w:r>
      <w:r w:rsidR="00402385">
        <w:rPr>
          <w:rFonts w:ascii="Times New Roman" w:hAnsi="Times New Roman" w:cs="Times New Roman"/>
          <w:sz w:val="24"/>
          <w:szCs w:val="24"/>
        </w:rPr>
        <w:t>профессиональной деятельности</w:t>
      </w:r>
      <w:r w:rsidR="00402385" w:rsidRPr="001E3C4B">
        <w:rPr>
          <w:rFonts w:ascii="Times New Roman" w:hAnsi="Times New Roman" w:cs="Times New Roman"/>
          <w:sz w:val="24"/>
          <w:szCs w:val="24"/>
        </w:rPr>
        <w:t xml:space="preserve"> </w:t>
      </w:r>
      <w:r w:rsidR="00402385">
        <w:rPr>
          <w:rFonts w:ascii="Times New Roman" w:hAnsi="Times New Roman" w:cs="Times New Roman"/>
          <w:sz w:val="24"/>
          <w:szCs w:val="24"/>
        </w:rPr>
        <w:t xml:space="preserve">по </w:t>
      </w:r>
      <w:r w:rsidR="001E3C4B" w:rsidRPr="001E3C4B">
        <w:rPr>
          <w:rFonts w:ascii="Times New Roman" w:hAnsi="Times New Roman" w:cs="Times New Roman"/>
          <w:sz w:val="24"/>
          <w:szCs w:val="24"/>
        </w:rPr>
        <w:t>проектировани</w:t>
      </w:r>
      <w:r w:rsidR="00402385">
        <w:rPr>
          <w:rFonts w:ascii="Times New Roman" w:hAnsi="Times New Roman" w:cs="Times New Roman"/>
          <w:sz w:val="24"/>
          <w:szCs w:val="24"/>
        </w:rPr>
        <w:t>ю</w:t>
      </w:r>
      <w:r w:rsidR="001E3C4B" w:rsidRPr="001E3C4B">
        <w:rPr>
          <w:rFonts w:ascii="Times New Roman" w:hAnsi="Times New Roman" w:cs="Times New Roman"/>
          <w:sz w:val="24"/>
          <w:szCs w:val="24"/>
        </w:rPr>
        <w:t xml:space="preserve"> и разработк</w:t>
      </w:r>
      <w:r w:rsidR="00402385">
        <w:rPr>
          <w:rFonts w:ascii="Times New Roman" w:hAnsi="Times New Roman" w:cs="Times New Roman"/>
          <w:sz w:val="24"/>
          <w:szCs w:val="24"/>
        </w:rPr>
        <w:t>е</w:t>
      </w:r>
      <w:r w:rsidR="001E3C4B" w:rsidRPr="001E3C4B">
        <w:rPr>
          <w:rFonts w:ascii="Times New Roman" w:hAnsi="Times New Roman" w:cs="Times New Roman"/>
          <w:sz w:val="24"/>
          <w:szCs w:val="24"/>
        </w:rPr>
        <w:t xml:space="preserve"> программного обеспечения</w:t>
      </w:r>
    </w:p>
    <w:p w14:paraId="5031E722" w14:textId="77777777" w:rsidR="00CC0AF3" w:rsidRDefault="00CC0AF3" w:rsidP="00DE1C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CF59F" w14:textId="77777777" w:rsidR="008E2DB3" w:rsidRDefault="008E2DB3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78850" w14:textId="77777777" w:rsidR="008E2DB3" w:rsidRDefault="008E2DB3" w:rsidP="000A1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DB3">
        <w:rPr>
          <w:rFonts w:ascii="Times New Roman" w:hAnsi="Times New Roman" w:cs="Times New Roman"/>
          <w:sz w:val="24"/>
          <w:szCs w:val="24"/>
        </w:rPr>
        <w:t xml:space="preserve">1) </w:t>
      </w:r>
      <w:r w:rsidRPr="000A1D70">
        <w:rPr>
          <w:rFonts w:ascii="Times New Roman" w:hAnsi="Times New Roman" w:cs="Times New Roman"/>
          <w:i/>
          <w:iCs/>
          <w:sz w:val="24"/>
          <w:szCs w:val="24"/>
        </w:rPr>
        <w:t>общее описание концепции вариативной ПК, включая обоснование актуальности компетенции и её востребованности у выпускников направления подготовки и/или специальности, для которой предлагается данная компетенция</w:t>
      </w:r>
      <w:r w:rsidRPr="008E2D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53DB3" w14:textId="77777777" w:rsidR="00DE1C8D" w:rsidRPr="001C2437" w:rsidRDefault="00DE1C8D" w:rsidP="001C24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FCF7A8" w14:textId="77777777" w:rsidR="001C2437" w:rsidRPr="001C2437" w:rsidRDefault="001C2437" w:rsidP="001C24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437">
        <w:rPr>
          <w:rFonts w:ascii="Times New Roman" w:hAnsi="Times New Roman" w:cs="Times New Roman"/>
          <w:sz w:val="24"/>
          <w:szCs w:val="24"/>
        </w:rPr>
        <w:t xml:space="preserve">Системы </w:t>
      </w:r>
      <w:proofErr w:type="spellStart"/>
      <w:r w:rsidRPr="001C2437">
        <w:rPr>
          <w:rFonts w:ascii="Times New Roman" w:hAnsi="Times New Roman" w:cs="Times New Roman"/>
          <w:sz w:val="24"/>
          <w:szCs w:val="24"/>
        </w:rPr>
        <w:t>распределенного</w:t>
      </w:r>
      <w:proofErr w:type="spellEnd"/>
      <w:r w:rsidRPr="001C2437">
        <w:rPr>
          <w:rFonts w:ascii="Times New Roman" w:hAnsi="Times New Roman" w:cs="Times New Roman"/>
          <w:sz w:val="24"/>
          <w:szCs w:val="24"/>
        </w:rPr>
        <w:t xml:space="preserve"> реестра стали занимать отдельную нишу в современном стеке информационных технологий. Платформы, базирующиеся на </w:t>
      </w:r>
      <w:proofErr w:type="spellStart"/>
      <w:r w:rsidRPr="001C2437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1C2437">
        <w:rPr>
          <w:rFonts w:ascii="Times New Roman" w:hAnsi="Times New Roman" w:cs="Times New Roman"/>
          <w:sz w:val="24"/>
          <w:szCs w:val="24"/>
        </w:rPr>
        <w:t xml:space="preserve"> технологиях, начиная от </w:t>
      </w:r>
      <w:proofErr w:type="spellStart"/>
      <w:r w:rsidRPr="001C2437">
        <w:rPr>
          <w:rFonts w:ascii="Times New Roman" w:hAnsi="Times New Roman" w:cs="Times New Roman"/>
          <w:sz w:val="24"/>
          <w:szCs w:val="24"/>
        </w:rPr>
        <w:t>криптовалютных</w:t>
      </w:r>
      <w:proofErr w:type="spellEnd"/>
      <w:r w:rsidRPr="001C2437">
        <w:rPr>
          <w:rFonts w:ascii="Times New Roman" w:hAnsi="Times New Roman" w:cs="Times New Roman"/>
          <w:sz w:val="24"/>
          <w:szCs w:val="24"/>
        </w:rPr>
        <w:t xml:space="preserve"> систем, заканчивая различными сервисами с контролем выполнения обязательств, приобретают свою популярность за </w:t>
      </w:r>
      <w:proofErr w:type="spellStart"/>
      <w:r w:rsidRPr="001C2437">
        <w:rPr>
          <w:rFonts w:ascii="Times New Roman" w:hAnsi="Times New Roman" w:cs="Times New Roman"/>
          <w:sz w:val="24"/>
          <w:szCs w:val="24"/>
        </w:rPr>
        <w:t>счет</w:t>
      </w:r>
      <w:proofErr w:type="spellEnd"/>
      <w:r w:rsidRPr="001C2437">
        <w:rPr>
          <w:rFonts w:ascii="Times New Roman" w:hAnsi="Times New Roman" w:cs="Times New Roman"/>
          <w:sz w:val="24"/>
          <w:szCs w:val="24"/>
        </w:rPr>
        <w:t xml:space="preserve"> механизмов обеспечения целостности, которыми они обладают. Технология стала </w:t>
      </w:r>
      <w:proofErr w:type="spellStart"/>
      <w:r w:rsidRPr="001C2437">
        <w:rPr>
          <w:rFonts w:ascii="Times New Roman" w:hAnsi="Times New Roman" w:cs="Times New Roman"/>
          <w:sz w:val="24"/>
          <w:szCs w:val="24"/>
        </w:rPr>
        <w:t>завоевывать</w:t>
      </w:r>
      <w:proofErr w:type="spellEnd"/>
      <w:r w:rsidRPr="001C2437">
        <w:rPr>
          <w:rFonts w:ascii="Times New Roman" w:hAnsi="Times New Roman" w:cs="Times New Roman"/>
          <w:sz w:val="24"/>
          <w:szCs w:val="24"/>
        </w:rPr>
        <w:t xml:space="preserve"> доверие на рынке информационных решений. Однако, как и у любой технологии у систем </w:t>
      </w:r>
      <w:proofErr w:type="spellStart"/>
      <w:r w:rsidRPr="001C2437">
        <w:rPr>
          <w:rFonts w:ascii="Times New Roman" w:hAnsi="Times New Roman" w:cs="Times New Roman"/>
          <w:sz w:val="24"/>
          <w:szCs w:val="24"/>
        </w:rPr>
        <w:t>распределенных</w:t>
      </w:r>
      <w:proofErr w:type="spellEnd"/>
      <w:r w:rsidRPr="001C2437">
        <w:rPr>
          <w:rFonts w:ascii="Times New Roman" w:hAnsi="Times New Roman" w:cs="Times New Roman"/>
          <w:sz w:val="24"/>
          <w:szCs w:val="24"/>
        </w:rPr>
        <w:t xml:space="preserve"> реестров есть свои особенности, которые требуют к себе внимания. Сегодня основными проблемами </w:t>
      </w:r>
      <w:proofErr w:type="spellStart"/>
      <w:r w:rsidRPr="001C2437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Pr="001C2437">
        <w:rPr>
          <w:rFonts w:ascii="Times New Roman" w:hAnsi="Times New Roman" w:cs="Times New Roman"/>
          <w:sz w:val="24"/>
          <w:szCs w:val="24"/>
        </w:rPr>
        <w:t xml:space="preserve"> являются необходимость хранения большого </w:t>
      </w:r>
      <w:proofErr w:type="spellStart"/>
      <w:r w:rsidRPr="001C2437">
        <w:rPr>
          <w:rFonts w:ascii="Times New Roman" w:hAnsi="Times New Roman" w:cs="Times New Roman"/>
          <w:sz w:val="24"/>
          <w:szCs w:val="24"/>
        </w:rPr>
        <w:t>объема</w:t>
      </w:r>
      <w:proofErr w:type="spellEnd"/>
      <w:r w:rsidRPr="001C2437">
        <w:rPr>
          <w:rFonts w:ascii="Times New Roman" w:hAnsi="Times New Roman" w:cs="Times New Roman"/>
          <w:sz w:val="24"/>
          <w:szCs w:val="24"/>
        </w:rPr>
        <w:t xml:space="preserve"> данных, сложности при масштабируемости, возможные денежные риски, связанные с кражей данных, уязвимости, возможные при непрофессиональной разработке систем. В связи с этим становится актуальным вопрос контроля безопасности таких решений с целью предотвращения описанных рисков. В научном сообществе </w:t>
      </w:r>
      <w:proofErr w:type="spellStart"/>
      <w:r w:rsidRPr="001C2437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1C2437">
        <w:rPr>
          <w:rFonts w:ascii="Times New Roman" w:hAnsi="Times New Roman" w:cs="Times New Roman"/>
          <w:sz w:val="24"/>
          <w:szCs w:val="24"/>
        </w:rPr>
        <w:t xml:space="preserve"> не так много работ по стороннему анализу, изучению и тестированию существующих платформ.</w:t>
      </w:r>
    </w:p>
    <w:p w14:paraId="3FB5DCFF" w14:textId="77777777" w:rsidR="00AD06FF" w:rsidRPr="008E2DB3" w:rsidRDefault="00AD06FF" w:rsidP="000A1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EBEAF1" w14:textId="77777777" w:rsidR="008E2DB3" w:rsidRPr="008E2DB3" w:rsidRDefault="008E2DB3" w:rsidP="000A1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DB3">
        <w:rPr>
          <w:rFonts w:ascii="Times New Roman" w:hAnsi="Times New Roman" w:cs="Times New Roman"/>
          <w:sz w:val="24"/>
          <w:szCs w:val="24"/>
        </w:rPr>
        <w:t xml:space="preserve">2) </w:t>
      </w:r>
      <w:r w:rsidRPr="000A1D70">
        <w:rPr>
          <w:rFonts w:ascii="Times New Roman" w:hAnsi="Times New Roman" w:cs="Times New Roman"/>
          <w:i/>
          <w:iCs/>
          <w:sz w:val="24"/>
          <w:szCs w:val="24"/>
        </w:rPr>
        <w:t>область и сферы профессиональной деятельности в рамках направления подготовки / специальности, тип задач и задачи профессиональной деятельности, к решению которых будет подготовлен выпускник, освоивший данную компетенцию</w:t>
      </w:r>
      <w:r w:rsidRPr="008E2D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10440" w14:textId="77777777" w:rsidR="008E2DB3" w:rsidRPr="008E2DB3" w:rsidRDefault="008E2DB3" w:rsidP="00DE1C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B3">
        <w:rPr>
          <w:rFonts w:ascii="Times New Roman" w:hAnsi="Times New Roman" w:cs="Times New Roman"/>
          <w:sz w:val="24"/>
          <w:szCs w:val="24"/>
        </w:rPr>
        <w:t>Общая характеристика профессиональной деятельности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93"/>
        <w:gridCol w:w="3375"/>
        <w:gridCol w:w="3277"/>
      </w:tblGrid>
      <w:tr w:rsidR="008E2DB3" w:rsidRPr="00CC0AF3" w14:paraId="61FEE61C" w14:textId="77777777" w:rsidTr="00DE1C8D">
        <w:trPr>
          <w:cantSplit/>
          <w:tblHeader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103F" w14:textId="77777777" w:rsidR="008E2DB3" w:rsidRPr="00CC0AF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0AF3">
              <w:rPr>
                <w:rFonts w:ascii="Times New Roman" w:hAnsi="Times New Roman" w:cs="Times New Roman"/>
                <w:i/>
                <w:sz w:val="24"/>
                <w:szCs w:val="24"/>
              </w:rPr>
              <w:t>Области и сферы профессиональной деятельности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2A9C" w14:textId="77777777" w:rsidR="008E2DB3" w:rsidRPr="00CC0AF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0AF3">
              <w:rPr>
                <w:rFonts w:ascii="Times New Roman" w:hAnsi="Times New Roman" w:cs="Times New Roman"/>
                <w:i/>
                <w:sz w:val="24"/>
                <w:szCs w:val="24"/>
              </w:rPr>
              <w:t>Типы задач (виды) и задачи профессиональной деятельности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87E7" w14:textId="77777777" w:rsidR="008E2DB3" w:rsidRPr="00CC0AF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0AF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Объекты профессиональной деятельности </w:t>
            </w:r>
          </w:p>
          <w:p w14:paraId="40FA6B9B" w14:textId="77777777" w:rsidR="008E2DB3" w:rsidRPr="00CC0AF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0AF3">
              <w:rPr>
                <w:rFonts w:ascii="Times New Roman" w:hAnsi="Times New Roman" w:cs="Times New Roman"/>
                <w:i/>
                <w:sz w:val="24"/>
                <w:szCs w:val="24"/>
              </w:rPr>
              <w:t>(или области знаний)</w:t>
            </w:r>
          </w:p>
        </w:tc>
      </w:tr>
      <w:tr w:rsidR="008E2DB3" w:rsidRPr="008E2DB3" w14:paraId="4DB6A382" w14:textId="77777777" w:rsidTr="00DE1C8D">
        <w:trPr>
          <w:cantSplit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A0FC" w14:textId="77777777" w:rsidR="008E2DB3" w:rsidRPr="008E2DB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>06 Связь, информационные и коммуникационные технологии (в сфере проектирования и разработки программного обеспечения)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8ABC" w14:textId="77777777" w:rsidR="008E2DB3" w:rsidRPr="008E2DB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>Проектный тип задач:</w:t>
            </w:r>
          </w:p>
          <w:p w14:paraId="6091280F" w14:textId="77777777" w:rsidR="00B24B4E" w:rsidRDefault="00B24B4E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5171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15171E" w:rsidRPr="00D55998">
              <w:rPr>
                <w:rFonts w:ascii="Times New Roman" w:hAnsi="Times New Roman" w:cs="Times New Roman"/>
                <w:sz w:val="24"/>
                <w:szCs w:val="24"/>
              </w:rPr>
              <w:t>азработ</w:t>
            </w:r>
            <w:r w:rsidR="0015171E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15171E" w:rsidRPr="00D55998">
              <w:rPr>
                <w:rFonts w:ascii="Times New Roman" w:hAnsi="Times New Roman" w:cs="Times New Roman"/>
                <w:sz w:val="24"/>
                <w:szCs w:val="24"/>
              </w:rPr>
              <w:t xml:space="preserve"> и реализ</w:t>
            </w:r>
            <w:r w:rsidR="0015171E">
              <w:rPr>
                <w:rFonts w:ascii="Times New Roman" w:hAnsi="Times New Roman" w:cs="Times New Roman"/>
                <w:sz w:val="24"/>
                <w:szCs w:val="24"/>
              </w:rPr>
              <w:t xml:space="preserve">ация </w:t>
            </w:r>
            <w:proofErr w:type="spellStart"/>
            <w:r w:rsidR="0015171E"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  <w:r w:rsidR="0015171E">
              <w:rPr>
                <w:rFonts w:ascii="Times New Roman" w:hAnsi="Times New Roman" w:cs="Times New Roman"/>
                <w:sz w:val="24"/>
                <w:szCs w:val="24"/>
              </w:rPr>
              <w:t>-систем</w:t>
            </w:r>
            <w:r w:rsidR="0015171E" w:rsidRPr="00D55998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заданных криптографических протоколов</w:t>
            </w:r>
          </w:p>
          <w:p w14:paraId="3BBAB884" w14:textId="77777777" w:rsidR="00CC55A5" w:rsidRPr="008E2DB3" w:rsidRDefault="00B24B4E" w:rsidP="001517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5171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5171E" w:rsidRPr="00D55998">
              <w:rPr>
                <w:rFonts w:ascii="Times New Roman" w:hAnsi="Times New Roman" w:cs="Times New Roman"/>
                <w:sz w:val="24"/>
                <w:szCs w:val="24"/>
              </w:rPr>
              <w:t>ценк</w:t>
            </w:r>
            <w:r w:rsidR="0015171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15171E" w:rsidRPr="00D559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71E" w:rsidRPr="00D55998">
              <w:rPr>
                <w:rFonts w:ascii="Times New Roman" w:hAnsi="Times New Roman" w:cs="Times New Roman"/>
                <w:sz w:val="24"/>
                <w:szCs w:val="24"/>
              </w:rPr>
              <w:t>защищенности</w:t>
            </w:r>
            <w:proofErr w:type="spellEnd"/>
            <w:r w:rsidR="0015171E" w:rsidRPr="00D55998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</w:t>
            </w:r>
            <w:proofErr w:type="spellStart"/>
            <w:r w:rsidR="0015171E" w:rsidRPr="00D55998"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  <w:r w:rsidR="0015171E" w:rsidRPr="00D55998">
              <w:rPr>
                <w:rFonts w:ascii="Times New Roman" w:hAnsi="Times New Roman" w:cs="Times New Roman"/>
                <w:sz w:val="24"/>
                <w:szCs w:val="24"/>
              </w:rPr>
              <w:t>-решения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7D78" w14:textId="77777777" w:rsidR="00B24B4E" w:rsidRDefault="0015171E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-системы</w:t>
            </w:r>
          </w:p>
          <w:p w14:paraId="55EB0C14" w14:textId="77777777" w:rsidR="008E2DB3" w:rsidRDefault="00396382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</w:t>
            </w:r>
          </w:p>
          <w:p w14:paraId="353B50E7" w14:textId="77777777" w:rsidR="00CC55A5" w:rsidRDefault="0015171E" w:rsidP="00B24B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Криптографические протоколы</w:t>
            </w:r>
          </w:p>
          <w:p w14:paraId="3F9B8E80" w14:textId="77777777" w:rsidR="00B24B4E" w:rsidRPr="008E2DB3" w:rsidRDefault="0015171E" w:rsidP="00046A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криптографических протоколов</w:t>
            </w:r>
          </w:p>
        </w:tc>
      </w:tr>
    </w:tbl>
    <w:p w14:paraId="72AB985A" w14:textId="77777777" w:rsidR="008E2DB3" w:rsidRPr="008E2DB3" w:rsidRDefault="008E2DB3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0A4A4" w14:textId="77777777" w:rsidR="008E2DB3" w:rsidRPr="00EE6179" w:rsidRDefault="008E2DB3" w:rsidP="00EE617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E6179">
        <w:rPr>
          <w:rFonts w:ascii="Times New Roman" w:hAnsi="Times New Roman" w:cs="Times New Roman"/>
          <w:i/>
          <w:iCs/>
          <w:sz w:val="24"/>
          <w:szCs w:val="24"/>
        </w:rPr>
        <w:t>3) основание разработки вариативной ПК (например, профессиональный</w:t>
      </w:r>
      <w:r w:rsidR="00046A7B" w:rsidRPr="00EE61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E6179">
        <w:rPr>
          <w:rFonts w:ascii="Times New Roman" w:hAnsi="Times New Roman" w:cs="Times New Roman"/>
          <w:i/>
          <w:iCs/>
          <w:sz w:val="24"/>
          <w:szCs w:val="24"/>
        </w:rPr>
        <w:t>стандарт, а также обобщённые трудовые функции и трудовые функции, к выполнению которых будет подготовлен выпускник, освоивший данную компетенцию)</w:t>
      </w:r>
    </w:p>
    <w:p w14:paraId="7FB8E970" w14:textId="77777777" w:rsidR="008E2DB3" w:rsidRPr="008E2DB3" w:rsidRDefault="008E2DB3" w:rsidP="00DE1C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B3">
        <w:rPr>
          <w:rFonts w:ascii="Times New Roman" w:hAnsi="Times New Roman" w:cs="Times New Roman"/>
          <w:sz w:val="24"/>
          <w:szCs w:val="24"/>
        </w:rPr>
        <w:t>Перечень профессиональных стандартов, обобщённых трудовых и трудовых функций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273"/>
        <w:gridCol w:w="2394"/>
        <w:gridCol w:w="3615"/>
        <w:gridCol w:w="1063"/>
      </w:tblGrid>
      <w:tr w:rsidR="008E2DB3" w:rsidRPr="008E2DB3" w14:paraId="0F725861" w14:textId="77777777" w:rsidTr="00A8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6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60ED" w14:textId="77777777" w:rsidR="008E2DB3" w:rsidRPr="008E2DB3" w:rsidRDefault="008E2DB3" w:rsidP="008E2DB3">
            <w:pPr>
              <w:rPr>
                <w:rFonts w:ascii="Times New Roman" w:hAnsi="Times New Roman" w:cs="Times New Roman"/>
                <w:sz w:val="24"/>
              </w:rPr>
            </w:pPr>
            <w:r w:rsidRPr="008E2DB3">
              <w:rPr>
                <w:rFonts w:ascii="Times New Roman" w:hAnsi="Times New Roman" w:cs="Times New Roman"/>
                <w:sz w:val="24"/>
              </w:rPr>
              <w:t>Код и наименование профессионального стандарта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4C07" w14:textId="77777777" w:rsidR="008E2DB3" w:rsidRPr="008E2DB3" w:rsidRDefault="008E2DB3" w:rsidP="008E2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2DB3">
              <w:rPr>
                <w:rFonts w:ascii="Times New Roman" w:hAnsi="Times New Roman" w:cs="Times New Roman"/>
                <w:sz w:val="24"/>
              </w:rPr>
              <w:t>Код и наименование обобщённой трудовой функции</w:t>
            </w: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599E" w14:textId="77777777" w:rsidR="008E2DB3" w:rsidRPr="008E2DB3" w:rsidRDefault="008E2DB3" w:rsidP="008E2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2DB3">
              <w:rPr>
                <w:rFonts w:ascii="Times New Roman" w:hAnsi="Times New Roman" w:cs="Times New Roman"/>
                <w:sz w:val="24"/>
              </w:rPr>
              <w:t>Код и наименование трудовой функции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01A1" w14:textId="77777777" w:rsidR="008E2DB3" w:rsidRPr="008E2DB3" w:rsidRDefault="008E2DB3" w:rsidP="008E2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2DB3">
              <w:rPr>
                <w:rFonts w:ascii="Times New Roman" w:hAnsi="Times New Roman" w:cs="Times New Roman"/>
                <w:sz w:val="24"/>
              </w:rPr>
              <w:t>Уровень квалифи</w:t>
            </w:r>
            <w:r w:rsidRPr="008E2DB3">
              <w:rPr>
                <w:rFonts w:ascii="Times New Roman" w:hAnsi="Times New Roman" w:cs="Times New Roman"/>
                <w:sz w:val="24"/>
              </w:rPr>
              <w:softHyphen/>
              <w:t>кации</w:t>
            </w:r>
          </w:p>
        </w:tc>
      </w:tr>
      <w:tr w:rsidR="00FF5AC2" w:rsidRPr="008E2DB3" w14:paraId="47082676" w14:textId="77777777" w:rsidTr="00A86ED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B54161" w14:textId="77777777" w:rsidR="00FF5AC2" w:rsidRPr="008E2DB3" w:rsidRDefault="00FF5AC2" w:rsidP="00A86ED7">
            <w:pPr>
              <w:rPr>
                <w:rFonts w:ascii="Times New Roman" w:hAnsi="Times New Roman" w:cs="Times New Roman"/>
                <w:sz w:val="24"/>
              </w:rPr>
            </w:pPr>
            <w:r w:rsidRPr="008E2DB3">
              <w:rPr>
                <w:rFonts w:ascii="Times New Roman" w:hAnsi="Times New Roman" w:cs="Times New Roman"/>
                <w:sz w:val="24"/>
              </w:rPr>
              <w:t>06.0</w:t>
            </w:r>
            <w:r w:rsidR="001C2437">
              <w:rPr>
                <w:rFonts w:ascii="Times New Roman" w:hAnsi="Times New Roman" w:cs="Times New Roman"/>
                <w:sz w:val="24"/>
              </w:rPr>
              <w:t>3</w:t>
            </w:r>
            <w:r w:rsidR="00A86ED7">
              <w:rPr>
                <w:rFonts w:ascii="Times New Roman" w:hAnsi="Times New Roman" w:cs="Times New Roman"/>
                <w:sz w:val="24"/>
              </w:rPr>
              <w:t>3</w:t>
            </w:r>
            <w:r w:rsidRPr="008E2DB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86ED7">
              <w:rPr>
                <w:rFonts w:ascii="Times New Roman" w:hAnsi="Times New Roman" w:cs="Times New Roman"/>
                <w:sz w:val="24"/>
              </w:rPr>
              <w:t xml:space="preserve">Специалист по защите информации в </w:t>
            </w:r>
            <w:r w:rsidR="00A86ED7">
              <w:rPr>
                <w:rFonts w:ascii="Times New Roman" w:hAnsi="Times New Roman" w:cs="Times New Roman"/>
                <w:sz w:val="24"/>
              </w:rPr>
              <w:lastRenderedPageBreak/>
              <w:t>автоматизированных системах</w:t>
            </w:r>
          </w:p>
        </w:tc>
        <w:tc>
          <w:tcPr>
            <w:tcW w:w="12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499EC4C" w14:textId="77777777" w:rsidR="00FF5AC2" w:rsidRPr="00E13C0C" w:rsidRDefault="00E13C0C" w:rsidP="00E13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</w:t>
            </w:r>
            <w:r w:rsidR="00FF5AC2" w:rsidRPr="008E2DB3">
              <w:rPr>
                <w:rFonts w:ascii="Times New Roman" w:hAnsi="Times New Roman" w:cs="Times New Roman"/>
                <w:sz w:val="24"/>
              </w:rPr>
              <w:t>.</w:t>
            </w:r>
            <w:r w:rsidRPr="00E13C0C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 xml:space="preserve"> Разработка систем защиты информации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автоматизированных систем</w:t>
            </w: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F315" w14:textId="77777777" w:rsidR="00FF5AC2" w:rsidRPr="00046A7B" w:rsidRDefault="00E13C0C" w:rsidP="00E13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</w:t>
            </w:r>
            <w:r w:rsidR="00FF5AC2" w:rsidRPr="00A237D8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FF5AC2" w:rsidRPr="00A237D8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="00FF5AC2" w:rsidRPr="00A237D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Тестирование систем защиты информации автоматизированных систем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2D72" w14:textId="77777777" w:rsidR="00FF5AC2" w:rsidRPr="00E13C0C" w:rsidRDefault="00E13C0C" w:rsidP="008E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FF5AC2" w:rsidRPr="008E2DB3" w14:paraId="461CB660" w14:textId="77777777" w:rsidTr="00A86ED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EB8519D" w14:textId="77777777" w:rsidR="00FF5AC2" w:rsidRPr="008E2DB3" w:rsidRDefault="00FF5AC2" w:rsidP="008E2D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1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01FB839" w14:textId="77777777" w:rsidR="00FF5AC2" w:rsidRPr="008E2DB3" w:rsidRDefault="00FF5AC2" w:rsidP="008E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216B" w14:textId="77777777" w:rsidR="00FF5AC2" w:rsidRPr="00E13C0C" w:rsidRDefault="00E13C0C" w:rsidP="00E13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="00FF5AC2" w:rsidRPr="00A237D8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FF5AC2" w:rsidRPr="00A237D8">
              <w:rPr>
                <w:rFonts w:ascii="Times New Roman" w:hAnsi="Times New Roman" w:cs="Times New Roman"/>
                <w:sz w:val="24"/>
              </w:rPr>
              <w:t>.</w:t>
            </w:r>
            <w:r w:rsidRPr="00E13C0C">
              <w:rPr>
                <w:rFonts w:ascii="Times New Roman" w:hAnsi="Times New Roman" w:cs="Times New Roman"/>
                <w:sz w:val="24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</w:rPr>
              <w:t>Разработка проектных решений по защите информации в автоматизированных системах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075A" w14:textId="77777777" w:rsidR="00FF5AC2" w:rsidRPr="00E13C0C" w:rsidRDefault="00E13C0C" w:rsidP="008E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FF5AC2" w:rsidRPr="008E2DB3" w14:paraId="29C0D2BA" w14:textId="77777777" w:rsidTr="00A86ED7">
        <w:trPr>
          <w:cantSplit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68D60EF" w14:textId="77777777" w:rsidR="00FF5AC2" w:rsidRPr="008E2DB3" w:rsidRDefault="00FF5AC2" w:rsidP="008E2DB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1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8CC856C" w14:textId="77777777" w:rsidR="00FF5AC2" w:rsidRDefault="00FF5AC2" w:rsidP="00CC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367C" w14:textId="77777777" w:rsidR="00FF5AC2" w:rsidRPr="00A237D8" w:rsidRDefault="00E13C0C" w:rsidP="00A8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Pr="00A237D8">
              <w:rPr>
                <w:rFonts w:ascii="Times New Roman" w:hAnsi="Times New Roman" w:cs="Times New Roman"/>
                <w:sz w:val="24"/>
              </w:rPr>
              <w:t>/0</w:t>
            </w:r>
            <w:r w:rsidRPr="00E13C0C">
              <w:rPr>
                <w:rFonts w:ascii="Times New Roman" w:hAnsi="Times New Roman" w:cs="Times New Roman"/>
                <w:sz w:val="24"/>
              </w:rPr>
              <w:t>4</w:t>
            </w:r>
            <w:r w:rsidRPr="00A237D8">
              <w:rPr>
                <w:rFonts w:ascii="Times New Roman" w:hAnsi="Times New Roman" w:cs="Times New Roman"/>
                <w:sz w:val="24"/>
              </w:rPr>
              <w:t>.</w:t>
            </w:r>
            <w:r w:rsidRPr="00E13C0C">
              <w:rPr>
                <w:rFonts w:ascii="Times New Roman" w:hAnsi="Times New Roman" w:cs="Times New Roman"/>
                <w:sz w:val="24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</w:rPr>
              <w:t>Разработка программных и программно-аппаратных средств для систем защиты информации автоматизированных систем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FA01" w14:textId="77777777" w:rsidR="00FF5AC2" w:rsidRPr="00FF5AC2" w:rsidRDefault="00E13C0C" w:rsidP="008E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</w:tbl>
    <w:p w14:paraId="656105A8" w14:textId="77777777" w:rsidR="008E2DB3" w:rsidRDefault="008E2DB3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2E0F0" w14:textId="77777777" w:rsidR="00AD7F1E" w:rsidRPr="008E2DB3" w:rsidRDefault="00AD7F1E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C280A" w14:textId="77777777" w:rsidR="008E2DB3" w:rsidRPr="00B827A1" w:rsidRDefault="008E2DB3" w:rsidP="00B827A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827A1">
        <w:rPr>
          <w:rFonts w:ascii="Times New Roman" w:hAnsi="Times New Roman" w:cs="Times New Roman"/>
          <w:i/>
          <w:iCs/>
          <w:sz w:val="24"/>
          <w:szCs w:val="24"/>
        </w:rPr>
        <w:t>4)</w:t>
      </w:r>
      <w:r w:rsidR="000B0281" w:rsidRPr="000B02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27A1">
        <w:rPr>
          <w:rFonts w:ascii="Times New Roman" w:hAnsi="Times New Roman" w:cs="Times New Roman"/>
          <w:i/>
          <w:iCs/>
          <w:sz w:val="24"/>
          <w:szCs w:val="24"/>
        </w:rPr>
        <w:t>формулировк</w:t>
      </w:r>
      <w:r w:rsidR="00046A7B" w:rsidRPr="00B827A1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B827A1">
        <w:rPr>
          <w:rFonts w:ascii="Times New Roman" w:hAnsi="Times New Roman" w:cs="Times New Roman"/>
          <w:i/>
          <w:iCs/>
          <w:sz w:val="24"/>
          <w:szCs w:val="24"/>
        </w:rPr>
        <w:t xml:space="preserve"> вариативной ПК и индикаторов её достижения,</w:t>
      </w:r>
      <w:r w:rsidR="00046A7B" w:rsidRPr="00B827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27A1">
        <w:rPr>
          <w:rFonts w:ascii="Times New Roman" w:hAnsi="Times New Roman" w:cs="Times New Roman"/>
          <w:i/>
          <w:iCs/>
          <w:sz w:val="24"/>
          <w:szCs w:val="24"/>
        </w:rPr>
        <w:t xml:space="preserve">соотнесённых с задачами профессиональной деятельности и основаниями разработки вариативной ПК </w:t>
      </w:r>
    </w:p>
    <w:p w14:paraId="3A38BABC" w14:textId="77777777" w:rsidR="008E2DB3" w:rsidRPr="008E2DB3" w:rsidRDefault="008E2DB3" w:rsidP="00DE1C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B3">
        <w:rPr>
          <w:rFonts w:ascii="Times New Roman" w:hAnsi="Times New Roman" w:cs="Times New Roman"/>
          <w:sz w:val="24"/>
          <w:szCs w:val="24"/>
        </w:rPr>
        <w:t>Вариативные профессиональные компетенции и индикаторы их достижения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0"/>
        <w:gridCol w:w="3304"/>
        <w:gridCol w:w="2374"/>
        <w:gridCol w:w="1517"/>
      </w:tblGrid>
      <w:tr w:rsidR="00046A7B" w:rsidRPr="008E2DB3" w14:paraId="4C554F44" w14:textId="77777777" w:rsidTr="00E553D3">
        <w:trPr>
          <w:cantSplit/>
          <w:tblHeader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937E" w14:textId="77777777" w:rsidR="008E2DB3" w:rsidRPr="008E2DB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>Код и наименование профессиональной компетенции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1067" w14:textId="77777777" w:rsidR="008E2DB3" w:rsidRPr="008E2DB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>Код и наименование индикатора достижения профессиональной компетенции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3222" w14:textId="77777777" w:rsidR="008E2DB3" w:rsidRPr="008E2DB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>Задачи профессиональной деятельности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1FC9" w14:textId="77777777" w:rsidR="008E2DB3" w:rsidRPr="008E2DB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</w:tr>
      <w:tr w:rsidR="008E2DB3" w:rsidRPr="008E2DB3" w14:paraId="3858DA08" w14:textId="77777777" w:rsidTr="00A86ED7">
        <w:trPr>
          <w:cantSplit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EB73F" w14:textId="77777777" w:rsidR="008E2DB3" w:rsidRPr="008E2DB3" w:rsidRDefault="008E2DB3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>Проектный тип задач профессиональной деятельности</w:t>
            </w:r>
          </w:p>
        </w:tc>
      </w:tr>
      <w:tr w:rsidR="00A86ED7" w:rsidRPr="008E2DB3" w14:paraId="5D58D9B5" w14:textId="77777777" w:rsidTr="00E553D3">
        <w:trPr>
          <w:cantSplit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13F58" w14:textId="77777777" w:rsidR="00E553D3" w:rsidRDefault="00A86ED7" w:rsidP="00046A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 xml:space="preserve">ВПК-1.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r w:rsidRPr="00D55998">
              <w:rPr>
                <w:rFonts w:ascii="Times New Roman" w:hAnsi="Times New Roman" w:cs="Times New Roman"/>
                <w:sz w:val="24"/>
                <w:szCs w:val="24"/>
              </w:rPr>
              <w:t xml:space="preserve"> создавать и исследовать решения различного назначения на базе технологии </w:t>
            </w:r>
            <w:proofErr w:type="spellStart"/>
            <w:r w:rsidRPr="00D55998"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  <w:r w:rsidRPr="00D559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D7F607" w14:textId="77777777" w:rsidR="00E553D3" w:rsidRDefault="00E553D3" w:rsidP="00046A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622F7" w14:textId="77777777" w:rsidR="00A86ED7" w:rsidRPr="008E2DB3" w:rsidRDefault="00A86ED7" w:rsidP="00046A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2EF4" w14:textId="77777777" w:rsidR="00A86ED7" w:rsidRPr="00EA616D" w:rsidRDefault="00A86ED7" w:rsidP="00A86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 xml:space="preserve">ВПК-1.1.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 необходимый криптографический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  <w:r w:rsidR="00EA616D" w:rsidRPr="00EA61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616D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="00EA616D">
              <w:rPr>
                <w:rFonts w:ascii="Times New Roman" w:hAnsi="Times New Roman" w:cs="Times New Roman"/>
                <w:sz w:val="24"/>
                <w:szCs w:val="24"/>
              </w:rPr>
              <w:t xml:space="preserve"> выполняет его программную реализацию</w:t>
            </w:r>
          </w:p>
          <w:p w14:paraId="08AE3397" w14:textId="77777777" w:rsidR="0084358D" w:rsidRPr="00FF5AC2" w:rsidRDefault="0084358D" w:rsidP="00A86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DDF61" w14:textId="77777777" w:rsidR="00A86ED7" w:rsidRPr="008E2DB3" w:rsidRDefault="00B72D02" w:rsidP="00FF5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безопасности информации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учетом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 эффективного функционирования автоматизированной системы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F5692" w14:textId="77777777" w:rsidR="00A86ED7" w:rsidRPr="00E553D3" w:rsidRDefault="00A86ED7" w:rsidP="00E553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06.0</w:t>
            </w:r>
            <w:r w:rsidR="00A57D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553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86ED7" w:rsidRPr="008E2DB3" w14:paraId="2AE9C5D6" w14:textId="77777777" w:rsidTr="00E553D3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A4D736" w14:textId="77777777" w:rsidR="00A86ED7" w:rsidRPr="008E2DB3" w:rsidRDefault="00A86ED7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10005" w14:textId="77777777" w:rsidR="00E553D3" w:rsidRDefault="00A86ED7" w:rsidP="00A86E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>ВПК-1.</w:t>
            </w:r>
            <w:r w:rsidR="00EA61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A616D">
              <w:rPr>
                <w:rFonts w:ascii="Times New Roman" w:hAnsi="Times New Roman" w:cs="Times New Roman"/>
                <w:sz w:val="24"/>
                <w:szCs w:val="24"/>
              </w:rPr>
              <w:t>Выбирает механизм консенсуса,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азрабатывает </w:t>
            </w:r>
            <w:r w:rsidR="00A57D87">
              <w:rPr>
                <w:rFonts w:ascii="Times New Roman" w:hAnsi="Times New Roman" w:cs="Times New Roman"/>
                <w:sz w:val="24"/>
                <w:szCs w:val="24"/>
              </w:rPr>
              <w:t xml:space="preserve">и реализует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архитектуру безопасного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решения</w:t>
            </w:r>
            <w:r w:rsidR="00E553D3" w:rsidRPr="008E2D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CA8BA4" w14:textId="77777777" w:rsidR="00A86ED7" w:rsidRPr="008E2DB3" w:rsidRDefault="00A86ED7" w:rsidP="00EA61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C0BE4" w14:textId="77777777" w:rsidR="00A86ED7" w:rsidRPr="008E2DB3" w:rsidRDefault="00B72D02" w:rsidP="00B72D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Составляет комплекс правил, процедур, практических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приемов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принципов и методов, средств обеспечения защиты информации в автоматизированной системе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E04D" w14:textId="77777777" w:rsidR="00A86ED7" w:rsidRPr="00E553D3" w:rsidRDefault="00A57D87" w:rsidP="00E553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06.03</w:t>
            </w:r>
            <w:r w:rsidR="00E553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57D87" w:rsidRPr="008E2DB3" w14:paraId="43DCC27F" w14:textId="77777777" w:rsidTr="00E553D3">
        <w:trPr>
          <w:cantSplit/>
          <w:trHeight w:val="138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77C34" w14:textId="77777777" w:rsidR="00A57D87" w:rsidRPr="008E2DB3" w:rsidRDefault="00A57D87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44D272" w14:textId="77777777" w:rsidR="00A57D87" w:rsidRPr="008E2DB3" w:rsidRDefault="00A57D87" w:rsidP="005D3B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DB3">
              <w:rPr>
                <w:rFonts w:ascii="Times New Roman" w:hAnsi="Times New Roman" w:cs="Times New Roman"/>
                <w:sz w:val="24"/>
                <w:szCs w:val="24"/>
              </w:rPr>
              <w:t>ВПК-1.</w:t>
            </w:r>
            <w:r w:rsidR="005D3B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D3BBD">
              <w:rPr>
                <w:rFonts w:ascii="Times New Roman" w:hAnsi="Times New Roman" w:cs="Times New Roman"/>
                <w:sz w:val="24"/>
                <w:szCs w:val="24"/>
              </w:rPr>
              <w:t>Формулирует перечень возможных угроз безопасности,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существляет проверку основных сценариев тестирования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-решений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4A4D69" w14:textId="77777777" w:rsidR="00A57D87" w:rsidRPr="00FF5AC2" w:rsidRDefault="00B72D02" w:rsidP="008E2D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угроз безопасности информации в автоматизированных системах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88817F" w14:textId="77777777" w:rsidR="00A57D87" w:rsidRPr="00E553D3" w:rsidRDefault="00A57D87" w:rsidP="00E553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06.03</w:t>
            </w:r>
            <w:r w:rsidR="00E553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71E686B" w14:textId="77777777" w:rsidR="008E2DB3" w:rsidRDefault="008E2DB3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88206" w14:textId="77777777" w:rsidR="005D3BBD" w:rsidRPr="008E2DB3" w:rsidRDefault="005D3BBD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10003" w14:textId="77777777" w:rsidR="007C336A" w:rsidRPr="00AD7F1E" w:rsidRDefault="008E2DB3" w:rsidP="00AD7F1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D7F1E">
        <w:rPr>
          <w:rFonts w:ascii="Times New Roman" w:hAnsi="Times New Roman" w:cs="Times New Roman"/>
          <w:i/>
          <w:iCs/>
          <w:sz w:val="24"/>
          <w:szCs w:val="24"/>
        </w:rPr>
        <w:t>5)</w:t>
      </w:r>
      <w:r w:rsidR="00DE1C8D" w:rsidRPr="00AD7F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D7F1E">
        <w:rPr>
          <w:rFonts w:ascii="Times New Roman" w:hAnsi="Times New Roman" w:cs="Times New Roman"/>
          <w:i/>
          <w:iCs/>
          <w:sz w:val="24"/>
          <w:szCs w:val="24"/>
        </w:rPr>
        <w:t>трудоёмкость и структур</w:t>
      </w:r>
      <w:r w:rsidR="00046A7B" w:rsidRPr="00AD7F1E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AD7F1E">
        <w:rPr>
          <w:rFonts w:ascii="Times New Roman" w:hAnsi="Times New Roman" w:cs="Times New Roman"/>
          <w:i/>
          <w:iCs/>
          <w:sz w:val="24"/>
          <w:szCs w:val="24"/>
        </w:rPr>
        <w:t xml:space="preserve"> модуля </w:t>
      </w:r>
      <w:proofErr w:type="spellStart"/>
      <w:r w:rsidR="00953CA8">
        <w:rPr>
          <w:rFonts w:ascii="Times New Roman" w:hAnsi="Times New Roman" w:cs="Times New Roman"/>
          <w:i/>
          <w:iCs/>
          <w:sz w:val="24"/>
          <w:szCs w:val="24"/>
        </w:rPr>
        <w:t>ББТ</w:t>
      </w:r>
      <w:proofErr w:type="spellEnd"/>
      <w:r w:rsidRPr="00AD7F1E">
        <w:rPr>
          <w:rFonts w:ascii="Times New Roman" w:hAnsi="Times New Roman" w:cs="Times New Roman"/>
          <w:i/>
          <w:iCs/>
          <w:sz w:val="24"/>
          <w:szCs w:val="24"/>
        </w:rPr>
        <w:t>, предназначенного для</w:t>
      </w:r>
      <w:r w:rsidR="00DE1C8D" w:rsidRPr="00AD7F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D7F1E">
        <w:rPr>
          <w:rFonts w:ascii="Times New Roman" w:hAnsi="Times New Roman" w:cs="Times New Roman"/>
          <w:i/>
          <w:iCs/>
          <w:sz w:val="24"/>
          <w:szCs w:val="24"/>
        </w:rPr>
        <w:t xml:space="preserve">формирования компетенции; при этом модуль </w:t>
      </w:r>
      <w:proofErr w:type="spellStart"/>
      <w:r w:rsidR="00953CA8">
        <w:rPr>
          <w:rFonts w:ascii="Times New Roman" w:hAnsi="Times New Roman" w:cs="Times New Roman"/>
          <w:i/>
          <w:iCs/>
          <w:sz w:val="24"/>
          <w:szCs w:val="24"/>
        </w:rPr>
        <w:t>ББТ</w:t>
      </w:r>
      <w:proofErr w:type="spellEnd"/>
      <w:r w:rsidRPr="00AD7F1E">
        <w:rPr>
          <w:rFonts w:ascii="Times New Roman" w:hAnsi="Times New Roman" w:cs="Times New Roman"/>
          <w:i/>
          <w:iCs/>
          <w:sz w:val="24"/>
          <w:szCs w:val="24"/>
        </w:rPr>
        <w:t xml:space="preserve"> должен предусматривать выполнение проекта или проведение практико-ориентированного экзамена, направленных на комплексную оценку сформированности компетенции</w:t>
      </w:r>
    </w:p>
    <w:p w14:paraId="5C2A5924" w14:textId="77777777" w:rsidR="00285AB7" w:rsidRDefault="00285AB7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AA30D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5.1. </w:t>
      </w:r>
      <w:r w:rsidRPr="00285AB7">
        <w:rPr>
          <w:rFonts w:ascii="Times New Roman" w:hAnsi="Times New Roman" w:cs="Times New Roman"/>
          <w:b/>
          <w:bCs/>
        </w:rPr>
        <w:t xml:space="preserve">Содержание </w:t>
      </w:r>
      <w:r w:rsidRPr="00D56B4B">
        <w:rPr>
          <w:rFonts w:ascii="Times New Roman" w:hAnsi="Times New Roman" w:cs="Times New Roman"/>
          <w:b/>
          <w:bCs/>
        </w:rPr>
        <w:t xml:space="preserve">модуля «Модуль по </w:t>
      </w:r>
      <w:r w:rsidR="001509B8" w:rsidRPr="00D56B4B">
        <w:rPr>
          <w:rFonts w:ascii="Times New Roman" w:hAnsi="Times New Roman" w:cs="Times New Roman"/>
          <w:b/>
          <w:bCs/>
        </w:rPr>
        <w:t xml:space="preserve">безопасности </w:t>
      </w:r>
      <w:proofErr w:type="spellStart"/>
      <w:r w:rsidR="001509B8" w:rsidRPr="00D56B4B">
        <w:rPr>
          <w:rFonts w:ascii="Times New Roman" w:hAnsi="Times New Roman" w:cs="Times New Roman"/>
          <w:b/>
          <w:bCs/>
        </w:rPr>
        <w:t>блокчейн</w:t>
      </w:r>
      <w:proofErr w:type="spellEnd"/>
      <w:r w:rsidR="001509B8" w:rsidRPr="00D56B4B">
        <w:rPr>
          <w:rFonts w:ascii="Times New Roman" w:hAnsi="Times New Roman" w:cs="Times New Roman"/>
          <w:b/>
          <w:bCs/>
        </w:rPr>
        <w:t xml:space="preserve"> технологий</w:t>
      </w:r>
      <w:r w:rsidRPr="00D56B4B">
        <w:rPr>
          <w:rFonts w:ascii="Times New Roman" w:hAnsi="Times New Roman" w:cs="Times New Roman"/>
          <w:b/>
          <w:bCs/>
        </w:rPr>
        <w:t>»</w:t>
      </w:r>
      <w:r w:rsidR="00D56B4B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D56B4B">
        <w:rPr>
          <w:rFonts w:ascii="Times New Roman" w:hAnsi="Times New Roman" w:cs="Times New Roman"/>
          <w:b/>
          <w:bCs/>
        </w:rPr>
        <w:t>ББТ</w:t>
      </w:r>
      <w:proofErr w:type="spellEnd"/>
      <w:r w:rsidR="00D56B4B">
        <w:rPr>
          <w:rFonts w:ascii="Times New Roman" w:hAnsi="Times New Roman" w:cs="Times New Roman"/>
          <w:b/>
          <w:bCs/>
        </w:rPr>
        <w:t>)</w:t>
      </w:r>
      <w:r w:rsidRPr="00D56B4B">
        <w:rPr>
          <w:rFonts w:ascii="Times New Roman" w:hAnsi="Times New Roman" w:cs="Times New Roman"/>
          <w:b/>
          <w:bCs/>
        </w:rPr>
        <w:t>:</w:t>
      </w:r>
    </w:p>
    <w:p w14:paraId="303E15EC" w14:textId="40F1596C" w:rsidR="00285AB7" w:rsidRPr="00A57D87" w:rsidRDefault="00285AB7" w:rsidP="00A57D87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D87">
        <w:rPr>
          <w:rFonts w:ascii="Times New Roman" w:hAnsi="Times New Roman" w:cs="Times New Roman"/>
          <w:sz w:val="24"/>
          <w:szCs w:val="24"/>
        </w:rPr>
        <w:t>дисциплина «</w:t>
      </w:r>
      <w:r w:rsidR="00A57D87" w:rsidRPr="00A57D87">
        <w:rPr>
          <w:rFonts w:ascii="Times New Roman" w:hAnsi="Times New Roman" w:cs="Times New Roman"/>
          <w:sz w:val="24"/>
          <w:szCs w:val="24"/>
        </w:rPr>
        <w:t xml:space="preserve">Криптографические протоколы для современных </w:t>
      </w:r>
      <w:proofErr w:type="spellStart"/>
      <w:r w:rsidR="00A57D87" w:rsidRPr="00A57D87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="00A57D87" w:rsidRPr="00A57D87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A57D87">
        <w:rPr>
          <w:rFonts w:ascii="Times New Roman" w:hAnsi="Times New Roman" w:cs="Times New Roman"/>
          <w:sz w:val="24"/>
          <w:szCs w:val="24"/>
        </w:rPr>
        <w:t xml:space="preserve">» – </w:t>
      </w:r>
      <w:r w:rsidR="00BB0796">
        <w:rPr>
          <w:rFonts w:ascii="Times New Roman" w:hAnsi="Times New Roman" w:cs="Times New Roman"/>
          <w:sz w:val="24"/>
          <w:szCs w:val="24"/>
        </w:rPr>
        <w:t>3</w:t>
      </w:r>
      <w:r w:rsidRPr="00A57D87">
        <w:rPr>
          <w:rFonts w:ascii="Times New Roman" w:hAnsi="Times New Roman" w:cs="Times New Roman"/>
          <w:sz w:val="24"/>
          <w:szCs w:val="24"/>
        </w:rPr>
        <w:t xml:space="preserve"> семестр, </w:t>
      </w:r>
      <w:r w:rsidR="00AF7159">
        <w:rPr>
          <w:rFonts w:ascii="Times New Roman" w:hAnsi="Times New Roman" w:cs="Times New Roman"/>
          <w:sz w:val="24"/>
          <w:szCs w:val="24"/>
        </w:rPr>
        <w:t>8</w:t>
      </w:r>
      <w:r w:rsidRPr="00A57D87">
        <w:rPr>
          <w:rFonts w:ascii="Times New Roman" w:hAnsi="Times New Roman" w:cs="Times New Roman"/>
          <w:sz w:val="24"/>
          <w:szCs w:val="24"/>
        </w:rPr>
        <w:t xml:space="preserve"> ЗЕТ, </w:t>
      </w:r>
      <w:r w:rsidR="003A0C94">
        <w:rPr>
          <w:rFonts w:ascii="Times New Roman" w:hAnsi="Times New Roman" w:cs="Times New Roman"/>
          <w:sz w:val="24"/>
          <w:szCs w:val="24"/>
        </w:rPr>
        <w:t>36</w:t>
      </w:r>
      <w:r w:rsidRPr="00A57D87">
        <w:rPr>
          <w:rFonts w:ascii="Times New Roman" w:hAnsi="Times New Roman" w:cs="Times New Roman"/>
          <w:sz w:val="24"/>
          <w:szCs w:val="24"/>
        </w:rPr>
        <w:t xml:space="preserve"> часов лекций, </w:t>
      </w:r>
      <w:r w:rsidR="003A0C94">
        <w:rPr>
          <w:rFonts w:ascii="Times New Roman" w:hAnsi="Times New Roman" w:cs="Times New Roman"/>
          <w:sz w:val="24"/>
          <w:szCs w:val="24"/>
        </w:rPr>
        <w:t>36</w:t>
      </w:r>
      <w:r w:rsidRPr="00A57D87">
        <w:rPr>
          <w:rFonts w:ascii="Times New Roman" w:hAnsi="Times New Roman" w:cs="Times New Roman"/>
          <w:sz w:val="24"/>
          <w:szCs w:val="24"/>
        </w:rPr>
        <w:t xml:space="preserve"> часов практик, практико-ориентированный проект, </w:t>
      </w:r>
      <w:proofErr w:type="spellStart"/>
      <w:r w:rsidR="00AF7159" w:rsidRPr="00285AB7">
        <w:rPr>
          <w:rFonts w:ascii="Times New Roman" w:hAnsi="Times New Roman" w:cs="Times New Roman"/>
        </w:rPr>
        <w:t>практикоориентированный</w:t>
      </w:r>
      <w:proofErr w:type="spellEnd"/>
      <w:r w:rsidR="00AF7159" w:rsidRPr="00285AB7">
        <w:rPr>
          <w:rFonts w:ascii="Times New Roman" w:hAnsi="Times New Roman" w:cs="Times New Roman"/>
        </w:rPr>
        <w:t xml:space="preserve"> экзамен</w:t>
      </w:r>
      <w:r w:rsidRPr="00A57D87">
        <w:rPr>
          <w:rFonts w:ascii="Times New Roman" w:hAnsi="Times New Roman" w:cs="Times New Roman"/>
          <w:sz w:val="24"/>
          <w:szCs w:val="24"/>
        </w:rPr>
        <w:t xml:space="preserve">, индикаторы </w:t>
      </w:r>
      <w:r w:rsidRPr="003869DE">
        <w:rPr>
          <w:rFonts w:ascii="Times New Roman" w:hAnsi="Times New Roman" w:cs="Times New Roman"/>
          <w:sz w:val="24"/>
          <w:szCs w:val="24"/>
          <w:highlight w:val="green"/>
        </w:rPr>
        <w:t>ВПК-1.1, ВПК-1.2.</w:t>
      </w:r>
    </w:p>
    <w:p w14:paraId="58DBBD4C" w14:textId="49321162" w:rsidR="00285AB7" w:rsidRPr="00285AB7" w:rsidRDefault="00285AB7" w:rsidP="00A57D87">
      <w:pPr>
        <w:pStyle w:val="a0"/>
        <w:numPr>
          <w:ilvl w:val="0"/>
          <w:numId w:val="15"/>
        </w:numPr>
        <w:rPr>
          <w:rFonts w:ascii="Times New Roman" w:hAnsi="Times New Roman" w:cs="Times New Roman"/>
        </w:rPr>
      </w:pPr>
      <w:r w:rsidRPr="00285AB7">
        <w:rPr>
          <w:rFonts w:ascii="Times New Roman" w:hAnsi="Times New Roman" w:cs="Times New Roman"/>
        </w:rPr>
        <w:t>дисциплина «</w:t>
      </w:r>
      <w:r w:rsidR="00530D80">
        <w:rPr>
          <w:rFonts w:ascii="Times New Roman" w:hAnsi="Times New Roman" w:cs="Times New Roman"/>
        </w:rPr>
        <w:t>Безопасность</w:t>
      </w:r>
      <w:r w:rsidR="001509B8" w:rsidRPr="00D55998">
        <w:rPr>
          <w:rFonts w:ascii="Times New Roman" w:hAnsi="Times New Roman" w:cs="Times New Roman"/>
        </w:rPr>
        <w:t xml:space="preserve"> решений на основе использования </w:t>
      </w:r>
      <w:proofErr w:type="spellStart"/>
      <w:r w:rsidR="001509B8" w:rsidRPr="00D55998">
        <w:rPr>
          <w:rFonts w:ascii="Times New Roman" w:hAnsi="Times New Roman" w:cs="Times New Roman"/>
        </w:rPr>
        <w:t>блокчейн</w:t>
      </w:r>
      <w:proofErr w:type="spellEnd"/>
      <w:r w:rsidR="001509B8" w:rsidRPr="00D55998">
        <w:rPr>
          <w:rFonts w:ascii="Times New Roman" w:hAnsi="Times New Roman" w:cs="Times New Roman"/>
        </w:rPr>
        <w:t>-технологий</w:t>
      </w:r>
      <w:r w:rsidRPr="00285AB7">
        <w:rPr>
          <w:rFonts w:ascii="Times New Roman" w:hAnsi="Times New Roman" w:cs="Times New Roman"/>
        </w:rPr>
        <w:t xml:space="preserve">» - 3 семестр, </w:t>
      </w:r>
      <w:r w:rsidR="00AF7159">
        <w:rPr>
          <w:rFonts w:ascii="Times New Roman" w:hAnsi="Times New Roman" w:cs="Times New Roman"/>
        </w:rPr>
        <w:t>5</w:t>
      </w:r>
      <w:r w:rsidRPr="00285AB7">
        <w:rPr>
          <w:rFonts w:ascii="Times New Roman" w:hAnsi="Times New Roman" w:cs="Times New Roman"/>
        </w:rPr>
        <w:t xml:space="preserve"> ЗЕТ, </w:t>
      </w:r>
      <w:r w:rsidR="003A0C94">
        <w:rPr>
          <w:rFonts w:ascii="Times New Roman" w:hAnsi="Times New Roman" w:cs="Times New Roman"/>
        </w:rPr>
        <w:t>18</w:t>
      </w:r>
      <w:r w:rsidRPr="00285AB7">
        <w:rPr>
          <w:rFonts w:ascii="Times New Roman" w:hAnsi="Times New Roman" w:cs="Times New Roman"/>
        </w:rPr>
        <w:t xml:space="preserve"> часов лекций, </w:t>
      </w:r>
      <w:r w:rsidR="003A0C94">
        <w:rPr>
          <w:rFonts w:ascii="Times New Roman" w:hAnsi="Times New Roman" w:cs="Times New Roman"/>
        </w:rPr>
        <w:t>18</w:t>
      </w:r>
      <w:r w:rsidRPr="00285AB7">
        <w:rPr>
          <w:rFonts w:ascii="Times New Roman" w:hAnsi="Times New Roman" w:cs="Times New Roman"/>
        </w:rPr>
        <w:t xml:space="preserve"> часов практик, индивидуальный проект, онлайн курсы, </w:t>
      </w:r>
      <w:proofErr w:type="spellStart"/>
      <w:proofErr w:type="gramStart"/>
      <w:r w:rsidR="00AF7159" w:rsidRPr="00A57D87">
        <w:rPr>
          <w:rFonts w:ascii="Times New Roman" w:hAnsi="Times New Roman" w:cs="Times New Roman"/>
        </w:rPr>
        <w:t>диф.зачет</w:t>
      </w:r>
      <w:proofErr w:type="spellEnd"/>
      <w:proofErr w:type="gramEnd"/>
      <w:r w:rsidRPr="00285AB7">
        <w:rPr>
          <w:rFonts w:ascii="Times New Roman" w:hAnsi="Times New Roman" w:cs="Times New Roman"/>
        </w:rPr>
        <w:t xml:space="preserve">, индикатор </w:t>
      </w:r>
      <w:r w:rsidRPr="003869DE">
        <w:rPr>
          <w:rFonts w:ascii="Times New Roman" w:hAnsi="Times New Roman" w:cs="Times New Roman"/>
          <w:highlight w:val="green"/>
        </w:rPr>
        <w:t>ВПК-1.</w:t>
      </w:r>
      <w:r w:rsidR="003869DE" w:rsidRPr="003869DE">
        <w:rPr>
          <w:rFonts w:ascii="Times New Roman" w:hAnsi="Times New Roman" w:cs="Times New Roman"/>
          <w:highlight w:val="green"/>
        </w:rPr>
        <w:t>3</w:t>
      </w:r>
      <w:r w:rsidR="00A57D87" w:rsidRPr="003869DE">
        <w:rPr>
          <w:rFonts w:ascii="Times New Roman" w:hAnsi="Times New Roman" w:cs="Times New Roman"/>
          <w:highlight w:val="green"/>
        </w:rPr>
        <w:t>.</w:t>
      </w:r>
    </w:p>
    <w:p w14:paraId="00FA0027" w14:textId="77777777" w:rsidR="00285AB7" w:rsidRPr="00285AB7" w:rsidRDefault="00285AB7" w:rsidP="00285AB7">
      <w:pPr>
        <w:pStyle w:val="a0"/>
        <w:numPr>
          <w:ilvl w:val="0"/>
          <w:numId w:val="0"/>
        </w:numPr>
        <w:ind w:firstLine="709"/>
        <w:rPr>
          <w:rFonts w:ascii="Times New Roman" w:hAnsi="Times New Roman" w:cs="Times New Roman"/>
        </w:rPr>
      </w:pPr>
    </w:p>
    <w:p w14:paraId="11E48F18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5.2. </w:t>
      </w:r>
      <w:r w:rsidRPr="00285AB7">
        <w:rPr>
          <w:rFonts w:ascii="Times New Roman" w:hAnsi="Times New Roman" w:cs="Times New Roman"/>
          <w:b/>
          <w:bCs/>
        </w:rPr>
        <w:t>Содержание дисциплины «</w:t>
      </w:r>
      <w:r w:rsidR="00A57D87" w:rsidRPr="00A57D87">
        <w:rPr>
          <w:rFonts w:ascii="Times New Roman" w:hAnsi="Times New Roman" w:cs="Times New Roman"/>
          <w:b/>
          <w:bCs/>
        </w:rPr>
        <w:t xml:space="preserve">Криптографические протоколы для современных </w:t>
      </w:r>
      <w:proofErr w:type="spellStart"/>
      <w:r w:rsidR="00A57D87" w:rsidRPr="00A57D87">
        <w:rPr>
          <w:rFonts w:ascii="Times New Roman" w:hAnsi="Times New Roman" w:cs="Times New Roman"/>
          <w:b/>
          <w:bCs/>
        </w:rPr>
        <w:t>блокчейн</w:t>
      </w:r>
      <w:proofErr w:type="spellEnd"/>
      <w:r w:rsidR="00A57D87" w:rsidRPr="00A57D87">
        <w:rPr>
          <w:rFonts w:ascii="Times New Roman" w:hAnsi="Times New Roman" w:cs="Times New Roman"/>
          <w:b/>
          <w:bCs/>
        </w:rPr>
        <w:t xml:space="preserve"> систем</w:t>
      </w:r>
      <w:r w:rsidRPr="00285AB7">
        <w:rPr>
          <w:rFonts w:ascii="Times New Roman" w:hAnsi="Times New Roman" w:cs="Times New Roman"/>
          <w:b/>
          <w:bCs/>
        </w:rPr>
        <w:t>»:</w:t>
      </w:r>
    </w:p>
    <w:p w14:paraId="085244AB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/>
          <w:bCs/>
          <w:i/>
        </w:rPr>
      </w:pPr>
      <w:r w:rsidRPr="00285AB7">
        <w:rPr>
          <w:rFonts w:ascii="Times New Roman" w:hAnsi="Times New Roman" w:cs="Times New Roman"/>
          <w:b/>
          <w:bCs/>
          <w:i/>
        </w:rPr>
        <w:t xml:space="preserve">Модуль 1. </w:t>
      </w:r>
    </w:p>
    <w:p w14:paraId="572114E5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</w:rPr>
      </w:pPr>
      <w:r w:rsidRPr="00285AB7">
        <w:rPr>
          <w:rFonts w:ascii="Times New Roman" w:hAnsi="Times New Roman" w:cs="Times New Roman"/>
          <w:bCs/>
        </w:rPr>
        <w:t>Темы лекционных занятий:</w:t>
      </w:r>
    </w:p>
    <w:p w14:paraId="2B2B834D" w14:textId="77777777" w:rsidR="00285AB7" w:rsidRPr="00285AB7" w:rsidRDefault="00A57D87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Тема 1. </w:t>
      </w:r>
      <w:r w:rsidR="00BB0796">
        <w:rPr>
          <w:rFonts w:ascii="Times New Roman" w:hAnsi="Times New Roman" w:cs="Times New Roman"/>
          <w:bCs/>
          <w:i/>
        </w:rPr>
        <w:t xml:space="preserve">Криптографические методы для </w:t>
      </w:r>
      <w:proofErr w:type="spellStart"/>
      <w:r w:rsidR="00BB0796">
        <w:rPr>
          <w:rFonts w:ascii="Times New Roman" w:hAnsi="Times New Roman" w:cs="Times New Roman"/>
          <w:bCs/>
          <w:i/>
        </w:rPr>
        <w:t>блокчейн</w:t>
      </w:r>
      <w:proofErr w:type="spellEnd"/>
      <w:r w:rsidR="00BB0796">
        <w:rPr>
          <w:rFonts w:ascii="Times New Roman" w:hAnsi="Times New Roman" w:cs="Times New Roman"/>
          <w:bCs/>
          <w:i/>
        </w:rPr>
        <w:t>-систем.</w:t>
      </w:r>
      <w:r w:rsidR="00FF3766">
        <w:rPr>
          <w:rFonts w:ascii="Times New Roman" w:hAnsi="Times New Roman" w:cs="Times New Roman"/>
          <w:bCs/>
          <w:i/>
        </w:rPr>
        <w:t xml:space="preserve"> Асимметричная криптография. Выработка ключей для асимметричных систем.</w:t>
      </w:r>
      <w:r w:rsidR="00BB0796">
        <w:rPr>
          <w:rFonts w:ascii="Times New Roman" w:hAnsi="Times New Roman" w:cs="Times New Roman"/>
          <w:bCs/>
          <w:i/>
        </w:rPr>
        <w:t xml:space="preserve"> ЭЦП, контроль целостности, дерево </w:t>
      </w:r>
      <w:proofErr w:type="spellStart"/>
      <w:r w:rsidR="00BB0796">
        <w:rPr>
          <w:rFonts w:ascii="Times New Roman" w:hAnsi="Times New Roman" w:cs="Times New Roman"/>
          <w:bCs/>
          <w:i/>
        </w:rPr>
        <w:t>Меркля</w:t>
      </w:r>
      <w:proofErr w:type="spellEnd"/>
      <w:r w:rsidR="00BB0796">
        <w:rPr>
          <w:rFonts w:ascii="Times New Roman" w:hAnsi="Times New Roman" w:cs="Times New Roman"/>
          <w:bCs/>
          <w:i/>
        </w:rPr>
        <w:t>.</w:t>
      </w:r>
    </w:p>
    <w:p w14:paraId="3F58E48F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Тема 2. </w:t>
      </w:r>
      <w:r w:rsidR="00BB0796">
        <w:rPr>
          <w:rFonts w:ascii="Times New Roman" w:hAnsi="Times New Roman" w:cs="Times New Roman"/>
          <w:bCs/>
          <w:i/>
        </w:rPr>
        <w:t>Протоколы консенсуса. Доказательство работы, доказательство доли, задача о византийских генералах и другие.</w:t>
      </w:r>
    </w:p>
    <w:p w14:paraId="504515A5" w14:textId="77777777" w:rsidR="00A57D87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Тема 3. </w:t>
      </w:r>
      <w:r w:rsidR="00BB0796">
        <w:rPr>
          <w:rFonts w:ascii="Times New Roman" w:hAnsi="Times New Roman" w:cs="Times New Roman"/>
          <w:bCs/>
          <w:i/>
        </w:rPr>
        <w:t>Протоколы идентификации-аутентификации. Парольные схемы. Схемы типа «запрос-ответ». Протокол рукопожатия.</w:t>
      </w:r>
    </w:p>
    <w:p w14:paraId="055C30AA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Тема 4. </w:t>
      </w:r>
      <w:r w:rsidR="00FF3766">
        <w:rPr>
          <w:rFonts w:ascii="Times New Roman" w:hAnsi="Times New Roman" w:cs="Times New Roman"/>
          <w:bCs/>
          <w:i/>
        </w:rPr>
        <w:t xml:space="preserve">Протоколы </w:t>
      </w:r>
      <w:proofErr w:type="spellStart"/>
      <w:r w:rsidR="00FF3766">
        <w:rPr>
          <w:rFonts w:ascii="Times New Roman" w:hAnsi="Times New Roman" w:cs="Times New Roman"/>
          <w:bCs/>
          <w:i/>
        </w:rPr>
        <w:t>распределенного</w:t>
      </w:r>
      <w:proofErr w:type="spellEnd"/>
      <w:r w:rsidR="00FF3766">
        <w:rPr>
          <w:rFonts w:ascii="Times New Roman" w:hAnsi="Times New Roman" w:cs="Times New Roman"/>
          <w:bCs/>
          <w:i/>
        </w:rPr>
        <w:t xml:space="preserve"> хранения ключей. Китайская теорема об остатках. Схема Блекли. Схема Шамира.</w:t>
      </w:r>
    </w:p>
    <w:p w14:paraId="3CC39571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</w:p>
    <w:p w14:paraId="3648E5EB" w14:textId="77777777" w:rsidR="00285AB7" w:rsidRDefault="00285AB7" w:rsidP="00285AB7">
      <w:pPr>
        <w:pStyle w:val="a7"/>
        <w:rPr>
          <w:rFonts w:ascii="Times New Roman" w:hAnsi="Times New Roman" w:cs="Times New Roman"/>
          <w:bCs/>
        </w:rPr>
      </w:pPr>
      <w:r w:rsidRPr="00285AB7">
        <w:rPr>
          <w:rFonts w:ascii="Times New Roman" w:hAnsi="Times New Roman" w:cs="Times New Roman"/>
          <w:bCs/>
        </w:rPr>
        <w:t>Темы практических (семинарских) занятий</w:t>
      </w:r>
    </w:p>
    <w:p w14:paraId="25A9485B" w14:textId="77777777" w:rsidR="00FF3766" w:rsidRPr="00FF3766" w:rsidRDefault="00FF3766" w:rsidP="00285AB7">
      <w:pPr>
        <w:pStyle w:val="a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Тема 1. Алгоритм </w:t>
      </w:r>
      <w:r>
        <w:rPr>
          <w:rFonts w:ascii="Times New Roman" w:hAnsi="Times New Roman" w:cs="Times New Roman"/>
          <w:bCs/>
          <w:lang w:val="en-US"/>
        </w:rPr>
        <w:t>RSA</w:t>
      </w:r>
      <w:r>
        <w:rPr>
          <w:rFonts w:ascii="Times New Roman" w:hAnsi="Times New Roman" w:cs="Times New Roman"/>
          <w:bCs/>
        </w:rPr>
        <w:t>.</w:t>
      </w:r>
    </w:p>
    <w:p w14:paraId="6A4998AF" w14:textId="77777777" w:rsidR="00FF3766" w:rsidRDefault="00FF3766" w:rsidP="00285AB7">
      <w:pPr>
        <w:pStyle w:val="a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Тема 2. Поиск </w:t>
      </w:r>
      <w:r>
        <w:rPr>
          <w:rFonts w:ascii="Times New Roman" w:hAnsi="Times New Roman" w:cs="Times New Roman"/>
          <w:bCs/>
          <w:lang w:val="en-US"/>
        </w:rPr>
        <w:t>nonce</w:t>
      </w:r>
      <w:r>
        <w:rPr>
          <w:rFonts w:ascii="Times New Roman" w:hAnsi="Times New Roman" w:cs="Times New Roman"/>
          <w:bCs/>
        </w:rPr>
        <w:t xml:space="preserve"> для протокола консенсуса Доказательство работы.</w:t>
      </w:r>
    </w:p>
    <w:p w14:paraId="2473524F" w14:textId="77777777" w:rsidR="00FF3766" w:rsidRDefault="00FF3766" w:rsidP="00285AB7">
      <w:pPr>
        <w:pStyle w:val="a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Тема 3. Построение схемы аутентификации для заданной </w:t>
      </w:r>
      <w:proofErr w:type="spellStart"/>
      <w:r>
        <w:rPr>
          <w:rFonts w:ascii="Times New Roman" w:hAnsi="Times New Roman" w:cs="Times New Roman"/>
          <w:bCs/>
        </w:rPr>
        <w:t>блокчейн</w:t>
      </w:r>
      <w:proofErr w:type="spellEnd"/>
      <w:r>
        <w:rPr>
          <w:rFonts w:ascii="Times New Roman" w:hAnsi="Times New Roman" w:cs="Times New Roman"/>
          <w:bCs/>
        </w:rPr>
        <w:t>-системы.</w:t>
      </w:r>
    </w:p>
    <w:p w14:paraId="77296747" w14:textId="77777777" w:rsidR="00FF3766" w:rsidRPr="00FF3766" w:rsidRDefault="00FF3766" w:rsidP="00285AB7">
      <w:pPr>
        <w:pStyle w:val="a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Тема 4. Распределение ключа по заданному протоколу.</w:t>
      </w:r>
    </w:p>
    <w:p w14:paraId="0A6C130C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</w:p>
    <w:p w14:paraId="6F235766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/>
          <w:bCs/>
          <w:i/>
        </w:rPr>
      </w:pPr>
      <w:r w:rsidRPr="00285AB7">
        <w:rPr>
          <w:rFonts w:ascii="Times New Roman" w:hAnsi="Times New Roman" w:cs="Times New Roman"/>
          <w:b/>
          <w:bCs/>
          <w:i/>
        </w:rPr>
        <w:t xml:space="preserve">Модуль 2. </w:t>
      </w:r>
    </w:p>
    <w:p w14:paraId="39DCCC0E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</w:rPr>
      </w:pPr>
      <w:r w:rsidRPr="00285AB7">
        <w:rPr>
          <w:rFonts w:ascii="Times New Roman" w:hAnsi="Times New Roman" w:cs="Times New Roman"/>
          <w:bCs/>
        </w:rPr>
        <w:t>Темы лекционных занятий:</w:t>
      </w:r>
    </w:p>
    <w:p w14:paraId="668D136B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Тема 5. </w:t>
      </w:r>
      <w:r w:rsidR="00BB0796">
        <w:rPr>
          <w:rFonts w:ascii="Times New Roman" w:hAnsi="Times New Roman" w:cs="Times New Roman"/>
          <w:bCs/>
          <w:i/>
        </w:rPr>
        <w:t>Протоколы с нулевым разглашением знания.</w:t>
      </w:r>
    </w:p>
    <w:p w14:paraId="4D2EE402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Тема 6. </w:t>
      </w:r>
      <w:r w:rsidR="00BB0796">
        <w:rPr>
          <w:rFonts w:ascii="Times New Roman" w:hAnsi="Times New Roman" w:cs="Times New Roman"/>
          <w:bCs/>
          <w:i/>
        </w:rPr>
        <w:t>Протоколы электронного голосования. Протоколы тайного электронного голосования.</w:t>
      </w:r>
    </w:p>
    <w:p w14:paraId="1AEE0F66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Тема 7. </w:t>
      </w:r>
      <w:r w:rsidR="00537DF7">
        <w:rPr>
          <w:rFonts w:ascii="Times New Roman" w:hAnsi="Times New Roman" w:cs="Times New Roman"/>
          <w:bCs/>
          <w:i/>
        </w:rPr>
        <w:t>Протоколы распределения и обмена ключами</w:t>
      </w:r>
    </w:p>
    <w:p w14:paraId="39D17A65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Тема 8. </w:t>
      </w:r>
      <w:r w:rsidR="00537DF7">
        <w:rPr>
          <w:rFonts w:ascii="Times New Roman" w:hAnsi="Times New Roman" w:cs="Times New Roman"/>
          <w:bCs/>
          <w:i/>
        </w:rPr>
        <w:t xml:space="preserve">Оракулы в области </w:t>
      </w:r>
      <w:proofErr w:type="spellStart"/>
      <w:r w:rsidR="00537DF7">
        <w:rPr>
          <w:rFonts w:ascii="Times New Roman" w:hAnsi="Times New Roman" w:cs="Times New Roman"/>
          <w:bCs/>
          <w:i/>
        </w:rPr>
        <w:t>блокчейн</w:t>
      </w:r>
      <w:proofErr w:type="spellEnd"/>
      <w:r w:rsidR="00537DF7">
        <w:rPr>
          <w:rFonts w:ascii="Times New Roman" w:hAnsi="Times New Roman" w:cs="Times New Roman"/>
          <w:bCs/>
          <w:i/>
        </w:rPr>
        <w:t>-технологий</w:t>
      </w:r>
    </w:p>
    <w:p w14:paraId="34515354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</w:rPr>
      </w:pPr>
    </w:p>
    <w:p w14:paraId="2EF680CD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</w:rPr>
      </w:pPr>
      <w:r w:rsidRPr="00285AB7">
        <w:rPr>
          <w:rFonts w:ascii="Times New Roman" w:hAnsi="Times New Roman" w:cs="Times New Roman"/>
          <w:bCs/>
        </w:rPr>
        <w:t>Темы практических (семинарских) занятий</w:t>
      </w:r>
    </w:p>
    <w:p w14:paraId="41B816A8" w14:textId="77777777" w:rsidR="00537DF7" w:rsidRPr="00FF3766" w:rsidRDefault="00537DF7" w:rsidP="00537DF7">
      <w:pPr>
        <w:pStyle w:val="a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Тема 5. Основы реализации протокола с нулевым разглашением знания.</w:t>
      </w:r>
    </w:p>
    <w:p w14:paraId="4E4A113C" w14:textId="77777777" w:rsidR="00537DF7" w:rsidRPr="00FF3766" w:rsidRDefault="00537DF7" w:rsidP="00537DF7">
      <w:pPr>
        <w:pStyle w:val="a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Тема 6. Основы реализации протокола электронного голосования.</w:t>
      </w:r>
    </w:p>
    <w:p w14:paraId="0A83FB59" w14:textId="77777777" w:rsidR="00537DF7" w:rsidRDefault="00537DF7" w:rsidP="00537DF7">
      <w:pPr>
        <w:pStyle w:val="a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Тема 7. Основы реализации протокола распределения ключа.</w:t>
      </w:r>
    </w:p>
    <w:p w14:paraId="044E42ED" w14:textId="77777777" w:rsidR="00537DF7" w:rsidRPr="00FF3766" w:rsidRDefault="00537DF7" w:rsidP="00537DF7">
      <w:pPr>
        <w:pStyle w:val="a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Тема 8. Построение схемы работы оракула для </w:t>
      </w:r>
      <w:proofErr w:type="spellStart"/>
      <w:r>
        <w:rPr>
          <w:rFonts w:ascii="Times New Roman" w:hAnsi="Times New Roman" w:cs="Times New Roman"/>
          <w:bCs/>
        </w:rPr>
        <w:t>блокчейн</w:t>
      </w:r>
      <w:proofErr w:type="spellEnd"/>
      <w:r>
        <w:rPr>
          <w:rFonts w:ascii="Times New Roman" w:hAnsi="Times New Roman" w:cs="Times New Roman"/>
          <w:bCs/>
        </w:rPr>
        <w:t>-системы.</w:t>
      </w:r>
    </w:p>
    <w:p w14:paraId="496A3D69" w14:textId="77777777" w:rsidR="004309F2" w:rsidRPr="00285AB7" w:rsidRDefault="004309F2" w:rsidP="00285AB7">
      <w:pPr>
        <w:pStyle w:val="a7"/>
        <w:rPr>
          <w:rFonts w:ascii="Times New Roman" w:hAnsi="Times New Roman" w:cs="Times New Roman"/>
          <w:bCs/>
        </w:rPr>
      </w:pPr>
    </w:p>
    <w:p w14:paraId="0BC2D1A5" w14:textId="77777777" w:rsidR="00285AB7" w:rsidRPr="00285AB7" w:rsidRDefault="00285AB7" w:rsidP="00285AB7">
      <w:pPr>
        <w:pStyle w:val="a0"/>
        <w:numPr>
          <w:ilvl w:val="0"/>
          <w:numId w:val="0"/>
        </w:numPr>
        <w:ind w:firstLine="709"/>
        <w:rPr>
          <w:rFonts w:ascii="Times New Roman" w:hAnsi="Times New Roman" w:cs="Times New Roman"/>
          <w:b/>
          <w:bCs/>
        </w:rPr>
      </w:pPr>
      <w:r w:rsidRPr="00285AB7">
        <w:rPr>
          <w:rFonts w:ascii="Times New Roman" w:hAnsi="Times New Roman" w:cs="Times New Roman"/>
          <w:b/>
          <w:bCs/>
        </w:rPr>
        <w:t>Результат изучения дисциплины:</w:t>
      </w:r>
    </w:p>
    <w:p w14:paraId="4BF15B04" w14:textId="77777777" w:rsidR="00285AB7" w:rsidRPr="00285AB7" w:rsidRDefault="00285AB7" w:rsidP="00285AB7">
      <w:pPr>
        <w:pStyle w:val="a0"/>
        <w:numPr>
          <w:ilvl w:val="0"/>
          <w:numId w:val="0"/>
        </w:numPr>
        <w:ind w:firstLine="709"/>
        <w:rPr>
          <w:rFonts w:ascii="Times New Roman" w:hAnsi="Times New Roman" w:cs="Times New Roman"/>
        </w:rPr>
      </w:pPr>
      <w:r w:rsidRPr="00285AB7">
        <w:rPr>
          <w:rFonts w:ascii="Times New Roman" w:hAnsi="Times New Roman" w:cs="Times New Roman"/>
        </w:rPr>
        <w:t xml:space="preserve">Выполнение индивидуального задания по разработке </w:t>
      </w:r>
      <w:r w:rsidR="00B72D02">
        <w:rPr>
          <w:rFonts w:ascii="Times New Roman" w:hAnsi="Times New Roman" w:cs="Times New Roman"/>
        </w:rPr>
        <w:t>и реализации</w:t>
      </w:r>
      <w:r w:rsidR="00B72D02" w:rsidRPr="00D55998">
        <w:rPr>
          <w:rFonts w:ascii="Times New Roman" w:hAnsi="Times New Roman" w:cs="Times New Roman"/>
        </w:rPr>
        <w:t xml:space="preserve"> </w:t>
      </w:r>
      <w:proofErr w:type="spellStart"/>
      <w:r w:rsidR="00B72D02" w:rsidRPr="00D55998">
        <w:rPr>
          <w:rFonts w:ascii="Times New Roman" w:hAnsi="Times New Roman" w:cs="Times New Roman"/>
        </w:rPr>
        <w:t>блокчейн</w:t>
      </w:r>
      <w:proofErr w:type="spellEnd"/>
      <w:r w:rsidR="00B72D02" w:rsidRPr="00D55998">
        <w:rPr>
          <w:rFonts w:ascii="Times New Roman" w:hAnsi="Times New Roman" w:cs="Times New Roman"/>
        </w:rPr>
        <w:t>-систем</w:t>
      </w:r>
      <w:r w:rsidR="00B72D02">
        <w:rPr>
          <w:rFonts w:ascii="Times New Roman" w:hAnsi="Times New Roman" w:cs="Times New Roman"/>
        </w:rPr>
        <w:t>ы</w:t>
      </w:r>
      <w:r w:rsidR="00B72D02" w:rsidRPr="00D55998">
        <w:rPr>
          <w:rFonts w:ascii="Times New Roman" w:hAnsi="Times New Roman" w:cs="Times New Roman"/>
        </w:rPr>
        <w:t xml:space="preserve"> с использованием заданных криптографических протоколов</w:t>
      </w:r>
    </w:p>
    <w:p w14:paraId="053D8B83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5.3. </w:t>
      </w:r>
      <w:r w:rsidRPr="00285AB7">
        <w:rPr>
          <w:rFonts w:ascii="Times New Roman" w:hAnsi="Times New Roman" w:cs="Times New Roman"/>
          <w:b/>
          <w:bCs/>
        </w:rPr>
        <w:t>Содержание дисциплины «</w:t>
      </w:r>
      <w:r w:rsidR="00D97CED">
        <w:rPr>
          <w:rFonts w:ascii="Times New Roman" w:hAnsi="Times New Roman" w:cs="Times New Roman"/>
          <w:b/>
          <w:bCs/>
        </w:rPr>
        <w:t xml:space="preserve">Безопасность </w:t>
      </w:r>
      <w:r w:rsidR="001509B8" w:rsidRPr="001509B8">
        <w:rPr>
          <w:rFonts w:ascii="Times New Roman" w:hAnsi="Times New Roman" w:cs="Times New Roman"/>
          <w:b/>
          <w:bCs/>
        </w:rPr>
        <w:t xml:space="preserve">решений на основе использования </w:t>
      </w:r>
      <w:proofErr w:type="spellStart"/>
      <w:r w:rsidR="001509B8" w:rsidRPr="001509B8">
        <w:rPr>
          <w:rFonts w:ascii="Times New Roman" w:hAnsi="Times New Roman" w:cs="Times New Roman"/>
          <w:b/>
          <w:bCs/>
        </w:rPr>
        <w:t>блокчейн</w:t>
      </w:r>
      <w:proofErr w:type="spellEnd"/>
      <w:r w:rsidR="001509B8" w:rsidRPr="001509B8">
        <w:rPr>
          <w:rFonts w:ascii="Times New Roman" w:hAnsi="Times New Roman" w:cs="Times New Roman"/>
          <w:b/>
          <w:bCs/>
        </w:rPr>
        <w:t>-технологий</w:t>
      </w:r>
      <w:r w:rsidRPr="00285AB7">
        <w:rPr>
          <w:rFonts w:ascii="Times New Roman" w:hAnsi="Times New Roman" w:cs="Times New Roman"/>
          <w:b/>
          <w:bCs/>
        </w:rPr>
        <w:t>»:</w:t>
      </w:r>
    </w:p>
    <w:p w14:paraId="251DD903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/>
          <w:bCs/>
          <w:i/>
        </w:rPr>
      </w:pPr>
      <w:r w:rsidRPr="00285AB7">
        <w:rPr>
          <w:rFonts w:ascii="Times New Roman" w:hAnsi="Times New Roman" w:cs="Times New Roman"/>
          <w:b/>
          <w:bCs/>
          <w:i/>
        </w:rPr>
        <w:t xml:space="preserve">Модуль 1. </w:t>
      </w:r>
    </w:p>
    <w:p w14:paraId="051B1951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</w:rPr>
      </w:pPr>
      <w:r w:rsidRPr="00285AB7">
        <w:rPr>
          <w:rFonts w:ascii="Times New Roman" w:hAnsi="Times New Roman" w:cs="Times New Roman"/>
          <w:bCs/>
        </w:rPr>
        <w:t>Темы лекционных занятий</w:t>
      </w:r>
    </w:p>
    <w:p w14:paraId="7BA6E800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lastRenderedPageBreak/>
        <w:t xml:space="preserve">Тема 1. </w:t>
      </w:r>
      <w:r w:rsidR="003A0C94">
        <w:rPr>
          <w:rFonts w:ascii="Times New Roman" w:hAnsi="Times New Roman" w:cs="Times New Roman"/>
          <w:bCs/>
          <w:i/>
        </w:rPr>
        <w:t xml:space="preserve">Типы уязвимостей в </w:t>
      </w:r>
      <w:proofErr w:type="spellStart"/>
      <w:r w:rsidR="003A0C94">
        <w:rPr>
          <w:rFonts w:ascii="Times New Roman" w:hAnsi="Times New Roman" w:cs="Times New Roman"/>
          <w:bCs/>
          <w:i/>
        </w:rPr>
        <w:t>блокчейн</w:t>
      </w:r>
      <w:proofErr w:type="spellEnd"/>
      <w:r w:rsidR="003A0C94">
        <w:rPr>
          <w:rFonts w:ascii="Times New Roman" w:hAnsi="Times New Roman" w:cs="Times New Roman"/>
          <w:bCs/>
          <w:i/>
        </w:rPr>
        <w:t xml:space="preserve">-системах. </w:t>
      </w:r>
    </w:p>
    <w:p w14:paraId="4D1F5550" w14:textId="77777777" w:rsidR="004309F2" w:rsidRPr="00AD4104" w:rsidRDefault="00285AB7" w:rsidP="00285AB7">
      <w:pPr>
        <w:pStyle w:val="a7"/>
        <w:rPr>
          <w:rFonts w:ascii="Times New Roman" w:hAnsi="Times New Roman" w:cs="Times New Roman"/>
          <w:bCs/>
        </w:rPr>
      </w:pPr>
      <w:r w:rsidRPr="00285AB7">
        <w:rPr>
          <w:rFonts w:ascii="Times New Roman" w:hAnsi="Times New Roman" w:cs="Times New Roman"/>
          <w:bCs/>
          <w:i/>
        </w:rPr>
        <w:t xml:space="preserve">Тема 2. </w:t>
      </w:r>
      <w:r w:rsidR="00AD4104">
        <w:rPr>
          <w:rFonts w:ascii="Times New Roman" w:hAnsi="Times New Roman" w:cs="Times New Roman"/>
          <w:bCs/>
          <w:i/>
        </w:rPr>
        <w:t xml:space="preserve">Уязвимости современных </w:t>
      </w:r>
      <w:proofErr w:type="spellStart"/>
      <w:r w:rsidR="00AD4104">
        <w:rPr>
          <w:rFonts w:ascii="Times New Roman" w:hAnsi="Times New Roman" w:cs="Times New Roman"/>
          <w:bCs/>
          <w:i/>
        </w:rPr>
        <w:t>блокчейн</w:t>
      </w:r>
      <w:proofErr w:type="spellEnd"/>
      <w:r w:rsidR="00AD4104">
        <w:rPr>
          <w:rFonts w:ascii="Times New Roman" w:hAnsi="Times New Roman" w:cs="Times New Roman"/>
          <w:bCs/>
          <w:i/>
        </w:rPr>
        <w:t xml:space="preserve">-платформ. На примере платформ </w:t>
      </w:r>
      <w:r w:rsidR="00AD4104">
        <w:rPr>
          <w:rFonts w:ascii="Times New Roman" w:hAnsi="Times New Roman" w:cs="Times New Roman"/>
          <w:bCs/>
          <w:i/>
          <w:lang w:val="en-US"/>
        </w:rPr>
        <w:t>Ethereum</w:t>
      </w:r>
      <w:r w:rsidR="00AD4104" w:rsidRPr="00AD4104">
        <w:rPr>
          <w:rFonts w:ascii="Times New Roman" w:hAnsi="Times New Roman" w:cs="Times New Roman"/>
          <w:bCs/>
          <w:i/>
        </w:rPr>
        <w:t xml:space="preserve">, </w:t>
      </w:r>
      <w:r w:rsidR="00AD4104">
        <w:rPr>
          <w:rFonts w:ascii="Times New Roman" w:hAnsi="Times New Roman" w:cs="Times New Roman"/>
          <w:bCs/>
          <w:i/>
          <w:lang w:val="en-US"/>
        </w:rPr>
        <w:t>Hyper</w:t>
      </w:r>
      <w:r w:rsidR="00AD4104" w:rsidRPr="00AD4104">
        <w:rPr>
          <w:rFonts w:ascii="Times New Roman" w:hAnsi="Times New Roman" w:cs="Times New Roman"/>
          <w:bCs/>
          <w:i/>
        </w:rPr>
        <w:t xml:space="preserve"> </w:t>
      </w:r>
      <w:r w:rsidR="00AD4104">
        <w:rPr>
          <w:rFonts w:ascii="Times New Roman" w:hAnsi="Times New Roman" w:cs="Times New Roman"/>
          <w:bCs/>
          <w:i/>
          <w:lang w:val="en-US"/>
        </w:rPr>
        <w:t>Ledger</w:t>
      </w:r>
      <w:r w:rsidR="00AD4104" w:rsidRPr="00AD4104">
        <w:rPr>
          <w:rFonts w:ascii="Times New Roman" w:hAnsi="Times New Roman" w:cs="Times New Roman"/>
          <w:bCs/>
          <w:i/>
        </w:rPr>
        <w:t xml:space="preserve">, </w:t>
      </w:r>
      <w:r w:rsidR="00AD4104">
        <w:rPr>
          <w:rFonts w:ascii="Times New Roman" w:hAnsi="Times New Roman" w:cs="Times New Roman"/>
          <w:bCs/>
          <w:i/>
          <w:lang w:val="en-US"/>
        </w:rPr>
        <w:t>EOS</w:t>
      </w:r>
      <w:r w:rsidR="00AD4104" w:rsidRPr="00AD4104">
        <w:rPr>
          <w:rFonts w:ascii="Times New Roman" w:hAnsi="Times New Roman" w:cs="Times New Roman"/>
          <w:bCs/>
          <w:i/>
        </w:rPr>
        <w:t xml:space="preserve">, </w:t>
      </w:r>
      <w:r w:rsidR="00AD4104">
        <w:rPr>
          <w:rFonts w:ascii="Times New Roman" w:hAnsi="Times New Roman" w:cs="Times New Roman"/>
          <w:bCs/>
          <w:i/>
          <w:lang w:val="en-US"/>
        </w:rPr>
        <w:t>NEO</w:t>
      </w:r>
      <w:r w:rsidR="00AD4104">
        <w:rPr>
          <w:rFonts w:ascii="Times New Roman" w:hAnsi="Times New Roman" w:cs="Times New Roman"/>
          <w:bCs/>
          <w:i/>
        </w:rPr>
        <w:t>.</w:t>
      </w:r>
    </w:p>
    <w:p w14:paraId="4618CE15" w14:textId="77777777" w:rsidR="00285AB7" w:rsidRDefault="00AD4104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Тема 3.</w:t>
      </w:r>
      <w:r w:rsidR="00AF7159">
        <w:rPr>
          <w:rFonts w:ascii="Times New Roman" w:hAnsi="Times New Roman" w:cs="Times New Roman"/>
          <w:bCs/>
          <w:i/>
        </w:rPr>
        <w:t xml:space="preserve"> Обзор потенциальных кибератак на криптовалюты. Стоимость проводимых атак.</w:t>
      </w:r>
    </w:p>
    <w:p w14:paraId="40A6C44F" w14:textId="77777777" w:rsidR="00AD4104" w:rsidRPr="00285AB7" w:rsidRDefault="00AD4104" w:rsidP="00285AB7">
      <w:pPr>
        <w:pStyle w:val="a7"/>
        <w:rPr>
          <w:rFonts w:ascii="Times New Roman" w:hAnsi="Times New Roman" w:cs="Times New Roman"/>
          <w:bCs/>
          <w:i/>
        </w:rPr>
      </w:pPr>
    </w:p>
    <w:p w14:paraId="58C5EBE1" w14:textId="77777777" w:rsidR="00285AB7" w:rsidRDefault="00285AB7" w:rsidP="00285AB7">
      <w:pPr>
        <w:pStyle w:val="a7"/>
        <w:rPr>
          <w:rFonts w:ascii="Times New Roman" w:hAnsi="Times New Roman" w:cs="Times New Roman"/>
          <w:bCs/>
        </w:rPr>
      </w:pPr>
    </w:p>
    <w:p w14:paraId="3BF70722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</w:rPr>
      </w:pPr>
      <w:r w:rsidRPr="00285AB7">
        <w:rPr>
          <w:rFonts w:ascii="Times New Roman" w:hAnsi="Times New Roman" w:cs="Times New Roman"/>
          <w:bCs/>
        </w:rPr>
        <w:t>Перечень тем практических занятий</w:t>
      </w:r>
    </w:p>
    <w:p w14:paraId="0ED96884" w14:textId="77777777" w:rsid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Практическая работа №1 </w:t>
      </w:r>
    </w:p>
    <w:p w14:paraId="458B362B" w14:textId="77777777" w:rsidR="004309F2" w:rsidRDefault="00651E72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Рассмотрение кейсов по уязвимости </w:t>
      </w:r>
      <w:proofErr w:type="spellStart"/>
      <w:r>
        <w:rPr>
          <w:rFonts w:ascii="Times New Roman" w:hAnsi="Times New Roman" w:cs="Times New Roman"/>
          <w:bCs/>
          <w:i/>
        </w:rPr>
        <w:t>блокчейн</w:t>
      </w:r>
      <w:proofErr w:type="spellEnd"/>
      <w:r>
        <w:rPr>
          <w:rFonts w:ascii="Times New Roman" w:hAnsi="Times New Roman" w:cs="Times New Roman"/>
          <w:bCs/>
          <w:i/>
        </w:rPr>
        <w:t xml:space="preserve"> систем.</w:t>
      </w:r>
    </w:p>
    <w:p w14:paraId="08A9DB87" w14:textId="77777777" w:rsidR="00651E72" w:rsidRPr="00285AB7" w:rsidRDefault="00651E72" w:rsidP="00285AB7">
      <w:pPr>
        <w:pStyle w:val="a7"/>
        <w:rPr>
          <w:rFonts w:ascii="Times New Roman" w:hAnsi="Times New Roman" w:cs="Times New Roman"/>
          <w:bCs/>
          <w:i/>
        </w:rPr>
      </w:pPr>
    </w:p>
    <w:p w14:paraId="77577D97" w14:textId="77777777" w:rsidR="00285AB7" w:rsidRDefault="004309F2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Практическая работа №2 </w:t>
      </w:r>
    </w:p>
    <w:p w14:paraId="727A08DB" w14:textId="77777777" w:rsidR="00651E72" w:rsidRDefault="00651E72" w:rsidP="00651E72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Разработка схем по устранению существующих уязвимостей </w:t>
      </w:r>
      <w:proofErr w:type="spellStart"/>
      <w:r>
        <w:rPr>
          <w:rFonts w:ascii="Times New Roman" w:hAnsi="Times New Roman" w:cs="Times New Roman"/>
          <w:bCs/>
          <w:i/>
        </w:rPr>
        <w:t>блокчейн</w:t>
      </w:r>
      <w:proofErr w:type="spellEnd"/>
      <w:r>
        <w:rPr>
          <w:rFonts w:ascii="Times New Roman" w:hAnsi="Times New Roman" w:cs="Times New Roman"/>
          <w:bCs/>
          <w:i/>
        </w:rPr>
        <w:t xml:space="preserve"> систем.</w:t>
      </w:r>
    </w:p>
    <w:p w14:paraId="4EB2B544" w14:textId="77777777" w:rsidR="00AF7159" w:rsidRDefault="00AF7159" w:rsidP="00285AB7">
      <w:pPr>
        <w:pStyle w:val="a7"/>
        <w:rPr>
          <w:rFonts w:ascii="Times New Roman" w:hAnsi="Times New Roman" w:cs="Times New Roman"/>
          <w:bCs/>
          <w:i/>
        </w:rPr>
      </w:pPr>
    </w:p>
    <w:p w14:paraId="38E0C759" w14:textId="77777777" w:rsidR="00285AB7" w:rsidRDefault="00AF7159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П</w:t>
      </w:r>
      <w:r w:rsidR="00285AB7" w:rsidRPr="00285AB7">
        <w:rPr>
          <w:rFonts w:ascii="Times New Roman" w:hAnsi="Times New Roman" w:cs="Times New Roman"/>
          <w:bCs/>
          <w:i/>
        </w:rPr>
        <w:t xml:space="preserve">рактическая работа №3 </w:t>
      </w:r>
    </w:p>
    <w:p w14:paraId="224C6C6A" w14:textId="77777777" w:rsidR="004309F2" w:rsidRPr="00285AB7" w:rsidRDefault="00AF7159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Разработка стратегии защиты от потенциальных атак.</w:t>
      </w:r>
    </w:p>
    <w:p w14:paraId="68E7D222" w14:textId="77777777" w:rsidR="00AF7159" w:rsidRPr="00285AB7" w:rsidRDefault="00AF7159" w:rsidP="00285AB7">
      <w:pPr>
        <w:pStyle w:val="a7"/>
        <w:rPr>
          <w:rFonts w:ascii="Times New Roman" w:hAnsi="Times New Roman" w:cs="Times New Roman"/>
          <w:bCs/>
        </w:rPr>
      </w:pPr>
    </w:p>
    <w:p w14:paraId="207541F6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/>
          <w:bCs/>
          <w:i/>
        </w:rPr>
      </w:pPr>
      <w:r w:rsidRPr="00285AB7">
        <w:rPr>
          <w:rFonts w:ascii="Times New Roman" w:hAnsi="Times New Roman" w:cs="Times New Roman"/>
          <w:b/>
          <w:bCs/>
          <w:i/>
        </w:rPr>
        <w:t xml:space="preserve">Модуль 2. </w:t>
      </w:r>
    </w:p>
    <w:p w14:paraId="4D704B84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</w:rPr>
      </w:pPr>
      <w:r w:rsidRPr="00285AB7">
        <w:rPr>
          <w:rFonts w:ascii="Times New Roman" w:hAnsi="Times New Roman" w:cs="Times New Roman"/>
          <w:bCs/>
        </w:rPr>
        <w:t>Темы лекционных занятий:</w:t>
      </w:r>
    </w:p>
    <w:p w14:paraId="680DD5ED" w14:textId="77777777" w:rsidR="00285AB7" w:rsidRPr="00651E72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Тема 4. </w:t>
      </w:r>
      <w:r w:rsidR="003A0C94">
        <w:rPr>
          <w:rFonts w:ascii="Times New Roman" w:hAnsi="Times New Roman" w:cs="Times New Roman"/>
          <w:bCs/>
          <w:i/>
        </w:rPr>
        <w:t xml:space="preserve">Методы построения смарт-контрактов. Смарт-контракт для системы </w:t>
      </w:r>
      <w:r w:rsidR="003A0C94">
        <w:rPr>
          <w:rFonts w:ascii="Times New Roman" w:hAnsi="Times New Roman" w:cs="Times New Roman"/>
          <w:bCs/>
          <w:i/>
          <w:lang w:val="en-US"/>
        </w:rPr>
        <w:t>Ethereum</w:t>
      </w:r>
      <w:r w:rsidR="003A0C94">
        <w:rPr>
          <w:rFonts w:ascii="Times New Roman" w:hAnsi="Times New Roman" w:cs="Times New Roman"/>
          <w:bCs/>
          <w:i/>
        </w:rPr>
        <w:t>.</w:t>
      </w:r>
      <w:r w:rsidR="00651E72">
        <w:rPr>
          <w:rFonts w:ascii="Times New Roman" w:hAnsi="Times New Roman" w:cs="Times New Roman"/>
          <w:bCs/>
          <w:i/>
        </w:rPr>
        <w:t xml:space="preserve"> Язык </w:t>
      </w:r>
      <w:r w:rsidR="00651E72">
        <w:rPr>
          <w:rFonts w:ascii="Times New Roman" w:hAnsi="Times New Roman" w:cs="Times New Roman"/>
          <w:bCs/>
          <w:i/>
          <w:lang w:val="en-US"/>
        </w:rPr>
        <w:t>Solidity</w:t>
      </w:r>
      <w:r w:rsidR="00651E72">
        <w:rPr>
          <w:rFonts w:ascii="Times New Roman" w:hAnsi="Times New Roman" w:cs="Times New Roman"/>
          <w:bCs/>
          <w:i/>
        </w:rPr>
        <w:t>.</w:t>
      </w:r>
    </w:p>
    <w:p w14:paraId="75D4D02B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Тема 5. </w:t>
      </w:r>
      <w:r w:rsidR="00E70CC4">
        <w:rPr>
          <w:rFonts w:ascii="Times New Roman" w:hAnsi="Times New Roman" w:cs="Times New Roman"/>
          <w:bCs/>
          <w:i/>
        </w:rPr>
        <w:t>Основные уязвимости смарт-контрактов</w:t>
      </w:r>
      <w:r w:rsidR="00E70CC4" w:rsidRPr="00E70CC4">
        <w:rPr>
          <w:rFonts w:ascii="Times New Roman" w:hAnsi="Times New Roman" w:cs="Times New Roman"/>
          <w:bCs/>
          <w:i/>
        </w:rPr>
        <w:t xml:space="preserve"> </w:t>
      </w:r>
      <w:r w:rsidR="00E70CC4">
        <w:rPr>
          <w:rFonts w:ascii="Times New Roman" w:hAnsi="Times New Roman" w:cs="Times New Roman"/>
          <w:bCs/>
          <w:i/>
          <w:lang w:val="en-US"/>
        </w:rPr>
        <w:t>Ethereum</w:t>
      </w:r>
      <w:r w:rsidR="00E70CC4">
        <w:rPr>
          <w:rFonts w:ascii="Times New Roman" w:hAnsi="Times New Roman" w:cs="Times New Roman"/>
          <w:bCs/>
          <w:i/>
        </w:rPr>
        <w:t xml:space="preserve">. </w:t>
      </w:r>
      <w:r w:rsidR="003A0C94">
        <w:rPr>
          <w:rFonts w:ascii="Times New Roman" w:hAnsi="Times New Roman" w:cs="Times New Roman"/>
          <w:bCs/>
          <w:i/>
        </w:rPr>
        <w:t xml:space="preserve">Методы тестирования </w:t>
      </w:r>
      <w:r w:rsidR="00651E72">
        <w:rPr>
          <w:rFonts w:ascii="Times New Roman" w:hAnsi="Times New Roman" w:cs="Times New Roman"/>
          <w:bCs/>
          <w:i/>
        </w:rPr>
        <w:t>логики работы смарт-контрактов</w:t>
      </w:r>
      <w:r w:rsidR="00E70CC4">
        <w:rPr>
          <w:rFonts w:ascii="Times New Roman" w:hAnsi="Times New Roman" w:cs="Times New Roman"/>
          <w:bCs/>
          <w:i/>
        </w:rPr>
        <w:t xml:space="preserve"> </w:t>
      </w:r>
      <w:r w:rsidR="00E70CC4">
        <w:rPr>
          <w:rFonts w:ascii="Times New Roman" w:hAnsi="Times New Roman" w:cs="Times New Roman"/>
          <w:bCs/>
          <w:i/>
          <w:lang w:val="en-US"/>
        </w:rPr>
        <w:t>Ethereum</w:t>
      </w:r>
      <w:r w:rsidR="00651E72">
        <w:rPr>
          <w:rFonts w:ascii="Times New Roman" w:hAnsi="Times New Roman" w:cs="Times New Roman"/>
          <w:bCs/>
          <w:i/>
        </w:rPr>
        <w:t>.</w:t>
      </w:r>
    </w:p>
    <w:p w14:paraId="0042F11E" w14:textId="77777777" w:rsidR="00651E72" w:rsidRPr="00285AB7" w:rsidRDefault="00651E72" w:rsidP="00651E72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Тема </w:t>
      </w:r>
      <w:r>
        <w:rPr>
          <w:rFonts w:ascii="Times New Roman" w:hAnsi="Times New Roman" w:cs="Times New Roman"/>
          <w:bCs/>
          <w:i/>
        </w:rPr>
        <w:t>6</w:t>
      </w:r>
      <w:r w:rsidRPr="00285AB7"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  <w:i/>
        </w:rPr>
        <w:t xml:space="preserve">Основные уязвимости клиентского приложения для работы с </w:t>
      </w:r>
      <w:proofErr w:type="spellStart"/>
      <w:r>
        <w:rPr>
          <w:rFonts w:ascii="Times New Roman" w:hAnsi="Times New Roman" w:cs="Times New Roman"/>
          <w:bCs/>
          <w:i/>
        </w:rPr>
        <w:t>блокчейн</w:t>
      </w:r>
      <w:proofErr w:type="spellEnd"/>
      <w:r>
        <w:rPr>
          <w:rFonts w:ascii="Times New Roman" w:hAnsi="Times New Roman" w:cs="Times New Roman"/>
          <w:bCs/>
          <w:i/>
        </w:rPr>
        <w:t>-системой.</w:t>
      </w:r>
    </w:p>
    <w:p w14:paraId="2328CA2A" w14:textId="77777777" w:rsidR="004309F2" w:rsidRPr="00285AB7" w:rsidRDefault="004309F2" w:rsidP="00285AB7">
      <w:pPr>
        <w:pStyle w:val="a7"/>
        <w:rPr>
          <w:rFonts w:ascii="Times New Roman" w:hAnsi="Times New Roman" w:cs="Times New Roman"/>
          <w:bCs/>
        </w:rPr>
      </w:pPr>
    </w:p>
    <w:p w14:paraId="6EE084EC" w14:textId="77777777" w:rsidR="00285AB7" w:rsidRPr="00285AB7" w:rsidRDefault="00285AB7" w:rsidP="00285AB7">
      <w:pPr>
        <w:pStyle w:val="a7"/>
        <w:rPr>
          <w:rFonts w:ascii="Times New Roman" w:hAnsi="Times New Roman" w:cs="Times New Roman"/>
          <w:bCs/>
        </w:rPr>
      </w:pPr>
      <w:r w:rsidRPr="00285AB7">
        <w:rPr>
          <w:rFonts w:ascii="Times New Roman" w:hAnsi="Times New Roman" w:cs="Times New Roman"/>
          <w:bCs/>
        </w:rPr>
        <w:t>Перечень тем практических занятий</w:t>
      </w:r>
    </w:p>
    <w:p w14:paraId="36584DE4" w14:textId="77777777" w:rsidR="00285AB7" w:rsidRDefault="004309F2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Практическая работа №5 </w:t>
      </w:r>
    </w:p>
    <w:p w14:paraId="74B0FCEA" w14:textId="77777777" w:rsidR="004309F2" w:rsidRDefault="00651E72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Создание смарт-контракта на заданную тему</w:t>
      </w:r>
    </w:p>
    <w:p w14:paraId="44E39C16" w14:textId="77777777" w:rsidR="00651E72" w:rsidRPr="00285AB7" w:rsidRDefault="00651E72" w:rsidP="00285AB7">
      <w:pPr>
        <w:pStyle w:val="a7"/>
        <w:rPr>
          <w:rFonts w:ascii="Times New Roman" w:hAnsi="Times New Roman" w:cs="Times New Roman"/>
          <w:bCs/>
          <w:i/>
        </w:rPr>
      </w:pPr>
    </w:p>
    <w:p w14:paraId="6AE7D43A" w14:textId="77777777" w:rsidR="00285AB7" w:rsidRDefault="00285AB7" w:rsidP="00285AB7">
      <w:pPr>
        <w:pStyle w:val="a7"/>
        <w:rPr>
          <w:rFonts w:ascii="Times New Roman" w:hAnsi="Times New Roman" w:cs="Times New Roman"/>
          <w:bCs/>
          <w:i/>
        </w:rPr>
      </w:pPr>
      <w:r w:rsidRPr="00285AB7">
        <w:rPr>
          <w:rFonts w:ascii="Times New Roman" w:hAnsi="Times New Roman" w:cs="Times New Roman"/>
          <w:bCs/>
          <w:i/>
        </w:rPr>
        <w:t xml:space="preserve">Практическая работа №6 </w:t>
      </w:r>
    </w:p>
    <w:p w14:paraId="5AC5A5E9" w14:textId="77777777" w:rsidR="004309F2" w:rsidRDefault="00651E72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Создание клиентского приложения для работы смарт-контракта</w:t>
      </w:r>
    </w:p>
    <w:p w14:paraId="6B7ACAC3" w14:textId="77777777" w:rsidR="00651E72" w:rsidRPr="00285AB7" w:rsidRDefault="00651E72" w:rsidP="00285AB7">
      <w:pPr>
        <w:pStyle w:val="a7"/>
        <w:rPr>
          <w:rFonts w:ascii="Times New Roman" w:hAnsi="Times New Roman" w:cs="Times New Roman"/>
          <w:bCs/>
          <w:i/>
        </w:rPr>
      </w:pPr>
    </w:p>
    <w:p w14:paraId="60C182FD" w14:textId="77777777" w:rsidR="00285AB7" w:rsidRDefault="004309F2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Практическая работа №7 </w:t>
      </w:r>
    </w:p>
    <w:p w14:paraId="7ACB1054" w14:textId="77777777" w:rsidR="004309F2" w:rsidRDefault="00651E72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Покрытие смарт-контракта тестами</w:t>
      </w:r>
    </w:p>
    <w:p w14:paraId="5B3E6059" w14:textId="77777777" w:rsidR="00651E72" w:rsidRPr="00285AB7" w:rsidRDefault="00651E72" w:rsidP="00285AB7">
      <w:pPr>
        <w:pStyle w:val="a7"/>
        <w:rPr>
          <w:rFonts w:ascii="Times New Roman" w:hAnsi="Times New Roman" w:cs="Times New Roman"/>
          <w:bCs/>
          <w:i/>
        </w:rPr>
      </w:pPr>
    </w:p>
    <w:p w14:paraId="03031DAA" w14:textId="77777777" w:rsidR="00285AB7" w:rsidRDefault="004309F2" w:rsidP="00285AB7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Практическая работа №8 </w:t>
      </w:r>
    </w:p>
    <w:p w14:paraId="2995A261" w14:textId="77777777" w:rsidR="00651E72" w:rsidRDefault="00651E72" w:rsidP="00651E72">
      <w:pPr>
        <w:pStyle w:val="a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Покрытие клиентского приложения тестами</w:t>
      </w:r>
    </w:p>
    <w:p w14:paraId="6C832FBD" w14:textId="77777777" w:rsidR="004309F2" w:rsidRPr="00285AB7" w:rsidRDefault="004309F2" w:rsidP="00285AB7">
      <w:pPr>
        <w:pStyle w:val="a7"/>
        <w:rPr>
          <w:rFonts w:ascii="Times New Roman" w:hAnsi="Times New Roman" w:cs="Times New Roman"/>
          <w:bCs/>
          <w:i/>
        </w:rPr>
      </w:pPr>
    </w:p>
    <w:p w14:paraId="7FCB67F5" w14:textId="77777777" w:rsidR="00285AB7" w:rsidRPr="00285AB7" w:rsidRDefault="00285AB7" w:rsidP="00285AB7">
      <w:pPr>
        <w:pStyle w:val="a0"/>
        <w:numPr>
          <w:ilvl w:val="0"/>
          <w:numId w:val="0"/>
        </w:numPr>
        <w:ind w:firstLine="709"/>
        <w:rPr>
          <w:rFonts w:ascii="Times New Roman" w:hAnsi="Times New Roman" w:cs="Times New Roman"/>
          <w:b/>
          <w:bCs/>
        </w:rPr>
      </w:pPr>
      <w:r w:rsidRPr="00285AB7">
        <w:rPr>
          <w:rFonts w:ascii="Times New Roman" w:hAnsi="Times New Roman" w:cs="Times New Roman"/>
          <w:b/>
          <w:bCs/>
        </w:rPr>
        <w:t>Результат изучения дисциплины:</w:t>
      </w:r>
    </w:p>
    <w:p w14:paraId="39601D69" w14:textId="77777777" w:rsidR="00285AB7" w:rsidRPr="00285AB7" w:rsidRDefault="00285AB7" w:rsidP="00285AB7">
      <w:pPr>
        <w:pStyle w:val="a0"/>
        <w:numPr>
          <w:ilvl w:val="0"/>
          <w:numId w:val="0"/>
        </w:numPr>
        <w:ind w:firstLine="709"/>
        <w:rPr>
          <w:rFonts w:ascii="Times New Roman" w:hAnsi="Times New Roman" w:cs="Times New Roman"/>
        </w:rPr>
      </w:pPr>
      <w:r w:rsidRPr="00285AB7">
        <w:rPr>
          <w:rFonts w:ascii="Times New Roman" w:hAnsi="Times New Roman" w:cs="Times New Roman"/>
        </w:rPr>
        <w:t xml:space="preserve">Выполнение индивидуального задания по проведению </w:t>
      </w:r>
      <w:r w:rsidR="00B72D02" w:rsidRPr="00D55998">
        <w:rPr>
          <w:rFonts w:ascii="Times New Roman" w:hAnsi="Times New Roman" w:cs="Times New Roman"/>
        </w:rPr>
        <w:t>оценк</w:t>
      </w:r>
      <w:r w:rsidR="00B72D02">
        <w:rPr>
          <w:rFonts w:ascii="Times New Roman" w:hAnsi="Times New Roman" w:cs="Times New Roman"/>
        </w:rPr>
        <w:t>и</w:t>
      </w:r>
      <w:r w:rsidR="00B72D02" w:rsidRPr="00D55998">
        <w:rPr>
          <w:rFonts w:ascii="Times New Roman" w:hAnsi="Times New Roman" w:cs="Times New Roman"/>
        </w:rPr>
        <w:t xml:space="preserve"> </w:t>
      </w:r>
      <w:proofErr w:type="spellStart"/>
      <w:r w:rsidR="00B72D02" w:rsidRPr="00D55998">
        <w:rPr>
          <w:rFonts w:ascii="Times New Roman" w:hAnsi="Times New Roman" w:cs="Times New Roman"/>
        </w:rPr>
        <w:t>защищенности</w:t>
      </w:r>
      <w:proofErr w:type="spellEnd"/>
      <w:r w:rsidR="00B72D02" w:rsidRPr="00D55998">
        <w:rPr>
          <w:rFonts w:ascii="Times New Roman" w:hAnsi="Times New Roman" w:cs="Times New Roman"/>
        </w:rPr>
        <w:t xml:space="preserve"> заданного </w:t>
      </w:r>
      <w:proofErr w:type="spellStart"/>
      <w:r w:rsidR="00B72D02" w:rsidRPr="00D55998">
        <w:rPr>
          <w:rFonts w:ascii="Times New Roman" w:hAnsi="Times New Roman" w:cs="Times New Roman"/>
        </w:rPr>
        <w:t>блокчейн</w:t>
      </w:r>
      <w:proofErr w:type="spellEnd"/>
      <w:r w:rsidR="00B72D02" w:rsidRPr="00D55998">
        <w:rPr>
          <w:rFonts w:ascii="Times New Roman" w:hAnsi="Times New Roman" w:cs="Times New Roman"/>
        </w:rPr>
        <w:t>-решения</w:t>
      </w:r>
      <w:r w:rsidRPr="00285AB7">
        <w:rPr>
          <w:rFonts w:ascii="Times New Roman" w:hAnsi="Times New Roman" w:cs="Times New Roman"/>
        </w:rPr>
        <w:t>.</w:t>
      </w:r>
    </w:p>
    <w:p w14:paraId="37552547" w14:textId="77777777" w:rsidR="00285AB7" w:rsidRPr="00285AB7" w:rsidRDefault="00285AB7" w:rsidP="00285AB7">
      <w:pPr>
        <w:pStyle w:val="a0"/>
        <w:numPr>
          <w:ilvl w:val="0"/>
          <w:numId w:val="0"/>
        </w:numPr>
        <w:ind w:firstLine="709"/>
        <w:rPr>
          <w:rFonts w:ascii="Times New Roman" w:hAnsi="Times New Roman" w:cs="Times New Roman"/>
        </w:rPr>
      </w:pPr>
    </w:p>
    <w:p w14:paraId="5883F05B" w14:textId="77777777" w:rsidR="00285AB7" w:rsidRPr="00285AB7" w:rsidRDefault="00285AB7" w:rsidP="00285AB7">
      <w:pPr>
        <w:pStyle w:val="a0"/>
        <w:keepNext/>
        <w:numPr>
          <w:ilvl w:val="0"/>
          <w:numId w:val="0"/>
        </w:numPr>
        <w:ind w:firstLine="709"/>
        <w:rPr>
          <w:rFonts w:ascii="Times New Roman" w:hAnsi="Times New Roman" w:cs="Times New Roman"/>
          <w:b/>
          <w:bCs/>
        </w:rPr>
      </w:pPr>
      <w:r w:rsidRPr="00285AB7">
        <w:rPr>
          <w:rFonts w:ascii="Times New Roman" w:hAnsi="Times New Roman" w:cs="Times New Roman"/>
          <w:b/>
          <w:bCs/>
        </w:rPr>
        <w:t>Сопутствующие онлайн-курсы:</w:t>
      </w:r>
    </w:p>
    <w:p w14:paraId="58A8AB8C" w14:textId="77777777" w:rsidR="004309F2" w:rsidRDefault="00285AB7" w:rsidP="004309F2">
      <w:pPr>
        <w:pStyle w:val="a0"/>
        <w:rPr>
          <w:rFonts w:ascii="Times New Roman" w:hAnsi="Times New Roman" w:cs="Times New Roman"/>
        </w:rPr>
      </w:pPr>
      <w:r w:rsidRPr="00285AB7">
        <w:rPr>
          <w:rFonts w:ascii="Times New Roman" w:hAnsi="Times New Roman" w:cs="Times New Roman"/>
        </w:rPr>
        <w:t xml:space="preserve">Онлайн-курс </w:t>
      </w:r>
      <w:r w:rsidR="004309F2" w:rsidRPr="004309F2">
        <w:rPr>
          <w:rFonts w:ascii="Times New Roman" w:hAnsi="Times New Roman" w:cs="Times New Roman"/>
        </w:rPr>
        <w:t xml:space="preserve">Асимметричная криптография и управление ключами </w:t>
      </w:r>
      <w:r w:rsidR="004309F2">
        <w:rPr>
          <w:rFonts w:ascii="Times New Roman" w:hAnsi="Times New Roman" w:cs="Times New Roman"/>
        </w:rPr>
        <w:t xml:space="preserve">(язык: английский) </w:t>
      </w:r>
      <w:hyperlink r:id="rId8" w:tgtFrame="_blank" w:history="1">
        <w:r w:rsidR="004309F2" w:rsidRPr="004309F2">
          <w:rPr>
            <w:rFonts w:ascii="Times New Roman" w:hAnsi="Times New Roman" w:cs="Times New Roman"/>
          </w:rPr>
          <w:t>https://www.coursera.org/learn/asymmetric-crypto/</w:t>
        </w:r>
      </w:hyperlink>
    </w:p>
    <w:p w14:paraId="59CA078E" w14:textId="77777777" w:rsidR="004309F2" w:rsidRPr="004309F2" w:rsidRDefault="004309F2" w:rsidP="004309F2">
      <w:pPr>
        <w:pStyle w:val="a0"/>
        <w:rPr>
          <w:rFonts w:ascii="Times New Roman" w:hAnsi="Times New Roman" w:cs="Times New Roman"/>
        </w:rPr>
      </w:pPr>
      <w:r w:rsidRPr="004309F2">
        <w:rPr>
          <w:rFonts w:ascii="Times New Roman" w:hAnsi="Times New Roman" w:cs="Times New Roman"/>
        </w:rPr>
        <w:t xml:space="preserve">Онлайн-курс Хэш и целостность информации (язык: английский)  </w:t>
      </w:r>
      <w:hyperlink r:id="rId9" w:history="1">
        <w:r w:rsidRPr="004309F2">
          <w:rPr>
            <w:rStyle w:val="ac"/>
            <w:rFonts w:ascii="Times New Roman" w:hAnsi="Times New Roman" w:cs="Times New Roman"/>
          </w:rPr>
          <w:t>https://www.coursera.org/learn/cryptographic-hash-int</w:t>
        </w:r>
      </w:hyperlink>
    </w:p>
    <w:p w14:paraId="3690A96E" w14:textId="77777777" w:rsidR="004309F2" w:rsidRPr="004309F2" w:rsidRDefault="004309F2" w:rsidP="004309F2">
      <w:pPr>
        <w:pStyle w:val="a0"/>
        <w:rPr>
          <w:rFonts w:ascii="Times New Roman" w:hAnsi="Times New Roman" w:cs="Times New Roman"/>
        </w:rPr>
      </w:pPr>
      <w:r w:rsidRPr="00285AB7">
        <w:rPr>
          <w:rFonts w:ascii="Times New Roman" w:hAnsi="Times New Roman" w:cs="Times New Roman"/>
        </w:rPr>
        <w:t xml:space="preserve">Онлайн-курс </w:t>
      </w:r>
      <w:r w:rsidRPr="004309F2">
        <w:rPr>
          <w:rFonts w:ascii="Times New Roman" w:hAnsi="Times New Roman" w:cs="Times New Roman"/>
        </w:rPr>
        <w:t xml:space="preserve">Основы и практическое применение </w:t>
      </w:r>
      <w:proofErr w:type="spellStart"/>
      <w:r w:rsidRPr="004309F2">
        <w:rPr>
          <w:rFonts w:ascii="Times New Roman" w:hAnsi="Times New Roman" w:cs="Times New Roman"/>
        </w:rPr>
        <w:t>блокчейна</w:t>
      </w:r>
      <w:proofErr w:type="spellEnd"/>
      <w:r w:rsidRPr="004309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(язык: русский) </w:t>
      </w:r>
      <w:hyperlink r:id="rId10" w:tgtFrame="_blank" w:history="1">
        <w:r w:rsidRPr="004309F2">
          <w:rPr>
            <w:rFonts w:ascii="Times New Roman" w:hAnsi="Times New Roman" w:cs="Times New Roman"/>
          </w:rPr>
          <w:t>https://www.coursera.org/learn/blokcheyna</w:t>
        </w:r>
      </w:hyperlink>
    </w:p>
    <w:p w14:paraId="66C0A871" w14:textId="77777777" w:rsidR="004309F2" w:rsidRPr="004309F2" w:rsidRDefault="004309F2" w:rsidP="004309F2">
      <w:pPr>
        <w:pStyle w:val="a0"/>
        <w:rPr>
          <w:rFonts w:ascii="Times New Roman" w:hAnsi="Times New Roman" w:cs="Times New Roman"/>
        </w:rPr>
      </w:pPr>
      <w:r w:rsidRPr="00285AB7">
        <w:rPr>
          <w:rFonts w:ascii="Times New Roman" w:hAnsi="Times New Roman" w:cs="Times New Roman"/>
        </w:rPr>
        <w:t xml:space="preserve">Онлайн-курс </w:t>
      </w:r>
      <w:r w:rsidRPr="004309F2">
        <w:rPr>
          <w:rFonts w:ascii="Times New Roman" w:hAnsi="Times New Roman" w:cs="Times New Roman"/>
        </w:rPr>
        <w:t xml:space="preserve">Основы </w:t>
      </w:r>
      <w:proofErr w:type="spellStart"/>
      <w:r w:rsidRPr="004309F2">
        <w:rPr>
          <w:rFonts w:ascii="Times New Roman" w:hAnsi="Times New Roman" w:cs="Times New Roman"/>
        </w:rPr>
        <w:t>блокчейн</w:t>
      </w:r>
      <w:proofErr w:type="spellEnd"/>
      <w:r w:rsidRPr="004309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(язык: английский)  </w:t>
      </w:r>
      <w:hyperlink r:id="rId11" w:tgtFrame="_blank" w:history="1">
        <w:r w:rsidRPr="004309F2">
          <w:rPr>
            <w:rFonts w:ascii="Times New Roman" w:hAnsi="Times New Roman" w:cs="Times New Roman"/>
          </w:rPr>
          <w:t>https://www.coursera.org/learn/blockchain-basics</w:t>
        </w:r>
      </w:hyperlink>
    </w:p>
    <w:p w14:paraId="080ADBD5" w14:textId="77777777" w:rsidR="004309F2" w:rsidRDefault="004309F2" w:rsidP="004309F2">
      <w:pPr>
        <w:pStyle w:val="a0"/>
        <w:rPr>
          <w:rFonts w:ascii="Times New Roman" w:hAnsi="Times New Roman" w:cs="Times New Roman"/>
        </w:rPr>
      </w:pPr>
      <w:r w:rsidRPr="00285AB7">
        <w:rPr>
          <w:rFonts w:ascii="Times New Roman" w:hAnsi="Times New Roman" w:cs="Times New Roman"/>
        </w:rPr>
        <w:lastRenderedPageBreak/>
        <w:t xml:space="preserve">Онлайн-курс </w:t>
      </w:r>
      <w:r w:rsidRPr="004309F2">
        <w:rPr>
          <w:rFonts w:ascii="Times New Roman" w:hAnsi="Times New Roman" w:cs="Times New Roman"/>
        </w:rPr>
        <w:t xml:space="preserve">Смарт-контракты на </w:t>
      </w:r>
      <w:proofErr w:type="spellStart"/>
      <w:r w:rsidRPr="004309F2">
        <w:rPr>
          <w:rFonts w:ascii="Times New Roman" w:hAnsi="Times New Roman" w:cs="Times New Roman"/>
        </w:rPr>
        <w:t>Ethereum</w:t>
      </w:r>
      <w:proofErr w:type="spellEnd"/>
      <w:r>
        <w:rPr>
          <w:rFonts w:ascii="Times New Roman" w:hAnsi="Times New Roman" w:cs="Times New Roman"/>
        </w:rPr>
        <w:t xml:space="preserve"> (язык: английский)  </w:t>
      </w:r>
      <w:hyperlink r:id="rId12" w:tgtFrame="_blank" w:history="1">
        <w:r w:rsidRPr="004309F2">
          <w:rPr>
            <w:rFonts w:ascii="Times New Roman" w:hAnsi="Times New Roman" w:cs="Times New Roman"/>
          </w:rPr>
          <w:t>https://www.coursera.org/learn/smarter-contracts</w:t>
        </w:r>
      </w:hyperlink>
    </w:p>
    <w:p w14:paraId="23A0399F" w14:textId="77777777" w:rsidR="004309F2" w:rsidRDefault="004309F2" w:rsidP="004309F2">
      <w:pPr>
        <w:pStyle w:val="a0"/>
        <w:rPr>
          <w:rFonts w:ascii="Times New Roman" w:hAnsi="Times New Roman" w:cs="Times New Roman"/>
        </w:rPr>
      </w:pPr>
      <w:r w:rsidRPr="004309F2">
        <w:rPr>
          <w:rFonts w:ascii="Times New Roman" w:hAnsi="Times New Roman" w:cs="Times New Roman"/>
        </w:rPr>
        <w:t xml:space="preserve">Онлайн-курс Децентрализованные приложения (язык: английский) </w:t>
      </w:r>
      <w:hyperlink r:id="rId13" w:tgtFrame="_blank" w:tooltip="https://www.coursera.org/learn/decentralized-apps-on-blockchain" w:history="1">
        <w:r w:rsidRPr="004309F2">
          <w:rPr>
            <w:rFonts w:ascii="Times New Roman" w:hAnsi="Times New Roman" w:cs="Times New Roman"/>
          </w:rPr>
          <w:t>https://www.coursera.org/learn/decentralized-apps-on-..</w:t>
        </w:r>
      </w:hyperlink>
    </w:p>
    <w:p w14:paraId="54CF47ED" w14:textId="77777777" w:rsidR="004309F2" w:rsidRPr="004309F2" w:rsidRDefault="004309F2" w:rsidP="004309F2">
      <w:pPr>
        <w:pStyle w:val="a0"/>
        <w:rPr>
          <w:rFonts w:ascii="Times New Roman" w:hAnsi="Times New Roman" w:cs="Times New Roman"/>
        </w:rPr>
      </w:pPr>
      <w:r w:rsidRPr="004309F2">
        <w:rPr>
          <w:rFonts w:ascii="Times New Roman" w:hAnsi="Times New Roman" w:cs="Times New Roman"/>
        </w:rPr>
        <w:t xml:space="preserve">Онлайн-курс </w:t>
      </w:r>
      <w:proofErr w:type="spellStart"/>
      <w:r w:rsidRPr="004309F2">
        <w:rPr>
          <w:rFonts w:ascii="Times New Roman" w:hAnsi="Times New Roman" w:cs="Times New Roman"/>
        </w:rPr>
        <w:t>Блокчейн</w:t>
      </w:r>
      <w:proofErr w:type="spellEnd"/>
      <w:r w:rsidRPr="004309F2">
        <w:rPr>
          <w:rFonts w:ascii="Times New Roman" w:hAnsi="Times New Roman" w:cs="Times New Roman"/>
        </w:rPr>
        <w:t xml:space="preserve"> платформы (язык: английский) </w:t>
      </w:r>
      <w:hyperlink r:id="rId14" w:tgtFrame="_blank" w:history="1">
        <w:r w:rsidRPr="004309F2">
          <w:rPr>
            <w:rFonts w:ascii="Times New Roman" w:hAnsi="Times New Roman" w:cs="Times New Roman"/>
          </w:rPr>
          <w:t>https://www.coursera.org/learn/blockchain-platforms</w:t>
        </w:r>
      </w:hyperlink>
    </w:p>
    <w:p w14:paraId="2F072DA9" w14:textId="77777777" w:rsidR="004309F2" w:rsidRPr="004309F2" w:rsidRDefault="004309F2" w:rsidP="004309F2">
      <w:pPr>
        <w:pStyle w:val="a0"/>
        <w:numPr>
          <w:ilvl w:val="0"/>
          <w:numId w:val="0"/>
        </w:numPr>
        <w:ind w:firstLine="709"/>
        <w:rPr>
          <w:rFonts w:ascii="Times New Roman" w:hAnsi="Times New Roman" w:cs="Times New Roman"/>
        </w:rPr>
      </w:pPr>
    </w:p>
    <w:p w14:paraId="416F68B6" w14:textId="77777777" w:rsidR="007A636B" w:rsidRPr="00AD7F1E" w:rsidRDefault="008E2DB3" w:rsidP="00AD7F1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D7F1E">
        <w:rPr>
          <w:rFonts w:ascii="Times New Roman" w:hAnsi="Times New Roman" w:cs="Times New Roman"/>
          <w:i/>
          <w:iCs/>
          <w:sz w:val="24"/>
          <w:szCs w:val="24"/>
        </w:rPr>
        <w:t>6) кратк</w:t>
      </w:r>
      <w:r w:rsidR="0005459E" w:rsidRPr="00AD7F1E">
        <w:rPr>
          <w:rFonts w:ascii="Times New Roman" w:hAnsi="Times New Roman" w:cs="Times New Roman"/>
          <w:i/>
          <w:iCs/>
          <w:sz w:val="24"/>
          <w:szCs w:val="24"/>
        </w:rPr>
        <w:t>ая</w:t>
      </w:r>
      <w:r w:rsidRPr="00AD7F1E">
        <w:rPr>
          <w:rFonts w:ascii="Times New Roman" w:hAnsi="Times New Roman" w:cs="Times New Roman"/>
          <w:i/>
          <w:iCs/>
          <w:sz w:val="24"/>
          <w:szCs w:val="24"/>
        </w:rPr>
        <w:t xml:space="preserve"> характеристик</w:t>
      </w:r>
      <w:r w:rsidR="0005459E" w:rsidRPr="00AD7F1E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AD7F1E">
        <w:rPr>
          <w:rFonts w:ascii="Times New Roman" w:hAnsi="Times New Roman" w:cs="Times New Roman"/>
          <w:i/>
          <w:iCs/>
          <w:sz w:val="24"/>
          <w:szCs w:val="24"/>
        </w:rPr>
        <w:t xml:space="preserve"> применяемых образовательных технологий, кадрового и материально-технического обеспечения</w:t>
      </w:r>
      <w:r w:rsidR="0005459E" w:rsidRPr="00AD7F1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D7F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A10F06C" w14:textId="77777777" w:rsidR="008E2DB3" w:rsidRPr="008E2DB3" w:rsidRDefault="008E2DB3" w:rsidP="00AD7F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DB3">
        <w:rPr>
          <w:rFonts w:ascii="Times New Roman" w:hAnsi="Times New Roman" w:cs="Times New Roman"/>
          <w:sz w:val="24"/>
          <w:szCs w:val="24"/>
        </w:rPr>
        <w:t xml:space="preserve">Наряду с традиционными образовательными технологиями, для реализации </w:t>
      </w:r>
      <w:r w:rsidR="00DE1C8D">
        <w:rPr>
          <w:rFonts w:ascii="Times New Roman" w:hAnsi="Times New Roman" w:cs="Times New Roman"/>
          <w:sz w:val="24"/>
          <w:szCs w:val="24"/>
        </w:rPr>
        <w:t xml:space="preserve">модуля </w:t>
      </w:r>
      <w:proofErr w:type="spellStart"/>
      <w:r w:rsidR="00AF7159">
        <w:rPr>
          <w:rFonts w:ascii="Times New Roman" w:hAnsi="Times New Roman" w:cs="Times New Roman"/>
          <w:sz w:val="24"/>
          <w:szCs w:val="24"/>
        </w:rPr>
        <w:t>ББТ</w:t>
      </w:r>
      <w:proofErr w:type="spellEnd"/>
      <w:r w:rsidRPr="008E2DB3">
        <w:rPr>
          <w:rFonts w:ascii="Times New Roman" w:hAnsi="Times New Roman" w:cs="Times New Roman"/>
          <w:sz w:val="24"/>
          <w:szCs w:val="24"/>
        </w:rPr>
        <w:t xml:space="preserve"> могут использоваться технологии электронного обучения и дистанционные образовательные технологий в электронной информационно-образовательной среде Южного федерального университета. </w:t>
      </w:r>
    </w:p>
    <w:p w14:paraId="26E44510" w14:textId="77777777" w:rsidR="008E2DB3" w:rsidRPr="008E2DB3" w:rsidRDefault="00DE1C8D" w:rsidP="00AD7F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="00AF7159">
        <w:rPr>
          <w:rFonts w:ascii="Times New Roman" w:hAnsi="Times New Roman" w:cs="Times New Roman"/>
          <w:sz w:val="24"/>
          <w:szCs w:val="24"/>
        </w:rPr>
        <w:t>ББТ</w:t>
      </w:r>
      <w:proofErr w:type="spellEnd"/>
      <w:r w:rsidR="008E2DB3" w:rsidRPr="008E2DB3">
        <w:rPr>
          <w:rFonts w:ascii="Times New Roman" w:hAnsi="Times New Roman" w:cs="Times New Roman"/>
          <w:sz w:val="24"/>
          <w:szCs w:val="24"/>
        </w:rPr>
        <w:t xml:space="preserve"> может быть реализован с использованием электронного обучения и дистанционных образовательных технологий (</w:t>
      </w:r>
      <w:proofErr w:type="spellStart"/>
      <w:r w:rsidR="008E2DB3" w:rsidRPr="008E2DB3">
        <w:rPr>
          <w:rFonts w:ascii="Times New Roman" w:hAnsi="Times New Roman" w:cs="Times New Roman"/>
          <w:sz w:val="24"/>
          <w:szCs w:val="24"/>
        </w:rPr>
        <w:t>ЭО</w:t>
      </w:r>
      <w:proofErr w:type="spellEnd"/>
      <w:r w:rsidR="008E2DB3" w:rsidRPr="008E2DB3">
        <w:rPr>
          <w:rFonts w:ascii="Times New Roman" w:hAnsi="Times New Roman" w:cs="Times New Roman"/>
          <w:sz w:val="24"/>
          <w:szCs w:val="24"/>
        </w:rPr>
        <w:t xml:space="preserve"> и ДОТ) в </w:t>
      </w:r>
      <w:proofErr w:type="spellStart"/>
      <w:r w:rsidR="008E2DB3" w:rsidRPr="008E2DB3">
        <w:rPr>
          <w:rFonts w:ascii="Times New Roman" w:hAnsi="Times New Roman" w:cs="Times New Roman"/>
          <w:sz w:val="24"/>
          <w:szCs w:val="24"/>
        </w:rPr>
        <w:t>ЭИОС</w:t>
      </w:r>
      <w:proofErr w:type="spellEnd"/>
      <w:r w:rsidR="008E2DB3" w:rsidRPr="008E2DB3">
        <w:rPr>
          <w:rFonts w:ascii="Times New Roman" w:hAnsi="Times New Roman" w:cs="Times New Roman"/>
          <w:sz w:val="24"/>
          <w:szCs w:val="24"/>
        </w:rPr>
        <w:t xml:space="preserve"> Университета, включая систему электронного обучения ИКТИБ (lms.sfedu.ru). Аудиторные занятия и другие формы контактной работы обучающихся с преподавателем могут проводиться с использованием платформ </w:t>
      </w:r>
      <w:proofErr w:type="spellStart"/>
      <w:r w:rsidR="008E2DB3" w:rsidRPr="008E2DB3">
        <w:rPr>
          <w:rFonts w:ascii="Times New Roman" w:hAnsi="Times New Roman" w:cs="Times New Roman"/>
          <w:sz w:val="24"/>
          <w:szCs w:val="24"/>
        </w:rPr>
        <w:t>MicrosoftTeams</w:t>
      </w:r>
      <w:proofErr w:type="spellEnd"/>
      <w:r w:rsidR="008E2DB3" w:rsidRPr="008E2DB3">
        <w:rPr>
          <w:rFonts w:ascii="Times New Roman" w:hAnsi="Times New Roman" w:cs="Times New Roman"/>
          <w:sz w:val="24"/>
          <w:szCs w:val="24"/>
        </w:rPr>
        <w:t xml:space="preserve">, Cisco, </w:t>
      </w:r>
      <w:proofErr w:type="spellStart"/>
      <w:r w:rsidR="008E2DB3" w:rsidRPr="008E2DB3">
        <w:rPr>
          <w:rFonts w:ascii="Times New Roman" w:hAnsi="Times New Roman" w:cs="Times New Roman"/>
          <w:sz w:val="24"/>
          <w:szCs w:val="24"/>
        </w:rPr>
        <w:t>Skype</w:t>
      </w:r>
      <w:proofErr w:type="spellEnd"/>
      <w:r w:rsidR="008E2DB3" w:rsidRPr="008E2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DB3" w:rsidRPr="008E2DB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8E2DB3" w:rsidRPr="008E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DB3" w:rsidRPr="008E2DB3">
        <w:rPr>
          <w:rFonts w:ascii="Times New Roman" w:hAnsi="Times New Roman" w:cs="Times New Roman"/>
          <w:sz w:val="24"/>
          <w:szCs w:val="24"/>
        </w:rPr>
        <w:t>Classroom</w:t>
      </w:r>
      <w:proofErr w:type="spellEnd"/>
      <w:r w:rsidR="008E2DB3" w:rsidRPr="008E2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DB3" w:rsidRPr="008E2DB3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="008E2DB3" w:rsidRPr="008E2DB3">
        <w:rPr>
          <w:rFonts w:ascii="Times New Roman" w:hAnsi="Times New Roman" w:cs="Times New Roman"/>
          <w:sz w:val="24"/>
          <w:szCs w:val="24"/>
        </w:rPr>
        <w:t xml:space="preserve"> и др., что позволяет обеспечить онлайн и офлайн взаимодействие преподавателя с обучающимися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3A4AE2" w14:textId="77777777" w:rsidR="008E2DB3" w:rsidRDefault="008E2DB3" w:rsidP="00AD7F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2DB3">
        <w:rPr>
          <w:rFonts w:ascii="Times New Roman" w:hAnsi="Times New Roman" w:cs="Times New Roman"/>
          <w:sz w:val="24"/>
          <w:szCs w:val="24"/>
        </w:rPr>
        <w:t>Основными методами текущего контроля являются электронный учёт и контроль учебных достижений студентов (использование средств сервиса балльно-рейтинговой системы; ведение электронного журнала успеваемости, проведение электронного тестирования и применение других средств контроля с использованием системы электронного обучения).</w:t>
      </w:r>
      <w:r w:rsidR="00C53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7924C" w14:textId="77777777" w:rsidR="001B7379" w:rsidRDefault="001B7379" w:rsidP="001B7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1B7379">
        <w:rPr>
          <w:rFonts w:ascii="Times New Roman" w:hAnsi="Times New Roman" w:cs="Times New Roman"/>
          <w:sz w:val="24"/>
          <w:szCs w:val="24"/>
        </w:rPr>
        <w:t>дисциплин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B7379">
        <w:rPr>
          <w:rFonts w:ascii="Times New Roman" w:hAnsi="Times New Roman" w:cs="Times New Roman"/>
          <w:sz w:val="24"/>
          <w:szCs w:val="24"/>
        </w:rPr>
        <w:t xml:space="preserve"> «</w:t>
      </w:r>
      <w:r w:rsidR="00AF7159" w:rsidRPr="00A57D87">
        <w:rPr>
          <w:rFonts w:ascii="Times New Roman" w:hAnsi="Times New Roman" w:cs="Times New Roman"/>
          <w:sz w:val="24"/>
          <w:szCs w:val="24"/>
        </w:rPr>
        <w:t xml:space="preserve">Криптографические протоколы для современных </w:t>
      </w:r>
      <w:proofErr w:type="spellStart"/>
      <w:r w:rsidR="00AF7159" w:rsidRPr="00A57D87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="00AF7159" w:rsidRPr="00A57D87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1B737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 рамках </w:t>
      </w:r>
      <w:r w:rsidR="00C5302D" w:rsidRPr="00C5302D">
        <w:rPr>
          <w:rFonts w:ascii="Times New Roman" w:hAnsi="Times New Roman" w:cs="Times New Roman"/>
          <w:sz w:val="24"/>
          <w:szCs w:val="24"/>
        </w:rPr>
        <w:t>текущ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="00C5302D" w:rsidRPr="00C5302D">
        <w:rPr>
          <w:rFonts w:ascii="Times New Roman" w:hAnsi="Times New Roman" w:cs="Times New Roman"/>
          <w:sz w:val="24"/>
          <w:szCs w:val="24"/>
        </w:rPr>
        <w:t xml:space="preserve"> контрол</w:t>
      </w:r>
      <w:r>
        <w:rPr>
          <w:rFonts w:ascii="Times New Roman" w:hAnsi="Times New Roman" w:cs="Times New Roman"/>
          <w:sz w:val="24"/>
          <w:szCs w:val="24"/>
        </w:rPr>
        <w:t>я</w:t>
      </w:r>
      <w:r w:rsidR="00C5302D" w:rsidRPr="00C530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оценивается </w:t>
      </w:r>
      <w:r w:rsidRPr="00C5302D">
        <w:rPr>
          <w:rFonts w:ascii="Times New Roman" w:hAnsi="Times New Roman" w:cs="Times New Roman"/>
          <w:sz w:val="24"/>
          <w:szCs w:val="24"/>
        </w:rPr>
        <w:t xml:space="preserve">подготовка доклада, </w:t>
      </w:r>
      <w:r>
        <w:rPr>
          <w:rFonts w:ascii="Times New Roman" w:hAnsi="Times New Roman" w:cs="Times New Roman"/>
          <w:sz w:val="24"/>
          <w:szCs w:val="24"/>
        </w:rPr>
        <w:t xml:space="preserve">выступление и </w:t>
      </w:r>
      <w:r w:rsidRPr="00C5302D">
        <w:rPr>
          <w:rFonts w:ascii="Times New Roman" w:hAnsi="Times New Roman" w:cs="Times New Roman"/>
          <w:sz w:val="24"/>
          <w:szCs w:val="24"/>
        </w:rPr>
        <w:t xml:space="preserve">участие в обсуждении </w:t>
      </w:r>
      <w:r>
        <w:rPr>
          <w:rFonts w:ascii="Times New Roman" w:hAnsi="Times New Roman" w:cs="Times New Roman"/>
          <w:sz w:val="24"/>
          <w:szCs w:val="24"/>
        </w:rPr>
        <w:t xml:space="preserve">тем </w:t>
      </w:r>
      <w:r w:rsidR="00C5302D" w:rsidRPr="00C5302D">
        <w:rPr>
          <w:rFonts w:ascii="Times New Roman" w:hAnsi="Times New Roman" w:cs="Times New Roman"/>
          <w:sz w:val="24"/>
          <w:szCs w:val="24"/>
        </w:rPr>
        <w:t>практически</w:t>
      </w:r>
      <w:r>
        <w:rPr>
          <w:rFonts w:ascii="Times New Roman" w:hAnsi="Times New Roman" w:cs="Times New Roman"/>
          <w:sz w:val="24"/>
          <w:szCs w:val="24"/>
        </w:rPr>
        <w:t>х</w:t>
      </w:r>
      <w:r w:rsidR="00C5302D" w:rsidRPr="00C5302D">
        <w:rPr>
          <w:rFonts w:ascii="Times New Roman" w:hAnsi="Times New Roman" w:cs="Times New Roman"/>
          <w:sz w:val="24"/>
          <w:szCs w:val="24"/>
        </w:rPr>
        <w:t xml:space="preserve"> (семинарски</w:t>
      </w:r>
      <w:r>
        <w:rPr>
          <w:rFonts w:ascii="Times New Roman" w:hAnsi="Times New Roman" w:cs="Times New Roman"/>
          <w:sz w:val="24"/>
          <w:szCs w:val="24"/>
        </w:rPr>
        <w:t>х</w:t>
      </w:r>
      <w:r w:rsidR="00C5302D" w:rsidRPr="00C5302D">
        <w:rPr>
          <w:rFonts w:ascii="Times New Roman" w:hAnsi="Times New Roman" w:cs="Times New Roman"/>
          <w:sz w:val="24"/>
          <w:szCs w:val="24"/>
        </w:rPr>
        <w:t>) заняти</w:t>
      </w:r>
      <w:r>
        <w:rPr>
          <w:rFonts w:ascii="Times New Roman" w:hAnsi="Times New Roman" w:cs="Times New Roman"/>
          <w:sz w:val="24"/>
          <w:szCs w:val="24"/>
        </w:rPr>
        <w:t>й</w:t>
      </w:r>
      <w:r w:rsidR="00AF7159">
        <w:rPr>
          <w:rFonts w:ascii="Times New Roman" w:hAnsi="Times New Roman" w:cs="Times New Roman"/>
          <w:sz w:val="24"/>
          <w:szCs w:val="24"/>
        </w:rPr>
        <w:t>, выполнение заданий на практических работах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945169" w14:textId="77777777" w:rsidR="001B7379" w:rsidRDefault="001B7379" w:rsidP="001B7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1B7379">
        <w:rPr>
          <w:rFonts w:ascii="Times New Roman" w:hAnsi="Times New Roman" w:cs="Times New Roman"/>
          <w:sz w:val="24"/>
          <w:szCs w:val="24"/>
        </w:rPr>
        <w:t>«</w:t>
      </w:r>
      <w:r w:rsidR="00AF7159" w:rsidRPr="00D55998">
        <w:rPr>
          <w:rFonts w:ascii="Times New Roman" w:hAnsi="Times New Roman" w:cs="Times New Roman"/>
          <w:sz w:val="24"/>
          <w:szCs w:val="24"/>
        </w:rPr>
        <w:t xml:space="preserve">Анализ уязвимостей решений на основе использования </w:t>
      </w:r>
      <w:proofErr w:type="spellStart"/>
      <w:r w:rsidR="00AF7159" w:rsidRPr="00D55998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="00AF7159" w:rsidRPr="00D55998">
        <w:rPr>
          <w:rFonts w:ascii="Times New Roman" w:hAnsi="Times New Roman" w:cs="Times New Roman"/>
          <w:sz w:val="24"/>
          <w:szCs w:val="24"/>
        </w:rPr>
        <w:t>-технологий</w:t>
      </w:r>
      <w:r w:rsidRPr="001B737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379">
        <w:rPr>
          <w:rFonts w:ascii="Times New Roman" w:hAnsi="Times New Roman" w:cs="Times New Roman"/>
          <w:sz w:val="24"/>
          <w:szCs w:val="24"/>
        </w:rPr>
        <w:t xml:space="preserve">в рамках текущего контроля оценивается </w:t>
      </w:r>
      <w:r w:rsidRPr="00C5302D">
        <w:rPr>
          <w:rFonts w:ascii="Times New Roman" w:hAnsi="Times New Roman" w:cs="Times New Roman"/>
          <w:sz w:val="24"/>
          <w:szCs w:val="24"/>
        </w:rPr>
        <w:t>выполнение</w:t>
      </w:r>
      <w:r>
        <w:rPr>
          <w:rFonts w:ascii="Times New Roman" w:hAnsi="Times New Roman" w:cs="Times New Roman"/>
          <w:sz w:val="24"/>
          <w:szCs w:val="24"/>
        </w:rPr>
        <w:t xml:space="preserve"> практических заданий</w:t>
      </w:r>
      <w:r w:rsidR="00AF7159">
        <w:rPr>
          <w:rFonts w:ascii="Times New Roman" w:hAnsi="Times New Roman" w:cs="Times New Roman"/>
          <w:sz w:val="24"/>
          <w:szCs w:val="24"/>
        </w:rPr>
        <w:t>.</w:t>
      </w:r>
    </w:p>
    <w:p w14:paraId="4C042740" w14:textId="77777777" w:rsidR="001B7379" w:rsidRDefault="001B7379" w:rsidP="001B7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Мероприятиями рубежного контроля являются контрольные работы (в рабочих программах дисциплин представлены банки тестовых заданий по каждому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пройденному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модулю дисциплин), а также </w:t>
      </w:r>
      <w:proofErr w:type="spellStart"/>
      <w:r w:rsidR="00743526">
        <w:rPr>
          <w:rFonts w:ascii="Times New Roman" w:hAnsi="Times New Roman" w:cs="Times New Roman"/>
          <w:sz w:val="24"/>
          <w:szCs w:val="24"/>
        </w:rPr>
        <w:t>практикоориентированные</w:t>
      </w:r>
      <w:proofErr w:type="spellEnd"/>
      <w:r w:rsidR="00743526">
        <w:rPr>
          <w:rFonts w:ascii="Times New Roman" w:hAnsi="Times New Roman" w:cs="Times New Roman"/>
          <w:sz w:val="24"/>
          <w:szCs w:val="24"/>
        </w:rPr>
        <w:t xml:space="preserve"> </w:t>
      </w:r>
      <w:r w:rsidR="00C5302D" w:rsidRPr="00C5302D">
        <w:rPr>
          <w:rFonts w:ascii="Times New Roman" w:hAnsi="Times New Roman" w:cs="Times New Roman"/>
          <w:sz w:val="24"/>
          <w:szCs w:val="24"/>
        </w:rPr>
        <w:t>индивидуальн</w:t>
      </w:r>
      <w:r>
        <w:rPr>
          <w:rFonts w:ascii="Times New Roman" w:hAnsi="Times New Roman" w:cs="Times New Roman"/>
          <w:sz w:val="24"/>
          <w:szCs w:val="24"/>
        </w:rPr>
        <w:t>ые</w:t>
      </w:r>
      <w:r w:rsidR="00C5302D" w:rsidRPr="00C5302D">
        <w:rPr>
          <w:rFonts w:ascii="Times New Roman" w:hAnsi="Times New Roman" w:cs="Times New Roman"/>
          <w:sz w:val="24"/>
          <w:szCs w:val="24"/>
        </w:rPr>
        <w:t xml:space="preserve"> проектн</w:t>
      </w:r>
      <w:r>
        <w:rPr>
          <w:rFonts w:ascii="Times New Roman" w:hAnsi="Times New Roman" w:cs="Times New Roman"/>
          <w:sz w:val="24"/>
          <w:szCs w:val="24"/>
        </w:rPr>
        <w:t>ые</w:t>
      </w:r>
      <w:r w:rsidR="00C5302D" w:rsidRPr="00C5302D">
        <w:rPr>
          <w:rFonts w:ascii="Times New Roman" w:hAnsi="Times New Roman" w:cs="Times New Roman"/>
          <w:sz w:val="24"/>
          <w:szCs w:val="24"/>
        </w:rPr>
        <w:t xml:space="preserve"> задани</w:t>
      </w:r>
      <w:r>
        <w:rPr>
          <w:rFonts w:ascii="Times New Roman" w:hAnsi="Times New Roman" w:cs="Times New Roman"/>
          <w:sz w:val="24"/>
          <w:szCs w:val="24"/>
        </w:rPr>
        <w:t xml:space="preserve">я. </w:t>
      </w:r>
    </w:p>
    <w:p w14:paraId="566290A0" w14:textId="77777777" w:rsidR="00743526" w:rsidRPr="00743526" w:rsidRDefault="00AF7159" w:rsidP="007435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743526">
        <w:rPr>
          <w:rFonts w:ascii="Times New Roman" w:hAnsi="Times New Roman" w:cs="Times New Roman"/>
          <w:sz w:val="24"/>
          <w:szCs w:val="24"/>
        </w:rPr>
        <w:t>дисциплин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43526">
        <w:rPr>
          <w:rFonts w:ascii="Times New Roman" w:hAnsi="Times New Roman" w:cs="Times New Roman"/>
          <w:sz w:val="24"/>
          <w:szCs w:val="24"/>
        </w:rPr>
        <w:t xml:space="preserve"> «</w:t>
      </w:r>
      <w:r w:rsidRPr="00A57D87">
        <w:rPr>
          <w:rFonts w:ascii="Times New Roman" w:hAnsi="Times New Roman" w:cs="Times New Roman"/>
          <w:sz w:val="24"/>
          <w:szCs w:val="24"/>
        </w:rPr>
        <w:t xml:space="preserve">Криптографические протоколы для современных </w:t>
      </w:r>
      <w:proofErr w:type="spellStart"/>
      <w:r w:rsidRPr="00A57D87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A57D87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74352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промежуточная аттестация запланирована в форме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743526">
        <w:rPr>
          <w:rFonts w:ascii="Times New Roman" w:hAnsi="Times New Roman" w:cs="Times New Roman"/>
          <w:sz w:val="24"/>
          <w:szCs w:val="24"/>
        </w:rPr>
        <w:t>рактикоориентированн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proofErr w:type="spellEnd"/>
      <w:r w:rsidRPr="00743526">
        <w:rPr>
          <w:rFonts w:ascii="Times New Roman" w:hAnsi="Times New Roman" w:cs="Times New Roman"/>
          <w:sz w:val="24"/>
          <w:szCs w:val="24"/>
        </w:rPr>
        <w:t xml:space="preserve"> экзамен</w:t>
      </w:r>
      <w:r>
        <w:rPr>
          <w:rFonts w:ascii="Times New Roman" w:hAnsi="Times New Roman" w:cs="Times New Roman"/>
          <w:sz w:val="24"/>
          <w:szCs w:val="24"/>
        </w:rPr>
        <w:t xml:space="preserve">а, который </w:t>
      </w:r>
      <w:r w:rsidRPr="00743526">
        <w:rPr>
          <w:rFonts w:ascii="Times New Roman" w:hAnsi="Times New Roman" w:cs="Times New Roman"/>
          <w:sz w:val="24"/>
          <w:szCs w:val="24"/>
        </w:rPr>
        <w:t xml:space="preserve">предполагает ответ на вопрос по терминологии в области тестирования (20 баллов) и собеседование по практическому индивидуальному заданию (20 баллов), работу над которым </w:t>
      </w:r>
      <w:r>
        <w:rPr>
          <w:rFonts w:ascii="Times New Roman" w:hAnsi="Times New Roman" w:cs="Times New Roman"/>
          <w:sz w:val="24"/>
          <w:szCs w:val="24"/>
        </w:rPr>
        <w:t>магистрант</w:t>
      </w:r>
      <w:r w:rsidRPr="00743526">
        <w:rPr>
          <w:rFonts w:ascii="Times New Roman" w:hAnsi="Times New Roman" w:cs="Times New Roman"/>
          <w:sz w:val="24"/>
          <w:szCs w:val="24"/>
        </w:rPr>
        <w:t xml:space="preserve"> выполнял в течение семестра.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526">
        <w:rPr>
          <w:rFonts w:ascii="Times New Roman" w:hAnsi="Times New Roman" w:cs="Times New Roman"/>
          <w:sz w:val="24"/>
          <w:szCs w:val="24"/>
        </w:rPr>
        <w:t xml:space="preserve">Формой промежуточной аттестации по </w:t>
      </w:r>
      <w:r w:rsidR="00743526" w:rsidRPr="00743526">
        <w:rPr>
          <w:rFonts w:ascii="Times New Roman" w:hAnsi="Times New Roman" w:cs="Times New Roman"/>
          <w:sz w:val="24"/>
          <w:szCs w:val="24"/>
        </w:rPr>
        <w:t>дисциплин</w:t>
      </w:r>
      <w:r w:rsidR="00743526">
        <w:rPr>
          <w:rFonts w:ascii="Times New Roman" w:hAnsi="Times New Roman" w:cs="Times New Roman"/>
          <w:sz w:val="24"/>
          <w:szCs w:val="24"/>
        </w:rPr>
        <w:t>е</w:t>
      </w:r>
      <w:r w:rsidR="00743526" w:rsidRPr="00743526">
        <w:rPr>
          <w:rFonts w:ascii="Times New Roman" w:hAnsi="Times New Roman" w:cs="Times New Roman"/>
          <w:sz w:val="24"/>
          <w:szCs w:val="24"/>
        </w:rPr>
        <w:t xml:space="preserve"> «</w:t>
      </w:r>
      <w:r w:rsidRPr="00D55998">
        <w:rPr>
          <w:rFonts w:ascii="Times New Roman" w:hAnsi="Times New Roman" w:cs="Times New Roman"/>
          <w:sz w:val="24"/>
          <w:szCs w:val="24"/>
        </w:rPr>
        <w:t xml:space="preserve">Анализ уязвимостей решений на основе использования </w:t>
      </w:r>
      <w:proofErr w:type="spellStart"/>
      <w:r w:rsidRPr="00D55998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D55998">
        <w:rPr>
          <w:rFonts w:ascii="Times New Roman" w:hAnsi="Times New Roman" w:cs="Times New Roman"/>
          <w:sz w:val="24"/>
          <w:szCs w:val="24"/>
        </w:rPr>
        <w:t>-технологий</w:t>
      </w:r>
      <w:r w:rsidR="00743526" w:rsidRPr="00743526">
        <w:rPr>
          <w:rFonts w:ascii="Times New Roman" w:hAnsi="Times New Roman" w:cs="Times New Roman"/>
          <w:sz w:val="24"/>
          <w:szCs w:val="24"/>
        </w:rPr>
        <w:t xml:space="preserve">» </w:t>
      </w:r>
      <w:r w:rsidR="00743526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743526" w:rsidRPr="00C5302D">
        <w:rPr>
          <w:rFonts w:ascii="Times New Roman" w:hAnsi="Times New Roman" w:cs="Times New Roman"/>
          <w:sz w:val="24"/>
          <w:szCs w:val="24"/>
        </w:rPr>
        <w:t>дифференци</w:t>
      </w:r>
      <w:r w:rsidR="00743526">
        <w:rPr>
          <w:rFonts w:ascii="Times New Roman" w:hAnsi="Times New Roman" w:cs="Times New Roman"/>
          <w:sz w:val="24"/>
          <w:szCs w:val="24"/>
        </w:rPr>
        <w:t>рованный</w:t>
      </w:r>
      <w:r w:rsidR="00743526" w:rsidRPr="00C5302D">
        <w:rPr>
          <w:rFonts w:ascii="Times New Roman" w:hAnsi="Times New Roman" w:cs="Times New Roman"/>
          <w:sz w:val="24"/>
          <w:szCs w:val="24"/>
        </w:rPr>
        <w:t xml:space="preserve"> зачет</w:t>
      </w:r>
      <w:r w:rsidR="007435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5323D1" w14:textId="77777777" w:rsidR="00C5302D" w:rsidRPr="00C5302D" w:rsidRDefault="001B7379" w:rsidP="001B7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7379">
        <w:rPr>
          <w:rFonts w:ascii="Times New Roman" w:hAnsi="Times New Roman" w:cs="Times New Roman"/>
          <w:sz w:val="24"/>
          <w:szCs w:val="24"/>
        </w:rPr>
        <w:t xml:space="preserve">Самостоятельная работа магистрантов предполагает изучение теоретического материала (проработку конспектов лекций, работу с учебной литературой и информационно-образовательными ресурсами), подготовку к практическим занятиям, выполнение практических заданий, написание </w:t>
      </w:r>
      <w:proofErr w:type="spellStart"/>
      <w:r w:rsidRPr="001B7379">
        <w:rPr>
          <w:rFonts w:ascii="Times New Roman" w:hAnsi="Times New Roman" w:cs="Times New Roman"/>
          <w:sz w:val="24"/>
          <w:szCs w:val="24"/>
        </w:rPr>
        <w:t>отчета</w:t>
      </w:r>
      <w:proofErr w:type="spellEnd"/>
      <w:r w:rsidRPr="001B7379">
        <w:rPr>
          <w:rFonts w:ascii="Times New Roman" w:hAnsi="Times New Roman" w:cs="Times New Roman"/>
          <w:sz w:val="24"/>
          <w:szCs w:val="24"/>
        </w:rPr>
        <w:t xml:space="preserve"> по выполненному </w:t>
      </w:r>
      <w:proofErr w:type="gramStart"/>
      <w:r w:rsidRPr="001B7379">
        <w:rPr>
          <w:rFonts w:ascii="Times New Roman" w:hAnsi="Times New Roman" w:cs="Times New Roman"/>
          <w:sz w:val="24"/>
          <w:szCs w:val="24"/>
        </w:rPr>
        <w:t>проекту</w:t>
      </w:r>
      <w:proofErr w:type="gramEnd"/>
      <w:r w:rsidRPr="001B7379">
        <w:rPr>
          <w:rFonts w:ascii="Times New Roman" w:hAnsi="Times New Roman" w:cs="Times New Roman"/>
          <w:sz w:val="24"/>
          <w:szCs w:val="24"/>
        </w:rPr>
        <w:t xml:space="preserve"> </w:t>
      </w:r>
      <w:r w:rsidRPr="001B7379">
        <w:rPr>
          <w:rFonts w:ascii="Times New Roman" w:hAnsi="Times New Roman" w:cs="Times New Roman"/>
          <w:i/>
          <w:sz w:val="24"/>
          <w:szCs w:val="24"/>
        </w:rPr>
        <w:t>а также выбор индивидуальной траектории в виде вариативного трека, обеспечиваемого самостоятельным дистанционным освоением онлайн-курсов. Выбор рекомендуется проводить исходя из предпочитаемого в профессиональной деятельности стека технологий программирования.</w:t>
      </w:r>
    </w:p>
    <w:p w14:paraId="7691CCA8" w14:textId="77777777" w:rsidR="00CC0AF3" w:rsidRPr="00CC0AF3" w:rsidRDefault="00CC0AF3" w:rsidP="00AD7F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0AF3">
        <w:rPr>
          <w:rFonts w:ascii="Times New Roman" w:hAnsi="Times New Roman" w:cs="Times New Roman"/>
          <w:sz w:val="24"/>
          <w:szCs w:val="24"/>
        </w:rPr>
        <w:t xml:space="preserve">Все обучающиеся обеспечены неограниченным доступом к электронной информационно-образовательной среде Южного федерального университета, электронным библиотечным системам, профессиональным базам данных и информационным </w:t>
      </w:r>
      <w:r w:rsidRPr="00CC0AF3">
        <w:rPr>
          <w:rFonts w:ascii="Times New Roman" w:hAnsi="Times New Roman" w:cs="Times New Roman"/>
          <w:sz w:val="24"/>
          <w:szCs w:val="24"/>
        </w:rPr>
        <w:lastRenderedPageBreak/>
        <w:t>справочным системам. Все обучающиеся имеют доступ в помещения для самостоятельной работы, оснащённые компьютерной техникой, подключённой к сети «Интернет».</w:t>
      </w:r>
    </w:p>
    <w:p w14:paraId="52655106" w14:textId="77777777" w:rsidR="00CC0AF3" w:rsidRPr="00CC0AF3" w:rsidRDefault="00CC0AF3" w:rsidP="00AD7F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0AF3">
        <w:rPr>
          <w:rFonts w:ascii="Times New Roman" w:hAnsi="Times New Roman" w:cs="Times New Roman"/>
          <w:sz w:val="24"/>
          <w:szCs w:val="24"/>
        </w:rPr>
        <w:t>Материально-техническое обеспечение (включая используемые учебные аудитории, перечни оборудования, технических средств обучения, лицензионного и свободно распространяемого программного обеспечения) и учебно-методическое обеспечение образовательной программы представлены в рабочих программам дисциплин.</w:t>
      </w:r>
    </w:p>
    <w:p w14:paraId="13E24719" w14:textId="77777777" w:rsidR="00CC0AF3" w:rsidRPr="00CC0AF3" w:rsidRDefault="00CC0AF3" w:rsidP="00AD7F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0AF3"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</w:rPr>
        <w:t xml:space="preserve">модуля </w:t>
      </w:r>
      <w:proofErr w:type="spellStart"/>
      <w:r w:rsidR="00AF7159">
        <w:rPr>
          <w:rFonts w:ascii="Times New Roman" w:hAnsi="Times New Roman" w:cs="Times New Roman"/>
          <w:sz w:val="24"/>
          <w:szCs w:val="24"/>
        </w:rPr>
        <w:t>ББТ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планируется </w:t>
      </w:r>
      <w:r w:rsidRPr="00CC0AF3">
        <w:rPr>
          <w:rFonts w:ascii="Times New Roman" w:hAnsi="Times New Roman" w:cs="Times New Roman"/>
          <w:sz w:val="24"/>
          <w:szCs w:val="24"/>
        </w:rPr>
        <w:t>обеспечи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CC0AF3">
        <w:rPr>
          <w:rFonts w:ascii="Times New Roman" w:hAnsi="Times New Roman" w:cs="Times New Roman"/>
          <w:sz w:val="24"/>
          <w:szCs w:val="24"/>
        </w:rPr>
        <w:t xml:space="preserve"> педагогическими работниками Южного федерального университета, квалификация которых удовлетворяет квалификационным требованиям, указанным в квалификационных справочниках и (или) профессиональных стандартах</w:t>
      </w:r>
      <w:r>
        <w:rPr>
          <w:rFonts w:ascii="Times New Roman" w:hAnsi="Times New Roman" w:cs="Times New Roman"/>
          <w:sz w:val="24"/>
          <w:szCs w:val="24"/>
        </w:rPr>
        <w:t xml:space="preserve">, а также привлечь </w:t>
      </w:r>
      <w:r w:rsidRPr="00CC0AF3">
        <w:rPr>
          <w:rFonts w:ascii="Times New Roman" w:hAnsi="Times New Roman" w:cs="Times New Roman"/>
          <w:sz w:val="24"/>
          <w:szCs w:val="24"/>
        </w:rPr>
        <w:t>работник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CC0AF3">
        <w:rPr>
          <w:rFonts w:ascii="Times New Roman" w:hAnsi="Times New Roman" w:cs="Times New Roman"/>
          <w:sz w:val="24"/>
          <w:szCs w:val="24"/>
        </w:rPr>
        <w:t xml:space="preserve"> из числа руководителей и сотрудников организаций, деятельность которых </w:t>
      </w:r>
      <w:r>
        <w:rPr>
          <w:rFonts w:ascii="Times New Roman" w:hAnsi="Times New Roman" w:cs="Times New Roman"/>
          <w:sz w:val="24"/>
          <w:szCs w:val="24"/>
        </w:rPr>
        <w:t xml:space="preserve">непосредственно </w:t>
      </w:r>
      <w:r w:rsidRPr="00CC0AF3">
        <w:rPr>
          <w:rFonts w:ascii="Times New Roman" w:hAnsi="Times New Roman" w:cs="Times New Roman"/>
          <w:sz w:val="24"/>
          <w:szCs w:val="24"/>
        </w:rPr>
        <w:t xml:space="preserve">связана с </w:t>
      </w:r>
      <w:r>
        <w:rPr>
          <w:rFonts w:ascii="Times New Roman" w:hAnsi="Times New Roman" w:cs="Times New Roman"/>
          <w:sz w:val="24"/>
          <w:szCs w:val="24"/>
        </w:rPr>
        <w:t xml:space="preserve">тематикой </w:t>
      </w:r>
      <w:proofErr w:type="spellStart"/>
      <w:r w:rsidR="00AF7159">
        <w:rPr>
          <w:rFonts w:ascii="Times New Roman" w:hAnsi="Times New Roman" w:cs="Times New Roman"/>
          <w:sz w:val="24"/>
          <w:szCs w:val="24"/>
        </w:rPr>
        <w:t>ББТ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85AB7">
        <w:rPr>
          <w:rFonts w:ascii="Times New Roman" w:hAnsi="Times New Roman" w:cs="Times New Roman"/>
          <w:sz w:val="24"/>
          <w:szCs w:val="24"/>
        </w:rPr>
        <w:t xml:space="preserve"> </w:t>
      </w:r>
      <w:r w:rsidR="00C5302D">
        <w:rPr>
          <w:rFonts w:ascii="Times New Roman" w:hAnsi="Times New Roman" w:cs="Times New Roman"/>
          <w:sz w:val="24"/>
          <w:szCs w:val="24"/>
        </w:rPr>
        <w:t>Заинтересованность в реализации модуля (в первую очередь в формате открытых лекций, мастер-классов, кейсов для выполнения практических занятий) уже проявили несколько п</w:t>
      </w:r>
      <w:r w:rsidR="00AF7159">
        <w:rPr>
          <w:rFonts w:ascii="Times New Roman" w:hAnsi="Times New Roman" w:cs="Times New Roman"/>
          <w:sz w:val="24"/>
          <w:szCs w:val="24"/>
        </w:rPr>
        <w:t xml:space="preserve">рофильных компаний, в частности компании </w:t>
      </w:r>
      <w:proofErr w:type="spellStart"/>
      <w:r w:rsidR="00AF71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F7159" w:rsidRPr="00AF7159">
        <w:rPr>
          <w:rFonts w:ascii="Times New Roman" w:hAnsi="Times New Roman" w:cs="Times New Roman"/>
          <w:sz w:val="24"/>
          <w:szCs w:val="24"/>
        </w:rPr>
        <w:t>-</w:t>
      </w:r>
      <w:r w:rsidR="00AF7159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AF7159">
        <w:rPr>
          <w:rFonts w:ascii="Times New Roman" w:hAnsi="Times New Roman" w:cs="Times New Roman"/>
          <w:sz w:val="24"/>
          <w:szCs w:val="24"/>
        </w:rPr>
        <w:t xml:space="preserve"> и Росатом</w:t>
      </w:r>
      <w:r w:rsidR="00C5302D">
        <w:rPr>
          <w:rFonts w:ascii="Times New Roman" w:hAnsi="Times New Roman" w:cs="Times New Roman"/>
          <w:sz w:val="24"/>
          <w:szCs w:val="24"/>
        </w:rPr>
        <w:t>.</w:t>
      </w:r>
    </w:p>
    <w:p w14:paraId="6ACE3D7B" w14:textId="77777777" w:rsidR="00DE1C8D" w:rsidRPr="008E2DB3" w:rsidRDefault="00DE1C8D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988C1" w14:textId="77777777" w:rsidR="0005459E" w:rsidRPr="00424D05" w:rsidRDefault="008E2DB3" w:rsidP="00424D0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24D05">
        <w:rPr>
          <w:rFonts w:ascii="Times New Roman" w:hAnsi="Times New Roman" w:cs="Times New Roman"/>
          <w:i/>
          <w:iCs/>
          <w:sz w:val="24"/>
          <w:szCs w:val="24"/>
        </w:rPr>
        <w:t>7)</w:t>
      </w:r>
      <w:r w:rsidR="00DE1C8D" w:rsidRPr="00424D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4D05">
        <w:rPr>
          <w:rFonts w:ascii="Times New Roman" w:hAnsi="Times New Roman" w:cs="Times New Roman"/>
          <w:i/>
          <w:iCs/>
          <w:sz w:val="24"/>
          <w:szCs w:val="24"/>
        </w:rPr>
        <w:t xml:space="preserve">язык реализации модуля </w:t>
      </w:r>
      <w:proofErr w:type="spellStart"/>
      <w:r w:rsidR="00D56B4B">
        <w:rPr>
          <w:rFonts w:ascii="Times New Roman" w:hAnsi="Times New Roman" w:cs="Times New Roman"/>
          <w:i/>
          <w:iCs/>
          <w:sz w:val="24"/>
          <w:szCs w:val="24"/>
        </w:rPr>
        <w:t>ББТ</w:t>
      </w:r>
      <w:proofErr w:type="spellEnd"/>
      <w:r w:rsidRPr="00424D05">
        <w:rPr>
          <w:rFonts w:ascii="Times New Roman" w:hAnsi="Times New Roman" w:cs="Times New Roman"/>
          <w:i/>
          <w:iCs/>
          <w:sz w:val="24"/>
          <w:szCs w:val="24"/>
        </w:rPr>
        <w:t>, формирующего компетенцию</w:t>
      </w:r>
      <w:r w:rsidR="0005459E" w:rsidRPr="00424D0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DE1C8D" w:rsidRPr="00424D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FA00B56" w14:textId="77777777" w:rsidR="008E2DB3" w:rsidRDefault="00DE1C8D" w:rsidP="00424D0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русский </w:t>
      </w:r>
    </w:p>
    <w:p w14:paraId="79DFB70F" w14:textId="77777777" w:rsidR="001362F2" w:rsidRDefault="001362F2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EABF8" w14:textId="77777777" w:rsidR="001362F2" w:rsidRDefault="001362F2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803C4" w14:textId="77777777" w:rsidR="001362F2" w:rsidRDefault="001362F2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5324C" w14:textId="77777777" w:rsidR="001362F2" w:rsidRDefault="001362F2" w:rsidP="008E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Инициативная группа:</w:t>
      </w:r>
    </w:p>
    <w:p w14:paraId="5BF75B02" w14:textId="77777777" w:rsidR="008A6BAF" w:rsidRPr="00154CEC" w:rsidRDefault="00D56B4B" w:rsidP="008A6B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Ищукова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Е.А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 w:rsidR="008A6BAF" w:rsidRPr="008A6BAF">
        <w:rPr>
          <w:rFonts w:ascii="Times New Roman" w:hAnsi="Times New Roman" w:cs="Times New Roman"/>
          <w:i/>
          <w:sz w:val="24"/>
          <w:szCs w:val="24"/>
        </w:rPr>
        <w:t>.</w:t>
      </w:r>
      <w:r w:rsidR="008A6BAF" w:rsidRPr="008A6BAF">
        <w:rPr>
          <w:rFonts w:ascii="Times New Roman" w:hAnsi="Times New Roman" w:cs="Times New Roman"/>
          <w:sz w:val="24"/>
          <w:szCs w:val="24"/>
        </w:rPr>
        <w:t xml:space="preserve"> доц. каф. </w:t>
      </w:r>
      <w:r>
        <w:rPr>
          <w:rFonts w:ascii="Times New Roman" w:hAnsi="Times New Roman" w:cs="Times New Roman"/>
          <w:sz w:val="24"/>
          <w:szCs w:val="24"/>
        </w:rPr>
        <w:t>БИТ</w:t>
      </w:r>
      <w:r w:rsidR="00154CEC">
        <w:rPr>
          <w:rFonts w:ascii="Times New Roman" w:hAnsi="Times New Roman" w:cs="Times New Roman"/>
          <w:sz w:val="24"/>
          <w:szCs w:val="24"/>
        </w:rPr>
        <w:t xml:space="preserve">, к.т.н., доцент, менеджер компетенции «Разработка решений с использованием </w:t>
      </w:r>
      <w:proofErr w:type="spellStart"/>
      <w:r w:rsidR="00154CEC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="00154CEC">
        <w:rPr>
          <w:rFonts w:ascii="Times New Roman" w:hAnsi="Times New Roman" w:cs="Times New Roman"/>
          <w:sz w:val="24"/>
          <w:szCs w:val="24"/>
        </w:rPr>
        <w:t xml:space="preserve"> технологий» в движении </w:t>
      </w:r>
      <w:r w:rsidR="00154CEC">
        <w:rPr>
          <w:rFonts w:ascii="Times New Roman" w:hAnsi="Times New Roman" w:cs="Times New Roman"/>
          <w:sz w:val="24"/>
          <w:szCs w:val="24"/>
          <w:lang w:val="en-US"/>
        </w:rPr>
        <w:t>WorldSkills</w:t>
      </w:r>
    </w:p>
    <w:p w14:paraId="3B6B4DEB" w14:textId="77777777" w:rsidR="008A6BAF" w:rsidRDefault="00D56B4B" w:rsidP="00D56B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Салманов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В.Д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8A6BAF" w:rsidRPr="008A6BAF">
        <w:rPr>
          <w:rFonts w:ascii="Times New Roman" w:hAnsi="Times New Roman" w:cs="Times New Roman"/>
          <w:i/>
          <w:sz w:val="24"/>
          <w:szCs w:val="24"/>
        </w:rPr>
        <w:t>.</w:t>
      </w:r>
      <w:r w:rsidR="008A6BAF" w:rsidRPr="008A6BAF">
        <w:rPr>
          <w:rFonts w:ascii="Times New Roman" w:hAnsi="Times New Roman" w:cs="Times New Roman"/>
          <w:sz w:val="24"/>
          <w:szCs w:val="24"/>
        </w:rPr>
        <w:t xml:space="preserve"> программист </w:t>
      </w:r>
      <w:r>
        <w:rPr>
          <w:rFonts w:ascii="Times New Roman" w:hAnsi="Times New Roman" w:cs="Times New Roman"/>
          <w:sz w:val="24"/>
          <w:szCs w:val="24"/>
        </w:rPr>
        <w:t>ИКТИБ</w:t>
      </w:r>
      <w:r w:rsidR="008A6BAF" w:rsidRPr="008A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призер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Чемпионата Мира по стандартам </w:t>
      </w:r>
      <w:r>
        <w:rPr>
          <w:rFonts w:ascii="Times New Roman" w:hAnsi="Times New Roman" w:cs="Times New Roman"/>
          <w:sz w:val="24"/>
          <w:szCs w:val="24"/>
          <w:lang w:val="en-US"/>
        </w:rPr>
        <w:t>WorldSkills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Kazan</w:t>
      </w:r>
      <w:r>
        <w:rPr>
          <w:rFonts w:ascii="Times New Roman" w:hAnsi="Times New Roman" w:cs="Times New Roman"/>
          <w:sz w:val="24"/>
          <w:szCs w:val="24"/>
        </w:rPr>
        <w:t>-2019</w:t>
      </w:r>
      <w:r w:rsidRPr="00D56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компетенции «Разработка решений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технологий», эксперт </w:t>
      </w:r>
      <w:r>
        <w:rPr>
          <w:rFonts w:ascii="Times New Roman" w:hAnsi="Times New Roman" w:cs="Times New Roman"/>
          <w:sz w:val="24"/>
          <w:szCs w:val="24"/>
          <w:lang w:val="en-US"/>
        </w:rPr>
        <w:t>WorldSkills</w:t>
      </w:r>
      <w:r w:rsidRPr="00D56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компетенции «Разработка решений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технологий»</w:t>
      </w:r>
    </w:p>
    <w:p w14:paraId="1E990352" w14:textId="77777777" w:rsidR="00D56B4B" w:rsidRPr="008A6BAF" w:rsidRDefault="00D56B4B" w:rsidP="00D56B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B4B">
        <w:rPr>
          <w:rFonts w:ascii="Times New Roman" w:hAnsi="Times New Roman" w:cs="Times New Roman"/>
          <w:i/>
          <w:sz w:val="24"/>
          <w:szCs w:val="24"/>
        </w:rPr>
        <w:t xml:space="preserve">Романенко </w:t>
      </w:r>
      <w:proofErr w:type="spellStart"/>
      <w:proofErr w:type="gramStart"/>
      <w:r w:rsidRPr="00D56B4B">
        <w:rPr>
          <w:rFonts w:ascii="Times New Roman" w:hAnsi="Times New Roman" w:cs="Times New Roman"/>
          <w:i/>
          <w:sz w:val="24"/>
          <w:szCs w:val="24"/>
        </w:rPr>
        <w:t>К.С</w:t>
      </w:r>
      <w:proofErr w:type="spellEnd"/>
      <w:r w:rsidRPr="00D56B4B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56B4B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лаборант каф.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ИКТИБ, эксперт </w:t>
      </w:r>
      <w:r>
        <w:rPr>
          <w:rFonts w:ascii="Times New Roman" w:hAnsi="Times New Roman" w:cs="Times New Roman"/>
          <w:sz w:val="24"/>
          <w:szCs w:val="24"/>
          <w:lang w:val="en-US"/>
        </w:rPr>
        <w:t>WorldSkills</w:t>
      </w:r>
      <w:r w:rsidRPr="00D56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компетенции «Разработка решений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технологий»</w:t>
      </w:r>
    </w:p>
    <w:p w14:paraId="6F21172F" w14:textId="77777777" w:rsidR="008A6BAF" w:rsidRDefault="008A6BAF" w:rsidP="008E2DB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3836154" w14:textId="77777777" w:rsidR="00046A7B" w:rsidRPr="00046A7B" w:rsidRDefault="00046A7B" w:rsidP="008E2DB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15.12.2020</w:t>
      </w:r>
    </w:p>
    <w:sectPr w:rsidR="00046A7B" w:rsidRPr="00046A7B" w:rsidSect="0001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B8A06" w14:textId="77777777" w:rsidR="00282DF0" w:rsidRDefault="00282DF0" w:rsidP="00046A7B">
      <w:pPr>
        <w:spacing w:after="0" w:line="240" w:lineRule="auto"/>
      </w:pPr>
      <w:r>
        <w:separator/>
      </w:r>
    </w:p>
  </w:endnote>
  <w:endnote w:type="continuationSeparator" w:id="0">
    <w:p w14:paraId="309E850A" w14:textId="77777777" w:rsidR="00282DF0" w:rsidRDefault="00282DF0" w:rsidP="0004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ECDC6" w14:textId="77777777" w:rsidR="00282DF0" w:rsidRDefault="00282DF0" w:rsidP="00046A7B">
      <w:pPr>
        <w:spacing w:after="0" w:line="240" w:lineRule="auto"/>
      </w:pPr>
      <w:r>
        <w:separator/>
      </w:r>
    </w:p>
  </w:footnote>
  <w:footnote w:type="continuationSeparator" w:id="0">
    <w:p w14:paraId="7F687E15" w14:textId="77777777" w:rsidR="00282DF0" w:rsidRDefault="00282DF0" w:rsidP="00046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69E4"/>
    <w:multiLevelType w:val="hybridMultilevel"/>
    <w:tmpl w:val="2A0EE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45F6"/>
    <w:multiLevelType w:val="hybridMultilevel"/>
    <w:tmpl w:val="87741398"/>
    <w:lvl w:ilvl="0" w:tplc="A5E6069E">
      <w:start w:val="1"/>
      <w:numFmt w:val="bullet"/>
      <w:pStyle w:val="a"/>
      <w:lvlText w:val="‒"/>
      <w:lvlJc w:val="left"/>
      <w:pPr>
        <w:ind w:left="376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17EF0"/>
    <w:multiLevelType w:val="hybridMultilevel"/>
    <w:tmpl w:val="41827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F602E"/>
    <w:multiLevelType w:val="hybridMultilevel"/>
    <w:tmpl w:val="0F22D192"/>
    <w:lvl w:ilvl="0" w:tplc="0DAC0598">
      <w:start w:val="1"/>
      <w:numFmt w:val="bullet"/>
      <w:lvlText w:val=""/>
      <w:lvlJc w:val="left"/>
      <w:pPr>
        <w:ind w:left="72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11D89"/>
    <w:multiLevelType w:val="hybridMultilevel"/>
    <w:tmpl w:val="A1769272"/>
    <w:lvl w:ilvl="0" w:tplc="0DAC05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4DBE"/>
    <w:multiLevelType w:val="hybridMultilevel"/>
    <w:tmpl w:val="4BC094FE"/>
    <w:lvl w:ilvl="0" w:tplc="414C643A">
      <w:start w:val="1"/>
      <w:numFmt w:val="bullet"/>
      <w:pStyle w:val="a0"/>
      <w:lvlText w:val="–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2A5BD2"/>
    <w:multiLevelType w:val="hybridMultilevel"/>
    <w:tmpl w:val="7C926EC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66D0B"/>
    <w:multiLevelType w:val="multilevel"/>
    <w:tmpl w:val="854293F0"/>
    <w:styleLink w:val="a1"/>
    <w:lvl w:ilvl="0">
      <w:start w:val="1"/>
      <w:numFmt w:val="decimal"/>
      <w:pStyle w:val="a2"/>
      <w:suff w:val="nothing"/>
      <w:lvlText w:val="Таблица %1"/>
      <w:lvlJc w:val="left"/>
      <w:pPr>
        <w:ind w:left="0" w:firstLine="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8" w15:restartNumberingAfterBreak="0">
    <w:nsid w:val="79592C46"/>
    <w:multiLevelType w:val="hybridMultilevel"/>
    <w:tmpl w:val="4BF21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B3"/>
    <w:rsid w:val="00015AAC"/>
    <w:rsid w:val="00046A7B"/>
    <w:rsid w:val="0005459E"/>
    <w:rsid w:val="00056526"/>
    <w:rsid w:val="000A1D70"/>
    <w:rsid w:val="000B0281"/>
    <w:rsid w:val="000C6F7E"/>
    <w:rsid w:val="000D363E"/>
    <w:rsid w:val="000E3C2C"/>
    <w:rsid w:val="000F320C"/>
    <w:rsid w:val="001362F2"/>
    <w:rsid w:val="001509B8"/>
    <w:rsid w:val="0015171E"/>
    <w:rsid w:val="00154CEC"/>
    <w:rsid w:val="001676CA"/>
    <w:rsid w:val="001B7379"/>
    <w:rsid w:val="001C2437"/>
    <w:rsid w:val="001E3C4B"/>
    <w:rsid w:val="00206528"/>
    <w:rsid w:val="00225260"/>
    <w:rsid w:val="00282DF0"/>
    <w:rsid w:val="00285AB7"/>
    <w:rsid w:val="00321A9B"/>
    <w:rsid w:val="003869DE"/>
    <w:rsid w:val="00396382"/>
    <w:rsid w:val="003A0C94"/>
    <w:rsid w:val="00402385"/>
    <w:rsid w:val="00424D05"/>
    <w:rsid w:val="004309F2"/>
    <w:rsid w:val="00530D80"/>
    <w:rsid w:val="00537DF7"/>
    <w:rsid w:val="005D3BBD"/>
    <w:rsid w:val="005E480D"/>
    <w:rsid w:val="00651E72"/>
    <w:rsid w:val="006816F8"/>
    <w:rsid w:val="006D6A06"/>
    <w:rsid w:val="00743526"/>
    <w:rsid w:val="007C336A"/>
    <w:rsid w:val="007D4DE2"/>
    <w:rsid w:val="0084358D"/>
    <w:rsid w:val="00886695"/>
    <w:rsid w:val="008A6BAF"/>
    <w:rsid w:val="008C34F9"/>
    <w:rsid w:val="008E2DB3"/>
    <w:rsid w:val="009326FD"/>
    <w:rsid w:val="00953CA8"/>
    <w:rsid w:val="00966021"/>
    <w:rsid w:val="00983597"/>
    <w:rsid w:val="009A6CBD"/>
    <w:rsid w:val="009D3CE7"/>
    <w:rsid w:val="00A237D8"/>
    <w:rsid w:val="00A23908"/>
    <w:rsid w:val="00A57D87"/>
    <w:rsid w:val="00A86ED7"/>
    <w:rsid w:val="00AD06FF"/>
    <w:rsid w:val="00AD4104"/>
    <w:rsid w:val="00AD7F1E"/>
    <w:rsid w:val="00AF7159"/>
    <w:rsid w:val="00B24B4E"/>
    <w:rsid w:val="00B72D02"/>
    <w:rsid w:val="00B827A1"/>
    <w:rsid w:val="00BB0796"/>
    <w:rsid w:val="00BD23E5"/>
    <w:rsid w:val="00C4431A"/>
    <w:rsid w:val="00C5302D"/>
    <w:rsid w:val="00CC0AF3"/>
    <w:rsid w:val="00CC55A5"/>
    <w:rsid w:val="00D56B4B"/>
    <w:rsid w:val="00D97CED"/>
    <w:rsid w:val="00DB5814"/>
    <w:rsid w:val="00DE1C8D"/>
    <w:rsid w:val="00E13C0C"/>
    <w:rsid w:val="00E54A4F"/>
    <w:rsid w:val="00E553D3"/>
    <w:rsid w:val="00E701A7"/>
    <w:rsid w:val="00E70CC4"/>
    <w:rsid w:val="00E92D71"/>
    <w:rsid w:val="00E93E9A"/>
    <w:rsid w:val="00EA616D"/>
    <w:rsid w:val="00EC5D60"/>
    <w:rsid w:val="00EE6179"/>
    <w:rsid w:val="00FF3766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52AF"/>
  <w15:docId w15:val="{5D3E08FA-1A71-4098-9A9B-EB9FD0C4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015AAC"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Номер таблицы"/>
    <w:basedOn w:val="a3"/>
    <w:next w:val="a3"/>
    <w:qFormat/>
    <w:rsid w:val="008E2DB3"/>
    <w:pPr>
      <w:keepNext/>
      <w:numPr>
        <w:numId w:val="1"/>
      </w:numPr>
      <w:spacing w:before="120" w:after="120" w:line="240" w:lineRule="auto"/>
      <w:jc w:val="right"/>
    </w:pPr>
    <w:rPr>
      <w:rFonts w:asciiTheme="majorHAnsi" w:hAnsiTheme="majorHAnsi"/>
      <w:sz w:val="24"/>
      <w:szCs w:val="24"/>
    </w:rPr>
  </w:style>
  <w:style w:type="paragraph" w:customStyle="1" w:styleId="a">
    <w:name w:val="Список маркированный (в таблице)"/>
    <w:basedOn w:val="a3"/>
    <w:qFormat/>
    <w:rsid w:val="008E2DB3"/>
    <w:pPr>
      <w:numPr>
        <w:numId w:val="3"/>
      </w:numPr>
      <w:tabs>
        <w:tab w:val="left" w:pos="227"/>
      </w:tabs>
      <w:spacing w:after="0" w:line="240" w:lineRule="auto"/>
    </w:pPr>
    <w:rPr>
      <w:rFonts w:asciiTheme="majorHAnsi" w:hAnsiTheme="majorHAnsi"/>
      <w:szCs w:val="24"/>
    </w:rPr>
  </w:style>
  <w:style w:type="numbering" w:customStyle="1" w:styleId="a1">
    <w:name w:val="Нумерация таблиц"/>
    <w:uiPriority w:val="99"/>
    <w:rsid w:val="008E2DB3"/>
    <w:pPr>
      <w:numPr>
        <w:numId w:val="1"/>
      </w:numPr>
    </w:pPr>
  </w:style>
  <w:style w:type="paragraph" w:customStyle="1" w:styleId="a7">
    <w:name w:val="Основной текст абзаца"/>
    <w:basedOn w:val="a3"/>
    <w:qFormat/>
    <w:rsid w:val="008E2DB3"/>
    <w:pPr>
      <w:spacing w:after="0" w:line="240" w:lineRule="auto"/>
      <w:ind w:firstLine="709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мментарий (пример заполнения)"/>
    <w:basedOn w:val="a4"/>
    <w:uiPriority w:val="1"/>
    <w:qFormat/>
    <w:rsid w:val="008E2DB3"/>
    <w:rPr>
      <w:i w:val="0"/>
      <w:iCs w:val="0"/>
      <w:color w:val="0070C0"/>
    </w:rPr>
  </w:style>
  <w:style w:type="table" w:customStyle="1" w:styleId="11">
    <w:name w:val="Таблица 11пт"/>
    <w:basedOn w:val="a5"/>
    <w:uiPriority w:val="99"/>
    <w:rsid w:val="008E2DB3"/>
    <w:pPr>
      <w:spacing w:after="0" w:line="240" w:lineRule="auto"/>
      <w:jc w:val="center"/>
    </w:pPr>
    <w:rPr>
      <w:rFonts w:asciiTheme="majorHAnsi" w:hAnsiTheme="majorHAns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paragraph" w:styleId="a9">
    <w:name w:val="List Paragraph"/>
    <w:basedOn w:val="a3"/>
    <w:uiPriority w:val="34"/>
    <w:qFormat/>
    <w:rsid w:val="00DE1C8D"/>
    <w:pPr>
      <w:ind w:left="720"/>
      <w:contextualSpacing/>
    </w:pPr>
  </w:style>
  <w:style w:type="paragraph" w:styleId="aa">
    <w:name w:val="Balloon Text"/>
    <w:basedOn w:val="a3"/>
    <w:link w:val="ab"/>
    <w:uiPriority w:val="99"/>
    <w:semiHidden/>
    <w:unhideWhenUsed/>
    <w:rsid w:val="00AD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AD06FF"/>
    <w:rPr>
      <w:rFonts w:ascii="Tahoma" w:hAnsi="Tahoma" w:cs="Tahoma"/>
      <w:sz w:val="16"/>
      <w:szCs w:val="16"/>
    </w:rPr>
  </w:style>
  <w:style w:type="character" w:styleId="ac">
    <w:name w:val="Hyperlink"/>
    <w:basedOn w:val="a4"/>
    <w:uiPriority w:val="99"/>
    <w:unhideWhenUsed/>
    <w:rsid w:val="00225260"/>
    <w:rPr>
      <w:color w:val="0000FF" w:themeColor="hyperlink"/>
      <w:u w:val="single"/>
    </w:rPr>
  </w:style>
  <w:style w:type="paragraph" w:styleId="ad">
    <w:name w:val="header"/>
    <w:basedOn w:val="a3"/>
    <w:link w:val="ae"/>
    <w:uiPriority w:val="99"/>
    <w:semiHidden/>
    <w:unhideWhenUsed/>
    <w:rsid w:val="00046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semiHidden/>
    <w:rsid w:val="00046A7B"/>
  </w:style>
  <w:style w:type="paragraph" w:styleId="af">
    <w:name w:val="footer"/>
    <w:basedOn w:val="a3"/>
    <w:link w:val="af0"/>
    <w:uiPriority w:val="99"/>
    <w:semiHidden/>
    <w:unhideWhenUsed/>
    <w:rsid w:val="00046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semiHidden/>
    <w:rsid w:val="00046A7B"/>
  </w:style>
  <w:style w:type="paragraph" w:customStyle="1" w:styleId="a0">
    <w:name w:val="Список маркированный (в тексте)"/>
    <w:basedOn w:val="a7"/>
    <w:qFormat/>
    <w:rsid w:val="00285AB7"/>
    <w:pPr>
      <w:numPr>
        <w:numId w:val="10"/>
      </w:numPr>
      <w:tabs>
        <w:tab w:val="left" w:pos="992"/>
      </w:tabs>
      <w:spacing w:after="1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coursera.org%2Flearn%2Fasymmetric-crypto%2F&amp;cc_key=" TargetMode="External"/><Relationship Id="rId13" Type="http://schemas.openxmlformats.org/officeDocument/2006/relationships/hyperlink" Target="https://vk.com/away.php?to=https%3A%2F%2Fwww.coursera.org%2Flearn%2Fdecentralized-apps-on-blockchain&amp;cc_key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www.coursera.org%2Flearn%2Fsmarter-contracts&amp;cc_key=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s%3A%2F%2Fwww.coursera.org%2Flearn%2Fblockchain-basics&amp;cc_key=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k.com/away.php?to=https%3A%2F%2Fwww.coursera.org%2Flearn%2Fblokcheyna&amp;cc_key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cryptographic-hash-int" TargetMode="External"/><Relationship Id="rId14" Type="http://schemas.openxmlformats.org/officeDocument/2006/relationships/hyperlink" Target="https://vk.com/away.php?to=https%3A%2F%2Fwww.coursera.org%2Flearn%2Fblockchain-platforms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FC2593-741C-4F0E-881B-627DF1AD0BF7}">
  <we:reference id="74296acf-ff86-450c-9340-d30ee71775ae" version="1.0.5.0" store="EXCatalog" storeType="EXCatalog"/>
  <we:alternateReferences>
    <we:reference id="WA200001482" version="1.0.5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D628F-0399-4783-9B55-FEA6C49B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2224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Компаниец</dc:creator>
  <cp:lastModifiedBy>Aleksandr Gorbunov</cp:lastModifiedBy>
  <cp:revision>18</cp:revision>
  <dcterms:created xsi:type="dcterms:W3CDTF">2021-02-03T09:29:00Z</dcterms:created>
  <dcterms:modified xsi:type="dcterms:W3CDTF">2021-02-25T13:07:00Z</dcterms:modified>
</cp:coreProperties>
</file>