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BAE" w:rsidRDefault="00C62BAE" w:rsidP="0048765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62BAE" w:rsidTr="00011B1B">
        <w:trPr>
          <w:jc w:val="center"/>
        </w:trPr>
        <w:tc>
          <w:tcPr>
            <w:tcW w:w="4672" w:type="dxa"/>
            <w:hideMark/>
          </w:tcPr>
          <w:p w:rsidR="00C62BAE" w:rsidRPr="00E64332" w:rsidRDefault="00C62BAE" w:rsidP="00011B1B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4332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</w:tc>
        <w:tc>
          <w:tcPr>
            <w:tcW w:w="4673" w:type="dxa"/>
          </w:tcPr>
          <w:p w:rsidR="00C62BAE" w:rsidRDefault="00C62BAE" w:rsidP="00011B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:rsidR="00C62BAE" w:rsidRDefault="00C62BAE" w:rsidP="00011B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62BAE" w:rsidTr="00011B1B">
        <w:trPr>
          <w:jc w:val="center"/>
        </w:trPr>
        <w:tc>
          <w:tcPr>
            <w:tcW w:w="4672" w:type="dxa"/>
            <w:hideMark/>
          </w:tcPr>
          <w:p w:rsidR="00C62BAE" w:rsidRDefault="00C62BAE" w:rsidP="00011B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______________________________</w:t>
            </w:r>
          </w:p>
          <w:p w:rsidR="00C62BAE" w:rsidRDefault="00C62BAE" w:rsidP="00011B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организации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  <w:hideMark/>
          </w:tcPr>
          <w:p w:rsidR="00C62BAE" w:rsidRDefault="00C62BAE" w:rsidP="00011B1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Ректор Финансового университета  </w:t>
            </w:r>
          </w:p>
        </w:tc>
      </w:tr>
      <w:tr w:rsidR="00C62BAE" w:rsidTr="00011B1B">
        <w:trPr>
          <w:jc w:val="center"/>
        </w:trPr>
        <w:tc>
          <w:tcPr>
            <w:tcW w:w="4672" w:type="dxa"/>
            <w:hideMark/>
          </w:tcPr>
          <w:p w:rsidR="00C62BAE" w:rsidRDefault="00C62BAE" w:rsidP="00011B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:rsidR="00C62BAE" w:rsidRDefault="00C62BAE" w:rsidP="00011B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должность представителя работодателя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C62BAE" w:rsidRDefault="00C62BAE" w:rsidP="00011B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_  М.А.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Эскиндаров</w:t>
            </w:r>
            <w:proofErr w:type="spellEnd"/>
          </w:p>
          <w:p w:rsidR="00C62BAE" w:rsidRDefault="00C62BAE" w:rsidP="00011B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C62BAE" w:rsidRDefault="00C62BAE" w:rsidP="00011B1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62BAE" w:rsidTr="00011B1B">
        <w:trPr>
          <w:jc w:val="center"/>
        </w:trPr>
        <w:tc>
          <w:tcPr>
            <w:tcW w:w="4672" w:type="dxa"/>
          </w:tcPr>
          <w:p w:rsidR="00C62BAE" w:rsidRDefault="00C62BAE" w:rsidP="00011B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___________________И.О. Фамилия</w:t>
            </w:r>
          </w:p>
          <w:p w:rsidR="00C62BAE" w:rsidRDefault="00C62BAE" w:rsidP="00011B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C62BAE" w:rsidRDefault="00C62BAE" w:rsidP="00011B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3" w:type="dxa"/>
          </w:tcPr>
          <w:p w:rsidR="00C62BAE" w:rsidRDefault="00C62BAE" w:rsidP="00011B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 ___________ 201   г.</w:t>
            </w:r>
          </w:p>
          <w:p w:rsidR="00C62BAE" w:rsidRDefault="00C62BAE" w:rsidP="00011B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62BAE" w:rsidRDefault="00C62BAE" w:rsidP="00011B1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62BAE" w:rsidTr="00011B1B">
        <w:trPr>
          <w:jc w:val="center"/>
        </w:trPr>
        <w:tc>
          <w:tcPr>
            <w:tcW w:w="4672" w:type="dxa"/>
          </w:tcPr>
          <w:p w:rsidR="00C62BAE" w:rsidRDefault="00C62BAE" w:rsidP="00011B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_____________ 201    г.</w:t>
            </w:r>
          </w:p>
          <w:p w:rsidR="00C62BAE" w:rsidRDefault="00C62BAE" w:rsidP="00011B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62BAE" w:rsidRDefault="00C62BAE" w:rsidP="00011B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3" w:type="dxa"/>
          </w:tcPr>
          <w:p w:rsidR="00C62BAE" w:rsidRDefault="00C62BAE" w:rsidP="00011B1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62BAE" w:rsidRDefault="00C62BAE" w:rsidP="00C62BAE">
      <w:pPr>
        <w:rPr>
          <w:rFonts w:ascii="Times New Roman" w:hAnsi="Times New Roman" w:cs="Times New Roman"/>
          <w:b/>
          <w:sz w:val="28"/>
          <w:szCs w:val="28"/>
        </w:rPr>
      </w:pPr>
    </w:p>
    <w:p w:rsidR="00C62BAE" w:rsidRDefault="00C62BAE" w:rsidP="00C62B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Образовательная программа высшего образования –</w:t>
      </w:r>
    </w:p>
    <w:p w:rsidR="00C62BAE" w:rsidRDefault="00C62BAE" w:rsidP="00C62B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</w:p>
    <w:p w:rsidR="00C62BAE" w:rsidRDefault="00C62BAE" w:rsidP="00C62B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2BAE" w:rsidRDefault="00C62BAE" w:rsidP="00C62B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____________________________________________</w:t>
      </w:r>
    </w:p>
    <w:p w:rsidR="00C62BAE" w:rsidRDefault="00C62BAE" w:rsidP="00C62B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(</w:t>
      </w:r>
      <w:r>
        <w:rPr>
          <w:rFonts w:ascii="Times New Roman" w:hAnsi="Times New Roman" w:cs="Times New Roman"/>
          <w:sz w:val="24"/>
          <w:szCs w:val="24"/>
        </w:rPr>
        <w:t>код и наименование направления подготовки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62BAE" w:rsidRDefault="00C62BAE" w:rsidP="00C62B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 __________________________________________________________</w:t>
      </w:r>
    </w:p>
    <w:p w:rsidR="00C62BAE" w:rsidRDefault="00C62BAE" w:rsidP="00C62B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(</w:t>
      </w:r>
      <w:r>
        <w:rPr>
          <w:rFonts w:ascii="Times New Roman" w:hAnsi="Times New Roman" w:cs="Times New Roman"/>
          <w:sz w:val="24"/>
          <w:szCs w:val="24"/>
        </w:rPr>
        <w:t xml:space="preserve">наименование профиля программы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бакалавриата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C62BAE" w:rsidRDefault="00C62BAE" w:rsidP="00C62B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образовательной программы _____________________________</w:t>
      </w:r>
    </w:p>
    <w:p w:rsidR="00C62BAE" w:rsidRDefault="00C62BAE" w:rsidP="00C62B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Департамент/Кафедра _______________________________________________</w:t>
      </w:r>
    </w:p>
    <w:p w:rsidR="00C62BAE" w:rsidRDefault="00C62BAE" w:rsidP="00C62B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Факультет/Институт_________________________________________________</w:t>
      </w:r>
    </w:p>
    <w:p w:rsidR="00C62BAE" w:rsidRDefault="00C62BAE" w:rsidP="00C62BA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62BAE" w:rsidRDefault="00C62BAE" w:rsidP="00C62BA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62BAE" w:rsidRDefault="00C62BAE" w:rsidP="00C62BA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62BAE" w:rsidRDefault="00C62BAE" w:rsidP="00C62BA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62BAE" w:rsidRDefault="00C62BAE" w:rsidP="00C62BAE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62BAE" w:rsidRDefault="00C62BAE" w:rsidP="00C62BAE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62BAE" w:rsidRDefault="00C62BAE" w:rsidP="00C62BAE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62BAE" w:rsidRDefault="00C62BAE" w:rsidP="00C62BAE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62BAE" w:rsidRDefault="00C62BAE" w:rsidP="00C62BAE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62BAE" w:rsidRDefault="00C62BAE" w:rsidP="00C62BAE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62BAE" w:rsidRDefault="00C62BAE" w:rsidP="00C62BAE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62BAE" w:rsidRDefault="00C62BAE" w:rsidP="00C62BAE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62BAE" w:rsidRDefault="00C62BAE" w:rsidP="00C62BAE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62BAE" w:rsidRDefault="00C62BAE" w:rsidP="00C62BAE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62BAE" w:rsidRDefault="00C62BAE" w:rsidP="00C62BAE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62BAE" w:rsidRDefault="00C62BAE" w:rsidP="00C62BAE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62BAE" w:rsidRDefault="00C62BAE" w:rsidP="00C62BAE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62BAE" w:rsidRDefault="00C62BAE" w:rsidP="00C62BAE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62BAE" w:rsidRPr="00C62BAE" w:rsidRDefault="00C62BAE" w:rsidP="00C62BAE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15558" w:rsidRDefault="00D15558" w:rsidP="00487651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5558">
        <w:rPr>
          <w:rFonts w:ascii="Times New Roman" w:hAnsi="Times New Roman" w:cs="Times New Roman"/>
          <w:b/>
          <w:sz w:val="28"/>
          <w:szCs w:val="28"/>
        </w:rPr>
        <w:lastRenderedPageBreak/>
        <w:t>ОБЩИЕ ПОЛОЖЕНИЯ</w:t>
      </w:r>
    </w:p>
    <w:p w:rsidR="00D15558" w:rsidRDefault="00D15558" w:rsidP="00487651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</w:t>
      </w:r>
      <w:r w:rsidR="00C542D9"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b/>
          <w:sz w:val="28"/>
          <w:szCs w:val="28"/>
        </w:rPr>
        <w:t xml:space="preserve"> образовательной программе</w:t>
      </w:r>
      <w:r w:rsidR="009220BC">
        <w:rPr>
          <w:rFonts w:ascii="Times New Roman" w:hAnsi="Times New Roman" w:cs="Times New Roman"/>
          <w:b/>
          <w:sz w:val="28"/>
          <w:szCs w:val="28"/>
        </w:rPr>
        <w:t xml:space="preserve"> высшего образования – программе </w:t>
      </w:r>
      <w:proofErr w:type="spellStart"/>
      <w:r w:rsidR="009220BC">
        <w:rPr>
          <w:rFonts w:ascii="Times New Roman" w:hAnsi="Times New Roman" w:cs="Times New Roman"/>
          <w:b/>
          <w:sz w:val="28"/>
          <w:szCs w:val="28"/>
        </w:rPr>
        <w:t>бакалавриата</w:t>
      </w:r>
      <w:proofErr w:type="spellEnd"/>
    </w:p>
    <w:p w:rsidR="00E1507C" w:rsidRDefault="00D15558" w:rsidP="004876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42D9">
        <w:rPr>
          <w:rFonts w:ascii="Times New Roman" w:hAnsi="Times New Roman" w:cs="Times New Roman"/>
          <w:sz w:val="28"/>
          <w:szCs w:val="28"/>
        </w:rPr>
        <w:t>О</w:t>
      </w:r>
      <w:r w:rsidR="00C542D9" w:rsidRPr="00C542D9">
        <w:rPr>
          <w:rFonts w:ascii="Times New Roman" w:hAnsi="Times New Roman" w:cs="Times New Roman"/>
          <w:sz w:val="28"/>
          <w:szCs w:val="28"/>
        </w:rPr>
        <w:t xml:space="preserve">бразовательная программа </w:t>
      </w:r>
      <w:r w:rsidR="00993935">
        <w:rPr>
          <w:rFonts w:ascii="Times New Roman" w:hAnsi="Times New Roman" w:cs="Times New Roman"/>
          <w:sz w:val="28"/>
          <w:szCs w:val="28"/>
        </w:rPr>
        <w:t xml:space="preserve">высшего образования – программа </w:t>
      </w:r>
      <w:proofErr w:type="spellStart"/>
      <w:r w:rsidRPr="00C542D9">
        <w:rPr>
          <w:rFonts w:ascii="Times New Roman" w:hAnsi="Times New Roman" w:cs="Times New Roman"/>
          <w:sz w:val="28"/>
          <w:szCs w:val="28"/>
        </w:rPr>
        <w:t>бак</w:t>
      </w:r>
      <w:r w:rsidR="00535F0F" w:rsidRPr="00C542D9">
        <w:rPr>
          <w:rFonts w:ascii="Times New Roman" w:hAnsi="Times New Roman" w:cs="Times New Roman"/>
          <w:sz w:val="28"/>
          <w:szCs w:val="28"/>
        </w:rPr>
        <w:t>ал</w:t>
      </w:r>
      <w:r w:rsidRPr="00C542D9">
        <w:rPr>
          <w:rFonts w:ascii="Times New Roman" w:hAnsi="Times New Roman" w:cs="Times New Roman"/>
          <w:sz w:val="28"/>
          <w:szCs w:val="28"/>
        </w:rPr>
        <w:t>авриата</w:t>
      </w:r>
      <w:proofErr w:type="spellEnd"/>
      <w:r w:rsidRPr="00C542D9">
        <w:rPr>
          <w:rFonts w:ascii="Times New Roman" w:hAnsi="Times New Roman" w:cs="Times New Roman"/>
          <w:sz w:val="28"/>
          <w:szCs w:val="28"/>
        </w:rPr>
        <w:t xml:space="preserve">, реализуемая Финансовым университетом по направлению подготовки </w:t>
      </w:r>
      <w:r w:rsidR="00BE2165" w:rsidRPr="00C542D9">
        <w:rPr>
          <w:rFonts w:ascii="Times New Roman" w:hAnsi="Times New Roman" w:cs="Times New Roman"/>
          <w:sz w:val="28"/>
          <w:szCs w:val="28"/>
        </w:rPr>
        <w:t>01.03.02 Прикладная математика и информатика</w:t>
      </w:r>
      <w:r w:rsidR="009220BC">
        <w:rPr>
          <w:rFonts w:ascii="Times New Roman" w:hAnsi="Times New Roman" w:cs="Times New Roman"/>
          <w:sz w:val="28"/>
          <w:szCs w:val="28"/>
        </w:rPr>
        <w:t xml:space="preserve"> (далее – программа </w:t>
      </w:r>
      <w:proofErr w:type="spellStart"/>
      <w:r w:rsidR="009220BC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9220BC">
        <w:rPr>
          <w:rFonts w:ascii="Times New Roman" w:hAnsi="Times New Roman" w:cs="Times New Roman"/>
          <w:sz w:val="28"/>
          <w:szCs w:val="28"/>
        </w:rPr>
        <w:t>)</w:t>
      </w:r>
      <w:r w:rsidR="009B2ADF" w:rsidRPr="00C542D9">
        <w:rPr>
          <w:rFonts w:ascii="Times New Roman" w:hAnsi="Times New Roman" w:cs="Times New Roman"/>
          <w:sz w:val="28"/>
          <w:szCs w:val="28"/>
        </w:rPr>
        <w:t>,</w:t>
      </w:r>
      <w:r w:rsidR="00BE21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1507C">
        <w:rPr>
          <w:rFonts w:ascii="Times New Roman" w:hAnsi="Times New Roman" w:cs="Times New Roman"/>
          <w:sz w:val="28"/>
          <w:szCs w:val="28"/>
        </w:rPr>
        <w:t>разрабатывается</w:t>
      </w:r>
      <w:r w:rsidR="00F71AC0">
        <w:rPr>
          <w:rFonts w:ascii="Times New Roman" w:hAnsi="Times New Roman" w:cs="Times New Roman"/>
          <w:sz w:val="28"/>
          <w:szCs w:val="28"/>
        </w:rPr>
        <w:t xml:space="preserve"> и реализуется в соответствии с основными положениями Федерального закона «Об образовании в Российской Федерации» (от 29.12.2012 № 273-ФЗ) и </w:t>
      </w:r>
      <w:r w:rsidR="00E1507C">
        <w:rPr>
          <w:rFonts w:ascii="Times New Roman" w:hAnsi="Times New Roman" w:cs="Times New Roman"/>
          <w:sz w:val="28"/>
          <w:szCs w:val="28"/>
        </w:rPr>
        <w:t>на основе федерального государственного образовательного стандарта высшего образования (далее - ФГОС ВО</w:t>
      </w:r>
      <w:r w:rsidR="00526F31">
        <w:rPr>
          <w:rFonts w:ascii="Times New Roman" w:hAnsi="Times New Roman" w:cs="Times New Roman"/>
          <w:sz w:val="28"/>
          <w:szCs w:val="28"/>
        </w:rPr>
        <w:t>)</w:t>
      </w:r>
      <w:r w:rsidR="00E1507C">
        <w:rPr>
          <w:rFonts w:ascii="Times New Roman" w:hAnsi="Times New Roman" w:cs="Times New Roman"/>
          <w:sz w:val="28"/>
          <w:szCs w:val="28"/>
        </w:rPr>
        <w:t xml:space="preserve">, утвержден приказом </w:t>
      </w:r>
      <w:proofErr w:type="spellStart"/>
      <w:r w:rsidR="00E1507C"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 w:rsidR="00E1507C">
        <w:rPr>
          <w:rFonts w:ascii="Times New Roman" w:hAnsi="Times New Roman" w:cs="Times New Roman"/>
          <w:sz w:val="28"/>
          <w:szCs w:val="28"/>
        </w:rPr>
        <w:t xml:space="preserve"> России от </w:t>
      </w:r>
      <w:r w:rsidR="004B6BA8">
        <w:rPr>
          <w:rFonts w:ascii="Times New Roman" w:hAnsi="Times New Roman" w:cs="Times New Roman"/>
          <w:sz w:val="28"/>
          <w:szCs w:val="28"/>
        </w:rPr>
        <w:t>10</w:t>
      </w:r>
      <w:r w:rsidR="00E1507C">
        <w:rPr>
          <w:rFonts w:ascii="Times New Roman" w:hAnsi="Times New Roman" w:cs="Times New Roman"/>
          <w:sz w:val="28"/>
          <w:szCs w:val="28"/>
        </w:rPr>
        <w:t>.0</w:t>
      </w:r>
      <w:r w:rsidR="004B6BA8">
        <w:rPr>
          <w:rFonts w:ascii="Times New Roman" w:hAnsi="Times New Roman" w:cs="Times New Roman"/>
          <w:sz w:val="28"/>
          <w:szCs w:val="28"/>
        </w:rPr>
        <w:t>1</w:t>
      </w:r>
      <w:r w:rsidR="00E1507C">
        <w:rPr>
          <w:rFonts w:ascii="Times New Roman" w:hAnsi="Times New Roman" w:cs="Times New Roman"/>
          <w:sz w:val="28"/>
          <w:szCs w:val="28"/>
        </w:rPr>
        <w:t>.201</w:t>
      </w:r>
      <w:r w:rsidR="004B6BA8">
        <w:rPr>
          <w:rFonts w:ascii="Times New Roman" w:hAnsi="Times New Roman" w:cs="Times New Roman"/>
          <w:sz w:val="28"/>
          <w:szCs w:val="28"/>
        </w:rPr>
        <w:t>8</w:t>
      </w:r>
      <w:r w:rsidR="00E1507C">
        <w:rPr>
          <w:rFonts w:ascii="Times New Roman" w:hAnsi="Times New Roman" w:cs="Times New Roman"/>
          <w:sz w:val="28"/>
          <w:szCs w:val="28"/>
        </w:rPr>
        <w:t xml:space="preserve"> № </w:t>
      </w:r>
      <w:r w:rsidR="004B6BA8">
        <w:rPr>
          <w:rFonts w:ascii="Times New Roman" w:hAnsi="Times New Roman" w:cs="Times New Roman"/>
          <w:sz w:val="28"/>
          <w:szCs w:val="28"/>
        </w:rPr>
        <w:t>9</w:t>
      </w:r>
      <w:r w:rsidR="00E1507C" w:rsidRPr="00EE67A0">
        <w:rPr>
          <w:rFonts w:ascii="Times New Roman" w:hAnsi="Times New Roman" w:cs="Times New Roman"/>
          <w:sz w:val="28"/>
          <w:szCs w:val="28"/>
        </w:rPr>
        <w:t xml:space="preserve"> </w:t>
      </w:r>
      <w:r w:rsidR="00E1507C">
        <w:rPr>
          <w:rFonts w:ascii="Times New Roman" w:hAnsi="Times New Roman" w:cs="Times New Roman"/>
          <w:sz w:val="28"/>
          <w:szCs w:val="28"/>
        </w:rPr>
        <w:t>с учетом требований рынка труда.</w:t>
      </w:r>
    </w:p>
    <w:p w:rsidR="00F01871" w:rsidRDefault="00E1507C" w:rsidP="00F018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7741">
        <w:rPr>
          <w:rFonts w:ascii="Times New Roman" w:hAnsi="Times New Roman" w:cs="Times New Roman"/>
          <w:sz w:val="28"/>
          <w:szCs w:val="28"/>
        </w:rPr>
        <w:t>представляет собой комплекс основных характеристик образования (объем, содержание, планируемые результаты), организационно-педагогических условий, форм аттестации, который представлен в виде общей характеристики образовательной программы, учебного плана, календарного учебного графика, рабочих программ дисциплин, программ практик, оценочных средств, методических материалов</w:t>
      </w:r>
      <w:r w:rsidR="00F01871" w:rsidRPr="00F01871">
        <w:rPr>
          <w:rFonts w:ascii="Times New Roman" w:hAnsi="Times New Roman" w:cs="Times New Roman"/>
          <w:sz w:val="28"/>
          <w:szCs w:val="28"/>
        </w:rPr>
        <w:t xml:space="preserve"> </w:t>
      </w:r>
      <w:r w:rsidR="00F01871">
        <w:rPr>
          <w:rFonts w:ascii="Times New Roman" w:hAnsi="Times New Roman" w:cs="Times New Roman"/>
          <w:sz w:val="28"/>
          <w:szCs w:val="28"/>
        </w:rPr>
        <w:t xml:space="preserve">и является адаптированной образовательной программой для инвалидов и лиц с ограниченными возможностями здоровья. </w:t>
      </w:r>
    </w:p>
    <w:p w:rsidR="00B34A8F" w:rsidRPr="00B34A8F" w:rsidRDefault="00B34A8F" w:rsidP="004876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A8F">
        <w:rPr>
          <w:rFonts w:ascii="Times New Roman" w:hAnsi="Times New Roman" w:cs="Times New Roman"/>
          <w:sz w:val="28"/>
          <w:szCs w:val="28"/>
        </w:rPr>
        <w:t xml:space="preserve">Каждый компонент программы </w:t>
      </w:r>
      <w:proofErr w:type="spellStart"/>
      <w:r w:rsidRPr="00B34A8F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B34A8F">
        <w:rPr>
          <w:rFonts w:ascii="Times New Roman" w:hAnsi="Times New Roman" w:cs="Times New Roman"/>
          <w:sz w:val="28"/>
          <w:szCs w:val="28"/>
        </w:rPr>
        <w:t xml:space="preserve"> разработан в форме единого документа или комплекта документов. Порядок разработки и утверждения образовательных программ высшего образования – программ </w:t>
      </w:r>
      <w:proofErr w:type="spellStart"/>
      <w:r w:rsidRPr="00B34A8F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B34A8F">
        <w:rPr>
          <w:rFonts w:ascii="Times New Roman" w:hAnsi="Times New Roman" w:cs="Times New Roman"/>
          <w:sz w:val="28"/>
          <w:szCs w:val="28"/>
        </w:rPr>
        <w:t xml:space="preserve"> и программ магистратуры в Финансовом университете установлен Финансовым университетом на основе Порядка организации и осуществления образовательной деятельности по образовательным программам высшего образования – программам </w:t>
      </w:r>
      <w:proofErr w:type="spellStart"/>
      <w:r w:rsidRPr="00B34A8F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B34A8F">
        <w:rPr>
          <w:rFonts w:ascii="Times New Roman" w:hAnsi="Times New Roman" w:cs="Times New Roman"/>
          <w:sz w:val="28"/>
          <w:szCs w:val="28"/>
        </w:rPr>
        <w:t xml:space="preserve">, программам </w:t>
      </w:r>
      <w:proofErr w:type="spellStart"/>
      <w:r w:rsidRPr="00B34A8F">
        <w:rPr>
          <w:rFonts w:ascii="Times New Roman" w:hAnsi="Times New Roman" w:cs="Times New Roman"/>
          <w:sz w:val="28"/>
          <w:szCs w:val="28"/>
        </w:rPr>
        <w:t>специалитета</w:t>
      </w:r>
      <w:proofErr w:type="spellEnd"/>
      <w:r w:rsidRPr="00B34A8F">
        <w:rPr>
          <w:rFonts w:ascii="Times New Roman" w:hAnsi="Times New Roman" w:cs="Times New Roman"/>
          <w:sz w:val="28"/>
          <w:szCs w:val="28"/>
        </w:rPr>
        <w:t xml:space="preserve">, программам магистратуры (приказ </w:t>
      </w:r>
      <w:proofErr w:type="spellStart"/>
      <w:r w:rsidRPr="00B34A8F"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 w:rsidRPr="00B34A8F">
        <w:rPr>
          <w:rFonts w:ascii="Times New Roman" w:hAnsi="Times New Roman" w:cs="Times New Roman"/>
          <w:sz w:val="28"/>
          <w:szCs w:val="28"/>
        </w:rPr>
        <w:t xml:space="preserve"> России от 05.04.2017</w:t>
      </w:r>
      <w:r w:rsidR="00487651">
        <w:rPr>
          <w:rFonts w:ascii="Times New Roman" w:hAnsi="Times New Roman" w:cs="Times New Roman"/>
          <w:sz w:val="28"/>
          <w:szCs w:val="28"/>
        </w:rPr>
        <w:t xml:space="preserve"> </w:t>
      </w:r>
      <w:r w:rsidRPr="00B34A8F">
        <w:rPr>
          <w:rFonts w:ascii="Times New Roman" w:hAnsi="Times New Roman" w:cs="Times New Roman"/>
          <w:sz w:val="28"/>
          <w:szCs w:val="28"/>
        </w:rPr>
        <w:t xml:space="preserve">№ 301). Информация о компонентах программы </w:t>
      </w:r>
      <w:proofErr w:type="spellStart"/>
      <w:r w:rsidRPr="00B34A8F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B34A8F">
        <w:rPr>
          <w:rFonts w:ascii="Times New Roman" w:hAnsi="Times New Roman" w:cs="Times New Roman"/>
          <w:sz w:val="28"/>
          <w:szCs w:val="28"/>
        </w:rPr>
        <w:t xml:space="preserve"> размещена на официальном сайте Финансового университета в сети «Интернет», на образовательном портале.</w:t>
      </w:r>
    </w:p>
    <w:p w:rsidR="007C7EB0" w:rsidRDefault="007C7EB0" w:rsidP="00487651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7EB0">
        <w:rPr>
          <w:rFonts w:ascii="Times New Roman" w:hAnsi="Times New Roman" w:cs="Times New Roman"/>
          <w:b/>
          <w:sz w:val="28"/>
          <w:szCs w:val="28"/>
        </w:rPr>
        <w:t xml:space="preserve">Социальная роль, цели и задачи </w:t>
      </w:r>
      <w:r w:rsidR="00C542D9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990CA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90CA3">
        <w:rPr>
          <w:rFonts w:ascii="Times New Roman" w:hAnsi="Times New Roman" w:cs="Times New Roman"/>
          <w:b/>
          <w:sz w:val="28"/>
          <w:szCs w:val="28"/>
        </w:rPr>
        <w:t>бакалавриата</w:t>
      </w:r>
      <w:proofErr w:type="spellEnd"/>
    </w:p>
    <w:p w:rsidR="00D15558" w:rsidRDefault="007C7EB0" w:rsidP="004876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разработки </w:t>
      </w:r>
      <w:r w:rsidR="00C542D9">
        <w:rPr>
          <w:rFonts w:ascii="Times New Roman" w:hAnsi="Times New Roman" w:cs="Times New Roman"/>
          <w:sz w:val="28"/>
          <w:szCs w:val="28"/>
        </w:rPr>
        <w:t>про</w:t>
      </w:r>
      <w:r w:rsidR="00993935">
        <w:rPr>
          <w:rFonts w:ascii="Times New Roman" w:hAnsi="Times New Roman" w:cs="Times New Roman"/>
          <w:sz w:val="28"/>
          <w:szCs w:val="28"/>
        </w:rPr>
        <w:t>г</w:t>
      </w:r>
      <w:r w:rsidR="00C542D9">
        <w:rPr>
          <w:rFonts w:ascii="Times New Roman" w:hAnsi="Times New Roman" w:cs="Times New Roman"/>
          <w:sz w:val="28"/>
          <w:szCs w:val="28"/>
        </w:rPr>
        <w:t>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0CA3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990C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методическое обеспечение реализации ФГОС ВО</w:t>
      </w:r>
      <w:r w:rsidR="002C3C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данному направлению подготовки, организация и контроль учебного процесса, обеспечивающая воспитание и качество подготовки обучающихся, получающих квалификацию «бакалавр» по направлению подготовки 01.03.02 Прикладная математика и информатика.</w:t>
      </w:r>
    </w:p>
    <w:p w:rsidR="007C7EB0" w:rsidRDefault="007C7EB0" w:rsidP="004876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Социальная роль </w:t>
      </w:r>
      <w:r w:rsidR="00C542D9">
        <w:rPr>
          <w:rFonts w:ascii="Times New Roman" w:hAnsi="Times New Roman" w:cs="Times New Roman"/>
          <w:sz w:val="28"/>
          <w:szCs w:val="28"/>
        </w:rPr>
        <w:t>программы</w:t>
      </w:r>
      <w:r w:rsidR="00990C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0CA3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состоит в формировании и развитии у студентов личностных и профессиональных качеств, позволяющих обеспечить требования ФГОС ВО.</w:t>
      </w:r>
    </w:p>
    <w:p w:rsidR="007C7EB0" w:rsidRDefault="007C7EB0" w:rsidP="004876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Задачами </w:t>
      </w:r>
      <w:r w:rsidR="00C542D9">
        <w:rPr>
          <w:rFonts w:ascii="Times New Roman" w:hAnsi="Times New Roman" w:cs="Times New Roman"/>
          <w:sz w:val="28"/>
          <w:szCs w:val="28"/>
        </w:rPr>
        <w:t>программы</w:t>
      </w:r>
      <w:r w:rsidR="00CB5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0CA3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990CA3">
        <w:rPr>
          <w:rFonts w:ascii="Times New Roman" w:hAnsi="Times New Roman" w:cs="Times New Roman"/>
          <w:sz w:val="28"/>
          <w:szCs w:val="28"/>
        </w:rPr>
        <w:t xml:space="preserve"> </w:t>
      </w:r>
      <w:r w:rsidR="00C542D9">
        <w:rPr>
          <w:rFonts w:ascii="Times New Roman" w:hAnsi="Times New Roman" w:cs="Times New Roman"/>
          <w:sz w:val="28"/>
          <w:szCs w:val="28"/>
        </w:rPr>
        <w:t>являются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15558" w:rsidRDefault="007C7EB0" w:rsidP="004876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реализа</w:t>
      </w:r>
      <w:r w:rsidR="00535F0F">
        <w:rPr>
          <w:rFonts w:ascii="Times New Roman" w:hAnsi="Times New Roman" w:cs="Times New Roman"/>
          <w:sz w:val="28"/>
          <w:szCs w:val="28"/>
        </w:rPr>
        <w:t xml:space="preserve">ция </w:t>
      </w:r>
      <w:proofErr w:type="spellStart"/>
      <w:r w:rsidR="00535F0F">
        <w:rPr>
          <w:rFonts w:ascii="Times New Roman" w:hAnsi="Times New Roman" w:cs="Times New Roman"/>
          <w:sz w:val="28"/>
          <w:szCs w:val="28"/>
        </w:rPr>
        <w:t>студентоцентрированного</w:t>
      </w:r>
      <w:proofErr w:type="spellEnd"/>
      <w:r w:rsidR="00535F0F">
        <w:rPr>
          <w:rFonts w:ascii="Times New Roman" w:hAnsi="Times New Roman" w:cs="Times New Roman"/>
          <w:sz w:val="28"/>
          <w:szCs w:val="28"/>
        </w:rPr>
        <w:t xml:space="preserve"> подхода к процессу обучения, формирование индивидуальных траекторий обучения;</w:t>
      </w:r>
    </w:p>
    <w:p w:rsidR="00535F0F" w:rsidRDefault="00535F0F" w:rsidP="004876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реализация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компетентностного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подхода к процессу обучения;</w:t>
      </w:r>
    </w:p>
    <w:p w:rsidR="00535F0F" w:rsidRDefault="00535F0F" w:rsidP="004876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расширение вариативности выбора студентами дисциплин в рамках </w:t>
      </w:r>
      <w:r w:rsidR="00F71AC0">
        <w:rPr>
          <w:rFonts w:ascii="Times New Roman" w:hAnsi="Times New Roman" w:cs="Times New Roman"/>
          <w:sz w:val="28"/>
          <w:szCs w:val="28"/>
        </w:rPr>
        <w:t>изб</w:t>
      </w:r>
      <w:r>
        <w:rPr>
          <w:rFonts w:ascii="Times New Roman" w:hAnsi="Times New Roman" w:cs="Times New Roman"/>
          <w:sz w:val="28"/>
          <w:szCs w:val="28"/>
        </w:rPr>
        <w:t>ранной траектории обучения.</w:t>
      </w:r>
    </w:p>
    <w:p w:rsidR="00DA148E" w:rsidRDefault="00DA148E" w:rsidP="004876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формирование у студентов актуальных профессиональных компетенций.</w:t>
      </w:r>
      <w:bookmarkStart w:id="0" w:name="_GoBack"/>
      <w:bookmarkEnd w:id="0"/>
    </w:p>
    <w:p w:rsidR="00402C3F" w:rsidRPr="00A94CBF" w:rsidRDefault="00402C3F" w:rsidP="00487651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4CB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Профиль </w:t>
      </w:r>
      <w:r w:rsidR="00B4337B" w:rsidRPr="00A94CBF">
        <w:rPr>
          <w:rFonts w:ascii="Times New Roman" w:hAnsi="Times New Roman" w:cs="Times New Roman"/>
          <w:b/>
          <w:sz w:val="28"/>
          <w:szCs w:val="28"/>
        </w:rPr>
        <w:t xml:space="preserve">программы </w:t>
      </w:r>
      <w:proofErr w:type="spellStart"/>
      <w:r w:rsidR="00B4337B" w:rsidRPr="00A94CBF">
        <w:rPr>
          <w:rFonts w:ascii="Times New Roman" w:hAnsi="Times New Roman" w:cs="Times New Roman"/>
          <w:b/>
          <w:sz w:val="28"/>
          <w:szCs w:val="28"/>
        </w:rPr>
        <w:t>бакалавриата</w:t>
      </w:r>
      <w:proofErr w:type="spellEnd"/>
    </w:p>
    <w:p w:rsidR="00DD53C7" w:rsidRDefault="00990CA3" w:rsidP="004876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542D9">
        <w:rPr>
          <w:rFonts w:ascii="Times New Roman" w:hAnsi="Times New Roman" w:cs="Times New Roman"/>
          <w:sz w:val="28"/>
          <w:szCs w:val="28"/>
        </w:rPr>
        <w:t>рограмма</w:t>
      </w:r>
      <w:r w:rsidR="00402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2C3F">
        <w:rPr>
          <w:rFonts w:ascii="Times New Roman" w:hAnsi="Times New Roman" w:cs="Times New Roman"/>
          <w:sz w:val="28"/>
          <w:szCs w:val="28"/>
        </w:rPr>
        <w:t xml:space="preserve">по направлению подготовки 01.03.02 Прикладная математика и информатика </w:t>
      </w:r>
      <w:r w:rsidR="002F769F">
        <w:rPr>
          <w:rFonts w:ascii="Times New Roman" w:hAnsi="Times New Roman" w:cs="Times New Roman"/>
          <w:sz w:val="28"/>
          <w:szCs w:val="28"/>
        </w:rPr>
        <w:t xml:space="preserve">имеет </w:t>
      </w:r>
      <w:r w:rsidR="00402C3F">
        <w:rPr>
          <w:rFonts w:ascii="Times New Roman" w:hAnsi="Times New Roman" w:cs="Times New Roman"/>
          <w:sz w:val="28"/>
          <w:szCs w:val="28"/>
        </w:rPr>
        <w:t>профил</w:t>
      </w:r>
      <w:r w:rsidR="002F769F">
        <w:rPr>
          <w:rFonts w:ascii="Times New Roman" w:hAnsi="Times New Roman" w:cs="Times New Roman"/>
          <w:sz w:val="28"/>
          <w:szCs w:val="28"/>
        </w:rPr>
        <w:t>ь</w:t>
      </w:r>
      <w:r w:rsidR="00402C3F">
        <w:rPr>
          <w:rFonts w:ascii="Times New Roman" w:hAnsi="Times New Roman" w:cs="Times New Roman"/>
          <w:sz w:val="28"/>
          <w:szCs w:val="28"/>
        </w:rPr>
        <w:t xml:space="preserve"> «Анализ данных и принятие решений в экономике и финансах».</w:t>
      </w:r>
    </w:p>
    <w:p w:rsidR="00D15558" w:rsidRDefault="00402C3F" w:rsidP="00487651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2C3F">
        <w:rPr>
          <w:rFonts w:ascii="Times New Roman" w:hAnsi="Times New Roman" w:cs="Times New Roman"/>
          <w:b/>
          <w:sz w:val="28"/>
          <w:szCs w:val="28"/>
        </w:rPr>
        <w:t>ХАРАКТЕРИСТИКА</w:t>
      </w:r>
      <w:r w:rsidR="00990CA3">
        <w:rPr>
          <w:rFonts w:ascii="Times New Roman" w:hAnsi="Times New Roman" w:cs="Times New Roman"/>
          <w:b/>
          <w:sz w:val="28"/>
          <w:szCs w:val="28"/>
        </w:rPr>
        <w:t xml:space="preserve"> П</w:t>
      </w:r>
      <w:r w:rsidR="00C542D9">
        <w:rPr>
          <w:rFonts w:ascii="Times New Roman" w:hAnsi="Times New Roman" w:cs="Times New Roman"/>
          <w:b/>
          <w:sz w:val="28"/>
          <w:szCs w:val="28"/>
        </w:rPr>
        <w:t>РОГРАММЫ</w:t>
      </w:r>
      <w:r w:rsidRPr="00402C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0CA3">
        <w:rPr>
          <w:rFonts w:ascii="Times New Roman" w:hAnsi="Times New Roman" w:cs="Times New Roman"/>
          <w:b/>
          <w:sz w:val="28"/>
          <w:szCs w:val="28"/>
        </w:rPr>
        <w:t>БАКАЛАВРИАТА</w:t>
      </w:r>
    </w:p>
    <w:p w:rsidR="00402C3F" w:rsidRDefault="00402C3F" w:rsidP="004876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Нормативный срок освоения </w:t>
      </w:r>
      <w:r w:rsidR="004B54C9">
        <w:rPr>
          <w:rFonts w:ascii="Times New Roman" w:hAnsi="Times New Roman" w:cs="Times New Roman"/>
          <w:sz w:val="28"/>
          <w:szCs w:val="28"/>
        </w:rPr>
        <w:t xml:space="preserve">программы </w:t>
      </w:r>
      <w:proofErr w:type="spellStart"/>
      <w:r w:rsidR="004B54C9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24D5">
        <w:rPr>
          <w:rFonts w:ascii="Times New Roman" w:hAnsi="Times New Roman" w:cs="Times New Roman"/>
          <w:sz w:val="28"/>
          <w:szCs w:val="28"/>
        </w:rPr>
        <w:t xml:space="preserve">(очная форма обучения) </w:t>
      </w:r>
      <w:r>
        <w:rPr>
          <w:rFonts w:ascii="Times New Roman" w:hAnsi="Times New Roman" w:cs="Times New Roman"/>
          <w:sz w:val="28"/>
          <w:szCs w:val="28"/>
        </w:rPr>
        <w:t>– 4 года</w:t>
      </w:r>
      <w:r w:rsidR="00487651">
        <w:rPr>
          <w:rFonts w:ascii="Times New Roman" w:hAnsi="Times New Roman" w:cs="Times New Roman"/>
          <w:sz w:val="28"/>
          <w:szCs w:val="28"/>
        </w:rPr>
        <w:t>.</w:t>
      </w:r>
    </w:p>
    <w:p w:rsidR="00402C3F" w:rsidRDefault="00402C3F" w:rsidP="004876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Трудоемкость </w:t>
      </w:r>
      <w:r w:rsidR="004B54C9">
        <w:rPr>
          <w:rFonts w:ascii="Times New Roman" w:hAnsi="Times New Roman" w:cs="Times New Roman"/>
          <w:sz w:val="28"/>
          <w:szCs w:val="28"/>
        </w:rPr>
        <w:t xml:space="preserve">программы </w:t>
      </w:r>
      <w:proofErr w:type="spellStart"/>
      <w:r w:rsidR="004B54C9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4B54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составляет 240 </w:t>
      </w:r>
      <w:r w:rsidR="004B54C9">
        <w:rPr>
          <w:rFonts w:ascii="Times New Roman" w:hAnsi="Times New Roman" w:cs="Times New Roman"/>
          <w:sz w:val="28"/>
          <w:szCs w:val="28"/>
        </w:rPr>
        <w:t>зачетных единиц.</w:t>
      </w:r>
    </w:p>
    <w:p w:rsidR="00526F31" w:rsidRPr="00526F31" w:rsidRDefault="00526F31" w:rsidP="00487651">
      <w:pPr>
        <w:spacing w:after="0" w:line="240" w:lineRule="auto"/>
        <w:ind w:firstLine="709"/>
        <w:jc w:val="both"/>
        <w:rPr>
          <w:sz w:val="28"/>
          <w:szCs w:val="28"/>
        </w:rPr>
      </w:pPr>
      <w:r w:rsidRPr="00526F31">
        <w:rPr>
          <w:rFonts w:ascii="Times New Roman" w:eastAsia="Times New Roman" w:hAnsi="Times New Roman" w:cs="Times New Roman"/>
          <w:sz w:val="28"/>
          <w:szCs w:val="28"/>
        </w:rPr>
        <w:t>Области профессиональной деятельности</w:t>
      </w:r>
      <w:r w:rsidRPr="00526F31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  <w:r w:rsidRPr="00526F31">
        <w:rPr>
          <w:rFonts w:ascii="Times New Roman" w:eastAsia="Times New Roman" w:hAnsi="Times New Roman" w:cs="Times New Roman"/>
          <w:sz w:val="28"/>
          <w:szCs w:val="28"/>
        </w:rPr>
        <w:t xml:space="preserve">и сферы профессиональной деятельности, в которых выпускники, освоившие программу </w:t>
      </w:r>
      <w:proofErr w:type="spellStart"/>
      <w:r w:rsidRPr="00526F31">
        <w:rPr>
          <w:rFonts w:ascii="Times New Roman" w:eastAsia="Times New Roman" w:hAnsi="Times New Roman" w:cs="Times New Roman"/>
          <w:sz w:val="28"/>
          <w:szCs w:val="28"/>
        </w:rPr>
        <w:t>бакалавриата</w:t>
      </w:r>
      <w:proofErr w:type="spellEnd"/>
      <w:r w:rsidRPr="00526F31">
        <w:rPr>
          <w:rFonts w:ascii="Times New Roman" w:eastAsia="Times New Roman" w:hAnsi="Times New Roman" w:cs="Times New Roman"/>
          <w:sz w:val="28"/>
          <w:szCs w:val="28"/>
        </w:rPr>
        <w:t>, могут осуществлять профессиональную деятельность:</w:t>
      </w:r>
    </w:p>
    <w:p w:rsidR="00526F31" w:rsidRPr="00526F31" w:rsidRDefault="00526F31" w:rsidP="00487651">
      <w:pPr>
        <w:spacing w:after="0" w:line="240" w:lineRule="auto"/>
        <w:ind w:firstLine="709"/>
        <w:jc w:val="both"/>
        <w:rPr>
          <w:sz w:val="28"/>
          <w:szCs w:val="28"/>
        </w:rPr>
      </w:pPr>
      <w:r w:rsidRPr="00526F31">
        <w:rPr>
          <w:rFonts w:ascii="Times New Roman" w:eastAsia="Times New Roman" w:hAnsi="Times New Roman" w:cs="Times New Roman"/>
          <w:sz w:val="28"/>
          <w:szCs w:val="28"/>
        </w:rPr>
        <w:t>01 Образование и наука (в сфере общего, профессионального и дополнительного профессионального образования; в сфере научных исследований);</w:t>
      </w:r>
    </w:p>
    <w:p w:rsidR="00526F31" w:rsidRPr="00526F31" w:rsidRDefault="00526F31" w:rsidP="00487651">
      <w:pPr>
        <w:spacing w:after="0" w:line="240" w:lineRule="auto"/>
        <w:ind w:firstLine="709"/>
        <w:jc w:val="both"/>
        <w:rPr>
          <w:sz w:val="28"/>
          <w:szCs w:val="28"/>
        </w:rPr>
      </w:pPr>
      <w:r w:rsidRPr="00526F31">
        <w:rPr>
          <w:rFonts w:ascii="Times New Roman" w:eastAsia="Times New Roman" w:hAnsi="Times New Roman" w:cs="Times New Roman"/>
          <w:sz w:val="28"/>
          <w:szCs w:val="28"/>
        </w:rPr>
        <w:t>06 Связь, информационные и коммуникационные технологии (в сфере проектирования, разработки и тестирования программного обеспечения; в сфере проектирования, создания и поддержки информационно-коммуникационных систем и баз данных; в сфере создания информационных ресурсов в информационно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26F31">
        <w:rPr>
          <w:rFonts w:ascii="Times New Roman" w:eastAsia="Times New Roman" w:hAnsi="Times New Roman" w:cs="Times New Roman"/>
          <w:sz w:val="28"/>
          <w:szCs w:val="28"/>
        </w:rPr>
        <w:t>телекоммуникационной сети «Интернет»;</w:t>
      </w:r>
    </w:p>
    <w:p w:rsidR="00526F31" w:rsidRPr="00526F31" w:rsidRDefault="00526F31" w:rsidP="00487651">
      <w:pPr>
        <w:spacing w:after="0" w:line="240" w:lineRule="auto"/>
        <w:ind w:firstLine="709"/>
        <w:jc w:val="both"/>
        <w:rPr>
          <w:sz w:val="28"/>
          <w:szCs w:val="28"/>
        </w:rPr>
      </w:pPr>
      <w:r w:rsidRPr="00526F31">
        <w:rPr>
          <w:rFonts w:ascii="Times New Roman" w:eastAsia="Times New Roman" w:hAnsi="Times New Roman" w:cs="Times New Roman"/>
          <w:sz w:val="28"/>
          <w:szCs w:val="28"/>
        </w:rPr>
        <w:t>25 Ракетно-космическая промышленность (в сфере проектирования и разработки наземных автоматизированных систем управления космическими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26F31">
        <w:rPr>
          <w:rFonts w:ascii="Times New Roman" w:eastAsia="Times New Roman" w:hAnsi="Times New Roman" w:cs="Times New Roman"/>
          <w:sz w:val="28"/>
          <w:szCs w:val="28"/>
        </w:rPr>
        <w:t>аппаратами);</w:t>
      </w:r>
    </w:p>
    <w:p w:rsidR="00526F31" w:rsidRPr="00526F31" w:rsidRDefault="00526F31" w:rsidP="00487651">
      <w:pPr>
        <w:spacing w:after="0" w:line="240" w:lineRule="auto"/>
        <w:ind w:firstLine="709"/>
        <w:jc w:val="both"/>
        <w:rPr>
          <w:sz w:val="28"/>
          <w:szCs w:val="28"/>
        </w:rPr>
      </w:pPr>
      <w:r w:rsidRPr="00526F31">
        <w:rPr>
          <w:rFonts w:ascii="Times New Roman" w:eastAsia="Times New Roman" w:hAnsi="Times New Roman" w:cs="Times New Roman"/>
          <w:sz w:val="28"/>
          <w:szCs w:val="28"/>
        </w:rPr>
        <w:t>32 Авиастроение (в сфере проектирования, создания и поддержки систем автоматического управления и информационно-коммуникационных систем; в сфере математического моделирования);</w:t>
      </w:r>
    </w:p>
    <w:p w:rsidR="00526F31" w:rsidRPr="00526F31" w:rsidRDefault="00526F31" w:rsidP="00487651">
      <w:pPr>
        <w:spacing w:after="0" w:line="240" w:lineRule="auto"/>
        <w:ind w:firstLine="709"/>
        <w:jc w:val="both"/>
        <w:rPr>
          <w:sz w:val="28"/>
          <w:szCs w:val="28"/>
        </w:rPr>
      </w:pPr>
      <w:r w:rsidRPr="00526F31">
        <w:rPr>
          <w:rFonts w:ascii="Times New Roman" w:eastAsia="Times New Roman" w:hAnsi="Times New Roman" w:cs="Times New Roman"/>
          <w:sz w:val="28"/>
          <w:szCs w:val="28"/>
        </w:rPr>
        <w:t>40 Сквозные виды профессиональной деятельности в промышленности (в сфере научно-исследовательских и опытно-конструкторских разработок; в сфере разработки автоматизированных систем управления технологическими процессами производства).</w:t>
      </w:r>
    </w:p>
    <w:p w:rsidR="00526F31" w:rsidRDefault="00526F31" w:rsidP="0048765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6F31">
        <w:rPr>
          <w:rFonts w:ascii="Times New Roman" w:eastAsia="Times New Roman" w:hAnsi="Times New Roman" w:cs="Times New Roman"/>
          <w:sz w:val="28"/>
          <w:szCs w:val="28"/>
        </w:rPr>
        <w:t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4813BD" w:rsidRPr="004813BD" w:rsidRDefault="004813BD" w:rsidP="004876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13BD">
        <w:rPr>
          <w:rFonts w:ascii="Times New Roman" w:hAnsi="Times New Roman" w:cs="Times New Roman"/>
          <w:sz w:val="28"/>
          <w:szCs w:val="28"/>
        </w:rPr>
        <w:t>Программа дает возможность студентам получить обширные знания фундаментального и прикладного характера. В процессе подготовки студенты приобретают практические навыки эффективного решения финансово-экономических задач с применением современных математических методов, информационных технологий и систем.</w:t>
      </w:r>
    </w:p>
    <w:p w:rsidR="004813BD" w:rsidRPr="004813BD" w:rsidRDefault="004813BD" w:rsidP="004876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13BD">
        <w:rPr>
          <w:rFonts w:ascii="Times New Roman" w:hAnsi="Times New Roman" w:cs="Times New Roman"/>
          <w:sz w:val="28"/>
          <w:szCs w:val="28"/>
        </w:rPr>
        <w:t>В сферу деятельности выпускника входит инвестиционный анализ, управление рисками, прогнозирование и многовариантные аналитические расчеты в области экономической и управленческой деятельности, информационно-аналитическое сопровождение бизнеса.</w:t>
      </w:r>
    </w:p>
    <w:p w:rsidR="004813BD" w:rsidRPr="004813BD" w:rsidRDefault="004813BD" w:rsidP="004876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13BD">
        <w:rPr>
          <w:rFonts w:ascii="Times New Roman" w:hAnsi="Times New Roman" w:cs="Times New Roman"/>
          <w:sz w:val="28"/>
          <w:szCs w:val="28"/>
        </w:rPr>
        <w:t xml:space="preserve">При обучении </w:t>
      </w:r>
      <w:r w:rsidRPr="004813BD">
        <w:rPr>
          <w:rStyle w:val="FontStyle12"/>
          <w:sz w:val="28"/>
          <w:szCs w:val="28"/>
        </w:rPr>
        <w:t xml:space="preserve">широко используются интерактивные технологии обучения, групповое обучение, работа над индивидуальными и совместными проектами, практические кейсы. </w:t>
      </w:r>
    </w:p>
    <w:p w:rsidR="004813BD" w:rsidRDefault="004813BD" w:rsidP="004876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13BD">
        <w:rPr>
          <w:rFonts w:ascii="Times New Roman" w:hAnsi="Times New Roman" w:cs="Times New Roman"/>
          <w:sz w:val="28"/>
        </w:rPr>
        <w:lastRenderedPageBreak/>
        <w:t xml:space="preserve">Подготовка студентов осуществляется в соответствии с </w:t>
      </w:r>
      <w:proofErr w:type="spellStart"/>
      <w:r w:rsidRPr="004813BD">
        <w:rPr>
          <w:rFonts w:ascii="Times New Roman" w:hAnsi="Times New Roman" w:cs="Times New Roman"/>
          <w:sz w:val="28"/>
        </w:rPr>
        <w:t>компетентностным</w:t>
      </w:r>
      <w:proofErr w:type="spellEnd"/>
      <w:r w:rsidRPr="004813BD">
        <w:rPr>
          <w:rFonts w:ascii="Times New Roman" w:hAnsi="Times New Roman" w:cs="Times New Roman"/>
          <w:sz w:val="28"/>
        </w:rPr>
        <w:t xml:space="preserve"> подходом.</w:t>
      </w:r>
    </w:p>
    <w:p w:rsidR="004813BD" w:rsidRDefault="004813BD" w:rsidP="004876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13BD">
        <w:rPr>
          <w:rFonts w:ascii="Times New Roman" w:hAnsi="Times New Roman" w:cs="Times New Roman"/>
          <w:sz w:val="28"/>
          <w:szCs w:val="28"/>
        </w:rPr>
        <w:t>Студенты-выпускники проходят практику на предприятиях различной отраслевой направленности, в государственных и коммерческих структурах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813BD" w:rsidRDefault="004813BD" w:rsidP="004876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13BD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Специалисты, получившие подготовку по данной</w:t>
      </w:r>
      <w:r w:rsidRPr="004813BD">
        <w:rPr>
          <w:rFonts w:ascii="Times New Roman" w:hAnsi="Times New Roman" w:cs="Times New Roman"/>
          <w:sz w:val="28"/>
          <w:szCs w:val="28"/>
        </w:rPr>
        <w:t xml:space="preserve"> программе </w:t>
      </w:r>
      <w:proofErr w:type="spellStart"/>
      <w:r w:rsidRPr="004813BD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4813BD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находят работу в банках, инвестиционных, страховых, телекоммуникационных, торговых, производственных компаниях, организациях различных форм собственности, индустрии и бизнеса, осуществляющих разработку и использование информационных систем, интеллектуальных продуктов и сервисов, основанных на технологиях и научных достижениях в области анализа данных и принятия решений.</w:t>
      </w:r>
      <w:r w:rsidRPr="004813B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87651" w:rsidRPr="004813BD" w:rsidRDefault="00487651" w:rsidP="004876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75CFC" w:rsidRDefault="00875CFC" w:rsidP="00487651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5CFC">
        <w:rPr>
          <w:rFonts w:ascii="Times New Roman" w:hAnsi="Times New Roman" w:cs="Times New Roman"/>
          <w:b/>
          <w:sz w:val="28"/>
          <w:szCs w:val="28"/>
        </w:rPr>
        <w:t>ТИПЫ ЗАДАЧ ПРОФЕССИОНАЛЬНОЙ ДЕЯТЕЛЬНОСТИ ВЫПУСКНИКА</w:t>
      </w:r>
    </w:p>
    <w:p w:rsidR="00875CFC" w:rsidRDefault="00875CFC" w:rsidP="004876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C">
        <w:rPr>
          <w:rFonts w:ascii="Times New Roman" w:hAnsi="Times New Roman" w:cs="Times New Roman"/>
          <w:sz w:val="28"/>
          <w:szCs w:val="28"/>
        </w:rPr>
        <w:t>В рамках</w:t>
      </w:r>
      <w:r>
        <w:rPr>
          <w:rFonts w:ascii="Times New Roman" w:hAnsi="Times New Roman" w:cs="Times New Roman"/>
          <w:sz w:val="28"/>
          <w:szCs w:val="28"/>
        </w:rPr>
        <w:t xml:space="preserve"> программы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выпускники готовятся к решению задач профессиональной деятельности следующих типов: научно-исследовательский, производственно-технологический, проектный, организационно-управленческий, педагогический.</w:t>
      </w:r>
    </w:p>
    <w:p w:rsidR="00487651" w:rsidRPr="00875CFC" w:rsidRDefault="00487651" w:rsidP="004876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3935" w:rsidRDefault="00402C3F" w:rsidP="00487651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3935">
        <w:rPr>
          <w:rFonts w:ascii="Times New Roman" w:hAnsi="Times New Roman" w:cs="Times New Roman"/>
          <w:b/>
          <w:sz w:val="28"/>
          <w:szCs w:val="28"/>
        </w:rPr>
        <w:t xml:space="preserve">ТРЕБОВАНИЯ К РЕЗУЛЬТАТАМ ОСВОЕНИЯ </w:t>
      </w:r>
      <w:r w:rsidR="00C542D9" w:rsidRPr="00993935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990CA3">
        <w:rPr>
          <w:rFonts w:ascii="Times New Roman" w:hAnsi="Times New Roman" w:cs="Times New Roman"/>
          <w:b/>
          <w:sz w:val="28"/>
          <w:szCs w:val="28"/>
        </w:rPr>
        <w:t xml:space="preserve"> БАКАЛАВРИАТА</w:t>
      </w:r>
    </w:p>
    <w:p w:rsidR="002F769F" w:rsidRDefault="002669AA" w:rsidP="004876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ФГОС ВО</w:t>
      </w:r>
      <w:r w:rsidR="002C3C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E4287B" w:rsidRPr="00993935">
        <w:rPr>
          <w:rFonts w:ascii="Times New Roman" w:hAnsi="Times New Roman" w:cs="Times New Roman"/>
          <w:sz w:val="28"/>
          <w:szCs w:val="28"/>
        </w:rPr>
        <w:t xml:space="preserve">ыпускник, освоивший </w:t>
      </w:r>
      <w:r w:rsidR="00402C3F" w:rsidRPr="00993935">
        <w:rPr>
          <w:rFonts w:ascii="Times New Roman" w:hAnsi="Times New Roman" w:cs="Times New Roman"/>
          <w:sz w:val="28"/>
          <w:szCs w:val="28"/>
        </w:rPr>
        <w:t xml:space="preserve">данную </w:t>
      </w:r>
      <w:r w:rsidR="00E4287B" w:rsidRPr="00993935">
        <w:rPr>
          <w:rFonts w:ascii="Times New Roman" w:hAnsi="Times New Roman" w:cs="Times New Roman"/>
          <w:sz w:val="28"/>
          <w:szCs w:val="28"/>
        </w:rPr>
        <w:t xml:space="preserve">программу </w:t>
      </w:r>
      <w:proofErr w:type="spellStart"/>
      <w:r w:rsidR="00E4287B" w:rsidRPr="00993935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E4287B" w:rsidRPr="00993935">
        <w:rPr>
          <w:rFonts w:ascii="Times New Roman" w:hAnsi="Times New Roman" w:cs="Times New Roman"/>
          <w:sz w:val="28"/>
          <w:szCs w:val="28"/>
        </w:rPr>
        <w:t xml:space="preserve">, должен обладать </w:t>
      </w:r>
      <w:r w:rsidR="00487651" w:rsidRPr="00993935">
        <w:rPr>
          <w:rFonts w:ascii="Times New Roman" w:hAnsi="Times New Roman" w:cs="Times New Roman"/>
          <w:sz w:val="28"/>
          <w:szCs w:val="28"/>
        </w:rPr>
        <w:t>следующими</w:t>
      </w:r>
      <w:r w:rsidR="00487651">
        <w:rPr>
          <w:rFonts w:ascii="Times New Roman" w:hAnsi="Times New Roman" w:cs="Times New Roman"/>
          <w:sz w:val="28"/>
          <w:szCs w:val="28"/>
        </w:rPr>
        <w:t xml:space="preserve"> универсальными и</w:t>
      </w:r>
      <w:r w:rsidR="001E4D29">
        <w:rPr>
          <w:rFonts w:ascii="Times New Roman" w:hAnsi="Times New Roman" w:cs="Times New Roman"/>
          <w:sz w:val="28"/>
          <w:szCs w:val="28"/>
        </w:rPr>
        <w:t xml:space="preserve"> общепрофессиональными </w:t>
      </w:r>
      <w:r>
        <w:rPr>
          <w:rFonts w:ascii="Times New Roman" w:hAnsi="Times New Roman" w:cs="Times New Roman"/>
          <w:sz w:val="28"/>
          <w:szCs w:val="28"/>
        </w:rPr>
        <w:t>компетенциями</w:t>
      </w:r>
      <w:r w:rsidR="002F769F">
        <w:rPr>
          <w:rFonts w:ascii="Times New Roman" w:hAnsi="Times New Roman" w:cs="Times New Roman"/>
          <w:sz w:val="28"/>
          <w:szCs w:val="28"/>
        </w:rPr>
        <w:t>:</w:t>
      </w:r>
      <w:r w:rsidR="004876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2C3F" w:rsidRPr="00993935" w:rsidRDefault="00AC14C4" w:rsidP="0048765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Универсальны</w:t>
      </w:r>
      <w:r w:rsidR="001E4D29">
        <w:rPr>
          <w:rFonts w:ascii="Times New Roman" w:hAnsi="Times New Roman" w:cs="Times New Roman"/>
          <w:b/>
          <w:sz w:val="28"/>
          <w:szCs w:val="28"/>
        </w:rPr>
        <w:t>е</w:t>
      </w:r>
      <w:r w:rsidR="00E4287B" w:rsidRPr="00993935">
        <w:rPr>
          <w:rFonts w:ascii="Times New Roman" w:hAnsi="Times New Roman" w:cs="Times New Roman"/>
          <w:b/>
          <w:sz w:val="28"/>
          <w:szCs w:val="28"/>
        </w:rPr>
        <w:t xml:space="preserve"> компетенци</w:t>
      </w:r>
      <w:r w:rsidR="001E4D29">
        <w:rPr>
          <w:rFonts w:ascii="Times New Roman" w:hAnsi="Times New Roman" w:cs="Times New Roman"/>
          <w:b/>
          <w:sz w:val="28"/>
          <w:szCs w:val="28"/>
        </w:rPr>
        <w:t>и и индикаторы их достижени</w:t>
      </w:r>
      <w:r w:rsidR="00625CB9">
        <w:rPr>
          <w:rFonts w:ascii="Times New Roman" w:hAnsi="Times New Roman" w:cs="Times New Roman"/>
          <w:b/>
          <w:sz w:val="28"/>
          <w:szCs w:val="28"/>
        </w:rPr>
        <w:t>я</w:t>
      </w:r>
      <w:r w:rsidR="00E4287B" w:rsidRPr="00993935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61"/>
        <w:gridCol w:w="2268"/>
        <w:gridCol w:w="4682"/>
      </w:tblGrid>
      <w:tr w:rsidR="00487651" w:rsidRPr="00487651" w:rsidTr="00560C66">
        <w:tc>
          <w:tcPr>
            <w:tcW w:w="858" w:type="pct"/>
            <w:shd w:val="clear" w:color="auto" w:fill="auto"/>
            <w:vAlign w:val="center"/>
          </w:tcPr>
          <w:p w:rsidR="00334EFF" w:rsidRPr="00487651" w:rsidRDefault="00334EFF" w:rsidP="004876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sz w:val="24"/>
                <w:szCs w:val="24"/>
              </w:rPr>
              <w:t>Категория компетенций</w:t>
            </w:r>
          </w:p>
        </w:tc>
        <w:tc>
          <w:tcPr>
            <w:tcW w:w="636" w:type="pct"/>
            <w:shd w:val="clear" w:color="auto" w:fill="auto"/>
            <w:vAlign w:val="center"/>
          </w:tcPr>
          <w:p w:rsidR="00487651" w:rsidRDefault="00334EFF" w:rsidP="004876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proofErr w:type="spellStart"/>
            <w:r w:rsidRPr="00487651">
              <w:rPr>
                <w:rFonts w:ascii="Times New Roman" w:hAnsi="Times New Roman" w:cs="Times New Roman"/>
                <w:sz w:val="24"/>
                <w:szCs w:val="24"/>
              </w:rPr>
              <w:t>компетен</w:t>
            </w:r>
            <w:proofErr w:type="spellEnd"/>
            <w:r w:rsidR="004876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334EFF" w:rsidRPr="00487651" w:rsidRDefault="00334EFF" w:rsidP="004876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7651">
              <w:rPr>
                <w:rFonts w:ascii="Times New Roman" w:hAnsi="Times New Roman" w:cs="Times New Roman"/>
                <w:sz w:val="24"/>
                <w:szCs w:val="24"/>
              </w:rPr>
              <w:t>ции</w:t>
            </w:r>
            <w:proofErr w:type="spellEnd"/>
          </w:p>
        </w:tc>
        <w:tc>
          <w:tcPr>
            <w:tcW w:w="1144" w:type="pct"/>
            <w:shd w:val="clear" w:color="auto" w:fill="auto"/>
            <w:vAlign w:val="center"/>
          </w:tcPr>
          <w:p w:rsidR="00334EFF" w:rsidRPr="00487651" w:rsidRDefault="00334EFF" w:rsidP="004876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sz w:val="24"/>
                <w:szCs w:val="24"/>
              </w:rPr>
              <w:t>Формулировка компетенции</w:t>
            </w:r>
          </w:p>
        </w:tc>
        <w:tc>
          <w:tcPr>
            <w:tcW w:w="2363" w:type="pct"/>
            <w:shd w:val="clear" w:color="auto" w:fill="auto"/>
            <w:vAlign w:val="center"/>
          </w:tcPr>
          <w:p w:rsidR="00334EFF" w:rsidRPr="00487651" w:rsidRDefault="00334EFF" w:rsidP="004876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sz w:val="24"/>
                <w:szCs w:val="24"/>
              </w:rPr>
              <w:t>Индикаторы достижения компетенции</w:t>
            </w:r>
          </w:p>
        </w:tc>
      </w:tr>
      <w:tr w:rsidR="00487651" w:rsidRPr="00487651" w:rsidTr="00560C66">
        <w:tc>
          <w:tcPr>
            <w:tcW w:w="858" w:type="pct"/>
            <w:shd w:val="clear" w:color="auto" w:fill="auto"/>
          </w:tcPr>
          <w:p w:rsidR="00334EFF" w:rsidRPr="00487651" w:rsidRDefault="00334EFF" w:rsidP="00487651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sz w:val="24"/>
                <w:szCs w:val="24"/>
              </w:rPr>
              <w:t>Системное и критическое мышление</w:t>
            </w:r>
          </w:p>
        </w:tc>
        <w:tc>
          <w:tcPr>
            <w:tcW w:w="636" w:type="pct"/>
            <w:shd w:val="clear" w:color="auto" w:fill="auto"/>
          </w:tcPr>
          <w:p w:rsidR="00334EFF" w:rsidRPr="00487651" w:rsidRDefault="00334EFF" w:rsidP="00487651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iCs/>
                <w:sz w:val="24"/>
                <w:szCs w:val="24"/>
              </w:rPr>
              <w:t>УК-1</w:t>
            </w:r>
          </w:p>
        </w:tc>
        <w:tc>
          <w:tcPr>
            <w:tcW w:w="1144" w:type="pct"/>
            <w:shd w:val="clear" w:color="auto" w:fill="auto"/>
          </w:tcPr>
          <w:p w:rsidR="00334EFF" w:rsidRPr="00487651" w:rsidRDefault="00334EFF" w:rsidP="00487651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sz w:val="24"/>
                <w:szCs w:val="24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2363" w:type="pct"/>
            <w:shd w:val="clear" w:color="auto" w:fill="auto"/>
          </w:tcPr>
          <w:p w:rsidR="009257E4" w:rsidRPr="00487651" w:rsidRDefault="009257E4" w:rsidP="004876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sz w:val="24"/>
                <w:szCs w:val="24"/>
              </w:rPr>
              <w:t>1. Четко описывает состав и структуру требуемых данных и информации, грамотно реализует процессы их сбора, обработки и интерпретации</w:t>
            </w:r>
          </w:p>
          <w:p w:rsidR="009257E4" w:rsidRPr="00487651" w:rsidRDefault="009257E4" w:rsidP="004876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sz w:val="24"/>
                <w:szCs w:val="24"/>
              </w:rPr>
              <w:t>2. Обосновывает сущность происходящего, выявляет закономерности, понимает природу вариабельности</w:t>
            </w:r>
          </w:p>
          <w:p w:rsidR="009257E4" w:rsidRPr="00487651" w:rsidRDefault="009257E4" w:rsidP="004876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sz w:val="24"/>
                <w:szCs w:val="24"/>
              </w:rPr>
              <w:t>3. Формулирует признак классификации, выделяет соответствующие ему группы однородных «объектов», идентифицирует общие свойства элементов этих групп, оценивает полноту результатов классификации, показывает прикладное назначение классификационных групп.</w:t>
            </w:r>
          </w:p>
          <w:p w:rsidR="009257E4" w:rsidRPr="00487651" w:rsidRDefault="009257E4" w:rsidP="004876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sz w:val="24"/>
                <w:szCs w:val="24"/>
              </w:rPr>
              <w:t>4. Грамотно, логично, аргументировано формирует собственные суждения и оценки. Отличает факты от мнений, интерпретаций, оценок и т.д. в рассуждениях других участников деятельности.</w:t>
            </w:r>
          </w:p>
          <w:p w:rsidR="00334EFF" w:rsidRPr="00487651" w:rsidRDefault="009257E4" w:rsidP="00487651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 Аргументированно и логично представляет свою точку зрения посредством и на основе системного описания.</w:t>
            </w:r>
          </w:p>
        </w:tc>
      </w:tr>
      <w:tr w:rsidR="00487651" w:rsidRPr="00487651" w:rsidTr="00560C66">
        <w:tc>
          <w:tcPr>
            <w:tcW w:w="858" w:type="pct"/>
            <w:shd w:val="clear" w:color="auto" w:fill="auto"/>
          </w:tcPr>
          <w:p w:rsidR="00487651" w:rsidRDefault="00334EFF" w:rsidP="004876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Разработка и реализация </w:t>
            </w:r>
          </w:p>
          <w:p w:rsidR="00334EFF" w:rsidRPr="00487651" w:rsidRDefault="00334EFF" w:rsidP="004876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sz w:val="24"/>
                <w:szCs w:val="24"/>
              </w:rPr>
              <w:t>проектов</w:t>
            </w:r>
          </w:p>
        </w:tc>
        <w:tc>
          <w:tcPr>
            <w:tcW w:w="636" w:type="pct"/>
            <w:shd w:val="clear" w:color="auto" w:fill="auto"/>
          </w:tcPr>
          <w:p w:rsidR="00334EFF" w:rsidRPr="00487651" w:rsidRDefault="00334EFF" w:rsidP="00487651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iCs/>
                <w:sz w:val="24"/>
                <w:szCs w:val="24"/>
              </w:rPr>
              <w:t>УК-2</w:t>
            </w:r>
          </w:p>
        </w:tc>
        <w:tc>
          <w:tcPr>
            <w:tcW w:w="1144" w:type="pct"/>
            <w:shd w:val="clear" w:color="auto" w:fill="auto"/>
          </w:tcPr>
          <w:p w:rsidR="00334EFF" w:rsidRPr="00487651" w:rsidRDefault="00334EFF" w:rsidP="00373031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sz w:val="24"/>
                <w:szCs w:val="24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</w:t>
            </w:r>
            <w:r w:rsidR="0037303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87651">
              <w:rPr>
                <w:rFonts w:ascii="Times New Roman" w:hAnsi="Times New Roman" w:cs="Times New Roman"/>
                <w:sz w:val="24"/>
                <w:szCs w:val="24"/>
              </w:rPr>
              <w:t xml:space="preserve"> имеющихся ресурсов и ограничений</w:t>
            </w:r>
          </w:p>
        </w:tc>
        <w:tc>
          <w:tcPr>
            <w:tcW w:w="2363" w:type="pct"/>
            <w:shd w:val="clear" w:color="auto" w:fill="auto"/>
          </w:tcPr>
          <w:p w:rsidR="009257E4" w:rsidRPr="00487651" w:rsidRDefault="009257E4" w:rsidP="004876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1.Использует знания о правовых нормах действующего законодательства, регулирующих отношения в различных сферах жизнедеятельности</w:t>
            </w:r>
            <w:r w:rsidRPr="0048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334EFF" w:rsidRPr="00487651" w:rsidRDefault="009257E4" w:rsidP="00487651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 Вырабатывает пути решения конкретной задачи, выбирая оптимальный способ ее реализации, исходя из действующих правовых норм и имеющихся ресурсов и ограничений.</w:t>
            </w:r>
          </w:p>
        </w:tc>
      </w:tr>
      <w:tr w:rsidR="00487651" w:rsidRPr="00487651" w:rsidTr="00560C66">
        <w:tc>
          <w:tcPr>
            <w:tcW w:w="858" w:type="pct"/>
            <w:shd w:val="clear" w:color="auto" w:fill="auto"/>
          </w:tcPr>
          <w:p w:rsidR="00487651" w:rsidRDefault="00334EFF" w:rsidP="004876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sz w:val="24"/>
                <w:szCs w:val="24"/>
              </w:rPr>
              <w:t xml:space="preserve">Командная </w:t>
            </w:r>
          </w:p>
          <w:p w:rsidR="00487651" w:rsidRDefault="00334EFF" w:rsidP="004876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sz w:val="24"/>
                <w:szCs w:val="24"/>
              </w:rPr>
              <w:t xml:space="preserve">работа и </w:t>
            </w:r>
          </w:p>
          <w:p w:rsidR="00334EFF" w:rsidRPr="00487651" w:rsidRDefault="00334EFF" w:rsidP="004876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sz w:val="24"/>
                <w:szCs w:val="24"/>
              </w:rPr>
              <w:t>лидерство</w:t>
            </w:r>
          </w:p>
        </w:tc>
        <w:tc>
          <w:tcPr>
            <w:tcW w:w="636" w:type="pct"/>
            <w:shd w:val="clear" w:color="auto" w:fill="auto"/>
          </w:tcPr>
          <w:p w:rsidR="00334EFF" w:rsidRPr="00487651" w:rsidRDefault="00334EFF" w:rsidP="00487651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iCs/>
                <w:sz w:val="24"/>
                <w:szCs w:val="24"/>
              </w:rPr>
              <w:t>УК-3</w:t>
            </w:r>
          </w:p>
        </w:tc>
        <w:tc>
          <w:tcPr>
            <w:tcW w:w="1144" w:type="pct"/>
            <w:shd w:val="clear" w:color="auto" w:fill="auto"/>
          </w:tcPr>
          <w:p w:rsidR="00334EFF" w:rsidRPr="00487651" w:rsidRDefault="00334EFF" w:rsidP="00487651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sz w:val="24"/>
                <w:szCs w:val="24"/>
              </w:rPr>
              <w:t>Способен осуществлять социальное взаимодействие и реализовывать свою роль в команде</w:t>
            </w:r>
          </w:p>
        </w:tc>
        <w:tc>
          <w:tcPr>
            <w:tcW w:w="2363" w:type="pct"/>
            <w:shd w:val="clear" w:color="auto" w:fill="auto"/>
          </w:tcPr>
          <w:p w:rsidR="0062319B" w:rsidRPr="00487651" w:rsidRDefault="0062319B" w:rsidP="004876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1.Понимает эффективность использования стратегии сотрудничества для достижения поставленной цели, эффективно взаимодействует с другими членами команды, участвуя в обмене информацией, знаниями, опытом, и презентации результатов работы.</w:t>
            </w:r>
          </w:p>
          <w:p w:rsidR="0062319B" w:rsidRPr="00487651" w:rsidRDefault="0062319B" w:rsidP="0048765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2.Соблюдает этические нормы в межличностном профессиональном общении. </w:t>
            </w:r>
          </w:p>
          <w:p w:rsidR="00334EFF" w:rsidRPr="00487651" w:rsidRDefault="0062319B" w:rsidP="004876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3.Понимает и учитывает особенности поведения участников команды для достижения целей и задач в профессиональной деятельности.</w:t>
            </w:r>
          </w:p>
        </w:tc>
      </w:tr>
      <w:tr w:rsidR="00487651" w:rsidRPr="00487651" w:rsidTr="00560C66">
        <w:trPr>
          <w:trHeight w:val="8241"/>
        </w:trPr>
        <w:tc>
          <w:tcPr>
            <w:tcW w:w="858" w:type="pct"/>
            <w:shd w:val="clear" w:color="auto" w:fill="auto"/>
          </w:tcPr>
          <w:p w:rsidR="00487651" w:rsidRDefault="00334EFF" w:rsidP="004876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76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Коммуни</w:t>
            </w:r>
            <w:proofErr w:type="spellEnd"/>
            <w:r w:rsidR="004876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334EFF" w:rsidRPr="00487651" w:rsidRDefault="00334EFF" w:rsidP="004876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7651">
              <w:rPr>
                <w:rFonts w:ascii="Times New Roman" w:hAnsi="Times New Roman" w:cs="Times New Roman"/>
                <w:sz w:val="24"/>
                <w:szCs w:val="24"/>
              </w:rPr>
              <w:t>кация</w:t>
            </w:r>
            <w:proofErr w:type="spellEnd"/>
          </w:p>
        </w:tc>
        <w:tc>
          <w:tcPr>
            <w:tcW w:w="636" w:type="pct"/>
            <w:shd w:val="clear" w:color="auto" w:fill="auto"/>
          </w:tcPr>
          <w:p w:rsidR="00334EFF" w:rsidRPr="00487651" w:rsidRDefault="00334EFF" w:rsidP="00487651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iCs/>
                <w:sz w:val="24"/>
                <w:szCs w:val="24"/>
              </w:rPr>
              <w:t>УК-4</w:t>
            </w:r>
          </w:p>
        </w:tc>
        <w:tc>
          <w:tcPr>
            <w:tcW w:w="1144" w:type="pct"/>
            <w:shd w:val="clear" w:color="auto" w:fill="auto"/>
          </w:tcPr>
          <w:p w:rsidR="00334EFF" w:rsidRPr="00487651" w:rsidRDefault="00334EFF" w:rsidP="00487651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sz w:val="24"/>
                <w:szCs w:val="24"/>
              </w:rPr>
              <w:t>Способен осуществлять деловую коммуникацию в устной и письменной формах на государственном языке Российской Федерации  и иностранном (</w:t>
            </w:r>
            <w:proofErr w:type="spellStart"/>
            <w:r w:rsidRPr="00487651"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proofErr w:type="spellEnd"/>
            <w:r w:rsidRPr="00487651">
              <w:rPr>
                <w:rFonts w:ascii="Times New Roman" w:hAnsi="Times New Roman" w:cs="Times New Roman"/>
                <w:sz w:val="24"/>
                <w:szCs w:val="24"/>
              </w:rPr>
              <w:t>) языке</w:t>
            </w:r>
            <w:r w:rsidR="008E3DE5" w:rsidRPr="00487651">
              <w:rPr>
                <w:rFonts w:ascii="Times New Roman" w:hAnsi="Times New Roman" w:cs="Times New Roman"/>
                <w:sz w:val="24"/>
                <w:szCs w:val="24"/>
              </w:rPr>
              <w:t xml:space="preserve"> (ах)</w:t>
            </w:r>
          </w:p>
        </w:tc>
        <w:tc>
          <w:tcPr>
            <w:tcW w:w="2363" w:type="pct"/>
            <w:shd w:val="clear" w:color="auto" w:fill="auto"/>
          </w:tcPr>
          <w:p w:rsidR="00334EFF" w:rsidRPr="00487651" w:rsidRDefault="00334EFF" w:rsidP="00487651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  <w:r w:rsidRPr="0048765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Использует информационно-коммуникационные ресурсы и технологии при поиске необходимой информации в процессе   решения стандартных коммуникативных задач на государственном языке Российской Федерации.</w:t>
            </w:r>
          </w:p>
          <w:p w:rsidR="00334EFF" w:rsidRPr="00487651" w:rsidRDefault="00334EFF" w:rsidP="004876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2.Ведет деловую переписку, учитывая   особенности официально- делового стиля и речевого этикета. </w:t>
            </w:r>
          </w:p>
          <w:p w:rsidR="00334EFF" w:rsidRPr="00487651" w:rsidRDefault="00334EFF" w:rsidP="00487651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3.Умеет вести деловые переговоры на </w:t>
            </w:r>
            <w:r w:rsidRPr="0048765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государственном языке Российской Федерации.</w:t>
            </w:r>
          </w:p>
          <w:p w:rsidR="009257E4" w:rsidRPr="00487651" w:rsidRDefault="00334EFF" w:rsidP="004876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sz w:val="24"/>
                <w:szCs w:val="24"/>
              </w:rPr>
              <w:t xml:space="preserve">4. Использует </w:t>
            </w:r>
            <w:proofErr w:type="spellStart"/>
            <w:r w:rsidRPr="00487651">
              <w:rPr>
                <w:rFonts w:ascii="Times New Roman" w:hAnsi="Times New Roman" w:cs="Times New Roman"/>
                <w:sz w:val="24"/>
                <w:szCs w:val="24"/>
              </w:rPr>
              <w:t>лексико</w:t>
            </w:r>
            <w:proofErr w:type="spellEnd"/>
            <w:r w:rsidRPr="00487651">
              <w:rPr>
                <w:rFonts w:ascii="Times New Roman" w:hAnsi="Times New Roman" w:cs="Times New Roman"/>
                <w:sz w:val="24"/>
                <w:szCs w:val="24"/>
              </w:rPr>
              <w:t xml:space="preserve"> - грамматические и стилистические ресурсы </w:t>
            </w:r>
            <w:r w:rsidRPr="0048765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на государственном языке Российской </w:t>
            </w:r>
            <w:r w:rsidR="00487651" w:rsidRPr="0048765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Федерации </w:t>
            </w:r>
            <w:r w:rsidR="00487651" w:rsidRPr="00487651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487651">
              <w:rPr>
                <w:rFonts w:ascii="Times New Roman" w:hAnsi="Times New Roman" w:cs="Times New Roman"/>
                <w:sz w:val="24"/>
                <w:szCs w:val="24"/>
              </w:rPr>
              <w:t xml:space="preserve"> зависимости от решаемой коммуникативной, в том </w:t>
            </w:r>
            <w:r w:rsidR="00487651" w:rsidRPr="00487651">
              <w:rPr>
                <w:rFonts w:ascii="Times New Roman" w:hAnsi="Times New Roman" w:cs="Times New Roman"/>
                <w:sz w:val="24"/>
                <w:szCs w:val="24"/>
              </w:rPr>
              <w:t>числе профессиональной</w:t>
            </w:r>
            <w:r w:rsidRPr="00487651">
              <w:rPr>
                <w:rFonts w:ascii="Times New Roman" w:hAnsi="Times New Roman" w:cs="Times New Roman"/>
                <w:sz w:val="24"/>
                <w:szCs w:val="24"/>
              </w:rPr>
              <w:t>, задачи.</w:t>
            </w:r>
          </w:p>
          <w:p w:rsidR="009257E4" w:rsidRPr="00487651" w:rsidRDefault="009257E4" w:rsidP="004876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765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5. Использует иностранный язык в межличностном общении и профессиональной деятельности, выбирая </w:t>
            </w:r>
            <w:r w:rsidR="00487651" w:rsidRPr="0048765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соответствующие </w:t>
            </w:r>
            <w:r w:rsidR="00487651" w:rsidRPr="00487651">
              <w:rPr>
                <w:rFonts w:ascii="Times New Roman" w:hAnsi="Times New Roman" w:cs="Times New Roman"/>
                <w:sz w:val="24"/>
                <w:szCs w:val="24"/>
              </w:rPr>
              <w:t>вербальные</w:t>
            </w:r>
            <w:r w:rsidRPr="00487651">
              <w:rPr>
                <w:rFonts w:ascii="Times New Roman" w:hAnsi="Times New Roman" w:cs="Times New Roman"/>
                <w:sz w:val="24"/>
                <w:szCs w:val="24"/>
              </w:rPr>
              <w:t xml:space="preserve"> и невербальные средства коммуникации.</w:t>
            </w:r>
          </w:p>
          <w:p w:rsidR="009257E4" w:rsidRPr="00487651" w:rsidRDefault="009257E4" w:rsidP="0048765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765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6. Реализует на иностранном языке коммуникативные намерения устно и письменно, используя современные </w:t>
            </w:r>
            <w:r w:rsidRPr="00487651">
              <w:rPr>
                <w:rFonts w:ascii="Times New Roman" w:hAnsi="Times New Roman" w:cs="Times New Roman"/>
                <w:bCs/>
                <w:sz w:val="24"/>
                <w:szCs w:val="24"/>
              </w:rPr>
              <w:t>информационно-коммуникационные технологии.</w:t>
            </w:r>
            <w:r w:rsidRPr="0048765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</w:p>
          <w:p w:rsidR="009257E4" w:rsidRPr="00487651" w:rsidRDefault="009257E4" w:rsidP="0048765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8765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7. </w:t>
            </w:r>
            <w:r w:rsidR="00487651" w:rsidRPr="00487651">
              <w:rPr>
                <w:rFonts w:ascii="Times New Roman" w:eastAsia="Calibri" w:hAnsi="Times New Roman" w:cs="Times New Roman"/>
                <w:sz w:val="24"/>
                <w:szCs w:val="24"/>
              </w:rPr>
              <w:t>Использует приемы</w:t>
            </w:r>
            <w:r w:rsidRPr="00487651">
              <w:rPr>
                <w:rFonts w:ascii="Times New Roman" w:hAnsi="Times New Roman" w:cs="Times New Roman"/>
                <w:sz w:val="24"/>
                <w:szCs w:val="24"/>
              </w:rPr>
              <w:t xml:space="preserve"> публичной речи и делового и профессионального дискурса на иностранном языке.</w:t>
            </w:r>
          </w:p>
          <w:p w:rsidR="009257E4" w:rsidRPr="00487651" w:rsidRDefault="009257E4" w:rsidP="0048765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87651">
              <w:rPr>
                <w:rFonts w:ascii="Times New Roman" w:eastAsia="Calibri" w:hAnsi="Times New Roman" w:cs="Times New Roman"/>
                <w:sz w:val="24"/>
                <w:szCs w:val="24"/>
              </w:rPr>
              <w:t>8.Демонстрирует владения</w:t>
            </w:r>
            <w:r w:rsidRPr="00487651">
              <w:rPr>
                <w:rFonts w:ascii="Times New Roman" w:hAnsi="Times New Roman" w:cs="Times New Roman"/>
                <w:sz w:val="24"/>
                <w:szCs w:val="24"/>
              </w:rPr>
              <w:t xml:space="preserve"> основами академической коммуникации и речевого этикета изучаемого иностранного языка.</w:t>
            </w:r>
          </w:p>
          <w:p w:rsidR="009257E4" w:rsidRPr="00487651" w:rsidRDefault="009257E4" w:rsidP="0048765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87651">
              <w:rPr>
                <w:rFonts w:ascii="Times New Roman" w:eastAsia="Calibri" w:hAnsi="Times New Roman" w:cs="Times New Roman"/>
                <w:sz w:val="24"/>
                <w:szCs w:val="24"/>
              </w:rPr>
              <w:t>9. Умеет</w:t>
            </w:r>
            <w:r w:rsidRPr="00487651">
              <w:rPr>
                <w:rFonts w:ascii="Times New Roman" w:hAnsi="Times New Roman" w:cs="Times New Roman"/>
                <w:sz w:val="24"/>
                <w:szCs w:val="24"/>
              </w:rPr>
              <w:t xml:space="preserve"> грамотно и эффективно пользоваться иноязычными источниками информации.</w:t>
            </w:r>
          </w:p>
          <w:p w:rsidR="009257E4" w:rsidRPr="00487651" w:rsidRDefault="009257E4" w:rsidP="004876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7651">
              <w:rPr>
                <w:rFonts w:ascii="Times New Roman" w:eastAsia="Calibri" w:hAnsi="Times New Roman" w:cs="Times New Roman"/>
                <w:sz w:val="24"/>
                <w:szCs w:val="24"/>
              </w:rPr>
              <w:t>10. Продуцирует</w:t>
            </w:r>
            <w:r w:rsidRPr="00487651">
              <w:rPr>
                <w:rFonts w:ascii="Times New Roman" w:hAnsi="Times New Roman" w:cs="Times New Roman"/>
                <w:sz w:val="24"/>
                <w:szCs w:val="24"/>
              </w:rPr>
              <w:t xml:space="preserve"> на иностранном языке письменные речевые произведения в соответствии с коммуникативной задачей.</w:t>
            </w:r>
          </w:p>
        </w:tc>
      </w:tr>
      <w:tr w:rsidR="00487651" w:rsidRPr="00487651" w:rsidTr="00560C66">
        <w:tc>
          <w:tcPr>
            <w:tcW w:w="858" w:type="pct"/>
            <w:shd w:val="clear" w:color="auto" w:fill="auto"/>
          </w:tcPr>
          <w:p w:rsidR="00487651" w:rsidRDefault="00334EFF" w:rsidP="004876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7651">
              <w:rPr>
                <w:rFonts w:ascii="Times New Roman" w:hAnsi="Times New Roman" w:cs="Times New Roman"/>
                <w:sz w:val="24"/>
                <w:szCs w:val="24"/>
              </w:rPr>
              <w:t>Межкуль</w:t>
            </w:r>
            <w:proofErr w:type="spellEnd"/>
            <w:r w:rsidR="004876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487651" w:rsidRDefault="00334EFF" w:rsidP="004876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7651">
              <w:rPr>
                <w:rFonts w:ascii="Times New Roman" w:hAnsi="Times New Roman" w:cs="Times New Roman"/>
                <w:sz w:val="24"/>
                <w:szCs w:val="24"/>
              </w:rPr>
              <w:t>турное</w:t>
            </w:r>
            <w:proofErr w:type="spellEnd"/>
            <w:r w:rsidRPr="004876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87651" w:rsidRDefault="00334EFF" w:rsidP="004876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7651">
              <w:rPr>
                <w:rFonts w:ascii="Times New Roman" w:hAnsi="Times New Roman" w:cs="Times New Roman"/>
                <w:sz w:val="24"/>
                <w:szCs w:val="24"/>
              </w:rPr>
              <w:t>взаимо</w:t>
            </w:r>
            <w:proofErr w:type="spellEnd"/>
            <w:r w:rsidR="004876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334EFF" w:rsidRPr="00487651" w:rsidRDefault="00334EFF" w:rsidP="004876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636" w:type="pct"/>
            <w:shd w:val="clear" w:color="auto" w:fill="auto"/>
          </w:tcPr>
          <w:p w:rsidR="00334EFF" w:rsidRPr="00487651" w:rsidRDefault="00334EFF" w:rsidP="00487651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iCs/>
                <w:sz w:val="24"/>
                <w:szCs w:val="24"/>
              </w:rPr>
              <w:t>УК-5</w:t>
            </w:r>
          </w:p>
        </w:tc>
        <w:tc>
          <w:tcPr>
            <w:tcW w:w="1144" w:type="pct"/>
            <w:shd w:val="clear" w:color="auto" w:fill="auto"/>
          </w:tcPr>
          <w:p w:rsidR="00334EFF" w:rsidRPr="00487651" w:rsidRDefault="00334EFF" w:rsidP="00487651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sz w:val="24"/>
                <w:szCs w:val="24"/>
              </w:rP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2363" w:type="pct"/>
            <w:shd w:val="clear" w:color="auto" w:fill="auto"/>
          </w:tcPr>
          <w:p w:rsidR="00334EFF" w:rsidRPr="00487651" w:rsidRDefault="00334EFF" w:rsidP="00487651">
            <w:pPr>
              <w:shd w:val="clear" w:color="auto" w:fill="FFFFFF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sz w:val="24"/>
                <w:szCs w:val="24"/>
              </w:rPr>
              <w:t xml:space="preserve">1.Использует знания о закономерностях развития природы, межкультурного разнообразия общества для формирования мировоззренческой оценки   происходящих процессов. </w:t>
            </w:r>
          </w:p>
          <w:p w:rsidR="00334EFF" w:rsidRPr="00487651" w:rsidRDefault="00334EFF" w:rsidP="00487651">
            <w:pPr>
              <w:shd w:val="clear" w:color="auto" w:fill="FFFFFF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2. Использует навыки философского мышления и логики для формулировки аргументированных суждений и умозаключений </w:t>
            </w:r>
            <w:r w:rsidRPr="00487651">
              <w:rPr>
                <w:rFonts w:ascii="Times New Roman" w:hAnsi="Times New Roman" w:cs="Times New Roman"/>
                <w:sz w:val="24"/>
                <w:szCs w:val="24"/>
              </w:rPr>
              <w:t xml:space="preserve">в профессиональной деятельности. </w:t>
            </w:r>
          </w:p>
          <w:p w:rsidR="00334EFF" w:rsidRPr="00487651" w:rsidRDefault="00334EFF" w:rsidP="00487651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sz w:val="24"/>
                <w:szCs w:val="24"/>
              </w:rPr>
              <w:t xml:space="preserve">3. Работает  с различными массивами информации для выявления </w:t>
            </w:r>
            <w:r w:rsidRPr="004876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закономерностей функционирования человека, природы и общества в социально-историческом и этическом контекстах.</w:t>
            </w:r>
          </w:p>
        </w:tc>
      </w:tr>
      <w:tr w:rsidR="00487651" w:rsidRPr="00487651" w:rsidTr="00560C66">
        <w:tc>
          <w:tcPr>
            <w:tcW w:w="858" w:type="pct"/>
            <w:shd w:val="clear" w:color="auto" w:fill="auto"/>
          </w:tcPr>
          <w:p w:rsidR="00487651" w:rsidRDefault="00334EFF" w:rsidP="004876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76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Самоорга</w:t>
            </w:r>
            <w:proofErr w:type="spellEnd"/>
            <w:r w:rsidR="004876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487651" w:rsidRDefault="00334EFF" w:rsidP="004876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7651">
              <w:rPr>
                <w:rFonts w:ascii="Times New Roman" w:hAnsi="Times New Roman" w:cs="Times New Roman"/>
                <w:sz w:val="24"/>
                <w:szCs w:val="24"/>
              </w:rPr>
              <w:t>низация</w:t>
            </w:r>
            <w:proofErr w:type="spellEnd"/>
            <w:r w:rsidRPr="00487651">
              <w:rPr>
                <w:rFonts w:ascii="Times New Roman" w:hAnsi="Times New Roman" w:cs="Times New Roman"/>
                <w:sz w:val="24"/>
                <w:szCs w:val="24"/>
              </w:rPr>
              <w:t xml:space="preserve"> и саморазвитие </w:t>
            </w:r>
          </w:p>
          <w:p w:rsidR="00487651" w:rsidRDefault="00334EFF" w:rsidP="004876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sz w:val="24"/>
                <w:szCs w:val="24"/>
              </w:rPr>
              <w:t xml:space="preserve">(в </w:t>
            </w:r>
            <w:proofErr w:type="spellStart"/>
            <w:r w:rsidRPr="00487651">
              <w:rPr>
                <w:rFonts w:ascii="Times New Roman" w:hAnsi="Times New Roman" w:cs="Times New Roman"/>
                <w:sz w:val="24"/>
                <w:szCs w:val="24"/>
              </w:rPr>
              <w:t>т.ч</w:t>
            </w:r>
            <w:proofErr w:type="spellEnd"/>
            <w:r w:rsidRPr="0048765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487651" w:rsidRDefault="00334EFF" w:rsidP="004876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7651">
              <w:rPr>
                <w:rFonts w:ascii="Times New Roman" w:hAnsi="Times New Roman" w:cs="Times New Roman"/>
                <w:sz w:val="24"/>
                <w:szCs w:val="24"/>
              </w:rPr>
              <w:t>здоровьесбе</w:t>
            </w:r>
            <w:proofErr w:type="spellEnd"/>
            <w:r w:rsidR="004876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334EFF" w:rsidRPr="00487651" w:rsidRDefault="00334EFF" w:rsidP="004876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7651">
              <w:rPr>
                <w:rFonts w:ascii="Times New Roman" w:hAnsi="Times New Roman" w:cs="Times New Roman"/>
                <w:sz w:val="24"/>
                <w:szCs w:val="24"/>
              </w:rPr>
              <w:t>режение</w:t>
            </w:r>
            <w:proofErr w:type="spellEnd"/>
            <w:r w:rsidRPr="004876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36" w:type="pct"/>
            <w:shd w:val="clear" w:color="auto" w:fill="auto"/>
          </w:tcPr>
          <w:p w:rsidR="00334EFF" w:rsidRPr="00487651" w:rsidRDefault="00334EFF" w:rsidP="00487651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iCs/>
                <w:sz w:val="24"/>
                <w:szCs w:val="24"/>
              </w:rPr>
              <w:t>УК-6</w:t>
            </w:r>
          </w:p>
        </w:tc>
        <w:tc>
          <w:tcPr>
            <w:tcW w:w="1144" w:type="pct"/>
            <w:shd w:val="clear" w:color="auto" w:fill="auto"/>
          </w:tcPr>
          <w:p w:rsidR="00334EFF" w:rsidRPr="00487651" w:rsidRDefault="00334EFF" w:rsidP="00487651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sz w:val="24"/>
                <w:szCs w:val="24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2363" w:type="pct"/>
            <w:shd w:val="clear" w:color="auto" w:fill="auto"/>
          </w:tcPr>
          <w:p w:rsidR="0062319B" w:rsidRPr="00487651" w:rsidRDefault="0062319B" w:rsidP="004876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Способен управлять свои</w:t>
            </w:r>
            <w:r w:rsidR="001860C0" w:rsidRPr="0048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</w:t>
            </w:r>
            <w:r w:rsidRPr="0048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временем, проявляет готовность к самоорганизации, планирует и реализует намеченные цели деятельности.</w:t>
            </w:r>
          </w:p>
          <w:p w:rsidR="0062319B" w:rsidRPr="00487651" w:rsidRDefault="0062319B" w:rsidP="00487651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2.Демонстрирует интерес к учебе</w:t>
            </w:r>
            <w:r w:rsidR="00F2515A" w:rsidRPr="0048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8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 готовность к продолжению образования и самообразованию, использует предоставляемые возможности для приобретения новых знаний и навыков.</w:t>
            </w:r>
          </w:p>
          <w:p w:rsidR="00334EFF" w:rsidRPr="00487651" w:rsidRDefault="0062319B" w:rsidP="004876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3.Применяет знания о своих личностно-психологических ресурсах, о принципах образования в течение всей жизни для саморазвития, успешного выполнения профессиональной деятельности и карьерного роста.</w:t>
            </w:r>
            <w:r w:rsidR="00334EFF" w:rsidRPr="0048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использования времени и других ресурсов при решении поставленных задач, а также относительно полученного результата.</w:t>
            </w:r>
          </w:p>
        </w:tc>
      </w:tr>
      <w:tr w:rsidR="00487651" w:rsidRPr="00487651" w:rsidTr="00560C66">
        <w:tc>
          <w:tcPr>
            <w:tcW w:w="858" w:type="pct"/>
            <w:shd w:val="clear" w:color="auto" w:fill="auto"/>
          </w:tcPr>
          <w:p w:rsidR="00487651" w:rsidRDefault="00334EFF" w:rsidP="004876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7651">
              <w:rPr>
                <w:rFonts w:ascii="Times New Roman" w:hAnsi="Times New Roman" w:cs="Times New Roman"/>
                <w:sz w:val="24"/>
                <w:szCs w:val="24"/>
              </w:rPr>
              <w:t>Самоорга</w:t>
            </w:r>
            <w:proofErr w:type="spellEnd"/>
          </w:p>
          <w:p w:rsidR="00487651" w:rsidRDefault="00334EFF" w:rsidP="004876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7651">
              <w:rPr>
                <w:rFonts w:ascii="Times New Roman" w:hAnsi="Times New Roman" w:cs="Times New Roman"/>
                <w:sz w:val="24"/>
                <w:szCs w:val="24"/>
              </w:rPr>
              <w:t>низация</w:t>
            </w:r>
            <w:proofErr w:type="spellEnd"/>
            <w:r w:rsidRPr="00487651">
              <w:rPr>
                <w:rFonts w:ascii="Times New Roman" w:hAnsi="Times New Roman" w:cs="Times New Roman"/>
                <w:sz w:val="24"/>
                <w:szCs w:val="24"/>
              </w:rPr>
              <w:t xml:space="preserve"> и саморазвитие </w:t>
            </w:r>
          </w:p>
          <w:p w:rsidR="00487651" w:rsidRDefault="00334EFF" w:rsidP="004876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sz w:val="24"/>
                <w:szCs w:val="24"/>
              </w:rPr>
              <w:t xml:space="preserve">(в </w:t>
            </w:r>
            <w:proofErr w:type="spellStart"/>
            <w:r w:rsidRPr="00487651">
              <w:rPr>
                <w:rFonts w:ascii="Times New Roman" w:hAnsi="Times New Roman" w:cs="Times New Roman"/>
                <w:sz w:val="24"/>
                <w:szCs w:val="24"/>
              </w:rPr>
              <w:t>т.ч</w:t>
            </w:r>
            <w:proofErr w:type="spellEnd"/>
            <w:r w:rsidRPr="0048765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487651" w:rsidRDefault="009257E4" w:rsidP="004876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7651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334EFF" w:rsidRPr="00487651">
              <w:rPr>
                <w:rFonts w:ascii="Times New Roman" w:hAnsi="Times New Roman" w:cs="Times New Roman"/>
                <w:sz w:val="24"/>
                <w:szCs w:val="24"/>
              </w:rPr>
              <w:t>доровьесбе</w:t>
            </w:r>
            <w:proofErr w:type="spellEnd"/>
            <w:r w:rsidR="004876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334EFF" w:rsidRPr="00487651" w:rsidRDefault="00334EFF" w:rsidP="004876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7651">
              <w:rPr>
                <w:rFonts w:ascii="Times New Roman" w:hAnsi="Times New Roman" w:cs="Times New Roman"/>
                <w:sz w:val="24"/>
                <w:szCs w:val="24"/>
              </w:rPr>
              <w:t>режение</w:t>
            </w:r>
            <w:proofErr w:type="spellEnd"/>
            <w:r w:rsidRPr="004876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36" w:type="pct"/>
            <w:shd w:val="clear" w:color="auto" w:fill="auto"/>
          </w:tcPr>
          <w:p w:rsidR="00334EFF" w:rsidRPr="00487651" w:rsidRDefault="00334EFF" w:rsidP="00487651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iCs/>
                <w:sz w:val="24"/>
                <w:szCs w:val="24"/>
              </w:rPr>
              <w:t>УК-7</w:t>
            </w:r>
          </w:p>
        </w:tc>
        <w:tc>
          <w:tcPr>
            <w:tcW w:w="1144" w:type="pct"/>
            <w:shd w:val="clear" w:color="auto" w:fill="auto"/>
          </w:tcPr>
          <w:p w:rsidR="00334EFF" w:rsidRPr="00487651" w:rsidRDefault="00334EFF" w:rsidP="00487651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sz w:val="24"/>
                <w:szCs w:val="24"/>
              </w:rPr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w="2363" w:type="pct"/>
            <w:shd w:val="clear" w:color="auto" w:fill="auto"/>
          </w:tcPr>
          <w:p w:rsidR="009257E4" w:rsidRPr="00487651" w:rsidRDefault="009257E4" w:rsidP="004876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</w:t>
            </w:r>
            <w:r w:rsidRPr="0048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Поддерживает должный уровень физической подготовленности для обеспечения полноценной социальной и профессиональной деятельности и соблюдает нормы здорового образа жизни.</w:t>
            </w:r>
          </w:p>
          <w:p w:rsidR="00334EFF" w:rsidRPr="00487651" w:rsidRDefault="009257E4" w:rsidP="00487651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2. </w:t>
            </w:r>
            <w:r w:rsidRPr="0048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Использует основы физической культуры для осознанного выбора </w:t>
            </w:r>
            <w:proofErr w:type="spellStart"/>
            <w:r w:rsidRPr="0048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здоровьесберегающих</w:t>
            </w:r>
            <w:proofErr w:type="spellEnd"/>
            <w:r w:rsidRPr="0048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технологий с учетом внутренних и внешних условий реализации конкретной профессиональной деятельности.</w:t>
            </w:r>
          </w:p>
        </w:tc>
      </w:tr>
      <w:tr w:rsidR="00487651" w:rsidRPr="00487651" w:rsidTr="00560C66">
        <w:tc>
          <w:tcPr>
            <w:tcW w:w="858" w:type="pct"/>
            <w:shd w:val="clear" w:color="auto" w:fill="auto"/>
          </w:tcPr>
          <w:p w:rsidR="00487651" w:rsidRDefault="00334EFF" w:rsidP="004876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sz w:val="24"/>
                <w:szCs w:val="24"/>
              </w:rPr>
              <w:t xml:space="preserve">Безопасность </w:t>
            </w:r>
            <w:proofErr w:type="spellStart"/>
            <w:r w:rsidRPr="00487651">
              <w:rPr>
                <w:rFonts w:ascii="Times New Roman" w:hAnsi="Times New Roman" w:cs="Times New Roman"/>
                <w:sz w:val="24"/>
                <w:szCs w:val="24"/>
              </w:rPr>
              <w:t>жизнедеятель</w:t>
            </w:r>
            <w:proofErr w:type="spellEnd"/>
            <w:r w:rsidR="004876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334EFF" w:rsidRPr="00487651" w:rsidRDefault="00334EFF" w:rsidP="004876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7651">
              <w:rPr>
                <w:rFonts w:ascii="Times New Roman" w:hAnsi="Times New Roman" w:cs="Times New Roman"/>
                <w:sz w:val="24"/>
                <w:szCs w:val="24"/>
              </w:rPr>
              <w:t>ности</w:t>
            </w:r>
            <w:proofErr w:type="spellEnd"/>
          </w:p>
        </w:tc>
        <w:tc>
          <w:tcPr>
            <w:tcW w:w="636" w:type="pct"/>
            <w:shd w:val="clear" w:color="auto" w:fill="auto"/>
          </w:tcPr>
          <w:p w:rsidR="00334EFF" w:rsidRPr="00487651" w:rsidRDefault="00334EFF" w:rsidP="00487651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iCs/>
                <w:sz w:val="24"/>
                <w:szCs w:val="24"/>
              </w:rPr>
              <w:t>УК-8</w:t>
            </w:r>
          </w:p>
        </w:tc>
        <w:tc>
          <w:tcPr>
            <w:tcW w:w="1144" w:type="pct"/>
            <w:shd w:val="clear" w:color="auto" w:fill="auto"/>
          </w:tcPr>
          <w:p w:rsidR="00334EFF" w:rsidRPr="00487651" w:rsidRDefault="00334EFF" w:rsidP="00487651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sz w:val="24"/>
                <w:szCs w:val="24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</w:p>
        </w:tc>
        <w:tc>
          <w:tcPr>
            <w:tcW w:w="2363" w:type="pct"/>
            <w:shd w:val="clear" w:color="auto" w:fill="auto"/>
          </w:tcPr>
          <w:p w:rsidR="009257E4" w:rsidRPr="00487651" w:rsidRDefault="009257E4" w:rsidP="004876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Выявляет и устраняет проблемы, связанные с нарушениями техники безопасности на рабочем месте, обеспечивая безопасные условия труда.</w:t>
            </w:r>
          </w:p>
          <w:p w:rsidR="009257E4" w:rsidRPr="00487651" w:rsidRDefault="009257E4" w:rsidP="004876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sz w:val="24"/>
                <w:szCs w:val="24"/>
              </w:rPr>
              <w:t xml:space="preserve">2. Осуществляет выполнение </w:t>
            </w:r>
            <w:r w:rsidR="00FD2CE1" w:rsidRPr="00487651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487651">
              <w:rPr>
                <w:rFonts w:ascii="Times New Roman" w:hAnsi="Times New Roman" w:cs="Times New Roman"/>
                <w:sz w:val="24"/>
                <w:szCs w:val="24"/>
              </w:rPr>
              <w:t>ероприятий по защите населения и территорий в чрезвычайных ситуациях.</w:t>
            </w:r>
          </w:p>
          <w:p w:rsidR="009257E4" w:rsidRPr="00487651" w:rsidRDefault="009257E4" w:rsidP="004876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sz w:val="24"/>
                <w:szCs w:val="24"/>
              </w:rPr>
              <w:t>3. Находит пути решения ситуаций, связанных с безопасностью жизнедеятельности людей.</w:t>
            </w:r>
          </w:p>
          <w:p w:rsidR="00334EFF" w:rsidRPr="00487651" w:rsidRDefault="009257E4" w:rsidP="004876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7651">
              <w:rPr>
                <w:rFonts w:ascii="Times New Roman" w:hAnsi="Times New Roman" w:cs="Times New Roman"/>
                <w:sz w:val="24"/>
                <w:szCs w:val="24"/>
              </w:rPr>
              <w:t>4.Действует в экстремальных и чрезвычайных ситуациях, применяя на практике основные способы выживания</w:t>
            </w:r>
          </w:p>
        </w:tc>
      </w:tr>
    </w:tbl>
    <w:p w:rsidR="00B860CF" w:rsidRDefault="00D50318" w:rsidP="004876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E4287B" w:rsidRPr="00B860CF">
        <w:rPr>
          <w:rFonts w:ascii="Times New Roman" w:hAnsi="Times New Roman" w:cs="Times New Roman"/>
          <w:b/>
          <w:sz w:val="28"/>
          <w:szCs w:val="28"/>
        </w:rPr>
        <w:t>бщепрофессиональны</w:t>
      </w:r>
      <w:r w:rsidR="001E4D29">
        <w:rPr>
          <w:rFonts w:ascii="Times New Roman" w:hAnsi="Times New Roman" w:cs="Times New Roman"/>
          <w:b/>
          <w:sz w:val="28"/>
          <w:szCs w:val="28"/>
        </w:rPr>
        <w:t>е</w:t>
      </w:r>
      <w:r w:rsidR="00E4287B" w:rsidRPr="00B860CF">
        <w:rPr>
          <w:rFonts w:ascii="Times New Roman" w:hAnsi="Times New Roman" w:cs="Times New Roman"/>
          <w:b/>
          <w:sz w:val="28"/>
          <w:szCs w:val="28"/>
        </w:rPr>
        <w:t xml:space="preserve"> компетенци</w:t>
      </w:r>
      <w:r w:rsidR="001E4D29">
        <w:rPr>
          <w:rFonts w:ascii="Times New Roman" w:hAnsi="Times New Roman" w:cs="Times New Roman"/>
          <w:b/>
          <w:sz w:val="28"/>
          <w:szCs w:val="28"/>
        </w:rPr>
        <w:t>и и индикаторы их достижени</w:t>
      </w:r>
      <w:r w:rsidR="00625CB9">
        <w:rPr>
          <w:rFonts w:ascii="Times New Roman" w:hAnsi="Times New Roman" w:cs="Times New Roman"/>
          <w:b/>
          <w:sz w:val="28"/>
          <w:szCs w:val="28"/>
        </w:rPr>
        <w:t>я</w:t>
      </w:r>
    </w:p>
    <w:tbl>
      <w:tblPr>
        <w:tblStyle w:val="a8"/>
        <w:tblW w:w="9918" w:type="dxa"/>
        <w:tblLayout w:type="fixed"/>
        <w:tblLook w:val="04A0" w:firstRow="1" w:lastRow="0" w:firstColumn="1" w:lastColumn="0" w:noHBand="0" w:noVBand="1"/>
      </w:tblPr>
      <w:tblGrid>
        <w:gridCol w:w="2122"/>
        <w:gridCol w:w="992"/>
        <w:gridCol w:w="2835"/>
        <w:gridCol w:w="3969"/>
      </w:tblGrid>
      <w:tr w:rsidR="009965BB" w:rsidRPr="00DA4474" w:rsidTr="00487651">
        <w:tc>
          <w:tcPr>
            <w:tcW w:w="2122" w:type="dxa"/>
          </w:tcPr>
          <w:p w:rsidR="00DA4474" w:rsidRPr="00D50318" w:rsidRDefault="00DA4474" w:rsidP="004876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318">
              <w:rPr>
                <w:rFonts w:ascii="Times New Roman" w:hAnsi="Times New Roman" w:cs="Times New Roman"/>
                <w:sz w:val="24"/>
                <w:szCs w:val="24"/>
              </w:rPr>
              <w:t>Категория компетенции</w:t>
            </w:r>
          </w:p>
        </w:tc>
        <w:tc>
          <w:tcPr>
            <w:tcW w:w="992" w:type="dxa"/>
          </w:tcPr>
          <w:p w:rsidR="00DA4474" w:rsidRPr="00D50318" w:rsidRDefault="00DA4474" w:rsidP="004876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318">
              <w:rPr>
                <w:rFonts w:ascii="Times New Roman" w:hAnsi="Times New Roman" w:cs="Times New Roman"/>
                <w:sz w:val="24"/>
                <w:szCs w:val="24"/>
              </w:rPr>
              <w:t>Код компетенции</w:t>
            </w:r>
          </w:p>
        </w:tc>
        <w:tc>
          <w:tcPr>
            <w:tcW w:w="2835" w:type="dxa"/>
          </w:tcPr>
          <w:p w:rsidR="00DA4474" w:rsidRPr="00D50318" w:rsidRDefault="00DA4474" w:rsidP="004876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318">
              <w:rPr>
                <w:rFonts w:ascii="Times New Roman" w:hAnsi="Times New Roman" w:cs="Times New Roman"/>
                <w:sz w:val="24"/>
                <w:szCs w:val="24"/>
              </w:rPr>
              <w:t>Формулировка компетенции</w:t>
            </w:r>
          </w:p>
        </w:tc>
        <w:tc>
          <w:tcPr>
            <w:tcW w:w="3969" w:type="dxa"/>
          </w:tcPr>
          <w:p w:rsidR="00DA4474" w:rsidRPr="00D50318" w:rsidRDefault="00DA4474" w:rsidP="004876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318">
              <w:rPr>
                <w:rFonts w:ascii="Times New Roman" w:hAnsi="Times New Roman" w:cs="Times New Roman"/>
                <w:sz w:val="24"/>
                <w:szCs w:val="24"/>
              </w:rPr>
              <w:t>Индикатор достижения компетенции</w:t>
            </w:r>
          </w:p>
        </w:tc>
      </w:tr>
      <w:tr w:rsidR="00FB23AE" w:rsidRPr="00DA4474" w:rsidTr="00487651">
        <w:trPr>
          <w:trHeight w:val="680"/>
        </w:trPr>
        <w:tc>
          <w:tcPr>
            <w:tcW w:w="2122" w:type="dxa"/>
            <w:vMerge w:val="restart"/>
          </w:tcPr>
          <w:p w:rsidR="00FB23AE" w:rsidRPr="00D50318" w:rsidRDefault="00FB23AE" w:rsidP="00487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18">
              <w:rPr>
                <w:rFonts w:ascii="Times New Roman" w:hAnsi="Times New Roman" w:cs="Times New Roman"/>
                <w:sz w:val="24"/>
                <w:szCs w:val="24"/>
              </w:rPr>
              <w:t xml:space="preserve">Теоретические и практические </w:t>
            </w:r>
            <w:r w:rsidRPr="00D503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основы профессиональной деятельности</w:t>
            </w:r>
          </w:p>
        </w:tc>
        <w:tc>
          <w:tcPr>
            <w:tcW w:w="992" w:type="dxa"/>
            <w:vMerge w:val="restart"/>
          </w:tcPr>
          <w:p w:rsidR="00FB23AE" w:rsidRPr="00D50318" w:rsidRDefault="00FB23AE" w:rsidP="00487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ОПК-1</w:t>
            </w:r>
          </w:p>
        </w:tc>
        <w:tc>
          <w:tcPr>
            <w:tcW w:w="2835" w:type="dxa"/>
            <w:vMerge w:val="restart"/>
          </w:tcPr>
          <w:p w:rsidR="00FB23AE" w:rsidRPr="00D50318" w:rsidRDefault="00FB23AE" w:rsidP="00487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18">
              <w:rPr>
                <w:rFonts w:ascii="Times New Roman" w:hAnsi="Times New Roman" w:cs="Times New Roman"/>
                <w:sz w:val="24"/>
                <w:szCs w:val="24"/>
              </w:rPr>
              <w:t>Способен применять</w:t>
            </w:r>
            <w:r w:rsidRPr="00D503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фундаментальные </w:t>
            </w:r>
            <w:r w:rsidRPr="00D5031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  <w:tc>
          <w:tcPr>
            <w:tcW w:w="3969" w:type="dxa"/>
          </w:tcPr>
          <w:p w:rsidR="00FB23AE" w:rsidRPr="00D50318" w:rsidRDefault="00FB23AE" w:rsidP="00487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Владеет фундаментальными знаниями в области математики.</w:t>
            </w:r>
          </w:p>
        </w:tc>
      </w:tr>
      <w:tr w:rsidR="00FB23AE" w:rsidRPr="00DA4474" w:rsidTr="00487651">
        <w:trPr>
          <w:trHeight w:val="680"/>
        </w:trPr>
        <w:tc>
          <w:tcPr>
            <w:tcW w:w="2122" w:type="dxa"/>
            <w:vMerge/>
          </w:tcPr>
          <w:p w:rsidR="00FB23AE" w:rsidRPr="00D50318" w:rsidRDefault="00FB23AE" w:rsidP="004876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FB23AE" w:rsidRPr="00D50318" w:rsidRDefault="00FB23AE" w:rsidP="004876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FB23AE" w:rsidRPr="00D50318" w:rsidRDefault="00FB23AE" w:rsidP="004876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FB23AE" w:rsidRPr="00D50318" w:rsidRDefault="009965BB" w:rsidP="00487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1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B23AE" w:rsidRPr="00D50318">
              <w:rPr>
                <w:rFonts w:ascii="Times New Roman" w:hAnsi="Times New Roman" w:cs="Times New Roman"/>
                <w:sz w:val="24"/>
                <w:szCs w:val="24"/>
              </w:rPr>
              <w:t>. Осуществляет решение прикладных задач с использованием математических методов.</w:t>
            </w:r>
          </w:p>
        </w:tc>
      </w:tr>
      <w:tr w:rsidR="00FB23AE" w:rsidRPr="00DA4474" w:rsidTr="00487651">
        <w:trPr>
          <w:trHeight w:val="1051"/>
        </w:trPr>
        <w:tc>
          <w:tcPr>
            <w:tcW w:w="2122" w:type="dxa"/>
            <w:vMerge/>
          </w:tcPr>
          <w:p w:rsidR="00FB23AE" w:rsidRPr="00D50318" w:rsidRDefault="00FB23AE" w:rsidP="004876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</w:tcPr>
          <w:p w:rsidR="00FB23AE" w:rsidRPr="00D50318" w:rsidRDefault="00FB23AE" w:rsidP="00487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18">
              <w:rPr>
                <w:rFonts w:ascii="Times New Roman" w:hAnsi="Times New Roman" w:cs="Times New Roman"/>
                <w:sz w:val="24"/>
                <w:szCs w:val="24"/>
              </w:rPr>
              <w:t>ОПК-2</w:t>
            </w:r>
          </w:p>
        </w:tc>
        <w:tc>
          <w:tcPr>
            <w:tcW w:w="2835" w:type="dxa"/>
            <w:vMerge w:val="restart"/>
          </w:tcPr>
          <w:p w:rsidR="00FB23AE" w:rsidRPr="00D50318" w:rsidRDefault="00FB23AE" w:rsidP="00487651">
            <w:pPr>
              <w:tabs>
                <w:tab w:val="center" w:pos="3861"/>
                <w:tab w:val="center" w:pos="5235"/>
                <w:tab w:val="right" w:pos="7511"/>
              </w:tabs>
              <w:rPr>
                <w:sz w:val="24"/>
                <w:szCs w:val="24"/>
              </w:rPr>
            </w:pPr>
            <w:r w:rsidRPr="00D50318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использовать и адаптировать существующие математические методы и системы программирования для разработки и реализации алгоритмов решения прикладных задач</w:t>
            </w:r>
          </w:p>
        </w:tc>
        <w:tc>
          <w:tcPr>
            <w:tcW w:w="3969" w:type="dxa"/>
          </w:tcPr>
          <w:p w:rsidR="00FB23AE" w:rsidRPr="00D50318" w:rsidRDefault="00FB23AE" w:rsidP="00487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18">
              <w:rPr>
                <w:rFonts w:ascii="Times New Roman" w:hAnsi="Times New Roman" w:cs="Times New Roman"/>
                <w:sz w:val="24"/>
                <w:szCs w:val="24"/>
              </w:rPr>
              <w:t>1. Системно подходит к выбору математических методов и систем программирования для решения прикладных задач.</w:t>
            </w:r>
          </w:p>
        </w:tc>
      </w:tr>
      <w:tr w:rsidR="00FB23AE" w:rsidRPr="00DA4474" w:rsidTr="00487651">
        <w:trPr>
          <w:trHeight w:val="586"/>
        </w:trPr>
        <w:tc>
          <w:tcPr>
            <w:tcW w:w="2122" w:type="dxa"/>
            <w:vMerge/>
          </w:tcPr>
          <w:p w:rsidR="00FB23AE" w:rsidRPr="00D50318" w:rsidRDefault="00FB23AE" w:rsidP="004876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FB23AE" w:rsidRPr="00D50318" w:rsidRDefault="00FB23AE" w:rsidP="004876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FB23AE" w:rsidRPr="00D50318" w:rsidRDefault="00FB23AE" w:rsidP="00487651">
            <w:pPr>
              <w:tabs>
                <w:tab w:val="center" w:pos="3861"/>
                <w:tab w:val="center" w:pos="5235"/>
                <w:tab w:val="right" w:pos="75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FB23AE" w:rsidRPr="00D50318" w:rsidRDefault="00FB23AE" w:rsidP="00487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18">
              <w:rPr>
                <w:rFonts w:ascii="Times New Roman" w:hAnsi="Times New Roman" w:cs="Times New Roman"/>
                <w:sz w:val="24"/>
                <w:szCs w:val="24"/>
              </w:rPr>
              <w:t>2. Разрабатывает алгоритмы решения прикладных задач с использованием математических методов.</w:t>
            </w:r>
          </w:p>
        </w:tc>
      </w:tr>
      <w:tr w:rsidR="00FB23AE" w:rsidRPr="00DA4474" w:rsidTr="00487651">
        <w:trPr>
          <w:trHeight w:val="816"/>
        </w:trPr>
        <w:tc>
          <w:tcPr>
            <w:tcW w:w="2122" w:type="dxa"/>
            <w:vMerge/>
          </w:tcPr>
          <w:p w:rsidR="00FB23AE" w:rsidRPr="00D50318" w:rsidRDefault="00FB23AE" w:rsidP="004876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FB23AE" w:rsidRPr="00D50318" w:rsidRDefault="00FB23AE" w:rsidP="004876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FB23AE" w:rsidRPr="00D50318" w:rsidRDefault="00FB23AE" w:rsidP="00487651">
            <w:pPr>
              <w:tabs>
                <w:tab w:val="center" w:pos="3861"/>
                <w:tab w:val="center" w:pos="5235"/>
                <w:tab w:val="right" w:pos="75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FB23AE" w:rsidRPr="00D50318" w:rsidRDefault="00FB23AE" w:rsidP="00487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18">
              <w:rPr>
                <w:rFonts w:ascii="Times New Roman" w:hAnsi="Times New Roman" w:cs="Times New Roman"/>
                <w:sz w:val="24"/>
                <w:szCs w:val="24"/>
              </w:rPr>
              <w:t>3. Реализует алгоритмы с использованием современных систем программирования.</w:t>
            </w:r>
          </w:p>
        </w:tc>
      </w:tr>
      <w:tr w:rsidR="00FB23AE" w:rsidRPr="00DA4474" w:rsidTr="00487651">
        <w:trPr>
          <w:trHeight w:val="635"/>
        </w:trPr>
        <w:tc>
          <w:tcPr>
            <w:tcW w:w="2122" w:type="dxa"/>
            <w:vMerge/>
          </w:tcPr>
          <w:p w:rsidR="00FB23AE" w:rsidRPr="00D50318" w:rsidRDefault="00FB23AE" w:rsidP="004876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</w:tcPr>
          <w:p w:rsidR="00FB23AE" w:rsidRPr="00D50318" w:rsidRDefault="00FB23AE" w:rsidP="00487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18">
              <w:rPr>
                <w:rFonts w:ascii="Times New Roman" w:hAnsi="Times New Roman" w:cs="Times New Roman"/>
                <w:sz w:val="24"/>
                <w:szCs w:val="24"/>
              </w:rPr>
              <w:t>ОПК-3</w:t>
            </w:r>
          </w:p>
        </w:tc>
        <w:tc>
          <w:tcPr>
            <w:tcW w:w="2835" w:type="dxa"/>
            <w:vMerge w:val="restart"/>
          </w:tcPr>
          <w:p w:rsidR="00FB23AE" w:rsidRPr="00D50318" w:rsidRDefault="00FB23AE" w:rsidP="00487651">
            <w:pPr>
              <w:ind w:left="17"/>
              <w:rPr>
                <w:sz w:val="24"/>
                <w:szCs w:val="24"/>
              </w:rPr>
            </w:pPr>
            <w:r w:rsidRPr="00D50318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применять и модифицировать математические модели для решения задач в области профессиональной деятельности</w:t>
            </w:r>
          </w:p>
        </w:tc>
        <w:tc>
          <w:tcPr>
            <w:tcW w:w="3969" w:type="dxa"/>
          </w:tcPr>
          <w:p w:rsidR="00FB23AE" w:rsidRPr="00D50318" w:rsidRDefault="00FB23AE" w:rsidP="00487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18">
              <w:rPr>
                <w:rFonts w:ascii="Times New Roman" w:eastAsia="Calibri" w:hAnsi="Times New Roman"/>
                <w:sz w:val="24"/>
                <w:szCs w:val="24"/>
              </w:rPr>
              <w:t xml:space="preserve">1. Владеет знаниями в области теории и методологии </w:t>
            </w:r>
            <w:r w:rsidR="009965BB" w:rsidRPr="00D50318">
              <w:rPr>
                <w:rFonts w:ascii="Times New Roman" w:eastAsia="Calibri" w:hAnsi="Times New Roman"/>
                <w:sz w:val="24"/>
                <w:szCs w:val="24"/>
              </w:rPr>
              <w:t>математического моделирования</w:t>
            </w:r>
            <w:r w:rsidRPr="00D50318">
              <w:rPr>
                <w:rFonts w:ascii="Times New Roman" w:eastAsia="Calibri" w:hAnsi="Times New Roman"/>
                <w:sz w:val="24"/>
                <w:szCs w:val="24"/>
              </w:rPr>
              <w:t>.</w:t>
            </w:r>
          </w:p>
        </w:tc>
      </w:tr>
      <w:tr w:rsidR="00FB23AE" w:rsidRPr="00DA4474" w:rsidTr="00487651">
        <w:trPr>
          <w:trHeight w:val="635"/>
        </w:trPr>
        <w:tc>
          <w:tcPr>
            <w:tcW w:w="2122" w:type="dxa"/>
            <w:vMerge/>
          </w:tcPr>
          <w:p w:rsidR="00FB23AE" w:rsidRPr="00D50318" w:rsidRDefault="00FB23AE" w:rsidP="004876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FB23AE" w:rsidRPr="00D50318" w:rsidRDefault="00FB23AE" w:rsidP="004876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FB23AE" w:rsidRPr="00D50318" w:rsidRDefault="00FB23AE" w:rsidP="00487651">
            <w:pPr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FB23AE" w:rsidRPr="00D50318" w:rsidRDefault="008E23C1" w:rsidP="00487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18">
              <w:rPr>
                <w:rFonts w:ascii="Times New Roman" w:hAnsi="Times New Roman" w:cs="Times New Roman"/>
                <w:sz w:val="24"/>
                <w:szCs w:val="24"/>
              </w:rPr>
              <w:t>2. Демонстрирует умение строить и модифицировать математические модели в области экономики и финансов.</w:t>
            </w:r>
          </w:p>
        </w:tc>
      </w:tr>
      <w:tr w:rsidR="00FB23AE" w:rsidRPr="00DA4474" w:rsidTr="00487651">
        <w:trPr>
          <w:trHeight w:val="635"/>
        </w:trPr>
        <w:tc>
          <w:tcPr>
            <w:tcW w:w="2122" w:type="dxa"/>
            <w:vMerge/>
          </w:tcPr>
          <w:p w:rsidR="00FB23AE" w:rsidRPr="00D50318" w:rsidRDefault="00FB23AE" w:rsidP="004876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FB23AE" w:rsidRPr="00D50318" w:rsidRDefault="00FB23AE" w:rsidP="004876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FB23AE" w:rsidRPr="00D50318" w:rsidRDefault="00FB23AE" w:rsidP="00487651">
            <w:pPr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FB23AE" w:rsidRPr="00D50318" w:rsidRDefault="008E23C1" w:rsidP="00487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18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D50318">
              <w:rPr>
                <w:rFonts w:ascii="Times New Roman" w:hAnsi="Times New Roman"/>
                <w:sz w:val="24"/>
                <w:szCs w:val="24"/>
              </w:rPr>
              <w:t xml:space="preserve">Осуществляет </w:t>
            </w:r>
            <w:r w:rsidR="009965BB" w:rsidRPr="00D50318">
              <w:rPr>
                <w:rFonts w:ascii="Times New Roman" w:hAnsi="Times New Roman"/>
                <w:sz w:val="24"/>
                <w:szCs w:val="24"/>
              </w:rPr>
              <w:t>решение задач в области экономики и финансов с применением соответствующих математических моделей.</w:t>
            </w:r>
          </w:p>
        </w:tc>
      </w:tr>
      <w:tr w:rsidR="00D50318" w:rsidRPr="00DA4474" w:rsidTr="00487651">
        <w:trPr>
          <w:trHeight w:val="919"/>
        </w:trPr>
        <w:tc>
          <w:tcPr>
            <w:tcW w:w="2122" w:type="dxa"/>
            <w:vMerge w:val="restart"/>
          </w:tcPr>
          <w:p w:rsidR="00D50318" w:rsidRPr="00D50318" w:rsidRDefault="00D50318" w:rsidP="00487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18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Информационно-коммуникационные технологии для профессиональной деятельности</w:t>
            </w:r>
          </w:p>
        </w:tc>
        <w:tc>
          <w:tcPr>
            <w:tcW w:w="992" w:type="dxa"/>
            <w:vMerge w:val="restart"/>
          </w:tcPr>
          <w:p w:rsidR="00D50318" w:rsidRPr="00D50318" w:rsidRDefault="00D50318" w:rsidP="00487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18">
              <w:rPr>
                <w:rFonts w:ascii="Times New Roman" w:hAnsi="Times New Roman" w:cs="Times New Roman"/>
                <w:sz w:val="24"/>
                <w:szCs w:val="24"/>
              </w:rPr>
              <w:t>ОПК-4</w:t>
            </w:r>
          </w:p>
        </w:tc>
        <w:tc>
          <w:tcPr>
            <w:tcW w:w="2835" w:type="dxa"/>
            <w:vMerge w:val="restart"/>
          </w:tcPr>
          <w:p w:rsidR="00D50318" w:rsidRPr="00D50318" w:rsidRDefault="00D50318" w:rsidP="00487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18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решать задачи профессиональной деятельности с использованием существующих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3969" w:type="dxa"/>
          </w:tcPr>
          <w:p w:rsidR="00D50318" w:rsidRPr="00D50318" w:rsidRDefault="00D50318" w:rsidP="00487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1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 Использует информационно-коммуникационные технологии при поиске необходимой информации, сбора, визуализации и обработки данных.</w:t>
            </w:r>
          </w:p>
        </w:tc>
      </w:tr>
      <w:tr w:rsidR="00D50318" w:rsidRPr="00DA4474" w:rsidTr="00487651">
        <w:trPr>
          <w:trHeight w:val="917"/>
        </w:trPr>
        <w:tc>
          <w:tcPr>
            <w:tcW w:w="2122" w:type="dxa"/>
            <w:vMerge/>
          </w:tcPr>
          <w:p w:rsidR="00D50318" w:rsidRPr="00D50318" w:rsidRDefault="00D50318" w:rsidP="00487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D50318" w:rsidRPr="00D50318" w:rsidRDefault="00D50318" w:rsidP="004876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D50318" w:rsidRPr="00D50318" w:rsidRDefault="00D50318" w:rsidP="00487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D50318" w:rsidRPr="00D50318" w:rsidRDefault="00D50318" w:rsidP="00487651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50318">
              <w:rPr>
                <w:rFonts w:ascii="Times New Roman" w:hAnsi="Times New Roman" w:cs="Times New Roman"/>
                <w:sz w:val="24"/>
                <w:szCs w:val="24"/>
              </w:rPr>
              <w:t>2. Осуществляет рациональный выбор программного продукта в зависимости от поставленной задачи.</w:t>
            </w:r>
          </w:p>
        </w:tc>
      </w:tr>
      <w:tr w:rsidR="00D50318" w:rsidRPr="00DA4474" w:rsidTr="00487651">
        <w:trPr>
          <w:trHeight w:val="917"/>
        </w:trPr>
        <w:tc>
          <w:tcPr>
            <w:tcW w:w="2122" w:type="dxa"/>
            <w:vMerge/>
          </w:tcPr>
          <w:p w:rsidR="00D50318" w:rsidRPr="00D50318" w:rsidRDefault="00D50318" w:rsidP="00487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D50318" w:rsidRPr="00D50318" w:rsidRDefault="00D50318" w:rsidP="004876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D50318" w:rsidRPr="00D50318" w:rsidRDefault="00D50318" w:rsidP="00487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D50318" w:rsidRPr="00D50318" w:rsidRDefault="00D50318" w:rsidP="00487651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5031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Владеет</w:t>
            </w:r>
            <w:r w:rsidRPr="00D50318">
              <w:rPr>
                <w:rFonts w:ascii="Times New Roman" w:hAnsi="Times New Roman" w:cs="Times New Roman"/>
                <w:sz w:val="24"/>
                <w:szCs w:val="24"/>
              </w:rPr>
              <w:t xml:space="preserve">  навыками обеспечения информационной безопасности автоматизированных систем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E24B73" w:rsidRDefault="00E24B73" w:rsidP="00487651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13BD">
        <w:rPr>
          <w:rFonts w:ascii="Times New Roman" w:hAnsi="Times New Roman" w:cs="Times New Roman"/>
          <w:sz w:val="28"/>
          <w:szCs w:val="28"/>
        </w:rPr>
        <w:t>Общепрофессиональные компетенции формируются дисциплинами</w:t>
      </w:r>
      <w:r>
        <w:rPr>
          <w:rFonts w:ascii="Times New Roman" w:hAnsi="Times New Roman" w:cs="Times New Roman"/>
          <w:sz w:val="28"/>
          <w:szCs w:val="28"/>
        </w:rPr>
        <w:t xml:space="preserve"> (модулями) обязательной части Блока 1 «Дисциплины (модули)» и Блока 2 «Практика». </w:t>
      </w:r>
    </w:p>
    <w:p w:rsidR="00E24B73" w:rsidRDefault="00E24B73" w:rsidP="00487651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Универсальные компетенции формируются дисциплинами обязательной части и части, формируемой участниками образовательных отношений Блока 1 «Дисциплины (модули)», а также в период прохождения практики Блока 2 «Практика»».</w:t>
      </w:r>
    </w:p>
    <w:p w:rsidR="00E24B73" w:rsidRDefault="00E24B73" w:rsidP="0048765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виду отсутствия обязательных и рекомендуемых профессиональных компетенций в качестве </w:t>
      </w:r>
      <w:r w:rsidRPr="00041392">
        <w:rPr>
          <w:rFonts w:ascii="Times New Roman" w:eastAsia="Times New Roman" w:hAnsi="Times New Roman" w:cs="Times New Roman"/>
          <w:sz w:val="28"/>
          <w:szCs w:val="28"/>
        </w:rPr>
        <w:t>профессиональных компетенций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13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0" wp14:anchorId="0BC4D8CF" wp14:editId="19BE33E6">
            <wp:simplePos x="0" y="0"/>
            <wp:positionH relativeFrom="page">
              <wp:posOffset>460433</wp:posOffset>
            </wp:positionH>
            <wp:positionV relativeFrom="page">
              <wp:posOffset>7984975</wp:posOffset>
            </wp:positionV>
            <wp:extent cx="6098" cy="3049"/>
            <wp:effectExtent l="0" t="0" r="0" b="0"/>
            <wp:wrapSquare wrapText="bothSides"/>
            <wp:docPr id="21481" name="Picture 21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1" name="Picture 214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13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0" wp14:anchorId="30D9C8F6" wp14:editId="2DFF4701">
            <wp:simplePos x="0" y="0"/>
            <wp:positionH relativeFrom="page">
              <wp:posOffset>451286</wp:posOffset>
            </wp:positionH>
            <wp:positionV relativeFrom="page">
              <wp:posOffset>8000220</wp:posOffset>
            </wp:positionV>
            <wp:extent cx="6098" cy="3049"/>
            <wp:effectExtent l="0" t="0" r="0" b="0"/>
            <wp:wrapSquare wrapText="bothSides"/>
            <wp:docPr id="21482" name="Picture 21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2" name="Picture 2148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1392">
        <w:rPr>
          <w:rFonts w:ascii="Times New Roman" w:eastAsia="Times New Roman" w:hAnsi="Times New Roman" w:cs="Times New Roman"/>
          <w:sz w:val="28"/>
          <w:szCs w:val="28"/>
        </w:rPr>
        <w:t xml:space="preserve">в программу </w:t>
      </w:r>
      <w:proofErr w:type="spellStart"/>
      <w:r w:rsidRPr="00041392">
        <w:rPr>
          <w:rFonts w:ascii="Times New Roman" w:eastAsia="Times New Roman" w:hAnsi="Times New Roman" w:cs="Times New Roman"/>
          <w:sz w:val="28"/>
          <w:szCs w:val="28"/>
        </w:rPr>
        <w:t>бакалавриата</w:t>
      </w:r>
      <w:proofErr w:type="spellEnd"/>
      <w:r w:rsidRPr="000413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включены о</w:t>
      </w:r>
      <w:r w:rsidRPr="00041392">
        <w:rPr>
          <w:rFonts w:ascii="Times New Roman" w:eastAsia="Times New Roman" w:hAnsi="Times New Roman" w:cs="Times New Roman"/>
          <w:sz w:val="28"/>
          <w:szCs w:val="28"/>
        </w:rPr>
        <w:t>предел</w:t>
      </w:r>
      <w:r>
        <w:rPr>
          <w:rFonts w:ascii="Times New Roman" w:eastAsia="Times New Roman" w:hAnsi="Times New Roman" w:cs="Times New Roman"/>
          <w:sz w:val="28"/>
          <w:szCs w:val="28"/>
        </w:rPr>
        <w:t>енные</w:t>
      </w:r>
      <w:r w:rsidRPr="00041392">
        <w:rPr>
          <w:rFonts w:ascii="Times New Roman" w:eastAsia="Times New Roman" w:hAnsi="Times New Roman" w:cs="Times New Roman"/>
          <w:sz w:val="28"/>
          <w:szCs w:val="28"/>
        </w:rPr>
        <w:t xml:space="preserve"> самостоятельно профессиональны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041392">
        <w:rPr>
          <w:rFonts w:ascii="Times New Roman" w:eastAsia="Times New Roman" w:hAnsi="Times New Roman" w:cs="Times New Roman"/>
          <w:sz w:val="28"/>
          <w:szCs w:val="28"/>
        </w:rPr>
        <w:t xml:space="preserve"> компетенци</w:t>
      </w:r>
      <w:r>
        <w:rPr>
          <w:rFonts w:ascii="Times New Roman" w:eastAsia="Times New Roman" w:hAnsi="Times New Roman" w:cs="Times New Roman"/>
          <w:sz w:val="28"/>
          <w:szCs w:val="28"/>
        </w:rPr>
        <w:t>и профиля</w:t>
      </w:r>
      <w:r w:rsidRPr="00041392">
        <w:rPr>
          <w:rFonts w:ascii="Times New Roman" w:eastAsia="Times New Roman" w:hAnsi="Times New Roman" w:cs="Times New Roman"/>
          <w:sz w:val="28"/>
          <w:szCs w:val="28"/>
        </w:rPr>
        <w:t xml:space="preserve">, исходя из профиля программы </w:t>
      </w:r>
      <w:proofErr w:type="spellStart"/>
      <w:r w:rsidRPr="00041392">
        <w:rPr>
          <w:rFonts w:ascii="Times New Roman" w:eastAsia="Times New Roman" w:hAnsi="Times New Roman" w:cs="Times New Roman"/>
          <w:sz w:val="28"/>
          <w:szCs w:val="28"/>
        </w:rPr>
        <w:t>бакалавриата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413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24B73" w:rsidRPr="00BE2356" w:rsidRDefault="00E24B73" w:rsidP="004876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2356">
        <w:rPr>
          <w:rFonts w:ascii="Times New Roman" w:hAnsi="Times New Roman" w:cs="Times New Roman"/>
          <w:b/>
          <w:sz w:val="28"/>
          <w:szCs w:val="28"/>
        </w:rPr>
        <w:lastRenderedPageBreak/>
        <w:t>Профессиональные компетенции профиля</w:t>
      </w:r>
      <w:r w:rsidRPr="00BE23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сформированы</w:t>
      </w:r>
      <w:r w:rsidRPr="00BE2356">
        <w:rPr>
          <w:rFonts w:ascii="Times New Roman" w:hAnsi="Times New Roman" w:cs="Times New Roman"/>
          <w:sz w:val="28"/>
          <w:szCs w:val="28"/>
        </w:rPr>
        <w:t xml:space="preserve"> </w:t>
      </w:r>
      <w:r w:rsidRPr="00BE2356">
        <w:rPr>
          <w:rFonts w:ascii="Times New Roman" w:hAnsi="Times New Roman"/>
          <w:sz w:val="28"/>
          <w:szCs w:val="28"/>
        </w:rPr>
        <w:t xml:space="preserve">на </w:t>
      </w:r>
      <w:proofErr w:type="gramStart"/>
      <w:r w:rsidRPr="00BE2356">
        <w:rPr>
          <w:rFonts w:ascii="Times New Roman" w:hAnsi="Times New Roman"/>
          <w:sz w:val="28"/>
          <w:szCs w:val="28"/>
        </w:rPr>
        <w:t xml:space="preserve">основе 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2356">
        <w:rPr>
          <w:rFonts w:ascii="Times New Roman" w:hAnsi="Times New Roman"/>
          <w:sz w:val="28"/>
          <w:szCs w:val="28"/>
        </w:rPr>
        <w:t>профессиональн</w:t>
      </w:r>
      <w:r>
        <w:rPr>
          <w:rFonts w:ascii="Times New Roman" w:hAnsi="Times New Roman"/>
          <w:sz w:val="28"/>
          <w:szCs w:val="28"/>
        </w:rPr>
        <w:t>ого</w:t>
      </w:r>
      <w:proofErr w:type="gramEnd"/>
      <w:r w:rsidRPr="00BE2356">
        <w:rPr>
          <w:rFonts w:ascii="Times New Roman" w:hAnsi="Times New Roman"/>
          <w:sz w:val="28"/>
          <w:szCs w:val="28"/>
        </w:rPr>
        <w:t xml:space="preserve"> стандарт</w:t>
      </w:r>
      <w:r>
        <w:rPr>
          <w:rFonts w:ascii="Times New Roman" w:hAnsi="Times New Roman"/>
          <w:sz w:val="28"/>
          <w:szCs w:val="28"/>
        </w:rPr>
        <w:t>а</w:t>
      </w:r>
      <w:r w:rsidRPr="00BE2356">
        <w:rPr>
          <w:rFonts w:ascii="Times New Roman" w:hAnsi="Times New Roman"/>
          <w:sz w:val="28"/>
          <w:szCs w:val="28"/>
        </w:rPr>
        <w:t xml:space="preserve">, </w:t>
      </w:r>
      <w:r w:rsidRPr="00BE2356">
        <w:rPr>
          <w:rFonts w:ascii="Times New Roman" w:hAnsi="Times New Roman" w:cs="Times New Roman"/>
          <w:sz w:val="28"/>
          <w:szCs w:val="28"/>
        </w:rPr>
        <w:t>соответствующ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BE2356">
        <w:rPr>
          <w:rFonts w:ascii="Times New Roman" w:hAnsi="Times New Roman" w:cs="Times New Roman"/>
          <w:sz w:val="28"/>
          <w:szCs w:val="28"/>
        </w:rPr>
        <w:t xml:space="preserve"> профессиональной деятельности выпускников, путем отбора соответствующих обобщенных трудовых функций, относящихся к уровню квалификации, требующего освоения программы </w:t>
      </w:r>
      <w:proofErr w:type="spellStart"/>
      <w:r w:rsidRPr="00BE2356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BE2356">
        <w:rPr>
          <w:rFonts w:ascii="Times New Roman" w:hAnsi="Times New Roman" w:cs="Times New Roman"/>
          <w:sz w:val="28"/>
          <w:szCs w:val="28"/>
        </w:rPr>
        <w:t xml:space="preserve"> (как правило, 6 уровень квалификации)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E2356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8"/>
        <w:tblW w:w="5000" w:type="pct"/>
        <w:tblLayout w:type="fixed"/>
        <w:tblLook w:val="04A0" w:firstRow="1" w:lastRow="0" w:firstColumn="1" w:lastColumn="0" w:noHBand="0" w:noVBand="1"/>
      </w:tblPr>
      <w:tblGrid>
        <w:gridCol w:w="1719"/>
        <w:gridCol w:w="1822"/>
        <w:gridCol w:w="2553"/>
        <w:gridCol w:w="3818"/>
      </w:tblGrid>
      <w:tr w:rsidR="00E24B73" w:rsidRPr="00815A91" w:rsidTr="00B32160"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B73" w:rsidRDefault="00E24B73" w:rsidP="004876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направления подготовки с указанием профилей программ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бакалавриата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B73" w:rsidRDefault="00E24B73" w:rsidP="004876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профессиональных стандартов и (или) наименование социальных партнеров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160" w:rsidRDefault="00B32160" w:rsidP="004876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Код, наименование</w:t>
            </w:r>
            <w:r w:rsidR="00E24B73">
              <w:rPr>
                <w:rFonts w:ascii="Times New Roman" w:hAnsi="Times New Roman" w:cs="Times New Roman"/>
                <w:sz w:val="24"/>
                <w:szCs w:val="24"/>
              </w:rPr>
              <w:t xml:space="preserve"> и уровень квалификации </w:t>
            </w:r>
          </w:p>
          <w:p w:rsidR="00E24B73" w:rsidRDefault="00E24B73" w:rsidP="004876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(далее – уровень) обобщенных  трудовых функций, на которые ориентирована образовательная программа  на основе профессиональных стандартов или требований работодателей – социальных партнеров</w:t>
            </w:r>
          </w:p>
        </w:tc>
        <w:tc>
          <w:tcPr>
            <w:tcW w:w="1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B73" w:rsidRDefault="00E24B73" w:rsidP="004876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профессиональных компетенций профиля (ПКП) программы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бакалавриата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формирование которых позволяет выпускнику  осуществлять обобщенные трудовые функции</w:t>
            </w:r>
          </w:p>
        </w:tc>
      </w:tr>
      <w:tr w:rsidR="00E24B73" w:rsidRPr="00815A91" w:rsidTr="00B32160"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B73" w:rsidRPr="000A3166" w:rsidRDefault="00E24B73" w:rsidP="00487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166"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Направление подготовки 01.03.02 -Прикладная математика и информатика, профиль программы </w:t>
            </w:r>
            <w:proofErr w:type="spellStart"/>
            <w:r w:rsidRPr="000A3166">
              <w:rPr>
                <w:rFonts w:ascii="Times New Roman" w:hAnsi="Times New Roman" w:cs="Times New Roman"/>
                <w:sz w:val="24"/>
                <w:szCs w:val="24"/>
              </w:rPr>
              <w:t>бакалавриата</w:t>
            </w:r>
            <w:proofErr w:type="spellEnd"/>
            <w:r w:rsidRPr="000A3166">
              <w:rPr>
                <w:rFonts w:ascii="Times New Roman" w:hAnsi="Times New Roman" w:cs="Times New Roman"/>
                <w:sz w:val="24"/>
                <w:szCs w:val="24"/>
              </w:rPr>
              <w:t xml:space="preserve"> «Анализ данных и принятие решений в экономике и финансах» 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B73" w:rsidRPr="000A3166" w:rsidRDefault="00E24B73" w:rsidP="00487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166">
              <w:rPr>
                <w:rFonts w:ascii="Times New Roman" w:hAnsi="Times New Roman" w:cs="Times New Roman"/>
                <w:sz w:val="24"/>
                <w:szCs w:val="24"/>
              </w:rPr>
              <w:t xml:space="preserve">Специалист по большим данным </w:t>
            </w:r>
          </w:p>
          <w:p w:rsidR="00487651" w:rsidRDefault="00E24B73" w:rsidP="00487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166"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0A3166">
              <w:rPr>
                <w:rFonts w:ascii="Times New Roman" w:hAnsi="Times New Roman" w:cs="Times New Roman"/>
                <w:sz w:val="24"/>
                <w:szCs w:val="24"/>
              </w:rPr>
              <w:t xml:space="preserve">проект </w:t>
            </w:r>
            <w:proofErr w:type="spellStart"/>
            <w:r w:rsidRPr="000A3166">
              <w:rPr>
                <w:rFonts w:ascii="Times New Roman" w:hAnsi="Times New Roman" w:cs="Times New Roman"/>
                <w:sz w:val="24"/>
                <w:szCs w:val="24"/>
              </w:rPr>
              <w:t>профессио</w:t>
            </w:r>
            <w:proofErr w:type="spellEnd"/>
            <w:r w:rsidR="0048765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24B73" w:rsidRPr="000A3166" w:rsidRDefault="00E24B73" w:rsidP="0048765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0A3166">
              <w:rPr>
                <w:rFonts w:ascii="Times New Roman" w:hAnsi="Times New Roman" w:cs="Times New Roman"/>
                <w:sz w:val="24"/>
                <w:szCs w:val="24"/>
              </w:rPr>
              <w:t>нального</w:t>
            </w:r>
            <w:proofErr w:type="spellEnd"/>
            <w:r w:rsidRPr="000A3166">
              <w:rPr>
                <w:rFonts w:ascii="Times New Roman" w:hAnsi="Times New Roman" w:cs="Times New Roman"/>
                <w:sz w:val="24"/>
                <w:szCs w:val="24"/>
              </w:rPr>
              <w:t xml:space="preserve"> стандарта подготовлен Минтруда России 28.11.2016) 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B73" w:rsidRPr="000A3166" w:rsidRDefault="00E24B73" w:rsidP="0048765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A3166">
              <w:rPr>
                <w:rFonts w:ascii="Times New Roman" w:hAnsi="Times New Roman" w:cs="Times New Roman"/>
                <w:sz w:val="24"/>
                <w:szCs w:val="28"/>
              </w:rPr>
              <w:t>А. Сбор, обработка и анализ больших данных с использованием существующей в организации методологической и технологической инфраструктуры, уровень - 6</w:t>
            </w:r>
          </w:p>
          <w:p w:rsidR="00E24B73" w:rsidRPr="000A3166" w:rsidRDefault="00E24B73" w:rsidP="00487651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E24B73" w:rsidRPr="000A3166" w:rsidRDefault="00E24B73" w:rsidP="00487651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B73" w:rsidRPr="000A3166" w:rsidRDefault="00E24B73" w:rsidP="00487651">
            <w:pPr>
              <w:pStyle w:val="a3"/>
              <w:numPr>
                <w:ilvl w:val="0"/>
                <w:numId w:val="4"/>
              </w:numPr>
              <w:ind w:left="0" w:firstLine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0A3166">
              <w:rPr>
                <w:rFonts w:ascii="Times New Roman" w:hAnsi="Times New Roman" w:cs="Times New Roman"/>
                <w:sz w:val="24"/>
                <w:szCs w:val="24"/>
              </w:rPr>
              <w:t>способность анализировать финансовую информацию, рассчитывать финансовые показатели, в том числе, в условиях неопределенности (ПКП-1)</w:t>
            </w:r>
          </w:p>
          <w:p w:rsidR="00E24B73" w:rsidRDefault="00E24B73" w:rsidP="00487651">
            <w:pPr>
              <w:pStyle w:val="a3"/>
              <w:numPr>
                <w:ilvl w:val="0"/>
                <w:numId w:val="4"/>
              </w:numPr>
              <w:ind w:left="0" w:firstLine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4813BD">
              <w:rPr>
                <w:rFonts w:ascii="Times New Roman" w:hAnsi="Times New Roman" w:cs="Times New Roman"/>
                <w:sz w:val="24"/>
                <w:szCs w:val="24"/>
              </w:rPr>
              <w:t>пособность моделировать и оценивать риски финансово-экономической деятельности, в том числе, инвестиционной и актуарной деятельности (ПКП-2)</w:t>
            </w:r>
          </w:p>
          <w:p w:rsidR="00E24B73" w:rsidRDefault="00E24B73" w:rsidP="00487651">
            <w:pPr>
              <w:pStyle w:val="a3"/>
              <w:numPr>
                <w:ilvl w:val="0"/>
                <w:numId w:val="4"/>
              </w:numPr>
              <w:ind w:left="0" w:firstLine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4813BD">
              <w:rPr>
                <w:rFonts w:ascii="Times New Roman" w:hAnsi="Times New Roman" w:cs="Times New Roman"/>
                <w:sz w:val="24"/>
                <w:szCs w:val="24"/>
              </w:rPr>
              <w:t>пособность составлять прогнозы, готовить рекомендации для принятия финансово-экономических решений (ПКП-3)</w:t>
            </w:r>
          </w:p>
          <w:p w:rsidR="00E24B73" w:rsidRDefault="00E24B73" w:rsidP="00487651">
            <w:pPr>
              <w:pStyle w:val="a3"/>
              <w:numPr>
                <w:ilvl w:val="0"/>
                <w:numId w:val="4"/>
              </w:numPr>
              <w:ind w:left="0" w:firstLine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4813BD">
              <w:rPr>
                <w:rFonts w:ascii="Times New Roman" w:hAnsi="Times New Roman" w:cs="Times New Roman"/>
                <w:sz w:val="24"/>
                <w:szCs w:val="24"/>
              </w:rPr>
              <w:t>пособность применять математический аппарат при разработке вычислительных алгоритмов для решения задач в области экономики и финансов (ПКП-4)</w:t>
            </w:r>
          </w:p>
          <w:p w:rsidR="00E24B73" w:rsidRDefault="00E24B73" w:rsidP="00487651">
            <w:pPr>
              <w:pStyle w:val="a3"/>
              <w:numPr>
                <w:ilvl w:val="0"/>
                <w:numId w:val="4"/>
              </w:numPr>
              <w:ind w:left="0" w:firstLine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4813BD">
              <w:rPr>
                <w:rFonts w:ascii="Times New Roman" w:hAnsi="Times New Roman" w:cs="Times New Roman"/>
                <w:sz w:val="24"/>
                <w:szCs w:val="24"/>
              </w:rPr>
              <w:t xml:space="preserve">пособность применять методы и инструменты анализа </w:t>
            </w:r>
            <w:r w:rsidR="00487651" w:rsidRPr="004813BD">
              <w:rPr>
                <w:rFonts w:ascii="Times New Roman" w:hAnsi="Times New Roman" w:cs="Times New Roman"/>
                <w:sz w:val="24"/>
                <w:szCs w:val="24"/>
              </w:rPr>
              <w:t>данных и</w:t>
            </w:r>
            <w:r w:rsidRPr="004813BD">
              <w:rPr>
                <w:rFonts w:ascii="Times New Roman" w:hAnsi="Times New Roman" w:cs="Times New Roman"/>
                <w:sz w:val="24"/>
                <w:szCs w:val="24"/>
              </w:rPr>
              <w:t xml:space="preserve"> машинного обучения при подготовке аналитического обоснования финансово-экономических решений (ПКП-5)</w:t>
            </w:r>
          </w:p>
          <w:p w:rsidR="00E24B73" w:rsidRPr="000A3166" w:rsidRDefault="00E24B73" w:rsidP="00487651">
            <w:pPr>
              <w:pStyle w:val="a3"/>
              <w:numPr>
                <w:ilvl w:val="0"/>
                <w:numId w:val="4"/>
              </w:numPr>
              <w:ind w:left="0" w:firstLine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4813BD">
              <w:rPr>
                <w:rFonts w:ascii="Times New Roman" w:hAnsi="Times New Roman" w:cs="Times New Roman"/>
                <w:sz w:val="24"/>
                <w:szCs w:val="24"/>
              </w:rPr>
              <w:t>пособность ставить и решать оптимизационные задачи в различных сферах экономики и финансов (ПКП-6)</w:t>
            </w:r>
          </w:p>
        </w:tc>
      </w:tr>
    </w:tbl>
    <w:p w:rsidR="00E24B73" w:rsidRDefault="00E24B73" w:rsidP="00487651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24B73" w:rsidRPr="009B5726" w:rsidRDefault="00487651" w:rsidP="0048765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</w:t>
      </w:r>
      <w:r w:rsidR="00E24B73" w:rsidRPr="009B5726">
        <w:rPr>
          <w:rFonts w:ascii="Times New Roman" w:hAnsi="Times New Roman"/>
          <w:b/>
          <w:sz w:val="28"/>
          <w:szCs w:val="28"/>
        </w:rPr>
        <w:t>рофессиональные компетенции профиля и индикаторы их достижения: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237"/>
      </w:tblGrid>
      <w:tr w:rsidR="009313F1" w:rsidRPr="009313F1" w:rsidTr="00487651">
        <w:tc>
          <w:tcPr>
            <w:tcW w:w="3681" w:type="dxa"/>
            <w:shd w:val="clear" w:color="auto" w:fill="auto"/>
            <w:vAlign w:val="center"/>
          </w:tcPr>
          <w:p w:rsidR="009313F1" w:rsidRPr="009313F1" w:rsidRDefault="009313F1" w:rsidP="004876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313F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Наименование профессиональных компетенций профиля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9313F1" w:rsidRPr="009313F1" w:rsidRDefault="009313F1" w:rsidP="004876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313F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Индикаторы достижений профессиональных компетенций профиля</w:t>
            </w:r>
          </w:p>
        </w:tc>
      </w:tr>
      <w:tr w:rsidR="009313F1" w:rsidRPr="009313F1" w:rsidTr="00487651">
        <w:tc>
          <w:tcPr>
            <w:tcW w:w="3681" w:type="dxa"/>
            <w:shd w:val="clear" w:color="auto" w:fill="auto"/>
            <w:vAlign w:val="center"/>
          </w:tcPr>
          <w:p w:rsidR="009313F1" w:rsidRPr="009313F1" w:rsidRDefault="009313F1" w:rsidP="004876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3F1">
              <w:rPr>
                <w:rFonts w:ascii="Times New Roman" w:hAnsi="Times New Roman" w:cs="Times New Roman"/>
                <w:sz w:val="24"/>
                <w:szCs w:val="24"/>
              </w:rPr>
              <w:t xml:space="preserve">Способность анализировать финансовую информацию, рассчитывать финансовые показатели, в том числе, в условиях неопределенности </w:t>
            </w:r>
          </w:p>
          <w:p w:rsidR="009313F1" w:rsidRPr="009313F1" w:rsidRDefault="009313F1" w:rsidP="0048765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313F1">
              <w:rPr>
                <w:rFonts w:ascii="Times New Roman" w:hAnsi="Times New Roman" w:cs="Times New Roman"/>
                <w:sz w:val="24"/>
                <w:szCs w:val="24"/>
              </w:rPr>
              <w:t>(ПКП-1)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9313F1" w:rsidRPr="009313F1" w:rsidRDefault="009313F1" w:rsidP="004876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1.</w:t>
            </w:r>
            <w:r w:rsidRPr="009313F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Владеет методиками расчета финансовых показателей, в том числе в условиях неопределенности.</w:t>
            </w:r>
          </w:p>
          <w:p w:rsidR="009313F1" w:rsidRPr="009313F1" w:rsidRDefault="009313F1" w:rsidP="004876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2.</w:t>
            </w:r>
            <w:r w:rsidRPr="009313F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Рассчитывает и интерпретирует финансовые показатели на основе финансовой информации. </w:t>
            </w:r>
          </w:p>
          <w:p w:rsidR="009313F1" w:rsidRPr="009313F1" w:rsidRDefault="009313F1" w:rsidP="004876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3.</w:t>
            </w:r>
            <w:r w:rsidRPr="009313F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Анализирует финансовую информацию, представленную в различной форме, с использованием современного инструментария. </w:t>
            </w:r>
          </w:p>
        </w:tc>
      </w:tr>
      <w:tr w:rsidR="009313F1" w:rsidRPr="009313F1" w:rsidTr="00487651">
        <w:tc>
          <w:tcPr>
            <w:tcW w:w="3681" w:type="dxa"/>
            <w:shd w:val="clear" w:color="auto" w:fill="auto"/>
            <w:vAlign w:val="center"/>
          </w:tcPr>
          <w:p w:rsidR="009313F1" w:rsidRPr="009313F1" w:rsidRDefault="009313F1" w:rsidP="00487651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313F1">
              <w:rPr>
                <w:rFonts w:ascii="Times New Roman" w:hAnsi="Times New Roman" w:cs="Times New Roman"/>
                <w:sz w:val="24"/>
                <w:szCs w:val="24"/>
              </w:rPr>
              <w:t>Способность моделировать и оценивать риски финансово-экономической деятельности, в том числе, инвестиционной и актуарной деятельности (ПКП-2)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9313F1" w:rsidRPr="009313F1" w:rsidRDefault="009313F1" w:rsidP="004876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1.</w:t>
            </w:r>
            <w:r w:rsidRPr="009313F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Владеет знаниями в области теории и методологии моделирования и оценивания рисков финансово-экономической деятельности.</w:t>
            </w:r>
          </w:p>
          <w:p w:rsidR="009313F1" w:rsidRPr="009313F1" w:rsidRDefault="009313F1" w:rsidP="004876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2.</w:t>
            </w:r>
            <w:r w:rsidRPr="009313F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Демонстрирует умение строить математические модели в области экономики и финансов.</w:t>
            </w:r>
          </w:p>
          <w:p w:rsidR="009313F1" w:rsidRPr="009313F1" w:rsidRDefault="009313F1" w:rsidP="004876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3.</w:t>
            </w:r>
            <w:r w:rsidRPr="009313F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Оценивает финансовые риски финансово-экономической деятельности, в том числе инвестиционной и актуарной деятельности.</w:t>
            </w:r>
          </w:p>
        </w:tc>
      </w:tr>
      <w:tr w:rsidR="009313F1" w:rsidRPr="009313F1" w:rsidTr="00487651">
        <w:tc>
          <w:tcPr>
            <w:tcW w:w="3681" w:type="dxa"/>
            <w:shd w:val="clear" w:color="auto" w:fill="auto"/>
            <w:vAlign w:val="center"/>
          </w:tcPr>
          <w:p w:rsidR="009313F1" w:rsidRPr="009313F1" w:rsidRDefault="009313F1" w:rsidP="0048765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313F1">
              <w:rPr>
                <w:rFonts w:ascii="Times New Roman" w:hAnsi="Times New Roman" w:cs="Times New Roman"/>
                <w:sz w:val="24"/>
                <w:szCs w:val="24"/>
              </w:rPr>
              <w:t>Способность составлять прогнозы, готовить рекомендации для принятия финансово-экономических решений (ПКП-3)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9313F1" w:rsidRPr="009313F1" w:rsidRDefault="009313F1" w:rsidP="004876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1.</w:t>
            </w:r>
            <w:r w:rsidRPr="009313F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Владеет методами прогнозирования,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демонстрирует знание</w:t>
            </w:r>
            <w:r w:rsidRPr="009313F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принцип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ов</w:t>
            </w:r>
            <w:r w:rsidRPr="009313F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и особенност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ей</w:t>
            </w:r>
            <w:r w:rsidRPr="009313F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выбора методов прогнозирования в зависимости от поставленной задачи.</w:t>
            </w:r>
          </w:p>
          <w:p w:rsidR="009313F1" w:rsidRPr="009313F1" w:rsidRDefault="009313F1" w:rsidP="004876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2.</w:t>
            </w:r>
            <w:r w:rsidRPr="009313F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Готовит рекомендации для принятия финансово-экономических решений на основе на основе системного подхода для решения поставленных задач. </w:t>
            </w:r>
          </w:p>
        </w:tc>
      </w:tr>
      <w:tr w:rsidR="009313F1" w:rsidRPr="009313F1" w:rsidTr="00487651">
        <w:tc>
          <w:tcPr>
            <w:tcW w:w="3681" w:type="dxa"/>
            <w:shd w:val="clear" w:color="auto" w:fill="auto"/>
            <w:vAlign w:val="center"/>
          </w:tcPr>
          <w:p w:rsidR="009313F1" w:rsidRPr="009313F1" w:rsidRDefault="009313F1" w:rsidP="0048765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313F1">
              <w:rPr>
                <w:rFonts w:ascii="Times New Roman" w:hAnsi="Times New Roman" w:cs="Times New Roman"/>
                <w:sz w:val="24"/>
                <w:szCs w:val="24"/>
              </w:rPr>
              <w:t>Способность применять математический аппарат при разработке вычислительных алгоритмов для решения задач в области экономики и финансов (ПКП-4)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9313F1" w:rsidRPr="009313F1" w:rsidRDefault="009313F1" w:rsidP="004876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1.</w:t>
            </w:r>
            <w:r w:rsidRPr="009313F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Владеет математическим аппаратом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,</w:t>
            </w:r>
            <w:r w:rsidRPr="009313F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необходимым для разработки вычислительных алгоритмов. </w:t>
            </w:r>
          </w:p>
          <w:p w:rsidR="009313F1" w:rsidRPr="009313F1" w:rsidRDefault="009313F1" w:rsidP="004876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2.</w:t>
            </w:r>
            <w:r w:rsidRPr="009313F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Разрабатывает вычислительные алгоритмы для решения </w:t>
            </w:r>
            <w:r w:rsidRPr="009313F1">
              <w:rPr>
                <w:rFonts w:ascii="Times New Roman" w:hAnsi="Times New Roman" w:cs="Times New Roman"/>
                <w:sz w:val="24"/>
                <w:szCs w:val="24"/>
              </w:rPr>
              <w:t>задач в области экономики и финансов</w:t>
            </w:r>
            <w:r w:rsidRPr="009313F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9313F1" w:rsidRPr="009313F1" w:rsidTr="00487651">
        <w:tc>
          <w:tcPr>
            <w:tcW w:w="3681" w:type="dxa"/>
            <w:shd w:val="clear" w:color="auto" w:fill="auto"/>
            <w:vAlign w:val="center"/>
          </w:tcPr>
          <w:p w:rsidR="009313F1" w:rsidRPr="009313F1" w:rsidRDefault="009313F1" w:rsidP="0048765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313F1">
              <w:rPr>
                <w:rFonts w:ascii="Times New Roman" w:hAnsi="Times New Roman" w:cs="Times New Roman"/>
                <w:sz w:val="24"/>
                <w:szCs w:val="24"/>
              </w:rPr>
              <w:t>Способность применять методы и инструменты анализа данных  и машинного обучения при подготовке аналитического обоснования финансово-экономических решений (ПКП-5)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9313F1" w:rsidRPr="009313F1" w:rsidRDefault="009313F1" w:rsidP="004876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1.</w:t>
            </w:r>
            <w:r w:rsidRPr="009313F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Осуществляет обоснованный выбор методов и инструментов обработки данных для решения экономических и финансовых задач.</w:t>
            </w:r>
          </w:p>
          <w:p w:rsidR="009313F1" w:rsidRPr="009313F1" w:rsidRDefault="009313F1" w:rsidP="004876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2.</w:t>
            </w:r>
            <w:r w:rsidRPr="009313F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Владеет навыками решения прикладных задач с использованием методов и инструментов анализа данных и машинного обучения.</w:t>
            </w:r>
          </w:p>
        </w:tc>
      </w:tr>
      <w:tr w:rsidR="009313F1" w:rsidRPr="009313F1" w:rsidTr="00487651">
        <w:tc>
          <w:tcPr>
            <w:tcW w:w="3681" w:type="dxa"/>
            <w:shd w:val="clear" w:color="auto" w:fill="auto"/>
            <w:vAlign w:val="center"/>
          </w:tcPr>
          <w:p w:rsidR="009313F1" w:rsidRPr="009313F1" w:rsidRDefault="009313F1" w:rsidP="0048765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313F1">
              <w:rPr>
                <w:rFonts w:ascii="Times New Roman" w:hAnsi="Times New Roman" w:cs="Times New Roman"/>
                <w:sz w:val="24"/>
                <w:szCs w:val="24"/>
              </w:rPr>
              <w:t>Способность ставить и решать оптимизационные задачи в различных сферах экономики и финансов (ПКП-6)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9313F1" w:rsidRPr="009313F1" w:rsidRDefault="009313F1" w:rsidP="004876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1.</w:t>
            </w:r>
            <w:r w:rsidRPr="009313F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Владеет оптимизационными методами,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демонстрирует </w:t>
            </w:r>
            <w:r w:rsidRPr="009313F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зна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ние</w:t>
            </w:r>
            <w:r w:rsidRPr="009313F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принцип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ов</w:t>
            </w:r>
            <w:r w:rsidRPr="009313F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и особенност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ей</w:t>
            </w:r>
            <w:r w:rsidRPr="009313F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выбора оптимизационных методов в зависимости от поставленной задачи.</w:t>
            </w:r>
          </w:p>
          <w:p w:rsidR="009313F1" w:rsidRPr="009313F1" w:rsidRDefault="009313F1" w:rsidP="004876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2.</w:t>
            </w:r>
            <w:r w:rsidRPr="009313F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Разрабатывает оптимизационные модели в области экономики и финансов.</w:t>
            </w:r>
          </w:p>
          <w:p w:rsidR="009313F1" w:rsidRPr="009313F1" w:rsidRDefault="009313F1" w:rsidP="004876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3.</w:t>
            </w:r>
            <w:r w:rsidRPr="009313F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Решает оптимизационные задачи </w:t>
            </w:r>
            <w:r w:rsidRPr="009313F1">
              <w:rPr>
                <w:rFonts w:ascii="Times New Roman" w:hAnsi="Times New Roman" w:cs="Times New Roman"/>
                <w:sz w:val="24"/>
                <w:szCs w:val="24"/>
              </w:rPr>
              <w:t>в различных сферах экономики и финансов</w:t>
            </w:r>
            <w:r w:rsidRPr="009313F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1E4D29" w:rsidRDefault="001E4D29" w:rsidP="00487651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Профессиональные компетенции профиля формируются в ходе </w:t>
      </w:r>
      <w:r w:rsidRPr="00604337">
        <w:rPr>
          <w:rFonts w:ascii="Times New Roman" w:hAnsi="Times New Roman" w:cs="Times New Roman"/>
          <w:sz w:val="28"/>
          <w:szCs w:val="28"/>
        </w:rPr>
        <w:t>освоения дисциплин, входящих в часть, формируемую участниками образовательных отношений</w:t>
      </w:r>
      <w:r>
        <w:rPr>
          <w:rFonts w:ascii="Times New Roman" w:hAnsi="Times New Roman" w:cs="Times New Roman"/>
          <w:sz w:val="28"/>
          <w:szCs w:val="28"/>
        </w:rPr>
        <w:t xml:space="preserve"> Блока 1 «Дисциплины (модули)», а также в период прохождения практики Блока 2 «</w:t>
      </w:r>
      <w:r w:rsidRPr="007628C2">
        <w:rPr>
          <w:rFonts w:ascii="Times New Roman" w:hAnsi="Times New Roman" w:cs="Times New Roman"/>
          <w:sz w:val="28"/>
          <w:szCs w:val="28"/>
        </w:rPr>
        <w:t>Практик</w:t>
      </w:r>
      <w:r>
        <w:rPr>
          <w:rFonts w:ascii="Times New Roman" w:hAnsi="Times New Roman" w:cs="Times New Roman"/>
          <w:sz w:val="28"/>
          <w:szCs w:val="28"/>
        </w:rPr>
        <w:t>и».</w:t>
      </w:r>
    </w:p>
    <w:p w:rsidR="00487651" w:rsidRDefault="00487651" w:rsidP="00487651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85B33" w:rsidRDefault="00985B33" w:rsidP="00487651">
      <w:pPr>
        <w:pStyle w:val="a3"/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7D6F">
        <w:rPr>
          <w:rFonts w:ascii="Times New Roman" w:hAnsi="Times New Roman" w:cs="Times New Roman"/>
          <w:b/>
          <w:sz w:val="28"/>
          <w:szCs w:val="28"/>
        </w:rPr>
        <w:lastRenderedPageBreak/>
        <w:t>ДОКУМЕНТЫ,</w:t>
      </w:r>
      <w:r w:rsidR="004829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87D6F">
        <w:rPr>
          <w:rFonts w:ascii="Times New Roman" w:hAnsi="Times New Roman" w:cs="Times New Roman"/>
          <w:b/>
          <w:sz w:val="28"/>
          <w:szCs w:val="28"/>
        </w:rPr>
        <w:t>ОПРЕДЕЛЯЮЩИЕ СОДЕРЖАНИЕ И ОРГАНИ</w:t>
      </w:r>
      <w:r w:rsidR="00D87D6F" w:rsidRPr="00D87D6F">
        <w:rPr>
          <w:rFonts w:ascii="Times New Roman" w:hAnsi="Times New Roman" w:cs="Times New Roman"/>
          <w:b/>
          <w:sz w:val="28"/>
          <w:szCs w:val="28"/>
        </w:rPr>
        <w:t>ЗАЦИЮ ОБРАЗОВАТЕЛЬНОГО ПРОЦЕССА</w:t>
      </w:r>
    </w:p>
    <w:p w:rsidR="00EE6F86" w:rsidRDefault="00EE6F86" w:rsidP="00487651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7D6F">
        <w:rPr>
          <w:rFonts w:ascii="Times New Roman" w:hAnsi="Times New Roman" w:cs="Times New Roman"/>
          <w:b/>
          <w:sz w:val="28"/>
          <w:szCs w:val="28"/>
        </w:rPr>
        <w:t>Календарный учебный график</w:t>
      </w:r>
    </w:p>
    <w:p w:rsidR="00EE6F86" w:rsidRDefault="00EE6F86" w:rsidP="004876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D6F">
        <w:rPr>
          <w:rFonts w:ascii="Times New Roman" w:hAnsi="Times New Roman" w:cs="Times New Roman"/>
          <w:sz w:val="28"/>
          <w:szCs w:val="28"/>
        </w:rPr>
        <w:t xml:space="preserve">Календарный </w:t>
      </w:r>
      <w:r>
        <w:rPr>
          <w:rFonts w:ascii="Times New Roman" w:hAnsi="Times New Roman" w:cs="Times New Roman"/>
          <w:sz w:val="28"/>
          <w:szCs w:val="28"/>
        </w:rPr>
        <w:t>учебный график является приложением к учебному плану, в котором в виде таблицы условными знаками (по неделям) отражены виды учебной деятельности: теоретическое обучение, практики, промежуточная аттестация, государственная итоговая аттестация и периоды каникул.</w:t>
      </w:r>
    </w:p>
    <w:p w:rsidR="00D87D6F" w:rsidRDefault="00D87D6F" w:rsidP="00487651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Учебный план по направлению подготовки </w:t>
      </w:r>
      <w:r w:rsidRPr="00D87D6F">
        <w:rPr>
          <w:rFonts w:ascii="Times New Roman" w:hAnsi="Times New Roman" w:cs="Times New Roman"/>
          <w:b/>
          <w:sz w:val="28"/>
          <w:szCs w:val="28"/>
        </w:rPr>
        <w:t>01.03.02 Прикладная математика и информатика</w:t>
      </w:r>
    </w:p>
    <w:p w:rsidR="00D87D6F" w:rsidRDefault="00D87D6F" w:rsidP="004876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D6F">
        <w:rPr>
          <w:rFonts w:ascii="Times New Roman" w:hAnsi="Times New Roman" w:cs="Times New Roman"/>
          <w:sz w:val="28"/>
          <w:szCs w:val="28"/>
        </w:rPr>
        <w:t xml:space="preserve">Учебный </w:t>
      </w:r>
      <w:r>
        <w:rPr>
          <w:rFonts w:ascii="Times New Roman" w:hAnsi="Times New Roman" w:cs="Times New Roman"/>
          <w:sz w:val="28"/>
          <w:szCs w:val="28"/>
        </w:rPr>
        <w:t>план разработан в соответствии с ФГОС ВО</w:t>
      </w:r>
      <w:r w:rsidR="002C3C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направлению подготовки 01.03.02. Прикладная математика и информатика и другими нормативными документами.</w:t>
      </w:r>
    </w:p>
    <w:p w:rsidR="004A1A48" w:rsidRDefault="004A1A48" w:rsidP="00487651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1A48">
        <w:rPr>
          <w:rFonts w:ascii="Times New Roman" w:hAnsi="Times New Roman" w:cs="Times New Roman"/>
          <w:b/>
          <w:sz w:val="28"/>
          <w:szCs w:val="28"/>
        </w:rPr>
        <w:t>Рабочие программы дисциплин</w:t>
      </w:r>
    </w:p>
    <w:p w:rsidR="004A1A48" w:rsidRDefault="003F5CCD" w:rsidP="004876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целях организации и ведения учебного процесса по программе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2B6E">
        <w:rPr>
          <w:rFonts w:ascii="Times New Roman" w:hAnsi="Times New Roman" w:cs="Times New Roman"/>
          <w:sz w:val="28"/>
          <w:szCs w:val="28"/>
        </w:rPr>
        <w:t xml:space="preserve">разработаны и утверждены </w:t>
      </w:r>
      <w:r>
        <w:rPr>
          <w:rFonts w:ascii="Times New Roman" w:hAnsi="Times New Roman" w:cs="Times New Roman"/>
          <w:sz w:val="28"/>
          <w:szCs w:val="28"/>
        </w:rPr>
        <w:t xml:space="preserve">рабочие программы дисциплин </w:t>
      </w:r>
      <w:r w:rsidR="001005F6">
        <w:rPr>
          <w:rFonts w:ascii="Times New Roman" w:hAnsi="Times New Roman" w:cs="Times New Roman"/>
          <w:sz w:val="28"/>
          <w:szCs w:val="28"/>
        </w:rPr>
        <w:t xml:space="preserve">в </w:t>
      </w:r>
      <w:r w:rsidR="004A1A48" w:rsidRPr="00D16E1E">
        <w:rPr>
          <w:rFonts w:ascii="Times New Roman" w:hAnsi="Times New Roman" w:cs="Times New Roman"/>
          <w:sz w:val="28"/>
          <w:szCs w:val="28"/>
        </w:rPr>
        <w:t xml:space="preserve">соответствии с требованиями, </w:t>
      </w:r>
      <w:r w:rsidR="002B540A">
        <w:rPr>
          <w:rFonts w:ascii="Times New Roman" w:hAnsi="Times New Roman" w:cs="Times New Roman"/>
          <w:sz w:val="28"/>
          <w:szCs w:val="28"/>
        </w:rPr>
        <w:t xml:space="preserve">определенными в Порядке организации и </w:t>
      </w:r>
      <w:r w:rsidR="00A53147">
        <w:rPr>
          <w:rFonts w:ascii="Times New Roman" w:hAnsi="Times New Roman" w:cs="Times New Roman"/>
          <w:sz w:val="28"/>
          <w:szCs w:val="28"/>
        </w:rPr>
        <w:t>утверждения</w:t>
      </w:r>
      <w:r w:rsidR="002B540A">
        <w:rPr>
          <w:rFonts w:ascii="Times New Roman" w:hAnsi="Times New Roman" w:cs="Times New Roman"/>
          <w:sz w:val="28"/>
          <w:szCs w:val="28"/>
        </w:rPr>
        <w:t xml:space="preserve"> образовательны</w:t>
      </w:r>
      <w:r w:rsidR="00A53147">
        <w:rPr>
          <w:rFonts w:ascii="Times New Roman" w:hAnsi="Times New Roman" w:cs="Times New Roman"/>
          <w:sz w:val="28"/>
          <w:szCs w:val="28"/>
        </w:rPr>
        <w:t>х</w:t>
      </w:r>
      <w:r w:rsidR="002B540A">
        <w:rPr>
          <w:rFonts w:ascii="Times New Roman" w:hAnsi="Times New Roman" w:cs="Times New Roman"/>
          <w:sz w:val="28"/>
          <w:szCs w:val="28"/>
        </w:rPr>
        <w:t xml:space="preserve"> программ высшего образования – программ </w:t>
      </w:r>
      <w:proofErr w:type="spellStart"/>
      <w:r w:rsidR="002B540A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A53147">
        <w:rPr>
          <w:rFonts w:ascii="Times New Roman" w:hAnsi="Times New Roman" w:cs="Times New Roman"/>
          <w:sz w:val="28"/>
          <w:szCs w:val="28"/>
        </w:rPr>
        <w:t xml:space="preserve"> и </w:t>
      </w:r>
      <w:r w:rsidR="002B540A">
        <w:rPr>
          <w:rFonts w:ascii="Times New Roman" w:hAnsi="Times New Roman" w:cs="Times New Roman"/>
          <w:sz w:val="28"/>
          <w:szCs w:val="28"/>
        </w:rPr>
        <w:t>программ магистратуры</w:t>
      </w:r>
      <w:r w:rsidR="00B174D0">
        <w:rPr>
          <w:rFonts w:ascii="Times New Roman" w:hAnsi="Times New Roman" w:cs="Times New Roman"/>
          <w:sz w:val="28"/>
          <w:szCs w:val="28"/>
        </w:rPr>
        <w:t xml:space="preserve"> </w:t>
      </w:r>
      <w:r w:rsidR="00A53147">
        <w:rPr>
          <w:rFonts w:ascii="Times New Roman" w:hAnsi="Times New Roman" w:cs="Times New Roman"/>
          <w:sz w:val="28"/>
          <w:szCs w:val="28"/>
        </w:rPr>
        <w:t xml:space="preserve">в </w:t>
      </w:r>
      <w:r w:rsidR="00B174D0">
        <w:rPr>
          <w:rFonts w:ascii="Times New Roman" w:hAnsi="Times New Roman" w:cs="Times New Roman"/>
          <w:sz w:val="28"/>
          <w:szCs w:val="28"/>
        </w:rPr>
        <w:t>Финансовом университете</w:t>
      </w:r>
      <w:r w:rsidR="00B34A8F">
        <w:rPr>
          <w:rFonts w:ascii="Times New Roman" w:hAnsi="Times New Roman" w:cs="Times New Roman"/>
          <w:sz w:val="28"/>
          <w:szCs w:val="28"/>
        </w:rPr>
        <w:t>,</w:t>
      </w:r>
      <w:r w:rsidR="00D705A2">
        <w:rPr>
          <w:rFonts w:ascii="Times New Roman" w:hAnsi="Times New Roman" w:cs="Times New Roman"/>
          <w:sz w:val="28"/>
          <w:szCs w:val="28"/>
        </w:rPr>
        <w:t xml:space="preserve"> и представлены отдельными документами</w:t>
      </w:r>
      <w:r w:rsidR="004A1A48">
        <w:rPr>
          <w:rFonts w:ascii="Times New Roman" w:hAnsi="Times New Roman" w:cs="Times New Roman"/>
          <w:sz w:val="28"/>
          <w:szCs w:val="28"/>
        </w:rPr>
        <w:t>.</w:t>
      </w:r>
    </w:p>
    <w:p w:rsidR="00EE6F86" w:rsidRDefault="00EE6F86" w:rsidP="00487651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6F86">
        <w:rPr>
          <w:rFonts w:ascii="Times New Roman" w:hAnsi="Times New Roman" w:cs="Times New Roman"/>
          <w:b/>
          <w:sz w:val="28"/>
          <w:szCs w:val="28"/>
        </w:rPr>
        <w:t>Программы учебной и производственной</w:t>
      </w:r>
      <w:r>
        <w:rPr>
          <w:rFonts w:ascii="Times New Roman" w:hAnsi="Times New Roman" w:cs="Times New Roman"/>
          <w:b/>
          <w:sz w:val="28"/>
          <w:szCs w:val="28"/>
        </w:rPr>
        <w:t xml:space="preserve"> практики </w:t>
      </w:r>
    </w:p>
    <w:p w:rsidR="00EE6F86" w:rsidRDefault="00EE6F86" w:rsidP="004876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F86">
        <w:rPr>
          <w:rFonts w:ascii="Times New Roman" w:hAnsi="Times New Roman" w:cs="Times New Roman"/>
          <w:sz w:val="28"/>
          <w:szCs w:val="28"/>
        </w:rPr>
        <w:t xml:space="preserve">В целях </w:t>
      </w:r>
      <w:r w:rsidR="007F1C74">
        <w:rPr>
          <w:rFonts w:ascii="Times New Roman" w:hAnsi="Times New Roman" w:cs="Times New Roman"/>
          <w:sz w:val="28"/>
          <w:szCs w:val="28"/>
        </w:rPr>
        <w:t>организации и проведения практики</w:t>
      </w:r>
      <w:r w:rsidRPr="00EE6F86">
        <w:rPr>
          <w:rFonts w:ascii="Times New Roman" w:hAnsi="Times New Roman" w:cs="Times New Roman"/>
          <w:sz w:val="28"/>
          <w:szCs w:val="28"/>
        </w:rPr>
        <w:t xml:space="preserve"> разработаны и утверждены программы учебной и производственной</w:t>
      </w:r>
      <w:r w:rsidR="00D16E1E">
        <w:rPr>
          <w:rFonts w:ascii="Times New Roman" w:hAnsi="Times New Roman" w:cs="Times New Roman"/>
          <w:sz w:val="28"/>
          <w:szCs w:val="28"/>
        </w:rPr>
        <w:t xml:space="preserve"> практики </w:t>
      </w:r>
      <w:r>
        <w:rPr>
          <w:rFonts w:ascii="Times New Roman" w:hAnsi="Times New Roman" w:cs="Times New Roman"/>
          <w:sz w:val="28"/>
          <w:szCs w:val="28"/>
        </w:rPr>
        <w:t xml:space="preserve">в соответствии с требованиями, </w:t>
      </w:r>
      <w:r w:rsidR="000C580D">
        <w:rPr>
          <w:rFonts w:ascii="Times New Roman" w:hAnsi="Times New Roman" w:cs="Times New Roman"/>
          <w:sz w:val="28"/>
          <w:szCs w:val="28"/>
        </w:rPr>
        <w:t xml:space="preserve">определенными в </w:t>
      </w:r>
      <w:r w:rsidR="00B174D0">
        <w:rPr>
          <w:rFonts w:ascii="Times New Roman" w:hAnsi="Times New Roman" w:cs="Times New Roman"/>
          <w:sz w:val="28"/>
          <w:szCs w:val="28"/>
        </w:rPr>
        <w:t xml:space="preserve">Порядке организации и утверждения образовательных программ высшего образования – программ </w:t>
      </w:r>
      <w:proofErr w:type="spellStart"/>
      <w:r w:rsidR="00B174D0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B174D0">
        <w:rPr>
          <w:rFonts w:ascii="Times New Roman" w:hAnsi="Times New Roman" w:cs="Times New Roman"/>
          <w:sz w:val="28"/>
          <w:szCs w:val="28"/>
        </w:rPr>
        <w:t xml:space="preserve"> и программ магистратуры в Финансовом университете</w:t>
      </w:r>
      <w:r w:rsidR="000C580D">
        <w:rPr>
          <w:rFonts w:ascii="Times New Roman" w:hAnsi="Times New Roman" w:cs="Times New Roman"/>
          <w:sz w:val="28"/>
          <w:szCs w:val="28"/>
        </w:rPr>
        <w:t xml:space="preserve">, в Положении </w:t>
      </w:r>
      <w:r w:rsidR="00BF3DF7">
        <w:rPr>
          <w:rFonts w:ascii="Times New Roman" w:hAnsi="Times New Roman" w:cs="Times New Roman"/>
          <w:sz w:val="28"/>
          <w:szCs w:val="28"/>
        </w:rPr>
        <w:t>о практике обучающихся, осваивающих образовательные программы высшего образования</w:t>
      </w:r>
      <w:r w:rsidR="0097085A">
        <w:rPr>
          <w:rFonts w:ascii="Times New Roman" w:hAnsi="Times New Roman" w:cs="Times New Roman"/>
          <w:sz w:val="28"/>
          <w:szCs w:val="28"/>
        </w:rPr>
        <w:t xml:space="preserve"> – программы </w:t>
      </w:r>
      <w:proofErr w:type="spellStart"/>
      <w:r w:rsidR="0097085A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97085A">
        <w:rPr>
          <w:rFonts w:ascii="Times New Roman" w:hAnsi="Times New Roman" w:cs="Times New Roman"/>
          <w:sz w:val="28"/>
          <w:szCs w:val="28"/>
        </w:rPr>
        <w:t xml:space="preserve"> и программы магистратуры в Финансовом университете </w:t>
      </w:r>
      <w:r w:rsidR="007F1C74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085A">
        <w:rPr>
          <w:rFonts w:ascii="Times New Roman" w:hAnsi="Times New Roman" w:cs="Times New Roman"/>
          <w:sz w:val="28"/>
          <w:szCs w:val="28"/>
        </w:rPr>
        <w:t xml:space="preserve">Положению о практике обучающихся, осваивающих образовательные программы высшего образования – программы </w:t>
      </w:r>
      <w:proofErr w:type="spellStart"/>
      <w:r w:rsidR="0097085A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97085A">
        <w:rPr>
          <w:rFonts w:ascii="Times New Roman" w:hAnsi="Times New Roman" w:cs="Times New Roman"/>
          <w:sz w:val="28"/>
          <w:szCs w:val="28"/>
        </w:rPr>
        <w:t xml:space="preserve">, программы </w:t>
      </w:r>
      <w:proofErr w:type="spellStart"/>
      <w:r w:rsidR="0097085A">
        <w:rPr>
          <w:rFonts w:ascii="Times New Roman" w:hAnsi="Times New Roman" w:cs="Times New Roman"/>
          <w:sz w:val="28"/>
          <w:szCs w:val="28"/>
        </w:rPr>
        <w:t>специалитета</w:t>
      </w:r>
      <w:proofErr w:type="spellEnd"/>
      <w:r w:rsidR="0097085A">
        <w:rPr>
          <w:rFonts w:ascii="Times New Roman" w:hAnsi="Times New Roman" w:cs="Times New Roman"/>
          <w:sz w:val="28"/>
          <w:szCs w:val="28"/>
        </w:rPr>
        <w:t xml:space="preserve"> и программы магистратуры (п</w:t>
      </w:r>
      <w:r>
        <w:rPr>
          <w:rFonts w:ascii="Times New Roman" w:hAnsi="Times New Roman" w:cs="Times New Roman"/>
          <w:sz w:val="28"/>
          <w:szCs w:val="28"/>
        </w:rPr>
        <w:t xml:space="preserve">риказ </w:t>
      </w:r>
      <w:proofErr w:type="spellStart"/>
      <w:r w:rsidR="007F1C74"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 w:rsidR="007F1C74">
        <w:rPr>
          <w:rFonts w:ascii="Times New Roman" w:hAnsi="Times New Roman" w:cs="Times New Roman"/>
          <w:sz w:val="28"/>
          <w:szCs w:val="28"/>
        </w:rPr>
        <w:t xml:space="preserve"> России от 27.11.2015 № 1383</w:t>
      </w:r>
      <w:r w:rsidR="005D3CF6">
        <w:rPr>
          <w:rFonts w:ascii="Times New Roman" w:hAnsi="Times New Roman" w:cs="Times New Roman"/>
          <w:sz w:val="28"/>
          <w:szCs w:val="28"/>
        </w:rPr>
        <w:t xml:space="preserve">, с изменениями, внесенными приказом </w:t>
      </w:r>
      <w:proofErr w:type="spellStart"/>
      <w:r w:rsidR="005D3CF6"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 w:rsidR="005D3CF6">
        <w:rPr>
          <w:rFonts w:ascii="Times New Roman" w:hAnsi="Times New Roman" w:cs="Times New Roman"/>
          <w:sz w:val="28"/>
          <w:szCs w:val="28"/>
        </w:rPr>
        <w:t xml:space="preserve"> России от 15.12.2017</w:t>
      </w:r>
      <w:r w:rsidR="00487651">
        <w:rPr>
          <w:rFonts w:ascii="Times New Roman" w:hAnsi="Times New Roman" w:cs="Times New Roman"/>
          <w:sz w:val="28"/>
          <w:szCs w:val="28"/>
        </w:rPr>
        <w:t xml:space="preserve"> </w:t>
      </w:r>
      <w:r w:rsidR="005D3CF6">
        <w:rPr>
          <w:rFonts w:ascii="Times New Roman" w:hAnsi="Times New Roman" w:cs="Times New Roman"/>
          <w:sz w:val="28"/>
          <w:szCs w:val="28"/>
        </w:rPr>
        <w:t>№ 1225</w:t>
      </w:r>
      <w:r w:rsidR="0097085A">
        <w:rPr>
          <w:rFonts w:ascii="Times New Roman" w:hAnsi="Times New Roman" w:cs="Times New Roman"/>
          <w:sz w:val="28"/>
          <w:szCs w:val="28"/>
        </w:rPr>
        <w:t>)</w:t>
      </w:r>
      <w:r w:rsidR="007F1C7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Они представлены отдельными документами.</w:t>
      </w:r>
    </w:p>
    <w:p w:rsidR="007F1C74" w:rsidRPr="007F1C74" w:rsidRDefault="00EE6F86" w:rsidP="00487651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F1C74"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  <w:r w:rsidR="007F1C74" w:rsidRPr="007F1C74">
        <w:rPr>
          <w:rFonts w:ascii="Times New Roman" w:hAnsi="Times New Roman" w:cs="Times New Roman"/>
          <w:b/>
          <w:sz w:val="28"/>
          <w:szCs w:val="28"/>
        </w:rPr>
        <w:t>государственной итоговой аттестации</w:t>
      </w:r>
    </w:p>
    <w:p w:rsidR="00B34A8F" w:rsidRDefault="00B34A8F" w:rsidP="004876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A8F">
        <w:rPr>
          <w:rFonts w:ascii="Times New Roman" w:hAnsi="Times New Roman" w:cs="Times New Roman"/>
          <w:sz w:val="28"/>
          <w:szCs w:val="28"/>
        </w:rPr>
        <w:t xml:space="preserve">Программа государственной итоговой аттестации представлена программой государственного экзамена, перечнем компетенций выпускника, подлежащих оценке в ходе государственного экзамена и требованиями к выпускным квалификационным работам в соответствии с требованиями, определенными в Порядке организации и утверждения образовательных программ высшего образования – программ </w:t>
      </w:r>
      <w:proofErr w:type="spellStart"/>
      <w:r w:rsidRPr="00B34A8F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B34A8F">
        <w:rPr>
          <w:rFonts w:ascii="Times New Roman" w:hAnsi="Times New Roman" w:cs="Times New Roman"/>
          <w:sz w:val="28"/>
          <w:szCs w:val="28"/>
        </w:rPr>
        <w:t xml:space="preserve"> и программ магистратуры в Финансовом университете, в Порядке проведения государственной итоговой аттестации по программам </w:t>
      </w:r>
      <w:proofErr w:type="spellStart"/>
      <w:r w:rsidRPr="00B34A8F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B34A8F">
        <w:rPr>
          <w:rFonts w:ascii="Times New Roman" w:hAnsi="Times New Roman" w:cs="Times New Roman"/>
          <w:sz w:val="28"/>
          <w:szCs w:val="28"/>
        </w:rPr>
        <w:t xml:space="preserve"> и программам магистратуры в Финансовом университете, в Положении о выпускной квалификационной работе по программ</w:t>
      </w:r>
      <w:r w:rsidR="0095432A">
        <w:rPr>
          <w:rFonts w:ascii="Times New Roman" w:hAnsi="Times New Roman" w:cs="Times New Roman"/>
          <w:sz w:val="28"/>
          <w:szCs w:val="28"/>
        </w:rPr>
        <w:t>е</w:t>
      </w:r>
      <w:r w:rsidRPr="00B34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A8F">
        <w:rPr>
          <w:rFonts w:ascii="Times New Roman" w:hAnsi="Times New Roman" w:cs="Times New Roman"/>
          <w:sz w:val="28"/>
          <w:szCs w:val="28"/>
        </w:rPr>
        <w:t>бакалавр</w:t>
      </w:r>
      <w:r w:rsidR="0095432A">
        <w:rPr>
          <w:rFonts w:ascii="Times New Roman" w:hAnsi="Times New Roman" w:cs="Times New Roman"/>
          <w:sz w:val="28"/>
          <w:szCs w:val="28"/>
        </w:rPr>
        <w:t>иата</w:t>
      </w:r>
      <w:proofErr w:type="spellEnd"/>
      <w:r w:rsidRPr="00B34A8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34A8F">
        <w:rPr>
          <w:rFonts w:ascii="Times New Roman" w:hAnsi="Times New Roman" w:cs="Times New Roman"/>
          <w:sz w:val="28"/>
          <w:szCs w:val="28"/>
        </w:rPr>
        <w:t>Финуниверситете</w:t>
      </w:r>
      <w:proofErr w:type="spellEnd"/>
      <w:r w:rsidRPr="00B34A8F">
        <w:rPr>
          <w:rFonts w:ascii="Times New Roman" w:hAnsi="Times New Roman" w:cs="Times New Roman"/>
          <w:sz w:val="28"/>
          <w:szCs w:val="28"/>
        </w:rPr>
        <w:t>.</w:t>
      </w:r>
    </w:p>
    <w:p w:rsidR="00487651" w:rsidRDefault="00487651" w:rsidP="004876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7651" w:rsidRDefault="00487651" w:rsidP="004876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7651" w:rsidRPr="00B34A8F" w:rsidRDefault="00487651" w:rsidP="004876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705A2" w:rsidRDefault="00BE2B0B" w:rsidP="00487651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УСЛОВИЯ РЕАЛИЗАЦИИ</w:t>
      </w:r>
      <w:r w:rsidR="00D705A2" w:rsidRPr="00D705A2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  <w:r w:rsidR="00990CA3">
        <w:rPr>
          <w:rFonts w:ascii="Times New Roman" w:hAnsi="Times New Roman" w:cs="Times New Roman"/>
          <w:b/>
          <w:sz w:val="28"/>
          <w:szCs w:val="28"/>
        </w:rPr>
        <w:t xml:space="preserve"> БАКАЛАВРИАТА</w:t>
      </w:r>
    </w:p>
    <w:p w:rsidR="00C639CB" w:rsidRDefault="00D705A2" w:rsidP="00487651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639CB">
        <w:rPr>
          <w:rFonts w:ascii="Times New Roman" w:hAnsi="Times New Roman" w:cs="Times New Roman"/>
          <w:b/>
          <w:sz w:val="28"/>
          <w:szCs w:val="28"/>
        </w:rPr>
        <w:t xml:space="preserve">Кадровое обеспечение реализации </w:t>
      </w:r>
      <w:r w:rsidR="00C639CB" w:rsidRPr="00C639CB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BE7B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E7BE3">
        <w:rPr>
          <w:rFonts w:ascii="Times New Roman" w:hAnsi="Times New Roman" w:cs="Times New Roman"/>
          <w:b/>
          <w:sz w:val="28"/>
          <w:szCs w:val="28"/>
        </w:rPr>
        <w:t>бакалавриата</w:t>
      </w:r>
      <w:proofErr w:type="spellEnd"/>
    </w:p>
    <w:p w:rsidR="004813BD" w:rsidRDefault="00C639CB" w:rsidP="004876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D705A2" w:rsidRPr="00C639CB">
        <w:rPr>
          <w:rFonts w:ascii="Times New Roman" w:hAnsi="Times New Roman" w:cs="Times New Roman"/>
          <w:sz w:val="28"/>
          <w:szCs w:val="28"/>
        </w:rPr>
        <w:t>адровый потенциал, обеспечивающий реализацию программы</w:t>
      </w:r>
      <w:r w:rsidR="00BE7B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7BE3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EE67A0" w:rsidRPr="00C639CB">
        <w:rPr>
          <w:rFonts w:ascii="Times New Roman" w:hAnsi="Times New Roman" w:cs="Times New Roman"/>
          <w:sz w:val="28"/>
          <w:szCs w:val="28"/>
        </w:rPr>
        <w:t>, соответствует требованиям к наличию и квалификации научно-педагогических работников, установленным ФГОС ВО</w:t>
      </w:r>
      <w:r w:rsidR="002C3C10">
        <w:rPr>
          <w:rFonts w:ascii="Times New Roman" w:hAnsi="Times New Roman" w:cs="Times New Roman"/>
          <w:sz w:val="28"/>
          <w:szCs w:val="28"/>
        </w:rPr>
        <w:t xml:space="preserve"> </w:t>
      </w:r>
      <w:r w:rsidR="00EE67A0" w:rsidRPr="00C639CB">
        <w:rPr>
          <w:rFonts w:ascii="Times New Roman" w:hAnsi="Times New Roman" w:cs="Times New Roman"/>
          <w:sz w:val="28"/>
          <w:szCs w:val="28"/>
        </w:rPr>
        <w:t>по данному направлению подготовки.</w:t>
      </w:r>
      <w:r w:rsidR="004F633F" w:rsidRPr="00C639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13BD" w:rsidRPr="004813BD" w:rsidRDefault="004813BD" w:rsidP="0048765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13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образовательной программы – </w:t>
      </w:r>
      <w:r w:rsidR="009415AD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Коротеев Михаил Викторович, к.э.н., доцент Департамента анализа данных, принятия решений и финансовых технологий</w:t>
      </w:r>
      <w:r w:rsidRPr="004813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 </w:t>
      </w:r>
    </w:p>
    <w:p w:rsidR="004813BD" w:rsidRPr="004813BD" w:rsidRDefault="004813BD" w:rsidP="004876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13B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Образовательный процесс осуществляется на Факультете прикладной математики и информационных технологий. Выпускающий департамент</w:t>
      </w:r>
      <w:r w:rsidRPr="004813BD">
        <w:rPr>
          <w:rFonts w:ascii="Times New Roman" w:hAnsi="Times New Roman" w:cs="Times New Roman"/>
          <w:sz w:val="28"/>
          <w:szCs w:val="28"/>
        </w:rPr>
        <w:t xml:space="preserve"> – Департамент анализа данных, принятия решений и финансовых технологий (руководитель департамента – Соловьев Владимир Игоревич, д.э.н., профессор).</w:t>
      </w:r>
    </w:p>
    <w:p w:rsidR="00AB51E5" w:rsidRDefault="00EE67A0" w:rsidP="00487651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b/>
          <w:sz w:val="28"/>
          <w:szCs w:val="28"/>
        </w:rPr>
        <w:t xml:space="preserve">Учебно-методическое обеспечение </w:t>
      </w:r>
      <w:r w:rsidR="00BE2B0B" w:rsidRPr="00AB51E5">
        <w:rPr>
          <w:rFonts w:ascii="Times New Roman" w:hAnsi="Times New Roman" w:cs="Times New Roman"/>
          <w:b/>
          <w:sz w:val="28"/>
          <w:szCs w:val="28"/>
        </w:rPr>
        <w:t xml:space="preserve">реализации </w:t>
      </w:r>
      <w:r w:rsidR="00993935" w:rsidRPr="00AB51E5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AB51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E7BE3" w:rsidRPr="00AB51E5">
        <w:rPr>
          <w:rFonts w:ascii="Times New Roman" w:hAnsi="Times New Roman" w:cs="Times New Roman"/>
          <w:b/>
          <w:sz w:val="28"/>
          <w:szCs w:val="28"/>
        </w:rPr>
        <w:t>бакалавриата</w:t>
      </w:r>
      <w:proofErr w:type="spellEnd"/>
      <w:r w:rsidR="00D705A2" w:rsidRPr="00AB51E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87BEE" w:rsidRPr="00AB51E5" w:rsidRDefault="00BE7BE3" w:rsidP="004876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>П</w:t>
      </w:r>
      <w:r w:rsidR="00C639CB" w:rsidRPr="00AB51E5">
        <w:rPr>
          <w:rFonts w:ascii="Times New Roman" w:hAnsi="Times New Roman" w:cs="Times New Roman"/>
          <w:sz w:val="28"/>
          <w:szCs w:val="28"/>
        </w:rPr>
        <w:t>рограмма</w:t>
      </w:r>
      <w:r w:rsidR="004F633F" w:rsidRPr="00AB5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1E5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 xml:space="preserve"> </w:t>
      </w:r>
      <w:r w:rsidR="004F633F" w:rsidRPr="00AB51E5">
        <w:rPr>
          <w:rFonts w:ascii="Times New Roman" w:hAnsi="Times New Roman" w:cs="Times New Roman"/>
          <w:sz w:val="28"/>
          <w:szCs w:val="28"/>
        </w:rPr>
        <w:t>обеспечена учебно-методической документацией по всем дисциплинам</w:t>
      </w:r>
      <w:r w:rsidR="00993935" w:rsidRPr="00AB51E5">
        <w:rPr>
          <w:rFonts w:ascii="Times New Roman" w:hAnsi="Times New Roman" w:cs="Times New Roman"/>
          <w:sz w:val="28"/>
          <w:szCs w:val="28"/>
        </w:rPr>
        <w:t>.</w:t>
      </w:r>
    </w:p>
    <w:p w:rsidR="005A5173" w:rsidRDefault="000860CD" w:rsidP="004876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Финансовом университете создан б</w:t>
      </w:r>
      <w:r w:rsidR="005A5173">
        <w:rPr>
          <w:rFonts w:ascii="Times New Roman" w:hAnsi="Times New Roman" w:cs="Times New Roman"/>
          <w:sz w:val="28"/>
          <w:szCs w:val="28"/>
        </w:rPr>
        <w:t>иблиотечно-информационный комплекс</w:t>
      </w:r>
      <w:r w:rsidR="00E36860">
        <w:rPr>
          <w:rFonts w:ascii="Times New Roman" w:hAnsi="Times New Roman" w:cs="Times New Roman"/>
          <w:sz w:val="28"/>
          <w:szCs w:val="28"/>
        </w:rPr>
        <w:t xml:space="preserve"> (далее – БИК)</w:t>
      </w:r>
      <w:r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5A5173">
        <w:rPr>
          <w:rFonts w:ascii="Times New Roman" w:hAnsi="Times New Roman" w:cs="Times New Roman"/>
          <w:sz w:val="28"/>
          <w:szCs w:val="28"/>
        </w:rPr>
        <w:t>оснащен компьютерной техникой</w:t>
      </w:r>
      <w:r w:rsidR="00E36860">
        <w:rPr>
          <w:rFonts w:ascii="Times New Roman" w:hAnsi="Times New Roman" w:cs="Times New Roman"/>
          <w:sz w:val="28"/>
          <w:szCs w:val="28"/>
        </w:rPr>
        <w:t xml:space="preserve">. Локальная сеть БИК интегрируется в общеуниверситетскую компьютерную сеть с выходом в Интернет, что позволяет студентам обеспечивать возможность самостоятельной работы с информационными ресурсами </w:t>
      </w:r>
      <w:r w:rsidR="00E36860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E36860" w:rsidRPr="00E36860">
        <w:rPr>
          <w:rFonts w:ascii="Times New Roman" w:hAnsi="Times New Roman" w:cs="Times New Roman"/>
          <w:sz w:val="28"/>
          <w:szCs w:val="28"/>
        </w:rPr>
        <w:t>-</w:t>
      </w:r>
      <w:r w:rsidR="00E36860">
        <w:rPr>
          <w:rFonts w:ascii="Times New Roman" w:hAnsi="Times New Roman" w:cs="Times New Roman"/>
          <w:sz w:val="28"/>
          <w:szCs w:val="28"/>
          <w:lang w:val="en-US"/>
        </w:rPr>
        <w:t>lin</w:t>
      </w:r>
      <w:r w:rsidR="005441C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36860" w:rsidRPr="00E36860">
        <w:rPr>
          <w:rFonts w:ascii="Times New Roman" w:hAnsi="Times New Roman" w:cs="Times New Roman"/>
          <w:sz w:val="28"/>
          <w:szCs w:val="28"/>
        </w:rPr>
        <w:t xml:space="preserve"> </w:t>
      </w:r>
      <w:r w:rsidR="00E36860">
        <w:rPr>
          <w:rFonts w:ascii="Times New Roman" w:hAnsi="Times New Roman" w:cs="Times New Roman"/>
          <w:sz w:val="28"/>
          <w:szCs w:val="28"/>
        </w:rPr>
        <w:t xml:space="preserve">в читальных залах и </w:t>
      </w:r>
      <w:proofErr w:type="spellStart"/>
      <w:r w:rsidR="00E36860">
        <w:rPr>
          <w:rFonts w:ascii="Times New Roman" w:hAnsi="Times New Roman" w:cs="Times New Roman"/>
          <w:sz w:val="28"/>
          <w:szCs w:val="28"/>
        </w:rPr>
        <w:t>медиатеках</w:t>
      </w:r>
      <w:proofErr w:type="spellEnd"/>
      <w:r w:rsidR="00E36860">
        <w:rPr>
          <w:rFonts w:ascii="Times New Roman" w:hAnsi="Times New Roman" w:cs="Times New Roman"/>
          <w:sz w:val="28"/>
          <w:szCs w:val="28"/>
        </w:rPr>
        <w:t>.</w:t>
      </w:r>
    </w:p>
    <w:p w:rsidR="00305CCF" w:rsidRDefault="00E36860" w:rsidP="004876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Электронные фонды БИК включают: электронную библиотеку Финансового университета, лицензионные полнотекстовые базы данных на русском и английском языках, лицензионные правовые базы, универсальный фонд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368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DVD</w:t>
      </w:r>
      <w:r w:rsidRPr="00E368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ресурсов, </w:t>
      </w:r>
      <w:r w:rsidR="00066916">
        <w:rPr>
          <w:rFonts w:ascii="Times New Roman" w:hAnsi="Times New Roman" w:cs="Times New Roman"/>
          <w:sz w:val="28"/>
          <w:szCs w:val="28"/>
        </w:rPr>
        <w:t xml:space="preserve">статьи, учебные пособия, монографии. </w:t>
      </w:r>
      <w:r w:rsidR="00305CCF">
        <w:rPr>
          <w:rFonts w:ascii="Times New Roman" w:hAnsi="Times New Roman" w:cs="Times New Roman"/>
          <w:sz w:val="28"/>
          <w:szCs w:val="28"/>
        </w:rPr>
        <w:t>Фонд дополнительной литературы, помимо учебной, включает справочно-библиографические и периодические издания.</w:t>
      </w:r>
    </w:p>
    <w:p w:rsidR="00B10D6D" w:rsidRDefault="00066916" w:rsidP="004876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Фонд отражен в электронном каталоге БИК</w:t>
      </w:r>
      <w:r w:rsidR="00E36860" w:rsidRPr="00E368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представлен на информационно-образовательном портале.</w:t>
      </w:r>
      <w:r w:rsidR="00B10D6D">
        <w:rPr>
          <w:rFonts w:ascii="Times New Roman" w:hAnsi="Times New Roman" w:cs="Times New Roman"/>
          <w:sz w:val="28"/>
          <w:szCs w:val="28"/>
        </w:rPr>
        <w:t xml:space="preserve"> </w:t>
      </w:r>
      <w:r w:rsidR="000860CD">
        <w:rPr>
          <w:rFonts w:ascii="Times New Roman" w:hAnsi="Times New Roman" w:cs="Times New Roman"/>
          <w:sz w:val="28"/>
          <w:szCs w:val="28"/>
        </w:rPr>
        <w:t xml:space="preserve">Каждый обучающийся в течение всего периода обучения обеспечен индивидуальным неограниченным доступом к электронной библиотеке. </w:t>
      </w:r>
      <w:r>
        <w:rPr>
          <w:rFonts w:ascii="Times New Roman" w:hAnsi="Times New Roman" w:cs="Times New Roman"/>
          <w:sz w:val="28"/>
          <w:szCs w:val="28"/>
        </w:rPr>
        <w:t xml:space="preserve">Доступ к полнотекстовым электронным коллекциям БИК открыт для пользователей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медиатек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любого компьютера, который входит </w:t>
      </w:r>
      <w:r w:rsidR="00C14A1A">
        <w:rPr>
          <w:rFonts w:ascii="Times New Roman" w:hAnsi="Times New Roman" w:cs="Times New Roman"/>
          <w:sz w:val="28"/>
          <w:szCs w:val="28"/>
        </w:rPr>
        <w:t>в локальную сеть Финансового университета и имеет выход в Интернет, а также удаленно. Электронные материалы доступны пользователям круглосуточно.</w:t>
      </w:r>
      <w:r w:rsidR="000860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4A1A" w:rsidRDefault="00C14A1A" w:rsidP="00487651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4A1A">
        <w:rPr>
          <w:rFonts w:ascii="Times New Roman" w:hAnsi="Times New Roman" w:cs="Times New Roman"/>
          <w:b/>
          <w:sz w:val="28"/>
          <w:szCs w:val="28"/>
        </w:rPr>
        <w:t xml:space="preserve">Материально-техническое обеспечение реализации </w:t>
      </w:r>
      <w:r w:rsidR="00993935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BE7B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E7BE3">
        <w:rPr>
          <w:rFonts w:ascii="Times New Roman" w:hAnsi="Times New Roman" w:cs="Times New Roman"/>
          <w:b/>
          <w:sz w:val="28"/>
          <w:szCs w:val="28"/>
        </w:rPr>
        <w:t>бакалавриата</w:t>
      </w:r>
      <w:proofErr w:type="spellEnd"/>
    </w:p>
    <w:p w:rsidR="00B25698" w:rsidRPr="008168DA" w:rsidRDefault="00B25698" w:rsidP="00487651">
      <w:pPr>
        <w:pStyle w:val="ab"/>
        <w:shd w:val="clear" w:color="auto" w:fill="auto"/>
        <w:tabs>
          <w:tab w:val="left" w:pos="1302"/>
        </w:tabs>
        <w:spacing w:before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Финансовый </w:t>
      </w:r>
      <w:r w:rsidR="00487651">
        <w:rPr>
          <w:rFonts w:ascii="Times New Roman" w:hAnsi="Times New Roman" w:cs="Times New Roman"/>
          <w:sz w:val="28"/>
          <w:szCs w:val="28"/>
        </w:rPr>
        <w:t xml:space="preserve">университет </w:t>
      </w:r>
      <w:r w:rsidR="00487651" w:rsidRPr="008168DA">
        <w:rPr>
          <w:rFonts w:ascii="Times New Roman" w:hAnsi="Times New Roman" w:cs="Times New Roman"/>
          <w:sz w:val="28"/>
          <w:szCs w:val="28"/>
        </w:rPr>
        <w:t>располагает</w:t>
      </w:r>
      <w:r w:rsidRPr="008168DA">
        <w:rPr>
          <w:rFonts w:ascii="Times New Roman" w:hAnsi="Times New Roman" w:cs="Times New Roman"/>
          <w:sz w:val="28"/>
          <w:szCs w:val="28"/>
        </w:rPr>
        <w:t xml:space="preserve"> материально-технической базой, соответствующей действующим противопожарным правилам и нормам и обеспечивающей проведение всех видов дисциплинарной и междисциплинарной подготовки, практической и научно-исследовательской работ обучающихся, предусмотренных учебным планом.</w:t>
      </w:r>
    </w:p>
    <w:p w:rsidR="001B6A0C" w:rsidRPr="00B25698" w:rsidRDefault="00B25698" w:rsidP="004876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698">
        <w:rPr>
          <w:rFonts w:ascii="Times New Roman" w:hAnsi="Times New Roman" w:cs="Times New Roman"/>
          <w:sz w:val="28"/>
          <w:szCs w:val="28"/>
        </w:rPr>
        <w:t xml:space="preserve">Для реализации программы </w:t>
      </w:r>
      <w:proofErr w:type="spellStart"/>
      <w:r w:rsidRPr="00B25698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B25698">
        <w:rPr>
          <w:rFonts w:ascii="Times New Roman" w:hAnsi="Times New Roman" w:cs="Times New Roman"/>
          <w:sz w:val="28"/>
          <w:szCs w:val="28"/>
        </w:rPr>
        <w:t xml:space="preserve"> Финансовый университет располагает специальными помещениями, представляющие собой учебные аудитории для проведения занятий лекционного типа, занятий семинарского типа, курсового проектирования (выполнения курсовых работ), групповых и </w:t>
      </w:r>
      <w:r w:rsidRPr="00B25698">
        <w:rPr>
          <w:rFonts w:ascii="Times New Roman" w:hAnsi="Times New Roman" w:cs="Times New Roman"/>
          <w:sz w:val="28"/>
          <w:szCs w:val="28"/>
        </w:rPr>
        <w:lastRenderedPageBreak/>
        <w:t xml:space="preserve">индивидуальных консультаций, текущего контроля и промежуточной аттестации, а также помещения для самостоятельной работы и помещения для хранения и профилактического обслуживания учебного оборудования. </w:t>
      </w:r>
      <w:r w:rsidR="001B6A0C" w:rsidRPr="00B25698">
        <w:rPr>
          <w:rFonts w:ascii="Times New Roman" w:hAnsi="Times New Roman" w:cs="Times New Roman"/>
          <w:sz w:val="28"/>
          <w:szCs w:val="28"/>
        </w:rPr>
        <w:t>Учебные аудитории укомплектованы специализированной мебелью и техническими средствами обучения, служащими для представления учебной информации большой аудитории.</w:t>
      </w:r>
    </w:p>
    <w:p w:rsidR="00E1775F" w:rsidRDefault="00E1775F" w:rsidP="004876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Помещения для самостоятельной работы обучающихся оснащены компьютерной техникой с возможностью подключения к сети «Интерне</w:t>
      </w:r>
      <w:r w:rsidR="00DF5DA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» и обеспечением доступа в электронную информационно-образовательную среду организации.</w:t>
      </w:r>
    </w:p>
    <w:p w:rsidR="00636A3B" w:rsidRDefault="00636A3B" w:rsidP="00636A3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информационно-образовательная среда обеспечивает доступ к учебным планам, рабочим программам дисциплин (модулей), программам практик, электронным учебным изданиям и электронным образовательным ресурсам, указанным в рабочих программах дисциплин, программах практик, формирование электронного портфолио обучающегося.</w:t>
      </w:r>
    </w:p>
    <w:p w:rsidR="009230E8" w:rsidRDefault="009230E8" w:rsidP="004876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Финансовый университет обеспечен необходимым комплектом лицензионного и свободно распространяемого программного обеспечения, в том числе отечественного производства. </w:t>
      </w:r>
    </w:p>
    <w:p w:rsidR="001B6A0C" w:rsidRDefault="001B6A0C" w:rsidP="004876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Конкретные требования к материально-техническому обеспечению определяются в рабочих программах дисциплин.</w:t>
      </w:r>
    </w:p>
    <w:p w:rsidR="00993935" w:rsidRDefault="009E0A30" w:rsidP="00487651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Финансовое обеспечение реализации программы</w:t>
      </w:r>
      <w:r w:rsidR="00BE7B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E7BE3">
        <w:rPr>
          <w:rFonts w:ascii="Times New Roman" w:hAnsi="Times New Roman" w:cs="Times New Roman"/>
          <w:b/>
          <w:sz w:val="28"/>
          <w:szCs w:val="28"/>
        </w:rPr>
        <w:t>бакалавриата</w:t>
      </w:r>
      <w:proofErr w:type="spellEnd"/>
    </w:p>
    <w:p w:rsidR="0096489A" w:rsidRPr="0096489A" w:rsidRDefault="0096489A" w:rsidP="004876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89A">
        <w:rPr>
          <w:rFonts w:ascii="Times New Roman" w:eastAsia="Times New Roman" w:hAnsi="Times New Roman" w:cs="Times New Roman"/>
          <w:sz w:val="28"/>
          <w:szCs w:val="28"/>
        </w:rPr>
        <w:t xml:space="preserve">Финансовое обеспечение реализации программы </w:t>
      </w:r>
      <w:proofErr w:type="spellStart"/>
      <w:proofErr w:type="gramStart"/>
      <w:r w:rsidRPr="0096489A">
        <w:rPr>
          <w:rFonts w:ascii="Times New Roman" w:eastAsia="Times New Roman" w:hAnsi="Times New Roman" w:cs="Times New Roman"/>
          <w:sz w:val="28"/>
          <w:szCs w:val="28"/>
        </w:rPr>
        <w:t>бакалавриата</w:t>
      </w:r>
      <w:proofErr w:type="spellEnd"/>
      <w:r w:rsidRPr="0096489A">
        <w:rPr>
          <w:rFonts w:ascii="Times New Roman" w:eastAsia="Times New Roman" w:hAnsi="Times New Roman" w:cs="Times New Roman"/>
          <w:sz w:val="28"/>
          <w:szCs w:val="28"/>
        </w:rPr>
        <w:t xml:space="preserve">  осуществляется</w:t>
      </w:r>
      <w:proofErr w:type="gramEnd"/>
      <w:r w:rsidRPr="0096489A">
        <w:rPr>
          <w:rFonts w:ascii="Times New Roman" w:eastAsia="Times New Roman" w:hAnsi="Times New Roman" w:cs="Times New Roman"/>
          <w:sz w:val="28"/>
          <w:szCs w:val="28"/>
        </w:rPr>
        <w:t xml:space="preserve"> в объеме не ниже значений базовых нормативов затрат на оказание государственных услуг по реализации образовательных программ высшего образования — программ </w:t>
      </w:r>
      <w:proofErr w:type="spellStart"/>
      <w:r w:rsidRPr="0096489A">
        <w:rPr>
          <w:rFonts w:ascii="Times New Roman" w:eastAsia="Times New Roman" w:hAnsi="Times New Roman" w:cs="Times New Roman"/>
          <w:sz w:val="28"/>
          <w:szCs w:val="28"/>
        </w:rPr>
        <w:t>бакалавриата</w:t>
      </w:r>
      <w:proofErr w:type="spellEnd"/>
      <w:r w:rsidRPr="0096489A">
        <w:rPr>
          <w:rFonts w:ascii="Times New Roman" w:eastAsia="Times New Roman" w:hAnsi="Times New Roman" w:cs="Times New Roman"/>
          <w:sz w:val="28"/>
          <w:szCs w:val="28"/>
        </w:rPr>
        <w:t xml:space="preserve"> и значений корректирующих коэффициентов к базовым нормативам затрат, определяемых </w:t>
      </w:r>
      <w:proofErr w:type="spellStart"/>
      <w:r w:rsidRPr="0096489A">
        <w:rPr>
          <w:rFonts w:ascii="Times New Roman" w:eastAsia="Times New Roman" w:hAnsi="Times New Roman" w:cs="Times New Roman"/>
          <w:sz w:val="28"/>
          <w:szCs w:val="28"/>
        </w:rPr>
        <w:t>Мин</w:t>
      </w:r>
      <w:r w:rsidR="00805772">
        <w:rPr>
          <w:rFonts w:ascii="Times New Roman" w:eastAsia="Times New Roman" w:hAnsi="Times New Roman" w:cs="Times New Roman"/>
          <w:sz w:val="28"/>
          <w:szCs w:val="28"/>
        </w:rPr>
        <w:t>обрнауки</w:t>
      </w:r>
      <w:proofErr w:type="spellEnd"/>
      <w:r w:rsidR="00805772">
        <w:rPr>
          <w:rFonts w:ascii="Times New Roman" w:eastAsia="Times New Roman" w:hAnsi="Times New Roman" w:cs="Times New Roman"/>
          <w:sz w:val="28"/>
          <w:szCs w:val="28"/>
        </w:rPr>
        <w:t xml:space="preserve"> России</w:t>
      </w:r>
      <w:r w:rsidRPr="0096489A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W w:w="29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0"/>
      </w:tblGrid>
      <w:tr w:rsidR="0096489A" w:rsidRPr="00C14A1A" w:rsidTr="005D5449">
        <w:trPr>
          <w:tblCellSpacing w:w="0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96489A" w:rsidRPr="00C14A1A" w:rsidRDefault="0096489A" w:rsidP="00487651">
            <w:pPr>
              <w:spacing w:after="0" w:line="240" w:lineRule="auto"/>
              <w:ind w:firstLine="709"/>
              <w:jc w:val="both"/>
              <w:rPr>
                <w:b/>
              </w:rPr>
            </w:pPr>
            <w:bookmarkStart w:id="1" w:name="top"/>
          </w:p>
        </w:tc>
      </w:tr>
    </w:tbl>
    <w:bookmarkEnd w:id="1"/>
    <w:p w:rsidR="0096489A" w:rsidRPr="0096489A" w:rsidRDefault="0096489A" w:rsidP="004876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8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05A2" w:rsidRPr="004F633F" w:rsidRDefault="00D705A2" w:rsidP="004876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705A2" w:rsidRPr="004F633F" w:rsidSect="00487651">
      <w:headerReference w:type="default" r:id="rId9"/>
      <w:pgSz w:w="11906" w:h="16838"/>
      <w:pgMar w:top="993" w:right="850" w:bottom="709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277" w:rsidRDefault="00FE4277" w:rsidP="00B860CF">
      <w:pPr>
        <w:spacing w:after="0" w:line="240" w:lineRule="auto"/>
      </w:pPr>
      <w:r>
        <w:separator/>
      </w:r>
    </w:p>
  </w:endnote>
  <w:endnote w:type="continuationSeparator" w:id="0">
    <w:p w:rsidR="00FE4277" w:rsidRDefault="00FE4277" w:rsidP="00B86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277" w:rsidRDefault="00FE4277" w:rsidP="00B860CF">
      <w:pPr>
        <w:spacing w:after="0" w:line="240" w:lineRule="auto"/>
      </w:pPr>
      <w:r>
        <w:separator/>
      </w:r>
    </w:p>
  </w:footnote>
  <w:footnote w:type="continuationSeparator" w:id="0">
    <w:p w:rsidR="00FE4277" w:rsidRDefault="00FE4277" w:rsidP="00B86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4738980"/>
      <w:docPartObj>
        <w:docPartGallery w:val="Page Numbers (Top of Page)"/>
        <w:docPartUnique/>
      </w:docPartObj>
    </w:sdtPr>
    <w:sdtEndPr/>
    <w:sdtContent>
      <w:p w:rsidR="00B860CF" w:rsidRDefault="00B860C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148E">
          <w:rPr>
            <w:noProof/>
          </w:rPr>
          <w:t>13</w:t>
        </w:r>
        <w:r>
          <w:fldChar w:fldCharType="end"/>
        </w:r>
      </w:p>
    </w:sdtContent>
  </w:sdt>
  <w:p w:rsidR="00B860CF" w:rsidRDefault="00B860C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6546"/>
    <w:multiLevelType w:val="multilevel"/>
    <w:tmpl w:val="F54A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D7FB9"/>
    <w:multiLevelType w:val="hybridMultilevel"/>
    <w:tmpl w:val="C0E6A82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4F4B2A36"/>
    <w:multiLevelType w:val="multilevel"/>
    <w:tmpl w:val="519C24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Zero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F4A7B4F"/>
    <w:multiLevelType w:val="multilevel"/>
    <w:tmpl w:val="A9F0D266"/>
    <w:lvl w:ilvl="0">
      <w:start w:val="1"/>
      <w:numFmt w:val="decimal"/>
      <w:lvlText w:val="%1"/>
      <w:lvlJc w:val="left"/>
      <w:pPr>
        <w:ind w:left="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0"/>
      <w:numFmt w:val="decimal"/>
      <w:lvlText w:val="%1.%2."/>
      <w:lvlJc w:val="left"/>
      <w:pPr>
        <w:ind w:left="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58"/>
    <w:rsid w:val="00007203"/>
    <w:rsid w:val="000107DA"/>
    <w:rsid w:val="00020FD9"/>
    <w:rsid w:val="000319DE"/>
    <w:rsid w:val="00066916"/>
    <w:rsid w:val="00081D30"/>
    <w:rsid w:val="000860CD"/>
    <w:rsid w:val="000A46BA"/>
    <w:rsid w:val="000B42FC"/>
    <w:rsid w:val="000B62BD"/>
    <w:rsid w:val="000C580D"/>
    <w:rsid w:val="000D0F11"/>
    <w:rsid w:val="000E228B"/>
    <w:rsid w:val="000F0CCE"/>
    <w:rsid w:val="001005F6"/>
    <w:rsid w:val="00125086"/>
    <w:rsid w:val="0013178A"/>
    <w:rsid w:val="00183040"/>
    <w:rsid w:val="001860C0"/>
    <w:rsid w:val="001865AF"/>
    <w:rsid w:val="001B64E8"/>
    <w:rsid w:val="001B6A0C"/>
    <w:rsid w:val="001C6EDE"/>
    <w:rsid w:val="001E4D29"/>
    <w:rsid w:val="001F104D"/>
    <w:rsid w:val="002038DE"/>
    <w:rsid w:val="002122B9"/>
    <w:rsid w:val="00252CF5"/>
    <w:rsid w:val="00265DDB"/>
    <w:rsid w:val="002669AA"/>
    <w:rsid w:val="00281CB0"/>
    <w:rsid w:val="00294BEF"/>
    <w:rsid w:val="002A2B80"/>
    <w:rsid w:val="002A366D"/>
    <w:rsid w:val="002B540A"/>
    <w:rsid w:val="002C3C10"/>
    <w:rsid w:val="002F769F"/>
    <w:rsid w:val="003024D5"/>
    <w:rsid w:val="00305CCF"/>
    <w:rsid w:val="003100B0"/>
    <w:rsid w:val="00311002"/>
    <w:rsid w:val="00312B44"/>
    <w:rsid w:val="00312B6E"/>
    <w:rsid w:val="00334EFF"/>
    <w:rsid w:val="00343EE7"/>
    <w:rsid w:val="00356459"/>
    <w:rsid w:val="00373031"/>
    <w:rsid w:val="003943D3"/>
    <w:rsid w:val="003B0192"/>
    <w:rsid w:val="003C0C3A"/>
    <w:rsid w:val="003F5CCD"/>
    <w:rsid w:val="00402C3F"/>
    <w:rsid w:val="00456A9F"/>
    <w:rsid w:val="004813BD"/>
    <w:rsid w:val="004829BA"/>
    <w:rsid w:val="00487651"/>
    <w:rsid w:val="004A165A"/>
    <w:rsid w:val="004A1A48"/>
    <w:rsid w:val="004A4D6C"/>
    <w:rsid w:val="004B54C9"/>
    <w:rsid w:val="004B6BA8"/>
    <w:rsid w:val="004C1087"/>
    <w:rsid w:val="004C3CEA"/>
    <w:rsid w:val="004D6A98"/>
    <w:rsid w:val="004F633F"/>
    <w:rsid w:val="0050230E"/>
    <w:rsid w:val="00526F31"/>
    <w:rsid w:val="00535F0F"/>
    <w:rsid w:val="005441C2"/>
    <w:rsid w:val="00550E7D"/>
    <w:rsid w:val="00556965"/>
    <w:rsid w:val="00560C66"/>
    <w:rsid w:val="005A5173"/>
    <w:rsid w:val="005D3CF6"/>
    <w:rsid w:val="00621FB6"/>
    <w:rsid w:val="0062319B"/>
    <w:rsid w:val="00625CB9"/>
    <w:rsid w:val="00634676"/>
    <w:rsid w:val="0063495A"/>
    <w:rsid w:val="00636A3B"/>
    <w:rsid w:val="00646F31"/>
    <w:rsid w:val="00660A99"/>
    <w:rsid w:val="00681724"/>
    <w:rsid w:val="00715F4F"/>
    <w:rsid w:val="00726111"/>
    <w:rsid w:val="00752DC8"/>
    <w:rsid w:val="00793751"/>
    <w:rsid w:val="00794FF2"/>
    <w:rsid w:val="007A0411"/>
    <w:rsid w:val="007C7EB0"/>
    <w:rsid w:val="007F1C74"/>
    <w:rsid w:val="007F1D3D"/>
    <w:rsid w:val="007F36FD"/>
    <w:rsid w:val="00802256"/>
    <w:rsid w:val="00805772"/>
    <w:rsid w:val="00826705"/>
    <w:rsid w:val="00826ABA"/>
    <w:rsid w:val="00837526"/>
    <w:rsid w:val="00841CA8"/>
    <w:rsid w:val="00875CFC"/>
    <w:rsid w:val="008A172E"/>
    <w:rsid w:val="008E23C1"/>
    <w:rsid w:val="008E3DE5"/>
    <w:rsid w:val="008F2A8A"/>
    <w:rsid w:val="00901EC7"/>
    <w:rsid w:val="0091249E"/>
    <w:rsid w:val="00913B3B"/>
    <w:rsid w:val="009220BC"/>
    <w:rsid w:val="009230E8"/>
    <w:rsid w:val="00924D27"/>
    <w:rsid w:val="009257E4"/>
    <w:rsid w:val="009313F1"/>
    <w:rsid w:val="009415AD"/>
    <w:rsid w:val="0095432A"/>
    <w:rsid w:val="0096489A"/>
    <w:rsid w:val="00964A55"/>
    <w:rsid w:val="0097085A"/>
    <w:rsid w:val="00985B33"/>
    <w:rsid w:val="00990CA3"/>
    <w:rsid w:val="00991475"/>
    <w:rsid w:val="00993935"/>
    <w:rsid w:val="009965BB"/>
    <w:rsid w:val="009A2220"/>
    <w:rsid w:val="009B2ADF"/>
    <w:rsid w:val="009D0617"/>
    <w:rsid w:val="009E0A30"/>
    <w:rsid w:val="00A21CDF"/>
    <w:rsid w:val="00A40249"/>
    <w:rsid w:val="00A44463"/>
    <w:rsid w:val="00A53147"/>
    <w:rsid w:val="00A7248C"/>
    <w:rsid w:val="00A87BEE"/>
    <w:rsid w:val="00A94CBF"/>
    <w:rsid w:val="00AB51E5"/>
    <w:rsid w:val="00AC14C4"/>
    <w:rsid w:val="00AC4975"/>
    <w:rsid w:val="00AD6790"/>
    <w:rsid w:val="00AE129D"/>
    <w:rsid w:val="00B10D6D"/>
    <w:rsid w:val="00B174D0"/>
    <w:rsid w:val="00B25698"/>
    <w:rsid w:val="00B32160"/>
    <w:rsid w:val="00B34A8F"/>
    <w:rsid w:val="00B4337B"/>
    <w:rsid w:val="00B52108"/>
    <w:rsid w:val="00B860CF"/>
    <w:rsid w:val="00B93AB5"/>
    <w:rsid w:val="00BE0EDA"/>
    <w:rsid w:val="00BE2165"/>
    <w:rsid w:val="00BE2B0B"/>
    <w:rsid w:val="00BE3B8C"/>
    <w:rsid w:val="00BE7BE3"/>
    <w:rsid w:val="00BF3DF7"/>
    <w:rsid w:val="00C0529F"/>
    <w:rsid w:val="00C14A1A"/>
    <w:rsid w:val="00C276F3"/>
    <w:rsid w:val="00C542D9"/>
    <w:rsid w:val="00C62BAE"/>
    <w:rsid w:val="00C6332B"/>
    <w:rsid w:val="00C639CB"/>
    <w:rsid w:val="00C8277A"/>
    <w:rsid w:val="00C938F7"/>
    <w:rsid w:val="00C95485"/>
    <w:rsid w:val="00CB5093"/>
    <w:rsid w:val="00CB6D35"/>
    <w:rsid w:val="00CC0F6F"/>
    <w:rsid w:val="00CD0456"/>
    <w:rsid w:val="00CD2B76"/>
    <w:rsid w:val="00CD64C1"/>
    <w:rsid w:val="00D15558"/>
    <w:rsid w:val="00D16E1E"/>
    <w:rsid w:val="00D50318"/>
    <w:rsid w:val="00D705A2"/>
    <w:rsid w:val="00D72C53"/>
    <w:rsid w:val="00D87D6F"/>
    <w:rsid w:val="00D950C1"/>
    <w:rsid w:val="00D97879"/>
    <w:rsid w:val="00DA148E"/>
    <w:rsid w:val="00DA4474"/>
    <w:rsid w:val="00DC7146"/>
    <w:rsid w:val="00DD53C7"/>
    <w:rsid w:val="00DD6E07"/>
    <w:rsid w:val="00DE0052"/>
    <w:rsid w:val="00DF5DA4"/>
    <w:rsid w:val="00E1507C"/>
    <w:rsid w:val="00E1775F"/>
    <w:rsid w:val="00E24B73"/>
    <w:rsid w:val="00E266C3"/>
    <w:rsid w:val="00E36860"/>
    <w:rsid w:val="00E4287B"/>
    <w:rsid w:val="00E84A9B"/>
    <w:rsid w:val="00EE2C16"/>
    <w:rsid w:val="00EE304E"/>
    <w:rsid w:val="00EE67A0"/>
    <w:rsid w:val="00EE6F86"/>
    <w:rsid w:val="00F01871"/>
    <w:rsid w:val="00F027B7"/>
    <w:rsid w:val="00F1277B"/>
    <w:rsid w:val="00F24B9D"/>
    <w:rsid w:val="00F2515A"/>
    <w:rsid w:val="00F4702F"/>
    <w:rsid w:val="00F61EEA"/>
    <w:rsid w:val="00F71AC0"/>
    <w:rsid w:val="00F8517E"/>
    <w:rsid w:val="00F86FBF"/>
    <w:rsid w:val="00F87702"/>
    <w:rsid w:val="00F97741"/>
    <w:rsid w:val="00FB23AE"/>
    <w:rsid w:val="00FB339D"/>
    <w:rsid w:val="00FC1E59"/>
    <w:rsid w:val="00FC6C42"/>
    <w:rsid w:val="00FD2CE1"/>
    <w:rsid w:val="00FE4277"/>
    <w:rsid w:val="00FF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EDCB4"/>
  <w15:chartTrackingRefBased/>
  <w15:docId w15:val="{A9AB51E5-D4D7-45DB-BD81-C00E7F2D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55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86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860CF"/>
  </w:style>
  <w:style w:type="paragraph" w:styleId="a6">
    <w:name w:val="footer"/>
    <w:basedOn w:val="a"/>
    <w:link w:val="a7"/>
    <w:uiPriority w:val="99"/>
    <w:unhideWhenUsed/>
    <w:rsid w:val="00B86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860CF"/>
  </w:style>
  <w:style w:type="paragraph" w:customStyle="1" w:styleId="libtext-n">
    <w:name w:val="libtext-n"/>
    <w:basedOn w:val="a"/>
    <w:rsid w:val="005A5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A5173"/>
  </w:style>
  <w:style w:type="table" w:styleId="a8">
    <w:name w:val="Table Grid"/>
    <w:basedOn w:val="a1"/>
    <w:uiPriority w:val="59"/>
    <w:rsid w:val="00DA4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1E4D2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503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50318"/>
    <w:rPr>
      <w:rFonts w:ascii="Segoe UI" w:hAnsi="Segoe UI" w:cs="Segoe UI"/>
      <w:sz w:val="18"/>
      <w:szCs w:val="18"/>
    </w:rPr>
  </w:style>
  <w:style w:type="paragraph" w:customStyle="1" w:styleId="footnotedescription">
    <w:name w:val="footnote description"/>
    <w:next w:val="a"/>
    <w:link w:val="footnotedescriptionChar"/>
    <w:hidden/>
    <w:rsid w:val="00526F31"/>
    <w:pPr>
      <w:spacing w:after="0" w:line="234" w:lineRule="auto"/>
      <w:ind w:left="82" w:right="38" w:firstLine="567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footnotedescriptionChar">
    <w:name w:val="footnote description Char"/>
    <w:link w:val="footnotedescription"/>
    <w:rsid w:val="00526F31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footnotemark">
    <w:name w:val="footnote mark"/>
    <w:hidden/>
    <w:rsid w:val="00526F31"/>
    <w:rPr>
      <w:rFonts w:ascii="Times New Roman" w:eastAsia="Times New Roman" w:hAnsi="Times New Roman" w:cs="Times New Roman"/>
      <w:color w:val="000000"/>
      <w:sz w:val="24"/>
      <w:vertAlign w:val="superscript"/>
    </w:rPr>
  </w:style>
  <w:style w:type="character" w:customStyle="1" w:styleId="FontStyle12">
    <w:name w:val="Font Style12"/>
    <w:rsid w:val="004813BD"/>
    <w:rPr>
      <w:rFonts w:ascii="Times New Roman" w:hAnsi="Times New Roman" w:cs="Times New Roman"/>
      <w:sz w:val="26"/>
      <w:szCs w:val="26"/>
    </w:rPr>
  </w:style>
  <w:style w:type="paragraph" w:customStyle="1" w:styleId="s16">
    <w:name w:val="s_16"/>
    <w:basedOn w:val="a"/>
    <w:rsid w:val="00481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Основной текст Знак1"/>
    <w:basedOn w:val="a0"/>
    <w:link w:val="ab"/>
    <w:uiPriority w:val="99"/>
    <w:locked/>
    <w:rsid w:val="00B25698"/>
    <w:rPr>
      <w:rFonts w:ascii="Arial" w:hAnsi="Arial" w:cs="Arial"/>
      <w:sz w:val="19"/>
      <w:szCs w:val="19"/>
      <w:shd w:val="clear" w:color="auto" w:fill="FFFFFF"/>
    </w:rPr>
  </w:style>
  <w:style w:type="paragraph" w:styleId="ab">
    <w:name w:val="Body Text"/>
    <w:basedOn w:val="a"/>
    <w:link w:val="1"/>
    <w:uiPriority w:val="99"/>
    <w:rsid w:val="00B25698"/>
    <w:pPr>
      <w:shd w:val="clear" w:color="auto" w:fill="FFFFFF"/>
      <w:spacing w:before="1380" w:after="0" w:line="240" w:lineRule="atLeast"/>
    </w:pPr>
    <w:rPr>
      <w:rFonts w:ascii="Arial" w:hAnsi="Arial" w:cs="Arial"/>
      <w:sz w:val="19"/>
      <w:szCs w:val="19"/>
    </w:rPr>
  </w:style>
  <w:style w:type="character" w:customStyle="1" w:styleId="ac">
    <w:name w:val="Основной текст Знак"/>
    <w:basedOn w:val="a0"/>
    <w:uiPriority w:val="99"/>
    <w:semiHidden/>
    <w:rsid w:val="00B25698"/>
  </w:style>
  <w:style w:type="paragraph" w:styleId="ad">
    <w:name w:val="footnote text"/>
    <w:basedOn w:val="a"/>
    <w:link w:val="ae"/>
    <w:uiPriority w:val="99"/>
    <w:semiHidden/>
    <w:unhideWhenUsed/>
    <w:rsid w:val="00C62BAE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C62BA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DD662-D152-45B7-94B2-55615D480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4212</Words>
  <Characters>24015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Финансовый университет при правительстве РФ</Company>
  <LinksUpToDate>false</LinksUpToDate>
  <CharactersWithSpaces>28171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Светлана Викторовна</dc:creator>
  <cp:keywords/>
  <dc:description/>
  <cp:lastModifiedBy>Васильева Светлана Викторовна</cp:lastModifiedBy>
  <cp:revision>4</cp:revision>
  <cp:lastPrinted>2018-11-06T13:59:00Z</cp:lastPrinted>
  <dcterms:created xsi:type="dcterms:W3CDTF">2019-10-09T10:26:00Z</dcterms:created>
  <dcterms:modified xsi:type="dcterms:W3CDTF">2020-01-29T07:14:00Z</dcterms:modified>
</cp:coreProperties>
</file>