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458" w:rsidRPr="009B15E3" w:rsidRDefault="00CE3458" w:rsidP="00CE3458">
      <w:pPr>
        <w:pStyle w:val="af4"/>
        <w:rPr>
          <w:b w:val="0"/>
          <w:sz w:val="28"/>
          <w:szCs w:val="28"/>
        </w:rPr>
      </w:pPr>
      <w:r w:rsidRPr="009B15E3">
        <w:rPr>
          <w:b w:val="0"/>
          <w:sz w:val="28"/>
          <w:szCs w:val="28"/>
        </w:rPr>
        <w:t xml:space="preserve">Федеральное государственное образовательное бюджетное учреждение </w:t>
      </w:r>
    </w:p>
    <w:p w:rsidR="00CE3458" w:rsidRPr="009B15E3" w:rsidRDefault="00CE3458" w:rsidP="00CE3458">
      <w:pPr>
        <w:pStyle w:val="af4"/>
        <w:rPr>
          <w:b w:val="0"/>
          <w:sz w:val="28"/>
          <w:szCs w:val="28"/>
        </w:rPr>
      </w:pPr>
      <w:r w:rsidRPr="009B15E3">
        <w:rPr>
          <w:b w:val="0"/>
          <w:sz w:val="28"/>
          <w:szCs w:val="28"/>
        </w:rPr>
        <w:t>высшего образования</w:t>
      </w:r>
    </w:p>
    <w:p w:rsidR="00CE3458" w:rsidRPr="009B15E3" w:rsidRDefault="00CE3458" w:rsidP="00CE3458">
      <w:pPr>
        <w:jc w:val="center"/>
        <w:rPr>
          <w:b/>
          <w:caps/>
          <w:sz w:val="28"/>
          <w:szCs w:val="28"/>
        </w:rPr>
      </w:pPr>
      <w:r w:rsidRPr="009B15E3">
        <w:rPr>
          <w:b/>
          <w:caps/>
          <w:sz w:val="28"/>
          <w:szCs w:val="28"/>
        </w:rPr>
        <w:t xml:space="preserve">«Финансовый университет при Правительстве </w:t>
      </w:r>
    </w:p>
    <w:p w:rsidR="00CE3458" w:rsidRPr="009B15E3" w:rsidRDefault="00CE3458" w:rsidP="00CE3458">
      <w:pPr>
        <w:jc w:val="center"/>
        <w:rPr>
          <w:b/>
          <w:caps/>
          <w:sz w:val="28"/>
          <w:szCs w:val="28"/>
        </w:rPr>
      </w:pPr>
      <w:r w:rsidRPr="009B15E3">
        <w:rPr>
          <w:b/>
          <w:caps/>
          <w:sz w:val="28"/>
          <w:szCs w:val="28"/>
        </w:rPr>
        <w:t>Российской Федерации»</w:t>
      </w:r>
    </w:p>
    <w:p w:rsidR="00CE3458" w:rsidRPr="009B15E3" w:rsidRDefault="00CE3458" w:rsidP="00CE3458">
      <w:pPr>
        <w:jc w:val="center"/>
        <w:rPr>
          <w:b/>
          <w:sz w:val="28"/>
          <w:szCs w:val="28"/>
        </w:rPr>
      </w:pPr>
      <w:r w:rsidRPr="009B15E3">
        <w:rPr>
          <w:b/>
          <w:sz w:val="28"/>
          <w:szCs w:val="28"/>
        </w:rPr>
        <w:t>(Финансовый университет)</w:t>
      </w:r>
    </w:p>
    <w:p w:rsidR="00CE3458" w:rsidRPr="009B15E3" w:rsidRDefault="00CE3458" w:rsidP="00CE3458">
      <w:pPr>
        <w:jc w:val="center"/>
        <w:rPr>
          <w:b/>
          <w:sz w:val="24"/>
          <w:szCs w:val="24"/>
        </w:rPr>
      </w:pPr>
    </w:p>
    <w:p w:rsidR="00CE3458" w:rsidRPr="009B15E3" w:rsidRDefault="00CE3458" w:rsidP="00CE3458">
      <w:pPr>
        <w:jc w:val="center"/>
        <w:rPr>
          <w:b/>
          <w:sz w:val="28"/>
          <w:szCs w:val="28"/>
        </w:rPr>
      </w:pPr>
      <w:r w:rsidRPr="009B15E3">
        <w:rPr>
          <w:b/>
          <w:sz w:val="28"/>
          <w:szCs w:val="28"/>
        </w:rPr>
        <w:t>Департамент страхования и экономики социальной сферы</w:t>
      </w:r>
    </w:p>
    <w:p w:rsidR="00CE3458" w:rsidRDefault="00CE3458" w:rsidP="00CE3458">
      <w:pPr>
        <w:jc w:val="center"/>
        <w:rPr>
          <w:b/>
          <w:sz w:val="28"/>
          <w:szCs w:val="28"/>
        </w:rPr>
      </w:pPr>
    </w:p>
    <w:p w:rsidR="00441B67" w:rsidRDefault="00441B67"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441B67" w:rsidRPr="009B15E3" w:rsidRDefault="00441B67" w:rsidP="00CE3458">
      <w:pPr>
        <w:jc w:val="center"/>
        <w:rPr>
          <w:b/>
          <w:sz w:val="28"/>
          <w:szCs w:val="28"/>
        </w:rPr>
      </w:pPr>
    </w:p>
    <w:p w:rsidR="00CE3458" w:rsidRPr="009B15E3" w:rsidRDefault="00356A40" w:rsidP="00CE3458">
      <w:pPr>
        <w:jc w:val="center"/>
        <w:rPr>
          <w:b/>
          <w:sz w:val="32"/>
          <w:szCs w:val="32"/>
        </w:rPr>
      </w:pPr>
      <w:r>
        <w:rPr>
          <w:b/>
          <w:sz w:val="32"/>
          <w:szCs w:val="32"/>
        </w:rPr>
        <w:t xml:space="preserve">С.В. </w:t>
      </w:r>
      <w:proofErr w:type="spellStart"/>
      <w:r>
        <w:rPr>
          <w:b/>
          <w:sz w:val="32"/>
          <w:szCs w:val="32"/>
        </w:rPr>
        <w:t>Бровчак</w:t>
      </w:r>
      <w:proofErr w:type="spellEnd"/>
      <w:r>
        <w:rPr>
          <w:b/>
          <w:sz w:val="32"/>
          <w:szCs w:val="32"/>
        </w:rPr>
        <w:t>, М.А. Селиванова</w:t>
      </w:r>
    </w:p>
    <w:p w:rsidR="00CE3458" w:rsidRPr="009B15E3" w:rsidRDefault="00CE3458" w:rsidP="00CE3458">
      <w:pPr>
        <w:jc w:val="center"/>
        <w:rPr>
          <w:sz w:val="32"/>
          <w:szCs w:val="32"/>
        </w:rPr>
      </w:pPr>
    </w:p>
    <w:p w:rsidR="00356A40" w:rsidRDefault="00356A40" w:rsidP="00356A40">
      <w:pPr>
        <w:jc w:val="center"/>
        <w:rPr>
          <w:sz w:val="18"/>
          <w:szCs w:val="18"/>
          <w:lang w:val="ru"/>
        </w:rPr>
      </w:pPr>
      <w:r w:rsidRPr="00356A40">
        <w:rPr>
          <w:b/>
          <w:sz w:val="32"/>
          <w:szCs w:val="32"/>
        </w:rPr>
        <w:t>ЦИФРОВЫЕ ТЕХНОЛОГИИ В СТРАХОВАНИИ</w:t>
      </w:r>
    </w:p>
    <w:p w:rsidR="00CE3458" w:rsidRPr="00356A40" w:rsidRDefault="00CE3458" w:rsidP="00441B67">
      <w:pPr>
        <w:spacing w:line="360" w:lineRule="auto"/>
        <w:jc w:val="center"/>
        <w:rPr>
          <w:sz w:val="32"/>
          <w:szCs w:val="32"/>
          <w:lang w:val="ru"/>
        </w:rPr>
      </w:pPr>
    </w:p>
    <w:p w:rsidR="00CE3458" w:rsidRPr="00441B67" w:rsidRDefault="00CE3458" w:rsidP="00441B67">
      <w:pPr>
        <w:spacing w:line="360" w:lineRule="auto"/>
        <w:jc w:val="center"/>
        <w:rPr>
          <w:b/>
          <w:sz w:val="28"/>
          <w:szCs w:val="28"/>
        </w:rPr>
      </w:pPr>
      <w:r w:rsidRPr="009B15E3">
        <w:rPr>
          <w:sz w:val="32"/>
          <w:szCs w:val="32"/>
        </w:rPr>
        <w:t xml:space="preserve">  </w:t>
      </w:r>
      <w:r w:rsidR="00441B67">
        <w:rPr>
          <w:b/>
          <w:sz w:val="28"/>
          <w:szCs w:val="28"/>
        </w:rPr>
        <w:t>Рабочая программа дисциплины</w:t>
      </w:r>
    </w:p>
    <w:p w:rsidR="00F24138" w:rsidRDefault="00275D47" w:rsidP="0090037E">
      <w:pPr>
        <w:spacing w:line="360" w:lineRule="auto"/>
        <w:jc w:val="center"/>
        <w:rPr>
          <w:sz w:val="28"/>
          <w:szCs w:val="28"/>
        </w:rPr>
      </w:pPr>
      <w:r w:rsidRPr="00275D47">
        <w:rPr>
          <w:sz w:val="28"/>
          <w:szCs w:val="28"/>
        </w:rPr>
        <w:t>для студентов, обучающихся по направлению подготовки</w:t>
      </w:r>
      <w:r w:rsidR="00867DEB">
        <w:rPr>
          <w:sz w:val="28"/>
          <w:szCs w:val="28"/>
        </w:rPr>
        <w:t xml:space="preserve"> 38.03.01 «Экономика», профиль «</w:t>
      </w:r>
      <w:r w:rsidR="00F24138" w:rsidRPr="00F24138">
        <w:rPr>
          <w:sz w:val="28"/>
          <w:szCs w:val="28"/>
        </w:rPr>
        <w:t>Управление финансовыми рисками и страхование</w:t>
      </w:r>
      <w:r w:rsidR="00867DEB">
        <w:rPr>
          <w:sz w:val="28"/>
          <w:szCs w:val="28"/>
        </w:rPr>
        <w:t>»</w:t>
      </w:r>
      <w:r w:rsidR="0090037E">
        <w:rPr>
          <w:sz w:val="28"/>
          <w:szCs w:val="28"/>
        </w:rPr>
        <w:t>,</w:t>
      </w:r>
    </w:p>
    <w:p w:rsidR="00F24138" w:rsidRPr="0090037E" w:rsidRDefault="0090037E" w:rsidP="0090037E">
      <w:pPr>
        <w:spacing w:line="360" w:lineRule="auto"/>
        <w:jc w:val="center"/>
        <w:rPr>
          <w:sz w:val="28"/>
          <w:szCs w:val="28"/>
        </w:rPr>
      </w:pPr>
      <w:r>
        <w:rPr>
          <w:sz w:val="28"/>
          <w:szCs w:val="28"/>
        </w:rPr>
        <w:t xml:space="preserve">профиль </w:t>
      </w:r>
      <w:r w:rsidRPr="0090037E">
        <w:rPr>
          <w:sz w:val="28"/>
          <w:szCs w:val="28"/>
        </w:rPr>
        <w:t>«</w:t>
      </w:r>
      <w:r w:rsidR="00F24138" w:rsidRPr="0090037E">
        <w:rPr>
          <w:sz w:val="28"/>
          <w:szCs w:val="28"/>
        </w:rPr>
        <w:t>Оценка бизнеса в цифровой экономике</w:t>
      </w:r>
      <w:r w:rsidRPr="0090037E">
        <w:rPr>
          <w:sz w:val="28"/>
          <w:szCs w:val="28"/>
        </w:rPr>
        <w:t>»</w:t>
      </w:r>
    </w:p>
    <w:p w:rsidR="00F24138" w:rsidRPr="003B6059" w:rsidRDefault="00F24138" w:rsidP="00441B67">
      <w:pPr>
        <w:spacing w:line="360" w:lineRule="auto"/>
        <w:jc w:val="center"/>
        <w:rPr>
          <w:sz w:val="28"/>
          <w:szCs w:val="28"/>
        </w:rPr>
      </w:pPr>
    </w:p>
    <w:p w:rsidR="00CE3458" w:rsidRDefault="00CE3458" w:rsidP="00CE3458">
      <w:pPr>
        <w:jc w:val="center"/>
        <w:rPr>
          <w:sz w:val="28"/>
          <w:szCs w:val="28"/>
        </w:rPr>
      </w:pPr>
    </w:p>
    <w:p w:rsidR="00867DEB" w:rsidRDefault="00867DEB" w:rsidP="00CE3458">
      <w:pPr>
        <w:jc w:val="center"/>
        <w:rPr>
          <w:sz w:val="28"/>
          <w:szCs w:val="28"/>
        </w:rPr>
      </w:pPr>
    </w:p>
    <w:p w:rsidR="008132C2" w:rsidRDefault="008132C2" w:rsidP="00CE3458">
      <w:pPr>
        <w:jc w:val="center"/>
        <w:rPr>
          <w:sz w:val="28"/>
          <w:szCs w:val="28"/>
        </w:rPr>
      </w:pPr>
    </w:p>
    <w:p w:rsidR="008132C2" w:rsidRPr="009B15E3" w:rsidRDefault="008132C2" w:rsidP="00CE3458">
      <w:pPr>
        <w:jc w:val="center"/>
        <w:rPr>
          <w:sz w:val="28"/>
          <w:szCs w:val="28"/>
        </w:rPr>
      </w:pPr>
    </w:p>
    <w:p w:rsidR="00CE3458" w:rsidRPr="009B15E3" w:rsidRDefault="00CE3458" w:rsidP="00CE3458">
      <w:pPr>
        <w:jc w:val="center"/>
        <w:rPr>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B27A24" w:rsidRDefault="00B27A24" w:rsidP="00CE3458">
      <w:pPr>
        <w:jc w:val="center"/>
        <w:rPr>
          <w:b/>
          <w:sz w:val="28"/>
          <w:szCs w:val="28"/>
        </w:rPr>
      </w:pPr>
    </w:p>
    <w:p w:rsidR="0090037E" w:rsidRDefault="0090037E" w:rsidP="00CE3458">
      <w:pPr>
        <w:jc w:val="center"/>
        <w:rPr>
          <w:b/>
          <w:sz w:val="28"/>
          <w:szCs w:val="28"/>
        </w:rPr>
      </w:pPr>
    </w:p>
    <w:p w:rsidR="0090037E" w:rsidRPr="009B15E3" w:rsidRDefault="0090037E" w:rsidP="00CE3458">
      <w:pPr>
        <w:jc w:val="center"/>
        <w:rPr>
          <w:b/>
          <w:sz w:val="28"/>
          <w:szCs w:val="28"/>
        </w:rPr>
      </w:pPr>
    </w:p>
    <w:p w:rsidR="00CE3458" w:rsidRPr="00441B67" w:rsidRDefault="00441B67" w:rsidP="00441B67">
      <w:pPr>
        <w:jc w:val="center"/>
        <w:rPr>
          <w:b/>
          <w:sz w:val="28"/>
          <w:szCs w:val="28"/>
        </w:rPr>
      </w:pPr>
      <w:r>
        <w:rPr>
          <w:b/>
          <w:sz w:val="28"/>
          <w:szCs w:val="28"/>
        </w:rPr>
        <w:t>Москва 2019</w:t>
      </w:r>
    </w:p>
    <w:p w:rsidR="008641B2" w:rsidRPr="009B15E3" w:rsidRDefault="008641B2" w:rsidP="00F57C57">
      <w:pPr>
        <w:jc w:val="center"/>
        <w:rPr>
          <w:b/>
          <w:sz w:val="28"/>
          <w:szCs w:val="28"/>
        </w:rPr>
      </w:pPr>
      <w:r w:rsidRPr="009B15E3">
        <w:rPr>
          <w:sz w:val="28"/>
          <w:szCs w:val="28"/>
        </w:rPr>
        <w:lastRenderedPageBreak/>
        <w:t xml:space="preserve">Федеральное государственное образовательное бюджетное учреждение </w:t>
      </w:r>
    </w:p>
    <w:p w:rsidR="008641B2" w:rsidRPr="009B15E3" w:rsidRDefault="008641B2" w:rsidP="008641B2">
      <w:pPr>
        <w:pStyle w:val="af4"/>
        <w:rPr>
          <w:b w:val="0"/>
          <w:sz w:val="28"/>
          <w:szCs w:val="28"/>
        </w:rPr>
      </w:pPr>
      <w:r w:rsidRPr="009B15E3">
        <w:rPr>
          <w:b w:val="0"/>
          <w:sz w:val="28"/>
          <w:szCs w:val="28"/>
        </w:rPr>
        <w:t>высшего образования</w:t>
      </w:r>
    </w:p>
    <w:p w:rsidR="008641B2" w:rsidRPr="009B15E3" w:rsidRDefault="008641B2" w:rsidP="008641B2">
      <w:pPr>
        <w:jc w:val="center"/>
        <w:rPr>
          <w:b/>
          <w:caps/>
          <w:sz w:val="28"/>
          <w:szCs w:val="28"/>
        </w:rPr>
      </w:pPr>
      <w:r w:rsidRPr="009B15E3">
        <w:rPr>
          <w:b/>
          <w:caps/>
          <w:sz w:val="28"/>
          <w:szCs w:val="28"/>
        </w:rPr>
        <w:t xml:space="preserve">«Финансовый университет при Правительстве </w:t>
      </w:r>
    </w:p>
    <w:p w:rsidR="008641B2" w:rsidRPr="009B15E3" w:rsidRDefault="008641B2" w:rsidP="008641B2">
      <w:pPr>
        <w:jc w:val="center"/>
        <w:rPr>
          <w:b/>
          <w:caps/>
          <w:sz w:val="28"/>
          <w:szCs w:val="28"/>
        </w:rPr>
      </w:pPr>
      <w:r w:rsidRPr="009B15E3">
        <w:rPr>
          <w:b/>
          <w:caps/>
          <w:sz w:val="28"/>
          <w:szCs w:val="28"/>
        </w:rPr>
        <w:t>Российской Федерации»</w:t>
      </w:r>
    </w:p>
    <w:p w:rsidR="008641B2" w:rsidRPr="009B15E3" w:rsidRDefault="008641B2" w:rsidP="008641B2">
      <w:pPr>
        <w:jc w:val="center"/>
        <w:rPr>
          <w:b/>
          <w:sz w:val="28"/>
          <w:szCs w:val="28"/>
        </w:rPr>
      </w:pPr>
      <w:r w:rsidRPr="009B15E3">
        <w:rPr>
          <w:b/>
          <w:sz w:val="28"/>
          <w:szCs w:val="28"/>
        </w:rPr>
        <w:t>(Финансовый университет)</w:t>
      </w:r>
    </w:p>
    <w:p w:rsidR="008641B2" w:rsidRPr="009B15E3" w:rsidRDefault="008641B2" w:rsidP="008641B2">
      <w:pPr>
        <w:jc w:val="center"/>
        <w:rPr>
          <w:b/>
          <w:sz w:val="24"/>
          <w:szCs w:val="24"/>
        </w:rPr>
      </w:pPr>
    </w:p>
    <w:p w:rsidR="008641B2" w:rsidRPr="009B15E3" w:rsidRDefault="008641B2" w:rsidP="008641B2">
      <w:pPr>
        <w:jc w:val="center"/>
        <w:rPr>
          <w:b/>
          <w:sz w:val="28"/>
          <w:szCs w:val="28"/>
        </w:rPr>
      </w:pPr>
      <w:r w:rsidRPr="009B15E3">
        <w:rPr>
          <w:b/>
          <w:sz w:val="28"/>
          <w:szCs w:val="28"/>
        </w:rPr>
        <w:t>Д</w:t>
      </w:r>
      <w:r w:rsidR="002A5389" w:rsidRPr="009B15E3">
        <w:rPr>
          <w:b/>
          <w:sz w:val="28"/>
          <w:szCs w:val="28"/>
        </w:rPr>
        <w:t>епартамент страхования и экономики социальной сферы</w:t>
      </w:r>
    </w:p>
    <w:tbl>
      <w:tblPr>
        <w:tblW w:w="10963" w:type="dxa"/>
        <w:tblInd w:w="-106" w:type="dxa"/>
        <w:tblLook w:val="01E0" w:firstRow="1" w:lastRow="1" w:firstColumn="1" w:lastColumn="1" w:noHBand="0" w:noVBand="0"/>
      </w:tblPr>
      <w:tblGrid>
        <w:gridCol w:w="5743"/>
        <w:gridCol w:w="5220"/>
      </w:tblGrid>
      <w:tr w:rsidR="00CC7D02" w:rsidRPr="00961181" w:rsidTr="0059233B">
        <w:trPr>
          <w:trHeight w:val="2104"/>
        </w:trPr>
        <w:tc>
          <w:tcPr>
            <w:tcW w:w="5743" w:type="dxa"/>
            <w:shd w:val="clear" w:color="auto" w:fill="FFFFFF" w:themeFill="background1"/>
          </w:tcPr>
          <w:p w:rsidR="00CC7D02" w:rsidRDefault="00CC7D02" w:rsidP="0059233B">
            <w:pPr>
              <w:ind w:left="-180" w:firstLine="360"/>
              <w:rPr>
                <w:b/>
                <w:sz w:val="28"/>
                <w:szCs w:val="28"/>
              </w:rPr>
            </w:pPr>
          </w:p>
          <w:p w:rsidR="00CC7D02" w:rsidRDefault="00CC7D02" w:rsidP="0059233B">
            <w:pPr>
              <w:ind w:left="-180" w:firstLine="360"/>
              <w:rPr>
                <w:b/>
                <w:sz w:val="28"/>
                <w:szCs w:val="28"/>
              </w:rPr>
            </w:pPr>
          </w:p>
          <w:p w:rsidR="00CC7D02" w:rsidRPr="00AD2692" w:rsidRDefault="00CC7D02" w:rsidP="00CC7D02">
            <w:pPr>
              <w:rPr>
                <w:b/>
                <w:sz w:val="28"/>
                <w:szCs w:val="28"/>
              </w:rPr>
            </w:pPr>
            <w:r w:rsidRPr="00AD2692">
              <w:rPr>
                <w:b/>
                <w:sz w:val="28"/>
                <w:szCs w:val="28"/>
              </w:rPr>
              <w:t>СОГЛАСОВАНО</w:t>
            </w:r>
          </w:p>
          <w:p w:rsidR="00F14306" w:rsidRDefault="00F14306" w:rsidP="00F14306">
            <w:pPr>
              <w:rPr>
                <w:sz w:val="28"/>
                <w:szCs w:val="28"/>
              </w:rPr>
            </w:pPr>
            <w:r w:rsidRPr="00F14306">
              <w:rPr>
                <w:sz w:val="28"/>
                <w:szCs w:val="28"/>
              </w:rPr>
              <w:t>Президент</w:t>
            </w:r>
            <w:r w:rsidRPr="00F14306">
              <w:rPr>
                <w:sz w:val="16"/>
                <w:szCs w:val="16"/>
              </w:rPr>
              <w:t xml:space="preserve"> </w:t>
            </w:r>
            <w:r w:rsidRPr="00F14306">
              <w:rPr>
                <w:sz w:val="28"/>
                <w:szCs w:val="28"/>
              </w:rPr>
              <w:t>Национальной</w:t>
            </w:r>
          </w:p>
          <w:p w:rsidR="00F14306" w:rsidRDefault="00F14306" w:rsidP="00F14306">
            <w:pPr>
              <w:rPr>
                <w:sz w:val="28"/>
                <w:szCs w:val="28"/>
              </w:rPr>
            </w:pPr>
            <w:r w:rsidRPr="00F14306">
              <w:rPr>
                <w:sz w:val="28"/>
                <w:szCs w:val="28"/>
              </w:rPr>
              <w:t>ассоциации</w:t>
            </w:r>
            <w:r>
              <w:rPr>
                <w:sz w:val="28"/>
                <w:szCs w:val="28"/>
              </w:rPr>
              <w:t xml:space="preserve"> негосударственных</w:t>
            </w:r>
          </w:p>
          <w:p w:rsidR="00CC7D02" w:rsidRPr="00F14306" w:rsidRDefault="00F14306" w:rsidP="00F14306">
            <w:pPr>
              <w:rPr>
                <w:sz w:val="28"/>
                <w:szCs w:val="28"/>
              </w:rPr>
            </w:pPr>
            <w:r>
              <w:rPr>
                <w:sz w:val="28"/>
                <w:szCs w:val="28"/>
              </w:rPr>
              <w:t>пенсионных фондов</w:t>
            </w:r>
          </w:p>
          <w:p w:rsidR="00CC7D02" w:rsidRPr="00F14306" w:rsidRDefault="00CC7D02" w:rsidP="00F14306">
            <w:pPr>
              <w:pBdr>
                <w:top w:val="single" w:sz="4" w:space="1" w:color="auto"/>
              </w:pBdr>
              <w:rPr>
                <w:sz w:val="16"/>
                <w:szCs w:val="16"/>
                <w:vertAlign w:val="superscript"/>
              </w:rPr>
            </w:pPr>
            <w:r w:rsidRPr="00F14306">
              <w:rPr>
                <w:sz w:val="28"/>
                <w:szCs w:val="28"/>
                <w:vertAlign w:val="superscript"/>
              </w:rPr>
              <w:t>(</w:t>
            </w:r>
            <w:r w:rsidRPr="00F14306">
              <w:rPr>
                <w:vertAlign w:val="superscript"/>
              </w:rPr>
              <w:t>наименование организации</w:t>
            </w:r>
            <w:r w:rsidRPr="00F14306">
              <w:rPr>
                <w:sz w:val="16"/>
                <w:szCs w:val="16"/>
                <w:vertAlign w:val="superscript"/>
              </w:rPr>
              <w:t>)</w:t>
            </w:r>
          </w:p>
          <w:p w:rsidR="00CC7D02" w:rsidRPr="00F14306" w:rsidRDefault="00CC7D02" w:rsidP="0059233B">
            <w:pPr>
              <w:rPr>
                <w:sz w:val="16"/>
                <w:szCs w:val="16"/>
              </w:rPr>
            </w:pPr>
            <w:r w:rsidRPr="00F14306">
              <w:rPr>
                <w:sz w:val="16"/>
                <w:szCs w:val="16"/>
              </w:rPr>
              <w:t>______________________________</w:t>
            </w:r>
            <w:r w:rsidR="00F14306" w:rsidRPr="00F14306">
              <w:rPr>
                <w:sz w:val="28"/>
                <w:szCs w:val="28"/>
              </w:rPr>
              <w:t>К.С. Угрюмов</w:t>
            </w:r>
          </w:p>
          <w:p w:rsidR="00CC7D02" w:rsidRPr="00F14306" w:rsidRDefault="00CC7D02" w:rsidP="0059233B">
            <w:pPr>
              <w:jc w:val="center"/>
              <w:rPr>
                <w:sz w:val="16"/>
                <w:szCs w:val="16"/>
              </w:rPr>
            </w:pPr>
            <w:r w:rsidRPr="00F14306">
              <w:rPr>
                <w:sz w:val="16"/>
                <w:szCs w:val="16"/>
              </w:rPr>
              <w:t>(должность представителя работодателя)</w:t>
            </w:r>
          </w:p>
          <w:p w:rsidR="00A00637" w:rsidRPr="00F14306" w:rsidRDefault="00A00637" w:rsidP="0059233B">
            <w:pPr>
              <w:rPr>
                <w:sz w:val="16"/>
                <w:szCs w:val="16"/>
              </w:rPr>
            </w:pPr>
          </w:p>
          <w:p w:rsidR="00CC7D02" w:rsidRPr="003104E8" w:rsidRDefault="00F14306" w:rsidP="00F14306">
            <w:pPr>
              <w:rPr>
                <w:sz w:val="16"/>
                <w:szCs w:val="16"/>
              </w:rPr>
            </w:pPr>
            <w:r w:rsidRPr="00AD2692">
              <w:rPr>
                <w:sz w:val="28"/>
              </w:rPr>
              <w:t xml:space="preserve"> </w:t>
            </w:r>
            <w:r w:rsidR="00CC7D02" w:rsidRPr="00AD2692">
              <w:rPr>
                <w:sz w:val="28"/>
              </w:rPr>
              <w:t>«</w:t>
            </w:r>
            <w:r>
              <w:rPr>
                <w:sz w:val="28"/>
              </w:rPr>
              <w:t>12</w:t>
            </w:r>
            <w:r w:rsidR="00CC7D02" w:rsidRPr="00AD2692">
              <w:rPr>
                <w:sz w:val="28"/>
              </w:rPr>
              <w:t xml:space="preserve">» </w:t>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sidR="0087748C" w:rsidRPr="00AD2692">
              <w:rPr>
                <w:sz w:val="28"/>
              </w:rPr>
              <w:softHyphen/>
            </w:r>
            <w:r>
              <w:rPr>
                <w:sz w:val="28"/>
              </w:rPr>
              <w:t>декабря</w:t>
            </w:r>
            <w:r w:rsidR="00A00637" w:rsidRPr="00AD2692">
              <w:rPr>
                <w:sz w:val="28"/>
              </w:rPr>
              <w:t xml:space="preserve"> 2019 года</w:t>
            </w:r>
          </w:p>
        </w:tc>
        <w:tc>
          <w:tcPr>
            <w:tcW w:w="5220" w:type="dxa"/>
          </w:tcPr>
          <w:p w:rsidR="00CC7D02" w:rsidRDefault="00CC7D02" w:rsidP="0059233B">
            <w:pPr>
              <w:ind w:left="-180" w:right="1002" w:firstLine="360"/>
              <w:contextualSpacing/>
              <w:rPr>
                <w:b/>
                <w:sz w:val="28"/>
                <w:szCs w:val="28"/>
              </w:rPr>
            </w:pPr>
          </w:p>
          <w:p w:rsidR="00CC7D02" w:rsidRDefault="00CC7D02" w:rsidP="0059233B">
            <w:pPr>
              <w:ind w:left="-180" w:right="1002" w:firstLine="360"/>
              <w:contextualSpacing/>
              <w:rPr>
                <w:b/>
                <w:sz w:val="28"/>
                <w:szCs w:val="28"/>
              </w:rPr>
            </w:pPr>
          </w:p>
          <w:p w:rsidR="00CC7D02" w:rsidRPr="003104E8" w:rsidRDefault="00CC7D02" w:rsidP="00CC7D02">
            <w:pPr>
              <w:ind w:left="-180" w:right="1002" w:firstLine="360"/>
              <w:contextualSpacing/>
              <w:jc w:val="right"/>
              <w:rPr>
                <w:b/>
                <w:sz w:val="28"/>
                <w:szCs w:val="28"/>
              </w:rPr>
            </w:pPr>
            <w:r w:rsidRPr="003104E8">
              <w:rPr>
                <w:b/>
                <w:sz w:val="28"/>
                <w:szCs w:val="28"/>
              </w:rPr>
              <w:t>УТВЕРЖДАЮ</w:t>
            </w:r>
          </w:p>
          <w:p w:rsidR="00CC7D02" w:rsidRPr="003104E8" w:rsidRDefault="00CC7D02" w:rsidP="00CC7D02">
            <w:pPr>
              <w:tabs>
                <w:tab w:val="left" w:pos="3861"/>
              </w:tabs>
              <w:ind w:right="1004"/>
              <w:contextualSpacing/>
              <w:jc w:val="right"/>
              <w:rPr>
                <w:sz w:val="28"/>
              </w:rPr>
            </w:pPr>
            <w:r w:rsidRPr="003104E8">
              <w:rPr>
                <w:sz w:val="28"/>
              </w:rPr>
              <w:t>Ректор</w:t>
            </w:r>
          </w:p>
          <w:p w:rsidR="00CC7D02" w:rsidRPr="003104E8" w:rsidRDefault="00CC7D02" w:rsidP="00CC7D02">
            <w:pPr>
              <w:spacing w:line="360" w:lineRule="auto"/>
              <w:ind w:right="1002"/>
              <w:jc w:val="right"/>
              <w:rPr>
                <w:sz w:val="28"/>
              </w:rPr>
            </w:pPr>
            <w:r w:rsidRPr="003104E8">
              <w:rPr>
                <w:sz w:val="28"/>
              </w:rPr>
              <w:t>____________ М.А.</w:t>
            </w:r>
            <w:r w:rsidR="005110EC">
              <w:rPr>
                <w:sz w:val="28"/>
              </w:rPr>
              <w:t xml:space="preserve"> </w:t>
            </w:r>
            <w:proofErr w:type="spellStart"/>
            <w:r w:rsidRPr="003104E8">
              <w:rPr>
                <w:sz w:val="28"/>
              </w:rPr>
              <w:t>Эскиндаров</w:t>
            </w:r>
            <w:proofErr w:type="spellEnd"/>
            <w:r w:rsidRPr="003104E8">
              <w:rPr>
                <w:sz w:val="28"/>
              </w:rPr>
              <w:t xml:space="preserve">  </w:t>
            </w:r>
          </w:p>
          <w:p w:rsidR="00CC7D02" w:rsidRPr="00961181" w:rsidRDefault="00CC7D02" w:rsidP="00F14306">
            <w:pPr>
              <w:ind w:left="-180" w:right="1002" w:firstLine="360"/>
              <w:jc w:val="right"/>
              <w:rPr>
                <w:b/>
              </w:rPr>
            </w:pPr>
            <w:r w:rsidRPr="003104E8">
              <w:rPr>
                <w:sz w:val="28"/>
              </w:rPr>
              <w:t>«</w:t>
            </w:r>
            <w:r w:rsidR="00F14306">
              <w:rPr>
                <w:sz w:val="28"/>
              </w:rPr>
              <w:t>16</w:t>
            </w:r>
            <w:r w:rsidRPr="003104E8">
              <w:rPr>
                <w:sz w:val="28"/>
              </w:rPr>
              <w:t xml:space="preserve">» </w:t>
            </w:r>
            <w:r w:rsidR="00F14306">
              <w:rPr>
                <w:sz w:val="28"/>
              </w:rPr>
              <w:t>декабря</w:t>
            </w:r>
            <w:r w:rsidRPr="003104E8">
              <w:rPr>
                <w:sz w:val="28"/>
              </w:rPr>
              <w:t xml:space="preserve"> 201</w:t>
            </w:r>
            <w:r w:rsidR="00A00637">
              <w:rPr>
                <w:sz w:val="28"/>
              </w:rPr>
              <w:t>9 года</w:t>
            </w:r>
          </w:p>
        </w:tc>
      </w:tr>
    </w:tbl>
    <w:p w:rsidR="008641B2" w:rsidRPr="009B15E3" w:rsidRDefault="008641B2" w:rsidP="008641B2">
      <w:pPr>
        <w:jc w:val="center"/>
        <w:rPr>
          <w:spacing w:val="-2"/>
          <w:sz w:val="24"/>
          <w:szCs w:val="24"/>
        </w:rPr>
      </w:pPr>
    </w:p>
    <w:p w:rsidR="008641B2" w:rsidRPr="009B15E3" w:rsidRDefault="008641B2" w:rsidP="008641B2">
      <w:pPr>
        <w:jc w:val="center"/>
        <w:rPr>
          <w:szCs w:val="28"/>
        </w:rPr>
      </w:pPr>
    </w:p>
    <w:p w:rsidR="002A5389" w:rsidRDefault="002A5389" w:rsidP="00A42957">
      <w:pPr>
        <w:rPr>
          <w:sz w:val="28"/>
          <w:szCs w:val="28"/>
        </w:rPr>
      </w:pPr>
    </w:p>
    <w:p w:rsidR="00A00637" w:rsidRDefault="00A00637" w:rsidP="008641B2">
      <w:pPr>
        <w:jc w:val="center"/>
        <w:rPr>
          <w:sz w:val="28"/>
          <w:szCs w:val="28"/>
        </w:rPr>
      </w:pPr>
    </w:p>
    <w:p w:rsidR="00867DEB" w:rsidRPr="009B15E3" w:rsidRDefault="00867DEB" w:rsidP="008641B2">
      <w:pPr>
        <w:jc w:val="center"/>
        <w:rPr>
          <w:sz w:val="28"/>
          <w:szCs w:val="28"/>
        </w:rPr>
      </w:pPr>
    </w:p>
    <w:p w:rsidR="00867DEB" w:rsidRDefault="001D51DD" w:rsidP="00867DEB">
      <w:pPr>
        <w:jc w:val="center"/>
        <w:rPr>
          <w:b/>
          <w:sz w:val="32"/>
          <w:szCs w:val="32"/>
        </w:rPr>
      </w:pPr>
      <w:r w:rsidRPr="001D51DD">
        <w:rPr>
          <w:b/>
          <w:sz w:val="32"/>
          <w:szCs w:val="32"/>
        </w:rPr>
        <w:t xml:space="preserve">С.В. </w:t>
      </w:r>
      <w:proofErr w:type="spellStart"/>
      <w:r w:rsidRPr="001D51DD">
        <w:rPr>
          <w:b/>
          <w:sz w:val="32"/>
          <w:szCs w:val="32"/>
        </w:rPr>
        <w:t>Бровчак</w:t>
      </w:r>
      <w:proofErr w:type="spellEnd"/>
      <w:r w:rsidRPr="001D51DD">
        <w:rPr>
          <w:b/>
          <w:sz w:val="32"/>
          <w:szCs w:val="32"/>
        </w:rPr>
        <w:t>, М.А. Селиванова</w:t>
      </w:r>
    </w:p>
    <w:p w:rsidR="001D51DD" w:rsidRPr="009B15E3" w:rsidRDefault="001D51DD" w:rsidP="00867DEB">
      <w:pPr>
        <w:jc w:val="center"/>
        <w:rPr>
          <w:sz w:val="32"/>
          <w:szCs w:val="32"/>
        </w:rPr>
      </w:pPr>
    </w:p>
    <w:p w:rsidR="001D51DD" w:rsidRDefault="001D51DD" w:rsidP="00867DEB">
      <w:pPr>
        <w:spacing w:line="360" w:lineRule="auto"/>
        <w:jc w:val="center"/>
        <w:rPr>
          <w:b/>
          <w:sz w:val="32"/>
          <w:szCs w:val="32"/>
        </w:rPr>
      </w:pPr>
      <w:r w:rsidRPr="001D51DD">
        <w:rPr>
          <w:b/>
          <w:sz w:val="32"/>
          <w:szCs w:val="32"/>
        </w:rPr>
        <w:t>ЦИФРОВЫЕ ТЕХНОЛОГИИ В СТРАХОВАНИИ</w:t>
      </w:r>
    </w:p>
    <w:p w:rsidR="001D51DD" w:rsidRPr="00441B67" w:rsidRDefault="001D51DD" w:rsidP="001D51DD">
      <w:pPr>
        <w:spacing w:line="360" w:lineRule="auto"/>
        <w:jc w:val="center"/>
        <w:rPr>
          <w:b/>
          <w:sz w:val="28"/>
          <w:szCs w:val="28"/>
        </w:rPr>
      </w:pPr>
      <w:r>
        <w:rPr>
          <w:b/>
          <w:sz w:val="28"/>
          <w:szCs w:val="28"/>
        </w:rPr>
        <w:t>Рабочая программа дисциплины</w:t>
      </w:r>
    </w:p>
    <w:p w:rsidR="008132C2" w:rsidRDefault="008132C2" w:rsidP="008132C2">
      <w:pPr>
        <w:spacing w:line="360" w:lineRule="auto"/>
        <w:jc w:val="center"/>
        <w:rPr>
          <w:sz w:val="28"/>
          <w:szCs w:val="28"/>
        </w:rPr>
      </w:pPr>
      <w:r w:rsidRPr="00275D47">
        <w:rPr>
          <w:sz w:val="28"/>
          <w:szCs w:val="28"/>
        </w:rPr>
        <w:t>для студентов, обучающихся по направлению подготовки</w:t>
      </w:r>
      <w:r>
        <w:rPr>
          <w:sz w:val="28"/>
          <w:szCs w:val="28"/>
        </w:rPr>
        <w:t xml:space="preserve"> 38.03.01 «Экономика», профиль «</w:t>
      </w:r>
      <w:r w:rsidRPr="00F24138">
        <w:rPr>
          <w:sz w:val="28"/>
          <w:szCs w:val="28"/>
        </w:rPr>
        <w:t>Управление финансовыми рисками и страхование</w:t>
      </w:r>
      <w:r>
        <w:rPr>
          <w:sz w:val="28"/>
          <w:szCs w:val="28"/>
        </w:rPr>
        <w:t>»,</w:t>
      </w:r>
    </w:p>
    <w:p w:rsidR="008132C2" w:rsidRPr="0090037E" w:rsidRDefault="008132C2" w:rsidP="008132C2">
      <w:pPr>
        <w:spacing w:line="360" w:lineRule="auto"/>
        <w:jc w:val="center"/>
        <w:rPr>
          <w:sz w:val="28"/>
          <w:szCs w:val="28"/>
        </w:rPr>
      </w:pPr>
      <w:r>
        <w:rPr>
          <w:sz w:val="28"/>
          <w:szCs w:val="28"/>
        </w:rPr>
        <w:t xml:space="preserve">профиль </w:t>
      </w:r>
      <w:r w:rsidRPr="0090037E">
        <w:rPr>
          <w:sz w:val="28"/>
          <w:szCs w:val="28"/>
        </w:rPr>
        <w:t>«Оценка бизнеса в цифровой экономике»</w:t>
      </w:r>
    </w:p>
    <w:p w:rsidR="008641B2" w:rsidRPr="009B15E3" w:rsidRDefault="008641B2" w:rsidP="00B83389">
      <w:pPr>
        <w:rPr>
          <w:sz w:val="32"/>
          <w:szCs w:val="32"/>
        </w:rPr>
      </w:pPr>
    </w:p>
    <w:p w:rsidR="008641B2" w:rsidRPr="006510A9" w:rsidRDefault="002A5389" w:rsidP="008641B2">
      <w:pPr>
        <w:jc w:val="center"/>
        <w:rPr>
          <w:i/>
          <w:sz w:val="24"/>
          <w:szCs w:val="24"/>
        </w:rPr>
      </w:pPr>
      <w:r w:rsidRPr="006510A9">
        <w:rPr>
          <w:i/>
          <w:sz w:val="24"/>
          <w:szCs w:val="24"/>
        </w:rPr>
        <w:t>Рекомендовано Ученым Советом Ф</w:t>
      </w:r>
      <w:r w:rsidR="008641B2" w:rsidRPr="006510A9">
        <w:rPr>
          <w:i/>
          <w:sz w:val="24"/>
          <w:szCs w:val="24"/>
        </w:rPr>
        <w:t>инансово-экономического факультета</w:t>
      </w:r>
    </w:p>
    <w:p w:rsidR="008641B2" w:rsidRPr="006510A9" w:rsidRDefault="008641B2" w:rsidP="00B83389">
      <w:pPr>
        <w:tabs>
          <w:tab w:val="center" w:pos="4677"/>
          <w:tab w:val="left" w:pos="7152"/>
        </w:tabs>
        <w:rPr>
          <w:i/>
          <w:sz w:val="24"/>
          <w:szCs w:val="24"/>
        </w:rPr>
      </w:pPr>
      <w:r w:rsidRPr="006510A9">
        <w:rPr>
          <w:i/>
          <w:sz w:val="24"/>
          <w:szCs w:val="24"/>
        </w:rPr>
        <w:tab/>
        <w:t>(п</w:t>
      </w:r>
      <w:r w:rsidR="006510A9" w:rsidRPr="006510A9">
        <w:rPr>
          <w:i/>
          <w:sz w:val="24"/>
          <w:szCs w:val="24"/>
        </w:rPr>
        <w:t>ротокол № 41</w:t>
      </w:r>
      <w:r w:rsidR="008348E0" w:rsidRPr="006510A9">
        <w:rPr>
          <w:i/>
          <w:sz w:val="24"/>
          <w:szCs w:val="24"/>
        </w:rPr>
        <w:t xml:space="preserve"> </w:t>
      </w:r>
      <w:r w:rsidR="00A37160" w:rsidRPr="006510A9">
        <w:rPr>
          <w:i/>
          <w:sz w:val="24"/>
          <w:szCs w:val="24"/>
        </w:rPr>
        <w:t>от</w:t>
      </w:r>
      <w:r w:rsidR="00AD2692" w:rsidRPr="006510A9">
        <w:rPr>
          <w:i/>
          <w:sz w:val="24"/>
          <w:szCs w:val="24"/>
        </w:rPr>
        <w:t xml:space="preserve"> «</w:t>
      </w:r>
      <w:r w:rsidR="006510A9" w:rsidRPr="006510A9">
        <w:rPr>
          <w:i/>
          <w:sz w:val="24"/>
          <w:szCs w:val="24"/>
        </w:rPr>
        <w:t>10</w:t>
      </w:r>
      <w:r w:rsidR="00AD2692" w:rsidRPr="006510A9">
        <w:rPr>
          <w:i/>
          <w:sz w:val="24"/>
          <w:szCs w:val="24"/>
        </w:rPr>
        <w:t>»</w:t>
      </w:r>
      <w:r w:rsidR="006510A9" w:rsidRPr="006510A9">
        <w:rPr>
          <w:i/>
          <w:sz w:val="24"/>
          <w:szCs w:val="24"/>
        </w:rPr>
        <w:t xml:space="preserve"> декабря</w:t>
      </w:r>
      <w:r w:rsidR="00AD2692" w:rsidRPr="006510A9">
        <w:rPr>
          <w:i/>
          <w:sz w:val="24"/>
          <w:szCs w:val="24"/>
        </w:rPr>
        <w:t xml:space="preserve"> </w:t>
      </w:r>
      <w:r w:rsidR="00A37160" w:rsidRPr="006510A9">
        <w:rPr>
          <w:i/>
          <w:sz w:val="24"/>
          <w:szCs w:val="24"/>
        </w:rPr>
        <w:t>201</w:t>
      </w:r>
      <w:r w:rsidR="002A5389" w:rsidRPr="006510A9">
        <w:rPr>
          <w:i/>
          <w:sz w:val="24"/>
          <w:szCs w:val="24"/>
        </w:rPr>
        <w:t>9</w:t>
      </w:r>
      <w:r w:rsidR="00A42957" w:rsidRPr="006510A9">
        <w:rPr>
          <w:i/>
          <w:sz w:val="24"/>
          <w:szCs w:val="24"/>
        </w:rPr>
        <w:t xml:space="preserve"> года</w:t>
      </w:r>
      <w:r w:rsidR="00B83389" w:rsidRPr="006510A9">
        <w:rPr>
          <w:i/>
          <w:sz w:val="24"/>
          <w:szCs w:val="24"/>
        </w:rPr>
        <w:t>)</w:t>
      </w:r>
      <w:r w:rsidR="00B83389" w:rsidRPr="006510A9">
        <w:rPr>
          <w:i/>
          <w:sz w:val="24"/>
          <w:szCs w:val="24"/>
        </w:rPr>
        <w:tab/>
      </w:r>
    </w:p>
    <w:p w:rsidR="008641B2" w:rsidRPr="006510A9" w:rsidRDefault="002A5389" w:rsidP="002A5389">
      <w:pPr>
        <w:tabs>
          <w:tab w:val="left" w:pos="709"/>
          <w:tab w:val="left" w:pos="993"/>
        </w:tabs>
        <w:jc w:val="center"/>
        <w:rPr>
          <w:i/>
          <w:sz w:val="24"/>
          <w:szCs w:val="24"/>
        </w:rPr>
      </w:pPr>
      <w:r w:rsidRPr="006510A9">
        <w:rPr>
          <w:i/>
          <w:sz w:val="24"/>
          <w:szCs w:val="24"/>
        </w:rPr>
        <w:t>Одобрено Советом учебно-научного департамента страхования и экономики социальной сферы</w:t>
      </w:r>
    </w:p>
    <w:p w:rsidR="008641B2" w:rsidRPr="009B15E3" w:rsidRDefault="00AD2692" w:rsidP="008641B2">
      <w:pPr>
        <w:jc w:val="center"/>
        <w:rPr>
          <w:i/>
          <w:sz w:val="24"/>
          <w:szCs w:val="24"/>
        </w:rPr>
      </w:pPr>
      <w:r w:rsidRPr="006510A9">
        <w:rPr>
          <w:i/>
          <w:sz w:val="24"/>
          <w:szCs w:val="24"/>
        </w:rPr>
        <w:t>(протокол №</w:t>
      </w:r>
      <w:r w:rsidR="006510A9" w:rsidRPr="006510A9">
        <w:rPr>
          <w:i/>
          <w:sz w:val="24"/>
          <w:szCs w:val="24"/>
        </w:rPr>
        <w:t xml:space="preserve"> 5</w:t>
      </w:r>
      <w:r w:rsidRPr="006510A9">
        <w:rPr>
          <w:i/>
          <w:sz w:val="24"/>
          <w:szCs w:val="24"/>
        </w:rPr>
        <w:t xml:space="preserve"> </w:t>
      </w:r>
      <w:r w:rsidR="00F66DE7" w:rsidRPr="006510A9">
        <w:rPr>
          <w:i/>
          <w:sz w:val="24"/>
          <w:szCs w:val="24"/>
        </w:rPr>
        <w:t>от</w:t>
      </w:r>
      <w:r w:rsidR="00DE0E34" w:rsidRPr="006510A9">
        <w:rPr>
          <w:i/>
          <w:sz w:val="24"/>
          <w:szCs w:val="24"/>
        </w:rPr>
        <w:t xml:space="preserve"> </w:t>
      </w:r>
      <w:r w:rsidR="00A42957" w:rsidRPr="006510A9">
        <w:rPr>
          <w:i/>
          <w:sz w:val="24"/>
          <w:szCs w:val="24"/>
        </w:rPr>
        <w:t>«</w:t>
      </w:r>
      <w:r w:rsidR="006510A9" w:rsidRPr="006510A9">
        <w:rPr>
          <w:i/>
          <w:sz w:val="24"/>
          <w:szCs w:val="24"/>
        </w:rPr>
        <w:t>07</w:t>
      </w:r>
      <w:r w:rsidRPr="006510A9">
        <w:rPr>
          <w:i/>
          <w:sz w:val="24"/>
          <w:szCs w:val="24"/>
        </w:rPr>
        <w:t xml:space="preserve">» </w:t>
      </w:r>
      <w:r w:rsidR="006510A9" w:rsidRPr="006510A9">
        <w:rPr>
          <w:i/>
          <w:sz w:val="24"/>
          <w:szCs w:val="24"/>
        </w:rPr>
        <w:t>ноября</w:t>
      </w:r>
      <w:r w:rsidR="00A42957" w:rsidRPr="006510A9">
        <w:rPr>
          <w:i/>
          <w:sz w:val="24"/>
          <w:szCs w:val="24"/>
        </w:rPr>
        <w:t xml:space="preserve"> </w:t>
      </w:r>
      <w:r w:rsidR="00A37160" w:rsidRPr="006510A9">
        <w:rPr>
          <w:i/>
          <w:sz w:val="24"/>
          <w:szCs w:val="24"/>
        </w:rPr>
        <w:t>201</w:t>
      </w:r>
      <w:r w:rsidR="002A5389" w:rsidRPr="006510A9">
        <w:rPr>
          <w:i/>
          <w:sz w:val="24"/>
          <w:szCs w:val="24"/>
        </w:rPr>
        <w:t>9</w:t>
      </w:r>
      <w:r w:rsidR="00A42957" w:rsidRPr="006510A9">
        <w:rPr>
          <w:i/>
          <w:sz w:val="24"/>
          <w:szCs w:val="24"/>
        </w:rPr>
        <w:t xml:space="preserve"> года</w:t>
      </w:r>
      <w:r w:rsidR="008641B2" w:rsidRPr="006510A9">
        <w:rPr>
          <w:i/>
          <w:sz w:val="24"/>
          <w:szCs w:val="24"/>
        </w:rPr>
        <w:t>)</w:t>
      </w:r>
    </w:p>
    <w:p w:rsidR="008641B2" w:rsidRPr="009B15E3" w:rsidRDefault="008641B2" w:rsidP="008641B2">
      <w:pPr>
        <w:rPr>
          <w:b/>
          <w:sz w:val="32"/>
          <w:szCs w:val="32"/>
        </w:rPr>
      </w:pPr>
    </w:p>
    <w:p w:rsidR="00A37160" w:rsidRPr="009B15E3" w:rsidRDefault="00A37160" w:rsidP="008641B2">
      <w:pPr>
        <w:jc w:val="center"/>
        <w:rPr>
          <w:b/>
          <w:sz w:val="28"/>
          <w:szCs w:val="28"/>
        </w:rPr>
      </w:pPr>
    </w:p>
    <w:p w:rsidR="00867DEB" w:rsidRDefault="00867DEB" w:rsidP="008641B2">
      <w:pPr>
        <w:jc w:val="center"/>
        <w:rPr>
          <w:b/>
          <w:sz w:val="28"/>
          <w:szCs w:val="28"/>
        </w:rPr>
      </w:pPr>
    </w:p>
    <w:p w:rsidR="00867DEB" w:rsidRDefault="00867DEB" w:rsidP="008641B2">
      <w:pPr>
        <w:jc w:val="center"/>
        <w:rPr>
          <w:b/>
          <w:sz w:val="28"/>
          <w:szCs w:val="28"/>
        </w:rPr>
      </w:pPr>
    </w:p>
    <w:p w:rsidR="00867DEB" w:rsidRDefault="00867DEB" w:rsidP="008641B2">
      <w:pPr>
        <w:jc w:val="center"/>
        <w:rPr>
          <w:b/>
          <w:sz w:val="28"/>
          <w:szCs w:val="28"/>
        </w:rPr>
      </w:pPr>
    </w:p>
    <w:p w:rsidR="00867DEB" w:rsidRPr="009B15E3" w:rsidRDefault="00867DEB" w:rsidP="008641B2">
      <w:pPr>
        <w:jc w:val="center"/>
        <w:rPr>
          <w:b/>
          <w:sz w:val="28"/>
          <w:szCs w:val="28"/>
        </w:rPr>
      </w:pPr>
    </w:p>
    <w:p w:rsidR="002A5389" w:rsidRPr="00FE5C7F" w:rsidRDefault="002A5389" w:rsidP="00FE5C7F">
      <w:pPr>
        <w:jc w:val="center"/>
        <w:rPr>
          <w:b/>
          <w:sz w:val="28"/>
          <w:szCs w:val="28"/>
        </w:rPr>
      </w:pPr>
      <w:r w:rsidRPr="009B15E3">
        <w:rPr>
          <w:b/>
          <w:sz w:val="28"/>
          <w:szCs w:val="28"/>
        </w:rPr>
        <w:t>Москва 2019</w:t>
      </w:r>
      <w:r w:rsidR="008641B2" w:rsidRPr="009B15E3">
        <w:rPr>
          <w:sz w:val="28"/>
          <w:szCs w:val="28"/>
        </w:rPr>
        <w:br w:type="page"/>
      </w:r>
    </w:p>
    <w:tbl>
      <w:tblPr>
        <w:tblW w:w="0" w:type="auto"/>
        <w:tblLook w:val="01E0" w:firstRow="1" w:lastRow="1" w:firstColumn="1" w:lastColumn="1" w:noHBand="0" w:noVBand="0"/>
      </w:tblPr>
      <w:tblGrid>
        <w:gridCol w:w="828"/>
        <w:gridCol w:w="8280"/>
      </w:tblGrid>
      <w:tr w:rsidR="00FE5C7F" w:rsidRPr="006611B6" w:rsidTr="00CD10A8">
        <w:trPr>
          <w:trHeight w:val="283"/>
        </w:trPr>
        <w:tc>
          <w:tcPr>
            <w:tcW w:w="828" w:type="dxa"/>
            <w:shd w:val="clear" w:color="auto" w:fill="auto"/>
          </w:tcPr>
          <w:p w:rsidR="00FE5C7F" w:rsidRPr="006611B6" w:rsidRDefault="00FE5C7F" w:rsidP="00CD10A8">
            <w:pPr>
              <w:jc w:val="both"/>
              <w:rPr>
                <w:b/>
                <w:sz w:val="24"/>
                <w:szCs w:val="24"/>
              </w:rPr>
            </w:pPr>
            <w:r w:rsidRPr="006611B6">
              <w:rPr>
                <w:b/>
                <w:sz w:val="24"/>
                <w:szCs w:val="24"/>
              </w:rPr>
              <w:lastRenderedPageBreak/>
              <w:t xml:space="preserve">УДК </w:t>
            </w:r>
          </w:p>
        </w:tc>
        <w:tc>
          <w:tcPr>
            <w:tcW w:w="2551" w:type="dxa"/>
            <w:shd w:val="clear" w:color="auto" w:fill="auto"/>
          </w:tcPr>
          <w:p w:rsidR="00FE5C7F" w:rsidRPr="006611B6" w:rsidRDefault="00FE5C7F" w:rsidP="00CD10A8">
            <w:pPr>
              <w:ind w:left="-369" w:right="-268" w:firstLine="369"/>
              <w:jc w:val="both"/>
              <w:rPr>
                <w:sz w:val="24"/>
                <w:szCs w:val="24"/>
              </w:rPr>
            </w:pPr>
            <w:r w:rsidRPr="006611B6">
              <w:rPr>
                <w:b/>
                <w:sz w:val="24"/>
                <w:szCs w:val="24"/>
              </w:rPr>
              <w:t xml:space="preserve"> </w:t>
            </w:r>
            <w:r>
              <w:rPr>
                <w:b/>
                <w:sz w:val="24"/>
                <w:szCs w:val="24"/>
                <w:lang w:val="en-US"/>
              </w:rPr>
              <w:t>[</w:t>
            </w:r>
            <w:r w:rsidRPr="006611B6">
              <w:rPr>
                <w:sz w:val="24"/>
                <w:szCs w:val="24"/>
              </w:rPr>
              <w:t>368</w:t>
            </w:r>
            <w:r>
              <w:rPr>
                <w:sz w:val="24"/>
                <w:szCs w:val="24"/>
              </w:rPr>
              <w:t>:005.591.6</w:t>
            </w:r>
            <w:r>
              <w:rPr>
                <w:sz w:val="24"/>
                <w:szCs w:val="24"/>
                <w:lang w:val="en-US"/>
              </w:rPr>
              <w:t>]</w:t>
            </w:r>
            <w:r w:rsidRPr="006611B6">
              <w:rPr>
                <w:sz w:val="24"/>
                <w:szCs w:val="24"/>
              </w:rPr>
              <w:t xml:space="preserve">(073)                 </w:t>
            </w:r>
          </w:p>
        </w:tc>
      </w:tr>
      <w:tr w:rsidR="00FE5C7F" w:rsidRPr="006611B6" w:rsidTr="00CD10A8">
        <w:trPr>
          <w:trHeight w:val="283"/>
        </w:trPr>
        <w:tc>
          <w:tcPr>
            <w:tcW w:w="828" w:type="dxa"/>
            <w:shd w:val="clear" w:color="auto" w:fill="auto"/>
          </w:tcPr>
          <w:p w:rsidR="00FE5C7F" w:rsidRPr="006611B6" w:rsidRDefault="00FE5C7F" w:rsidP="00CD10A8">
            <w:pPr>
              <w:jc w:val="both"/>
              <w:rPr>
                <w:b/>
                <w:sz w:val="24"/>
                <w:szCs w:val="24"/>
              </w:rPr>
            </w:pPr>
            <w:r w:rsidRPr="006611B6">
              <w:rPr>
                <w:b/>
                <w:sz w:val="24"/>
                <w:szCs w:val="24"/>
              </w:rPr>
              <w:t xml:space="preserve">ББК     </w:t>
            </w:r>
          </w:p>
        </w:tc>
        <w:tc>
          <w:tcPr>
            <w:tcW w:w="2551" w:type="dxa"/>
            <w:shd w:val="clear" w:color="auto" w:fill="auto"/>
          </w:tcPr>
          <w:p w:rsidR="00FE5C7F" w:rsidRPr="006611B6" w:rsidRDefault="00FE5C7F" w:rsidP="00CD10A8">
            <w:pPr>
              <w:jc w:val="both"/>
              <w:rPr>
                <w:sz w:val="24"/>
                <w:szCs w:val="24"/>
              </w:rPr>
            </w:pPr>
            <w:r w:rsidRPr="006611B6">
              <w:rPr>
                <w:sz w:val="24"/>
                <w:szCs w:val="24"/>
              </w:rPr>
              <w:t>65.271</w:t>
            </w:r>
            <w:r>
              <w:rPr>
                <w:sz w:val="24"/>
                <w:szCs w:val="24"/>
              </w:rPr>
              <w:t>с51</w:t>
            </w:r>
            <w:r w:rsidRPr="006611B6">
              <w:rPr>
                <w:sz w:val="24"/>
                <w:szCs w:val="24"/>
              </w:rPr>
              <w:t>я73</w:t>
            </w:r>
          </w:p>
        </w:tc>
      </w:tr>
      <w:tr w:rsidR="00FE5C7F" w:rsidRPr="009636B1" w:rsidTr="00CD10A8">
        <w:trPr>
          <w:gridAfter w:val="1"/>
          <w:wAfter w:w="8280" w:type="dxa"/>
          <w:trHeight w:val="305"/>
        </w:trPr>
        <w:tc>
          <w:tcPr>
            <w:tcW w:w="828" w:type="dxa"/>
            <w:shd w:val="clear" w:color="auto" w:fill="auto"/>
          </w:tcPr>
          <w:p w:rsidR="00FE5C7F" w:rsidRPr="009636B1" w:rsidRDefault="00FE5C7F" w:rsidP="00CD10A8">
            <w:pPr>
              <w:jc w:val="both"/>
              <w:rPr>
                <w:b/>
                <w:sz w:val="24"/>
                <w:szCs w:val="24"/>
              </w:rPr>
            </w:pPr>
            <w:r>
              <w:rPr>
                <w:b/>
                <w:sz w:val="24"/>
                <w:szCs w:val="24"/>
              </w:rPr>
              <w:t>Б 88</w:t>
            </w:r>
          </w:p>
        </w:tc>
      </w:tr>
    </w:tbl>
    <w:p w:rsidR="00FE5C7F" w:rsidRPr="009B15E3" w:rsidRDefault="00FE5C7F" w:rsidP="000D2103">
      <w:pPr>
        <w:jc w:val="both"/>
        <w:rPr>
          <w:sz w:val="24"/>
          <w:szCs w:val="24"/>
        </w:rPr>
      </w:pPr>
    </w:p>
    <w:p w:rsidR="002A5389" w:rsidRPr="009B15E3" w:rsidRDefault="002A5389" w:rsidP="000D2103">
      <w:pPr>
        <w:jc w:val="both"/>
        <w:rPr>
          <w:b/>
          <w:sz w:val="24"/>
          <w:szCs w:val="24"/>
        </w:rPr>
      </w:pPr>
    </w:p>
    <w:tbl>
      <w:tblPr>
        <w:tblW w:w="0" w:type="auto"/>
        <w:tblInd w:w="108" w:type="dxa"/>
        <w:tblLook w:val="01E0" w:firstRow="1" w:lastRow="1" w:firstColumn="1" w:lastColumn="1" w:noHBand="0" w:noVBand="0"/>
      </w:tblPr>
      <w:tblGrid>
        <w:gridCol w:w="2235"/>
        <w:gridCol w:w="6638"/>
      </w:tblGrid>
      <w:tr w:rsidR="009B15E3" w:rsidRPr="009B15E3" w:rsidTr="002A5389">
        <w:trPr>
          <w:trHeight w:val="688"/>
        </w:trPr>
        <w:tc>
          <w:tcPr>
            <w:tcW w:w="2235" w:type="dxa"/>
            <w:shd w:val="clear" w:color="auto" w:fill="auto"/>
          </w:tcPr>
          <w:p w:rsidR="002A5389" w:rsidRPr="009B15E3" w:rsidRDefault="002A5389" w:rsidP="000D2103">
            <w:pPr>
              <w:jc w:val="both"/>
              <w:rPr>
                <w:b/>
                <w:sz w:val="24"/>
                <w:szCs w:val="24"/>
              </w:rPr>
            </w:pPr>
            <w:r w:rsidRPr="009B15E3">
              <w:rPr>
                <w:b/>
                <w:sz w:val="24"/>
                <w:szCs w:val="24"/>
              </w:rPr>
              <w:t xml:space="preserve">Рецензент: </w:t>
            </w:r>
          </w:p>
        </w:tc>
        <w:tc>
          <w:tcPr>
            <w:tcW w:w="6638" w:type="dxa"/>
            <w:shd w:val="clear" w:color="auto" w:fill="auto"/>
          </w:tcPr>
          <w:p w:rsidR="002A5389" w:rsidRPr="009B15E3" w:rsidRDefault="002A5389" w:rsidP="000D2103">
            <w:pPr>
              <w:jc w:val="both"/>
              <w:rPr>
                <w:sz w:val="24"/>
                <w:szCs w:val="24"/>
              </w:rPr>
            </w:pPr>
          </w:p>
          <w:p w:rsidR="002A5389" w:rsidRPr="009B15E3" w:rsidRDefault="002A5389" w:rsidP="000D2103">
            <w:pPr>
              <w:jc w:val="both"/>
              <w:rPr>
                <w:sz w:val="24"/>
                <w:szCs w:val="24"/>
              </w:rPr>
            </w:pPr>
          </w:p>
        </w:tc>
      </w:tr>
    </w:tbl>
    <w:p w:rsidR="008641B2" w:rsidRPr="009B15E3" w:rsidRDefault="004F454D" w:rsidP="002A5389">
      <w:pPr>
        <w:ind w:left="539" w:hanging="539"/>
        <w:jc w:val="both"/>
        <w:rPr>
          <w:sz w:val="28"/>
          <w:szCs w:val="28"/>
        </w:rPr>
      </w:pPr>
      <w:r w:rsidRPr="009B15E3">
        <w:rPr>
          <w:sz w:val="28"/>
          <w:szCs w:val="28"/>
        </w:rPr>
        <w:tab/>
      </w:r>
    </w:p>
    <w:p w:rsidR="008641B2" w:rsidRPr="009B15E3" w:rsidRDefault="008641B2" w:rsidP="008641B2">
      <w:pPr>
        <w:rPr>
          <w:sz w:val="24"/>
          <w:szCs w:val="24"/>
        </w:rPr>
      </w:pPr>
    </w:p>
    <w:p w:rsidR="008641B2" w:rsidRPr="009B15E3" w:rsidRDefault="005741A4" w:rsidP="000D2103">
      <w:pPr>
        <w:ind w:firstLine="708"/>
        <w:jc w:val="both"/>
        <w:rPr>
          <w:sz w:val="24"/>
          <w:szCs w:val="24"/>
        </w:rPr>
      </w:pPr>
      <w:proofErr w:type="spellStart"/>
      <w:r w:rsidRPr="005741A4">
        <w:rPr>
          <w:b/>
          <w:sz w:val="24"/>
          <w:szCs w:val="24"/>
        </w:rPr>
        <w:t>Бровчак</w:t>
      </w:r>
      <w:proofErr w:type="spellEnd"/>
      <w:r>
        <w:rPr>
          <w:b/>
          <w:sz w:val="24"/>
          <w:szCs w:val="24"/>
        </w:rPr>
        <w:t xml:space="preserve"> С.В.</w:t>
      </w:r>
      <w:r w:rsidRPr="005741A4">
        <w:rPr>
          <w:b/>
          <w:sz w:val="24"/>
          <w:szCs w:val="24"/>
        </w:rPr>
        <w:t>, Селиванова</w:t>
      </w:r>
      <w:r>
        <w:rPr>
          <w:b/>
          <w:sz w:val="24"/>
          <w:szCs w:val="24"/>
        </w:rPr>
        <w:t xml:space="preserve"> М.А. </w:t>
      </w:r>
      <w:r w:rsidR="007D29AC">
        <w:rPr>
          <w:b/>
          <w:sz w:val="24"/>
          <w:szCs w:val="24"/>
        </w:rPr>
        <w:t>Ц</w:t>
      </w:r>
      <w:r w:rsidR="007D29AC" w:rsidRPr="007D29AC">
        <w:rPr>
          <w:b/>
          <w:sz w:val="24"/>
          <w:szCs w:val="24"/>
        </w:rPr>
        <w:t>ифровые технологии в страховании</w:t>
      </w:r>
      <w:r w:rsidR="000D2103" w:rsidRPr="009B15E3">
        <w:rPr>
          <w:b/>
          <w:sz w:val="24"/>
          <w:szCs w:val="24"/>
        </w:rPr>
        <w:t>.</w:t>
      </w:r>
      <w:r w:rsidR="000D2103" w:rsidRPr="009B15E3">
        <w:rPr>
          <w:sz w:val="24"/>
          <w:szCs w:val="24"/>
        </w:rPr>
        <w:t xml:space="preserve"> </w:t>
      </w:r>
      <w:r w:rsidR="00401186" w:rsidRPr="009B15E3">
        <w:rPr>
          <w:sz w:val="24"/>
          <w:szCs w:val="24"/>
        </w:rPr>
        <w:t>Рабочая</w:t>
      </w:r>
      <w:r w:rsidR="008641B2" w:rsidRPr="009B15E3">
        <w:rPr>
          <w:sz w:val="24"/>
          <w:szCs w:val="24"/>
        </w:rPr>
        <w:t xml:space="preserve"> программа дисциплины для студентов, обучающихся по </w:t>
      </w:r>
      <w:r w:rsidR="00875576" w:rsidRPr="009B15E3">
        <w:rPr>
          <w:sz w:val="24"/>
          <w:szCs w:val="24"/>
        </w:rPr>
        <w:t xml:space="preserve">направлению </w:t>
      </w:r>
      <w:r w:rsidR="00401186" w:rsidRPr="009B15E3">
        <w:rPr>
          <w:sz w:val="24"/>
          <w:szCs w:val="24"/>
        </w:rPr>
        <w:t xml:space="preserve">подготовки </w:t>
      </w:r>
      <w:r w:rsidR="000D2103" w:rsidRPr="009B15E3">
        <w:rPr>
          <w:caps/>
          <w:sz w:val="24"/>
          <w:szCs w:val="24"/>
          <w:bdr w:val="none" w:sz="0" w:space="0" w:color="auto" w:frame="1"/>
        </w:rPr>
        <w:t>38</w:t>
      </w:r>
      <w:r w:rsidR="000D2103" w:rsidRPr="009B15E3">
        <w:rPr>
          <w:sz w:val="24"/>
          <w:szCs w:val="24"/>
          <w:bdr w:val="none" w:sz="0" w:space="0" w:color="auto" w:frame="1"/>
        </w:rPr>
        <w:t>.03.01</w:t>
      </w:r>
      <w:r w:rsidR="000D2103" w:rsidRPr="009B15E3">
        <w:rPr>
          <w:caps/>
          <w:sz w:val="24"/>
          <w:szCs w:val="24"/>
          <w:bdr w:val="none" w:sz="0" w:space="0" w:color="auto" w:frame="1"/>
        </w:rPr>
        <w:t xml:space="preserve"> «</w:t>
      </w:r>
      <w:r w:rsidR="000D2103" w:rsidRPr="009B15E3">
        <w:rPr>
          <w:sz w:val="24"/>
          <w:szCs w:val="24"/>
        </w:rPr>
        <w:t>Экономика», профиль «</w:t>
      </w:r>
      <w:r w:rsidRPr="005741A4">
        <w:rPr>
          <w:sz w:val="24"/>
          <w:szCs w:val="24"/>
        </w:rPr>
        <w:t>Управление финансовыми рисками и страхование</w:t>
      </w:r>
      <w:r w:rsidR="000D2103" w:rsidRPr="009B15E3">
        <w:rPr>
          <w:sz w:val="24"/>
          <w:szCs w:val="24"/>
        </w:rPr>
        <w:t>»</w:t>
      </w:r>
      <w:r w:rsidR="002F36D6">
        <w:rPr>
          <w:sz w:val="24"/>
          <w:szCs w:val="24"/>
        </w:rPr>
        <w:t xml:space="preserve">, </w:t>
      </w:r>
      <w:r w:rsidR="002F36D6" w:rsidRPr="002F36D6">
        <w:rPr>
          <w:sz w:val="24"/>
          <w:szCs w:val="24"/>
        </w:rPr>
        <w:t xml:space="preserve">профиль </w:t>
      </w:r>
      <w:r w:rsidR="002F36D6">
        <w:rPr>
          <w:sz w:val="24"/>
          <w:szCs w:val="24"/>
        </w:rPr>
        <w:t>«</w:t>
      </w:r>
      <w:r w:rsidR="002F36D6" w:rsidRPr="002F36D6">
        <w:rPr>
          <w:sz w:val="24"/>
          <w:szCs w:val="24"/>
        </w:rPr>
        <w:t>Оценка бизнеса в цифровой экономике</w:t>
      </w:r>
      <w:r w:rsidR="002F36D6">
        <w:rPr>
          <w:sz w:val="24"/>
          <w:szCs w:val="24"/>
        </w:rPr>
        <w:t>»</w:t>
      </w:r>
      <w:r w:rsidR="000D2103" w:rsidRPr="009B15E3">
        <w:rPr>
          <w:sz w:val="24"/>
          <w:szCs w:val="24"/>
        </w:rPr>
        <w:t xml:space="preserve">. – </w:t>
      </w:r>
      <w:r w:rsidR="008641B2" w:rsidRPr="009B15E3">
        <w:rPr>
          <w:sz w:val="24"/>
          <w:szCs w:val="24"/>
        </w:rPr>
        <w:t>М.: Финансовый университет, Департа</w:t>
      </w:r>
      <w:r w:rsidR="000D2103" w:rsidRPr="009B15E3">
        <w:rPr>
          <w:sz w:val="24"/>
          <w:szCs w:val="24"/>
        </w:rPr>
        <w:t>мент страхования и экономики социальной сферы, 2019</w:t>
      </w:r>
      <w:r w:rsidR="009B15E3" w:rsidRPr="009B15E3">
        <w:rPr>
          <w:sz w:val="24"/>
          <w:szCs w:val="24"/>
        </w:rPr>
        <w:t xml:space="preserve">. – </w:t>
      </w:r>
      <w:r w:rsidR="00194AD0">
        <w:rPr>
          <w:sz w:val="24"/>
          <w:szCs w:val="24"/>
        </w:rPr>
        <w:t>33</w:t>
      </w:r>
      <w:r w:rsidR="005A756A" w:rsidRPr="00920220">
        <w:rPr>
          <w:sz w:val="24"/>
          <w:szCs w:val="24"/>
        </w:rPr>
        <w:t xml:space="preserve"> с.</w:t>
      </w:r>
      <w:r w:rsidR="005A756A" w:rsidRPr="009B15E3">
        <w:rPr>
          <w:sz w:val="24"/>
          <w:szCs w:val="24"/>
        </w:rPr>
        <w:t xml:space="preserve"> </w:t>
      </w:r>
    </w:p>
    <w:p w:rsidR="008641B2" w:rsidRPr="009B15E3" w:rsidRDefault="008641B2" w:rsidP="000D2103">
      <w:pPr>
        <w:ind w:firstLine="708"/>
        <w:jc w:val="both"/>
        <w:rPr>
          <w:sz w:val="24"/>
          <w:szCs w:val="24"/>
        </w:rPr>
      </w:pPr>
      <w:r w:rsidRPr="009B15E3">
        <w:rPr>
          <w:sz w:val="24"/>
          <w:szCs w:val="24"/>
        </w:rPr>
        <w:t>Рабочая программа дисциплины содержит перечень планируемых ре</w:t>
      </w:r>
      <w:r w:rsidR="004F454D" w:rsidRPr="009B15E3">
        <w:rPr>
          <w:sz w:val="24"/>
          <w:szCs w:val="24"/>
        </w:rPr>
        <w:t>зультатов обучен</w:t>
      </w:r>
      <w:r w:rsidR="005A756A" w:rsidRPr="009B15E3">
        <w:rPr>
          <w:sz w:val="24"/>
          <w:szCs w:val="24"/>
        </w:rPr>
        <w:t>ия по дисциплине</w:t>
      </w:r>
      <w:r w:rsidRPr="009B15E3">
        <w:rPr>
          <w:sz w:val="24"/>
          <w:szCs w:val="24"/>
        </w:rPr>
        <w:t>, учебно-тематический план, программу, тематику семинарских занятий и вопросы для их проведения, фонд оценочных средств, учебно-методическое обеспечение дисциплины, методические указания по изучению дисциплины.</w:t>
      </w:r>
    </w:p>
    <w:p w:rsidR="008641B2" w:rsidRPr="009B15E3" w:rsidRDefault="008641B2" w:rsidP="00973855">
      <w:pPr>
        <w:tabs>
          <w:tab w:val="left" w:pos="567"/>
        </w:tabs>
        <w:spacing w:line="360" w:lineRule="auto"/>
        <w:jc w:val="center"/>
        <w:rPr>
          <w:b/>
          <w:sz w:val="24"/>
          <w:szCs w:val="24"/>
        </w:rPr>
      </w:pPr>
    </w:p>
    <w:p w:rsidR="008641B2" w:rsidRPr="009B15E3" w:rsidRDefault="005741A4" w:rsidP="008641B2">
      <w:pPr>
        <w:tabs>
          <w:tab w:val="left" w:pos="567"/>
        </w:tabs>
        <w:jc w:val="center"/>
        <w:rPr>
          <w:rFonts w:eastAsia="Times New Roman Bold"/>
          <w:b/>
          <w:sz w:val="24"/>
          <w:szCs w:val="24"/>
        </w:rPr>
      </w:pPr>
      <w:r>
        <w:rPr>
          <w:rFonts w:eastAsia="Times New Roman Bold"/>
          <w:b/>
          <w:sz w:val="24"/>
          <w:szCs w:val="24"/>
        </w:rPr>
        <w:t xml:space="preserve">Сергей Валентинович </w:t>
      </w:r>
      <w:proofErr w:type="spellStart"/>
      <w:r>
        <w:rPr>
          <w:rFonts w:eastAsia="Times New Roman Bold"/>
          <w:b/>
          <w:sz w:val="24"/>
          <w:szCs w:val="24"/>
        </w:rPr>
        <w:t>Бровчак</w:t>
      </w:r>
      <w:proofErr w:type="spellEnd"/>
      <w:r>
        <w:rPr>
          <w:rFonts w:eastAsia="Times New Roman Bold"/>
          <w:b/>
          <w:sz w:val="24"/>
          <w:szCs w:val="24"/>
        </w:rPr>
        <w:t>, Марина Александровна Селиванова</w:t>
      </w:r>
    </w:p>
    <w:p w:rsidR="008641B2" w:rsidRPr="009B15E3" w:rsidRDefault="008641B2" w:rsidP="008641B2">
      <w:pPr>
        <w:tabs>
          <w:tab w:val="left" w:pos="567"/>
        </w:tabs>
        <w:jc w:val="center"/>
        <w:rPr>
          <w:caps/>
          <w:sz w:val="24"/>
          <w:szCs w:val="24"/>
        </w:rPr>
      </w:pPr>
    </w:p>
    <w:p w:rsidR="008641B2" w:rsidRPr="009B15E3" w:rsidRDefault="00B0147E" w:rsidP="002A5389">
      <w:pPr>
        <w:jc w:val="center"/>
        <w:rPr>
          <w:b/>
          <w:sz w:val="32"/>
          <w:szCs w:val="32"/>
        </w:rPr>
      </w:pPr>
      <w:r>
        <w:rPr>
          <w:b/>
          <w:sz w:val="32"/>
          <w:szCs w:val="32"/>
        </w:rPr>
        <w:t>Ц</w:t>
      </w:r>
      <w:r w:rsidR="005741A4" w:rsidRPr="005741A4">
        <w:rPr>
          <w:b/>
          <w:sz w:val="32"/>
          <w:szCs w:val="32"/>
        </w:rPr>
        <w:t>ИФРОВЫЕ ТЕХНОЛОГИИ В СТРАХОВАНИИ</w:t>
      </w:r>
    </w:p>
    <w:p w:rsidR="008641B2" w:rsidRPr="009B15E3" w:rsidRDefault="008641B2" w:rsidP="008641B2">
      <w:pPr>
        <w:jc w:val="center"/>
        <w:rPr>
          <w:sz w:val="24"/>
          <w:szCs w:val="24"/>
        </w:rPr>
      </w:pPr>
      <w:r w:rsidRPr="009B15E3">
        <w:rPr>
          <w:sz w:val="24"/>
          <w:szCs w:val="24"/>
        </w:rPr>
        <w:t>Рабочая программа дисциплины</w:t>
      </w:r>
    </w:p>
    <w:p w:rsidR="008641B2" w:rsidRPr="009B15E3" w:rsidRDefault="008641B2" w:rsidP="008641B2">
      <w:pPr>
        <w:jc w:val="center"/>
        <w:rPr>
          <w:rFonts w:ascii="Calibri" w:hAnsi="Calibri"/>
          <w:sz w:val="24"/>
          <w:szCs w:val="22"/>
        </w:rPr>
      </w:pPr>
    </w:p>
    <w:p w:rsidR="008641B2" w:rsidRPr="009B15E3" w:rsidRDefault="004F454D" w:rsidP="008641B2">
      <w:pPr>
        <w:jc w:val="center"/>
        <w:rPr>
          <w:rFonts w:ascii="Calibri" w:hAnsi="Calibri"/>
          <w:sz w:val="24"/>
          <w:szCs w:val="22"/>
        </w:rPr>
      </w:pPr>
      <w:r w:rsidRPr="009B15E3">
        <w:rPr>
          <w:sz w:val="24"/>
          <w:szCs w:val="24"/>
        </w:rPr>
        <w:t xml:space="preserve">Компьютерный набор, верстка </w:t>
      </w:r>
      <w:r w:rsidR="00B660BA">
        <w:rPr>
          <w:sz w:val="24"/>
          <w:szCs w:val="24"/>
        </w:rPr>
        <w:t xml:space="preserve">С.В. </w:t>
      </w:r>
      <w:proofErr w:type="spellStart"/>
      <w:r w:rsidR="00B660BA">
        <w:rPr>
          <w:sz w:val="24"/>
          <w:szCs w:val="24"/>
        </w:rPr>
        <w:t>Бровчак</w:t>
      </w:r>
      <w:proofErr w:type="spellEnd"/>
      <w:r w:rsidR="00B660BA">
        <w:rPr>
          <w:sz w:val="24"/>
          <w:szCs w:val="24"/>
        </w:rPr>
        <w:t>, М.А. Селиванова</w:t>
      </w:r>
    </w:p>
    <w:p w:rsidR="008641B2" w:rsidRPr="009B15E3" w:rsidRDefault="008641B2" w:rsidP="008641B2">
      <w:pPr>
        <w:jc w:val="center"/>
        <w:rPr>
          <w:sz w:val="24"/>
          <w:szCs w:val="24"/>
        </w:rPr>
      </w:pPr>
      <w:r w:rsidRPr="009B15E3">
        <w:rPr>
          <w:sz w:val="24"/>
          <w:szCs w:val="24"/>
        </w:rPr>
        <w:t xml:space="preserve">Формат 60х90/16. Гарнитура </w:t>
      </w:r>
      <w:proofErr w:type="spellStart"/>
      <w:r w:rsidRPr="009B15E3">
        <w:rPr>
          <w:sz w:val="24"/>
          <w:szCs w:val="24"/>
        </w:rPr>
        <w:t>Times</w:t>
      </w:r>
      <w:proofErr w:type="spellEnd"/>
      <w:r w:rsidRPr="009B15E3">
        <w:rPr>
          <w:sz w:val="24"/>
          <w:szCs w:val="24"/>
        </w:rPr>
        <w:t xml:space="preserve"> </w:t>
      </w:r>
      <w:proofErr w:type="spellStart"/>
      <w:r w:rsidRPr="009B15E3">
        <w:rPr>
          <w:sz w:val="24"/>
          <w:szCs w:val="24"/>
        </w:rPr>
        <w:t>New</w:t>
      </w:r>
      <w:proofErr w:type="spellEnd"/>
      <w:r w:rsidRPr="009B15E3">
        <w:rPr>
          <w:sz w:val="24"/>
          <w:szCs w:val="24"/>
        </w:rPr>
        <w:t xml:space="preserve"> </w:t>
      </w:r>
      <w:proofErr w:type="spellStart"/>
      <w:r w:rsidRPr="009B15E3">
        <w:rPr>
          <w:sz w:val="24"/>
          <w:szCs w:val="24"/>
        </w:rPr>
        <w:t>Roman</w:t>
      </w:r>
      <w:proofErr w:type="spellEnd"/>
      <w:r w:rsidRPr="009B15E3">
        <w:rPr>
          <w:sz w:val="24"/>
          <w:szCs w:val="24"/>
        </w:rPr>
        <w:t xml:space="preserve"> </w:t>
      </w:r>
    </w:p>
    <w:p w:rsidR="008641B2" w:rsidRPr="009B15E3" w:rsidRDefault="008641B2" w:rsidP="008641B2">
      <w:pPr>
        <w:jc w:val="center"/>
        <w:rPr>
          <w:sz w:val="24"/>
          <w:szCs w:val="24"/>
        </w:rPr>
      </w:pPr>
      <w:proofErr w:type="spellStart"/>
      <w:r w:rsidRPr="009B15E3">
        <w:rPr>
          <w:sz w:val="24"/>
          <w:szCs w:val="24"/>
        </w:rPr>
        <w:t>Усл</w:t>
      </w:r>
      <w:proofErr w:type="spellEnd"/>
      <w:r w:rsidRPr="009B15E3">
        <w:rPr>
          <w:sz w:val="24"/>
          <w:szCs w:val="24"/>
        </w:rPr>
        <w:t xml:space="preserve">. </w:t>
      </w:r>
      <w:proofErr w:type="spellStart"/>
      <w:r w:rsidRPr="009B15E3">
        <w:rPr>
          <w:sz w:val="24"/>
          <w:szCs w:val="24"/>
        </w:rPr>
        <w:t>п.л</w:t>
      </w:r>
      <w:proofErr w:type="spellEnd"/>
      <w:r w:rsidRPr="009B15E3">
        <w:rPr>
          <w:sz w:val="24"/>
          <w:szCs w:val="24"/>
        </w:rPr>
        <w:t xml:space="preserve">. </w:t>
      </w:r>
      <w:proofErr w:type="gramStart"/>
      <w:r w:rsidR="00E45376">
        <w:rPr>
          <w:sz w:val="24"/>
          <w:szCs w:val="24"/>
        </w:rPr>
        <w:t>2</w:t>
      </w:r>
      <w:r w:rsidRPr="009B15E3">
        <w:rPr>
          <w:sz w:val="24"/>
          <w:szCs w:val="24"/>
        </w:rPr>
        <w:t xml:space="preserve">  </w:t>
      </w:r>
      <w:proofErr w:type="spellStart"/>
      <w:r w:rsidRPr="009B15E3">
        <w:rPr>
          <w:sz w:val="24"/>
          <w:szCs w:val="24"/>
        </w:rPr>
        <w:t>п.л</w:t>
      </w:r>
      <w:proofErr w:type="spellEnd"/>
      <w:r w:rsidRPr="009B15E3">
        <w:rPr>
          <w:sz w:val="24"/>
          <w:szCs w:val="24"/>
        </w:rPr>
        <w:t>.</w:t>
      </w:r>
      <w:proofErr w:type="gramEnd"/>
      <w:r w:rsidRPr="009B15E3">
        <w:rPr>
          <w:sz w:val="24"/>
          <w:szCs w:val="24"/>
        </w:rPr>
        <w:t xml:space="preserve"> Изд.</w:t>
      </w:r>
      <w:r w:rsidR="000D2103" w:rsidRPr="009B15E3">
        <w:rPr>
          <w:sz w:val="24"/>
          <w:szCs w:val="24"/>
        </w:rPr>
        <w:t xml:space="preserve"> № ____ – 2019</w:t>
      </w:r>
      <w:r w:rsidRPr="009B15E3">
        <w:rPr>
          <w:sz w:val="24"/>
          <w:szCs w:val="24"/>
        </w:rPr>
        <w:t>. Тираж экз.</w:t>
      </w: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8641B2">
      <w:pPr>
        <w:jc w:val="center"/>
        <w:rPr>
          <w:sz w:val="24"/>
          <w:szCs w:val="24"/>
        </w:rPr>
      </w:pPr>
    </w:p>
    <w:p w:rsidR="000D2103" w:rsidRPr="009B15E3" w:rsidRDefault="000D2103" w:rsidP="00CE3458">
      <w:pPr>
        <w:rPr>
          <w:sz w:val="24"/>
          <w:szCs w:val="24"/>
        </w:rPr>
      </w:pPr>
    </w:p>
    <w:p w:rsidR="000D2103" w:rsidRPr="009B15E3" w:rsidRDefault="000D2103" w:rsidP="008641B2">
      <w:pPr>
        <w:jc w:val="center"/>
        <w:rPr>
          <w:sz w:val="24"/>
          <w:szCs w:val="24"/>
        </w:rPr>
      </w:pPr>
    </w:p>
    <w:p w:rsidR="000D2103" w:rsidRPr="009B15E3" w:rsidRDefault="008641B2" w:rsidP="000D2103">
      <w:pPr>
        <w:pStyle w:val="ac"/>
        <w:jc w:val="right"/>
        <w:rPr>
          <w:bCs w:val="0"/>
          <w:sz w:val="28"/>
          <w:szCs w:val="28"/>
        </w:rPr>
      </w:pPr>
      <w:r w:rsidRPr="009B15E3">
        <w:rPr>
          <w:sz w:val="24"/>
          <w:szCs w:val="24"/>
        </w:rPr>
        <w:t xml:space="preserve"> </w:t>
      </w:r>
      <w:r w:rsidR="000D2103" w:rsidRPr="009B15E3">
        <w:rPr>
          <w:bCs w:val="0"/>
          <w:sz w:val="28"/>
          <w:szCs w:val="28"/>
        </w:rPr>
        <w:t xml:space="preserve">© </w:t>
      </w:r>
      <w:proofErr w:type="spellStart"/>
      <w:r w:rsidR="005741A4">
        <w:rPr>
          <w:bCs w:val="0"/>
          <w:sz w:val="28"/>
          <w:szCs w:val="28"/>
        </w:rPr>
        <w:t>Бровчак</w:t>
      </w:r>
      <w:proofErr w:type="spellEnd"/>
      <w:r w:rsidR="005741A4">
        <w:rPr>
          <w:bCs w:val="0"/>
          <w:sz w:val="28"/>
          <w:szCs w:val="28"/>
        </w:rPr>
        <w:t xml:space="preserve"> С.В., Селиванова М.А.</w:t>
      </w:r>
      <w:r w:rsidR="000D2103" w:rsidRPr="009B15E3">
        <w:rPr>
          <w:bCs w:val="0"/>
          <w:sz w:val="28"/>
          <w:szCs w:val="28"/>
        </w:rPr>
        <w:t>, 2019</w:t>
      </w:r>
    </w:p>
    <w:p w:rsidR="008346C0" w:rsidRPr="009B15E3" w:rsidRDefault="000D2103" w:rsidP="000D2103">
      <w:pPr>
        <w:jc w:val="right"/>
        <w:rPr>
          <w:b/>
          <w:bCs/>
          <w:sz w:val="28"/>
          <w:szCs w:val="28"/>
        </w:rPr>
      </w:pPr>
      <w:r w:rsidRPr="009B15E3">
        <w:rPr>
          <w:b/>
          <w:bCs/>
          <w:sz w:val="28"/>
          <w:szCs w:val="28"/>
        </w:rPr>
        <w:t>© Финансовый университет, 2019</w:t>
      </w:r>
    </w:p>
    <w:p w:rsidR="00567973" w:rsidRDefault="00567973">
      <w:pPr>
        <w:shd w:val="clear" w:color="auto" w:fill="FFFFFF"/>
        <w:jc w:val="center"/>
        <w:rPr>
          <w:b/>
          <w:bCs/>
          <w:spacing w:val="-3"/>
          <w:sz w:val="24"/>
          <w:szCs w:val="24"/>
        </w:rPr>
      </w:pPr>
    </w:p>
    <w:p w:rsidR="00567973" w:rsidRDefault="00567973">
      <w:pPr>
        <w:shd w:val="clear" w:color="auto" w:fill="FFFFFF"/>
        <w:jc w:val="center"/>
        <w:rPr>
          <w:b/>
          <w:bCs/>
          <w:spacing w:val="-3"/>
          <w:sz w:val="24"/>
          <w:szCs w:val="24"/>
        </w:rPr>
      </w:pPr>
    </w:p>
    <w:p w:rsidR="00567973" w:rsidRDefault="00567973">
      <w:pPr>
        <w:shd w:val="clear" w:color="auto" w:fill="FFFFFF"/>
        <w:jc w:val="center"/>
        <w:rPr>
          <w:b/>
          <w:bCs/>
          <w:spacing w:val="-3"/>
          <w:sz w:val="24"/>
          <w:szCs w:val="24"/>
        </w:rPr>
      </w:pPr>
    </w:p>
    <w:p w:rsidR="0065507D" w:rsidRDefault="0065507D">
      <w:pPr>
        <w:shd w:val="clear" w:color="auto" w:fill="FFFFFF"/>
        <w:jc w:val="center"/>
        <w:rPr>
          <w:b/>
          <w:bCs/>
          <w:spacing w:val="-3"/>
          <w:sz w:val="24"/>
          <w:szCs w:val="24"/>
        </w:rPr>
      </w:pPr>
    </w:p>
    <w:p w:rsidR="00D066EF" w:rsidRDefault="00D066EF">
      <w:pPr>
        <w:shd w:val="clear" w:color="auto" w:fill="FFFFFF"/>
        <w:jc w:val="center"/>
        <w:rPr>
          <w:b/>
          <w:bCs/>
          <w:spacing w:val="-3"/>
          <w:sz w:val="24"/>
          <w:szCs w:val="24"/>
        </w:rPr>
      </w:pPr>
    </w:p>
    <w:p w:rsidR="007F5EFB" w:rsidRPr="00941C90" w:rsidRDefault="007F5EFB">
      <w:pPr>
        <w:shd w:val="clear" w:color="auto" w:fill="FFFFFF"/>
        <w:jc w:val="center"/>
        <w:rPr>
          <w:b/>
          <w:bCs/>
          <w:spacing w:val="-3"/>
          <w:sz w:val="24"/>
          <w:szCs w:val="24"/>
        </w:rPr>
      </w:pPr>
      <w:r w:rsidRPr="00941C90">
        <w:rPr>
          <w:b/>
          <w:bCs/>
          <w:spacing w:val="-3"/>
          <w:sz w:val="24"/>
          <w:szCs w:val="24"/>
        </w:rPr>
        <w:lastRenderedPageBreak/>
        <w:t xml:space="preserve">СОДЕРЖАНИЕ </w:t>
      </w:r>
    </w:p>
    <w:p w:rsidR="005214A3" w:rsidRPr="00941C90" w:rsidRDefault="005214A3">
      <w:pPr>
        <w:shd w:val="clear" w:color="auto" w:fill="FFFFFF"/>
        <w:jc w:val="center"/>
        <w:rPr>
          <w:b/>
          <w:bCs/>
          <w:spacing w:val="-3"/>
          <w:sz w:val="24"/>
          <w:szCs w:val="24"/>
        </w:rPr>
      </w:pPr>
    </w:p>
    <w:p w:rsidR="002749D3" w:rsidRDefault="00F6499C">
      <w:pPr>
        <w:pStyle w:val="11"/>
        <w:rPr>
          <w:rFonts w:asciiTheme="minorHAnsi" w:eastAsiaTheme="minorEastAsia" w:hAnsiTheme="minorHAnsi" w:cstheme="minorBidi"/>
          <w:bCs w:val="0"/>
          <w:sz w:val="22"/>
          <w:szCs w:val="22"/>
          <w:lang w:eastAsia="ru-RU"/>
        </w:rPr>
      </w:pPr>
      <w:r w:rsidRPr="00941C90">
        <w:fldChar w:fldCharType="begin"/>
      </w:r>
      <w:r w:rsidR="001C285C" w:rsidRPr="00941C90">
        <w:instrText xml:space="preserve"> TOC \o "1-3" \h \z \u </w:instrText>
      </w:r>
      <w:r w:rsidRPr="00941C90">
        <w:fldChar w:fldCharType="separate"/>
      </w:r>
      <w:hyperlink w:anchor="_Toc28588988" w:history="1">
        <w:r w:rsidR="002749D3" w:rsidRPr="00B83F83">
          <w:rPr>
            <w:rStyle w:val="ae"/>
            <w:b/>
          </w:rPr>
          <w:t>1.Наименование дисциплины</w:t>
        </w:r>
        <w:r w:rsidR="002749D3">
          <w:rPr>
            <w:webHidden/>
          </w:rPr>
          <w:tab/>
        </w:r>
        <w:r w:rsidR="002749D3">
          <w:rPr>
            <w:webHidden/>
          </w:rPr>
          <w:fldChar w:fldCharType="begin"/>
        </w:r>
        <w:r w:rsidR="002749D3">
          <w:rPr>
            <w:webHidden/>
          </w:rPr>
          <w:instrText xml:space="preserve"> PAGEREF _Toc28588988 \h </w:instrText>
        </w:r>
        <w:r w:rsidR="002749D3">
          <w:rPr>
            <w:webHidden/>
          </w:rPr>
        </w:r>
        <w:r w:rsidR="002749D3">
          <w:rPr>
            <w:webHidden/>
          </w:rPr>
          <w:fldChar w:fldCharType="separate"/>
        </w:r>
        <w:r w:rsidR="00974E7C">
          <w:rPr>
            <w:webHidden/>
          </w:rPr>
          <w:t>4</w:t>
        </w:r>
        <w:r w:rsidR="002749D3">
          <w:rPr>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8989" w:history="1">
        <w:r w:rsidR="002749D3" w:rsidRPr="00B83F83">
          <w:rPr>
            <w:rStyle w:val="ae"/>
            <w:b/>
          </w:rPr>
          <w:t>2.</w:t>
        </w:r>
        <w:r w:rsidR="002749D3">
          <w:rPr>
            <w:rFonts w:asciiTheme="minorHAnsi" w:eastAsiaTheme="minorEastAsia" w:hAnsiTheme="minorHAnsi" w:cstheme="minorBidi"/>
            <w:bCs w:val="0"/>
            <w:sz w:val="22"/>
            <w:szCs w:val="22"/>
            <w:lang w:eastAsia="ru-RU"/>
          </w:rPr>
          <w:tab/>
        </w:r>
        <w:r w:rsidR="002749D3" w:rsidRPr="00B83F83">
          <w:rPr>
            <w:rStyle w:val="ae"/>
            <w:b/>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002749D3">
          <w:rPr>
            <w:webHidden/>
          </w:rPr>
          <w:tab/>
        </w:r>
        <w:r w:rsidR="002749D3">
          <w:rPr>
            <w:webHidden/>
          </w:rPr>
          <w:fldChar w:fldCharType="begin"/>
        </w:r>
        <w:r w:rsidR="002749D3">
          <w:rPr>
            <w:webHidden/>
          </w:rPr>
          <w:instrText xml:space="preserve"> PAGEREF _Toc28588989 \h </w:instrText>
        </w:r>
        <w:r w:rsidR="002749D3">
          <w:rPr>
            <w:webHidden/>
          </w:rPr>
        </w:r>
        <w:r w:rsidR="002749D3">
          <w:rPr>
            <w:webHidden/>
          </w:rPr>
          <w:fldChar w:fldCharType="separate"/>
        </w:r>
        <w:r w:rsidR="00974E7C">
          <w:rPr>
            <w:webHidden/>
          </w:rPr>
          <w:t>4</w:t>
        </w:r>
        <w:r w:rsidR="002749D3">
          <w:rPr>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8990" w:history="1">
        <w:r w:rsidR="002749D3" w:rsidRPr="00B83F83">
          <w:rPr>
            <w:rStyle w:val="ae"/>
            <w:b/>
          </w:rPr>
          <w:t>3.Место дисциплины в структуре образовательной программы</w:t>
        </w:r>
        <w:r w:rsidR="002749D3">
          <w:rPr>
            <w:webHidden/>
          </w:rPr>
          <w:tab/>
        </w:r>
        <w:r w:rsidR="002749D3">
          <w:rPr>
            <w:webHidden/>
          </w:rPr>
          <w:fldChar w:fldCharType="begin"/>
        </w:r>
        <w:r w:rsidR="002749D3">
          <w:rPr>
            <w:webHidden/>
          </w:rPr>
          <w:instrText xml:space="preserve"> PAGEREF _Toc28588990 \h </w:instrText>
        </w:r>
        <w:r w:rsidR="002749D3">
          <w:rPr>
            <w:webHidden/>
          </w:rPr>
        </w:r>
        <w:r w:rsidR="002749D3">
          <w:rPr>
            <w:webHidden/>
          </w:rPr>
          <w:fldChar w:fldCharType="separate"/>
        </w:r>
        <w:r w:rsidR="00974E7C">
          <w:rPr>
            <w:webHidden/>
          </w:rPr>
          <w:t>9</w:t>
        </w:r>
        <w:r w:rsidR="002749D3">
          <w:rPr>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8991" w:history="1">
        <w:r w:rsidR="002749D3" w:rsidRPr="00B83F83">
          <w:rPr>
            <w:rStyle w:val="ae"/>
            <w:b/>
          </w:rPr>
          <w:t>4. 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r w:rsidR="002749D3">
          <w:rPr>
            <w:webHidden/>
          </w:rPr>
          <w:tab/>
        </w:r>
        <w:r w:rsidR="002749D3">
          <w:rPr>
            <w:webHidden/>
          </w:rPr>
          <w:fldChar w:fldCharType="begin"/>
        </w:r>
        <w:r w:rsidR="002749D3">
          <w:rPr>
            <w:webHidden/>
          </w:rPr>
          <w:instrText xml:space="preserve"> PAGEREF _Toc28588991 \h </w:instrText>
        </w:r>
        <w:r w:rsidR="002749D3">
          <w:rPr>
            <w:webHidden/>
          </w:rPr>
        </w:r>
        <w:r w:rsidR="002749D3">
          <w:rPr>
            <w:webHidden/>
          </w:rPr>
          <w:fldChar w:fldCharType="separate"/>
        </w:r>
        <w:r w:rsidR="00974E7C">
          <w:rPr>
            <w:webHidden/>
          </w:rPr>
          <w:t>9</w:t>
        </w:r>
        <w:r w:rsidR="002749D3">
          <w:rPr>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8994" w:history="1">
        <w:r w:rsidR="002749D3" w:rsidRPr="00B83F83">
          <w:rPr>
            <w:rStyle w:val="ae"/>
            <w:b/>
          </w:rPr>
          <w:t>5.</w:t>
        </w:r>
        <w:r w:rsidR="002749D3">
          <w:rPr>
            <w:rFonts w:asciiTheme="minorHAnsi" w:eastAsiaTheme="minorEastAsia" w:hAnsiTheme="minorHAnsi" w:cstheme="minorBidi"/>
            <w:bCs w:val="0"/>
            <w:sz w:val="22"/>
            <w:szCs w:val="22"/>
            <w:lang w:eastAsia="ru-RU"/>
          </w:rPr>
          <w:tab/>
        </w:r>
        <w:r w:rsidR="002749D3" w:rsidRPr="00B83F83">
          <w:rPr>
            <w:rStyle w:val="ae"/>
            <w:b/>
          </w:rPr>
          <w:t>Содержание дисциплины, структурированное по темам дисциплины с указанием их объемов (в академических часах) и видов учебных занятий</w:t>
        </w:r>
        <w:r w:rsidR="002749D3">
          <w:rPr>
            <w:webHidden/>
          </w:rPr>
          <w:tab/>
        </w:r>
        <w:r w:rsidR="002749D3">
          <w:rPr>
            <w:webHidden/>
          </w:rPr>
          <w:fldChar w:fldCharType="begin"/>
        </w:r>
        <w:r w:rsidR="002749D3">
          <w:rPr>
            <w:webHidden/>
          </w:rPr>
          <w:instrText xml:space="preserve"> PAGEREF _Toc28588994 \h </w:instrText>
        </w:r>
        <w:r w:rsidR="002749D3">
          <w:rPr>
            <w:webHidden/>
          </w:rPr>
        </w:r>
        <w:r w:rsidR="002749D3">
          <w:rPr>
            <w:webHidden/>
          </w:rPr>
          <w:fldChar w:fldCharType="separate"/>
        </w:r>
        <w:r w:rsidR="00974E7C">
          <w:rPr>
            <w:webHidden/>
          </w:rPr>
          <w:t>11</w:t>
        </w:r>
        <w:r w:rsidR="002749D3">
          <w:rPr>
            <w:webHidden/>
          </w:rPr>
          <w:fldChar w:fldCharType="end"/>
        </w:r>
      </w:hyperlink>
    </w:p>
    <w:p w:rsidR="002749D3" w:rsidRPr="002749D3" w:rsidRDefault="001F145B" w:rsidP="002749D3">
      <w:pPr>
        <w:pStyle w:val="23"/>
        <w:rPr>
          <w:rFonts w:asciiTheme="minorHAnsi" w:eastAsiaTheme="minorEastAsia" w:hAnsiTheme="minorHAnsi" w:cstheme="minorBidi"/>
          <w:b w:val="0"/>
          <w:sz w:val="22"/>
          <w:szCs w:val="22"/>
        </w:rPr>
      </w:pPr>
      <w:hyperlink w:anchor="_Toc28588995" w:history="1">
        <w:r w:rsidR="002749D3" w:rsidRPr="002749D3">
          <w:rPr>
            <w:rStyle w:val="ae"/>
            <w:b w:val="0"/>
          </w:rPr>
          <w:t>5.1. Содержание дисциплины</w:t>
        </w:r>
        <w:r w:rsidR="002749D3" w:rsidRPr="002749D3">
          <w:rPr>
            <w:b w:val="0"/>
            <w:webHidden/>
          </w:rPr>
          <w:tab/>
        </w:r>
        <w:r w:rsidR="002749D3" w:rsidRPr="002749D3">
          <w:rPr>
            <w:b w:val="0"/>
            <w:webHidden/>
          </w:rPr>
          <w:fldChar w:fldCharType="begin"/>
        </w:r>
        <w:r w:rsidR="002749D3" w:rsidRPr="002749D3">
          <w:rPr>
            <w:b w:val="0"/>
            <w:webHidden/>
          </w:rPr>
          <w:instrText xml:space="preserve"> PAGEREF _Toc28588995 \h </w:instrText>
        </w:r>
        <w:r w:rsidR="002749D3" w:rsidRPr="002749D3">
          <w:rPr>
            <w:b w:val="0"/>
            <w:webHidden/>
          </w:rPr>
        </w:r>
        <w:r w:rsidR="002749D3" w:rsidRPr="002749D3">
          <w:rPr>
            <w:b w:val="0"/>
            <w:webHidden/>
          </w:rPr>
          <w:fldChar w:fldCharType="separate"/>
        </w:r>
        <w:r w:rsidR="00974E7C">
          <w:rPr>
            <w:b w:val="0"/>
            <w:webHidden/>
          </w:rPr>
          <w:t>11</w:t>
        </w:r>
        <w:r w:rsidR="002749D3" w:rsidRPr="002749D3">
          <w:rPr>
            <w:b w:val="0"/>
            <w:webHidden/>
          </w:rPr>
          <w:fldChar w:fldCharType="end"/>
        </w:r>
      </w:hyperlink>
    </w:p>
    <w:p w:rsidR="002749D3" w:rsidRPr="002749D3" w:rsidRDefault="001F145B" w:rsidP="002749D3">
      <w:pPr>
        <w:pStyle w:val="23"/>
        <w:rPr>
          <w:rFonts w:asciiTheme="minorHAnsi" w:eastAsiaTheme="minorEastAsia" w:hAnsiTheme="minorHAnsi" w:cstheme="minorBidi"/>
          <w:b w:val="0"/>
          <w:sz w:val="22"/>
          <w:szCs w:val="22"/>
        </w:rPr>
      </w:pPr>
      <w:hyperlink w:anchor="_Toc28588996" w:history="1">
        <w:r w:rsidR="002749D3" w:rsidRPr="002749D3">
          <w:rPr>
            <w:rStyle w:val="ae"/>
            <w:b w:val="0"/>
          </w:rPr>
          <w:t>5.2. Учебно-тематический план</w:t>
        </w:r>
        <w:r w:rsidR="002749D3" w:rsidRPr="002749D3">
          <w:rPr>
            <w:b w:val="0"/>
            <w:webHidden/>
          </w:rPr>
          <w:tab/>
        </w:r>
        <w:r w:rsidR="002749D3" w:rsidRPr="002749D3">
          <w:rPr>
            <w:b w:val="0"/>
            <w:webHidden/>
          </w:rPr>
          <w:fldChar w:fldCharType="begin"/>
        </w:r>
        <w:r w:rsidR="002749D3" w:rsidRPr="002749D3">
          <w:rPr>
            <w:b w:val="0"/>
            <w:webHidden/>
          </w:rPr>
          <w:instrText xml:space="preserve"> PAGEREF _Toc28588996 \h </w:instrText>
        </w:r>
        <w:r w:rsidR="002749D3" w:rsidRPr="002749D3">
          <w:rPr>
            <w:b w:val="0"/>
            <w:webHidden/>
          </w:rPr>
        </w:r>
        <w:r w:rsidR="002749D3" w:rsidRPr="002749D3">
          <w:rPr>
            <w:b w:val="0"/>
            <w:webHidden/>
          </w:rPr>
          <w:fldChar w:fldCharType="separate"/>
        </w:r>
        <w:r w:rsidR="00974E7C">
          <w:rPr>
            <w:b w:val="0"/>
            <w:webHidden/>
          </w:rPr>
          <w:t>13</w:t>
        </w:r>
        <w:r w:rsidR="002749D3" w:rsidRPr="002749D3">
          <w:rPr>
            <w:b w:val="0"/>
            <w:webHidden/>
          </w:rPr>
          <w:fldChar w:fldCharType="end"/>
        </w:r>
      </w:hyperlink>
    </w:p>
    <w:p w:rsidR="002749D3" w:rsidRPr="002749D3" w:rsidRDefault="001F145B" w:rsidP="002749D3">
      <w:pPr>
        <w:pStyle w:val="23"/>
        <w:rPr>
          <w:rFonts w:asciiTheme="minorHAnsi" w:eastAsiaTheme="minorEastAsia" w:hAnsiTheme="minorHAnsi" w:cstheme="minorBidi"/>
          <w:b w:val="0"/>
          <w:sz w:val="22"/>
          <w:szCs w:val="22"/>
        </w:rPr>
      </w:pPr>
      <w:hyperlink w:anchor="_Toc28588997" w:history="1">
        <w:r w:rsidR="002749D3" w:rsidRPr="002749D3">
          <w:rPr>
            <w:rStyle w:val="ae"/>
            <w:b w:val="0"/>
          </w:rPr>
          <w:t>5.3. Содержание семинаров, практических занятий</w:t>
        </w:r>
        <w:r w:rsidR="002749D3" w:rsidRPr="002749D3">
          <w:rPr>
            <w:b w:val="0"/>
            <w:webHidden/>
          </w:rPr>
          <w:tab/>
        </w:r>
        <w:r w:rsidR="002749D3" w:rsidRPr="002749D3">
          <w:rPr>
            <w:b w:val="0"/>
            <w:webHidden/>
          </w:rPr>
          <w:fldChar w:fldCharType="begin"/>
        </w:r>
        <w:r w:rsidR="002749D3" w:rsidRPr="002749D3">
          <w:rPr>
            <w:b w:val="0"/>
            <w:webHidden/>
          </w:rPr>
          <w:instrText xml:space="preserve"> PAGEREF _Toc28588997 \h </w:instrText>
        </w:r>
        <w:r w:rsidR="002749D3" w:rsidRPr="002749D3">
          <w:rPr>
            <w:b w:val="0"/>
            <w:webHidden/>
          </w:rPr>
        </w:r>
        <w:r w:rsidR="002749D3" w:rsidRPr="002749D3">
          <w:rPr>
            <w:b w:val="0"/>
            <w:webHidden/>
          </w:rPr>
          <w:fldChar w:fldCharType="separate"/>
        </w:r>
        <w:r w:rsidR="00974E7C">
          <w:rPr>
            <w:b w:val="0"/>
            <w:webHidden/>
          </w:rPr>
          <w:t>14</w:t>
        </w:r>
        <w:r w:rsidR="002749D3" w:rsidRPr="002749D3">
          <w:rPr>
            <w:b w:val="0"/>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8998" w:history="1">
        <w:r w:rsidR="002749D3" w:rsidRPr="00B83F83">
          <w:rPr>
            <w:rStyle w:val="ae"/>
            <w:b/>
          </w:rPr>
          <w:t>6.Перечень учебно-методического обеспечения для самостоятельной работы обучающихся по дисциплине</w:t>
        </w:r>
        <w:r w:rsidR="002749D3">
          <w:rPr>
            <w:webHidden/>
          </w:rPr>
          <w:tab/>
        </w:r>
        <w:r w:rsidR="002749D3">
          <w:rPr>
            <w:webHidden/>
          </w:rPr>
          <w:fldChar w:fldCharType="begin"/>
        </w:r>
        <w:r w:rsidR="002749D3">
          <w:rPr>
            <w:webHidden/>
          </w:rPr>
          <w:instrText xml:space="preserve"> PAGEREF _Toc28588998 \h </w:instrText>
        </w:r>
        <w:r w:rsidR="002749D3">
          <w:rPr>
            <w:webHidden/>
          </w:rPr>
        </w:r>
        <w:r w:rsidR="002749D3">
          <w:rPr>
            <w:webHidden/>
          </w:rPr>
          <w:fldChar w:fldCharType="separate"/>
        </w:r>
        <w:r w:rsidR="00974E7C">
          <w:rPr>
            <w:webHidden/>
          </w:rPr>
          <w:t>16</w:t>
        </w:r>
        <w:r w:rsidR="002749D3">
          <w:rPr>
            <w:webHidden/>
          </w:rPr>
          <w:fldChar w:fldCharType="end"/>
        </w:r>
      </w:hyperlink>
    </w:p>
    <w:p w:rsidR="002749D3" w:rsidRPr="002749D3" w:rsidRDefault="001F145B" w:rsidP="002749D3">
      <w:pPr>
        <w:pStyle w:val="23"/>
        <w:rPr>
          <w:rFonts w:asciiTheme="minorHAnsi" w:eastAsiaTheme="minorEastAsia" w:hAnsiTheme="minorHAnsi" w:cstheme="minorBidi"/>
          <w:b w:val="0"/>
          <w:sz w:val="22"/>
          <w:szCs w:val="22"/>
        </w:rPr>
      </w:pPr>
      <w:hyperlink w:anchor="_Toc28588999" w:history="1">
        <w:r w:rsidR="002749D3" w:rsidRPr="002749D3">
          <w:rPr>
            <w:rStyle w:val="ae"/>
            <w:b w:val="0"/>
          </w:rPr>
          <w:t>6.1. Перечень вопросов, отводимых на самостоятельное освоение дисциплины, формы внеаудиторной самостоятельной работы</w:t>
        </w:r>
        <w:r w:rsidR="002749D3" w:rsidRPr="002749D3">
          <w:rPr>
            <w:b w:val="0"/>
            <w:webHidden/>
          </w:rPr>
          <w:tab/>
        </w:r>
        <w:r w:rsidR="002749D3" w:rsidRPr="002749D3">
          <w:rPr>
            <w:b w:val="0"/>
            <w:webHidden/>
          </w:rPr>
          <w:fldChar w:fldCharType="begin"/>
        </w:r>
        <w:r w:rsidR="002749D3" w:rsidRPr="002749D3">
          <w:rPr>
            <w:b w:val="0"/>
            <w:webHidden/>
          </w:rPr>
          <w:instrText xml:space="preserve"> PAGEREF _Toc28588999 \h </w:instrText>
        </w:r>
        <w:r w:rsidR="002749D3" w:rsidRPr="002749D3">
          <w:rPr>
            <w:b w:val="0"/>
            <w:webHidden/>
          </w:rPr>
        </w:r>
        <w:r w:rsidR="002749D3" w:rsidRPr="002749D3">
          <w:rPr>
            <w:b w:val="0"/>
            <w:webHidden/>
          </w:rPr>
          <w:fldChar w:fldCharType="separate"/>
        </w:r>
        <w:r w:rsidR="00974E7C">
          <w:rPr>
            <w:b w:val="0"/>
            <w:webHidden/>
          </w:rPr>
          <w:t>16</w:t>
        </w:r>
        <w:r w:rsidR="002749D3" w:rsidRPr="002749D3">
          <w:rPr>
            <w:b w:val="0"/>
            <w:webHidden/>
          </w:rPr>
          <w:fldChar w:fldCharType="end"/>
        </w:r>
      </w:hyperlink>
    </w:p>
    <w:p w:rsidR="002749D3" w:rsidRPr="002749D3" w:rsidRDefault="001F145B" w:rsidP="002749D3">
      <w:pPr>
        <w:pStyle w:val="23"/>
        <w:rPr>
          <w:rFonts w:asciiTheme="minorHAnsi" w:eastAsiaTheme="minorEastAsia" w:hAnsiTheme="minorHAnsi" w:cstheme="minorBidi"/>
          <w:b w:val="0"/>
          <w:sz w:val="22"/>
          <w:szCs w:val="22"/>
        </w:rPr>
      </w:pPr>
      <w:hyperlink w:anchor="_Toc28589000" w:history="1">
        <w:r w:rsidR="002749D3" w:rsidRPr="002749D3">
          <w:rPr>
            <w:rStyle w:val="ae"/>
            <w:b w:val="0"/>
          </w:rPr>
          <w:t>6.2 Перечень вопросов, заданий, тем для подготовки к текущему контролю</w:t>
        </w:r>
        <w:r w:rsidR="002749D3" w:rsidRPr="002749D3">
          <w:rPr>
            <w:b w:val="0"/>
            <w:webHidden/>
          </w:rPr>
          <w:tab/>
        </w:r>
        <w:r w:rsidR="002749D3" w:rsidRPr="002749D3">
          <w:rPr>
            <w:b w:val="0"/>
            <w:webHidden/>
          </w:rPr>
          <w:fldChar w:fldCharType="begin"/>
        </w:r>
        <w:r w:rsidR="002749D3" w:rsidRPr="002749D3">
          <w:rPr>
            <w:b w:val="0"/>
            <w:webHidden/>
          </w:rPr>
          <w:instrText xml:space="preserve"> PAGEREF _Toc28589000 \h </w:instrText>
        </w:r>
        <w:r w:rsidR="002749D3" w:rsidRPr="002749D3">
          <w:rPr>
            <w:b w:val="0"/>
            <w:webHidden/>
          </w:rPr>
        </w:r>
        <w:r w:rsidR="002749D3" w:rsidRPr="002749D3">
          <w:rPr>
            <w:b w:val="0"/>
            <w:webHidden/>
          </w:rPr>
          <w:fldChar w:fldCharType="separate"/>
        </w:r>
        <w:r w:rsidR="00974E7C">
          <w:rPr>
            <w:b w:val="0"/>
            <w:webHidden/>
          </w:rPr>
          <w:t>18</w:t>
        </w:r>
        <w:r w:rsidR="002749D3" w:rsidRPr="002749D3">
          <w:rPr>
            <w:b w:val="0"/>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9001" w:history="1">
        <w:r w:rsidR="002749D3" w:rsidRPr="00B83F83">
          <w:rPr>
            <w:rStyle w:val="ae"/>
            <w:b/>
          </w:rPr>
          <w:t>7.Фонд оценочных средств для проведения промежуточной аттестации обучающихся по дисциплине</w:t>
        </w:r>
        <w:r w:rsidR="002749D3">
          <w:rPr>
            <w:webHidden/>
          </w:rPr>
          <w:tab/>
        </w:r>
        <w:r w:rsidR="002749D3">
          <w:rPr>
            <w:webHidden/>
          </w:rPr>
          <w:fldChar w:fldCharType="begin"/>
        </w:r>
        <w:r w:rsidR="002749D3">
          <w:rPr>
            <w:webHidden/>
          </w:rPr>
          <w:instrText xml:space="preserve"> PAGEREF _Toc28589001 \h </w:instrText>
        </w:r>
        <w:r w:rsidR="002749D3">
          <w:rPr>
            <w:webHidden/>
          </w:rPr>
        </w:r>
        <w:r w:rsidR="002749D3">
          <w:rPr>
            <w:webHidden/>
          </w:rPr>
          <w:fldChar w:fldCharType="separate"/>
        </w:r>
        <w:r w:rsidR="00974E7C">
          <w:rPr>
            <w:webHidden/>
          </w:rPr>
          <w:t>20</w:t>
        </w:r>
        <w:r w:rsidR="002749D3">
          <w:rPr>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9002" w:history="1">
        <w:r w:rsidR="002749D3" w:rsidRPr="00B83F83">
          <w:rPr>
            <w:rStyle w:val="ae"/>
            <w:b/>
          </w:rPr>
          <w:t>8.</w:t>
        </w:r>
        <w:r w:rsidR="002749D3" w:rsidRPr="00B83F83">
          <w:rPr>
            <w:rStyle w:val="ae"/>
          </w:rPr>
          <w:t xml:space="preserve"> </w:t>
        </w:r>
        <w:r w:rsidR="002749D3" w:rsidRPr="00B83F83">
          <w:rPr>
            <w:rStyle w:val="ae"/>
            <w:b/>
          </w:rPr>
          <w:t>Перечень основной и дополнительной учебной литературы, необходимой для освоения дисциплины</w:t>
        </w:r>
        <w:r w:rsidR="002749D3">
          <w:rPr>
            <w:webHidden/>
          </w:rPr>
          <w:tab/>
        </w:r>
        <w:r w:rsidR="00F27ECA">
          <w:rPr>
            <w:webHidden/>
          </w:rPr>
          <w:t>30</w:t>
        </w:r>
      </w:hyperlink>
    </w:p>
    <w:p w:rsidR="002749D3" w:rsidRDefault="001F145B">
      <w:pPr>
        <w:pStyle w:val="11"/>
        <w:rPr>
          <w:rFonts w:asciiTheme="minorHAnsi" w:eastAsiaTheme="minorEastAsia" w:hAnsiTheme="minorHAnsi" w:cstheme="minorBidi"/>
          <w:bCs w:val="0"/>
          <w:sz w:val="22"/>
          <w:szCs w:val="22"/>
          <w:lang w:eastAsia="ru-RU"/>
        </w:rPr>
      </w:pPr>
      <w:hyperlink w:anchor="_Toc28589003" w:history="1">
        <w:r w:rsidR="002749D3" w:rsidRPr="00B83F83">
          <w:rPr>
            <w:rStyle w:val="ae"/>
            <w:b/>
            <w:lang w:eastAsia="ru-RU"/>
          </w:rPr>
          <w:t>9.</w:t>
        </w:r>
        <w:r w:rsidR="002749D3">
          <w:rPr>
            <w:rFonts w:asciiTheme="minorHAnsi" w:eastAsiaTheme="minorEastAsia" w:hAnsiTheme="minorHAnsi" w:cstheme="minorBidi"/>
            <w:bCs w:val="0"/>
            <w:sz w:val="22"/>
            <w:szCs w:val="22"/>
            <w:lang w:eastAsia="ru-RU"/>
          </w:rPr>
          <w:tab/>
        </w:r>
        <w:r w:rsidR="002749D3" w:rsidRPr="00B83F83">
          <w:rPr>
            <w:rStyle w:val="ae"/>
            <w:b/>
            <w:lang w:eastAsia="ru-RU"/>
          </w:rPr>
          <w:t>Перечень ресурсов информационно-телекоммуникационной сети Интернет, необходимых для освоения дисциплины</w:t>
        </w:r>
        <w:r w:rsidR="002749D3">
          <w:rPr>
            <w:webHidden/>
          </w:rPr>
          <w:tab/>
        </w:r>
        <w:r w:rsidR="002749D3">
          <w:rPr>
            <w:webHidden/>
          </w:rPr>
          <w:fldChar w:fldCharType="begin"/>
        </w:r>
        <w:r w:rsidR="002749D3">
          <w:rPr>
            <w:webHidden/>
          </w:rPr>
          <w:instrText xml:space="preserve"> PAGEREF _Toc28589003 \h </w:instrText>
        </w:r>
        <w:r w:rsidR="002749D3">
          <w:rPr>
            <w:webHidden/>
          </w:rPr>
        </w:r>
        <w:r w:rsidR="002749D3">
          <w:rPr>
            <w:webHidden/>
          </w:rPr>
          <w:fldChar w:fldCharType="separate"/>
        </w:r>
        <w:r w:rsidR="00974E7C">
          <w:rPr>
            <w:webHidden/>
          </w:rPr>
          <w:t>31</w:t>
        </w:r>
        <w:r w:rsidR="002749D3">
          <w:rPr>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9004" w:history="1">
        <w:r w:rsidR="002749D3" w:rsidRPr="00B83F83">
          <w:rPr>
            <w:rStyle w:val="ae"/>
            <w:b/>
          </w:rPr>
          <w:t>10.Методические указания для обучающихся по освоению дисциплины</w:t>
        </w:r>
        <w:r w:rsidR="002749D3">
          <w:rPr>
            <w:webHidden/>
          </w:rPr>
          <w:tab/>
        </w:r>
        <w:r w:rsidR="002749D3">
          <w:rPr>
            <w:webHidden/>
          </w:rPr>
          <w:fldChar w:fldCharType="begin"/>
        </w:r>
        <w:r w:rsidR="002749D3">
          <w:rPr>
            <w:webHidden/>
          </w:rPr>
          <w:instrText xml:space="preserve"> PAGEREF _Toc28589004 \h </w:instrText>
        </w:r>
        <w:r w:rsidR="002749D3">
          <w:rPr>
            <w:webHidden/>
          </w:rPr>
        </w:r>
        <w:r w:rsidR="002749D3">
          <w:rPr>
            <w:webHidden/>
          </w:rPr>
          <w:fldChar w:fldCharType="separate"/>
        </w:r>
        <w:r w:rsidR="00974E7C">
          <w:rPr>
            <w:webHidden/>
          </w:rPr>
          <w:t>32</w:t>
        </w:r>
        <w:r w:rsidR="002749D3">
          <w:rPr>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9005" w:history="1">
        <w:r w:rsidR="002749D3" w:rsidRPr="00B83F83">
          <w:rPr>
            <w:rStyle w:val="ae"/>
            <w:b/>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2749D3">
          <w:rPr>
            <w:webHidden/>
          </w:rPr>
          <w:tab/>
        </w:r>
        <w:r w:rsidR="002749D3">
          <w:rPr>
            <w:webHidden/>
          </w:rPr>
          <w:fldChar w:fldCharType="begin"/>
        </w:r>
        <w:r w:rsidR="002749D3">
          <w:rPr>
            <w:webHidden/>
          </w:rPr>
          <w:instrText xml:space="preserve"> PAGEREF _Toc28589005 \h </w:instrText>
        </w:r>
        <w:r w:rsidR="002749D3">
          <w:rPr>
            <w:webHidden/>
          </w:rPr>
        </w:r>
        <w:r w:rsidR="002749D3">
          <w:rPr>
            <w:webHidden/>
          </w:rPr>
          <w:fldChar w:fldCharType="separate"/>
        </w:r>
        <w:r w:rsidR="00974E7C">
          <w:rPr>
            <w:webHidden/>
          </w:rPr>
          <w:t>32</w:t>
        </w:r>
        <w:r w:rsidR="002749D3">
          <w:rPr>
            <w:webHidden/>
          </w:rPr>
          <w:fldChar w:fldCharType="end"/>
        </w:r>
      </w:hyperlink>
    </w:p>
    <w:p w:rsidR="002749D3" w:rsidRDefault="001F145B">
      <w:pPr>
        <w:pStyle w:val="11"/>
        <w:rPr>
          <w:rFonts w:asciiTheme="minorHAnsi" w:eastAsiaTheme="minorEastAsia" w:hAnsiTheme="minorHAnsi" w:cstheme="minorBidi"/>
          <w:bCs w:val="0"/>
          <w:sz w:val="22"/>
          <w:szCs w:val="22"/>
          <w:lang w:eastAsia="ru-RU"/>
        </w:rPr>
      </w:pPr>
      <w:hyperlink w:anchor="_Toc28589006" w:history="1">
        <w:r w:rsidR="002749D3" w:rsidRPr="00B83F83">
          <w:rPr>
            <w:rStyle w:val="ae"/>
            <w:b/>
          </w:rPr>
          <w:t>12.Описание материально-технической базы, необходимой для осуществления образовательного процесса по дисциплине</w:t>
        </w:r>
        <w:r w:rsidR="002749D3">
          <w:rPr>
            <w:webHidden/>
          </w:rPr>
          <w:tab/>
        </w:r>
        <w:r w:rsidR="002749D3">
          <w:rPr>
            <w:webHidden/>
          </w:rPr>
          <w:fldChar w:fldCharType="begin"/>
        </w:r>
        <w:r w:rsidR="002749D3">
          <w:rPr>
            <w:webHidden/>
          </w:rPr>
          <w:instrText xml:space="preserve"> PAGEREF _Toc28589006 \h </w:instrText>
        </w:r>
        <w:r w:rsidR="002749D3">
          <w:rPr>
            <w:webHidden/>
          </w:rPr>
        </w:r>
        <w:r w:rsidR="002749D3">
          <w:rPr>
            <w:webHidden/>
          </w:rPr>
          <w:fldChar w:fldCharType="separate"/>
        </w:r>
        <w:r w:rsidR="00974E7C">
          <w:rPr>
            <w:webHidden/>
          </w:rPr>
          <w:t>32</w:t>
        </w:r>
        <w:r w:rsidR="002749D3">
          <w:rPr>
            <w:webHidden/>
          </w:rPr>
          <w:fldChar w:fldCharType="end"/>
        </w:r>
      </w:hyperlink>
    </w:p>
    <w:p w:rsidR="00B02B49" w:rsidRDefault="00F6499C" w:rsidP="001C285C">
      <w:pPr>
        <w:spacing w:line="360" w:lineRule="auto"/>
        <w:rPr>
          <w:bCs/>
          <w:sz w:val="28"/>
          <w:szCs w:val="28"/>
        </w:rPr>
      </w:pPr>
      <w:r w:rsidRPr="00941C90">
        <w:rPr>
          <w:bCs/>
          <w:sz w:val="24"/>
          <w:szCs w:val="24"/>
        </w:rPr>
        <w:fldChar w:fldCharType="end"/>
      </w:r>
    </w:p>
    <w:p w:rsidR="00F13E0B" w:rsidRDefault="00F13E0B" w:rsidP="001C285C">
      <w:pPr>
        <w:spacing w:line="360" w:lineRule="auto"/>
        <w:rPr>
          <w:bCs/>
          <w:sz w:val="28"/>
          <w:szCs w:val="28"/>
        </w:rPr>
      </w:pPr>
    </w:p>
    <w:p w:rsidR="002749D3" w:rsidRDefault="002749D3" w:rsidP="001C285C">
      <w:pPr>
        <w:spacing w:line="360" w:lineRule="auto"/>
        <w:rPr>
          <w:bCs/>
          <w:sz w:val="28"/>
          <w:szCs w:val="28"/>
        </w:rPr>
      </w:pPr>
    </w:p>
    <w:p w:rsidR="002749D3" w:rsidRPr="009B15E3" w:rsidRDefault="002749D3" w:rsidP="001C285C">
      <w:pPr>
        <w:spacing w:line="360" w:lineRule="auto"/>
        <w:rPr>
          <w:bCs/>
          <w:sz w:val="28"/>
          <w:szCs w:val="28"/>
        </w:rPr>
      </w:pPr>
    </w:p>
    <w:p w:rsidR="007F5EFB" w:rsidRPr="009B15E3" w:rsidRDefault="00E14001" w:rsidP="00987090">
      <w:pPr>
        <w:pStyle w:val="1"/>
        <w:keepLines/>
        <w:widowControl/>
        <w:shd w:val="clear" w:color="auto" w:fill="auto"/>
        <w:tabs>
          <w:tab w:val="left" w:pos="3544"/>
        </w:tabs>
        <w:autoSpaceDE/>
        <w:autoSpaceDN/>
        <w:adjustRightInd/>
        <w:spacing w:line="360" w:lineRule="auto"/>
        <w:ind w:firstLine="0"/>
        <w:jc w:val="both"/>
        <w:rPr>
          <w:rFonts w:eastAsia="MS Gothic"/>
          <w:b/>
          <w:bCs/>
          <w:lang w:eastAsia="en-US"/>
        </w:rPr>
      </w:pPr>
      <w:bookmarkStart w:id="0" w:name="_Toc497987029"/>
      <w:bookmarkStart w:id="1" w:name="_Toc28588988"/>
      <w:r w:rsidRPr="009B15E3">
        <w:rPr>
          <w:rFonts w:eastAsia="MS Gothic"/>
          <w:b/>
          <w:bCs/>
          <w:lang w:eastAsia="en-US"/>
        </w:rPr>
        <w:lastRenderedPageBreak/>
        <w:t>1.</w:t>
      </w:r>
      <w:r w:rsidR="007F5EFB" w:rsidRPr="009B15E3">
        <w:rPr>
          <w:rFonts w:eastAsia="MS Gothic"/>
          <w:b/>
          <w:bCs/>
          <w:lang w:eastAsia="en-US"/>
        </w:rPr>
        <w:t>Наименование дисциплины</w:t>
      </w:r>
      <w:bookmarkEnd w:id="0"/>
      <w:bookmarkEnd w:id="1"/>
    </w:p>
    <w:p w:rsidR="007F5EFB" w:rsidRPr="009B15E3" w:rsidRDefault="00D01F17" w:rsidP="00E14001">
      <w:pPr>
        <w:tabs>
          <w:tab w:val="left" w:pos="993"/>
        </w:tabs>
        <w:spacing w:line="360" w:lineRule="auto"/>
        <w:ind w:firstLine="567"/>
        <w:jc w:val="both"/>
        <w:rPr>
          <w:sz w:val="28"/>
          <w:szCs w:val="28"/>
        </w:rPr>
      </w:pPr>
      <w:r w:rsidRPr="009B15E3">
        <w:rPr>
          <w:sz w:val="28"/>
          <w:szCs w:val="28"/>
        </w:rPr>
        <w:t>Дисциплина «</w:t>
      </w:r>
      <w:r w:rsidR="005741A4" w:rsidRPr="005741A4">
        <w:rPr>
          <w:sz w:val="28"/>
          <w:szCs w:val="28"/>
        </w:rPr>
        <w:t>Цифровые технологии в страхов</w:t>
      </w:r>
      <w:r w:rsidR="005741A4">
        <w:rPr>
          <w:sz w:val="28"/>
          <w:szCs w:val="28"/>
        </w:rPr>
        <w:t>ании</w:t>
      </w:r>
      <w:r w:rsidR="007F5EFB" w:rsidRPr="009B15E3">
        <w:rPr>
          <w:sz w:val="28"/>
          <w:szCs w:val="28"/>
        </w:rPr>
        <w:t>»</w:t>
      </w:r>
      <w:r w:rsidR="00E12AFE">
        <w:rPr>
          <w:sz w:val="28"/>
          <w:szCs w:val="28"/>
        </w:rPr>
        <w:t>.</w:t>
      </w:r>
      <w:r w:rsidR="007F5EFB" w:rsidRPr="009B15E3">
        <w:rPr>
          <w:sz w:val="28"/>
          <w:szCs w:val="28"/>
        </w:rPr>
        <w:t xml:space="preserve"> </w:t>
      </w:r>
    </w:p>
    <w:p w:rsidR="007F5EFB" w:rsidRPr="009B15E3" w:rsidRDefault="007F5EFB" w:rsidP="00E14001">
      <w:pPr>
        <w:shd w:val="clear" w:color="auto" w:fill="FFFFFF"/>
        <w:spacing w:line="276" w:lineRule="auto"/>
        <w:jc w:val="center"/>
        <w:rPr>
          <w:b/>
          <w:bCs/>
          <w:spacing w:val="-3"/>
          <w:sz w:val="28"/>
          <w:szCs w:val="28"/>
        </w:rPr>
      </w:pPr>
    </w:p>
    <w:p w:rsidR="007F5EFB" w:rsidRPr="00253975" w:rsidRDefault="007F5EFB" w:rsidP="00547F2D">
      <w:pPr>
        <w:pStyle w:val="1"/>
        <w:keepLines/>
        <w:widowControl/>
        <w:numPr>
          <w:ilvl w:val="0"/>
          <w:numId w:val="2"/>
        </w:numPr>
        <w:shd w:val="clear" w:color="auto" w:fill="auto"/>
        <w:autoSpaceDE/>
        <w:autoSpaceDN/>
        <w:adjustRightInd/>
        <w:spacing w:line="276" w:lineRule="auto"/>
        <w:ind w:left="0" w:firstLine="0"/>
        <w:jc w:val="both"/>
        <w:rPr>
          <w:rFonts w:eastAsia="MS Gothic"/>
          <w:b/>
          <w:bCs/>
          <w:lang w:eastAsia="en-US"/>
        </w:rPr>
      </w:pPr>
      <w:bookmarkStart w:id="2" w:name="_Toc497987030"/>
      <w:bookmarkStart w:id="3" w:name="_Toc28588989"/>
      <w:r w:rsidRPr="00253975">
        <w:rPr>
          <w:rFonts w:eastAsia="MS Gothic"/>
          <w:b/>
          <w:bCs/>
          <w:lang w:eastAsia="en-US"/>
        </w:rPr>
        <w:t>Перечень планируемых рез</w:t>
      </w:r>
      <w:r w:rsidR="00A04C73" w:rsidRPr="00253975">
        <w:rPr>
          <w:rFonts w:eastAsia="MS Gothic"/>
          <w:b/>
          <w:bCs/>
          <w:lang w:eastAsia="en-US"/>
        </w:rPr>
        <w:t xml:space="preserve">ультатов </w:t>
      </w:r>
      <w:r w:rsidR="00F840A4" w:rsidRPr="00253975">
        <w:rPr>
          <w:rFonts w:eastAsia="MS Gothic"/>
          <w:b/>
          <w:bCs/>
          <w:lang w:eastAsia="en-US"/>
        </w:rPr>
        <w:t xml:space="preserve">освоения образовательной программы (перечень компетенций) </w:t>
      </w:r>
      <w:r w:rsidR="00A04C73" w:rsidRPr="00253975">
        <w:rPr>
          <w:rFonts w:eastAsia="MS Gothic"/>
          <w:b/>
          <w:bCs/>
          <w:lang w:eastAsia="en-US"/>
        </w:rPr>
        <w:t>с указанием индикаторов их достиж</w:t>
      </w:r>
      <w:r w:rsidR="00BA5EB1" w:rsidRPr="00253975">
        <w:rPr>
          <w:rFonts w:eastAsia="MS Gothic"/>
          <w:b/>
          <w:bCs/>
          <w:lang w:eastAsia="en-US"/>
        </w:rPr>
        <w:t>ения и планируемых результатов</w:t>
      </w:r>
      <w:r w:rsidRPr="00253975">
        <w:rPr>
          <w:rFonts w:eastAsia="MS Gothic"/>
          <w:b/>
          <w:bCs/>
          <w:lang w:eastAsia="en-US"/>
        </w:rPr>
        <w:t xml:space="preserve"> </w:t>
      </w:r>
      <w:bookmarkEnd w:id="2"/>
      <w:r w:rsidR="00A04C73" w:rsidRPr="00253975">
        <w:rPr>
          <w:rFonts w:eastAsia="MS Gothic"/>
          <w:b/>
          <w:bCs/>
          <w:lang w:eastAsia="en-US"/>
        </w:rPr>
        <w:t>обучения</w:t>
      </w:r>
      <w:r w:rsidR="00D1457D" w:rsidRPr="00253975">
        <w:rPr>
          <w:rFonts w:eastAsia="MS Gothic"/>
          <w:b/>
          <w:bCs/>
          <w:lang w:eastAsia="en-US"/>
        </w:rPr>
        <w:t xml:space="preserve"> по дисциплине</w:t>
      </w:r>
      <w:bookmarkEnd w:id="3"/>
    </w:p>
    <w:p w:rsidR="00836EB3" w:rsidRDefault="007F5EFB" w:rsidP="003770EC">
      <w:pPr>
        <w:spacing w:line="360" w:lineRule="auto"/>
        <w:ind w:firstLine="720"/>
        <w:jc w:val="both"/>
        <w:rPr>
          <w:sz w:val="28"/>
          <w:szCs w:val="28"/>
        </w:rPr>
      </w:pPr>
      <w:r w:rsidRPr="009B15E3">
        <w:rPr>
          <w:sz w:val="28"/>
          <w:szCs w:val="28"/>
        </w:rPr>
        <w:t>Процесс изучени</w:t>
      </w:r>
      <w:r w:rsidR="00D01F17" w:rsidRPr="009B15E3">
        <w:rPr>
          <w:sz w:val="28"/>
          <w:szCs w:val="28"/>
        </w:rPr>
        <w:t>я дисциплины «</w:t>
      </w:r>
      <w:r w:rsidR="0072396B" w:rsidRPr="0072396B">
        <w:rPr>
          <w:sz w:val="28"/>
          <w:szCs w:val="28"/>
        </w:rPr>
        <w:t>Цифровые технологии в страхов</w:t>
      </w:r>
      <w:r w:rsidR="0072396B">
        <w:rPr>
          <w:sz w:val="28"/>
          <w:szCs w:val="28"/>
        </w:rPr>
        <w:t>ании</w:t>
      </w:r>
      <w:r w:rsidRPr="009B15E3">
        <w:rPr>
          <w:sz w:val="28"/>
          <w:szCs w:val="28"/>
        </w:rPr>
        <w:t xml:space="preserve">» в совокупности с другими </w:t>
      </w:r>
      <w:r w:rsidR="00987090" w:rsidRPr="009B15E3">
        <w:rPr>
          <w:sz w:val="28"/>
          <w:szCs w:val="28"/>
        </w:rPr>
        <w:t>общепрофессио</w:t>
      </w:r>
      <w:r w:rsidR="00A04C73" w:rsidRPr="009B15E3">
        <w:rPr>
          <w:sz w:val="28"/>
          <w:szCs w:val="28"/>
        </w:rPr>
        <w:t xml:space="preserve">нальными </w:t>
      </w:r>
      <w:r w:rsidRPr="009B15E3">
        <w:rPr>
          <w:sz w:val="28"/>
          <w:szCs w:val="28"/>
        </w:rPr>
        <w:t xml:space="preserve">дисциплинами </w:t>
      </w:r>
      <w:r w:rsidR="00A04C73" w:rsidRPr="009B15E3">
        <w:rPr>
          <w:sz w:val="28"/>
          <w:szCs w:val="28"/>
        </w:rPr>
        <w:t xml:space="preserve">направления </w:t>
      </w:r>
      <w:r w:rsidRPr="009B15E3">
        <w:rPr>
          <w:sz w:val="28"/>
          <w:szCs w:val="28"/>
        </w:rPr>
        <w:t>обеспечивает инструментарий формирования следующих компетенций образовательной программы</w:t>
      </w:r>
      <w:r w:rsidR="00D01F17" w:rsidRPr="009B15E3">
        <w:rPr>
          <w:sz w:val="28"/>
          <w:szCs w:val="28"/>
        </w:rPr>
        <w:t xml:space="preserve"> по направлению </w:t>
      </w:r>
      <w:r w:rsidR="00BA5EB1" w:rsidRPr="009B15E3">
        <w:rPr>
          <w:sz w:val="28"/>
          <w:szCs w:val="28"/>
        </w:rPr>
        <w:t>подготовки</w:t>
      </w:r>
      <w:r w:rsidR="00702343" w:rsidRPr="009B15E3">
        <w:rPr>
          <w:sz w:val="28"/>
          <w:szCs w:val="28"/>
        </w:rPr>
        <w:t xml:space="preserve"> </w:t>
      </w:r>
      <w:r w:rsidR="004515B8">
        <w:rPr>
          <w:sz w:val="28"/>
          <w:szCs w:val="28"/>
        </w:rPr>
        <w:t>38.03.01 «Экономика», профиль «</w:t>
      </w:r>
      <w:r w:rsidR="00DF2D5B" w:rsidRPr="00DF2D5B">
        <w:rPr>
          <w:sz w:val="28"/>
          <w:szCs w:val="28"/>
        </w:rPr>
        <w:t>Управление финансовыми рисками и страхование</w:t>
      </w:r>
      <w:r w:rsidR="004515B8">
        <w:rPr>
          <w:sz w:val="28"/>
          <w:szCs w:val="28"/>
        </w:rPr>
        <w:t>».</w:t>
      </w:r>
    </w:p>
    <w:p w:rsidR="002F36D6" w:rsidRPr="00B60A0F" w:rsidRDefault="00B60A0F" w:rsidP="00B60A0F">
      <w:pPr>
        <w:spacing w:line="360" w:lineRule="auto"/>
        <w:jc w:val="both"/>
        <w:rPr>
          <w:i/>
          <w:sz w:val="28"/>
          <w:szCs w:val="28"/>
        </w:rPr>
      </w:pPr>
      <w:r w:rsidRPr="00B60A0F">
        <w:rPr>
          <w:i/>
          <w:sz w:val="28"/>
          <w:szCs w:val="28"/>
        </w:rPr>
        <w:t>Н</w:t>
      </w:r>
      <w:r w:rsidR="002F36D6" w:rsidRPr="00B60A0F">
        <w:rPr>
          <w:i/>
          <w:sz w:val="28"/>
          <w:szCs w:val="28"/>
        </w:rPr>
        <w:t>аправлени</w:t>
      </w:r>
      <w:r w:rsidRPr="00B60A0F">
        <w:rPr>
          <w:i/>
          <w:sz w:val="28"/>
          <w:szCs w:val="28"/>
        </w:rPr>
        <w:t>е</w:t>
      </w:r>
      <w:r w:rsidR="002F36D6" w:rsidRPr="00B60A0F">
        <w:rPr>
          <w:i/>
          <w:sz w:val="28"/>
          <w:szCs w:val="28"/>
        </w:rPr>
        <w:t xml:space="preserve"> подготовки 38.03.01 «Экономика», профиль «Управление финансовыми рисками и страхование»</w:t>
      </w:r>
      <w:r w:rsidRPr="00B60A0F">
        <w:rPr>
          <w:i/>
          <w:sz w:val="28"/>
          <w:szCs w:val="28"/>
        </w:rPr>
        <w:t xml:space="preserve"> (очная и заочная формы обучения)</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722"/>
        <w:gridCol w:w="2097"/>
        <w:gridCol w:w="3653"/>
      </w:tblGrid>
      <w:tr w:rsidR="004515B8" w:rsidRPr="00BA58F6" w:rsidTr="009557B0">
        <w:tc>
          <w:tcPr>
            <w:tcW w:w="1101" w:type="dxa"/>
          </w:tcPr>
          <w:p w:rsidR="004515B8" w:rsidRPr="00BA58F6" w:rsidRDefault="004515B8" w:rsidP="00225AFC">
            <w:pPr>
              <w:tabs>
                <w:tab w:val="left" w:pos="540"/>
              </w:tabs>
              <w:contextualSpacing/>
              <w:jc w:val="both"/>
              <w:rPr>
                <w:sz w:val="24"/>
                <w:szCs w:val="24"/>
              </w:rPr>
            </w:pPr>
            <w:r w:rsidRPr="00BA58F6">
              <w:rPr>
                <w:sz w:val="24"/>
                <w:szCs w:val="24"/>
              </w:rPr>
              <w:t>Код компе-</w:t>
            </w:r>
          </w:p>
          <w:p w:rsidR="004515B8" w:rsidRPr="00BA58F6" w:rsidRDefault="004515B8" w:rsidP="00225AFC">
            <w:pPr>
              <w:tabs>
                <w:tab w:val="left" w:pos="540"/>
              </w:tabs>
              <w:contextualSpacing/>
              <w:jc w:val="both"/>
              <w:rPr>
                <w:sz w:val="24"/>
                <w:szCs w:val="24"/>
              </w:rPr>
            </w:pPr>
            <w:proofErr w:type="spellStart"/>
            <w:r w:rsidRPr="00BA58F6">
              <w:rPr>
                <w:sz w:val="24"/>
                <w:szCs w:val="24"/>
              </w:rPr>
              <w:t>тенции</w:t>
            </w:r>
            <w:proofErr w:type="spellEnd"/>
          </w:p>
        </w:tc>
        <w:tc>
          <w:tcPr>
            <w:tcW w:w="2722" w:type="dxa"/>
          </w:tcPr>
          <w:p w:rsidR="004515B8" w:rsidRPr="00BA58F6" w:rsidRDefault="004515B8" w:rsidP="00225AFC">
            <w:pPr>
              <w:tabs>
                <w:tab w:val="left" w:pos="540"/>
              </w:tabs>
              <w:contextualSpacing/>
              <w:jc w:val="both"/>
              <w:rPr>
                <w:sz w:val="24"/>
                <w:szCs w:val="24"/>
              </w:rPr>
            </w:pPr>
            <w:r w:rsidRPr="00BA58F6">
              <w:rPr>
                <w:sz w:val="24"/>
                <w:szCs w:val="24"/>
              </w:rPr>
              <w:t>Наименование компетенции</w:t>
            </w:r>
          </w:p>
        </w:tc>
        <w:tc>
          <w:tcPr>
            <w:tcW w:w="2097" w:type="dxa"/>
          </w:tcPr>
          <w:p w:rsidR="004515B8" w:rsidRPr="00BA58F6" w:rsidRDefault="004515B8" w:rsidP="00225AFC">
            <w:pPr>
              <w:tabs>
                <w:tab w:val="left" w:pos="540"/>
              </w:tabs>
              <w:contextualSpacing/>
              <w:jc w:val="both"/>
              <w:rPr>
                <w:sz w:val="24"/>
                <w:szCs w:val="24"/>
              </w:rPr>
            </w:pPr>
            <w:r w:rsidRPr="00BA58F6">
              <w:rPr>
                <w:sz w:val="24"/>
                <w:szCs w:val="24"/>
              </w:rPr>
              <w:t>Индикаторы достижения компетенции</w:t>
            </w:r>
            <w:r w:rsidRPr="00BA58F6">
              <w:rPr>
                <w:rStyle w:val="aff0"/>
                <w:sz w:val="24"/>
                <w:szCs w:val="24"/>
              </w:rPr>
              <w:footnoteReference w:id="1"/>
            </w:r>
          </w:p>
        </w:tc>
        <w:tc>
          <w:tcPr>
            <w:tcW w:w="3653" w:type="dxa"/>
          </w:tcPr>
          <w:p w:rsidR="004515B8" w:rsidRPr="00BA58F6" w:rsidRDefault="004515B8" w:rsidP="00225AFC">
            <w:pPr>
              <w:tabs>
                <w:tab w:val="left" w:pos="540"/>
              </w:tabs>
              <w:contextualSpacing/>
              <w:jc w:val="both"/>
              <w:rPr>
                <w:sz w:val="24"/>
                <w:szCs w:val="24"/>
              </w:rPr>
            </w:pPr>
            <w:r w:rsidRPr="00BA58F6">
              <w:rPr>
                <w:sz w:val="24"/>
                <w:szCs w:val="24"/>
              </w:rPr>
              <w:t>Результаты обучения (владения</w:t>
            </w:r>
            <w:r w:rsidRPr="00BA58F6">
              <w:rPr>
                <w:rStyle w:val="aff0"/>
                <w:sz w:val="24"/>
                <w:szCs w:val="24"/>
              </w:rPr>
              <w:footnoteReference w:id="2"/>
            </w:r>
            <w:r w:rsidRPr="00BA58F6">
              <w:rPr>
                <w:sz w:val="24"/>
                <w:szCs w:val="24"/>
              </w:rPr>
              <w:t>, умения и знания), соотнесенные с компетенциями/индикаторами достижения компетенции</w:t>
            </w:r>
          </w:p>
        </w:tc>
      </w:tr>
      <w:tr w:rsidR="009557B0" w:rsidRPr="00BA58F6" w:rsidTr="009557B0">
        <w:trPr>
          <w:trHeight w:val="1691"/>
        </w:trPr>
        <w:tc>
          <w:tcPr>
            <w:tcW w:w="1101" w:type="dxa"/>
            <w:vMerge w:val="restart"/>
          </w:tcPr>
          <w:p w:rsidR="009557B0" w:rsidRPr="007228FF" w:rsidRDefault="0077713A" w:rsidP="00DA343D">
            <w:pPr>
              <w:pStyle w:val="af6"/>
              <w:widowControl w:val="0"/>
              <w:pBdr>
                <w:top w:val="none" w:sz="0" w:space="0" w:color="auto"/>
                <w:left w:val="none" w:sz="0" w:space="0" w:color="auto"/>
                <w:bottom w:val="none" w:sz="0" w:space="0" w:color="auto"/>
                <w:right w:val="none" w:sz="0" w:space="0" w:color="auto"/>
                <w:bar w:val="none" w:sz="0" w:color="auto"/>
              </w:pBdr>
              <w:tabs>
                <w:tab w:val="clear" w:pos="360"/>
                <w:tab w:val="clear" w:pos="756"/>
                <w:tab w:val="left" w:pos="0"/>
              </w:tabs>
              <w:autoSpaceDE w:val="0"/>
              <w:autoSpaceDN w:val="0"/>
              <w:adjustRightInd w:val="0"/>
              <w:spacing w:line="360" w:lineRule="auto"/>
              <w:ind w:left="0" w:hanging="120"/>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ПКП</w:t>
            </w:r>
            <w:r w:rsidR="009557B0" w:rsidRPr="007228FF">
              <w:rPr>
                <w:rFonts w:ascii="Times New Roman" w:eastAsia="Times New Roman" w:hAnsi="Times New Roman" w:cs="Times New Roman"/>
                <w:b/>
                <w:color w:val="auto"/>
                <w:sz w:val="28"/>
                <w:szCs w:val="28"/>
              </w:rPr>
              <w:t>-</w:t>
            </w:r>
            <w:r w:rsidR="00DA343D">
              <w:rPr>
                <w:rFonts w:ascii="Times New Roman" w:eastAsia="Times New Roman" w:hAnsi="Times New Roman" w:cs="Times New Roman"/>
                <w:b/>
                <w:color w:val="auto"/>
                <w:sz w:val="28"/>
                <w:szCs w:val="28"/>
              </w:rPr>
              <w:t>2</w:t>
            </w:r>
            <w:r w:rsidR="009557B0" w:rsidRPr="007228FF">
              <w:rPr>
                <w:rFonts w:ascii="Times New Roman" w:eastAsia="Times New Roman" w:hAnsi="Times New Roman" w:cs="Times New Roman"/>
                <w:b/>
                <w:color w:val="auto"/>
                <w:sz w:val="28"/>
                <w:szCs w:val="28"/>
              </w:rPr>
              <w:t> </w:t>
            </w:r>
          </w:p>
        </w:tc>
        <w:tc>
          <w:tcPr>
            <w:tcW w:w="2722" w:type="dxa"/>
            <w:vMerge w:val="restart"/>
          </w:tcPr>
          <w:p w:rsidR="009557B0" w:rsidRPr="002E1085" w:rsidRDefault="00F65DF0" w:rsidP="00225AFC">
            <w:pPr>
              <w:tabs>
                <w:tab w:val="left" w:pos="540"/>
              </w:tabs>
              <w:contextualSpacing/>
              <w:rPr>
                <w:strike/>
                <w:sz w:val="24"/>
                <w:szCs w:val="24"/>
                <w:highlight w:val="yellow"/>
              </w:rPr>
            </w:pPr>
            <w:r w:rsidRPr="00F65DF0">
              <w:rPr>
                <w:sz w:val="24"/>
                <w:szCs w:val="24"/>
              </w:rPr>
              <w:t xml:space="preserve">Способность исследовать современное состояние и тенденции развития страхового рынка, выбирать приоритетные направления создания, продаж и использования страховых продуктов; разработки и обеспечения реализации программы страхования </w:t>
            </w:r>
          </w:p>
        </w:tc>
        <w:tc>
          <w:tcPr>
            <w:tcW w:w="2097" w:type="dxa"/>
          </w:tcPr>
          <w:p w:rsidR="009557B0" w:rsidRPr="001A55D3" w:rsidRDefault="001A55D3" w:rsidP="001A55D3">
            <w:pPr>
              <w:pStyle w:val="Style2"/>
              <w:spacing w:line="240" w:lineRule="auto"/>
              <w:ind w:firstLine="0"/>
              <w:jc w:val="left"/>
            </w:pPr>
            <w:r w:rsidRPr="008F480C">
              <w:t xml:space="preserve">1. </w:t>
            </w:r>
            <w:r w:rsidR="00747249" w:rsidRPr="00747249">
              <w:t>Оценивает современное состояние и тенденции развития страховых рынков в сопоставлении с уровнем развития национальной экономики и зарубежными страховыми рынками</w:t>
            </w:r>
            <w:r w:rsidRPr="008F480C">
              <w:t>.</w:t>
            </w:r>
          </w:p>
        </w:tc>
        <w:tc>
          <w:tcPr>
            <w:tcW w:w="3653" w:type="dxa"/>
          </w:tcPr>
          <w:p w:rsidR="009557B0" w:rsidRPr="00CA33A6" w:rsidRDefault="009557B0" w:rsidP="00225AFC">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240" w:lineRule="auto"/>
              <w:ind w:left="0"/>
              <w:rPr>
                <w:rFonts w:ascii="Times New Roman" w:hAnsi="Times New Roman" w:cs="Times New Roman"/>
              </w:rPr>
            </w:pPr>
            <w:r w:rsidRPr="00CA33A6">
              <w:rPr>
                <w:rFonts w:ascii="Times New Roman" w:hAnsi="Times New Roman" w:cs="Times New Roman"/>
                <w:b/>
              </w:rPr>
              <w:t>Знать –</w:t>
            </w:r>
            <w:r w:rsidRPr="00CA33A6">
              <w:rPr>
                <w:rFonts w:ascii="Times New Roman" w:hAnsi="Times New Roman" w:cs="Times New Roman"/>
              </w:rPr>
              <w:t xml:space="preserve"> </w:t>
            </w:r>
            <w:r w:rsidRPr="00CA33A6">
              <w:rPr>
                <w:rFonts w:ascii="Times New Roman" w:eastAsia="Times New Roman" w:hAnsi="Times New Roman"/>
              </w:rPr>
              <w:t xml:space="preserve">основные понятия и термины </w:t>
            </w:r>
            <w:r w:rsidR="00B8050B">
              <w:rPr>
                <w:rFonts w:ascii="Times New Roman" w:eastAsia="Times New Roman" w:hAnsi="Times New Roman"/>
              </w:rPr>
              <w:t>страхования</w:t>
            </w:r>
            <w:r w:rsidRPr="00CA33A6">
              <w:rPr>
                <w:rFonts w:ascii="Times New Roman" w:eastAsia="Times New Roman" w:hAnsi="Times New Roman"/>
              </w:rPr>
              <w:t xml:space="preserve">; </w:t>
            </w:r>
            <w:r w:rsidRPr="00CA33A6">
              <w:rPr>
                <w:rFonts w:ascii="Times New Roman" w:hAnsi="Times New Roman"/>
              </w:rPr>
              <w:t xml:space="preserve">основы </w:t>
            </w:r>
            <w:proofErr w:type="spellStart"/>
            <w:r w:rsidR="00B8050B">
              <w:rPr>
                <w:rFonts w:ascii="Times New Roman" w:hAnsi="Times New Roman"/>
              </w:rPr>
              <w:t>диджитализации</w:t>
            </w:r>
            <w:proofErr w:type="spellEnd"/>
            <w:r w:rsidRPr="00CA33A6">
              <w:rPr>
                <w:rFonts w:ascii="Times New Roman" w:hAnsi="Times New Roman"/>
              </w:rPr>
              <w:t xml:space="preserve"> процессов </w:t>
            </w:r>
            <w:r w:rsidR="00B8050B">
              <w:rPr>
                <w:rFonts w:ascii="Times New Roman" w:hAnsi="Times New Roman"/>
              </w:rPr>
              <w:t>в страховой организации</w:t>
            </w:r>
            <w:r w:rsidRPr="00CA33A6">
              <w:rPr>
                <w:rFonts w:ascii="Times New Roman" w:hAnsi="Times New Roman"/>
              </w:rPr>
              <w:t>.</w:t>
            </w:r>
          </w:p>
          <w:p w:rsidR="009557B0" w:rsidRPr="00751238" w:rsidRDefault="009557B0" w:rsidP="00A873F6">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240" w:lineRule="auto"/>
              <w:ind w:left="0"/>
              <w:rPr>
                <w:rFonts w:ascii="Times New Roman" w:eastAsia="Times New Roman" w:hAnsi="Times New Roman" w:cs="Times New Roman"/>
                <w:color w:val="auto"/>
              </w:rPr>
            </w:pPr>
            <w:r w:rsidRPr="004C6BCF">
              <w:rPr>
                <w:rFonts w:ascii="Times New Roman" w:hAnsi="Times New Roman"/>
                <w:b/>
              </w:rPr>
              <w:t xml:space="preserve">Уметь – </w:t>
            </w:r>
            <w:r w:rsidRPr="004C6BCF">
              <w:rPr>
                <w:rFonts w:ascii="Times New Roman" w:hAnsi="Times New Roman"/>
              </w:rPr>
              <w:t xml:space="preserve">анализировать и прогнозировать развитие </w:t>
            </w:r>
            <w:r w:rsidR="00A873F6">
              <w:rPr>
                <w:rFonts w:ascii="Times New Roman" w:hAnsi="Times New Roman"/>
              </w:rPr>
              <w:t>страхового рынка в условиях цифровизации.</w:t>
            </w:r>
          </w:p>
        </w:tc>
      </w:tr>
      <w:tr w:rsidR="009557B0" w:rsidRPr="00BA58F6" w:rsidTr="001A55D3">
        <w:trPr>
          <w:trHeight w:val="274"/>
        </w:trPr>
        <w:tc>
          <w:tcPr>
            <w:tcW w:w="1101" w:type="dxa"/>
            <w:vMerge/>
          </w:tcPr>
          <w:p w:rsidR="009557B0" w:rsidRDefault="009557B0" w:rsidP="00225AFC">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rPr>
            </w:pPr>
          </w:p>
        </w:tc>
        <w:tc>
          <w:tcPr>
            <w:tcW w:w="2722" w:type="dxa"/>
            <w:vMerge/>
          </w:tcPr>
          <w:p w:rsidR="009557B0" w:rsidRPr="002E1085" w:rsidRDefault="009557B0" w:rsidP="00225AFC">
            <w:pPr>
              <w:tabs>
                <w:tab w:val="left" w:pos="540"/>
              </w:tabs>
              <w:contextualSpacing/>
              <w:rPr>
                <w:strike/>
                <w:sz w:val="24"/>
                <w:szCs w:val="24"/>
                <w:highlight w:val="yellow"/>
              </w:rPr>
            </w:pPr>
          </w:p>
        </w:tc>
        <w:tc>
          <w:tcPr>
            <w:tcW w:w="2097" w:type="dxa"/>
          </w:tcPr>
          <w:p w:rsidR="001A55D3" w:rsidRPr="008F480C" w:rsidRDefault="001A55D3" w:rsidP="001A55D3">
            <w:pPr>
              <w:pStyle w:val="Style2"/>
              <w:spacing w:line="240" w:lineRule="auto"/>
              <w:ind w:firstLine="0"/>
              <w:jc w:val="left"/>
            </w:pPr>
            <w:r w:rsidRPr="008F480C">
              <w:t xml:space="preserve">2. </w:t>
            </w:r>
            <w:r w:rsidR="00747249" w:rsidRPr="00747249">
              <w:t>Разрабатывает, осваивает и внедряет программы продаж и использования страховых продуктов</w:t>
            </w:r>
            <w:r w:rsidRPr="008F480C">
              <w:t>.</w:t>
            </w:r>
          </w:p>
          <w:p w:rsidR="009557B0" w:rsidRPr="00F65DF0" w:rsidRDefault="009557B0" w:rsidP="00485471">
            <w:pPr>
              <w:tabs>
                <w:tab w:val="left" w:pos="540"/>
              </w:tabs>
              <w:contextualSpacing/>
              <w:rPr>
                <w:strike/>
                <w:sz w:val="24"/>
                <w:szCs w:val="24"/>
                <w:highlight w:val="yellow"/>
              </w:rPr>
            </w:pPr>
          </w:p>
        </w:tc>
        <w:tc>
          <w:tcPr>
            <w:tcW w:w="3653" w:type="dxa"/>
          </w:tcPr>
          <w:p w:rsidR="009557B0" w:rsidRPr="00874165" w:rsidRDefault="009557B0" w:rsidP="008B2A85">
            <w:pPr>
              <w:rPr>
                <w:sz w:val="24"/>
                <w:szCs w:val="24"/>
              </w:rPr>
            </w:pPr>
            <w:r w:rsidRPr="00874165">
              <w:rPr>
                <w:b/>
                <w:sz w:val="24"/>
                <w:szCs w:val="24"/>
              </w:rPr>
              <w:lastRenderedPageBreak/>
              <w:t>Знать</w:t>
            </w:r>
            <w:r w:rsidRPr="00874165">
              <w:rPr>
                <w:sz w:val="24"/>
                <w:szCs w:val="24"/>
              </w:rPr>
              <w:t xml:space="preserve"> –</w:t>
            </w:r>
            <w:r w:rsidR="00A873F6">
              <w:rPr>
                <w:sz w:val="24"/>
                <w:szCs w:val="24"/>
              </w:rPr>
              <w:t xml:space="preserve"> </w:t>
            </w:r>
            <w:r w:rsidR="00632359">
              <w:rPr>
                <w:rStyle w:val="aff2"/>
                <w:sz w:val="24"/>
                <w:szCs w:val="24"/>
              </w:rPr>
              <w:t xml:space="preserve">программы </w:t>
            </w:r>
            <w:r w:rsidR="0040274E">
              <w:rPr>
                <w:rStyle w:val="aff2"/>
                <w:sz w:val="24"/>
                <w:szCs w:val="24"/>
              </w:rPr>
              <w:t>продаж</w:t>
            </w:r>
            <w:r w:rsidR="00632359">
              <w:rPr>
                <w:rStyle w:val="aff2"/>
                <w:sz w:val="24"/>
                <w:szCs w:val="24"/>
              </w:rPr>
              <w:t xml:space="preserve"> в страховании и особенности страховых продуктов.</w:t>
            </w:r>
          </w:p>
          <w:p w:rsidR="009557B0" w:rsidRPr="00874165" w:rsidRDefault="009557B0" w:rsidP="00632359">
            <w:pPr>
              <w:jc w:val="both"/>
            </w:pPr>
            <w:r w:rsidRPr="00874165">
              <w:rPr>
                <w:b/>
                <w:sz w:val="24"/>
                <w:szCs w:val="24"/>
              </w:rPr>
              <w:t>Уметь</w:t>
            </w:r>
            <w:r w:rsidR="00632359">
              <w:rPr>
                <w:sz w:val="24"/>
                <w:szCs w:val="24"/>
              </w:rPr>
              <w:t xml:space="preserve"> – разрабатывать страховые программы и продукты и внедрять их</w:t>
            </w:r>
            <w:r w:rsidRPr="00874165">
              <w:rPr>
                <w:sz w:val="24"/>
                <w:szCs w:val="24"/>
              </w:rPr>
              <w:t>.</w:t>
            </w:r>
          </w:p>
        </w:tc>
      </w:tr>
      <w:tr w:rsidR="001A55D3" w:rsidRPr="00BA58F6" w:rsidTr="009557B0">
        <w:trPr>
          <w:trHeight w:val="2205"/>
        </w:trPr>
        <w:tc>
          <w:tcPr>
            <w:tcW w:w="1101" w:type="dxa"/>
          </w:tcPr>
          <w:p w:rsidR="001A55D3" w:rsidRDefault="001A55D3" w:rsidP="00225AFC">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rPr>
            </w:pPr>
          </w:p>
        </w:tc>
        <w:tc>
          <w:tcPr>
            <w:tcW w:w="2722" w:type="dxa"/>
          </w:tcPr>
          <w:p w:rsidR="001A55D3" w:rsidRPr="002E1085" w:rsidRDefault="001A55D3" w:rsidP="00225AFC">
            <w:pPr>
              <w:tabs>
                <w:tab w:val="left" w:pos="540"/>
              </w:tabs>
              <w:contextualSpacing/>
              <w:rPr>
                <w:strike/>
                <w:sz w:val="24"/>
                <w:szCs w:val="24"/>
                <w:highlight w:val="yellow"/>
              </w:rPr>
            </w:pPr>
          </w:p>
        </w:tc>
        <w:tc>
          <w:tcPr>
            <w:tcW w:w="2097" w:type="dxa"/>
          </w:tcPr>
          <w:p w:rsidR="001A55D3" w:rsidRPr="008F480C" w:rsidRDefault="001A55D3" w:rsidP="001A55D3">
            <w:pPr>
              <w:pStyle w:val="Style2"/>
              <w:spacing w:line="240" w:lineRule="auto"/>
              <w:ind w:firstLine="0"/>
              <w:jc w:val="left"/>
            </w:pPr>
            <w:r w:rsidRPr="008F480C">
              <w:t xml:space="preserve">3. </w:t>
            </w:r>
            <w:r w:rsidR="00747249" w:rsidRPr="00747249">
              <w:t>Определяет формы и методы контроля реализации программы страхования</w:t>
            </w:r>
            <w:r w:rsidRPr="008F480C">
              <w:rPr>
                <w:rFonts w:eastAsia="Calibri"/>
              </w:rPr>
              <w:t>.</w:t>
            </w:r>
          </w:p>
        </w:tc>
        <w:tc>
          <w:tcPr>
            <w:tcW w:w="3653" w:type="dxa"/>
          </w:tcPr>
          <w:p w:rsidR="00632359" w:rsidRPr="00874165" w:rsidRDefault="00632359" w:rsidP="00632359">
            <w:pPr>
              <w:rPr>
                <w:sz w:val="24"/>
                <w:szCs w:val="24"/>
              </w:rPr>
            </w:pPr>
            <w:r w:rsidRPr="00874165">
              <w:rPr>
                <w:b/>
                <w:sz w:val="24"/>
                <w:szCs w:val="24"/>
              </w:rPr>
              <w:t>Знать</w:t>
            </w:r>
            <w:r w:rsidRPr="00874165">
              <w:rPr>
                <w:sz w:val="24"/>
                <w:szCs w:val="24"/>
              </w:rPr>
              <w:t xml:space="preserve"> –</w:t>
            </w:r>
            <w:r>
              <w:rPr>
                <w:sz w:val="24"/>
                <w:szCs w:val="24"/>
              </w:rPr>
              <w:t xml:space="preserve"> </w:t>
            </w:r>
            <w:r>
              <w:rPr>
                <w:rStyle w:val="aff2"/>
                <w:sz w:val="24"/>
                <w:szCs w:val="24"/>
              </w:rPr>
              <w:t>методы и подходы цифровых продаж в страховании</w:t>
            </w:r>
            <w:r w:rsidRPr="008B2A85">
              <w:rPr>
                <w:rStyle w:val="aff2"/>
                <w:sz w:val="24"/>
                <w:szCs w:val="24"/>
              </w:rPr>
              <w:t>.</w:t>
            </w:r>
          </w:p>
          <w:p w:rsidR="001A55D3" w:rsidRPr="00874165" w:rsidRDefault="00632359" w:rsidP="00632359">
            <w:pPr>
              <w:rPr>
                <w:b/>
                <w:sz w:val="24"/>
                <w:szCs w:val="24"/>
              </w:rPr>
            </w:pPr>
            <w:r w:rsidRPr="00874165">
              <w:rPr>
                <w:b/>
                <w:sz w:val="24"/>
                <w:szCs w:val="24"/>
              </w:rPr>
              <w:t>Уметь</w:t>
            </w:r>
            <w:r w:rsidRPr="00874165">
              <w:rPr>
                <w:sz w:val="24"/>
                <w:szCs w:val="24"/>
              </w:rPr>
              <w:t xml:space="preserve"> – готовить финансово- экономическое обоснование </w:t>
            </w:r>
            <w:r>
              <w:rPr>
                <w:sz w:val="24"/>
                <w:szCs w:val="24"/>
              </w:rPr>
              <w:t>внедрения и применения цифровых инструментов в деятельности страховой организации</w:t>
            </w:r>
            <w:r w:rsidRPr="00874165">
              <w:rPr>
                <w:sz w:val="24"/>
                <w:szCs w:val="24"/>
              </w:rPr>
              <w:t>.</w:t>
            </w:r>
          </w:p>
        </w:tc>
      </w:tr>
      <w:tr w:rsidR="004515B8" w:rsidRPr="00BA58F6" w:rsidTr="00DD65D8">
        <w:trPr>
          <w:trHeight w:val="3534"/>
        </w:trPr>
        <w:tc>
          <w:tcPr>
            <w:tcW w:w="1101" w:type="dxa"/>
            <w:vMerge w:val="restart"/>
          </w:tcPr>
          <w:p w:rsidR="004515B8" w:rsidRPr="00BA58F6" w:rsidRDefault="004515B8" w:rsidP="0077713A">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ПК</w:t>
            </w:r>
            <w:r w:rsidR="0077713A">
              <w:rPr>
                <w:rFonts w:ascii="Times New Roman" w:eastAsia="Times New Roman" w:hAnsi="Times New Roman" w:cs="Times New Roman"/>
                <w:b/>
                <w:color w:val="auto"/>
                <w:sz w:val="28"/>
                <w:szCs w:val="28"/>
              </w:rPr>
              <w:t>П</w:t>
            </w:r>
            <w:r>
              <w:rPr>
                <w:rFonts w:ascii="Times New Roman" w:eastAsia="Times New Roman" w:hAnsi="Times New Roman" w:cs="Times New Roman"/>
                <w:b/>
                <w:color w:val="auto"/>
                <w:sz w:val="28"/>
                <w:szCs w:val="28"/>
              </w:rPr>
              <w:t>-4</w:t>
            </w:r>
          </w:p>
        </w:tc>
        <w:tc>
          <w:tcPr>
            <w:tcW w:w="2722" w:type="dxa"/>
            <w:vMerge w:val="restart"/>
          </w:tcPr>
          <w:p w:rsidR="000C24E5" w:rsidRDefault="009268C8" w:rsidP="004622F4">
            <w:pPr>
              <w:tabs>
                <w:tab w:val="left" w:pos="540"/>
              </w:tabs>
              <w:contextualSpacing/>
              <w:rPr>
                <w:sz w:val="24"/>
                <w:szCs w:val="24"/>
              </w:rPr>
            </w:pPr>
            <w:r w:rsidRPr="009268C8">
              <w:rPr>
                <w:sz w:val="24"/>
                <w:szCs w:val="24"/>
              </w:rPr>
              <w:t xml:space="preserve">Способность оценивать риски с использованием математических методов, статистических баз данных, методов экспертных оценок и реализовывать политику управления рисками предприятий и организаций, политику </w:t>
            </w:r>
            <w:proofErr w:type="spellStart"/>
            <w:r w:rsidRPr="009268C8">
              <w:rPr>
                <w:sz w:val="24"/>
                <w:szCs w:val="24"/>
              </w:rPr>
              <w:t>андеррайтинга</w:t>
            </w:r>
            <w:proofErr w:type="spellEnd"/>
            <w:r w:rsidRPr="009268C8">
              <w:rPr>
                <w:sz w:val="24"/>
                <w:szCs w:val="24"/>
              </w:rPr>
              <w:t xml:space="preserve"> страховой организации </w:t>
            </w:r>
          </w:p>
          <w:p w:rsidR="000C24E5" w:rsidRDefault="000C24E5" w:rsidP="004622F4">
            <w:pPr>
              <w:tabs>
                <w:tab w:val="left" w:pos="540"/>
              </w:tabs>
              <w:contextualSpacing/>
              <w:rPr>
                <w:sz w:val="24"/>
                <w:szCs w:val="24"/>
              </w:rPr>
            </w:pPr>
          </w:p>
          <w:p w:rsidR="004515B8" w:rsidRPr="00083223" w:rsidRDefault="004515B8" w:rsidP="004622F4">
            <w:pPr>
              <w:tabs>
                <w:tab w:val="left" w:pos="540"/>
              </w:tabs>
              <w:contextualSpacing/>
              <w:rPr>
                <w:sz w:val="24"/>
                <w:szCs w:val="24"/>
              </w:rPr>
            </w:pPr>
          </w:p>
        </w:tc>
        <w:tc>
          <w:tcPr>
            <w:tcW w:w="2097" w:type="dxa"/>
          </w:tcPr>
          <w:p w:rsidR="001A55D3" w:rsidRPr="008F480C" w:rsidRDefault="001A55D3" w:rsidP="001A55D3">
            <w:pPr>
              <w:pStyle w:val="Style2"/>
              <w:spacing w:line="216" w:lineRule="auto"/>
              <w:ind w:firstLine="0"/>
              <w:jc w:val="left"/>
            </w:pPr>
            <w:r w:rsidRPr="008F480C">
              <w:t xml:space="preserve">1. </w:t>
            </w:r>
            <w:r w:rsidR="00747249" w:rsidRPr="00747249">
              <w:t>Формирует и внедряет системы оценки рисками, основанные на математических методах, сборе и анализе статистических баз данных</w:t>
            </w:r>
            <w:r w:rsidRPr="008F480C">
              <w:t>.</w:t>
            </w:r>
          </w:p>
          <w:p w:rsidR="004515B8" w:rsidRPr="009268C8" w:rsidRDefault="004515B8" w:rsidP="00684E72">
            <w:pPr>
              <w:pStyle w:val="Style2"/>
              <w:spacing w:line="216" w:lineRule="auto"/>
              <w:ind w:firstLine="0"/>
              <w:jc w:val="left"/>
              <w:rPr>
                <w:strike/>
                <w:highlight w:val="yellow"/>
              </w:rPr>
            </w:pPr>
          </w:p>
        </w:tc>
        <w:tc>
          <w:tcPr>
            <w:tcW w:w="3653" w:type="dxa"/>
          </w:tcPr>
          <w:p w:rsidR="004515B8" w:rsidRPr="00BD5B01" w:rsidRDefault="004515B8" w:rsidP="00225AFC">
            <w:pPr>
              <w:tabs>
                <w:tab w:val="left" w:pos="993"/>
              </w:tabs>
              <w:jc w:val="both"/>
              <w:rPr>
                <w:sz w:val="24"/>
                <w:szCs w:val="24"/>
              </w:rPr>
            </w:pPr>
            <w:r w:rsidRPr="00BD5B01">
              <w:rPr>
                <w:b/>
                <w:sz w:val="24"/>
                <w:szCs w:val="24"/>
              </w:rPr>
              <w:t xml:space="preserve">Знать – </w:t>
            </w:r>
            <w:r w:rsidRPr="00BD5B01">
              <w:rPr>
                <w:sz w:val="24"/>
                <w:szCs w:val="24"/>
              </w:rPr>
              <w:t xml:space="preserve">основные финансово-экономические показатели деятельности </w:t>
            </w:r>
            <w:r w:rsidR="00640327" w:rsidRPr="00BD5B01">
              <w:rPr>
                <w:sz w:val="24"/>
                <w:szCs w:val="24"/>
              </w:rPr>
              <w:t xml:space="preserve">страховых </w:t>
            </w:r>
            <w:r w:rsidRPr="00BD5B01">
              <w:rPr>
                <w:sz w:val="24"/>
                <w:szCs w:val="24"/>
              </w:rPr>
              <w:t>организаций</w:t>
            </w:r>
            <w:r w:rsidR="00640327" w:rsidRPr="00BD5B01">
              <w:rPr>
                <w:sz w:val="24"/>
                <w:szCs w:val="24"/>
              </w:rPr>
              <w:t>, методы оценки рисков</w:t>
            </w:r>
            <w:r w:rsidRPr="00BD5B01">
              <w:rPr>
                <w:sz w:val="24"/>
                <w:szCs w:val="24"/>
              </w:rPr>
              <w:t>.</w:t>
            </w:r>
          </w:p>
          <w:p w:rsidR="004515B8" w:rsidRPr="00BD27D5" w:rsidRDefault="004515B8" w:rsidP="00BD5B01">
            <w:pPr>
              <w:tabs>
                <w:tab w:val="left" w:pos="993"/>
              </w:tabs>
              <w:jc w:val="both"/>
              <w:rPr>
                <w:b/>
                <w:sz w:val="24"/>
                <w:szCs w:val="24"/>
                <w:highlight w:val="yellow"/>
              </w:rPr>
            </w:pPr>
            <w:r w:rsidRPr="00BD5B01">
              <w:rPr>
                <w:b/>
                <w:sz w:val="24"/>
                <w:szCs w:val="24"/>
              </w:rPr>
              <w:t xml:space="preserve">Уметь – </w:t>
            </w:r>
            <w:r w:rsidRPr="00BD5B01">
              <w:rPr>
                <w:sz w:val="24"/>
                <w:szCs w:val="24"/>
              </w:rPr>
              <w:t xml:space="preserve">применять </w:t>
            </w:r>
            <w:r w:rsidR="00640327" w:rsidRPr="00BD5B01">
              <w:rPr>
                <w:sz w:val="24"/>
                <w:szCs w:val="24"/>
              </w:rPr>
              <w:t xml:space="preserve">математические и статистические </w:t>
            </w:r>
            <w:r w:rsidRPr="00BD5B01">
              <w:rPr>
                <w:sz w:val="24"/>
                <w:szCs w:val="24"/>
              </w:rPr>
              <w:t xml:space="preserve">методы для оценки </w:t>
            </w:r>
            <w:r w:rsidR="00BD5B01" w:rsidRPr="00BD5B01">
              <w:rPr>
                <w:sz w:val="24"/>
                <w:szCs w:val="24"/>
              </w:rPr>
              <w:t xml:space="preserve">рисков </w:t>
            </w:r>
            <w:r w:rsidRPr="00BD5B01">
              <w:rPr>
                <w:sz w:val="24"/>
                <w:szCs w:val="24"/>
              </w:rPr>
              <w:t>организаций</w:t>
            </w:r>
            <w:r w:rsidR="00BD5B01" w:rsidRPr="00BD5B01">
              <w:rPr>
                <w:sz w:val="24"/>
                <w:szCs w:val="24"/>
              </w:rPr>
              <w:t xml:space="preserve">, проводить политику </w:t>
            </w:r>
            <w:proofErr w:type="spellStart"/>
            <w:r w:rsidR="00BD5B01" w:rsidRPr="00BD5B01">
              <w:rPr>
                <w:sz w:val="24"/>
                <w:szCs w:val="24"/>
              </w:rPr>
              <w:t>андеррайтинга</w:t>
            </w:r>
            <w:proofErr w:type="spellEnd"/>
            <w:r w:rsidR="00BD5B01" w:rsidRPr="00BD5B01">
              <w:rPr>
                <w:sz w:val="24"/>
                <w:szCs w:val="24"/>
              </w:rPr>
              <w:t xml:space="preserve"> страховой организации, применяя цифровые технологии</w:t>
            </w:r>
            <w:r w:rsidRPr="00BD5B01">
              <w:rPr>
                <w:sz w:val="24"/>
                <w:szCs w:val="24"/>
              </w:rPr>
              <w:t>.</w:t>
            </w:r>
          </w:p>
        </w:tc>
      </w:tr>
      <w:tr w:rsidR="001A55D3" w:rsidRPr="00BA58F6" w:rsidTr="00AD2E4B">
        <w:trPr>
          <w:trHeight w:val="2624"/>
        </w:trPr>
        <w:tc>
          <w:tcPr>
            <w:tcW w:w="1101" w:type="dxa"/>
            <w:vMerge/>
          </w:tcPr>
          <w:p w:rsidR="001A55D3" w:rsidRDefault="001A55D3" w:rsidP="0077713A">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p>
        </w:tc>
        <w:tc>
          <w:tcPr>
            <w:tcW w:w="2722" w:type="dxa"/>
            <w:vMerge/>
          </w:tcPr>
          <w:p w:rsidR="001A55D3" w:rsidRPr="009268C8" w:rsidRDefault="001A55D3" w:rsidP="004622F4">
            <w:pPr>
              <w:tabs>
                <w:tab w:val="left" w:pos="540"/>
              </w:tabs>
              <w:contextualSpacing/>
              <w:rPr>
                <w:sz w:val="24"/>
                <w:szCs w:val="24"/>
              </w:rPr>
            </w:pPr>
          </w:p>
        </w:tc>
        <w:tc>
          <w:tcPr>
            <w:tcW w:w="2097" w:type="dxa"/>
          </w:tcPr>
          <w:p w:rsidR="001A55D3" w:rsidRPr="008F480C" w:rsidRDefault="001A55D3" w:rsidP="001A55D3">
            <w:pPr>
              <w:pStyle w:val="Style2"/>
              <w:spacing w:line="216" w:lineRule="auto"/>
              <w:ind w:firstLine="0"/>
              <w:jc w:val="left"/>
              <w:rPr>
                <w:rFonts w:eastAsia="Calibri"/>
              </w:rPr>
            </w:pPr>
            <w:r w:rsidRPr="008F480C">
              <w:t xml:space="preserve">2. </w:t>
            </w:r>
            <w:r w:rsidR="00747249" w:rsidRPr="00747249">
              <w:t>Вырабатывает управленческие решения по эффективному формированию и использованию экспертных оценок рисков</w:t>
            </w:r>
            <w:r w:rsidRPr="008F480C">
              <w:rPr>
                <w:rFonts w:eastAsia="Calibri"/>
              </w:rPr>
              <w:t>.</w:t>
            </w:r>
          </w:p>
          <w:p w:rsidR="001A55D3" w:rsidRPr="008F480C" w:rsidRDefault="001A55D3" w:rsidP="001A55D3">
            <w:pPr>
              <w:pStyle w:val="Style2"/>
              <w:spacing w:line="216" w:lineRule="auto"/>
              <w:ind w:firstLine="0"/>
              <w:jc w:val="left"/>
            </w:pPr>
          </w:p>
        </w:tc>
        <w:tc>
          <w:tcPr>
            <w:tcW w:w="3653" w:type="dxa"/>
          </w:tcPr>
          <w:p w:rsidR="001A55D3" w:rsidRPr="006875F2" w:rsidRDefault="001A55D3" w:rsidP="001A55D3">
            <w:pPr>
              <w:tabs>
                <w:tab w:val="left" w:pos="993"/>
              </w:tabs>
              <w:jc w:val="both"/>
              <w:rPr>
                <w:sz w:val="24"/>
                <w:szCs w:val="24"/>
              </w:rPr>
            </w:pPr>
            <w:r w:rsidRPr="006875F2">
              <w:rPr>
                <w:b/>
                <w:sz w:val="24"/>
                <w:szCs w:val="24"/>
              </w:rPr>
              <w:t xml:space="preserve">Знать – </w:t>
            </w:r>
            <w:r w:rsidRPr="006875F2">
              <w:rPr>
                <w:rStyle w:val="aff2"/>
                <w:sz w:val="24"/>
                <w:szCs w:val="24"/>
              </w:rPr>
              <w:t>методы анализа статистических баз данных по функционированию и развитию страхового рынка, применяя цифровые технологии.</w:t>
            </w:r>
          </w:p>
          <w:p w:rsidR="001A55D3" w:rsidRPr="00BD5B01" w:rsidRDefault="001A55D3" w:rsidP="001A55D3">
            <w:pPr>
              <w:tabs>
                <w:tab w:val="left" w:pos="993"/>
              </w:tabs>
              <w:jc w:val="both"/>
              <w:rPr>
                <w:b/>
                <w:sz w:val="24"/>
                <w:szCs w:val="24"/>
              </w:rPr>
            </w:pPr>
            <w:r w:rsidRPr="006875F2">
              <w:rPr>
                <w:b/>
                <w:sz w:val="24"/>
                <w:szCs w:val="24"/>
              </w:rPr>
              <w:t>Уметь</w:t>
            </w:r>
            <w:r w:rsidRPr="006875F2">
              <w:rPr>
                <w:sz w:val="24"/>
                <w:szCs w:val="24"/>
              </w:rPr>
              <w:t xml:space="preserve"> – выявлять успешный зарубежный опыт в целях совершенствования политики </w:t>
            </w:r>
            <w:proofErr w:type="spellStart"/>
            <w:r w:rsidRPr="006875F2">
              <w:rPr>
                <w:sz w:val="24"/>
                <w:szCs w:val="24"/>
              </w:rPr>
              <w:t>андеррайтинга</w:t>
            </w:r>
            <w:proofErr w:type="spellEnd"/>
            <w:r w:rsidRPr="006875F2">
              <w:rPr>
                <w:sz w:val="24"/>
                <w:szCs w:val="24"/>
              </w:rPr>
              <w:t xml:space="preserve"> страховой организации</w:t>
            </w:r>
            <w:r w:rsidR="00684E72">
              <w:rPr>
                <w:sz w:val="24"/>
                <w:szCs w:val="24"/>
              </w:rPr>
              <w:t>.</w:t>
            </w:r>
          </w:p>
        </w:tc>
      </w:tr>
      <w:tr w:rsidR="00684E72" w:rsidRPr="00BA58F6" w:rsidTr="00B773BB">
        <w:trPr>
          <w:trHeight w:val="1888"/>
        </w:trPr>
        <w:tc>
          <w:tcPr>
            <w:tcW w:w="1101" w:type="dxa"/>
            <w:vMerge/>
          </w:tcPr>
          <w:p w:rsidR="00684E72" w:rsidRDefault="00684E72" w:rsidP="0077713A">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p>
        </w:tc>
        <w:tc>
          <w:tcPr>
            <w:tcW w:w="2722" w:type="dxa"/>
            <w:vMerge/>
          </w:tcPr>
          <w:p w:rsidR="00684E72" w:rsidRPr="009268C8" w:rsidRDefault="00684E72" w:rsidP="004622F4">
            <w:pPr>
              <w:tabs>
                <w:tab w:val="left" w:pos="540"/>
              </w:tabs>
              <w:contextualSpacing/>
              <w:rPr>
                <w:sz w:val="24"/>
                <w:szCs w:val="24"/>
              </w:rPr>
            </w:pPr>
          </w:p>
        </w:tc>
        <w:tc>
          <w:tcPr>
            <w:tcW w:w="2097" w:type="dxa"/>
          </w:tcPr>
          <w:p w:rsidR="00684E72" w:rsidRPr="00684E72" w:rsidRDefault="00684E72" w:rsidP="001A55D3">
            <w:pPr>
              <w:pStyle w:val="Style2"/>
              <w:spacing w:line="216" w:lineRule="auto"/>
              <w:ind w:firstLine="0"/>
              <w:jc w:val="left"/>
              <w:rPr>
                <w:rFonts w:eastAsia="Calibri"/>
              </w:rPr>
            </w:pPr>
            <w:r w:rsidRPr="008F480C">
              <w:rPr>
                <w:rFonts w:eastAsia="Calibri"/>
              </w:rPr>
              <w:t xml:space="preserve">3. </w:t>
            </w:r>
            <w:r w:rsidR="00747249" w:rsidRPr="00747249">
              <w:rPr>
                <w:rFonts w:eastAsia="Calibri"/>
              </w:rPr>
              <w:t>Разрабатывает, осваивает и внедряет программы управления рисками предприятий и организаций</w:t>
            </w:r>
            <w:r>
              <w:rPr>
                <w:rFonts w:eastAsia="Calibri"/>
              </w:rPr>
              <w:t>.</w:t>
            </w:r>
          </w:p>
        </w:tc>
        <w:tc>
          <w:tcPr>
            <w:tcW w:w="3653" w:type="dxa"/>
          </w:tcPr>
          <w:p w:rsidR="00684E72" w:rsidRPr="006875F2" w:rsidRDefault="00684E72" w:rsidP="00684E72">
            <w:pPr>
              <w:tabs>
                <w:tab w:val="left" w:pos="993"/>
              </w:tabs>
              <w:jc w:val="both"/>
              <w:rPr>
                <w:sz w:val="24"/>
                <w:szCs w:val="24"/>
              </w:rPr>
            </w:pPr>
            <w:r w:rsidRPr="006875F2">
              <w:rPr>
                <w:b/>
                <w:sz w:val="24"/>
                <w:szCs w:val="24"/>
              </w:rPr>
              <w:t xml:space="preserve">Знать – </w:t>
            </w:r>
            <w:r>
              <w:rPr>
                <w:rStyle w:val="aff2"/>
                <w:sz w:val="24"/>
                <w:szCs w:val="24"/>
              </w:rPr>
              <w:t xml:space="preserve">программы управления рисками </w:t>
            </w:r>
            <w:r w:rsidRPr="00684E72">
              <w:rPr>
                <w:rStyle w:val="aff2"/>
                <w:sz w:val="24"/>
                <w:szCs w:val="24"/>
              </w:rPr>
              <w:t>предприятий и организаций</w:t>
            </w:r>
            <w:r w:rsidRPr="006875F2">
              <w:rPr>
                <w:rStyle w:val="aff2"/>
                <w:sz w:val="24"/>
                <w:szCs w:val="24"/>
              </w:rPr>
              <w:t>.</w:t>
            </w:r>
          </w:p>
          <w:p w:rsidR="00684E72" w:rsidRPr="006875F2" w:rsidRDefault="00684E72" w:rsidP="005D580D">
            <w:pPr>
              <w:tabs>
                <w:tab w:val="left" w:pos="993"/>
              </w:tabs>
              <w:jc w:val="both"/>
              <w:rPr>
                <w:b/>
                <w:sz w:val="24"/>
                <w:szCs w:val="24"/>
              </w:rPr>
            </w:pPr>
            <w:r w:rsidRPr="006875F2">
              <w:rPr>
                <w:b/>
                <w:sz w:val="24"/>
                <w:szCs w:val="24"/>
              </w:rPr>
              <w:t>Уметь</w:t>
            </w:r>
            <w:r w:rsidRPr="006875F2">
              <w:rPr>
                <w:sz w:val="24"/>
                <w:szCs w:val="24"/>
              </w:rPr>
              <w:t xml:space="preserve"> </w:t>
            </w:r>
            <w:r w:rsidRPr="00684E72">
              <w:rPr>
                <w:rStyle w:val="aff2"/>
              </w:rPr>
              <w:t xml:space="preserve">– </w:t>
            </w:r>
            <w:r w:rsidRPr="00684E72">
              <w:rPr>
                <w:rStyle w:val="aff2"/>
                <w:sz w:val="24"/>
                <w:szCs w:val="24"/>
              </w:rPr>
              <w:t>внедря</w:t>
            </w:r>
            <w:r w:rsidR="005D580D">
              <w:rPr>
                <w:rStyle w:val="aff2"/>
                <w:sz w:val="24"/>
                <w:szCs w:val="24"/>
              </w:rPr>
              <w:t>ть</w:t>
            </w:r>
            <w:r w:rsidRPr="00684E72">
              <w:rPr>
                <w:rStyle w:val="aff2"/>
                <w:sz w:val="24"/>
                <w:szCs w:val="24"/>
              </w:rPr>
              <w:t xml:space="preserve"> программы управления рисками предприятий и организаций</w:t>
            </w:r>
            <w:r w:rsidR="005D580D">
              <w:rPr>
                <w:rStyle w:val="aff2"/>
                <w:sz w:val="24"/>
                <w:szCs w:val="24"/>
              </w:rPr>
              <w:t>, оценивать их эффективность</w:t>
            </w:r>
            <w:r w:rsidRPr="00684E72">
              <w:rPr>
                <w:rStyle w:val="aff2"/>
                <w:sz w:val="24"/>
                <w:szCs w:val="24"/>
              </w:rPr>
              <w:t>.</w:t>
            </w:r>
          </w:p>
        </w:tc>
      </w:tr>
      <w:tr w:rsidR="004515B8" w:rsidRPr="00BA58F6" w:rsidTr="00E31EDB">
        <w:trPr>
          <w:trHeight w:val="2259"/>
        </w:trPr>
        <w:tc>
          <w:tcPr>
            <w:tcW w:w="1101" w:type="dxa"/>
            <w:vMerge/>
          </w:tcPr>
          <w:p w:rsidR="004515B8" w:rsidRDefault="004515B8" w:rsidP="00225AFC">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p>
        </w:tc>
        <w:tc>
          <w:tcPr>
            <w:tcW w:w="2722" w:type="dxa"/>
            <w:vMerge/>
          </w:tcPr>
          <w:p w:rsidR="004515B8" w:rsidRPr="002E1085" w:rsidRDefault="004515B8" w:rsidP="00225AFC">
            <w:pPr>
              <w:tabs>
                <w:tab w:val="left" w:pos="540"/>
              </w:tabs>
              <w:contextualSpacing/>
              <w:rPr>
                <w:strike/>
                <w:sz w:val="24"/>
                <w:szCs w:val="24"/>
                <w:highlight w:val="yellow"/>
              </w:rPr>
            </w:pPr>
          </w:p>
        </w:tc>
        <w:tc>
          <w:tcPr>
            <w:tcW w:w="2097" w:type="dxa"/>
          </w:tcPr>
          <w:p w:rsidR="004515B8" w:rsidRPr="009268C8" w:rsidRDefault="001A55D3" w:rsidP="00DD65D8">
            <w:pPr>
              <w:pStyle w:val="aff1"/>
              <w:rPr>
                <w:strike/>
                <w:sz w:val="24"/>
                <w:szCs w:val="24"/>
                <w:highlight w:val="yellow"/>
              </w:rPr>
            </w:pPr>
            <w:r w:rsidRPr="001A55D3">
              <w:rPr>
                <w:sz w:val="24"/>
                <w:szCs w:val="24"/>
              </w:rPr>
              <w:t xml:space="preserve">4. </w:t>
            </w:r>
            <w:r w:rsidR="00747249" w:rsidRPr="00747249">
              <w:rPr>
                <w:sz w:val="24"/>
                <w:szCs w:val="24"/>
              </w:rPr>
              <w:t xml:space="preserve">Формирует и реализует политику </w:t>
            </w:r>
            <w:proofErr w:type="spellStart"/>
            <w:r w:rsidR="00747249" w:rsidRPr="00747249">
              <w:rPr>
                <w:sz w:val="24"/>
                <w:szCs w:val="24"/>
              </w:rPr>
              <w:t>андеррайтинга</w:t>
            </w:r>
            <w:proofErr w:type="spellEnd"/>
            <w:r w:rsidR="00747249" w:rsidRPr="00747249">
              <w:rPr>
                <w:sz w:val="24"/>
                <w:szCs w:val="24"/>
              </w:rPr>
              <w:t xml:space="preserve"> страховой организации</w:t>
            </w:r>
            <w:r w:rsidRPr="001A55D3">
              <w:rPr>
                <w:sz w:val="24"/>
                <w:szCs w:val="24"/>
              </w:rPr>
              <w:t>.</w:t>
            </w:r>
          </w:p>
        </w:tc>
        <w:tc>
          <w:tcPr>
            <w:tcW w:w="3653" w:type="dxa"/>
          </w:tcPr>
          <w:p w:rsidR="00684E72" w:rsidRPr="006875F2" w:rsidRDefault="00684E72" w:rsidP="00684E72">
            <w:pPr>
              <w:tabs>
                <w:tab w:val="left" w:pos="993"/>
              </w:tabs>
              <w:jc w:val="both"/>
              <w:rPr>
                <w:sz w:val="24"/>
                <w:szCs w:val="24"/>
              </w:rPr>
            </w:pPr>
            <w:r w:rsidRPr="006875F2">
              <w:rPr>
                <w:b/>
                <w:sz w:val="24"/>
                <w:szCs w:val="24"/>
              </w:rPr>
              <w:t xml:space="preserve">Знать – </w:t>
            </w:r>
            <w:r w:rsidR="00716F71" w:rsidRPr="00716F71">
              <w:rPr>
                <w:sz w:val="24"/>
                <w:szCs w:val="24"/>
              </w:rPr>
              <w:t xml:space="preserve">основы политики </w:t>
            </w:r>
            <w:proofErr w:type="spellStart"/>
            <w:r w:rsidR="00716F71" w:rsidRPr="001A55D3">
              <w:rPr>
                <w:sz w:val="24"/>
                <w:szCs w:val="24"/>
              </w:rPr>
              <w:t>андеррайтинга</w:t>
            </w:r>
            <w:proofErr w:type="spellEnd"/>
            <w:r w:rsidR="00716F71" w:rsidRPr="001A55D3">
              <w:rPr>
                <w:sz w:val="24"/>
                <w:szCs w:val="24"/>
              </w:rPr>
              <w:t xml:space="preserve"> страховой организации</w:t>
            </w:r>
            <w:r w:rsidRPr="00716F71">
              <w:t>.</w:t>
            </w:r>
          </w:p>
          <w:p w:rsidR="004515B8" w:rsidRPr="006875F2" w:rsidRDefault="00684E72" w:rsidP="00441525">
            <w:pPr>
              <w:jc w:val="both"/>
              <w:rPr>
                <w:sz w:val="24"/>
                <w:szCs w:val="24"/>
              </w:rPr>
            </w:pPr>
            <w:r w:rsidRPr="00716F71">
              <w:rPr>
                <w:b/>
                <w:sz w:val="24"/>
                <w:szCs w:val="24"/>
              </w:rPr>
              <w:t xml:space="preserve">Уметь </w:t>
            </w:r>
            <w:r w:rsidRPr="006875F2">
              <w:rPr>
                <w:sz w:val="24"/>
                <w:szCs w:val="24"/>
              </w:rPr>
              <w:t>–</w:t>
            </w:r>
            <w:r w:rsidR="005D580D">
              <w:rPr>
                <w:sz w:val="24"/>
                <w:szCs w:val="24"/>
              </w:rPr>
              <w:t xml:space="preserve"> проводить анализ</w:t>
            </w:r>
            <w:r w:rsidR="005D580D" w:rsidRPr="005D580D">
              <w:rPr>
                <w:sz w:val="24"/>
                <w:szCs w:val="24"/>
              </w:rPr>
              <w:t xml:space="preserve"> предлагаемых на страхование рисков, прин</w:t>
            </w:r>
            <w:r w:rsidR="00441525">
              <w:rPr>
                <w:sz w:val="24"/>
                <w:szCs w:val="24"/>
              </w:rPr>
              <w:t>имать</w:t>
            </w:r>
            <w:r w:rsidR="005D580D" w:rsidRPr="005D580D">
              <w:rPr>
                <w:sz w:val="24"/>
                <w:szCs w:val="24"/>
              </w:rPr>
              <w:t xml:space="preserve"> решения о страховании того или иного риска и определ</w:t>
            </w:r>
            <w:r w:rsidR="00441525">
              <w:rPr>
                <w:sz w:val="24"/>
                <w:szCs w:val="24"/>
              </w:rPr>
              <w:t>ять</w:t>
            </w:r>
            <w:r w:rsidR="005D580D" w:rsidRPr="005D580D">
              <w:rPr>
                <w:sz w:val="24"/>
                <w:szCs w:val="24"/>
              </w:rPr>
              <w:t xml:space="preserve"> адекватн</w:t>
            </w:r>
            <w:r w:rsidR="00441525">
              <w:rPr>
                <w:sz w:val="24"/>
                <w:szCs w:val="24"/>
              </w:rPr>
              <w:t>ую</w:t>
            </w:r>
            <w:r w:rsidR="005D580D" w:rsidRPr="005D580D">
              <w:rPr>
                <w:sz w:val="24"/>
                <w:szCs w:val="24"/>
              </w:rPr>
              <w:t xml:space="preserve"> риску тарифн</w:t>
            </w:r>
            <w:r w:rsidR="00441525">
              <w:rPr>
                <w:sz w:val="24"/>
                <w:szCs w:val="24"/>
              </w:rPr>
              <w:t>ую</w:t>
            </w:r>
            <w:r w:rsidR="005D580D" w:rsidRPr="005D580D">
              <w:rPr>
                <w:sz w:val="24"/>
                <w:szCs w:val="24"/>
              </w:rPr>
              <w:t xml:space="preserve"> ставк</w:t>
            </w:r>
            <w:r w:rsidR="00441525">
              <w:rPr>
                <w:sz w:val="24"/>
                <w:szCs w:val="24"/>
              </w:rPr>
              <w:t>у</w:t>
            </w:r>
            <w:r w:rsidR="005D580D" w:rsidRPr="005D580D">
              <w:rPr>
                <w:sz w:val="24"/>
                <w:szCs w:val="24"/>
              </w:rPr>
              <w:t xml:space="preserve"> и услови</w:t>
            </w:r>
            <w:r w:rsidR="00441525">
              <w:rPr>
                <w:sz w:val="24"/>
                <w:szCs w:val="24"/>
              </w:rPr>
              <w:t>я</w:t>
            </w:r>
            <w:r w:rsidR="005D580D" w:rsidRPr="005D580D">
              <w:rPr>
                <w:sz w:val="24"/>
                <w:szCs w:val="24"/>
              </w:rPr>
              <w:t xml:space="preserve"> страхования</w:t>
            </w:r>
            <w:r w:rsidR="00441525">
              <w:rPr>
                <w:sz w:val="24"/>
                <w:szCs w:val="24"/>
              </w:rPr>
              <w:t>.</w:t>
            </w:r>
          </w:p>
        </w:tc>
      </w:tr>
      <w:tr w:rsidR="00C10AEB" w:rsidRPr="00BA58F6" w:rsidTr="00652B5F">
        <w:trPr>
          <w:trHeight w:val="1975"/>
        </w:trPr>
        <w:tc>
          <w:tcPr>
            <w:tcW w:w="1101" w:type="dxa"/>
            <w:vMerge w:val="restart"/>
          </w:tcPr>
          <w:p w:rsidR="00C10AEB" w:rsidRDefault="00C10AEB" w:rsidP="0077713A">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lastRenderedPageBreak/>
              <w:t>УК-4</w:t>
            </w:r>
          </w:p>
        </w:tc>
        <w:tc>
          <w:tcPr>
            <w:tcW w:w="2722" w:type="dxa"/>
            <w:vMerge w:val="restart"/>
          </w:tcPr>
          <w:p w:rsidR="00C10AEB" w:rsidRPr="00CF634F" w:rsidRDefault="00C10AEB" w:rsidP="00225AFC">
            <w:pPr>
              <w:rPr>
                <w:rFonts w:eastAsia="Calibri"/>
                <w:sz w:val="24"/>
                <w:szCs w:val="24"/>
                <w:lang w:eastAsia="en-US"/>
              </w:rPr>
            </w:pPr>
            <w:r w:rsidRPr="009268C8">
              <w:rPr>
                <w:rFonts w:eastAsia="Calibri"/>
                <w:sz w:val="24"/>
                <w:szCs w:val="24"/>
                <w:lang w:eastAsia="en-US"/>
              </w:rPr>
              <w:t>Способность  использовать прикладное программное обеспечение  при решении профессиональных задач</w:t>
            </w:r>
          </w:p>
        </w:tc>
        <w:tc>
          <w:tcPr>
            <w:tcW w:w="2097" w:type="dxa"/>
          </w:tcPr>
          <w:p w:rsidR="00C10AEB" w:rsidRPr="00651541" w:rsidRDefault="00C10AEB" w:rsidP="00651541">
            <w:pPr>
              <w:rPr>
                <w:rFonts w:eastAsia="Calibri"/>
                <w:sz w:val="24"/>
                <w:szCs w:val="24"/>
              </w:rPr>
            </w:pPr>
            <w:r>
              <w:rPr>
                <w:rFonts w:eastAsia="Calibri"/>
                <w:sz w:val="24"/>
                <w:szCs w:val="24"/>
              </w:rPr>
              <w:t>1</w:t>
            </w:r>
            <w:r w:rsidRPr="00271D95">
              <w:rPr>
                <w:rFonts w:eastAsia="Calibri"/>
                <w:sz w:val="24"/>
                <w:szCs w:val="24"/>
              </w:rPr>
              <w:t xml:space="preserve">. </w:t>
            </w:r>
            <w:r>
              <w:rPr>
                <w:rFonts w:eastAsia="Calibri"/>
                <w:sz w:val="24"/>
                <w:szCs w:val="24"/>
              </w:rPr>
              <w:t>Использует</w:t>
            </w:r>
            <w:r w:rsidRPr="00271D95">
              <w:rPr>
                <w:rFonts w:eastAsia="Calibri"/>
                <w:sz w:val="24"/>
                <w:szCs w:val="24"/>
              </w:rPr>
              <w:t xml:space="preserve"> основные методы и средства получения, представления, хранения и обработки данных. </w:t>
            </w:r>
          </w:p>
        </w:tc>
        <w:tc>
          <w:tcPr>
            <w:tcW w:w="3653" w:type="dxa"/>
          </w:tcPr>
          <w:p w:rsidR="00C10AEB" w:rsidRPr="00CB0AC7" w:rsidRDefault="00C10AEB" w:rsidP="00CB0AC7">
            <w:pPr>
              <w:pStyle w:val="aff1"/>
              <w:jc w:val="both"/>
              <w:rPr>
                <w:sz w:val="24"/>
                <w:szCs w:val="24"/>
              </w:rPr>
            </w:pPr>
            <w:r w:rsidRPr="00CB0AC7">
              <w:rPr>
                <w:b/>
                <w:sz w:val="24"/>
                <w:szCs w:val="24"/>
              </w:rPr>
              <w:t>Знать –</w:t>
            </w:r>
            <w:r w:rsidRPr="00CB0AC7">
              <w:rPr>
                <w:sz w:val="24"/>
                <w:szCs w:val="24"/>
              </w:rPr>
              <w:t xml:space="preserve"> </w:t>
            </w:r>
            <w:r w:rsidRPr="00AF1ABB">
              <w:rPr>
                <w:sz w:val="24"/>
                <w:szCs w:val="24"/>
              </w:rPr>
              <w:t>методы и средства получения, представления, хранения и обработки данных</w:t>
            </w:r>
            <w:r w:rsidRPr="00CB0AC7">
              <w:rPr>
                <w:sz w:val="24"/>
                <w:szCs w:val="24"/>
              </w:rPr>
              <w:t xml:space="preserve">, </w:t>
            </w:r>
            <w:r>
              <w:rPr>
                <w:sz w:val="24"/>
                <w:szCs w:val="24"/>
              </w:rPr>
              <w:t xml:space="preserve">применяемые </w:t>
            </w:r>
            <w:r w:rsidRPr="00CB0AC7">
              <w:rPr>
                <w:sz w:val="24"/>
                <w:szCs w:val="24"/>
              </w:rPr>
              <w:t>страховыми организациями.</w:t>
            </w:r>
          </w:p>
          <w:p w:rsidR="00C10AEB" w:rsidRPr="00CB0AC7" w:rsidRDefault="00C10AEB" w:rsidP="00AF1ABB">
            <w:pPr>
              <w:pStyle w:val="aff1"/>
              <w:jc w:val="both"/>
              <w:rPr>
                <w:b/>
              </w:rPr>
            </w:pPr>
            <w:r w:rsidRPr="00CB0AC7">
              <w:rPr>
                <w:b/>
                <w:sz w:val="24"/>
                <w:szCs w:val="24"/>
              </w:rPr>
              <w:t>Уметь –</w:t>
            </w:r>
            <w:r w:rsidRPr="00CB0AC7">
              <w:rPr>
                <w:sz w:val="24"/>
                <w:szCs w:val="24"/>
              </w:rPr>
              <w:t xml:space="preserve"> </w:t>
            </w:r>
            <w:r>
              <w:rPr>
                <w:sz w:val="24"/>
                <w:szCs w:val="24"/>
              </w:rPr>
              <w:t xml:space="preserve">использовать сервисы и средства </w:t>
            </w:r>
            <w:r w:rsidRPr="00AF1ABB">
              <w:rPr>
                <w:sz w:val="24"/>
                <w:szCs w:val="24"/>
              </w:rPr>
              <w:t>хранения и обработки данных</w:t>
            </w:r>
            <w:r w:rsidRPr="00CB0AC7">
              <w:rPr>
                <w:sz w:val="24"/>
                <w:szCs w:val="24"/>
              </w:rPr>
              <w:t xml:space="preserve"> </w:t>
            </w:r>
            <w:r>
              <w:rPr>
                <w:sz w:val="24"/>
                <w:szCs w:val="24"/>
              </w:rPr>
              <w:t>с целью разработки, продвижения страховых продуктов и услуг</w:t>
            </w:r>
            <w:r w:rsidRPr="00CB0AC7">
              <w:rPr>
                <w:sz w:val="24"/>
                <w:szCs w:val="24"/>
              </w:rPr>
              <w:t>.</w:t>
            </w:r>
          </w:p>
        </w:tc>
      </w:tr>
      <w:tr w:rsidR="00C10AEB" w:rsidRPr="00BA58F6" w:rsidTr="009557B0">
        <w:trPr>
          <w:trHeight w:val="2347"/>
        </w:trPr>
        <w:tc>
          <w:tcPr>
            <w:tcW w:w="1101" w:type="dxa"/>
            <w:vMerge/>
          </w:tcPr>
          <w:p w:rsidR="00C10AEB" w:rsidRDefault="00C10AEB" w:rsidP="00225AFC">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p>
        </w:tc>
        <w:tc>
          <w:tcPr>
            <w:tcW w:w="2722" w:type="dxa"/>
            <w:vMerge/>
          </w:tcPr>
          <w:p w:rsidR="00C10AEB" w:rsidRPr="000B504F" w:rsidRDefault="00C10AEB" w:rsidP="00225AFC">
            <w:pPr>
              <w:tabs>
                <w:tab w:val="left" w:pos="540"/>
              </w:tabs>
              <w:contextualSpacing/>
              <w:rPr>
                <w:sz w:val="24"/>
                <w:szCs w:val="24"/>
              </w:rPr>
            </w:pPr>
          </w:p>
        </w:tc>
        <w:tc>
          <w:tcPr>
            <w:tcW w:w="2097" w:type="dxa"/>
          </w:tcPr>
          <w:p w:rsidR="00C10AEB" w:rsidRPr="00271D95" w:rsidRDefault="00C10AEB" w:rsidP="00651541">
            <w:pPr>
              <w:rPr>
                <w:rFonts w:eastAsia="Calibri"/>
                <w:sz w:val="24"/>
                <w:szCs w:val="24"/>
              </w:rPr>
            </w:pPr>
            <w:r w:rsidRPr="00271D95">
              <w:rPr>
                <w:rFonts w:eastAsia="Calibri"/>
                <w:sz w:val="24"/>
                <w:szCs w:val="24"/>
              </w:rPr>
              <w:t xml:space="preserve">2. Демонстрирует владение профессиональными пакетами прикладных программ. </w:t>
            </w:r>
          </w:p>
          <w:p w:rsidR="00C10AEB" w:rsidRPr="009268C8" w:rsidRDefault="00C10AEB" w:rsidP="00651541">
            <w:pPr>
              <w:rPr>
                <w:rFonts w:eastAsia="Calibri"/>
                <w:strike/>
                <w:highlight w:val="yellow"/>
                <w:lang w:eastAsia="en-US"/>
              </w:rPr>
            </w:pPr>
          </w:p>
        </w:tc>
        <w:tc>
          <w:tcPr>
            <w:tcW w:w="3653" w:type="dxa"/>
          </w:tcPr>
          <w:p w:rsidR="00C10AEB" w:rsidRPr="00D92DA3" w:rsidRDefault="00C10AEB" w:rsidP="00CA33A6">
            <w:pPr>
              <w:jc w:val="both"/>
              <w:rPr>
                <w:sz w:val="24"/>
                <w:szCs w:val="24"/>
              </w:rPr>
            </w:pPr>
            <w:r w:rsidRPr="00D92DA3">
              <w:rPr>
                <w:b/>
                <w:sz w:val="24"/>
                <w:szCs w:val="24"/>
              </w:rPr>
              <w:t xml:space="preserve">Знать </w:t>
            </w:r>
            <w:r w:rsidRPr="00D92DA3">
              <w:rPr>
                <w:sz w:val="24"/>
                <w:szCs w:val="24"/>
              </w:rPr>
              <w:t>– технологии и программное обеспечение, необходимое для деятельности страховых организаций.</w:t>
            </w:r>
          </w:p>
          <w:p w:rsidR="00C10AEB" w:rsidRPr="00BD27D5" w:rsidRDefault="00C10AEB" w:rsidP="00D92DA3">
            <w:pPr>
              <w:jc w:val="both"/>
              <w:rPr>
                <w:b/>
                <w:highlight w:val="yellow"/>
              </w:rPr>
            </w:pPr>
            <w:r w:rsidRPr="00D92DA3">
              <w:rPr>
                <w:b/>
                <w:sz w:val="24"/>
                <w:szCs w:val="24"/>
              </w:rPr>
              <w:t xml:space="preserve">Уметь </w:t>
            </w:r>
            <w:r w:rsidRPr="00D92DA3">
              <w:rPr>
                <w:sz w:val="24"/>
                <w:szCs w:val="24"/>
              </w:rPr>
              <w:t>– разрабатывать и внедрять прикладные программы и цифровые технологии в страховой деятельности.</w:t>
            </w:r>
          </w:p>
        </w:tc>
      </w:tr>
      <w:tr w:rsidR="00C10AEB" w:rsidRPr="00BA58F6" w:rsidTr="009557B0">
        <w:trPr>
          <w:trHeight w:val="2347"/>
        </w:trPr>
        <w:tc>
          <w:tcPr>
            <w:tcW w:w="1101" w:type="dxa"/>
            <w:vMerge/>
          </w:tcPr>
          <w:p w:rsidR="00C10AEB" w:rsidRDefault="00C10AEB" w:rsidP="00225AFC">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p>
        </w:tc>
        <w:tc>
          <w:tcPr>
            <w:tcW w:w="2722" w:type="dxa"/>
            <w:vMerge/>
          </w:tcPr>
          <w:p w:rsidR="00C10AEB" w:rsidRPr="000B504F" w:rsidRDefault="00C10AEB" w:rsidP="00225AFC">
            <w:pPr>
              <w:tabs>
                <w:tab w:val="left" w:pos="540"/>
              </w:tabs>
              <w:contextualSpacing/>
              <w:rPr>
                <w:sz w:val="24"/>
                <w:szCs w:val="24"/>
              </w:rPr>
            </w:pPr>
          </w:p>
        </w:tc>
        <w:tc>
          <w:tcPr>
            <w:tcW w:w="2097" w:type="dxa"/>
          </w:tcPr>
          <w:p w:rsidR="00C10AEB" w:rsidRPr="00271D95" w:rsidRDefault="00C10AEB" w:rsidP="00651541">
            <w:pPr>
              <w:rPr>
                <w:rFonts w:eastAsia="Calibri"/>
                <w:sz w:val="24"/>
                <w:szCs w:val="24"/>
              </w:rPr>
            </w:pPr>
            <w:r w:rsidRPr="00271D95">
              <w:rPr>
                <w:rFonts w:eastAsia="Calibri"/>
                <w:sz w:val="24"/>
                <w:szCs w:val="24"/>
              </w:rPr>
              <w:t xml:space="preserve">3. </w:t>
            </w:r>
            <w:r>
              <w:rPr>
                <w:rFonts w:eastAsia="Calibri"/>
                <w:sz w:val="24"/>
                <w:szCs w:val="24"/>
              </w:rPr>
              <w:t>В</w:t>
            </w:r>
            <w:r w:rsidRPr="00271D95">
              <w:rPr>
                <w:rFonts w:eastAsia="Calibri"/>
                <w:sz w:val="24"/>
                <w:szCs w:val="24"/>
              </w:rPr>
              <w:t>ыб</w:t>
            </w:r>
            <w:r>
              <w:rPr>
                <w:rFonts w:eastAsia="Calibri"/>
                <w:sz w:val="24"/>
                <w:szCs w:val="24"/>
              </w:rPr>
              <w:t>и</w:t>
            </w:r>
            <w:r w:rsidRPr="00271D95">
              <w:rPr>
                <w:rFonts w:eastAsia="Calibri"/>
                <w:sz w:val="24"/>
                <w:szCs w:val="24"/>
              </w:rPr>
              <w:t>ра</w:t>
            </w:r>
            <w:r>
              <w:rPr>
                <w:rFonts w:eastAsia="Calibri"/>
                <w:sz w:val="24"/>
                <w:szCs w:val="24"/>
              </w:rPr>
              <w:t>е</w:t>
            </w:r>
            <w:r w:rsidRPr="00271D95">
              <w:rPr>
                <w:rFonts w:eastAsia="Calibri"/>
                <w:sz w:val="24"/>
                <w:szCs w:val="24"/>
              </w:rPr>
              <w:t xml:space="preserve">т необходимое прикладное программное обеспечение в зависимости от решаемой задачи. </w:t>
            </w:r>
          </w:p>
          <w:p w:rsidR="00C10AEB" w:rsidRPr="009268C8" w:rsidRDefault="00C10AEB" w:rsidP="00DD65D8">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240" w:lineRule="auto"/>
              <w:ind w:left="0"/>
              <w:jc w:val="left"/>
              <w:rPr>
                <w:rFonts w:ascii="Times New Roman" w:eastAsia="Calibri" w:hAnsi="Times New Roman" w:cs="Times New Roman"/>
                <w:strike/>
                <w:color w:val="auto"/>
                <w:highlight w:val="yellow"/>
                <w:lang w:eastAsia="en-US"/>
              </w:rPr>
            </w:pPr>
          </w:p>
        </w:tc>
        <w:tc>
          <w:tcPr>
            <w:tcW w:w="3653" w:type="dxa"/>
          </w:tcPr>
          <w:p w:rsidR="00C10AEB" w:rsidRPr="00D92DA3" w:rsidRDefault="00C10AEB" w:rsidP="00510BDC">
            <w:pPr>
              <w:jc w:val="both"/>
              <w:rPr>
                <w:sz w:val="24"/>
                <w:szCs w:val="24"/>
              </w:rPr>
            </w:pPr>
            <w:r w:rsidRPr="00D92DA3">
              <w:rPr>
                <w:b/>
                <w:sz w:val="24"/>
                <w:szCs w:val="24"/>
              </w:rPr>
              <w:t xml:space="preserve">Знать </w:t>
            </w:r>
            <w:r w:rsidRPr="00D92DA3">
              <w:rPr>
                <w:sz w:val="24"/>
                <w:szCs w:val="24"/>
              </w:rPr>
              <w:t xml:space="preserve">– </w:t>
            </w:r>
            <w:r>
              <w:rPr>
                <w:sz w:val="24"/>
                <w:szCs w:val="24"/>
              </w:rPr>
              <w:t xml:space="preserve">особенности </w:t>
            </w:r>
            <w:r w:rsidRPr="00D92DA3">
              <w:rPr>
                <w:sz w:val="24"/>
                <w:szCs w:val="24"/>
              </w:rPr>
              <w:t>прикладного</w:t>
            </w:r>
            <w:r>
              <w:rPr>
                <w:sz w:val="24"/>
                <w:szCs w:val="24"/>
              </w:rPr>
              <w:t xml:space="preserve"> </w:t>
            </w:r>
            <w:r w:rsidRPr="00D92DA3">
              <w:rPr>
                <w:sz w:val="24"/>
                <w:szCs w:val="24"/>
              </w:rPr>
              <w:t>программно</w:t>
            </w:r>
            <w:r>
              <w:rPr>
                <w:sz w:val="24"/>
                <w:szCs w:val="24"/>
              </w:rPr>
              <w:t>го</w:t>
            </w:r>
            <w:r w:rsidRPr="00D92DA3">
              <w:rPr>
                <w:sz w:val="24"/>
                <w:szCs w:val="24"/>
              </w:rPr>
              <w:t xml:space="preserve"> обеспечени</w:t>
            </w:r>
            <w:r>
              <w:rPr>
                <w:sz w:val="24"/>
                <w:szCs w:val="24"/>
              </w:rPr>
              <w:t>я</w:t>
            </w:r>
            <w:r w:rsidRPr="00D92DA3">
              <w:rPr>
                <w:sz w:val="24"/>
                <w:szCs w:val="24"/>
              </w:rPr>
              <w:t xml:space="preserve">, </w:t>
            </w:r>
            <w:r>
              <w:rPr>
                <w:sz w:val="24"/>
                <w:szCs w:val="24"/>
              </w:rPr>
              <w:t>применяемого в дея</w:t>
            </w:r>
            <w:r w:rsidRPr="00D92DA3">
              <w:rPr>
                <w:sz w:val="24"/>
                <w:szCs w:val="24"/>
              </w:rPr>
              <w:t>тельности страховых организаций.</w:t>
            </w:r>
          </w:p>
          <w:p w:rsidR="00C10AEB" w:rsidRPr="00D92DA3" w:rsidRDefault="00C10AEB" w:rsidP="00510BDC">
            <w:pPr>
              <w:jc w:val="both"/>
              <w:rPr>
                <w:b/>
                <w:sz w:val="24"/>
                <w:szCs w:val="24"/>
              </w:rPr>
            </w:pPr>
            <w:r w:rsidRPr="00D92DA3">
              <w:rPr>
                <w:b/>
                <w:sz w:val="24"/>
                <w:szCs w:val="24"/>
              </w:rPr>
              <w:t xml:space="preserve">Уметь </w:t>
            </w:r>
            <w:r w:rsidRPr="00D92DA3">
              <w:rPr>
                <w:sz w:val="24"/>
                <w:szCs w:val="24"/>
              </w:rPr>
              <w:t xml:space="preserve">– </w:t>
            </w:r>
            <w:r>
              <w:rPr>
                <w:sz w:val="24"/>
                <w:szCs w:val="24"/>
              </w:rPr>
              <w:t xml:space="preserve">принимать решения и выбирать необходимые </w:t>
            </w:r>
            <w:r w:rsidRPr="00D92DA3">
              <w:rPr>
                <w:sz w:val="24"/>
                <w:szCs w:val="24"/>
              </w:rPr>
              <w:t xml:space="preserve">прикладные программы и цифровые технологии </w:t>
            </w:r>
            <w:r>
              <w:rPr>
                <w:sz w:val="24"/>
                <w:szCs w:val="24"/>
              </w:rPr>
              <w:t>для осуществления</w:t>
            </w:r>
            <w:r w:rsidRPr="00D92DA3">
              <w:rPr>
                <w:sz w:val="24"/>
                <w:szCs w:val="24"/>
              </w:rPr>
              <w:t xml:space="preserve"> деятельности страховой</w:t>
            </w:r>
            <w:r>
              <w:rPr>
                <w:sz w:val="24"/>
                <w:szCs w:val="24"/>
              </w:rPr>
              <w:t xml:space="preserve"> организации</w:t>
            </w:r>
            <w:r w:rsidRPr="00D92DA3">
              <w:rPr>
                <w:sz w:val="24"/>
                <w:szCs w:val="24"/>
              </w:rPr>
              <w:t>.</w:t>
            </w:r>
          </w:p>
        </w:tc>
      </w:tr>
      <w:tr w:rsidR="00C10AEB" w:rsidRPr="00BA58F6" w:rsidTr="009557B0">
        <w:trPr>
          <w:trHeight w:val="2347"/>
        </w:trPr>
        <w:tc>
          <w:tcPr>
            <w:tcW w:w="1101" w:type="dxa"/>
            <w:vMerge/>
          </w:tcPr>
          <w:p w:rsidR="00C10AEB" w:rsidRDefault="00C10AEB" w:rsidP="00225AFC">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p>
        </w:tc>
        <w:tc>
          <w:tcPr>
            <w:tcW w:w="2722" w:type="dxa"/>
            <w:vMerge/>
          </w:tcPr>
          <w:p w:rsidR="00C10AEB" w:rsidRPr="000B504F" w:rsidRDefault="00C10AEB" w:rsidP="00225AFC">
            <w:pPr>
              <w:tabs>
                <w:tab w:val="left" w:pos="540"/>
              </w:tabs>
              <w:contextualSpacing/>
              <w:rPr>
                <w:sz w:val="24"/>
                <w:szCs w:val="24"/>
              </w:rPr>
            </w:pPr>
          </w:p>
        </w:tc>
        <w:tc>
          <w:tcPr>
            <w:tcW w:w="2097" w:type="dxa"/>
          </w:tcPr>
          <w:p w:rsidR="00C10AEB" w:rsidRPr="009268C8" w:rsidRDefault="00C10AEB" w:rsidP="00DD65D8">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240" w:lineRule="auto"/>
              <w:ind w:left="0"/>
              <w:jc w:val="left"/>
              <w:rPr>
                <w:rFonts w:ascii="Times New Roman" w:eastAsia="Calibri" w:hAnsi="Times New Roman" w:cs="Times New Roman"/>
                <w:strike/>
                <w:color w:val="auto"/>
                <w:highlight w:val="yellow"/>
                <w:lang w:eastAsia="en-US"/>
              </w:rPr>
            </w:pPr>
            <w:r>
              <w:rPr>
                <w:rFonts w:ascii="Times New Roman" w:eastAsia="Calibri" w:hAnsi="Times New Roman" w:cs="Times New Roman"/>
              </w:rPr>
              <w:t>4</w:t>
            </w:r>
            <w:r w:rsidRPr="00271D95">
              <w:rPr>
                <w:rFonts w:ascii="Times New Roman" w:eastAsia="Calibri" w:hAnsi="Times New Roman" w:cs="Times New Roman"/>
              </w:rPr>
              <w:t>. Использует прикладное программное обеспечение для решения конкретных прикладных задач.</w:t>
            </w:r>
          </w:p>
        </w:tc>
        <w:tc>
          <w:tcPr>
            <w:tcW w:w="3653" w:type="dxa"/>
          </w:tcPr>
          <w:p w:rsidR="00C10AEB" w:rsidRPr="00CB0AC7" w:rsidRDefault="00C10AEB" w:rsidP="009F7BC9">
            <w:pPr>
              <w:pStyle w:val="aff1"/>
              <w:jc w:val="both"/>
              <w:rPr>
                <w:sz w:val="24"/>
                <w:szCs w:val="24"/>
              </w:rPr>
            </w:pPr>
            <w:r w:rsidRPr="00CB0AC7">
              <w:rPr>
                <w:b/>
                <w:sz w:val="24"/>
                <w:szCs w:val="24"/>
              </w:rPr>
              <w:t>Знать –</w:t>
            </w:r>
            <w:r w:rsidRPr="00CB0AC7">
              <w:rPr>
                <w:sz w:val="24"/>
                <w:szCs w:val="24"/>
              </w:rPr>
              <w:t xml:space="preserve"> современное прикладное программное обеспечение, используемое страховыми организациями.</w:t>
            </w:r>
          </w:p>
          <w:p w:rsidR="00C10AEB" w:rsidRPr="00D92DA3" w:rsidRDefault="00C10AEB" w:rsidP="009F7BC9">
            <w:pPr>
              <w:jc w:val="both"/>
              <w:rPr>
                <w:b/>
                <w:sz w:val="24"/>
                <w:szCs w:val="24"/>
              </w:rPr>
            </w:pPr>
            <w:r w:rsidRPr="00CB0AC7">
              <w:rPr>
                <w:b/>
                <w:sz w:val="24"/>
                <w:szCs w:val="24"/>
              </w:rPr>
              <w:t>Уметь –</w:t>
            </w:r>
            <w:r w:rsidRPr="00CB0AC7">
              <w:rPr>
                <w:sz w:val="24"/>
                <w:szCs w:val="24"/>
              </w:rPr>
              <w:t xml:space="preserve"> определять </w:t>
            </w:r>
            <w:r>
              <w:rPr>
                <w:sz w:val="24"/>
                <w:szCs w:val="24"/>
              </w:rPr>
              <w:t xml:space="preserve">программное обеспечение, необходимое </w:t>
            </w:r>
            <w:r w:rsidRPr="00CB0AC7">
              <w:rPr>
                <w:sz w:val="24"/>
                <w:szCs w:val="24"/>
              </w:rPr>
              <w:t xml:space="preserve">для реализации </w:t>
            </w:r>
            <w:r>
              <w:rPr>
                <w:sz w:val="24"/>
                <w:szCs w:val="24"/>
              </w:rPr>
              <w:t xml:space="preserve">конкретных </w:t>
            </w:r>
            <w:r w:rsidRPr="00CB0AC7">
              <w:rPr>
                <w:sz w:val="24"/>
                <w:szCs w:val="24"/>
              </w:rPr>
              <w:t>страховых продуктов и услуг.</w:t>
            </w:r>
          </w:p>
        </w:tc>
      </w:tr>
    </w:tbl>
    <w:p w:rsidR="00632359" w:rsidRDefault="00632359"/>
    <w:p w:rsidR="00B60A0F" w:rsidRDefault="00B60A0F">
      <w:r w:rsidRPr="00B60A0F">
        <w:rPr>
          <w:i/>
          <w:sz w:val="28"/>
          <w:szCs w:val="28"/>
        </w:rPr>
        <w:t>Направление подготовки 38.03.01 «Экономика», профиль «Оценка бизнеса в цифровой экономике»</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722"/>
        <w:gridCol w:w="2409"/>
        <w:gridCol w:w="3341"/>
      </w:tblGrid>
      <w:tr w:rsidR="00581086" w:rsidRPr="00BA58F6" w:rsidTr="00222C56">
        <w:trPr>
          <w:trHeight w:val="317"/>
        </w:trPr>
        <w:tc>
          <w:tcPr>
            <w:tcW w:w="1101" w:type="dxa"/>
            <w:vMerge w:val="restart"/>
          </w:tcPr>
          <w:p w:rsidR="00581086" w:rsidRDefault="00581086" w:rsidP="00114CF1">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r w:rsidRPr="00C73782">
              <w:rPr>
                <w:rFonts w:ascii="Times New Roman" w:eastAsia="Times New Roman" w:hAnsi="Times New Roman" w:cs="Times New Roman"/>
                <w:b/>
                <w:color w:val="auto"/>
                <w:sz w:val="28"/>
                <w:szCs w:val="28"/>
              </w:rPr>
              <w:t>ПКП-1</w:t>
            </w:r>
          </w:p>
        </w:tc>
        <w:tc>
          <w:tcPr>
            <w:tcW w:w="2722" w:type="dxa"/>
            <w:vMerge w:val="restart"/>
          </w:tcPr>
          <w:p w:rsidR="00581086" w:rsidRPr="009268C8" w:rsidRDefault="00630753" w:rsidP="001011BA">
            <w:pPr>
              <w:tabs>
                <w:tab w:val="left" w:pos="540"/>
              </w:tabs>
              <w:contextualSpacing/>
              <w:rPr>
                <w:strike/>
                <w:sz w:val="24"/>
                <w:szCs w:val="24"/>
                <w:highlight w:val="yellow"/>
              </w:rPr>
            </w:pPr>
            <w:r w:rsidRPr="00630753">
              <w:rPr>
                <w:sz w:val="24"/>
                <w:szCs w:val="24"/>
              </w:rPr>
              <w:t xml:space="preserve">способность обобщать и анализировать большие объемы финансовой информации, осуществлять расчет и прогнозирование финансовых показателей в целях оценки стоимости и </w:t>
            </w:r>
            <w:r w:rsidRPr="00630753">
              <w:rPr>
                <w:sz w:val="24"/>
                <w:szCs w:val="24"/>
              </w:rPr>
              <w:lastRenderedPageBreak/>
              <w:t>эффективности бизнеса с использованием информационных технологий</w:t>
            </w:r>
          </w:p>
        </w:tc>
        <w:tc>
          <w:tcPr>
            <w:tcW w:w="2409" w:type="dxa"/>
          </w:tcPr>
          <w:p w:rsidR="005C762B" w:rsidRPr="00ED07D3" w:rsidRDefault="005C762B" w:rsidP="005C762B">
            <w:pPr>
              <w:pStyle w:val="Style2"/>
              <w:spacing w:line="240" w:lineRule="auto"/>
              <w:ind w:firstLine="0"/>
              <w:jc w:val="left"/>
              <w:rPr>
                <w:rStyle w:val="FontStyle12"/>
                <w:rFonts w:eastAsia="Calibri"/>
                <w:sz w:val="24"/>
                <w:szCs w:val="24"/>
              </w:rPr>
            </w:pPr>
            <w:r w:rsidRPr="00ED07D3">
              <w:rPr>
                <w:rStyle w:val="FontStyle12"/>
                <w:rFonts w:eastAsia="Calibri"/>
                <w:sz w:val="24"/>
                <w:szCs w:val="24"/>
              </w:rPr>
              <w:lastRenderedPageBreak/>
              <w:t>1. </w:t>
            </w:r>
            <w:r w:rsidR="00630753" w:rsidRPr="00630753">
              <w:rPr>
                <w:rFonts w:eastAsia="Calibri"/>
              </w:rPr>
              <w:t xml:space="preserve">Систематизирует, структурирует и интерпретирует информацию в соответствии с решаемыми финансово-экономическими задачами и формирует </w:t>
            </w:r>
            <w:r w:rsidR="00630753" w:rsidRPr="00630753">
              <w:rPr>
                <w:rFonts w:eastAsia="Calibri"/>
              </w:rPr>
              <w:lastRenderedPageBreak/>
              <w:t>информационную базу оценки с применением информационных технологий</w:t>
            </w:r>
            <w:r w:rsidRPr="00ED07D3">
              <w:rPr>
                <w:rStyle w:val="FontStyle12"/>
                <w:rFonts w:eastAsia="Calibri"/>
                <w:sz w:val="24"/>
                <w:szCs w:val="24"/>
              </w:rPr>
              <w:t>.</w:t>
            </w:r>
          </w:p>
          <w:p w:rsidR="00581086" w:rsidRPr="009268C8" w:rsidRDefault="00581086" w:rsidP="005C762B">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240" w:lineRule="auto"/>
              <w:ind w:left="0"/>
              <w:rPr>
                <w:rFonts w:ascii="Times New Roman" w:eastAsia="Times New Roman" w:hAnsi="Times New Roman" w:cs="Times New Roman"/>
                <w:strike/>
                <w:color w:val="auto"/>
                <w:highlight w:val="yellow"/>
              </w:rPr>
            </w:pPr>
          </w:p>
        </w:tc>
        <w:tc>
          <w:tcPr>
            <w:tcW w:w="3341" w:type="dxa"/>
          </w:tcPr>
          <w:p w:rsidR="00581086" w:rsidRPr="00EA3EF4" w:rsidRDefault="00581086" w:rsidP="00114CF1">
            <w:pPr>
              <w:pStyle w:val="aff1"/>
              <w:jc w:val="both"/>
              <w:rPr>
                <w:sz w:val="24"/>
                <w:szCs w:val="24"/>
              </w:rPr>
            </w:pPr>
            <w:r w:rsidRPr="00EA3EF4">
              <w:rPr>
                <w:b/>
                <w:sz w:val="24"/>
                <w:szCs w:val="24"/>
              </w:rPr>
              <w:lastRenderedPageBreak/>
              <w:t>Знать –</w:t>
            </w:r>
            <w:r w:rsidRPr="00EA3EF4">
              <w:rPr>
                <w:sz w:val="24"/>
                <w:szCs w:val="24"/>
              </w:rPr>
              <w:t xml:space="preserve"> </w:t>
            </w:r>
            <w:r w:rsidR="00341E77">
              <w:rPr>
                <w:sz w:val="24"/>
                <w:szCs w:val="24"/>
              </w:rPr>
              <w:t xml:space="preserve">методы </w:t>
            </w:r>
            <w:r w:rsidR="00341E77">
              <w:rPr>
                <w:rStyle w:val="FontStyle12"/>
                <w:rFonts w:eastAsia="Calibri"/>
                <w:sz w:val="24"/>
                <w:szCs w:val="24"/>
              </w:rPr>
              <w:t>с</w:t>
            </w:r>
            <w:r w:rsidR="00341E77" w:rsidRPr="00ED07D3">
              <w:rPr>
                <w:rStyle w:val="FontStyle12"/>
                <w:rFonts w:eastAsia="Calibri"/>
                <w:sz w:val="24"/>
                <w:szCs w:val="24"/>
              </w:rPr>
              <w:t>истематиз</w:t>
            </w:r>
            <w:r w:rsidR="00341E77">
              <w:rPr>
                <w:rStyle w:val="FontStyle12"/>
                <w:rFonts w:eastAsia="Calibri"/>
                <w:sz w:val="24"/>
                <w:szCs w:val="24"/>
              </w:rPr>
              <w:t>ации и ст</w:t>
            </w:r>
            <w:r w:rsidR="00341E77" w:rsidRPr="00ED07D3">
              <w:rPr>
                <w:rStyle w:val="FontStyle12"/>
                <w:rFonts w:eastAsia="Calibri"/>
                <w:sz w:val="24"/>
                <w:szCs w:val="24"/>
              </w:rPr>
              <w:t>руктурир</w:t>
            </w:r>
            <w:r w:rsidR="00341E77">
              <w:rPr>
                <w:rStyle w:val="FontStyle12"/>
                <w:rFonts w:eastAsia="Calibri"/>
                <w:sz w:val="24"/>
                <w:szCs w:val="24"/>
              </w:rPr>
              <w:t xml:space="preserve">ования информации в соответствии с </w:t>
            </w:r>
          </w:p>
          <w:p w:rsidR="00581086" w:rsidRPr="00EA3EF4" w:rsidRDefault="00581086" w:rsidP="009A381D">
            <w:pPr>
              <w:pStyle w:val="aff1"/>
              <w:jc w:val="both"/>
              <w:rPr>
                <w:b/>
              </w:rPr>
            </w:pPr>
            <w:r w:rsidRPr="00EA3EF4">
              <w:rPr>
                <w:b/>
                <w:sz w:val="24"/>
                <w:szCs w:val="24"/>
              </w:rPr>
              <w:t>Уметь –</w:t>
            </w:r>
            <w:r w:rsidRPr="00EA3EF4">
              <w:rPr>
                <w:sz w:val="24"/>
                <w:szCs w:val="24"/>
              </w:rPr>
              <w:t xml:space="preserve"> применять категориальный аппарат при анализе страховой деятельности.</w:t>
            </w:r>
          </w:p>
        </w:tc>
      </w:tr>
      <w:tr w:rsidR="00581086" w:rsidRPr="00BA58F6" w:rsidTr="00222C56">
        <w:trPr>
          <w:trHeight w:val="2347"/>
        </w:trPr>
        <w:tc>
          <w:tcPr>
            <w:tcW w:w="1101" w:type="dxa"/>
            <w:vMerge/>
          </w:tcPr>
          <w:p w:rsidR="00581086" w:rsidRPr="00582942" w:rsidRDefault="00581086" w:rsidP="00114CF1">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highlight w:val="yellow"/>
              </w:rPr>
            </w:pPr>
          </w:p>
        </w:tc>
        <w:tc>
          <w:tcPr>
            <w:tcW w:w="2722" w:type="dxa"/>
            <w:vMerge/>
          </w:tcPr>
          <w:p w:rsidR="00581086" w:rsidRPr="009268C8" w:rsidRDefault="00581086" w:rsidP="00114CF1">
            <w:pPr>
              <w:tabs>
                <w:tab w:val="left" w:pos="540"/>
              </w:tabs>
              <w:contextualSpacing/>
              <w:rPr>
                <w:strike/>
                <w:sz w:val="24"/>
                <w:szCs w:val="24"/>
                <w:highlight w:val="yellow"/>
              </w:rPr>
            </w:pPr>
          </w:p>
        </w:tc>
        <w:tc>
          <w:tcPr>
            <w:tcW w:w="2409" w:type="dxa"/>
            <w:shd w:val="clear" w:color="auto" w:fill="auto"/>
          </w:tcPr>
          <w:p w:rsidR="00581086" w:rsidRPr="009268C8" w:rsidRDefault="005C762B" w:rsidP="005C762B">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240" w:lineRule="auto"/>
              <w:ind w:left="0"/>
              <w:jc w:val="left"/>
              <w:rPr>
                <w:rFonts w:ascii="Times New Roman" w:eastAsia="Times New Roman" w:hAnsi="Times New Roman" w:cs="Times New Roman"/>
                <w:strike/>
                <w:color w:val="auto"/>
                <w:highlight w:val="yellow"/>
              </w:rPr>
            </w:pPr>
            <w:r w:rsidRPr="00ED07D3">
              <w:rPr>
                <w:rStyle w:val="FontStyle12"/>
                <w:rFonts w:eastAsia="Calibri"/>
                <w:sz w:val="24"/>
                <w:szCs w:val="24"/>
              </w:rPr>
              <w:t>2. </w:t>
            </w:r>
            <w:r w:rsidR="00630753" w:rsidRPr="00630753">
              <w:rPr>
                <w:rFonts w:ascii="Times New Roman" w:eastAsia="Calibri" w:hAnsi="Times New Roman" w:cs="Times New Roman"/>
              </w:rPr>
              <w:t>Осуществляет расчет и прогнозирование финансовых показателей и денежных потоков бизнеса с использованием компьютерных технологий</w:t>
            </w:r>
            <w:r w:rsidRPr="00ED07D3">
              <w:rPr>
                <w:rStyle w:val="FontStyle12"/>
                <w:rFonts w:eastAsia="Calibri"/>
                <w:sz w:val="24"/>
                <w:szCs w:val="24"/>
              </w:rPr>
              <w:t>.</w:t>
            </w:r>
          </w:p>
        </w:tc>
        <w:tc>
          <w:tcPr>
            <w:tcW w:w="3341" w:type="dxa"/>
          </w:tcPr>
          <w:p w:rsidR="00581086" w:rsidRPr="00EA3EF4" w:rsidRDefault="00581086" w:rsidP="00114CF1">
            <w:pPr>
              <w:jc w:val="both"/>
              <w:rPr>
                <w:sz w:val="24"/>
                <w:szCs w:val="24"/>
              </w:rPr>
            </w:pPr>
            <w:r w:rsidRPr="00EA3EF4">
              <w:rPr>
                <w:b/>
                <w:sz w:val="24"/>
                <w:szCs w:val="24"/>
              </w:rPr>
              <w:t xml:space="preserve">Знать </w:t>
            </w:r>
            <w:r w:rsidRPr="00EA3EF4">
              <w:rPr>
                <w:sz w:val="24"/>
                <w:szCs w:val="24"/>
                <w:u w:color="000000"/>
              </w:rPr>
              <w:t>– российский и зарубежный опыт применения цифровых технологий в страховании.</w:t>
            </w:r>
          </w:p>
          <w:p w:rsidR="00581086" w:rsidRPr="00EA3EF4" w:rsidRDefault="00581086" w:rsidP="00B708A8">
            <w:pPr>
              <w:jc w:val="both"/>
              <w:rPr>
                <w:b/>
              </w:rPr>
            </w:pPr>
            <w:r w:rsidRPr="00EA3EF4">
              <w:rPr>
                <w:b/>
                <w:sz w:val="24"/>
                <w:szCs w:val="24"/>
              </w:rPr>
              <w:t xml:space="preserve">Уметь </w:t>
            </w:r>
            <w:r w:rsidRPr="00EA3EF4">
              <w:rPr>
                <w:sz w:val="24"/>
                <w:szCs w:val="24"/>
                <w:u w:color="000000"/>
              </w:rPr>
              <w:t xml:space="preserve">– эффективно </w:t>
            </w:r>
            <w:r w:rsidR="00B708A8" w:rsidRPr="00EA3EF4">
              <w:rPr>
                <w:sz w:val="24"/>
                <w:szCs w:val="24"/>
                <w:u w:color="000000"/>
              </w:rPr>
              <w:t>использовать российский и зарубежный опыт применения</w:t>
            </w:r>
            <w:r w:rsidRPr="00EA3EF4">
              <w:rPr>
                <w:sz w:val="24"/>
                <w:szCs w:val="24"/>
                <w:u w:color="000000"/>
              </w:rPr>
              <w:t xml:space="preserve"> цифровы</w:t>
            </w:r>
            <w:r w:rsidR="00B708A8" w:rsidRPr="00EA3EF4">
              <w:rPr>
                <w:sz w:val="24"/>
                <w:szCs w:val="24"/>
                <w:u w:color="000000"/>
              </w:rPr>
              <w:t>х</w:t>
            </w:r>
            <w:r w:rsidRPr="00EA3EF4">
              <w:rPr>
                <w:sz w:val="24"/>
                <w:szCs w:val="24"/>
                <w:u w:color="000000"/>
              </w:rPr>
              <w:t xml:space="preserve"> технологи</w:t>
            </w:r>
            <w:r w:rsidR="00B708A8" w:rsidRPr="00EA3EF4">
              <w:rPr>
                <w:sz w:val="24"/>
                <w:szCs w:val="24"/>
                <w:u w:color="000000"/>
              </w:rPr>
              <w:t>й</w:t>
            </w:r>
            <w:r w:rsidRPr="00EA3EF4">
              <w:rPr>
                <w:sz w:val="24"/>
                <w:szCs w:val="24"/>
                <w:u w:color="000000"/>
              </w:rPr>
              <w:t xml:space="preserve"> в страховой деятельности.</w:t>
            </w:r>
          </w:p>
        </w:tc>
      </w:tr>
      <w:tr w:rsidR="001E50F0" w:rsidRPr="00582942" w:rsidTr="00222C56">
        <w:trPr>
          <w:trHeight w:val="2218"/>
        </w:trPr>
        <w:tc>
          <w:tcPr>
            <w:tcW w:w="1101" w:type="dxa"/>
            <w:vMerge w:val="restart"/>
          </w:tcPr>
          <w:p w:rsidR="001E50F0" w:rsidRPr="00BF1E4F" w:rsidRDefault="001E50F0" w:rsidP="00114CF1">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r w:rsidRPr="00BF1E4F">
              <w:rPr>
                <w:rFonts w:ascii="Times New Roman" w:eastAsia="Times New Roman" w:hAnsi="Times New Roman" w:cs="Times New Roman"/>
                <w:b/>
                <w:color w:val="auto"/>
                <w:sz w:val="28"/>
                <w:szCs w:val="28"/>
              </w:rPr>
              <w:t>УК- 4</w:t>
            </w:r>
          </w:p>
          <w:p w:rsidR="001E50F0" w:rsidRPr="00404920" w:rsidRDefault="001E50F0" w:rsidP="00114CF1">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Calibri" w:hAnsi="Times New Roman" w:cs="Times New Roman"/>
                <w:color w:val="auto"/>
                <w:lang w:eastAsia="en-US"/>
              </w:rPr>
            </w:pPr>
          </w:p>
        </w:tc>
        <w:tc>
          <w:tcPr>
            <w:tcW w:w="2722" w:type="dxa"/>
            <w:vMerge w:val="restart"/>
          </w:tcPr>
          <w:p w:rsidR="001E50F0" w:rsidRPr="00404920" w:rsidRDefault="00630753" w:rsidP="00114CF1">
            <w:pPr>
              <w:rPr>
                <w:rFonts w:eastAsia="Calibri"/>
                <w:sz w:val="24"/>
                <w:szCs w:val="24"/>
                <w:lang w:eastAsia="en-US"/>
              </w:rPr>
            </w:pPr>
            <w:r w:rsidRPr="00630753">
              <w:rPr>
                <w:rFonts w:eastAsia="Calibri"/>
                <w:sz w:val="24"/>
                <w:szCs w:val="24"/>
                <w:lang w:eastAsia="en-US"/>
              </w:rPr>
              <w:t>Способность  использовать прикладное программное обеспечение  при решении профессиональных задач</w:t>
            </w:r>
          </w:p>
        </w:tc>
        <w:tc>
          <w:tcPr>
            <w:tcW w:w="2409" w:type="dxa"/>
          </w:tcPr>
          <w:p w:rsidR="001E50F0" w:rsidRPr="00271D95" w:rsidRDefault="001E50F0" w:rsidP="002F701F">
            <w:pPr>
              <w:rPr>
                <w:rFonts w:eastAsia="Calibri"/>
                <w:sz w:val="24"/>
                <w:szCs w:val="24"/>
              </w:rPr>
            </w:pPr>
            <w:r>
              <w:rPr>
                <w:rFonts w:eastAsia="Calibri"/>
                <w:sz w:val="24"/>
                <w:szCs w:val="24"/>
              </w:rPr>
              <w:t>1</w:t>
            </w:r>
            <w:r w:rsidRPr="00271D95">
              <w:rPr>
                <w:rFonts w:eastAsia="Calibri"/>
                <w:sz w:val="24"/>
                <w:szCs w:val="24"/>
              </w:rPr>
              <w:t xml:space="preserve">. </w:t>
            </w:r>
            <w:r w:rsidR="00630753" w:rsidRPr="00630753">
              <w:rPr>
                <w:rFonts w:eastAsia="Calibri"/>
                <w:sz w:val="24"/>
                <w:szCs w:val="24"/>
              </w:rPr>
              <w:t>Использует основные методы и средства получения, представления, хранения и обработки данных</w:t>
            </w:r>
            <w:r w:rsidRPr="00271D95">
              <w:rPr>
                <w:rFonts w:eastAsia="Calibri"/>
                <w:sz w:val="24"/>
                <w:szCs w:val="24"/>
              </w:rPr>
              <w:t xml:space="preserve">. </w:t>
            </w:r>
          </w:p>
          <w:p w:rsidR="001E50F0" w:rsidRPr="002F701F" w:rsidRDefault="001E50F0" w:rsidP="002F701F">
            <w:pPr>
              <w:tabs>
                <w:tab w:val="left" w:pos="324"/>
              </w:tabs>
              <w:spacing w:line="23" w:lineRule="atLeast"/>
              <w:rPr>
                <w:rFonts w:eastAsia="Calibri"/>
                <w:sz w:val="24"/>
                <w:szCs w:val="24"/>
              </w:rPr>
            </w:pPr>
          </w:p>
        </w:tc>
        <w:tc>
          <w:tcPr>
            <w:tcW w:w="3341" w:type="dxa"/>
          </w:tcPr>
          <w:p w:rsidR="001E50F0" w:rsidRPr="00CB0AC7" w:rsidRDefault="001E50F0" w:rsidP="00BF1E4F">
            <w:pPr>
              <w:pStyle w:val="aff1"/>
              <w:spacing w:line="23" w:lineRule="atLeast"/>
              <w:jc w:val="both"/>
              <w:rPr>
                <w:sz w:val="24"/>
                <w:szCs w:val="24"/>
              </w:rPr>
            </w:pPr>
            <w:r w:rsidRPr="00CB0AC7">
              <w:rPr>
                <w:b/>
                <w:sz w:val="24"/>
                <w:szCs w:val="24"/>
              </w:rPr>
              <w:t>Знать –</w:t>
            </w:r>
            <w:r w:rsidRPr="00CB0AC7">
              <w:rPr>
                <w:sz w:val="24"/>
                <w:szCs w:val="24"/>
              </w:rPr>
              <w:t xml:space="preserve"> современное прикладное программное обеспечение, используемое страховыми организациями.</w:t>
            </w:r>
          </w:p>
          <w:p w:rsidR="001E50F0" w:rsidRPr="00CB0AC7" w:rsidRDefault="001E50F0" w:rsidP="00BF1E4F">
            <w:pPr>
              <w:pStyle w:val="aff1"/>
              <w:spacing w:line="23" w:lineRule="atLeast"/>
              <w:jc w:val="both"/>
              <w:rPr>
                <w:b/>
              </w:rPr>
            </w:pPr>
            <w:r w:rsidRPr="00CB0AC7">
              <w:rPr>
                <w:b/>
                <w:sz w:val="24"/>
                <w:szCs w:val="24"/>
              </w:rPr>
              <w:t>Уметь –</w:t>
            </w:r>
            <w:r w:rsidRPr="00CB0AC7">
              <w:rPr>
                <w:sz w:val="24"/>
                <w:szCs w:val="24"/>
              </w:rPr>
              <w:t xml:space="preserve"> определять эффективные программные продукты для реализации страховых продуктов и услуг.</w:t>
            </w:r>
          </w:p>
        </w:tc>
      </w:tr>
      <w:tr w:rsidR="001E50F0" w:rsidRPr="00582942" w:rsidTr="00222C56">
        <w:trPr>
          <w:trHeight w:val="2347"/>
        </w:trPr>
        <w:tc>
          <w:tcPr>
            <w:tcW w:w="1101" w:type="dxa"/>
            <w:vMerge/>
          </w:tcPr>
          <w:p w:rsidR="001E50F0" w:rsidRPr="00582942" w:rsidRDefault="001E50F0" w:rsidP="00114CF1">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highlight w:val="yellow"/>
              </w:rPr>
            </w:pPr>
          </w:p>
        </w:tc>
        <w:tc>
          <w:tcPr>
            <w:tcW w:w="2722" w:type="dxa"/>
            <w:vMerge/>
          </w:tcPr>
          <w:p w:rsidR="001E50F0" w:rsidRPr="00582942" w:rsidRDefault="001E50F0" w:rsidP="00114CF1">
            <w:pPr>
              <w:tabs>
                <w:tab w:val="left" w:pos="540"/>
              </w:tabs>
              <w:contextualSpacing/>
              <w:rPr>
                <w:sz w:val="24"/>
                <w:szCs w:val="24"/>
                <w:highlight w:val="yellow"/>
              </w:rPr>
            </w:pPr>
          </w:p>
        </w:tc>
        <w:tc>
          <w:tcPr>
            <w:tcW w:w="2409" w:type="dxa"/>
          </w:tcPr>
          <w:p w:rsidR="001E50F0" w:rsidRPr="00271D95" w:rsidRDefault="001E50F0" w:rsidP="002F701F">
            <w:pPr>
              <w:rPr>
                <w:rFonts w:eastAsia="Calibri"/>
                <w:sz w:val="24"/>
                <w:szCs w:val="24"/>
              </w:rPr>
            </w:pPr>
            <w:r w:rsidRPr="00271D95">
              <w:rPr>
                <w:rFonts w:eastAsia="Calibri"/>
                <w:sz w:val="24"/>
                <w:szCs w:val="24"/>
              </w:rPr>
              <w:t xml:space="preserve">2. </w:t>
            </w:r>
            <w:r w:rsidR="00630753" w:rsidRPr="00630753">
              <w:rPr>
                <w:rFonts w:eastAsia="Calibri"/>
                <w:sz w:val="24"/>
                <w:szCs w:val="24"/>
              </w:rPr>
              <w:t>Демонстрирует владение профессиональными пакетами прикладных программ</w:t>
            </w:r>
            <w:r w:rsidRPr="00271D95">
              <w:rPr>
                <w:rFonts w:eastAsia="Calibri"/>
                <w:sz w:val="24"/>
                <w:szCs w:val="24"/>
              </w:rPr>
              <w:t xml:space="preserve">. </w:t>
            </w:r>
          </w:p>
          <w:p w:rsidR="001E50F0" w:rsidRPr="009268C8" w:rsidRDefault="001E50F0" w:rsidP="002F701F">
            <w:pPr>
              <w:rPr>
                <w:rFonts w:eastAsia="Calibri"/>
                <w:strike/>
                <w:highlight w:val="yellow"/>
                <w:lang w:eastAsia="en-US"/>
              </w:rPr>
            </w:pPr>
          </w:p>
        </w:tc>
        <w:tc>
          <w:tcPr>
            <w:tcW w:w="3341" w:type="dxa"/>
          </w:tcPr>
          <w:p w:rsidR="001E50F0" w:rsidRPr="00D92DA3" w:rsidRDefault="001E50F0" w:rsidP="00BF1E4F">
            <w:pPr>
              <w:spacing w:line="23" w:lineRule="atLeast"/>
              <w:jc w:val="both"/>
              <w:rPr>
                <w:sz w:val="24"/>
                <w:szCs w:val="24"/>
              </w:rPr>
            </w:pPr>
            <w:r w:rsidRPr="00D92DA3">
              <w:rPr>
                <w:b/>
                <w:sz w:val="24"/>
                <w:szCs w:val="24"/>
              </w:rPr>
              <w:t xml:space="preserve">Знать </w:t>
            </w:r>
            <w:r w:rsidRPr="00D92DA3">
              <w:rPr>
                <w:sz w:val="24"/>
                <w:szCs w:val="24"/>
              </w:rPr>
              <w:t>– технологии и программное обеспечение, необходимое для деятельности страховых организаций.</w:t>
            </w:r>
          </w:p>
          <w:p w:rsidR="001E50F0" w:rsidRPr="00BD27D5" w:rsidRDefault="001E50F0" w:rsidP="00BF1E4F">
            <w:pPr>
              <w:spacing w:line="23" w:lineRule="atLeast"/>
              <w:jc w:val="both"/>
              <w:rPr>
                <w:b/>
                <w:highlight w:val="yellow"/>
              </w:rPr>
            </w:pPr>
            <w:r w:rsidRPr="00D92DA3">
              <w:rPr>
                <w:b/>
                <w:sz w:val="24"/>
                <w:szCs w:val="24"/>
              </w:rPr>
              <w:t xml:space="preserve">Уметь </w:t>
            </w:r>
            <w:r w:rsidRPr="00D92DA3">
              <w:rPr>
                <w:sz w:val="24"/>
                <w:szCs w:val="24"/>
              </w:rPr>
              <w:t>– разрабатывать и внедрять прикладные программы и цифровые технологии в страховой деятельности.</w:t>
            </w:r>
          </w:p>
        </w:tc>
      </w:tr>
      <w:tr w:rsidR="001E50F0" w:rsidRPr="00582942" w:rsidTr="00222C56">
        <w:trPr>
          <w:trHeight w:val="475"/>
        </w:trPr>
        <w:tc>
          <w:tcPr>
            <w:tcW w:w="1101" w:type="dxa"/>
            <w:vMerge/>
          </w:tcPr>
          <w:p w:rsidR="001E50F0" w:rsidRPr="00582942" w:rsidRDefault="001E50F0" w:rsidP="00114CF1">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highlight w:val="yellow"/>
              </w:rPr>
            </w:pPr>
          </w:p>
        </w:tc>
        <w:tc>
          <w:tcPr>
            <w:tcW w:w="2722" w:type="dxa"/>
            <w:vMerge/>
            <w:shd w:val="clear" w:color="auto" w:fill="auto"/>
          </w:tcPr>
          <w:p w:rsidR="001E50F0" w:rsidRPr="00582942" w:rsidRDefault="001E50F0" w:rsidP="00114CF1">
            <w:pPr>
              <w:tabs>
                <w:tab w:val="left" w:pos="540"/>
              </w:tabs>
              <w:contextualSpacing/>
              <w:rPr>
                <w:sz w:val="24"/>
                <w:szCs w:val="24"/>
                <w:highlight w:val="yellow"/>
              </w:rPr>
            </w:pPr>
          </w:p>
        </w:tc>
        <w:tc>
          <w:tcPr>
            <w:tcW w:w="2409" w:type="dxa"/>
            <w:shd w:val="clear" w:color="auto" w:fill="auto"/>
          </w:tcPr>
          <w:p w:rsidR="001E50F0" w:rsidRPr="00271D95" w:rsidRDefault="001E50F0" w:rsidP="002F701F">
            <w:pPr>
              <w:rPr>
                <w:rFonts w:eastAsia="Calibri"/>
                <w:sz w:val="24"/>
                <w:szCs w:val="24"/>
              </w:rPr>
            </w:pPr>
            <w:r w:rsidRPr="00271D95">
              <w:rPr>
                <w:rFonts w:eastAsia="Calibri"/>
                <w:sz w:val="24"/>
                <w:szCs w:val="24"/>
              </w:rPr>
              <w:t xml:space="preserve">3. </w:t>
            </w:r>
            <w:r w:rsidR="00630753" w:rsidRPr="00630753">
              <w:rPr>
                <w:rFonts w:eastAsia="Calibri"/>
                <w:sz w:val="24"/>
                <w:szCs w:val="24"/>
              </w:rPr>
              <w:t>Выбирает необходимое прикладное программное обеспечение в зависимости от решаемой задачи</w:t>
            </w:r>
            <w:r w:rsidRPr="00271D95">
              <w:rPr>
                <w:rFonts w:eastAsia="Calibri"/>
                <w:sz w:val="24"/>
                <w:szCs w:val="24"/>
              </w:rPr>
              <w:t xml:space="preserve">. </w:t>
            </w:r>
          </w:p>
          <w:p w:rsidR="001E50F0" w:rsidRPr="002F701F" w:rsidRDefault="001E50F0" w:rsidP="002F701F">
            <w:pPr>
              <w:pStyle w:val="af6"/>
              <w:widowControl w:val="0"/>
              <w:pBdr>
                <w:top w:val="none" w:sz="0" w:space="0" w:color="auto"/>
                <w:left w:val="none" w:sz="0" w:space="0" w:color="auto"/>
                <w:bottom w:val="none" w:sz="0" w:space="0" w:color="auto"/>
                <w:right w:val="none" w:sz="0" w:space="0" w:color="auto"/>
                <w:bar w:val="none" w:sz="0" w:color="auto"/>
              </w:pBdr>
              <w:tabs>
                <w:tab w:val="clear" w:pos="360"/>
                <w:tab w:val="clear" w:pos="756"/>
                <w:tab w:val="left" w:pos="324"/>
              </w:tabs>
              <w:autoSpaceDE w:val="0"/>
              <w:autoSpaceDN w:val="0"/>
              <w:adjustRightInd w:val="0"/>
              <w:spacing w:line="23" w:lineRule="atLeast"/>
              <w:ind w:left="0"/>
              <w:jc w:val="left"/>
              <w:rPr>
                <w:rFonts w:ascii="Times New Roman" w:eastAsia="Calibri" w:hAnsi="Times New Roman" w:cs="Times New Roman"/>
                <w:color w:val="auto"/>
              </w:rPr>
            </w:pPr>
          </w:p>
        </w:tc>
        <w:tc>
          <w:tcPr>
            <w:tcW w:w="3341" w:type="dxa"/>
            <w:shd w:val="clear" w:color="auto" w:fill="auto"/>
          </w:tcPr>
          <w:p w:rsidR="009E7AD5" w:rsidRPr="00D92DA3" w:rsidRDefault="009E7AD5" w:rsidP="009E7AD5">
            <w:pPr>
              <w:spacing w:line="23" w:lineRule="atLeast"/>
              <w:jc w:val="both"/>
              <w:rPr>
                <w:sz w:val="24"/>
                <w:szCs w:val="24"/>
              </w:rPr>
            </w:pPr>
            <w:r w:rsidRPr="00D92DA3">
              <w:rPr>
                <w:b/>
                <w:sz w:val="24"/>
                <w:szCs w:val="24"/>
              </w:rPr>
              <w:t xml:space="preserve">Знать </w:t>
            </w:r>
            <w:r w:rsidRPr="00D92DA3">
              <w:rPr>
                <w:sz w:val="24"/>
                <w:szCs w:val="24"/>
              </w:rPr>
              <w:t xml:space="preserve">– </w:t>
            </w:r>
            <w:r w:rsidR="00513E99">
              <w:rPr>
                <w:sz w:val="24"/>
                <w:szCs w:val="24"/>
              </w:rPr>
              <w:t>виды прикладного</w:t>
            </w:r>
            <w:r w:rsidRPr="00D92DA3">
              <w:rPr>
                <w:sz w:val="24"/>
                <w:szCs w:val="24"/>
              </w:rPr>
              <w:t xml:space="preserve"> программно</w:t>
            </w:r>
            <w:r w:rsidR="00513E99">
              <w:rPr>
                <w:sz w:val="24"/>
                <w:szCs w:val="24"/>
              </w:rPr>
              <w:t>го</w:t>
            </w:r>
            <w:r w:rsidRPr="00D92DA3">
              <w:rPr>
                <w:sz w:val="24"/>
                <w:szCs w:val="24"/>
              </w:rPr>
              <w:t xml:space="preserve"> обеспечени</w:t>
            </w:r>
            <w:r w:rsidR="00513E99">
              <w:rPr>
                <w:sz w:val="24"/>
                <w:szCs w:val="24"/>
              </w:rPr>
              <w:t>я</w:t>
            </w:r>
            <w:r w:rsidRPr="00D92DA3">
              <w:rPr>
                <w:sz w:val="24"/>
                <w:szCs w:val="24"/>
              </w:rPr>
              <w:t xml:space="preserve">, </w:t>
            </w:r>
            <w:r w:rsidR="00513E99">
              <w:rPr>
                <w:sz w:val="24"/>
                <w:szCs w:val="24"/>
              </w:rPr>
              <w:t>применяемого</w:t>
            </w:r>
            <w:r w:rsidRPr="00D92DA3">
              <w:rPr>
                <w:sz w:val="24"/>
                <w:szCs w:val="24"/>
              </w:rPr>
              <w:t xml:space="preserve"> </w:t>
            </w:r>
            <w:r w:rsidR="00513E99">
              <w:rPr>
                <w:sz w:val="24"/>
                <w:szCs w:val="24"/>
              </w:rPr>
              <w:t>в</w:t>
            </w:r>
            <w:r w:rsidRPr="00D92DA3">
              <w:rPr>
                <w:sz w:val="24"/>
                <w:szCs w:val="24"/>
              </w:rPr>
              <w:t xml:space="preserve"> деятельности страховых организаций.</w:t>
            </w:r>
          </w:p>
          <w:p w:rsidR="001E50F0" w:rsidRPr="002F701F" w:rsidRDefault="009E7AD5" w:rsidP="00513E99">
            <w:pPr>
              <w:spacing w:line="23" w:lineRule="atLeast"/>
              <w:jc w:val="both"/>
              <w:rPr>
                <w:rFonts w:eastAsia="Calibri"/>
                <w:sz w:val="24"/>
                <w:szCs w:val="24"/>
              </w:rPr>
            </w:pPr>
            <w:r w:rsidRPr="00D92DA3">
              <w:rPr>
                <w:b/>
                <w:sz w:val="24"/>
                <w:szCs w:val="24"/>
              </w:rPr>
              <w:t xml:space="preserve">Уметь </w:t>
            </w:r>
            <w:r w:rsidRPr="00D92DA3">
              <w:rPr>
                <w:sz w:val="24"/>
                <w:szCs w:val="24"/>
              </w:rPr>
              <w:t xml:space="preserve">– </w:t>
            </w:r>
            <w:r w:rsidR="00513E99">
              <w:rPr>
                <w:sz w:val="24"/>
                <w:szCs w:val="24"/>
              </w:rPr>
              <w:t xml:space="preserve">осуществлять выбор подходящих </w:t>
            </w:r>
            <w:r w:rsidRPr="00D92DA3">
              <w:rPr>
                <w:sz w:val="24"/>
                <w:szCs w:val="24"/>
              </w:rPr>
              <w:t>прикладны</w:t>
            </w:r>
            <w:r w:rsidR="00513E99">
              <w:rPr>
                <w:sz w:val="24"/>
                <w:szCs w:val="24"/>
              </w:rPr>
              <w:t>х программ</w:t>
            </w:r>
            <w:r w:rsidRPr="00D92DA3">
              <w:rPr>
                <w:sz w:val="24"/>
                <w:szCs w:val="24"/>
              </w:rPr>
              <w:t xml:space="preserve"> </w:t>
            </w:r>
            <w:r w:rsidR="00513E99">
              <w:rPr>
                <w:sz w:val="24"/>
                <w:szCs w:val="24"/>
              </w:rPr>
              <w:t>для осуществления страховой деятельности</w:t>
            </w:r>
            <w:r w:rsidRPr="00D92DA3">
              <w:rPr>
                <w:sz w:val="24"/>
                <w:szCs w:val="24"/>
              </w:rPr>
              <w:t>.</w:t>
            </w:r>
          </w:p>
        </w:tc>
      </w:tr>
      <w:tr w:rsidR="001E50F0" w:rsidRPr="00582942" w:rsidTr="00222C56">
        <w:trPr>
          <w:trHeight w:val="553"/>
        </w:trPr>
        <w:tc>
          <w:tcPr>
            <w:tcW w:w="1101" w:type="dxa"/>
            <w:vMerge/>
          </w:tcPr>
          <w:p w:rsidR="001E50F0" w:rsidRPr="00582942" w:rsidRDefault="001E50F0" w:rsidP="00114CF1">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highlight w:val="yellow"/>
              </w:rPr>
            </w:pPr>
          </w:p>
        </w:tc>
        <w:tc>
          <w:tcPr>
            <w:tcW w:w="2722" w:type="dxa"/>
            <w:vMerge/>
            <w:shd w:val="clear" w:color="auto" w:fill="auto"/>
          </w:tcPr>
          <w:p w:rsidR="001E50F0" w:rsidRPr="00582942" w:rsidRDefault="001E50F0" w:rsidP="00114CF1">
            <w:pPr>
              <w:tabs>
                <w:tab w:val="left" w:pos="540"/>
              </w:tabs>
              <w:contextualSpacing/>
              <w:rPr>
                <w:sz w:val="24"/>
                <w:szCs w:val="24"/>
                <w:highlight w:val="yellow"/>
              </w:rPr>
            </w:pPr>
          </w:p>
        </w:tc>
        <w:tc>
          <w:tcPr>
            <w:tcW w:w="2409" w:type="dxa"/>
            <w:shd w:val="clear" w:color="auto" w:fill="auto"/>
          </w:tcPr>
          <w:p w:rsidR="001E50F0" w:rsidRPr="002F701F" w:rsidRDefault="001E50F0" w:rsidP="002F701F">
            <w:pPr>
              <w:pStyle w:val="af6"/>
              <w:widowControl w:val="0"/>
              <w:pBdr>
                <w:top w:val="none" w:sz="0" w:space="0" w:color="auto"/>
                <w:left w:val="none" w:sz="0" w:space="0" w:color="auto"/>
                <w:bottom w:val="none" w:sz="0" w:space="0" w:color="auto"/>
                <w:right w:val="none" w:sz="0" w:space="0" w:color="auto"/>
                <w:bar w:val="none" w:sz="0" w:color="auto"/>
              </w:pBdr>
              <w:tabs>
                <w:tab w:val="clear" w:pos="360"/>
                <w:tab w:val="clear" w:pos="756"/>
                <w:tab w:val="left" w:pos="324"/>
              </w:tabs>
              <w:autoSpaceDE w:val="0"/>
              <w:autoSpaceDN w:val="0"/>
              <w:adjustRightInd w:val="0"/>
              <w:spacing w:line="23" w:lineRule="atLeast"/>
              <w:ind w:left="0"/>
              <w:jc w:val="left"/>
              <w:rPr>
                <w:rFonts w:ascii="Times New Roman" w:eastAsia="Calibri" w:hAnsi="Times New Roman" w:cs="Times New Roman"/>
                <w:color w:val="auto"/>
              </w:rPr>
            </w:pPr>
            <w:r w:rsidRPr="002F701F">
              <w:rPr>
                <w:rFonts w:ascii="Times New Roman" w:eastAsia="Calibri" w:hAnsi="Times New Roman" w:cs="Times New Roman"/>
                <w:color w:val="auto"/>
              </w:rPr>
              <w:t xml:space="preserve">4. </w:t>
            </w:r>
            <w:r w:rsidR="00630753" w:rsidRPr="00630753">
              <w:rPr>
                <w:rFonts w:ascii="Times New Roman" w:eastAsia="Calibri" w:hAnsi="Times New Roman" w:cs="Times New Roman"/>
                <w:color w:val="auto"/>
              </w:rPr>
              <w:t>Использует прикладное программное обеспечение для решения конкретных прикладных задач</w:t>
            </w:r>
            <w:r w:rsidRPr="002F701F">
              <w:rPr>
                <w:rFonts w:ascii="Times New Roman" w:eastAsia="Calibri" w:hAnsi="Times New Roman" w:cs="Times New Roman"/>
                <w:color w:val="auto"/>
              </w:rPr>
              <w:t>.</w:t>
            </w:r>
          </w:p>
        </w:tc>
        <w:tc>
          <w:tcPr>
            <w:tcW w:w="3341" w:type="dxa"/>
            <w:shd w:val="clear" w:color="auto" w:fill="auto"/>
          </w:tcPr>
          <w:p w:rsidR="00513E99" w:rsidRPr="00D92DA3" w:rsidRDefault="00513E99" w:rsidP="00513E99">
            <w:pPr>
              <w:spacing w:line="23" w:lineRule="atLeast"/>
              <w:jc w:val="both"/>
              <w:rPr>
                <w:sz w:val="24"/>
                <w:szCs w:val="24"/>
              </w:rPr>
            </w:pPr>
            <w:r w:rsidRPr="00D92DA3">
              <w:rPr>
                <w:b/>
                <w:sz w:val="24"/>
                <w:szCs w:val="24"/>
              </w:rPr>
              <w:t xml:space="preserve">Знать </w:t>
            </w:r>
            <w:r w:rsidRPr="00D92DA3">
              <w:rPr>
                <w:sz w:val="24"/>
                <w:szCs w:val="24"/>
              </w:rPr>
              <w:t xml:space="preserve">– </w:t>
            </w:r>
            <w:r>
              <w:rPr>
                <w:sz w:val="24"/>
                <w:szCs w:val="24"/>
              </w:rPr>
              <w:t>прикладное</w:t>
            </w:r>
            <w:r w:rsidRPr="00D92DA3">
              <w:rPr>
                <w:sz w:val="24"/>
                <w:szCs w:val="24"/>
              </w:rPr>
              <w:t xml:space="preserve"> </w:t>
            </w:r>
            <w:r w:rsidR="00487502" w:rsidRPr="00D92DA3">
              <w:rPr>
                <w:sz w:val="24"/>
                <w:szCs w:val="24"/>
              </w:rPr>
              <w:t>программное,</w:t>
            </w:r>
            <w:r>
              <w:rPr>
                <w:sz w:val="24"/>
                <w:szCs w:val="24"/>
              </w:rPr>
              <w:t xml:space="preserve"> предназначенное для разработки и реализации определенных страховых продуктов и услуг</w:t>
            </w:r>
            <w:r w:rsidRPr="00D92DA3">
              <w:rPr>
                <w:sz w:val="24"/>
                <w:szCs w:val="24"/>
              </w:rPr>
              <w:t>.</w:t>
            </w:r>
          </w:p>
          <w:p w:rsidR="001E50F0" w:rsidRPr="002F701F" w:rsidRDefault="00513E99" w:rsidP="00513E99">
            <w:pPr>
              <w:spacing w:line="23" w:lineRule="atLeast"/>
              <w:jc w:val="both"/>
              <w:rPr>
                <w:rFonts w:eastAsia="Calibri"/>
                <w:sz w:val="24"/>
                <w:szCs w:val="24"/>
              </w:rPr>
            </w:pPr>
            <w:r w:rsidRPr="00D92DA3">
              <w:rPr>
                <w:b/>
                <w:sz w:val="24"/>
                <w:szCs w:val="24"/>
              </w:rPr>
              <w:t xml:space="preserve">Уметь </w:t>
            </w:r>
            <w:r w:rsidRPr="00D92DA3">
              <w:rPr>
                <w:sz w:val="24"/>
                <w:szCs w:val="24"/>
              </w:rPr>
              <w:t xml:space="preserve">– </w:t>
            </w:r>
            <w:r>
              <w:rPr>
                <w:sz w:val="24"/>
                <w:szCs w:val="24"/>
              </w:rPr>
              <w:t>применять</w:t>
            </w:r>
            <w:r w:rsidRPr="00D92DA3">
              <w:rPr>
                <w:sz w:val="24"/>
                <w:szCs w:val="24"/>
              </w:rPr>
              <w:t xml:space="preserve"> прикладные программы в</w:t>
            </w:r>
            <w:r>
              <w:rPr>
                <w:sz w:val="24"/>
                <w:szCs w:val="24"/>
              </w:rPr>
              <w:t xml:space="preserve"> различных видах</w:t>
            </w:r>
            <w:r w:rsidRPr="00D92DA3">
              <w:rPr>
                <w:sz w:val="24"/>
                <w:szCs w:val="24"/>
              </w:rPr>
              <w:t xml:space="preserve"> страховой </w:t>
            </w:r>
            <w:r w:rsidRPr="00D92DA3">
              <w:rPr>
                <w:sz w:val="24"/>
                <w:szCs w:val="24"/>
              </w:rPr>
              <w:lastRenderedPageBreak/>
              <w:t>деятельности.</w:t>
            </w:r>
          </w:p>
        </w:tc>
      </w:tr>
      <w:tr w:rsidR="00247179" w:rsidRPr="00BA58F6" w:rsidTr="00222C56">
        <w:trPr>
          <w:trHeight w:val="2347"/>
        </w:trPr>
        <w:tc>
          <w:tcPr>
            <w:tcW w:w="1101" w:type="dxa"/>
            <w:vMerge w:val="restart"/>
          </w:tcPr>
          <w:p w:rsidR="00247179" w:rsidRDefault="00247179" w:rsidP="00633EB6">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rPr>
            </w:pPr>
            <w:r w:rsidRPr="006F36C7">
              <w:rPr>
                <w:rFonts w:ascii="Times New Roman" w:eastAsia="Times New Roman" w:hAnsi="Times New Roman" w:cs="Times New Roman"/>
                <w:b/>
                <w:color w:val="auto"/>
                <w:sz w:val="28"/>
                <w:szCs w:val="28"/>
              </w:rPr>
              <w:lastRenderedPageBreak/>
              <w:t>УК-10</w:t>
            </w:r>
          </w:p>
        </w:tc>
        <w:tc>
          <w:tcPr>
            <w:tcW w:w="2722" w:type="dxa"/>
            <w:vMerge w:val="restart"/>
          </w:tcPr>
          <w:p w:rsidR="00247179" w:rsidRPr="009268C8" w:rsidRDefault="00630753" w:rsidP="00247179">
            <w:pPr>
              <w:tabs>
                <w:tab w:val="left" w:pos="540"/>
              </w:tabs>
              <w:contextualSpacing/>
              <w:rPr>
                <w:strike/>
                <w:sz w:val="24"/>
                <w:szCs w:val="24"/>
                <w:highlight w:val="yellow"/>
              </w:rPr>
            </w:pPr>
            <w:r w:rsidRPr="00630753">
              <w:rPr>
                <w:sz w:val="24"/>
                <w:szCs w:val="24"/>
              </w:rPr>
              <w:t>Способность осуществлять поиск, критически анализировать, обобщать и систематизировать информацию, использовать системный подход для решения поставленных задач</w:t>
            </w:r>
          </w:p>
        </w:tc>
        <w:tc>
          <w:tcPr>
            <w:tcW w:w="2409" w:type="dxa"/>
          </w:tcPr>
          <w:p w:rsidR="00247179" w:rsidRDefault="00247179" w:rsidP="00BF1E4F">
            <w:pPr>
              <w:pStyle w:val="af6"/>
              <w:widowControl w:val="0"/>
              <w:numPr>
                <w:ilvl w:val="0"/>
                <w:numId w:val="20"/>
              </w:numPr>
              <w:pBdr>
                <w:top w:val="none" w:sz="0" w:space="0" w:color="auto"/>
                <w:left w:val="none" w:sz="0" w:space="0" w:color="auto"/>
                <w:bottom w:val="none" w:sz="0" w:space="0" w:color="auto"/>
                <w:right w:val="none" w:sz="0" w:space="0" w:color="auto"/>
                <w:bar w:val="none" w:sz="0" w:color="auto"/>
              </w:pBdr>
              <w:tabs>
                <w:tab w:val="clear" w:pos="360"/>
                <w:tab w:val="clear" w:pos="756"/>
              </w:tabs>
              <w:autoSpaceDE w:val="0"/>
              <w:autoSpaceDN w:val="0"/>
              <w:adjustRightInd w:val="0"/>
              <w:spacing w:line="23" w:lineRule="atLeast"/>
              <w:ind w:left="40" w:firstLine="0"/>
              <w:rPr>
                <w:rFonts w:ascii="Times New Roman" w:eastAsia="Times New Roman" w:hAnsi="Times New Roman" w:cs="Times New Roman"/>
                <w:color w:val="auto"/>
              </w:rPr>
            </w:pPr>
            <w:r w:rsidRPr="009268C8">
              <w:rPr>
                <w:rFonts w:ascii="Times New Roman" w:eastAsia="Times New Roman" w:hAnsi="Times New Roman" w:cs="Times New Roman"/>
                <w:color w:val="auto"/>
              </w:rPr>
              <w:t>Четко описывает состав и структуру требуемых данных и информации, грамотно реализует процессы их сбора, обработки и интерпретации</w:t>
            </w:r>
          </w:p>
        </w:tc>
        <w:tc>
          <w:tcPr>
            <w:tcW w:w="3341" w:type="dxa"/>
          </w:tcPr>
          <w:p w:rsidR="00247179" w:rsidRPr="00AA0BF8" w:rsidRDefault="00247179" w:rsidP="00BF1E4F">
            <w:pPr>
              <w:pStyle w:val="aff1"/>
              <w:spacing w:line="23" w:lineRule="atLeast"/>
              <w:jc w:val="both"/>
              <w:rPr>
                <w:sz w:val="24"/>
                <w:szCs w:val="24"/>
              </w:rPr>
            </w:pPr>
            <w:r w:rsidRPr="00AA0BF8">
              <w:rPr>
                <w:b/>
                <w:sz w:val="24"/>
                <w:szCs w:val="24"/>
              </w:rPr>
              <w:t>Знать –</w:t>
            </w:r>
            <w:r w:rsidRPr="00AA0BF8">
              <w:rPr>
                <w:sz w:val="24"/>
                <w:szCs w:val="24"/>
              </w:rPr>
              <w:t xml:space="preserve"> современное цифровые технологии и сервисы, позволяющие работать с массивом больших данных в страховой деятельности.</w:t>
            </w:r>
          </w:p>
          <w:p w:rsidR="00247179" w:rsidRPr="00CB0AC7" w:rsidRDefault="00247179" w:rsidP="00BF1E4F">
            <w:pPr>
              <w:pStyle w:val="aff1"/>
              <w:spacing w:line="23" w:lineRule="atLeast"/>
              <w:jc w:val="both"/>
              <w:rPr>
                <w:b/>
              </w:rPr>
            </w:pPr>
            <w:r w:rsidRPr="00AA0BF8">
              <w:rPr>
                <w:sz w:val="24"/>
                <w:szCs w:val="24"/>
              </w:rPr>
              <w:t xml:space="preserve"> </w:t>
            </w:r>
            <w:r w:rsidRPr="00AA0BF8">
              <w:rPr>
                <w:b/>
                <w:sz w:val="24"/>
                <w:szCs w:val="24"/>
              </w:rPr>
              <w:t>Уметь –</w:t>
            </w:r>
            <w:r w:rsidRPr="00AA0BF8">
              <w:rPr>
                <w:sz w:val="24"/>
                <w:szCs w:val="24"/>
              </w:rPr>
              <w:t xml:space="preserve"> грамотно реализовывать процессы сбора, обработки и интерпретации с целью разработки новых страховых продуктов и выбора оптимальных цифровых технологий в деятельности страховых организаций.</w:t>
            </w:r>
          </w:p>
        </w:tc>
      </w:tr>
      <w:tr w:rsidR="00247179" w:rsidRPr="00BA58F6" w:rsidTr="00222C56">
        <w:trPr>
          <w:trHeight w:val="2347"/>
        </w:trPr>
        <w:tc>
          <w:tcPr>
            <w:tcW w:w="1101" w:type="dxa"/>
            <w:vMerge/>
          </w:tcPr>
          <w:p w:rsidR="00247179" w:rsidRPr="00582942" w:rsidRDefault="00247179" w:rsidP="00633EB6">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highlight w:val="yellow"/>
              </w:rPr>
            </w:pPr>
          </w:p>
        </w:tc>
        <w:tc>
          <w:tcPr>
            <w:tcW w:w="2722" w:type="dxa"/>
            <w:vMerge/>
          </w:tcPr>
          <w:p w:rsidR="00247179" w:rsidRDefault="00247179" w:rsidP="00633EB6">
            <w:pPr>
              <w:tabs>
                <w:tab w:val="left" w:pos="540"/>
              </w:tabs>
              <w:contextualSpacing/>
              <w:rPr>
                <w:sz w:val="24"/>
                <w:szCs w:val="24"/>
              </w:rPr>
            </w:pPr>
          </w:p>
        </w:tc>
        <w:tc>
          <w:tcPr>
            <w:tcW w:w="2409" w:type="dxa"/>
          </w:tcPr>
          <w:p w:rsidR="00247179" w:rsidRDefault="00247179" w:rsidP="00BF1E4F">
            <w:pPr>
              <w:pStyle w:val="af6"/>
              <w:widowControl w:val="0"/>
              <w:numPr>
                <w:ilvl w:val="0"/>
                <w:numId w:val="20"/>
              </w:numPr>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23" w:lineRule="atLeast"/>
              <w:ind w:left="0" w:firstLine="40"/>
              <w:rPr>
                <w:rFonts w:ascii="Times New Roman" w:eastAsia="Times New Roman" w:hAnsi="Times New Roman" w:cs="Times New Roman"/>
                <w:color w:val="auto"/>
              </w:rPr>
            </w:pPr>
            <w:r w:rsidRPr="009268C8">
              <w:rPr>
                <w:rFonts w:ascii="Times New Roman" w:eastAsia="Times New Roman" w:hAnsi="Times New Roman" w:cs="Times New Roman"/>
                <w:color w:val="auto"/>
              </w:rPr>
              <w:t>Обосновывает сущность происходящего, выявляет закономерности, понимает природу вариабельности</w:t>
            </w:r>
          </w:p>
        </w:tc>
        <w:tc>
          <w:tcPr>
            <w:tcW w:w="3341" w:type="dxa"/>
          </w:tcPr>
          <w:p w:rsidR="00247179" w:rsidRPr="00EA3EF4" w:rsidRDefault="00247179" w:rsidP="00BF1E4F">
            <w:pPr>
              <w:spacing w:line="23" w:lineRule="atLeast"/>
              <w:jc w:val="both"/>
              <w:rPr>
                <w:sz w:val="24"/>
                <w:szCs w:val="24"/>
              </w:rPr>
            </w:pPr>
            <w:r w:rsidRPr="00EA3EF4">
              <w:rPr>
                <w:b/>
                <w:sz w:val="24"/>
                <w:szCs w:val="24"/>
              </w:rPr>
              <w:t xml:space="preserve">Знать </w:t>
            </w:r>
            <w:r w:rsidRPr="00EA3EF4">
              <w:rPr>
                <w:sz w:val="24"/>
                <w:szCs w:val="24"/>
              </w:rPr>
              <w:t>– методы анализа данных и информации о деятельности страховых организаций.</w:t>
            </w:r>
          </w:p>
          <w:p w:rsidR="00247179" w:rsidRPr="00BD27D5" w:rsidRDefault="00247179" w:rsidP="00BE7847">
            <w:pPr>
              <w:spacing w:line="23" w:lineRule="atLeast"/>
              <w:jc w:val="both"/>
              <w:rPr>
                <w:b/>
                <w:highlight w:val="yellow"/>
              </w:rPr>
            </w:pPr>
            <w:r w:rsidRPr="00EA3EF4">
              <w:rPr>
                <w:b/>
                <w:sz w:val="24"/>
                <w:szCs w:val="24"/>
              </w:rPr>
              <w:t xml:space="preserve">Уметь </w:t>
            </w:r>
            <w:r w:rsidRPr="00EA3EF4">
              <w:rPr>
                <w:sz w:val="24"/>
                <w:szCs w:val="24"/>
              </w:rPr>
              <w:t>– аргументировано и логично представлять свою точку зрения об использовании тех или иных цифровых технологий в страховой деятельности.</w:t>
            </w:r>
          </w:p>
        </w:tc>
      </w:tr>
      <w:tr w:rsidR="00247179" w:rsidRPr="00BA58F6" w:rsidTr="00222C56">
        <w:trPr>
          <w:trHeight w:val="549"/>
        </w:trPr>
        <w:tc>
          <w:tcPr>
            <w:tcW w:w="1101" w:type="dxa"/>
            <w:vMerge/>
          </w:tcPr>
          <w:p w:rsidR="00247179" w:rsidRPr="00582942" w:rsidRDefault="00247179" w:rsidP="00247179">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highlight w:val="yellow"/>
              </w:rPr>
            </w:pPr>
          </w:p>
        </w:tc>
        <w:tc>
          <w:tcPr>
            <w:tcW w:w="2722" w:type="dxa"/>
            <w:vMerge/>
          </w:tcPr>
          <w:p w:rsidR="00247179" w:rsidRDefault="00247179" w:rsidP="00247179">
            <w:pPr>
              <w:tabs>
                <w:tab w:val="left" w:pos="540"/>
              </w:tabs>
              <w:contextualSpacing/>
              <w:rPr>
                <w:sz w:val="24"/>
                <w:szCs w:val="24"/>
              </w:rPr>
            </w:pPr>
          </w:p>
        </w:tc>
        <w:tc>
          <w:tcPr>
            <w:tcW w:w="2409" w:type="dxa"/>
            <w:shd w:val="clear" w:color="auto" w:fill="auto"/>
          </w:tcPr>
          <w:p w:rsidR="00247179" w:rsidRPr="00247179" w:rsidRDefault="00247179" w:rsidP="00247179">
            <w:pPr>
              <w:rPr>
                <w:sz w:val="24"/>
                <w:szCs w:val="24"/>
                <w:u w:color="000000"/>
              </w:rPr>
            </w:pPr>
            <w:r w:rsidRPr="00247179">
              <w:rPr>
                <w:sz w:val="24"/>
                <w:szCs w:val="24"/>
                <w:u w:color="000000"/>
              </w:rPr>
              <w:t xml:space="preserve">3. </w:t>
            </w:r>
            <w:r w:rsidR="00630753" w:rsidRPr="00630753">
              <w:rPr>
                <w:sz w:val="24"/>
                <w:szCs w:val="24"/>
                <w:u w:color="000000"/>
              </w:rPr>
              <w:t>Формулирует признак классификации, выделяет соответствующие ему группы однородных «объектов», идентифицирует общие свойства элементов этих групп, оценивает полноту результатов классификации, показывает прикладное назначение классификационных групп</w:t>
            </w:r>
            <w:r w:rsidRPr="00247179">
              <w:rPr>
                <w:sz w:val="24"/>
                <w:szCs w:val="24"/>
                <w:u w:color="000000"/>
              </w:rPr>
              <w:t>.</w:t>
            </w:r>
          </w:p>
        </w:tc>
        <w:tc>
          <w:tcPr>
            <w:tcW w:w="3341" w:type="dxa"/>
            <w:shd w:val="clear" w:color="auto" w:fill="auto"/>
          </w:tcPr>
          <w:p w:rsidR="007D72F8" w:rsidRPr="007D72F8" w:rsidRDefault="007D72F8" w:rsidP="007D72F8">
            <w:pPr>
              <w:spacing w:line="23" w:lineRule="atLeast"/>
              <w:jc w:val="both"/>
              <w:rPr>
                <w:sz w:val="24"/>
                <w:szCs w:val="24"/>
                <w:u w:color="000000"/>
              </w:rPr>
            </w:pPr>
            <w:r w:rsidRPr="00CD10A8">
              <w:rPr>
                <w:b/>
                <w:sz w:val="24"/>
                <w:szCs w:val="24"/>
              </w:rPr>
              <w:t>Знать</w:t>
            </w:r>
            <w:r w:rsidRPr="007D72F8">
              <w:rPr>
                <w:sz w:val="24"/>
                <w:szCs w:val="24"/>
                <w:u w:color="000000"/>
              </w:rPr>
              <w:t xml:space="preserve"> – </w:t>
            </w:r>
            <w:r>
              <w:rPr>
                <w:sz w:val="24"/>
                <w:szCs w:val="24"/>
                <w:u w:color="000000"/>
              </w:rPr>
              <w:t>классификацию форм, отраслей и видов страхования</w:t>
            </w:r>
            <w:r w:rsidRPr="007D72F8">
              <w:rPr>
                <w:sz w:val="24"/>
                <w:szCs w:val="24"/>
                <w:u w:color="000000"/>
              </w:rPr>
              <w:t>.</w:t>
            </w:r>
          </w:p>
          <w:p w:rsidR="00247179" w:rsidRPr="00247179" w:rsidRDefault="007D72F8" w:rsidP="007D72F8">
            <w:pPr>
              <w:spacing w:line="23" w:lineRule="atLeast"/>
              <w:jc w:val="both"/>
              <w:rPr>
                <w:sz w:val="24"/>
                <w:szCs w:val="24"/>
                <w:u w:color="000000"/>
              </w:rPr>
            </w:pPr>
            <w:r w:rsidRPr="00CD10A8">
              <w:rPr>
                <w:b/>
                <w:sz w:val="24"/>
                <w:szCs w:val="24"/>
              </w:rPr>
              <w:t>Уметь</w:t>
            </w:r>
            <w:r w:rsidRPr="007D72F8">
              <w:rPr>
                <w:sz w:val="24"/>
                <w:szCs w:val="24"/>
                <w:u w:color="000000"/>
              </w:rPr>
              <w:t xml:space="preserve"> – </w:t>
            </w:r>
            <w:r>
              <w:rPr>
                <w:sz w:val="24"/>
                <w:szCs w:val="24"/>
                <w:u w:color="000000"/>
              </w:rPr>
              <w:t>проводить качественный анализ существующих видов страхования  и на основе анализа предлагать новые страховые продукты</w:t>
            </w:r>
            <w:r w:rsidRPr="007D72F8">
              <w:rPr>
                <w:sz w:val="24"/>
                <w:szCs w:val="24"/>
                <w:u w:color="000000"/>
              </w:rPr>
              <w:t>.</w:t>
            </w:r>
          </w:p>
        </w:tc>
      </w:tr>
      <w:tr w:rsidR="00247179" w:rsidRPr="00BA58F6" w:rsidTr="00222C56">
        <w:trPr>
          <w:trHeight w:val="429"/>
        </w:trPr>
        <w:tc>
          <w:tcPr>
            <w:tcW w:w="1101" w:type="dxa"/>
            <w:vMerge/>
          </w:tcPr>
          <w:p w:rsidR="00247179" w:rsidRPr="00582942" w:rsidRDefault="00247179" w:rsidP="00247179">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highlight w:val="yellow"/>
              </w:rPr>
            </w:pPr>
          </w:p>
        </w:tc>
        <w:tc>
          <w:tcPr>
            <w:tcW w:w="2722" w:type="dxa"/>
            <w:vMerge/>
          </w:tcPr>
          <w:p w:rsidR="00247179" w:rsidRDefault="00247179" w:rsidP="00247179">
            <w:pPr>
              <w:tabs>
                <w:tab w:val="left" w:pos="540"/>
              </w:tabs>
              <w:contextualSpacing/>
              <w:rPr>
                <w:sz w:val="24"/>
                <w:szCs w:val="24"/>
              </w:rPr>
            </w:pPr>
          </w:p>
        </w:tc>
        <w:tc>
          <w:tcPr>
            <w:tcW w:w="2409" w:type="dxa"/>
            <w:shd w:val="clear" w:color="auto" w:fill="auto"/>
          </w:tcPr>
          <w:p w:rsidR="00247179" w:rsidRPr="00247179" w:rsidRDefault="00247179" w:rsidP="00247179">
            <w:pPr>
              <w:rPr>
                <w:sz w:val="24"/>
                <w:szCs w:val="24"/>
                <w:u w:color="000000"/>
              </w:rPr>
            </w:pPr>
            <w:r w:rsidRPr="00247179">
              <w:rPr>
                <w:sz w:val="24"/>
                <w:szCs w:val="24"/>
                <w:u w:color="000000"/>
              </w:rPr>
              <w:t xml:space="preserve">4. </w:t>
            </w:r>
            <w:r w:rsidR="00630753" w:rsidRPr="00630753">
              <w:rPr>
                <w:sz w:val="24"/>
                <w:szCs w:val="24"/>
                <w:u w:color="000000"/>
              </w:rPr>
              <w:t xml:space="preserve">Грамотно, логично, аргументировано формирует собственные </w:t>
            </w:r>
            <w:r w:rsidR="00630753" w:rsidRPr="00630753">
              <w:rPr>
                <w:sz w:val="24"/>
                <w:szCs w:val="24"/>
                <w:u w:color="000000"/>
              </w:rPr>
              <w:lastRenderedPageBreak/>
              <w:t>суждения и оценки. Отличает факты от мнений, интерпретаций, оценок и т.д. в рассуждениях других участников деятельности</w:t>
            </w:r>
            <w:r w:rsidRPr="00247179">
              <w:rPr>
                <w:sz w:val="24"/>
                <w:szCs w:val="24"/>
                <w:u w:color="000000"/>
              </w:rPr>
              <w:t>.</w:t>
            </w:r>
          </w:p>
        </w:tc>
        <w:tc>
          <w:tcPr>
            <w:tcW w:w="3341" w:type="dxa"/>
            <w:shd w:val="clear" w:color="auto" w:fill="auto"/>
          </w:tcPr>
          <w:p w:rsidR="00CD10A8" w:rsidRPr="007D72F8" w:rsidRDefault="00CD10A8" w:rsidP="00F47A0B">
            <w:pPr>
              <w:spacing w:line="23" w:lineRule="atLeast"/>
              <w:jc w:val="both"/>
              <w:rPr>
                <w:sz w:val="24"/>
                <w:szCs w:val="24"/>
                <w:u w:color="000000"/>
              </w:rPr>
            </w:pPr>
            <w:r w:rsidRPr="00CD10A8">
              <w:rPr>
                <w:b/>
                <w:sz w:val="24"/>
                <w:szCs w:val="24"/>
              </w:rPr>
              <w:lastRenderedPageBreak/>
              <w:t>Знать</w:t>
            </w:r>
            <w:r w:rsidRPr="007D72F8">
              <w:rPr>
                <w:sz w:val="24"/>
                <w:szCs w:val="24"/>
                <w:u w:color="000000"/>
              </w:rPr>
              <w:t xml:space="preserve"> – </w:t>
            </w:r>
            <w:r w:rsidR="00F47A0B">
              <w:rPr>
                <w:sz w:val="24"/>
                <w:szCs w:val="24"/>
                <w:u w:color="000000"/>
              </w:rPr>
              <w:t xml:space="preserve">основные направления и проблемы </w:t>
            </w:r>
            <w:r w:rsidR="00F47A0B" w:rsidRPr="00F47A0B">
              <w:rPr>
                <w:sz w:val="24"/>
                <w:szCs w:val="24"/>
                <w:u w:color="000000"/>
              </w:rPr>
              <w:t>развития</w:t>
            </w:r>
            <w:r w:rsidR="00F47A0B">
              <w:rPr>
                <w:sz w:val="24"/>
                <w:szCs w:val="24"/>
                <w:u w:color="000000"/>
              </w:rPr>
              <w:t xml:space="preserve"> страховой деятельности.</w:t>
            </w:r>
          </w:p>
          <w:p w:rsidR="00375463" w:rsidRPr="00375463" w:rsidRDefault="00CD10A8" w:rsidP="00375463">
            <w:pPr>
              <w:spacing w:line="23" w:lineRule="atLeast"/>
              <w:jc w:val="both"/>
              <w:rPr>
                <w:sz w:val="24"/>
                <w:szCs w:val="24"/>
                <w:u w:color="000000"/>
              </w:rPr>
            </w:pPr>
            <w:r w:rsidRPr="00CD10A8">
              <w:rPr>
                <w:b/>
                <w:sz w:val="24"/>
                <w:szCs w:val="24"/>
              </w:rPr>
              <w:t>Уметь</w:t>
            </w:r>
            <w:r w:rsidRPr="007D72F8">
              <w:rPr>
                <w:sz w:val="24"/>
                <w:szCs w:val="24"/>
                <w:u w:color="000000"/>
              </w:rPr>
              <w:t xml:space="preserve"> – </w:t>
            </w:r>
            <w:r w:rsidR="00375463" w:rsidRPr="00375463">
              <w:rPr>
                <w:sz w:val="24"/>
                <w:szCs w:val="24"/>
                <w:u w:color="000000"/>
              </w:rPr>
              <w:t>выделять и</w:t>
            </w:r>
          </w:p>
          <w:p w:rsidR="00375463" w:rsidRPr="00375463" w:rsidRDefault="00375463" w:rsidP="00375463">
            <w:pPr>
              <w:spacing w:line="23" w:lineRule="atLeast"/>
              <w:jc w:val="both"/>
              <w:rPr>
                <w:sz w:val="24"/>
                <w:szCs w:val="24"/>
                <w:u w:color="000000"/>
              </w:rPr>
            </w:pPr>
            <w:r w:rsidRPr="00375463">
              <w:rPr>
                <w:sz w:val="24"/>
                <w:szCs w:val="24"/>
                <w:u w:color="000000"/>
              </w:rPr>
              <w:lastRenderedPageBreak/>
              <w:t>формулировать</w:t>
            </w:r>
          </w:p>
          <w:p w:rsidR="00375463" w:rsidRPr="00375463" w:rsidRDefault="00375463" w:rsidP="00375463">
            <w:pPr>
              <w:spacing w:line="23" w:lineRule="atLeast"/>
              <w:jc w:val="both"/>
              <w:rPr>
                <w:sz w:val="24"/>
                <w:szCs w:val="24"/>
                <w:u w:color="000000"/>
              </w:rPr>
            </w:pPr>
            <w:r w:rsidRPr="00375463">
              <w:rPr>
                <w:sz w:val="24"/>
                <w:szCs w:val="24"/>
                <w:u w:color="000000"/>
              </w:rPr>
              <w:t>научную проблему,</w:t>
            </w:r>
          </w:p>
          <w:p w:rsidR="00375463" w:rsidRPr="00375463" w:rsidRDefault="00375463" w:rsidP="00375463">
            <w:pPr>
              <w:spacing w:line="23" w:lineRule="atLeast"/>
              <w:jc w:val="both"/>
              <w:rPr>
                <w:sz w:val="24"/>
                <w:szCs w:val="24"/>
                <w:u w:color="000000"/>
              </w:rPr>
            </w:pPr>
            <w:r w:rsidRPr="00375463">
              <w:rPr>
                <w:sz w:val="24"/>
                <w:szCs w:val="24"/>
                <w:u w:color="000000"/>
              </w:rPr>
              <w:t>определять объект и</w:t>
            </w:r>
          </w:p>
          <w:p w:rsidR="00375463" w:rsidRPr="00375463" w:rsidRDefault="00375463" w:rsidP="00375463">
            <w:pPr>
              <w:spacing w:line="23" w:lineRule="atLeast"/>
              <w:jc w:val="both"/>
              <w:rPr>
                <w:sz w:val="24"/>
                <w:szCs w:val="24"/>
                <w:u w:color="000000"/>
              </w:rPr>
            </w:pPr>
            <w:r w:rsidRPr="00375463">
              <w:rPr>
                <w:sz w:val="24"/>
                <w:szCs w:val="24"/>
                <w:u w:color="000000"/>
              </w:rPr>
              <w:t>предмет</w:t>
            </w:r>
          </w:p>
          <w:p w:rsidR="00247179" w:rsidRPr="00247179" w:rsidRDefault="00375463" w:rsidP="00375463">
            <w:pPr>
              <w:spacing w:line="23" w:lineRule="atLeast"/>
              <w:jc w:val="both"/>
              <w:rPr>
                <w:sz w:val="24"/>
                <w:szCs w:val="24"/>
                <w:u w:color="000000"/>
              </w:rPr>
            </w:pPr>
            <w:r w:rsidRPr="00375463">
              <w:rPr>
                <w:sz w:val="24"/>
                <w:szCs w:val="24"/>
                <w:u w:color="000000"/>
              </w:rPr>
              <w:t>исследования</w:t>
            </w:r>
            <w:r w:rsidR="00CD10A8" w:rsidRPr="007D72F8">
              <w:rPr>
                <w:sz w:val="24"/>
                <w:szCs w:val="24"/>
                <w:u w:color="000000"/>
              </w:rPr>
              <w:t>.</w:t>
            </w:r>
          </w:p>
        </w:tc>
      </w:tr>
      <w:tr w:rsidR="00247179" w:rsidRPr="00BA58F6" w:rsidTr="00222C56">
        <w:trPr>
          <w:trHeight w:val="412"/>
        </w:trPr>
        <w:tc>
          <w:tcPr>
            <w:tcW w:w="1101" w:type="dxa"/>
            <w:vMerge/>
          </w:tcPr>
          <w:p w:rsidR="00247179" w:rsidRPr="00582942" w:rsidRDefault="00247179" w:rsidP="00247179">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360" w:lineRule="auto"/>
              <w:ind w:left="0"/>
              <w:rPr>
                <w:rFonts w:ascii="Times New Roman" w:eastAsia="Times New Roman" w:hAnsi="Times New Roman" w:cs="Times New Roman"/>
                <w:b/>
                <w:color w:val="auto"/>
                <w:sz w:val="28"/>
                <w:szCs w:val="28"/>
                <w:highlight w:val="yellow"/>
              </w:rPr>
            </w:pPr>
          </w:p>
        </w:tc>
        <w:tc>
          <w:tcPr>
            <w:tcW w:w="2722" w:type="dxa"/>
            <w:vMerge/>
          </w:tcPr>
          <w:p w:rsidR="00247179" w:rsidRDefault="00247179" w:rsidP="00247179">
            <w:pPr>
              <w:tabs>
                <w:tab w:val="left" w:pos="540"/>
              </w:tabs>
              <w:contextualSpacing/>
              <w:rPr>
                <w:sz w:val="24"/>
                <w:szCs w:val="24"/>
              </w:rPr>
            </w:pPr>
          </w:p>
        </w:tc>
        <w:tc>
          <w:tcPr>
            <w:tcW w:w="2409" w:type="dxa"/>
            <w:shd w:val="clear" w:color="auto" w:fill="auto"/>
          </w:tcPr>
          <w:p w:rsidR="00247179" w:rsidRDefault="00222C56" w:rsidP="00247179">
            <w:pPr>
              <w:pStyle w:val="af6"/>
              <w:widowControl w:val="0"/>
              <w:pBdr>
                <w:top w:val="none" w:sz="0" w:space="0" w:color="auto"/>
                <w:left w:val="none" w:sz="0" w:space="0" w:color="auto"/>
                <w:bottom w:val="none" w:sz="0" w:space="0" w:color="auto"/>
                <w:right w:val="none" w:sz="0" w:space="0" w:color="auto"/>
                <w:bar w:val="none" w:sz="0" w:color="auto"/>
              </w:pBdr>
              <w:tabs>
                <w:tab w:val="clear" w:pos="756"/>
              </w:tabs>
              <w:autoSpaceDE w:val="0"/>
              <w:autoSpaceDN w:val="0"/>
              <w:adjustRightInd w:val="0"/>
              <w:spacing w:line="23" w:lineRule="atLeast"/>
              <w:ind w:left="0"/>
              <w:rPr>
                <w:rFonts w:ascii="Times New Roman" w:eastAsia="Times New Roman" w:hAnsi="Times New Roman" w:cs="Times New Roman"/>
                <w:color w:val="auto"/>
              </w:rPr>
            </w:pPr>
            <w:r>
              <w:rPr>
                <w:rFonts w:ascii="Times New Roman" w:eastAsia="Times New Roman" w:hAnsi="Times New Roman" w:cs="Times New Roman"/>
                <w:color w:val="auto"/>
              </w:rPr>
              <w:t>5.</w:t>
            </w:r>
            <w:r w:rsidR="00630753" w:rsidRPr="00630753">
              <w:rPr>
                <w:rFonts w:ascii="Times New Roman" w:eastAsiaTheme="minorHAnsi" w:hAnsi="Times New Roman" w:cs="Times New Roman"/>
                <w:color w:val="auto"/>
                <w:lang w:eastAsia="en-US"/>
              </w:rPr>
              <w:t xml:space="preserve"> </w:t>
            </w:r>
            <w:r w:rsidR="00630753" w:rsidRPr="00630753">
              <w:rPr>
                <w:rFonts w:ascii="Times New Roman" w:eastAsia="Times New Roman" w:hAnsi="Times New Roman" w:cs="Times New Roman"/>
                <w:color w:val="auto"/>
              </w:rPr>
              <w:t>Аргументированно и логично представляет свою точку зрения посредством и на основе системного описания</w:t>
            </w:r>
            <w:r w:rsidR="00247179" w:rsidRPr="00247179">
              <w:rPr>
                <w:rFonts w:ascii="Times New Roman" w:eastAsia="Times New Roman" w:hAnsi="Times New Roman" w:cs="Times New Roman"/>
                <w:color w:val="auto"/>
              </w:rPr>
              <w:t>.</w:t>
            </w:r>
          </w:p>
        </w:tc>
        <w:tc>
          <w:tcPr>
            <w:tcW w:w="3341" w:type="dxa"/>
            <w:shd w:val="clear" w:color="auto" w:fill="auto"/>
          </w:tcPr>
          <w:p w:rsidR="00247179" w:rsidRDefault="00F47A0B" w:rsidP="00247179">
            <w:pPr>
              <w:spacing w:line="23" w:lineRule="atLeast"/>
              <w:jc w:val="both"/>
            </w:pPr>
            <w:r w:rsidRPr="00F47A0B">
              <w:rPr>
                <w:b/>
                <w:sz w:val="24"/>
                <w:szCs w:val="24"/>
                <w:u w:color="000000"/>
              </w:rPr>
              <w:t>Знать</w:t>
            </w:r>
            <w:r>
              <w:rPr>
                <w:sz w:val="24"/>
                <w:szCs w:val="24"/>
                <w:u w:color="000000"/>
              </w:rPr>
              <w:t xml:space="preserve"> </w:t>
            </w:r>
            <w:r w:rsidR="00222C56">
              <w:rPr>
                <w:sz w:val="24"/>
                <w:szCs w:val="24"/>
                <w:u w:color="000000"/>
              </w:rPr>
              <w:t>–</w:t>
            </w:r>
            <w:r>
              <w:rPr>
                <w:sz w:val="24"/>
                <w:szCs w:val="24"/>
                <w:u w:color="000000"/>
              </w:rPr>
              <w:t xml:space="preserve"> </w:t>
            </w:r>
            <w:r w:rsidR="00222C56" w:rsidRPr="00222C56">
              <w:rPr>
                <w:sz w:val="24"/>
                <w:szCs w:val="24"/>
                <w:u w:color="000000"/>
              </w:rPr>
              <w:t>тенденции развития страховой деятельности в России и за рубежом.</w:t>
            </w:r>
          </w:p>
          <w:p w:rsidR="00F47A0B" w:rsidRPr="00247179" w:rsidRDefault="00F47A0B" w:rsidP="00F47A0B">
            <w:pPr>
              <w:spacing w:line="23" w:lineRule="atLeast"/>
              <w:jc w:val="both"/>
              <w:rPr>
                <w:sz w:val="24"/>
                <w:szCs w:val="24"/>
                <w:u w:color="000000"/>
              </w:rPr>
            </w:pPr>
            <w:r w:rsidRPr="00F47A0B">
              <w:rPr>
                <w:b/>
                <w:sz w:val="24"/>
                <w:szCs w:val="24"/>
                <w:u w:color="000000"/>
              </w:rPr>
              <w:t>Уметь</w:t>
            </w:r>
            <w:r>
              <w:t xml:space="preserve"> – </w:t>
            </w:r>
            <w:r>
              <w:rPr>
                <w:sz w:val="24"/>
                <w:szCs w:val="24"/>
                <w:u w:color="000000"/>
              </w:rPr>
              <w:t>систематизировать информацию, проводить анализ, выявлять проблемы и  разрабатывать рекомендации по совершенствованию страховой деятельности.</w:t>
            </w:r>
          </w:p>
        </w:tc>
      </w:tr>
    </w:tbl>
    <w:p w:rsidR="00836EB3" w:rsidRDefault="00836EB3" w:rsidP="00836EB3">
      <w:pPr>
        <w:rPr>
          <w:b/>
          <w:sz w:val="24"/>
          <w:szCs w:val="24"/>
        </w:rPr>
      </w:pPr>
    </w:p>
    <w:p w:rsidR="005F29E3" w:rsidRDefault="005F29E3" w:rsidP="00836EB3">
      <w:pPr>
        <w:pStyle w:val="af6"/>
        <w:widowControl w:val="0"/>
        <w:pBdr>
          <w:top w:val="none" w:sz="0" w:space="0" w:color="auto"/>
          <w:left w:val="none" w:sz="0" w:space="0" w:color="auto"/>
          <w:bottom w:val="none" w:sz="0" w:space="0" w:color="auto"/>
          <w:right w:val="none" w:sz="0" w:space="0" w:color="auto"/>
          <w:bar w:val="none" w:sz="0" w:color="auto"/>
        </w:pBdr>
        <w:tabs>
          <w:tab w:val="clear" w:pos="756"/>
        </w:tabs>
        <w:spacing w:line="360" w:lineRule="auto"/>
        <w:ind w:left="0" w:firstLine="709"/>
        <w:rPr>
          <w:rFonts w:ascii="Times New Roman" w:eastAsia="Times New Roman" w:hAnsi="Times New Roman" w:cs="Times New Roman"/>
          <w:color w:val="auto"/>
          <w:sz w:val="28"/>
          <w:szCs w:val="28"/>
        </w:rPr>
      </w:pPr>
    </w:p>
    <w:p w:rsidR="007F5EFB" w:rsidRPr="009B15E3" w:rsidRDefault="00BB3B74" w:rsidP="001A6A2D">
      <w:pPr>
        <w:pStyle w:val="1"/>
        <w:keepLines/>
        <w:widowControl/>
        <w:shd w:val="clear" w:color="auto" w:fill="auto"/>
        <w:tabs>
          <w:tab w:val="left" w:pos="0"/>
        </w:tabs>
        <w:autoSpaceDE/>
        <w:autoSpaceDN/>
        <w:adjustRightInd/>
        <w:ind w:firstLine="0"/>
        <w:jc w:val="left"/>
        <w:rPr>
          <w:rFonts w:eastAsia="MS Gothic"/>
          <w:b/>
          <w:bCs/>
          <w:lang w:eastAsia="en-US"/>
        </w:rPr>
      </w:pPr>
      <w:bookmarkStart w:id="4" w:name="_Toc497987031"/>
      <w:bookmarkStart w:id="5" w:name="_Toc28588990"/>
      <w:r w:rsidRPr="009B15E3">
        <w:rPr>
          <w:rFonts w:eastAsia="MS Gothic"/>
          <w:b/>
          <w:bCs/>
          <w:lang w:eastAsia="en-US"/>
        </w:rPr>
        <w:t>3.</w:t>
      </w:r>
      <w:r w:rsidR="00BA5EB1" w:rsidRPr="009B15E3">
        <w:rPr>
          <w:rFonts w:eastAsia="MS Gothic"/>
          <w:b/>
          <w:bCs/>
          <w:lang w:eastAsia="en-US"/>
        </w:rPr>
        <w:t xml:space="preserve">Место дисциплины в структуре </w:t>
      </w:r>
      <w:r w:rsidR="007F5EFB" w:rsidRPr="009B15E3">
        <w:rPr>
          <w:rFonts w:eastAsia="MS Gothic"/>
          <w:b/>
          <w:bCs/>
          <w:lang w:eastAsia="en-US"/>
        </w:rPr>
        <w:t>образовательной программы</w:t>
      </w:r>
      <w:bookmarkEnd w:id="4"/>
      <w:bookmarkEnd w:id="5"/>
    </w:p>
    <w:p w:rsidR="00BB3B74" w:rsidRPr="009B15E3" w:rsidRDefault="00BB3B74" w:rsidP="00BB3B74">
      <w:pPr>
        <w:rPr>
          <w:lang w:eastAsia="en-US"/>
        </w:rPr>
      </w:pPr>
    </w:p>
    <w:p w:rsidR="00630753" w:rsidRPr="00630753" w:rsidRDefault="00630753" w:rsidP="00630753">
      <w:pPr>
        <w:pStyle w:val="af6"/>
        <w:widowControl w:val="0"/>
        <w:pBdr>
          <w:top w:val="none" w:sz="0" w:space="0" w:color="auto"/>
          <w:left w:val="none" w:sz="0" w:space="0" w:color="auto"/>
          <w:bottom w:val="none" w:sz="0" w:space="0" w:color="auto"/>
          <w:right w:val="none" w:sz="0" w:space="0" w:color="auto"/>
          <w:bar w:val="none" w:sz="0" w:color="auto"/>
        </w:pBdr>
        <w:tabs>
          <w:tab w:val="clear" w:pos="756"/>
        </w:tabs>
        <w:spacing w:line="360" w:lineRule="auto"/>
        <w:ind w:left="0" w:firstLine="709"/>
        <w:rPr>
          <w:rFonts w:ascii="Times New Roman" w:eastAsia="Times New Roman" w:hAnsi="Times New Roman" w:cs="Times New Roman"/>
          <w:color w:val="auto"/>
          <w:sz w:val="28"/>
          <w:szCs w:val="28"/>
        </w:rPr>
      </w:pPr>
      <w:r w:rsidRPr="00630753">
        <w:rPr>
          <w:rFonts w:ascii="Times New Roman" w:hAnsi="Times New Roman" w:cs="Times New Roman"/>
          <w:color w:val="auto"/>
          <w:sz w:val="28"/>
          <w:szCs w:val="28"/>
        </w:rPr>
        <w:t>Дисциплина «Цифровые технологии в страховании» относится к модулю дисциплин по выбору</w:t>
      </w:r>
      <w:r w:rsidR="001F145B">
        <w:rPr>
          <w:rFonts w:ascii="Times New Roman" w:hAnsi="Times New Roman" w:cs="Times New Roman"/>
          <w:color w:val="auto"/>
          <w:sz w:val="28"/>
          <w:szCs w:val="28"/>
        </w:rPr>
        <w:t xml:space="preserve"> - </w:t>
      </w:r>
      <w:r w:rsidRPr="00630753">
        <w:rPr>
          <w:rFonts w:ascii="Times New Roman" w:hAnsi="Times New Roman" w:cs="Times New Roman"/>
          <w:color w:val="auto"/>
          <w:sz w:val="28"/>
          <w:szCs w:val="28"/>
        </w:rPr>
        <w:t>профил</w:t>
      </w:r>
      <w:r w:rsidR="001F145B">
        <w:rPr>
          <w:rFonts w:ascii="Times New Roman" w:hAnsi="Times New Roman" w:cs="Times New Roman"/>
          <w:color w:val="auto"/>
          <w:sz w:val="28"/>
          <w:szCs w:val="28"/>
        </w:rPr>
        <w:t>ь</w:t>
      </w:r>
      <w:r w:rsidRPr="00630753">
        <w:rPr>
          <w:rFonts w:ascii="Times New Roman" w:hAnsi="Times New Roman" w:cs="Times New Roman"/>
          <w:color w:val="auto"/>
          <w:sz w:val="28"/>
          <w:szCs w:val="28"/>
        </w:rPr>
        <w:t xml:space="preserve"> «</w:t>
      </w:r>
      <w:r w:rsidRPr="00630753">
        <w:rPr>
          <w:rStyle w:val="aff2"/>
          <w:rFonts w:ascii="Times New Roman" w:hAnsi="Times New Roman" w:cs="Times New Roman"/>
          <w:sz w:val="28"/>
          <w:szCs w:val="28"/>
        </w:rPr>
        <w:t>Управление финансовыми рисками и страхование» и</w:t>
      </w:r>
      <w:r w:rsidR="001F145B">
        <w:rPr>
          <w:rStyle w:val="aff2"/>
          <w:rFonts w:ascii="Times New Roman" w:hAnsi="Times New Roman" w:cs="Times New Roman"/>
          <w:sz w:val="28"/>
          <w:szCs w:val="28"/>
        </w:rPr>
        <w:t xml:space="preserve"> к модулю профиля - профиль</w:t>
      </w:r>
      <w:r w:rsidRPr="00630753">
        <w:rPr>
          <w:rStyle w:val="aff2"/>
          <w:rFonts w:ascii="Times New Roman" w:hAnsi="Times New Roman" w:cs="Times New Roman"/>
          <w:sz w:val="28"/>
          <w:szCs w:val="28"/>
        </w:rPr>
        <w:t xml:space="preserve"> «</w:t>
      </w:r>
      <w:r w:rsidRPr="00630753">
        <w:rPr>
          <w:rFonts w:ascii="Times New Roman" w:hAnsi="Times New Roman" w:cs="Times New Roman"/>
          <w:sz w:val="28"/>
          <w:szCs w:val="28"/>
        </w:rPr>
        <w:t>Оценка бизнеса в цифровой экономике</w:t>
      </w:r>
      <w:r w:rsidRPr="001F145B">
        <w:rPr>
          <w:rFonts w:ascii="Times New Roman" w:hAnsi="Times New Roman" w:cs="Times New Roman"/>
          <w:color w:val="auto"/>
          <w:sz w:val="28"/>
          <w:szCs w:val="28"/>
        </w:rPr>
        <w:t xml:space="preserve">» </w:t>
      </w:r>
      <w:r w:rsidR="001F145B" w:rsidRPr="001F145B">
        <w:rPr>
          <w:rFonts w:ascii="Times New Roman" w:hAnsi="Times New Roman" w:cs="Times New Roman"/>
          <w:color w:val="auto"/>
          <w:sz w:val="28"/>
          <w:szCs w:val="28"/>
        </w:rPr>
        <w:t xml:space="preserve">по </w:t>
      </w:r>
      <w:r w:rsidRPr="00630753">
        <w:rPr>
          <w:rFonts w:ascii="Times New Roman" w:hAnsi="Times New Roman" w:cs="Times New Roman"/>
          <w:color w:val="auto"/>
          <w:sz w:val="28"/>
          <w:szCs w:val="28"/>
        </w:rPr>
        <w:t>направлени</w:t>
      </w:r>
      <w:r w:rsidR="001F145B">
        <w:rPr>
          <w:rFonts w:ascii="Times New Roman" w:hAnsi="Times New Roman" w:cs="Times New Roman"/>
          <w:color w:val="auto"/>
          <w:sz w:val="28"/>
          <w:szCs w:val="28"/>
        </w:rPr>
        <w:t>ю</w:t>
      </w:r>
      <w:r w:rsidRPr="00630753">
        <w:rPr>
          <w:rFonts w:ascii="Times New Roman" w:hAnsi="Times New Roman" w:cs="Times New Roman"/>
          <w:color w:val="auto"/>
          <w:sz w:val="28"/>
          <w:szCs w:val="28"/>
        </w:rPr>
        <w:t xml:space="preserve"> подготовки </w:t>
      </w:r>
      <w:r w:rsidRPr="00630753">
        <w:rPr>
          <w:rFonts w:ascii="Times New Roman" w:hAnsi="Times New Roman" w:cs="Times New Roman"/>
          <w:caps/>
          <w:color w:val="auto"/>
          <w:sz w:val="28"/>
          <w:szCs w:val="28"/>
          <w:bdr w:val="none" w:sz="0" w:space="0" w:color="auto" w:frame="1"/>
        </w:rPr>
        <w:t>38</w:t>
      </w:r>
      <w:r w:rsidRPr="00630753">
        <w:rPr>
          <w:rFonts w:ascii="Times New Roman" w:hAnsi="Times New Roman" w:cs="Times New Roman"/>
          <w:color w:val="auto"/>
          <w:sz w:val="28"/>
          <w:szCs w:val="28"/>
          <w:bdr w:val="none" w:sz="0" w:space="0" w:color="auto" w:frame="1"/>
        </w:rPr>
        <w:t>.03.01</w:t>
      </w:r>
      <w:r w:rsidRPr="00630753">
        <w:rPr>
          <w:rFonts w:ascii="Times New Roman" w:hAnsi="Times New Roman" w:cs="Times New Roman"/>
          <w:caps/>
          <w:color w:val="auto"/>
          <w:sz w:val="28"/>
          <w:szCs w:val="28"/>
          <w:bdr w:val="none" w:sz="0" w:space="0" w:color="auto" w:frame="1"/>
        </w:rPr>
        <w:t xml:space="preserve"> «</w:t>
      </w:r>
      <w:r w:rsidRPr="00630753">
        <w:rPr>
          <w:rFonts w:ascii="Times New Roman" w:hAnsi="Times New Roman" w:cs="Times New Roman"/>
          <w:color w:val="auto"/>
          <w:sz w:val="28"/>
          <w:szCs w:val="28"/>
        </w:rPr>
        <w:t>Экономика».</w:t>
      </w:r>
    </w:p>
    <w:p w:rsidR="00DB69CB" w:rsidRDefault="007F5EFB" w:rsidP="003770EC">
      <w:pPr>
        <w:pStyle w:val="af6"/>
        <w:widowControl w:val="0"/>
        <w:pBdr>
          <w:top w:val="none" w:sz="0" w:space="0" w:color="auto"/>
          <w:left w:val="none" w:sz="0" w:space="0" w:color="auto"/>
          <w:bottom w:val="none" w:sz="0" w:space="0" w:color="auto"/>
          <w:right w:val="none" w:sz="0" w:space="0" w:color="auto"/>
          <w:bar w:val="none" w:sz="0" w:color="auto"/>
        </w:pBdr>
        <w:tabs>
          <w:tab w:val="clear" w:pos="756"/>
        </w:tabs>
        <w:spacing w:line="360" w:lineRule="auto"/>
        <w:ind w:left="0" w:firstLine="709"/>
        <w:rPr>
          <w:rFonts w:ascii="Times New Roman" w:hAnsi="Times New Roman" w:cs="Times New Roman"/>
          <w:color w:val="auto"/>
          <w:sz w:val="28"/>
          <w:szCs w:val="28"/>
        </w:rPr>
      </w:pPr>
      <w:r w:rsidRPr="009B15E3">
        <w:rPr>
          <w:rFonts w:ascii="Times New Roman" w:hAnsi="Times New Roman" w:cs="Times New Roman"/>
          <w:color w:val="auto"/>
          <w:sz w:val="28"/>
          <w:szCs w:val="28"/>
        </w:rPr>
        <w:t>Дисциплина направ</w:t>
      </w:r>
      <w:r w:rsidR="00BB3B74" w:rsidRPr="009B15E3">
        <w:rPr>
          <w:rFonts w:ascii="Times New Roman" w:hAnsi="Times New Roman" w:cs="Times New Roman"/>
          <w:color w:val="auto"/>
          <w:sz w:val="28"/>
          <w:szCs w:val="28"/>
        </w:rPr>
        <w:t>лен</w:t>
      </w:r>
      <w:r w:rsidR="00987090" w:rsidRPr="009B15E3">
        <w:rPr>
          <w:rFonts w:ascii="Times New Roman" w:hAnsi="Times New Roman" w:cs="Times New Roman"/>
          <w:color w:val="auto"/>
          <w:sz w:val="28"/>
          <w:szCs w:val="28"/>
        </w:rPr>
        <w:t>а на формирование у студентов знаний</w:t>
      </w:r>
      <w:bookmarkStart w:id="6" w:name="_Toc497987032"/>
      <w:bookmarkStart w:id="7" w:name="_Toc135736696"/>
      <w:r w:rsidR="006D0FED">
        <w:rPr>
          <w:rFonts w:ascii="Times New Roman" w:hAnsi="Times New Roman" w:cs="Times New Roman"/>
          <w:color w:val="auto"/>
          <w:sz w:val="28"/>
          <w:szCs w:val="28"/>
        </w:rPr>
        <w:t xml:space="preserve"> об использовании цифровых технологий в страховых организациях </w:t>
      </w:r>
      <w:r w:rsidR="00D06B0F" w:rsidRPr="009B15E3">
        <w:rPr>
          <w:rFonts w:ascii="Times New Roman" w:hAnsi="Times New Roman" w:cs="Times New Roman"/>
          <w:color w:val="auto"/>
          <w:sz w:val="28"/>
          <w:szCs w:val="28"/>
        </w:rPr>
        <w:t>Российской Федерации.</w:t>
      </w:r>
    </w:p>
    <w:p w:rsidR="00DD4F54" w:rsidRDefault="00DD4F54" w:rsidP="003770EC">
      <w:pPr>
        <w:pStyle w:val="af6"/>
        <w:widowControl w:val="0"/>
        <w:pBdr>
          <w:top w:val="none" w:sz="0" w:space="0" w:color="auto"/>
          <w:left w:val="none" w:sz="0" w:space="0" w:color="auto"/>
          <w:bottom w:val="none" w:sz="0" w:space="0" w:color="auto"/>
          <w:right w:val="none" w:sz="0" w:space="0" w:color="auto"/>
          <w:bar w:val="none" w:sz="0" w:color="auto"/>
        </w:pBdr>
        <w:tabs>
          <w:tab w:val="clear" w:pos="756"/>
        </w:tabs>
        <w:spacing w:line="360" w:lineRule="auto"/>
        <w:ind w:left="0" w:firstLine="709"/>
        <w:rPr>
          <w:rFonts w:ascii="Times New Roman" w:hAnsi="Times New Roman" w:cs="Times New Roman"/>
          <w:color w:val="auto"/>
          <w:sz w:val="28"/>
          <w:szCs w:val="28"/>
        </w:rPr>
      </w:pPr>
    </w:p>
    <w:p w:rsidR="001A6A2D" w:rsidRDefault="00987090" w:rsidP="00224F65">
      <w:pPr>
        <w:spacing w:line="360" w:lineRule="auto"/>
        <w:jc w:val="both"/>
        <w:outlineLvl w:val="0"/>
        <w:rPr>
          <w:rFonts w:eastAsia="MS Gothic"/>
          <w:b/>
          <w:bCs/>
          <w:sz w:val="28"/>
          <w:szCs w:val="28"/>
          <w:lang w:eastAsia="en-US"/>
        </w:rPr>
      </w:pPr>
      <w:bookmarkStart w:id="8" w:name="_Toc28588991"/>
      <w:r w:rsidRPr="009B15E3">
        <w:rPr>
          <w:rFonts w:eastAsia="MS Gothic"/>
          <w:b/>
          <w:bCs/>
          <w:sz w:val="28"/>
          <w:szCs w:val="28"/>
          <w:lang w:eastAsia="en-US"/>
        </w:rPr>
        <w:t>4</w:t>
      </w:r>
      <w:r w:rsidR="00BB3B74" w:rsidRPr="009B15E3">
        <w:rPr>
          <w:rFonts w:eastAsia="MS Gothic"/>
          <w:b/>
          <w:bCs/>
          <w:sz w:val="28"/>
          <w:szCs w:val="28"/>
          <w:lang w:eastAsia="en-US"/>
        </w:rPr>
        <w:t>.</w:t>
      </w:r>
      <w:r w:rsidR="00FD61B3" w:rsidRPr="009B15E3">
        <w:rPr>
          <w:rFonts w:eastAsia="MS Gothic"/>
          <w:b/>
          <w:bCs/>
          <w:sz w:val="28"/>
          <w:szCs w:val="28"/>
          <w:lang w:eastAsia="en-US"/>
        </w:rPr>
        <w:t xml:space="preserve"> Объем дисциплины (модуля) в зачетных единицах и в академических часах с выделением объема аудиторной (лекции, семинары) и самостоятельной работы обучающихся</w:t>
      </w:r>
      <w:bookmarkEnd w:id="6"/>
      <w:bookmarkEnd w:id="8"/>
      <w:r w:rsidR="001A6A2D">
        <w:rPr>
          <w:rFonts w:eastAsia="MS Gothic"/>
          <w:b/>
          <w:bCs/>
          <w:sz w:val="28"/>
          <w:szCs w:val="28"/>
          <w:lang w:eastAsia="en-US"/>
        </w:rPr>
        <w:t xml:space="preserve"> </w:t>
      </w:r>
    </w:p>
    <w:p w:rsidR="001A6A2D" w:rsidRDefault="001A6A2D" w:rsidP="00224F65">
      <w:pPr>
        <w:spacing w:line="360" w:lineRule="auto"/>
        <w:jc w:val="both"/>
        <w:outlineLvl w:val="0"/>
        <w:rPr>
          <w:i/>
          <w:sz w:val="28"/>
          <w:szCs w:val="28"/>
        </w:rPr>
      </w:pPr>
    </w:p>
    <w:p w:rsidR="001A6A2D" w:rsidRDefault="001A6A2D" w:rsidP="00224F65">
      <w:pPr>
        <w:spacing w:line="360" w:lineRule="auto"/>
        <w:jc w:val="both"/>
        <w:outlineLvl w:val="0"/>
        <w:rPr>
          <w:i/>
          <w:sz w:val="28"/>
          <w:szCs w:val="28"/>
        </w:rPr>
      </w:pPr>
    </w:p>
    <w:p w:rsidR="001A6A2D" w:rsidRDefault="001A6A2D" w:rsidP="00224F65">
      <w:pPr>
        <w:spacing w:line="360" w:lineRule="auto"/>
        <w:jc w:val="both"/>
        <w:outlineLvl w:val="0"/>
        <w:rPr>
          <w:i/>
          <w:sz w:val="28"/>
          <w:szCs w:val="28"/>
        </w:rPr>
      </w:pPr>
    </w:p>
    <w:p w:rsidR="001A6A2D" w:rsidRDefault="001A6A2D" w:rsidP="00224F65">
      <w:pPr>
        <w:spacing w:line="360" w:lineRule="auto"/>
        <w:jc w:val="both"/>
        <w:outlineLvl w:val="0"/>
        <w:rPr>
          <w:i/>
          <w:sz w:val="28"/>
          <w:szCs w:val="28"/>
        </w:rPr>
      </w:pPr>
    </w:p>
    <w:p w:rsidR="001A6A2D" w:rsidRDefault="001A6A2D" w:rsidP="00224F65">
      <w:pPr>
        <w:spacing w:line="360" w:lineRule="auto"/>
        <w:jc w:val="both"/>
        <w:outlineLvl w:val="0"/>
        <w:rPr>
          <w:i/>
          <w:sz w:val="28"/>
          <w:szCs w:val="28"/>
        </w:rPr>
      </w:pPr>
    </w:p>
    <w:p w:rsidR="001A6A2D" w:rsidRDefault="001A6A2D" w:rsidP="00224F65">
      <w:pPr>
        <w:spacing w:line="360" w:lineRule="auto"/>
        <w:jc w:val="both"/>
        <w:outlineLvl w:val="0"/>
        <w:rPr>
          <w:i/>
          <w:sz w:val="28"/>
          <w:szCs w:val="28"/>
        </w:rPr>
      </w:pPr>
    </w:p>
    <w:p w:rsidR="00D94C9C" w:rsidRDefault="001A6A2D" w:rsidP="00C879DA">
      <w:pPr>
        <w:jc w:val="both"/>
        <w:outlineLvl w:val="0"/>
        <w:rPr>
          <w:i/>
          <w:sz w:val="28"/>
          <w:szCs w:val="28"/>
        </w:rPr>
      </w:pPr>
      <w:bookmarkStart w:id="9" w:name="_Toc28588992"/>
      <w:r w:rsidRPr="001A6A2D">
        <w:rPr>
          <w:i/>
          <w:sz w:val="28"/>
          <w:szCs w:val="28"/>
        </w:rPr>
        <w:lastRenderedPageBreak/>
        <w:t>Направление подготовки 38.03.01 «Экономика», профиль «Управление финансовыми рисками и страхование» (очная и заочная формы обучения)</w:t>
      </w:r>
      <w:bookmarkEnd w:id="9"/>
    </w:p>
    <w:p w:rsidR="00D25843" w:rsidRPr="00D25843" w:rsidRDefault="00D25843" w:rsidP="00C879DA">
      <w:pPr>
        <w:jc w:val="both"/>
        <w:outlineLvl w:val="0"/>
        <w:rPr>
          <w:rFonts w:eastAsia="MS Gothic"/>
          <w:b/>
          <w:bCs/>
          <w:i/>
          <w:lang w:eastAsia="en-US"/>
        </w:rPr>
      </w:pPr>
    </w:p>
    <w:tbl>
      <w:tblPr>
        <w:tblW w:w="5192"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3"/>
        <w:gridCol w:w="1463"/>
        <w:gridCol w:w="1466"/>
        <w:gridCol w:w="1468"/>
        <w:gridCol w:w="1466"/>
      </w:tblGrid>
      <w:tr w:rsidR="006706EE" w:rsidRPr="000D70B6" w:rsidTr="001A6A2D">
        <w:trPr>
          <w:trHeight w:val="264"/>
        </w:trPr>
        <w:tc>
          <w:tcPr>
            <w:tcW w:w="1980" w:type="pct"/>
            <w:vMerge w:val="restart"/>
            <w:shd w:val="clear" w:color="auto" w:fill="auto"/>
          </w:tcPr>
          <w:p w:rsidR="006706EE" w:rsidRPr="000D70B6" w:rsidRDefault="006706EE" w:rsidP="00344B08">
            <w:pPr>
              <w:keepNext/>
              <w:jc w:val="center"/>
              <w:rPr>
                <w:sz w:val="22"/>
                <w:szCs w:val="22"/>
              </w:rPr>
            </w:pPr>
            <w:r w:rsidRPr="000D70B6">
              <w:rPr>
                <w:sz w:val="22"/>
                <w:szCs w:val="22"/>
              </w:rPr>
              <w:t>Вид учебной работы по дисциплине</w:t>
            </w:r>
          </w:p>
        </w:tc>
        <w:tc>
          <w:tcPr>
            <w:tcW w:w="3020" w:type="pct"/>
            <w:gridSpan w:val="4"/>
            <w:shd w:val="clear" w:color="auto" w:fill="auto"/>
          </w:tcPr>
          <w:p w:rsidR="006706EE" w:rsidRPr="000D70B6" w:rsidRDefault="006706EE" w:rsidP="000D70B6">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Направление подготовки:</w:t>
            </w:r>
          </w:p>
        </w:tc>
      </w:tr>
      <w:tr w:rsidR="006706EE" w:rsidRPr="000D70B6" w:rsidTr="001A6A2D">
        <w:trPr>
          <w:trHeight w:val="1429"/>
        </w:trPr>
        <w:tc>
          <w:tcPr>
            <w:tcW w:w="1980" w:type="pct"/>
            <w:vMerge/>
            <w:shd w:val="clear" w:color="auto" w:fill="auto"/>
          </w:tcPr>
          <w:p w:rsidR="006706EE" w:rsidRPr="000D70B6" w:rsidRDefault="006706EE" w:rsidP="00344B08">
            <w:pPr>
              <w:pStyle w:val="af0"/>
              <w:keepNext/>
              <w:spacing w:after="0" w:line="240" w:lineRule="auto"/>
              <w:ind w:left="0"/>
              <w:jc w:val="center"/>
              <w:rPr>
                <w:rFonts w:ascii="Times New Roman" w:hAnsi="Times New Roman" w:cs="Times New Roman"/>
              </w:rPr>
            </w:pPr>
          </w:p>
        </w:tc>
        <w:tc>
          <w:tcPr>
            <w:tcW w:w="1509" w:type="pct"/>
            <w:gridSpan w:val="2"/>
            <w:shd w:val="clear" w:color="auto" w:fill="auto"/>
          </w:tcPr>
          <w:p w:rsidR="006706EE" w:rsidRPr="000D70B6" w:rsidRDefault="006706EE" w:rsidP="00A22BF7">
            <w:pPr>
              <w:pStyle w:val="af0"/>
              <w:keepNext/>
              <w:spacing w:after="0" w:line="240" w:lineRule="auto"/>
              <w:ind w:left="0"/>
              <w:rPr>
                <w:rFonts w:ascii="Times New Roman" w:hAnsi="Times New Roman" w:cs="Times New Roman"/>
              </w:rPr>
            </w:pPr>
            <w:r w:rsidRPr="000D70B6">
              <w:rPr>
                <w:rFonts w:ascii="Times New Roman" w:hAnsi="Times New Roman" w:cs="Times New Roman"/>
              </w:rPr>
              <w:t>Направление подготовки: 38.03.01 – «Экономика», профиль «Управление финансовыми рисками и страх</w:t>
            </w:r>
            <w:r>
              <w:rPr>
                <w:rFonts w:ascii="Times New Roman" w:hAnsi="Times New Roman" w:cs="Times New Roman"/>
              </w:rPr>
              <w:t>ование» (очная форма обучения</w:t>
            </w:r>
            <w:r w:rsidRPr="000D70B6">
              <w:rPr>
                <w:rFonts w:ascii="Times New Roman" w:hAnsi="Times New Roman" w:cs="Times New Roman"/>
              </w:rPr>
              <w:t>)</w:t>
            </w:r>
          </w:p>
        </w:tc>
        <w:tc>
          <w:tcPr>
            <w:tcW w:w="1510" w:type="pct"/>
            <w:gridSpan w:val="2"/>
            <w:shd w:val="clear" w:color="auto" w:fill="auto"/>
          </w:tcPr>
          <w:p w:rsidR="006706EE" w:rsidRPr="000D70B6" w:rsidRDefault="006706EE" w:rsidP="00A22BF7">
            <w:pPr>
              <w:pStyle w:val="af0"/>
              <w:keepNext/>
              <w:spacing w:after="0" w:line="240" w:lineRule="auto"/>
              <w:ind w:left="0"/>
              <w:rPr>
                <w:rFonts w:ascii="Times New Roman" w:hAnsi="Times New Roman" w:cs="Times New Roman"/>
              </w:rPr>
            </w:pPr>
            <w:r w:rsidRPr="000D70B6">
              <w:rPr>
                <w:rFonts w:ascii="Times New Roman" w:hAnsi="Times New Roman" w:cs="Times New Roman"/>
              </w:rPr>
              <w:t>Направление подготовки: 38.03.01 – «Экономика», профиль «Управление финансовыми рисками и страхование» (заочная форма обучения)</w:t>
            </w:r>
          </w:p>
        </w:tc>
      </w:tr>
      <w:tr w:rsidR="006706EE" w:rsidRPr="000D70B6" w:rsidTr="001A6A2D">
        <w:trPr>
          <w:trHeight w:val="264"/>
        </w:trPr>
        <w:tc>
          <w:tcPr>
            <w:tcW w:w="1980" w:type="pct"/>
            <w:vMerge/>
            <w:shd w:val="clear" w:color="auto" w:fill="auto"/>
          </w:tcPr>
          <w:p w:rsidR="006706EE" w:rsidRPr="000D70B6" w:rsidRDefault="006706EE" w:rsidP="00344B08">
            <w:pPr>
              <w:pStyle w:val="af0"/>
              <w:keepNext/>
              <w:spacing w:after="0" w:line="240" w:lineRule="auto"/>
              <w:ind w:left="0"/>
              <w:jc w:val="center"/>
              <w:rPr>
                <w:rFonts w:ascii="Times New Roman" w:hAnsi="Times New Roman" w:cs="Times New Roman"/>
              </w:rPr>
            </w:pPr>
          </w:p>
        </w:tc>
        <w:tc>
          <w:tcPr>
            <w:tcW w:w="1509" w:type="pct"/>
            <w:gridSpan w:val="2"/>
            <w:shd w:val="clear" w:color="auto" w:fill="auto"/>
          </w:tcPr>
          <w:p w:rsidR="006706EE" w:rsidRPr="000D70B6" w:rsidRDefault="006706EE" w:rsidP="0028469B">
            <w:pPr>
              <w:pStyle w:val="af0"/>
              <w:keepNext/>
              <w:spacing w:after="0" w:line="240" w:lineRule="auto"/>
              <w:ind w:left="0"/>
              <w:jc w:val="center"/>
              <w:rPr>
                <w:rFonts w:ascii="Times New Roman" w:hAnsi="Times New Roman" w:cs="Times New Roman"/>
                <w:b/>
              </w:rPr>
            </w:pPr>
            <w:r w:rsidRPr="000D70B6">
              <w:rPr>
                <w:rFonts w:ascii="Times New Roman" w:hAnsi="Times New Roman" w:cs="Times New Roman"/>
              </w:rPr>
              <w:t>Часы:</w:t>
            </w:r>
          </w:p>
        </w:tc>
        <w:tc>
          <w:tcPr>
            <w:tcW w:w="1510" w:type="pct"/>
            <w:gridSpan w:val="2"/>
            <w:shd w:val="clear" w:color="auto" w:fill="auto"/>
          </w:tcPr>
          <w:p w:rsidR="006706EE" w:rsidRPr="000D70B6" w:rsidRDefault="006706EE" w:rsidP="0028469B">
            <w:pPr>
              <w:pStyle w:val="af0"/>
              <w:keepNext/>
              <w:spacing w:after="0" w:line="240" w:lineRule="auto"/>
              <w:ind w:left="0"/>
              <w:jc w:val="center"/>
              <w:rPr>
                <w:rFonts w:ascii="Times New Roman" w:hAnsi="Times New Roman" w:cs="Times New Roman"/>
                <w:b/>
              </w:rPr>
            </w:pPr>
            <w:r w:rsidRPr="000D70B6">
              <w:rPr>
                <w:rFonts w:ascii="Times New Roman" w:hAnsi="Times New Roman" w:cs="Times New Roman"/>
              </w:rPr>
              <w:t>Часы:</w:t>
            </w:r>
          </w:p>
        </w:tc>
      </w:tr>
      <w:tr w:rsidR="006706EE" w:rsidRPr="000D70B6" w:rsidTr="001A6A2D">
        <w:trPr>
          <w:trHeight w:val="328"/>
        </w:trPr>
        <w:tc>
          <w:tcPr>
            <w:tcW w:w="1980" w:type="pct"/>
            <w:vMerge/>
            <w:shd w:val="clear" w:color="auto" w:fill="auto"/>
          </w:tcPr>
          <w:p w:rsidR="006706EE" w:rsidRPr="000D70B6" w:rsidRDefault="006706EE" w:rsidP="00344B08">
            <w:pPr>
              <w:pStyle w:val="af0"/>
              <w:keepNext/>
              <w:spacing w:after="0" w:line="240" w:lineRule="auto"/>
              <w:ind w:left="0"/>
              <w:jc w:val="right"/>
              <w:rPr>
                <w:rFonts w:ascii="Times New Roman" w:hAnsi="Times New Roman" w:cs="Times New Roman"/>
                <w:b/>
              </w:rPr>
            </w:pPr>
          </w:p>
        </w:tc>
        <w:tc>
          <w:tcPr>
            <w:tcW w:w="754" w:type="pct"/>
            <w:shd w:val="clear" w:color="auto" w:fill="auto"/>
          </w:tcPr>
          <w:p w:rsidR="006706EE" w:rsidRPr="000D70B6" w:rsidRDefault="006706EE" w:rsidP="0028469B">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Всего</w:t>
            </w:r>
          </w:p>
        </w:tc>
        <w:tc>
          <w:tcPr>
            <w:tcW w:w="755" w:type="pct"/>
            <w:shd w:val="clear" w:color="auto" w:fill="auto"/>
          </w:tcPr>
          <w:p w:rsidR="006706EE" w:rsidRPr="000D70B6" w:rsidRDefault="006706EE" w:rsidP="0028469B">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Сем.</w:t>
            </w:r>
          </w:p>
          <w:p w:rsidR="006706EE" w:rsidRPr="000D70B6" w:rsidRDefault="006706EE" w:rsidP="0028469B">
            <w:pPr>
              <w:pStyle w:val="af0"/>
              <w:keepNext/>
              <w:spacing w:after="0" w:line="240" w:lineRule="auto"/>
              <w:ind w:left="0"/>
              <w:jc w:val="center"/>
              <w:rPr>
                <w:rFonts w:ascii="Times New Roman" w:hAnsi="Times New Roman" w:cs="Times New Roman"/>
              </w:rPr>
            </w:pPr>
            <w:r>
              <w:rPr>
                <w:rFonts w:ascii="Times New Roman" w:hAnsi="Times New Roman" w:cs="Times New Roman"/>
              </w:rPr>
              <w:t>8</w:t>
            </w:r>
          </w:p>
        </w:tc>
        <w:tc>
          <w:tcPr>
            <w:tcW w:w="756" w:type="pct"/>
            <w:shd w:val="clear" w:color="auto" w:fill="auto"/>
          </w:tcPr>
          <w:p w:rsidR="006706EE" w:rsidRPr="000D70B6" w:rsidRDefault="006706EE" w:rsidP="0028469B">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Всего</w:t>
            </w:r>
          </w:p>
        </w:tc>
        <w:tc>
          <w:tcPr>
            <w:tcW w:w="755" w:type="pct"/>
            <w:shd w:val="clear" w:color="auto" w:fill="auto"/>
          </w:tcPr>
          <w:p w:rsidR="006706EE" w:rsidRPr="000D70B6" w:rsidRDefault="006706EE" w:rsidP="0028469B">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Сем.</w:t>
            </w:r>
          </w:p>
          <w:p w:rsidR="006706EE" w:rsidRPr="000D70B6" w:rsidRDefault="006706EE" w:rsidP="0028469B">
            <w:pPr>
              <w:pStyle w:val="af0"/>
              <w:keepNext/>
              <w:spacing w:after="0" w:line="240" w:lineRule="auto"/>
              <w:ind w:left="0"/>
              <w:jc w:val="center"/>
              <w:rPr>
                <w:rFonts w:ascii="Times New Roman" w:hAnsi="Times New Roman" w:cs="Times New Roman"/>
              </w:rPr>
            </w:pPr>
            <w:r>
              <w:rPr>
                <w:rFonts w:ascii="Times New Roman" w:hAnsi="Times New Roman" w:cs="Times New Roman"/>
              </w:rPr>
              <w:t>9</w:t>
            </w:r>
          </w:p>
        </w:tc>
      </w:tr>
      <w:tr w:rsidR="006706EE" w:rsidRPr="000D70B6" w:rsidTr="001A6A2D">
        <w:trPr>
          <w:trHeight w:val="488"/>
        </w:trPr>
        <w:tc>
          <w:tcPr>
            <w:tcW w:w="1980" w:type="pct"/>
            <w:shd w:val="clear" w:color="auto" w:fill="auto"/>
          </w:tcPr>
          <w:p w:rsidR="006706EE" w:rsidRPr="000D70B6" w:rsidRDefault="006706EE" w:rsidP="00BE1602">
            <w:pPr>
              <w:pStyle w:val="af0"/>
              <w:keepNext/>
              <w:spacing w:after="0" w:line="240" w:lineRule="auto"/>
              <w:ind w:left="0"/>
              <w:rPr>
                <w:rFonts w:ascii="Times New Roman" w:hAnsi="Times New Roman" w:cs="Times New Roman"/>
                <w:b/>
              </w:rPr>
            </w:pPr>
            <w:r w:rsidRPr="000D70B6">
              <w:rPr>
                <w:rFonts w:ascii="Times New Roman" w:hAnsi="Times New Roman" w:cs="Times New Roman"/>
                <w:b/>
              </w:rPr>
              <w:t>Общая трудоёмкость дисциплины</w:t>
            </w:r>
          </w:p>
        </w:tc>
        <w:tc>
          <w:tcPr>
            <w:tcW w:w="754" w:type="pct"/>
            <w:shd w:val="clear" w:color="auto" w:fill="auto"/>
            <w:vAlign w:val="center"/>
          </w:tcPr>
          <w:p w:rsidR="006706EE" w:rsidRPr="00497EA3" w:rsidRDefault="006706EE" w:rsidP="0028469B">
            <w:pPr>
              <w:jc w:val="center"/>
            </w:pPr>
            <w:r w:rsidRPr="00497EA3">
              <w:t>3/108</w:t>
            </w:r>
          </w:p>
        </w:tc>
        <w:tc>
          <w:tcPr>
            <w:tcW w:w="755" w:type="pct"/>
            <w:shd w:val="clear" w:color="auto" w:fill="auto"/>
            <w:vAlign w:val="center"/>
          </w:tcPr>
          <w:p w:rsidR="006706EE" w:rsidRPr="00497EA3" w:rsidRDefault="006706EE" w:rsidP="0028469B">
            <w:pPr>
              <w:jc w:val="center"/>
            </w:pPr>
            <w:r w:rsidRPr="00497EA3">
              <w:t>108</w:t>
            </w:r>
          </w:p>
        </w:tc>
        <w:tc>
          <w:tcPr>
            <w:tcW w:w="756" w:type="pct"/>
            <w:shd w:val="clear" w:color="auto" w:fill="auto"/>
            <w:vAlign w:val="center"/>
          </w:tcPr>
          <w:p w:rsidR="006706EE" w:rsidRPr="00CF40A6" w:rsidRDefault="006706EE" w:rsidP="0028469B">
            <w:pPr>
              <w:jc w:val="center"/>
            </w:pPr>
            <w:r w:rsidRPr="00CF40A6">
              <w:t>3/108</w:t>
            </w:r>
          </w:p>
        </w:tc>
        <w:tc>
          <w:tcPr>
            <w:tcW w:w="755" w:type="pct"/>
            <w:shd w:val="clear" w:color="auto" w:fill="auto"/>
            <w:vAlign w:val="center"/>
          </w:tcPr>
          <w:p w:rsidR="006706EE" w:rsidRPr="00CF40A6" w:rsidRDefault="006706EE" w:rsidP="0028469B">
            <w:pPr>
              <w:jc w:val="center"/>
            </w:pPr>
            <w:r w:rsidRPr="00CF40A6">
              <w:t>108</w:t>
            </w:r>
          </w:p>
        </w:tc>
      </w:tr>
      <w:tr w:rsidR="006706EE" w:rsidRPr="000D70B6" w:rsidTr="001A6A2D">
        <w:trPr>
          <w:trHeight w:val="264"/>
        </w:trPr>
        <w:tc>
          <w:tcPr>
            <w:tcW w:w="1980" w:type="pct"/>
            <w:shd w:val="clear" w:color="auto" w:fill="auto"/>
          </w:tcPr>
          <w:p w:rsidR="006706EE" w:rsidRPr="00B53A3B" w:rsidRDefault="00B53A3B" w:rsidP="00B53A3B">
            <w:pPr>
              <w:keepNext/>
              <w:rPr>
                <w:b/>
                <w:i/>
                <w:sz w:val="22"/>
                <w:szCs w:val="22"/>
                <w:lang w:eastAsia="en-US"/>
              </w:rPr>
            </w:pPr>
            <w:r w:rsidRPr="00B53A3B">
              <w:rPr>
                <w:b/>
                <w:i/>
                <w:sz w:val="22"/>
                <w:szCs w:val="22"/>
                <w:lang w:eastAsia="en-US"/>
              </w:rPr>
              <w:t>Контактная работа – Аудиторные</w:t>
            </w:r>
            <w:r>
              <w:rPr>
                <w:b/>
                <w:i/>
                <w:sz w:val="22"/>
                <w:szCs w:val="22"/>
                <w:lang w:eastAsia="en-US"/>
              </w:rPr>
              <w:t xml:space="preserve"> </w:t>
            </w:r>
            <w:r w:rsidRPr="00B53A3B">
              <w:rPr>
                <w:b/>
                <w:i/>
                <w:sz w:val="22"/>
                <w:szCs w:val="22"/>
                <w:lang w:eastAsia="en-US"/>
              </w:rPr>
              <w:t>занятия</w:t>
            </w:r>
          </w:p>
        </w:tc>
        <w:tc>
          <w:tcPr>
            <w:tcW w:w="754" w:type="pct"/>
            <w:shd w:val="clear" w:color="auto" w:fill="auto"/>
            <w:vAlign w:val="center"/>
          </w:tcPr>
          <w:p w:rsidR="006706EE" w:rsidRPr="00497EA3" w:rsidRDefault="006706EE" w:rsidP="00BE1602">
            <w:pPr>
              <w:jc w:val="center"/>
            </w:pPr>
            <w:r w:rsidRPr="00497EA3">
              <w:t>36</w:t>
            </w:r>
          </w:p>
        </w:tc>
        <w:tc>
          <w:tcPr>
            <w:tcW w:w="755" w:type="pct"/>
            <w:shd w:val="clear" w:color="auto" w:fill="auto"/>
            <w:vAlign w:val="center"/>
          </w:tcPr>
          <w:p w:rsidR="006706EE" w:rsidRPr="00497EA3" w:rsidRDefault="006706EE" w:rsidP="00BE1602">
            <w:pPr>
              <w:jc w:val="center"/>
            </w:pPr>
            <w:r w:rsidRPr="00497EA3">
              <w:t>36</w:t>
            </w:r>
          </w:p>
        </w:tc>
        <w:tc>
          <w:tcPr>
            <w:tcW w:w="756" w:type="pct"/>
            <w:shd w:val="clear" w:color="auto" w:fill="auto"/>
            <w:vAlign w:val="center"/>
          </w:tcPr>
          <w:p w:rsidR="006706EE" w:rsidRPr="00CF40A6" w:rsidRDefault="006706EE" w:rsidP="00BE1602">
            <w:pPr>
              <w:jc w:val="center"/>
            </w:pPr>
            <w:r w:rsidRPr="00CF40A6">
              <w:t>12</w:t>
            </w:r>
          </w:p>
        </w:tc>
        <w:tc>
          <w:tcPr>
            <w:tcW w:w="755" w:type="pct"/>
            <w:shd w:val="clear" w:color="auto" w:fill="auto"/>
            <w:vAlign w:val="center"/>
          </w:tcPr>
          <w:p w:rsidR="006706EE" w:rsidRPr="00CF40A6" w:rsidRDefault="006706EE" w:rsidP="00BE1602">
            <w:pPr>
              <w:jc w:val="center"/>
            </w:pPr>
            <w:r w:rsidRPr="00CF40A6">
              <w:t>12</w:t>
            </w:r>
          </w:p>
        </w:tc>
      </w:tr>
      <w:tr w:rsidR="006706EE" w:rsidRPr="000D70B6" w:rsidTr="001A6A2D">
        <w:trPr>
          <w:trHeight w:val="264"/>
        </w:trPr>
        <w:tc>
          <w:tcPr>
            <w:tcW w:w="1980" w:type="pct"/>
            <w:shd w:val="clear" w:color="auto" w:fill="auto"/>
          </w:tcPr>
          <w:p w:rsidR="006706EE" w:rsidRPr="000D70B6" w:rsidRDefault="006706EE" w:rsidP="00BE1602">
            <w:pPr>
              <w:pStyle w:val="af0"/>
              <w:keepNext/>
              <w:spacing w:after="0" w:line="240" w:lineRule="auto"/>
              <w:ind w:left="0"/>
              <w:rPr>
                <w:rFonts w:ascii="Times New Roman" w:hAnsi="Times New Roman" w:cs="Times New Roman"/>
              </w:rPr>
            </w:pPr>
            <w:r w:rsidRPr="000D70B6">
              <w:rPr>
                <w:rFonts w:ascii="Times New Roman" w:hAnsi="Times New Roman" w:cs="Times New Roman"/>
              </w:rPr>
              <w:t xml:space="preserve">Лекции </w:t>
            </w:r>
          </w:p>
        </w:tc>
        <w:tc>
          <w:tcPr>
            <w:tcW w:w="754" w:type="pct"/>
            <w:shd w:val="clear" w:color="auto" w:fill="auto"/>
            <w:vAlign w:val="center"/>
          </w:tcPr>
          <w:p w:rsidR="006706EE" w:rsidRPr="00497EA3" w:rsidRDefault="006706EE" w:rsidP="00BE1602">
            <w:pPr>
              <w:jc w:val="center"/>
            </w:pPr>
            <w:r w:rsidRPr="00497EA3">
              <w:t>18</w:t>
            </w:r>
          </w:p>
        </w:tc>
        <w:tc>
          <w:tcPr>
            <w:tcW w:w="755" w:type="pct"/>
            <w:shd w:val="clear" w:color="auto" w:fill="auto"/>
            <w:vAlign w:val="center"/>
          </w:tcPr>
          <w:p w:rsidR="006706EE" w:rsidRPr="00497EA3" w:rsidRDefault="006706EE" w:rsidP="00BE1602">
            <w:pPr>
              <w:jc w:val="center"/>
            </w:pPr>
            <w:r w:rsidRPr="00497EA3">
              <w:t>18</w:t>
            </w:r>
          </w:p>
        </w:tc>
        <w:tc>
          <w:tcPr>
            <w:tcW w:w="756" w:type="pct"/>
            <w:shd w:val="clear" w:color="auto" w:fill="auto"/>
            <w:vAlign w:val="center"/>
          </w:tcPr>
          <w:p w:rsidR="006706EE" w:rsidRPr="00CF40A6" w:rsidRDefault="006706EE" w:rsidP="00BE1602">
            <w:pPr>
              <w:jc w:val="center"/>
            </w:pPr>
            <w:r w:rsidRPr="00CF40A6">
              <w:t>4</w:t>
            </w:r>
          </w:p>
        </w:tc>
        <w:tc>
          <w:tcPr>
            <w:tcW w:w="755" w:type="pct"/>
            <w:shd w:val="clear" w:color="auto" w:fill="auto"/>
            <w:vAlign w:val="center"/>
          </w:tcPr>
          <w:p w:rsidR="006706EE" w:rsidRPr="00CF40A6" w:rsidRDefault="006706EE" w:rsidP="00BE1602">
            <w:pPr>
              <w:jc w:val="center"/>
            </w:pPr>
            <w:r w:rsidRPr="00CF40A6">
              <w:t>4</w:t>
            </w:r>
          </w:p>
        </w:tc>
      </w:tr>
      <w:tr w:rsidR="006706EE" w:rsidRPr="000D70B6" w:rsidTr="001A6A2D">
        <w:trPr>
          <w:trHeight w:val="488"/>
        </w:trPr>
        <w:tc>
          <w:tcPr>
            <w:tcW w:w="1980" w:type="pct"/>
            <w:shd w:val="clear" w:color="auto" w:fill="auto"/>
          </w:tcPr>
          <w:p w:rsidR="006706EE" w:rsidRPr="000D70B6" w:rsidRDefault="006706EE" w:rsidP="00BE1602">
            <w:pPr>
              <w:pStyle w:val="af0"/>
              <w:keepNext/>
              <w:spacing w:after="0" w:line="240" w:lineRule="auto"/>
              <w:ind w:left="0"/>
              <w:rPr>
                <w:rFonts w:ascii="Times New Roman" w:hAnsi="Times New Roman" w:cs="Times New Roman"/>
              </w:rPr>
            </w:pPr>
            <w:r w:rsidRPr="000D70B6">
              <w:rPr>
                <w:rFonts w:ascii="Times New Roman" w:hAnsi="Times New Roman" w:cs="Times New Roman"/>
              </w:rPr>
              <w:t>Семинары, практические  занятия</w:t>
            </w:r>
          </w:p>
        </w:tc>
        <w:tc>
          <w:tcPr>
            <w:tcW w:w="754" w:type="pct"/>
            <w:shd w:val="clear" w:color="auto" w:fill="auto"/>
            <w:vAlign w:val="center"/>
          </w:tcPr>
          <w:p w:rsidR="006706EE" w:rsidRPr="00497EA3" w:rsidRDefault="006706EE" w:rsidP="00BE1602">
            <w:pPr>
              <w:jc w:val="center"/>
            </w:pPr>
            <w:r w:rsidRPr="00497EA3">
              <w:t>18</w:t>
            </w:r>
          </w:p>
        </w:tc>
        <w:tc>
          <w:tcPr>
            <w:tcW w:w="755" w:type="pct"/>
            <w:shd w:val="clear" w:color="auto" w:fill="auto"/>
            <w:vAlign w:val="center"/>
          </w:tcPr>
          <w:p w:rsidR="006706EE" w:rsidRPr="00497EA3" w:rsidRDefault="006706EE" w:rsidP="00BE1602">
            <w:pPr>
              <w:jc w:val="center"/>
            </w:pPr>
            <w:r w:rsidRPr="00497EA3">
              <w:t>18</w:t>
            </w:r>
          </w:p>
        </w:tc>
        <w:tc>
          <w:tcPr>
            <w:tcW w:w="756" w:type="pct"/>
            <w:shd w:val="clear" w:color="auto" w:fill="auto"/>
            <w:vAlign w:val="center"/>
          </w:tcPr>
          <w:p w:rsidR="006706EE" w:rsidRPr="00CF40A6" w:rsidRDefault="006706EE" w:rsidP="00BE1602">
            <w:pPr>
              <w:jc w:val="center"/>
            </w:pPr>
            <w:r w:rsidRPr="00CF40A6">
              <w:t>8</w:t>
            </w:r>
          </w:p>
        </w:tc>
        <w:tc>
          <w:tcPr>
            <w:tcW w:w="755" w:type="pct"/>
            <w:shd w:val="clear" w:color="auto" w:fill="auto"/>
            <w:vAlign w:val="center"/>
          </w:tcPr>
          <w:p w:rsidR="006706EE" w:rsidRPr="00CF40A6" w:rsidRDefault="006706EE" w:rsidP="00BE1602">
            <w:pPr>
              <w:jc w:val="center"/>
            </w:pPr>
            <w:r w:rsidRPr="00CF40A6">
              <w:t>8</w:t>
            </w:r>
          </w:p>
        </w:tc>
      </w:tr>
      <w:tr w:rsidR="006706EE" w:rsidRPr="000D70B6" w:rsidTr="001A6A2D">
        <w:trPr>
          <w:trHeight w:val="264"/>
        </w:trPr>
        <w:tc>
          <w:tcPr>
            <w:tcW w:w="1980" w:type="pct"/>
            <w:shd w:val="clear" w:color="auto" w:fill="auto"/>
          </w:tcPr>
          <w:p w:rsidR="006706EE" w:rsidRPr="000D70B6" w:rsidRDefault="006706EE" w:rsidP="00BE1602">
            <w:pPr>
              <w:pStyle w:val="af0"/>
              <w:keepNext/>
              <w:spacing w:after="0" w:line="240" w:lineRule="auto"/>
              <w:ind w:left="0"/>
              <w:rPr>
                <w:rFonts w:ascii="Times New Roman" w:hAnsi="Times New Roman" w:cs="Times New Roman"/>
                <w:b/>
                <w:i/>
              </w:rPr>
            </w:pPr>
            <w:r w:rsidRPr="000D70B6">
              <w:rPr>
                <w:rFonts w:ascii="Times New Roman" w:hAnsi="Times New Roman" w:cs="Times New Roman"/>
                <w:b/>
                <w:i/>
              </w:rPr>
              <w:t>Самостоятельная  работа</w:t>
            </w:r>
          </w:p>
        </w:tc>
        <w:tc>
          <w:tcPr>
            <w:tcW w:w="754" w:type="pct"/>
            <w:shd w:val="clear" w:color="auto" w:fill="auto"/>
            <w:vAlign w:val="center"/>
          </w:tcPr>
          <w:p w:rsidR="006706EE" w:rsidRPr="00497EA3" w:rsidRDefault="006706EE" w:rsidP="00BE1602">
            <w:pPr>
              <w:jc w:val="center"/>
            </w:pPr>
            <w:r w:rsidRPr="00497EA3">
              <w:t>72</w:t>
            </w:r>
          </w:p>
        </w:tc>
        <w:tc>
          <w:tcPr>
            <w:tcW w:w="755" w:type="pct"/>
            <w:shd w:val="clear" w:color="auto" w:fill="auto"/>
            <w:vAlign w:val="center"/>
          </w:tcPr>
          <w:p w:rsidR="006706EE" w:rsidRPr="00497EA3" w:rsidRDefault="006706EE" w:rsidP="00BE1602">
            <w:pPr>
              <w:jc w:val="center"/>
            </w:pPr>
            <w:r w:rsidRPr="00497EA3">
              <w:t>72</w:t>
            </w:r>
          </w:p>
        </w:tc>
        <w:tc>
          <w:tcPr>
            <w:tcW w:w="756" w:type="pct"/>
            <w:shd w:val="clear" w:color="auto" w:fill="auto"/>
            <w:vAlign w:val="center"/>
          </w:tcPr>
          <w:p w:rsidR="006706EE" w:rsidRPr="00CF40A6" w:rsidRDefault="006706EE" w:rsidP="00BE1602">
            <w:pPr>
              <w:jc w:val="center"/>
            </w:pPr>
            <w:r w:rsidRPr="00CF40A6">
              <w:t>96</w:t>
            </w:r>
          </w:p>
        </w:tc>
        <w:tc>
          <w:tcPr>
            <w:tcW w:w="755" w:type="pct"/>
            <w:shd w:val="clear" w:color="auto" w:fill="auto"/>
            <w:vAlign w:val="center"/>
          </w:tcPr>
          <w:p w:rsidR="006706EE" w:rsidRPr="00CF40A6" w:rsidRDefault="006706EE" w:rsidP="00BE1602">
            <w:pPr>
              <w:jc w:val="center"/>
            </w:pPr>
            <w:r w:rsidRPr="00CF40A6">
              <w:t>96</w:t>
            </w:r>
          </w:p>
        </w:tc>
      </w:tr>
      <w:tr w:rsidR="006706EE" w:rsidRPr="000D70B6" w:rsidTr="001A6A2D">
        <w:trPr>
          <w:trHeight w:val="447"/>
        </w:trPr>
        <w:tc>
          <w:tcPr>
            <w:tcW w:w="1980" w:type="pct"/>
            <w:shd w:val="clear" w:color="auto" w:fill="auto"/>
          </w:tcPr>
          <w:p w:rsidR="006706EE" w:rsidRPr="000D70B6" w:rsidRDefault="006706EE" w:rsidP="00BE1602">
            <w:pPr>
              <w:pStyle w:val="af0"/>
              <w:keepNext/>
              <w:spacing w:after="0" w:line="240" w:lineRule="auto"/>
              <w:ind w:left="0"/>
              <w:rPr>
                <w:rFonts w:ascii="Times New Roman" w:hAnsi="Times New Roman" w:cs="Times New Roman"/>
              </w:rPr>
            </w:pPr>
            <w:r w:rsidRPr="000D70B6">
              <w:rPr>
                <w:rFonts w:ascii="Times New Roman" w:hAnsi="Times New Roman" w:cs="Times New Roman"/>
              </w:rPr>
              <w:t xml:space="preserve">Вид текущего контроля </w:t>
            </w:r>
          </w:p>
        </w:tc>
        <w:tc>
          <w:tcPr>
            <w:tcW w:w="754" w:type="pct"/>
            <w:shd w:val="clear" w:color="auto" w:fill="auto"/>
            <w:vAlign w:val="center"/>
          </w:tcPr>
          <w:p w:rsidR="006706EE" w:rsidRPr="00497EA3" w:rsidRDefault="006706EE" w:rsidP="00BE1602">
            <w:pPr>
              <w:jc w:val="center"/>
            </w:pPr>
            <w:r w:rsidRPr="00497EA3">
              <w:t>Контрольная работа</w:t>
            </w:r>
          </w:p>
        </w:tc>
        <w:tc>
          <w:tcPr>
            <w:tcW w:w="755" w:type="pct"/>
            <w:shd w:val="clear" w:color="auto" w:fill="auto"/>
            <w:vAlign w:val="center"/>
          </w:tcPr>
          <w:p w:rsidR="006706EE" w:rsidRPr="00497EA3" w:rsidRDefault="006706EE" w:rsidP="00BE1602">
            <w:pPr>
              <w:jc w:val="center"/>
            </w:pPr>
            <w:r w:rsidRPr="00497EA3">
              <w:t>Контрольная работа</w:t>
            </w:r>
          </w:p>
        </w:tc>
        <w:tc>
          <w:tcPr>
            <w:tcW w:w="756" w:type="pct"/>
            <w:shd w:val="clear" w:color="auto" w:fill="auto"/>
            <w:vAlign w:val="center"/>
          </w:tcPr>
          <w:p w:rsidR="006706EE" w:rsidRPr="00CF40A6" w:rsidRDefault="006706EE" w:rsidP="00BE1602">
            <w:pPr>
              <w:jc w:val="center"/>
            </w:pPr>
            <w:r w:rsidRPr="00CF40A6">
              <w:t>Контрольная работа</w:t>
            </w:r>
          </w:p>
        </w:tc>
        <w:tc>
          <w:tcPr>
            <w:tcW w:w="755" w:type="pct"/>
            <w:shd w:val="clear" w:color="auto" w:fill="auto"/>
            <w:vAlign w:val="center"/>
          </w:tcPr>
          <w:p w:rsidR="006706EE" w:rsidRPr="00CF40A6" w:rsidRDefault="006706EE" w:rsidP="00BE1602">
            <w:pPr>
              <w:jc w:val="center"/>
            </w:pPr>
            <w:r w:rsidRPr="00CF40A6">
              <w:t>Контрольная работа</w:t>
            </w:r>
          </w:p>
        </w:tc>
      </w:tr>
      <w:tr w:rsidR="006706EE" w:rsidRPr="000D70B6" w:rsidTr="001A6A2D">
        <w:trPr>
          <w:trHeight w:val="529"/>
        </w:trPr>
        <w:tc>
          <w:tcPr>
            <w:tcW w:w="1980" w:type="pct"/>
            <w:shd w:val="clear" w:color="auto" w:fill="auto"/>
          </w:tcPr>
          <w:p w:rsidR="006706EE" w:rsidRPr="000D70B6" w:rsidRDefault="006706EE" w:rsidP="00BE1602">
            <w:pPr>
              <w:pStyle w:val="af0"/>
              <w:keepNext/>
              <w:spacing w:after="0" w:line="240" w:lineRule="auto"/>
              <w:ind w:left="0"/>
              <w:rPr>
                <w:rFonts w:ascii="Times New Roman" w:hAnsi="Times New Roman" w:cs="Times New Roman"/>
              </w:rPr>
            </w:pPr>
            <w:r w:rsidRPr="000D70B6">
              <w:rPr>
                <w:rFonts w:ascii="Times New Roman" w:hAnsi="Times New Roman" w:cs="Times New Roman"/>
              </w:rPr>
              <w:t>Вид промежуточной аттестации</w:t>
            </w:r>
          </w:p>
        </w:tc>
        <w:tc>
          <w:tcPr>
            <w:tcW w:w="754" w:type="pct"/>
            <w:shd w:val="clear" w:color="auto" w:fill="auto"/>
            <w:vAlign w:val="center"/>
          </w:tcPr>
          <w:p w:rsidR="006706EE" w:rsidRPr="00497EA3" w:rsidRDefault="006706EE" w:rsidP="00BE1602">
            <w:pPr>
              <w:jc w:val="center"/>
            </w:pPr>
            <w:r w:rsidRPr="00497EA3">
              <w:t>зачёт</w:t>
            </w:r>
          </w:p>
        </w:tc>
        <w:tc>
          <w:tcPr>
            <w:tcW w:w="755" w:type="pct"/>
            <w:shd w:val="clear" w:color="auto" w:fill="auto"/>
            <w:vAlign w:val="center"/>
          </w:tcPr>
          <w:p w:rsidR="006706EE" w:rsidRPr="00497EA3" w:rsidRDefault="006706EE" w:rsidP="00BE1602">
            <w:pPr>
              <w:jc w:val="center"/>
            </w:pPr>
            <w:r w:rsidRPr="00497EA3">
              <w:t>зачёт</w:t>
            </w:r>
          </w:p>
        </w:tc>
        <w:tc>
          <w:tcPr>
            <w:tcW w:w="756" w:type="pct"/>
            <w:shd w:val="clear" w:color="auto" w:fill="auto"/>
            <w:vAlign w:val="center"/>
          </w:tcPr>
          <w:p w:rsidR="006706EE" w:rsidRPr="00CF40A6" w:rsidRDefault="006706EE" w:rsidP="00BE1602">
            <w:pPr>
              <w:jc w:val="center"/>
            </w:pPr>
            <w:r w:rsidRPr="00CF40A6">
              <w:t>зачёт</w:t>
            </w:r>
          </w:p>
        </w:tc>
        <w:tc>
          <w:tcPr>
            <w:tcW w:w="755" w:type="pct"/>
            <w:shd w:val="clear" w:color="auto" w:fill="auto"/>
            <w:vAlign w:val="center"/>
          </w:tcPr>
          <w:p w:rsidR="006706EE" w:rsidRDefault="006706EE" w:rsidP="00BE1602">
            <w:pPr>
              <w:jc w:val="center"/>
            </w:pPr>
            <w:r w:rsidRPr="00CF40A6">
              <w:t>зачёт</w:t>
            </w:r>
          </w:p>
        </w:tc>
      </w:tr>
    </w:tbl>
    <w:p w:rsidR="003313C1" w:rsidRDefault="003313C1" w:rsidP="00C879DA">
      <w:pPr>
        <w:jc w:val="both"/>
        <w:outlineLvl w:val="0"/>
        <w:rPr>
          <w:i/>
          <w:sz w:val="28"/>
          <w:szCs w:val="28"/>
        </w:rPr>
      </w:pPr>
      <w:bookmarkStart w:id="10" w:name="_Toc28588993"/>
    </w:p>
    <w:p w:rsidR="001A6A2D" w:rsidRDefault="001A6A2D" w:rsidP="00C879DA">
      <w:pPr>
        <w:jc w:val="both"/>
        <w:outlineLvl w:val="0"/>
        <w:rPr>
          <w:i/>
          <w:sz w:val="28"/>
          <w:szCs w:val="28"/>
        </w:rPr>
      </w:pPr>
      <w:r w:rsidRPr="001A6A2D">
        <w:rPr>
          <w:i/>
          <w:sz w:val="28"/>
          <w:szCs w:val="28"/>
        </w:rPr>
        <w:t xml:space="preserve">Направление подготовки 38.03.01 «Экономика», профиль «Оценка бизнеса в цифровой экономике» (очная и </w:t>
      </w:r>
      <w:r>
        <w:rPr>
          <w:i/>
          <w:sz w:val="28"/>
          <w:szCs w:val="28"/>
        </w:rPr>
        <w:t>очно-</w:t>
      </w:r>
      <w:r w:rsidRPr="001A6A2D">
        <w:rPr>
          <w:i/>
          <w:sz w:val="28"/>
          <w:szCs w:val="28"/>
        </w:rPr>
        <w:t>заочная формы обучения)</w:t>
      </w:r>
      <w:bookmarkEnd w:id="10"/>
    </w:p>
    <w:p w:rsidR="00D25843" w:rsidRPr="00D25843" w:rsidRDefault="00D25843" w:rsidP="00C879DA">
      <w:pPr>
        <w:jc w:val="both"/>
        <w:outlineLvl w:val="0"/>
        <w:rPr>
          <w:rFonts w:eastAsia="MS Gothic"/>
          <w:b/>
          <w:bCs/>
          <w:i/>
          <w:lang w:eastAsia="en-US"/>
        </w:rPr>
      </w:pPr>
    </w:p>
    <w:tbl>
      <w:tblPr>
        <w:tblW w:w="500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2"/>
        <w:gridCol w:w="1410"/>
        <w:gridCol w:w="1411"/>
        <w:gridCol w:w="1413"/>
        <w:gridCol w:w="1411"/>
      </w:tblGrid>
      <w:tr w:rsidR="006706EE" w:rsidRPr="000D70B6" w:rsidTr="006706EE">
        <w:trPr>
          <w:trHeight w:val="260"/>
        </w:trPr>
        <w:tc>
          <w:tcPr>
            <w:tcW w:w="1980" w:type="pct"/>
            <w:vMerge w:val="restart"/>
            <w:shd w:val="clear" w:color="auto" w:fill="auto"/>
          </w:tcPr>
          <w:p w:rsidR="006706EE" w:rsidRPr="000D70B6" w:rsidRDefault="006706EE" w:rsidP="00CD10A8">
            <w:pPr>
              <w:keepNext/>
              <w:jc w:val="center"/>
              <w:rPr>
                <w:sz w:val="22"/>
                <w:szCs w:val="22"/>
              </w:rPr>
            </w:pPr>
            <w:r w:rsidRPr="000D70B6">
              <w:rPr>
                <w:sz w:val="22"/>
                <w:szCs w:val="22"/>
              </w:rPr>
              <w:t>Вид учебной работы по дисциплине</w:t>
            </w:r>
          </w:p>
        </w:tc>
        <w:tc>
          <w:tcPr>
            <w:tcW w:w="3020" w:type="pct"/>
            <w:gridSpan w:val="4"/>
            <w:shd w:val="clear" w:color="auto" w:fill="auto"/>
          </w:tcPr>
          <w:p w:rsidR="006706EE" w:rsidRPr="000D70B6" w:rsidRDefault="006706EE" w:rsidP="00CD10A8">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Направление подготовки:</w:t>
            </w:r>
          </w:p>
        </w:tc>
      </w:tr>
      <w:tr w:rsidR="006706EE" w:rsidRPr="000D70B6" w:rsidTr="00D25843">
        <w:trPr>
          <w:trHeight w:val="1653"/>
        </w:trPr>
        <w:tc>
          <w:tcPr>
            <w:tcW w:w="1980" w:type="pct"/>
            <w:vMerge/>
            <w:shd w:val="clear" w:color="auto" w:fill="auto"/>
          </w:tcPr>
          <w:p w:rsidR="006706EE" w:rsidRPr="000D70B6" w:rsidRDefault="006706EE" w:rsidP="00CD10A8">
            <w:pPr>
              <w:pStyle w:val="af0"/>
              <w:keepNext/>
              <w:spacing w:after="0" w:line="240" w:lineRule="auto"/>
              <w:ind w:left="0"/>
              <w:jc w:val="center"/>
              <w:rPr>
                <w:rFonts w:ascii="Times New Roman" w:hAnsi="Times New Roman" w:cs="Times New Roman"/>
              </w:rPr>
            </w:pPr>
          </w:p>
        </w:tc>
        <w:tc>
          <w:tcPr>
            <w:tcW w:w="1509" w:type="pct"/>
            <w:gridSpan w:val="2"/>
            <w:shd w:val="clear" w:color="auto" w:fill="auto"/>
          </w:tcPr>
          <w:p w:rsidR="006706EE" w:rsidRPr="000D70B6" w:rsidRDefault="006706EE" w:rsidP="006706EE">
            <w:pPr>
              <w:pStyle w:val="af0"/>
              <w:keepNext/>
              <w:spacing w:after="0" w:line="240" w:lineRule="auto"/>
              <w:ind w:left="0"/>
              <w:rPr>
                <w:rFonts w:ascii="Times New Roman" w:hAnsi="Times New Roman" w:cs="Times New Roman"/>
              </w:rPr>
            </w:pPr>
            <w:r w:rsidRPr="00617732">
              <w:rPr>
                <w:rFonts w:ascii="Times New Roman" w:hAnsi="Times New Roman" w:cs="Times New Roman"/>
              </w:rPr>
              <w:t xml:space="preserve">Направление подготовки: 38.03.01 – «Экономика», </w:t>
            </w:r>
            <w:r w:rsidRPr="006F36C7">
              <w:rPr>
                <w:rFonts w:ascii="Times New Roman" w:hAnsi="Times New Roman" w:cs="Times New Roman"/>
              </w:rPr>
              <w:t xml:space="preserve">профиль «Оценка бизнеса в цифровой экономике» </w:t>
            </w:r>
            <w:r w:rsidRPr="00617732">
              <w:rPr>
                <w:rFonts w:ascii="Times New Roman" w:hAnsi="Times New Roman" w:cs="Times New Roman"/>
              </w:rPr>
              <w:t>(</w:t>
            </w:r>
            <w:r>
              <w:rPr>
                <w:rFonts w:ascii="Times New Roman" w:hAnsi="Times New Roman" w:cs="Times New Roman"/>
              </w:rPr>
              <w:t>очн</w:t>
            </w:r>
            <w:r w:rsidRPr="00617732">
              <w:rPr>
                <w:rFonts w:ascii="Times New Roman" w:hAnsi="Times New Roman" w:cs="Times New Roman"/>
              </w:rPr>
              <w:t>ая форма обучения</w:t>
            </w:r>
            <w:r w:rsidR="001F145B">
              <w:rPr>
                <w:rFonts w:ascii="Times New Roman" w:hAnsi="Times New Roman" w:cs="Times New Roman"/>
              </w:rPr>
              <w:t>, 2019</w:t>
            </w:r>
            <w:r w:rsidR="006E1EFE">
              <w:rPr>
                <w:rFonts w:ascii="Times New Roman" w:hAnsi="Times New Roman" w:cs="Times New Roman"/>
              </w:rPr>
              <w:t xml:space="preserve"> </w:t>
            </w:r>
            <w:r w:rsidR="001F145B">
              <w:rPr>
                <w:rFonts w:ascii="Times New Roman" w:hAnsi="Times New Roman" w:cs="Times New Roman"/>
              </w:rPr>
              <w:t>/</w:t>
            </w:r>
            <w:r w:rsidR="006E1EFE">
              <w:rPr>
                <w:rFonts w:ascii="Times New Roman" w:hAnsi="Times New Roman" w:cs="Times New Roman"/>
              </w:rPr>
              <w:t xml:space="preserve"> </w:t>
            </w:r>
            <w:r w:rsidR="001F145B">
              <w:rPr>
                <w:rFonts w:ascii="Times New Roman" w:hAnsi="Times New Roman" w:cs="Times New Roman"/>
              </w:rPr>
              <w:t>2020 г. приема</w:t>
            </w:r>
            <w:r w:rsidRPr="00617732">
              <w:rPr>
                <w:rFonts w:ascii="Times New Roman" w:hAnsi="Times New Roman" w:cs="Times New Roman"/>
              </w:rPr>
              <w:t>)</w:t>
            </w:r>
          </w:p>
        </w:tc>
        <w:tc>
          <w:tcPr>
            <w:tcW w:w="1511" w:type="pct"/>
            <w:gridSpan w:val="2"/>
            <w:shd w:val="clear" w:color="auto" w:fill="auto"/>
          </w:tcPr>
          <w:p w:rsidR="006706EE" w:rsidRPr="000D70B6" w:rsidRDefault="006706EE" w:rsidP="00CD10A8">
            <w:pPr>
              <w:pStyle w:val="af0"/>
              <w:keepNext/>
              <w:spacing w:after="0" w:line="240" w:lineRule="auto"/>
              <w:ind w:left="0"/>
              <w:rPr>
                <w:rFonts w:ascii="Times New Roman" w:hAnsi="Times New Roman" w:cs="Times New Roman"/>
              </w:rPr>
            </w:pPr>
            <w:r w:rsidRPr="00617732">
              <w:rPr>
                <w:rFonts w:ascii="Times New Roman" w:hAnsi="Times New Roman" w:cs="Times New Roman"/>
              </w:rPr>
              <w:t xml:space="preserve">Направление подготовки: 38.03.01 – «Экономика», </w:t>
            </w:r>
            <w:r w:rsidRPr="006F36C7">
              <w:rPr>
                <w:rFonts w:ascii="Times New Roman" w:hAnsi="Times New Roman" w:cs="Times New Roman"/>
              </w:rPr>
              <w:t xml:space="preserve">профиль «Оценка бизнеса в цифровой экономике» </w:t>
            </w:r>
            <w:r w:rsidRPr="00617732">
              <w:rPr>
                <w:rFonts w:ascii="Times New Roman" w:hAnsi="Times New Roman" w:cs="Times New Roman"/>
              </w:rPr>
              <w:t>(</w:t>
            </w:r>
            <w:r>
              <w:rPr>
                <w:rFonts w:ascii="Times New Roman" w:hAnsi="Times New Roman" w:cs="Times New Roman"/>
              </w:rPr>
              <w:t>очно-</w:t>
            </w:r>
            <w:r w:rsidRPr="00617732">
              <w:rPr>
                <w:rFonts w:ascii="Times New Roman" w:hAnsi="Times New Roman" w:cs="Times New Roman"/>
              </w:rPr>
              <w:t>заочная форма обучения</w:t>
            </w:r>
            <w:r w:rsidR="001F145B">
              <w:rPr>
                <w:rFonts w:ascii="Times New Roman" w:hAnsi="Times New Roman" w:cs="Times New Roman"/>
              </w:rPr>
              <w:t>, 2019 г. приема</w:t>
            </w:r>
            <w:r w:rsidRPr="00617732">
              <w:rPr>
                <w:rFonts w:ascii="Times New Roman" w:hAnsi="Times New Roman" w:cs="Times New Roman"/>
              </w:rPr>
              <w:t>)</w:t>
            </w:r>
          </w:p>
        </w:tc>
      </w:tr>
      <w:tr w:rsidR="006706EE" w:rsidRPr="000D70B6" w:rsidTr="006706EE">
        <w:trPr>
          <w:trHeight w:val="260"/>
        </w:trPr>
        <w:tc>
          <w:tcPr>
            <w:tcW w:w="1980" w:type="pct"/>
            <w:vMerge/>
            <w:shd w:val="clear" w:color="auto" w:fill="auto"/>
          </w:tcPr>
          <w:p w:rsidR="006706EE" w:rsidRPr="000D70B6" w:rsidRDefault="006706EE" w:rsidP="00CD10A8">
            <w:pPr>
              <w:pStyle w:val="af0"/>
              <w:keepNext/>
              <w:spacing w:after="0" w:line="240" w:lineRule="auto"/>
              <w:ind w:left="0"/>
              <w:jc w:val="center"/>
              <w:rPr>
                <w:rFonts w:ascii="Times New Roman" w:hAnsi="Times New Roman" w:cs="Times New Roman"/>
              </w:rPr>
            </w:pPr>
          </w:p>
        </w:tc>
        <w:tc>
          <w:tcPr>
            <w:tcW w:w="1509" w:type="pct"/>
            <w:gridSpan w:val="2"/>
            <w:shd w:val="clear" w:color="auto" w:fill="auto"/>
          </w:tcPr>
          <w:p w:rsidR="006706EE" w:rsidRPr="000D70B6" w:rsidRDefault="006706EE" w:rsidP="00CD10A8">
            <w:pPr>
              <w:pStyle w:val="af0"/>
              <w:keepNext/>
              <w:spacing w:after="0" w:line="240" w:lineRule="auto"/>
              <w:ind w:left="0"/>
              <w:jc w:val="center"/>
              <w:rPr>
                <w:rFonts w:ascii="Times New Roman" w:hAnsi="Times New Roman" w:cs="Times New Roman"/>
                <w:b/>
              </w:rPr>
            </w:pPr>
            <w:r w:rsidRPr="000D70B6">
              <w:rPr>
                <w:rFonts w:ascii="Times New Roman" w:hAnsi="Times New Roman" w:cs="Times New Roman"/>
              </w:rPr>
              <w:t>Часы:</w:t>
            </w:r>
          </w:p>
        </w:tc>
        <w:tc>
          <w:tcPr>
            <w:tcW w:w="1511" w:type="pct"/>
            <w:gridSpan w:val="2"/>
            <w:shd w:val="clear" w:color="auto" w:fill="auto"/>
          </w:tcPr>
          <w:p w:rsidR="006706EE" w:rsidRPr="000D70B6" w:rsidRDefault="006706EE" w:rsidP="00CD10A8">
            <w:pPr>
              <w:pStyle w:val="af0"/>
              <w:keepNext/>
              <w:spacing w:after="0" w:line="240" w:lineRule="auto"/>
              <w:ind w:left="0"/>
              <w:jc w:val="center"/>
              <w:rPr>
                <w:rFonts w:ascii="Times New Roman" w:hAnsi="Times New Roman" w:cs="Times New Roman"/>
                <w:b/>
              </w:rPr>
            </w:pPr>
            <w:r w:rsidRPr="000D70B6">
              <w:rPr>
                <w:rFonts w:ascii="Times New Roman" w:hAnsi="Times New Roman" w:cs="Times New Roman"/>
              </w:rPr>
              <w:t>Часы:</w:t>
            </w:r>
          </w:p>
        </w:tc>
      </w:tr>
      <w:tr w:rsidR="006706EE" w:rsidRPr="000D70B6" w:rsidTr="006706EE">
        <w:trPr>
          <w:trHeight w:val="398"/>
        </w:trPr>
        <w:tc>
          <w:tcPr>
            <w:tcW w:w="1980" w:type="pct"/>
            <w:vMerge/>
            <w:shd w:val="clear" w:color="auto" w:fill="auto"/>
          </w:tcPr>
          <w:p w:rsidR="006706EE" w:rsidRPr="000D70B6" w:rsidRDefault="006706EE" w:rsidP="006706EE">
            <w:pPr>
              <w:pStyle w:val="af0"/>
              <w:keepNext/>
              <w:spacing w:after="0" w:line="240" w:lineRule="auto"/>
              <w:ind w:left="0"/>
              <w:jc w:val="right"/>
              <w:rPr>
                <w:rFonts w:ascii="Times New Roman" w:hAnsi="Times New Roman" w:cs="Times New Roman"/>
                <w:b/>
              </w:rPr>
            </w:pPr>
          </w:p>
        </w:tc>
        <w:tc>
          <w:tcPr>
            <w:tcW w:w="754" w:type="pct"/>
            <w:shd w:val="clear" w:color="auto" w:fill="auto"/>
          </w:tcPr>
          <w:p w:rsidR="006706EE" w:rsidRPr="000D70B6" w:rsidRDefault="006706EE" w:rsidP="006706EE">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Всего</w:t>
            </w:r>
          </w:p>
        </w:tc>
        <w:tc>
          <w:tcPr>
            <w:tcW w:w="755" w:type="pct"/>
            <w:shd w:val="clear" w:color="auto" w:fill="auto"/>
          </w:tcPr>
          <w:p w:rsidR="006706EE" w:rsidRPr="000D70B6" w:rsidRDefault="006706EE" w:rsidP="006706EE">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Сем.</w:t>
            </w:r>
          </w:p>
          <w:p w:rsidR="006706EE" w:rsidRPr="000D70B6" w:rsidRDefault="00415845" w:rsidP="006706EE">
            <w:pPr>
              <w:pStyle w:val="af0"/>
              <w:keepNext/>
              <w:spacing w:after="0" w:line="240" w:lineRule="auto"/>
              <w:ind w:left="0"/>
              <w:jc w:val="center"/>
              <w:rPr>
                <w:rFonts w:ascii="Times New Roman" w:hAnsi="Times New Roman" w:cs="Times New Roman"/>
              </w:rPr>
            </w:pPr>
            <w:r>
              <w:rPr>
                <w:rFonts w:ascii="Times New Roman" w:hAnsi="Times New Roman" w:cs="Times New Roman"/>
              </w:rPr>
              <w:t>6</w:t>
            </w:r>
          </w:p>
        </w:tc>
        <w:tc>
          <w:tcPr>
            <w:tcW w:w="756" w:type="pct"/>
            <w:shd w:val="clear" w:color="auto" w:fill="auto"/>
          </w:tcPr>
          <w:p w:rsidR="006706EE" w:rsidRPr="000D70B6" w:rsidRDefault="006706EE" w:rsidP="006706EE">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Всего</w:t>
            </w:r>
          </w:p>
        </w:tc>
        <w:tc>
          <w:tcPr>
            <w:tcW w:w="755" w:type="pct"/>
            <w:shd w:val="clear" w:color="auto" w:fill="auto"/>
          </w:tcPr>
          <w:p w:rsidR="006706EE" w:rsidRPr="000D70B6" w:rsidRDefault="006706EE" w:rsidP="006706EE">
            <w:pPr>
              <w:pStyle w:val="af0"/>
              <w:keepNext/>
              <w:spacing w:after="0" w:line="240" w:lineRule="auto"/>
              <w:ind w:left="0"/>
              <w:jc w:val="center"/>
              <w:rPr>
                <w:rFonts w:ascii="Times New Roman" w:hAnsi="Times New Roman" w:cs="Times New Roman"/>
              </w:rPr>
            </w:pPr>
            <w:r w:rsidRPr="000D70B6">
              <w:rPr>
                <w:rFonts w:ascii="Times New Roman" w:hAnsi="Times New Roman" w:cs="Times New Roman"/>
              </w:rPr>
              <w:t>Сем.</w:t>
            </w:r>
          </w:p>
          <w:p w:rsidR="006706EE" w:rsidRPr="000D70B6" w:rsidRDefault="006706EE" w:rsidP="006706EE">
            <w:pPr>
              <w:pStyle w:val="af0"/>
              <w:keepNext/>
              <w:spacing w:after="0" w:line="240" w:lineRule="auto"/>
              <w:ind w:left="0"/>
              <w:jc w:val="center"/>
              <w:rPr>
                <w:rFonts w:ascii="Times New Roman" w:hAnsi="Times New Roman" w:cs="Times New Roman"/>
              </w:rPr>
            </w:pPr>
            <w:r>
              <w:rPr>
                <w:rFonts w:ascii="Times New Roman" w:hAnsi="Times New Roman" w:cs="Times New Roman"/>
              </w:rPr>
              <w:t>7</w:t>
            </w:r>
          </w:p>
        </w:tc>
      </w:tr>
      <w:tr w:rsidR="006706EE" w:rsidRPr="000D70B6" w:rsidTr="006706EE">
        <w:trPr>
          <w:trHeight w:val="501"/>
        </w:trPr>
        <w:tc>
          <w:tcPr>
            <w:tcW w:w="1980" w:type="pct"/>
            <w:shd w:val="clear" w:color="auto" w:fill="auto"/>
          </w:tcPr>
          <w:p w:rsidR="006706EE" w:rsidRPr="000D70B6" w:rsidRDefault="006706EE" w:rsidP="006706EE">
            <w:pPr>
              <w:pStyle w:val="af0"/>
              <w:keepNext/>
              <w:spacing w:after="0" w:line="240" w:lineRule="auto"/>
              <w:ind w:left="0"/>
              <w:rPr>
                <w:rFonts w:ascii="Times New Roman" w:hAnsi="Times New Roman" w:cs="Times New Roman"/>
                <w:b/>
              </w:rPr>
            </w:pPr>
            <w:r w:rsidRPr="000D70B6">
              <w:rPr>
                <w:rFonts w:ascii="Times New Roman" w:hAnsi="Times New Roman" w:cs="Times New Roman"/>
                <w:b/>
              </w:rPr>
              <w:t>Общая трудоёмкость дисциплины</w:t>
            </w:r>
          </w:p>
        </w:tc>
        <w:tc>
          <w:tcPr>
            <w:tcW w:w="754" w:type="pct"/>
            <w:shd w:val="clear" w:color="auto" w:fill="auto"/>
            <w:vAlign w:val="center"/>
          </w:tcPr>
          <w:p w:rsidR="001F145B" w:rsidRDefault="001F145B" w:rsidP="006706EE">
            <w:pPr>
              <w:jc w:val="center"/>
            </w:pPr>
            <w:r>
              <w:t>5 з.е.,</w:t>
            </w:r>
            <w:r w:rsidR="006706EE" w:rsidRPr="00497EA3">
              <w:t>1</w:t>
            </w:r>
            <w:r w:rsidR="006706EE">
              <w:t>80</w:t>
            </w:r>
            <w:r>
              <w:t xml:space="preserve"> / </w:t>
            </w:r>
          </w:p>
          <w:p w:rsidR="006706EE" w:rsidRPr="00497EA3" w:rsidRDefault="001F145B" w:rsidP="001F145B">
            <w:pPr>
              <w:jc w:val="center"/>
            </w:pPr>
            <w:r>
              <w:t>4 з.е.,144</w:t>
            </w:r>
          </w:p>
        </w:tc>
        <w:tc>
          <w:tcPr>
            <w:tcW w:w="755" w:type="pct"/>
            <w:shd w:val="clear" w:color="auto" w:fill="auto"/>
            <w:vAlign w:val="center"/>
          </w:tcPr>
          <w:p w:rsidR="006706EE" w:rsidRPr="00497EA3" w:rsidRDefault="006706EE" w:rsidP="006706EE">
            <w:pPr>
              <w:jc w:val="center"/>
            </w:pPr>
            <w:r w:rsidRPr="00497EA3">
              <w:t>1</w:t>
            </w:r>
            <w:r>
              <w:t>80</w:t>
            </w:r>
            <w:r w:rsidR="001F145B">
              <w:t>/144</w:t>
            </w:r>
          </w:p>
        </w:tc>
        <w:tc>
          <w:tcPr>
            <w:tcW w:w="756"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5/180</w:t>
            </w:r>
          </w:p>
        </w:tc>
        <w:tc>
          <w:tcPr>
            <w:tcW w:w="755"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5/180</w:t>
            </w:r>
          </w:p>
        </w:tc>
      </w:tr>
      <w:tr w:rsidR="006706EE" w:rsidRPr="000D70B6" w:rsidTr="006706EE">
        <w:trPr>
          <w:trHeight w:val="260"/>
        </w:trPr>
        <w:tc>
          <w:tcPr>
            <w:tcW w:w="1980" w:type="pct"/>
            <w:shd w:val="clear" w:color="auto" w:fill="auto"/>
          </w:tcPr>
          <w:p w:rsidR="006706EE" w:rsidRPr="001F145B" w:rsidRDefault="0017322B" w:rsidP="006706EE">
            <w:pPr>
              <w:pStyle w:val="af0"/>
              <w:keepNext/>
              <w:spacing w:after="0" w:line="240" w:lineRule="auto"/>
              <w:ind w:left="0"/>
              <w:rPr>
                <w:rFonts w:ascii="Times New Roman" w:hAnsi="Times New Roman" w:cs="Times New Roman"/>
                <w:b/>
                <w:i/>
                <w:highlight w:val="yellow"/>
              </w:rPr>
            </w:pPr>
            <w:r w:rsidRPr="00B53A3B">
              <w:rPr>
                <w:rFonts w:ascii="Times New Roman" w:hAnsi="Times New Roman" w:cs="Times New Roman"/>
                <w:b/>
                <w:i/>
              </w:rPr>
              <w:t>Контактная работа – Аудиторные</w:t>
            </w:r>
            <w:r>
              <w:rPr>
                <w:b/>
                <w:i/>
              </w:rPr>
              <w:t xml:space="preserve"> </w:t>
            </w:r>
            <w:r w:rsidRPr="00B53A3B">
              <w:rPr>
                <w:rFonts w:ascii="Times New Roman" w:hAnsi="Times New Roman" w:cs="Times New Roman"/>
                <w:b/>
                <w:i/>
              </w:rPr>
              <w:t>занятия</w:t>
            </w:r>
          </w:p>
        </w:tc>
        <w:tc>
          <w:tcPr>
            <w:tcW w:w="754" w:type="pct"/>
            <w:shd w:val="clear" w:color="auto" w:fill="auto"/>
            <w:vAlign w:val="center"/>
          </w:tcPr>
          <w:p w:rsidR="006706EE" w:rsidRPr="00497EA3" w:rsidRDefault="006706EE" w:rsidP="006706EE">
            <w:pPr>
              <w:jc w:val="center"/>
            </w:pPr>
            <w:r>
              <w:t>68</w:t>
            </w:r>
          </w:p>
        </w:tc>
        <w:tc>
          <w:tcPr>
            <w:tcW w:w="755" w:type="pct"/>
            <w:shd w:val="clear" w:color="auto" w:fill="auto"/>
            <w:vAlign w:val="center"/>
          </w:tcPr>
          <w:p w:rsidR="006706EE" w:rsidRPr="00497EA3" w:rsidRDefault="006706EE" w:rsidP="006706EE">
            <w:pPr>
              <w:jc w:val="center"/>
            </w:pPr>
            <w:r>
              <w:t>68</w:t>
            </w:r>
          </w:p>
        </w:tc>
        <w:tc>
          <w:tcPr>
            <w:tcW w:w="756"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50</w:t>
            </w:r>
          </w:p>
        </w:tc>
        <w:tc>
          <w:tcPr>
            <w:tcW w:w="755"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50</w:t>
            </w:r>
          </w:p>
        </w:tc>
      </w:tr>
      <w:tr w:rsidR="006706EE" w:rsidRPr="000D70B6" w:rsidTr="006706EE">
        <w:trPr>
          <w:trHeight w:val="240"/>
        </w:trPr>
        <w:tc>
          <w:tcPr>
            <w:tcW w:w="1980" w:type="pct"/>
            <w:shd w:val="clear" w:color="auto" w:fill="auto"/>
          </w:tcPr>
          <w:p w:rsidR="006706EE" w:rsidRPr="000D70B6" w:rsidRDefault="006706EE" w:rsidP="006706EE">
            <w:pPr>
              <w:pStyle w:val="af0"/>
              <w:keepNext/>
              <w:spacing w:after="0" w:line="240" w:lineRule="auto"/>
              <w:ind w:left="0"/>
              <w:rPr>
                <w:rFonts w:ascii="Times New Roman" w:hAnsi="Times New Roman" w:cs="Times New Roman"/>
              </w:rPr>
            </w:pPr>
            <w:r w:rsidRPr="000D70B6">
              <w:rPr>
                <w:rFonts w:ascii="Times New Roman" w:hAnsi="Times New Roman" w:cs="Times New Roman"/>
              </w:rPr>
              <w:t xml:space="preserve">Лекции </w:t>
            </w:r>
          </w:p>
        </w:tc>
        <w:tc>
          <w:tcPr>
            <w:tcW w:w="754" w:type="pct"/>
            <w:shd w:val="clear" w:color="auto" w:fill="auto"/>
            <w:vAlign w:val="center"/>
          </w:tcPr>
          <w:p w:rsidR="006706EE" w:rsidRPr="00497EA3" w:rsidRDefault="006706EE" w:rsidP="006706EE">
            <w:pPr>
              <w:jc w:val="center"/>
            </w:pPr>
            <w:r>
              <w:t>34</w:t>
            </w:r>
          </w:p>
        </w:tc>
        <w:tc>
          <w:tcPr>
            <w:tcW w:w="755" w:type="pct"/>
            <w:shd w:val="clear" w:color="auto" w:fill="auto"/>
            <w:vAlign w:val="center"/>
          </w:tcPr>
          <w:p w:rsidR="006706EE" w:rsidRPr="00497EA3" w:rsidRDefault="006706EE" w:rsidP="006706EE">
            <w:pPr>
              <w:jc w:val="center"/>
            </w:pPr>
            <w:r>
              <w:t>34</w:t>
            </w:r>
          </w:p>
        </w:tc>
        <w:tc>
          <w:tcPr>
            <w:tcW w:w="756"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16</w:t>
            </w:r>
          </w:p>
        </w:tc>
        <w:tc>
          <w:tcPr>
            <w:tcW w:w="755"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16</w:t>
            </w:r>
          </w:p>
        </w:tc>
      </w:tr>
      <w:tr w:rsidR="006706EE" w:rsidRPr="000D70B6" w:rsidTr="006706EE">
        <w:trPr>
          <w:trHeight w:val="501"/>
        </w:trPr>
        <w:tc>
          <w:tcPr>
            <w:tcW w:w="1980" w:type="pct"/>
            <w:shd w:val="clear" w:color="auto" w:fill="auto"/>
          </w:tcPr>
          <w:p w:rsidR="006706EE" w:rsidRPr="000D70B6" w:rsidRDefault="006706EE" w:rsidP="006706EE">
            <w:pPr>
              <w:pStyle w:val="af0"/>
              <w:keepNext/>
              <w:spacing w:after="0" w:line="240" w:lineRule="auto"/>
              <w:ind w:left="0"/>
              <w:rPr>
                <w:rFonts w:ascii="Times New Roman" w:hAnsi="Times New Roman" w:cs="Times New Roman"/>
              </w:rPr>
            </w:pPr>
            <w:r w:rsidRPr="000D70B6">
              <w:rPr>
                <w:rFonts w:ascii="Times New Roman" w:hAnsi="Times New Roman" w:cs="Times New Roman"/>
              </w:rPr>
              <w:t>Семинары, практические  занятия</w:t>
            </w:r>
          </w:p>
        </w:tc>
        <w:tc>
          <w:tcPr>
            <w:tcW w:w="754" w:type="pct"/>
            <w:shd w:val="clear" w:color="auto" w:fill="auto"/>
            <w:vAlign w:val="center"/>
          </w:tcPr>
          <w:p w:rsidR="006706EE" w:rsidRPr="00497EA3" w:rsidRDefault="006706EE" w:rsidP="006706EE">
            <w:pPr>
              <w:jc w:val="center"/>
            </w:pPr>
            <w:r>
              <w:t>34</w:t>
            </w:r>
          </w:p>
        </w:tc>
        <w:tc>
          <w:tcPr>
            <w:tcW w:w="755" w:type="pct"/>
            <w:shd w:val="clear" w:color="auto" w:fill="auto"/>
            <w:vAlign w:val="center"/>
          </w:tcPr>
          <w:p w:rsidR="006706EE" w:rsidRPr="00497EA3" w:rsidRDefault="006706EE" w:rsidP="006706EE">
            <w:pPr>
              <w:jc w:val="center"/>
            </w:pPr>
            <w:r>
              <w:t>34</w:t>
            </w:r>
          </w:p>
        </w:tc>
        <w:tc>
          <w:tcPr>
            <w:tcW w:w="756"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34</w:t>
            </w:r>
          </w:p>
        </w:tc>
        <w:tc>
          <w:tcPr>
            <w:tcW w:w="755"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34</w:t>
            </w:r>
          </w:p>
        </w:tc>
      </w:tr>
      <w:tr w:rsidR="006706EE" w:rsidRPr="000D70B6" w:rsidTr="006706EE">
        <w:trPr>
          <w:trHeight w:val="260"/>
        </w:trPr>
        <w:tc>
          <w:tcPr>
            <w:tcW w:w="1980" w:type="pct"/>
            <w:shd w:val="clear" w:color="auto" w:fill="auto"/>
          </w:tcPr>
          <w:p w:rsidR="006706EE" w:rsidRPr="000D70B6" w:rsidRDefault="006706EE" w:rsidP="006706EE">
            <w:pPr>
              <w:pStyle w:val="af0"/>
              <w:keepNext/>
              <w:spacing w:after="0" w:line="240" w:lineRule="auto"/>
              <w:ind w:left="0"/>
              <w:rPr>
                <w:rFonts w:ascii="Times New Roman" w:hAnsi="Times New Roman" w:cs="Times New Roman"/>
                <w:b/>
                <w:i/>
              </w:rPr>
            </w:pPr>
            <w:r w:rsidRPr="000D70B6">
              <w:rPr>
                <w:rFonts w:ascii="Times New Roman" w:hAnsi="Times New Roman" w:cs="Times New Roman"/>
                <w:b/>
                <w:i/>
              </w:rPr>
              <w:t>Самостоятельная  работа</w:t>
            </w:r>
          </w:p>
        </w:tc>
        <w:tc>
          <w:tcPr>
            <w:tcW w:w="754" w:type="pct"/>
            <w:shd w:val="clear" w:color="auto" w:fill="auto"/>
            <w:vAlign w:val="center"/>
          </w:tcPr>
          <w:p w:rsidR="006706EE" w:rsidRPr="00497EA3" w:rsidRDefault="006706EE" w:rsidP="006706EE">
            <w:pPr>
              <w:jc w:val="center"/>
            </w:pPr>
            <w:r>
              <w:t>112</w:t>
            </w:r>
            <w:r w:rsidR="001F145B">
              <w:t>/76</w:t>
            </w:r>
          </w:p>
        </w:tc>
        <w:tc>
          <w:tcPr>
            <w:tcW w:w="755" w:type="pct"/>
            <w:shd w:val="clear" w:color="auto" w:fill="auto"/>
            <w:vAlign w:val="center"/>
          </w:tcPr>
          <w:p w:rsidR="006706EE" w:rsidRPr="00497EA3" w:rsidRDefault="006706EE" w:rsidP="006706EE">
            <w:pPr>
              <w:jc w:val="center"/>
            </w:pPr>
            <w:r>
              <w:t>112</w:t>
            </w:r>
            <w:r w:rsidR="001F145B">
              <w:t>/76</w:t>
            </w:r>
          </w:p>
        </w:tc>
        <w:tc>
          <w:tcPr>
            <w:tcW w:w="756"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130</w:t>
            </w:r>
          </w:p>
        </w:tc>
        <w:tc>
          <w:tcPr>
            <w:tcW w:w="755"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130</w:t>
            </w:r>
          </w:p>
        </w:tc>
      </w:tr>
      <w:tr w:rsidR="006706EE" w:rsidRPr="000D70B6" w:rsidTr="00D25843">
        <w:trPr>
          <w:trHeight w:val="441"/>
        </w:trPr>
        <w:tc>
          <w:tcPr>
            <w:tcW w:w="1980" w:type="pct"/>
            <w:shd w:val="clear" w:color="auto" w:fill="auto"/>
          </w:tcPr>
          <w:p w:rsidR="006706EE" w:rsidRPr="000D70B6" w:rsidRDefault="006706EE" w:rsidP="006706EE">
            <w:pPr>
              <w:pStyle w:val="af0"/>
              <w:keepNext/>
              <w:spacing w:after="0" w:line="240" w:lineRule="auto"/>
              <w:ind w:left="0"/>
              <w:rPr>
                <w:rFonts w:ascii="Times New Roman" w:hAnsi="Times New Roman" w:cs="Times New Roman"/>
              </w:rPr>
            </w:pPr>
            <w:r w:rsidRPr="000D70B6">
              <w:rPr>
                <w:rFonts w:ascii="Times New Roman" w:hAnsi="Times New Roman" w:cs="Times New Roman"/>
              </w:rPr>
              <w:t xml:space="preserve">Вид текущего контроля </w:t>
            </w:r>
          </w:p>
        </w:tc>
        <w:tc>
          <w:tcPr>
            <w:tcW w:w="754" w:type="pct"/>
            <w:shd w:val="clear" w:color="auto" w:fill="auto"/>
            <w:vAlign w:val="center"/>
          </w:tcPr>
          <w:p w:rsidR="006706EE" w:rsidRDefault="006706EE" w:rsidP="006706EE">
            <w:pPr>
              <w:jc w:val="center"/>
            </w:pPr>
            <w:r w:rsidRPr="00344D17">
              <w:t>Реферат</w:t>
            </w:r>
          </w:p>
        </w:tc>
        <w:tc>
          <w:tcPr>
            <w:tcW w:w="755" w:type="pct"/>
            <w:shd w:val="clear" w:color="auto" w:fill="auto"/>
            <w:vAlign w:val="center"/>
          </w:tcPr>
          <w:p w:rsidR="006706EE" w:rsidRDefault="006706EE" w:rsidP="006706EE">
            <w:pPr>
              <w:jc w:val="center"/>
            </w:pPr>
            <w:r w:rsidRPr="00344D17">
              <w:t>Реферат</w:t>
            </w:r>
          </w:p>
        </w:tc>
        <w:tc>
          <w:tcPr>
            <w:tcW w:w="756" w:type="pct"/>
            <w:shd w:val="clear" w:color="auto" w:fill="auto"/>
            <w:vAlign w:val="center"/>
          </w:tcPr>
          <w:p w:rsidR="006706EE" w:rsidRDefault="006706EE" w:rsidP="006706EE">
            <w:pPr>
              <w:jc w:val="center"/>
            </w:pPr>
            <w:r w:rsidRPr="00292D39">
              <w:t>Реферат</w:t>
            </w:r>
          </w:p>
        </w:tc>
        <w:tc>
          <w:tcPr>
            <w:tcW w:w="755" w:type="pct"/>
            <w:shd w:val="clear" w:color="auto" w:fill="auto"/>
            <w:vAlign w:val="center"/>
          </w:tcPr>
          <w:p w:rsidR="006706EE" w:rsidRDefault="006706EE" w:rsidP="006706EE">
            <w:pPr>
              <w:jc w:val="center"/>
            </w:pPr>
            <w:r w:rsidRPr="00292D39">
              <w:t>Реферат</w:t>
            </w:r>
          </w:p>
        </w:tc>
      </w:tr>
      <w:tr w:rsidR="006706EE" w:rsidRPr="000D70B6" w:rsidTr="00CD10A8">
        <w:trPr>
          <w:trHeight w:val="501"/>
        </w:trPr>
        <w:tc>
          <w:tcPr>
            <w:tcW w:w="1980" w:type="pct"/>
            <w:shd w:val="clear" w:color="auto" w:fill="auto"/>
          </w:tcPr>
          <w:p w:rsidR="006706EE" w:rsidRPr="000D70B6" w:rsidRDefault="006706EE" w:rsidP="006706EE">
            <w:pPr>
              <w:pStyle w:val="af0"/>
              <w:keepNext/>
              <w:spacing w:after="0" w:line="240" w:lineRule="auto"/>
              <w:ind w:left="0"/>
              <w:rPr>
                <w:rFonts w:ascii="Times New Roman" w:hAnsi="Times New Roman" w:cs="Times New Roman"/>
              </w:rPr>
            </w:pPr>
            <w:r w:rsidRPr="000D70B6">
              <w:rPr>
                <w:rFonts w:ascii="Times New Roman" w:hAnsi="Times New Roman" w:cs="Times New Roman"/>
              </w:rPr>
              <w:t>Вид промежуточной аттестации</w:t>
            </w:r>
          </w:p>
        </w:tc>
        <w:tc>
          <w:tcPr>
            <w:tcW w:w="754" w:type="pct"/>
            <w:shd w:val="clear" w:color="auto" w:fill="auto"/>
          </w:tcPr>
          <w:p w:rsidR="006E1EFE" w:rsidRDefault="006E1EFE" w:rsidP="006E1EFE">
            <w:pPr>
              <w:jc w:val="center"/>
            </w:pPr>
            <w:r>
              <w:t>э</w:t>
            </w:r>
            <w:r w:rsidRPr="00D708B0">
              <w:t>кзамен</w:t>
            </w:r>
            <w:r>
              <w:t xml:space="preserve"> /</w:t>
            </w:r>
          </w:p>
          <w:p w:rsidR="006706EE" w:rsidRDefault="006E1EFE" w:rsidP="006E1EFE">
            <w:pPr>
              <w:jc w:val="center"/>
            </w:pPr>
            <w:r>
              <w:t>зачет</w:t>
            </w:r>
          </w:p>
        </w:tc>
        <w:tc>
          <w:tcPr>
            <w:tcW w:w="755" w:type="pct"/>
            <w:shd w:val="clear" w:color="auto" w:fill="auto"/>
          </w:tcPr>
          <w:p w:rsidR="006E1EFE" w:rsidRDefault="006E1EFE" w:rsidP="006E1EFE">
            <w:pPr>
              <w:jc w:val="center"/>
            </w:pPr>
            <w:r>
              <w:t>э</w:t>
            </w:r>
            <w:r w:rsidRPr="00D708B0">
              <w:t>кзамен</w:t>
            </w:r>
            <w:r>
              <w:t xml:space="preserve"> /</w:t>
            </w:r>
          </w:p>
          <w:p w:rsidR="006706EE" w:rsidRDefault="006E1EFE" w:rsidP="006E1EFE">
            <w:pPr>
              <w:jc w:val="center"/>
            </w:pPr>
            <w:r>
              <w:t>зачет</w:t>
            </w:r>
          </w:p>
        </w:tc>
        <w:tc>
          <w:tcPr>
            <w:tcW w:w="756"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экзамен</w:t>
            </w:r>
          </w:p>
        </w:tc>
        <w:tc>
          <w:tcPr>
            <w:tcW w:w="755" w:type="pct"/>
            <w:shd w:val="clear" w:color="auto" w:fill="auto"/>
            <w:vAlign w:val="center"/>
          </w:tcPr>
          <w:p w:rsidR="006706EE" w:rsidRPr="00BE1602" w:rsidRDefault="006706EE" w:rsidP="006706EE">
            <w:pPr>
              <w:pStyle w:val="af0"/>
              <w:keepNext/>
              <w:spacing w:after="0" w:line="240" w:lineRule="auto"/>
              <w:ind w:left="0"/>
              <w:jc w:val="center"/>
              <w:rPr>
                <w:rFonts w:ascii="Times New Roman" w:hAnsi="Times New Roman" w:cs="Times New Roman"/>
                <w:sz w:val="20"/>
                <w:szCs w:val="20"/>
                <w:lang w:eastAsia="ru-RU"/>
              </w:rPr>
            </w:pPr>
            <w:r w:rsidRPr="00BE1602">
              <w:rPr>
                <w:rFonts w:ascii="Times New Roman" w:hAnsi="Times New Roman" w:cs="Times New Roman"/>
                <w:sz w:val="20"/>
                <w:szCs w:val="20"/>
                <w:lang w:eastAsia="ru-RU"/>
              </w:rPr>
              <w:t>экзамен</w:t>
            </w:r>
          </w:p>
        </w:tc>
      </w:tr>
    </w:tbl>
    <w:p w:rsidR="006706EE" w:rsidRDefault="006706EE" w:rsidP="00224F65">
      <w:pPr>
        <w:spacing w:line="360" w:lineRule="auto"/>
        <w:jc w:val="both"/>
        <w:outlineLvl w:val="0"/>
        <w:rPr>
          <w:rFonts w:eastAsia="MS Gothic"/>
          <w:b/>
          <w:bCs/>
          <w:sz w:val="32"/>
          <w:szCs w:val="32"/>
          <w:lang w:eastAsia="en-US"/>
        </w:rPr>
      </w:pPr>
    </w:p>
    <w:p w:rsidR="007F5EFB" w:rsidRPr="009B15E3" w:rsidRDefault="007F5EFB" w:rsidP="00547F2D">
      <w:pPr>
        <w:pStyle w:val="1"/>
        <w:keepLines/>
        <w:widowControl/>
        <w:numPr>
          <w:ilvl w:val="0"/>
          <w:numId w:val="1"/>
        </w:numPr>
        <w:shd w:val="clear" w:color="auto" w:fill="auto"/>
        <w:tabs>
          <w:tab w:val="left" w:pos="426"/>
        </w:tabs>
        <w:autoSpaceDE/>
        <w:autoSpaceDN/>
        <w:adjustRightInd/>
        <w:ind w:left="0" w:firstLine="0"/>
        <w:jc w:val="both"/>
        <w:rPr>
          <w:rFonts w:eastAsia="MS Gothic"/>
          <w:b/>
          <w:bCs/>
          <w:lang w:eastAsia="en-US"/>
        </w:rPr>
      </w:pPr>
      <w:bookmarkStart w:id="11" w:name="_Toc497987033"/>
      <w:bookmarkStart w:id="12" w:name="_Toc28588994"/>
      <w:bookmarkStart w:id="13" w:name="_Toc413754962"/>
      <w:r w:rsidRPr="009B15E3">
        <w:rPr>
          <w:rFonts w:eastAsia="MS Gothic"/>
          <w:b/>
          <w:bCs/>
          <w:lang w:eastAsia="en-US"/>
        </w:rPr>
        <w:lastRenderedPageBreak/>
        <w:t xml:space="preserve">Содержание дисциплины, структурированное по темам дисциплины с указанием их объемов </w:t>
      </w:r>
      <w:r w:rsidR="006F64A9" w:rsidRPr="009B15E3">
        <w:rPr>
          <w:rFonts w:eastAsia="MS Gothic"/>
          <w:b/>
          <w:bCs/>
          <w:lang w:eastAsia="en-US"/>
        </w:rPr>
        <w:t xml:space="preserve">(в академических часах) </w:t>
      </w:r>
      <w:r w:rsidRPr="009B15E3">
        <w:rPr>
          <w:rFonts w:eastAsia="MS Gothic"/>
          <w:b/>
          <w:bCs/>
          <w:lang w:eastAsia="en-US"/>
        </w:rPr>
        <w:t>и видов учебных занятий</w:t>
      </w:r>
      <w:bookmarkEnd w:id="11"/>
      <w:bookmarkEnd w:id="12"/>
    </w:p>
    <w:p w:rsidR="006F64A9" w:rsidRPr="009B15E3" w:rsidRDefault="006F64A9" w:rsidP="006F64A9">
      <w:pPr>
        <w:rPr>
          <w:rFonts w:eastAsia="MS Gothic"/>
          <w:lang w:eastAsia="en-US"/>
        </w:rPr>
      </w:pPr>
    </w:p>
    <w:p w:rsidR="007F5EFB" w:rsidRPr="009B15E3" w:rsidRDefault="007F5EFB" w:rsidP="00C13B47">
      <w:pPr>
        <w:pStyle w:val="2"/>
        <w:spacing w:line="360" w:lineRule="auto"/>
        <w:rPr>
          <w:rFonts w:ascii="Times New Roman" w:hAnsi="Times New Roman"/>
          <w:i w:val="0"/>
        </w:rPr>
      </w:pPr>
      <w:bookmarkStart w:id="14" w:name="_Toc497987034"/>
      <w:bookmarkStart w:id="15" w:name="_Toc28588995"/>
      <w:r w:rsidRPr="009B15E3">
        <w:rPr>
          <w:rFonts w:ascii="Times New Roman" w:hAnsi="Times New Roman"/>
          <w:i w:val="0"/>
        </w:rPr>
        <w:t>5.1. Содержание дисциплины</w:t>
      </w:r>
      <w:bookmarkEnd w:id="13"/>
      <w:bookmarkEnd w:id="14"/>
      <w:bookmarkEnd w:id="15"/>
    </w:p>
    <w:p w:rsidR="00453F4B" w:rsidRDefault="00453F4B" w:rsidP="00C13B47">
      <w:pPr>
        <w:spacing w:line="360" w:lineRule="auto"/>
      </w:pPr>
    </w:p>
    <w:p w:rsidR="009B6B8E" w:rsidRPr="00A02190" w:rsidRDefault="003B00EE" w:rsidP="00540448">
      <w:pPr>
        <w:pStyle w:val="afa"/>
        <w:shd w:val="clear" w:color="auto" w:fill="FFFFFF"/>
        <w:spacing w:before="0" w:beforeAutospacing="0" w:after="0" w:afterAutospacing="0" w:line="360" w:lineRule="auto"/>
        <w:ind w:firstLine="720"/>
        <w:jc w:val="both"/>
        <w:rPr>
          <w:b/>
          <w:sz w:val="28"/>
          <w:szCs w:val="28"/>
        </w:rPr>
      </w:pPr>
      <w:r w:rsidRPr="00A02190">
        <w:rPr>
          <w:b/>
          <w:sz w:val="28"/>
          <w:szCs w:val="28"/>
        </w:rPr>
        <w:t xml:space="preserve">Тема 1. </w:t>
      </w:r>
      <w:r w:rsidR="00DB58A2" w:rsidRPr="00A02190">
        <w:rPr>
          <w:b/>
          <w:sz w:val="28"/>
          <w:szCs w:val="28"/>
        </w:rPr>
        <w:t xml:space="preserve">Цифровая экономика как </w:t>
      </w:r>
      <w:r w:rsidR="009B6B8E" w:rsidRPr="00A02190">
        <w:rPr>
          <w:b/>
          <w:sz w:val="28"/>
          <w:szCs w:val="28"/>
        </w:rPr>
        <w:t>основной фактор развития страны</w:t>
      </w:r>
    </w:p>
    <w:p w:rsidR="00A02190" w:rsidRDefault="00DB58A2" w:rsidP="00540448">
      <w:pPr>
        <w:pStyle w:val="afa"/>
        <w:shd w:val="clear" w:color="auto" w:fill="FFFFFF"/>
        <w:spacing w:before="0" w:beforeAutospacing="0" w:after="0" w:afterAutospacing="0" w:line="360" w:lineRule="auto"/>
        <w:ind w:firstLine="720"/>
        <w:contextualSpacing/>
        <w:jc w:val="both"/>
        <w:rPr>
          <w:bCs/>
          <w:sz w:val="28"/>
          <w:szCs w:val="28"/>
        </w:rPr>
      </w:pPr>
      <w:r>
        <w:rPr>
          <w:bCs/>
          <w:sz w:val="28"/>
          <w:szCs w:val="28"/>
        </w:rPr>
        <w:t xml:space="preserve">Понятие цифровой экономики. </w:t>
      </w:r>
      <w:r w:rsidR="00C32B3E" w:rsidRPr="00A02190">
        <w:rPr>
          <w:bCs/>
          <w:sz w:val="28"/>
          <w:szCs w:val="28"/>
        </w:rPr>
        <w:t>Программа «Цифровая экономика»: о</w:t>
      </w:r>
      <w:r>
        <w:rPr>
          <w:bCs/>
          <w:sz w:val="28"/>
          <w:szCs w:val="28"/>
        </w:rPr>
        <w:t>сновные</w:t>
      </w:r>
      <w:r w:rsidRPr="00B421C6">
        <w:rPr>
          <w:bCs/>
          <w:sz w:val="28"/>
          <w:szCs w:val="28"/>
        </w:rPr>
        <w:t xml:space="preserve"> </w:t>
      </w:r>
      <w:r w:rsidR="00C32B3E">
        <w:rPr>
          <w:bCs/>
          <w:sz w:val="28"/>
          <w:szCs w:val="28"/>
        </w:rPr>
        <w:t>цели и задачи.</w:t>
      </w:r>
      <w:r w:rsidRPr="00B421C6">
        <w:rPr>
          <w:bCs/>
          <w:sz w:val="28"/>
          <w:szCs w:val="28"/>
        </w:rPr>
        <w:t xml:space="preserve"> </w:t>
      </w:r>
      <w:r w:rsidR="00C32B3E">
        <w:rPr>
          <w:bCs/>
          <w:sz w:val="28"/>
          <w:szCs w:val="28"/>
        </w:rPr>
        <w:t xml:space="preserve">Два базовых </w:t>
      </w:r>
      <w:r w:rsidR="00C32B3E" w:rsidRPr="00A02190">
        <w:rPr>
          <w:bCs/>
          <w:sz w:val="28"/>
          <w:szCs w:val="28"/>
        </w:rPr>
        <w:t>направления развития цифровизации в России: институты, где будут создаваться условия для развития цифровой экономики (нормативное регулирование, кадры и образование) и основные инфраструктурные элементы цифровой экономики</w:t>
      </w:r>
      <w:r w:rsidR="00A02190" w:rsidRPr="00A02190">
        <w:rPr>
          <w:bCs/>
          <w:sz w:val="28"/>
          <w:szCs w:val="28"/>
        </w:rPr>
        <w:t xml:space="preserve"> (</w:t>
      </w:r>
      <w:r w:rsidR="00C32B3E" w:rsidRPr="00A02190">
        <w:rPr>
          <w:bCs/>
          <w:sz w:val="28"/>
          <w:szCs w:val="28"/>
        </w:rPr>
        <w:t>информационная инфраструктура и информационная безопасность</w:t>
      </w:r>
      <w:r w:rsidR="00A02190" w:rsidRPr="00A02190">
        <w:rPr>
          <w:bCs/>
          <w:sz w:val="28"/>
          <w:szCs w:val="28"/>
        </w:rPr>
        <w:t>)</w:t>
      </w:r>
      <w:r w:rsidR="00C32B3E" w:rsidRPr="00A02190">
        <w:rPr>
          <w:bCs/>
          <w:sz w:val="28"/>
          <w:szCs w:val="28"/>
        </w:rPr>
        <w:t>.</w:t>
      </w:r>
      <w:r w:rsidR="00C32B3E" w:rsidRPr="00B421C6">
        <w:rPr>
          <w:bCs/>
          <w:sz w:val="28"/>
          <w:szCs w:val="28"/>
        </w:rPr>
        <w:t xml:space="preserve"> </w:t>
      </w:r>
      <w:r w:rsidR="00A02190" w:rsidRPr="00540448">
        <w:rPr>
          <w:bCs/>
          <w:sz w:val="28"/>
          <w:szCs w:val="28"/>
        </w:rPr>
        <w:t>Практики использования технологий, формирующих экономику будущего.</w:t>
      </w:r>
    </w:p>
    <w:p w:rsidR="00141A3A" w:rsidRPr="009B15E3" w:rsidRDefault="00141A3A" w:rsidP="00C13B47">
      <w:pPr>
        <w:spacing w:line="360" w:lineRule="auto"/>
      </w:pPr>
    </w:p>
    <w:bookmarkEnd w:id="7"/>
    <w:p w:rsidR="00413D0E" w:rsidRDefault="00064968" w:rsidP="00C13B47">
      <w:pPr>
        <w:spacing w:line="360" w:lineRule="auto"/>
        <w:ind w:firstLine="709"/>
        <w:jc w:val="both"/>
        <w:rPr>
          <w:b/>
          <w:sz w:val="28"/>
          <w:szCs w:val="28"/>
        </w:rPr>
      </w:pPr>
      <w:r>
        <w:rPr>
          <w:b/>
          <w:bCs/>
          <w:sz w:val="28"/>
          <w:szCs w:val="28"/>
        </w:rPr>
        <w:t xml:space="preserve">Тема </w:t>
      </w:r>
      <w:r w:rsidR="00413D0E">
        <w:rPr>
          <w:b/>
          <w:bCs/>
          <w:sz w:val="28"/>
          <w:szCs w:val="28"/>
        </w:rPr>
        <w:t>2</w:t>
      </w:r>
      <w:r>
        <w:rPr>
          <w:b/>
          <w:bCs/>
          <w:sz w:val="28"/>
          <w:szCs w:val="28"/>
        </w:rPr>
        <w:t xml:space="preserve">. </w:t>
      </w:r>
      <w:r w:rsidR="00CF7816" w:rsidRPr="00437DC8">
        <w:rPr>
          <w:b/>
          <w:sz w:val="28"/>
          <w:szCs w:val="28"/>
        </w:rPr>
        <w:t xml:space="preserve">Особенности развития </w:t>
      </w:r>
      <w:r w:rsidR="00413D0E">
        <w:rPr>
          <w:b/>
          <w:sz w:val="28"/>
          <w:szCs w:val="28"/>
        </w:rPr>
        <w:t xml:space="preserve">российского и зарубежных </w:t>
      </w:r>
      <w:r w:rsidR="002D2D1A">
        <w:rPr>
          <w:b/>
          <w:sz w:val="28"/>
          <w:szCs w:val="28"/>
        </w:rPr>
        <w:t>страховых рынков</w:t>
      </w:r>
      <w:r w:rsidR="00CF7816">
        <w:rPr>
          <w:b/>
          <w:sz w:val="28"/>
          <w:szCs w:val="28"/>
        </w:rPr>
        <w:t xml:space="preserve"> в условиях цифровизации </w:t>
      </w:r>
    </w:p>
    <w:p w:rsidR="009D5655" w:rsidRPr="0045332E" w:rsidRDefault="00B421C6" w:rsidP="00506D99">
      <w:pPr>
        <w:spacing w:line="360" w:lineRule="auto"/>
        <w:ind w:firstLine="709"/>
        <w:jc w:val="both"/>
        <w:rPr>
          <w:bCs/>
          <w:sz w:val="28"/>
          <w:szCs w:val="28"/>
        </w:rPr>
      </w:pPr>
      <w:r>
        <w:rPr>
          <w:bCs/>
          <w:sz w:val="28"/>
          <w:szCs w:val="28"/>
        </w:rPr>
        <w:t xml:space="preserve">Трансформация рынка страхования в </w:t>
      </w:r>
      <w:r w:rsidR="00C12B17">
        <w:rPr>
          <w:bCs/>
          <w:sz w:val="28"/>
          <w:szCs w:val="28"/>
        </w:rPr>
        <w:t>следствие влияния</w:t>
      </w:r>
      <w:r>
        <w:rPr>
          <w:bCs/>
          <w:sz w:val="28"/>
          <w:szCs w:val="28"/>
        </w:rPr>
        <w:t xml:space="preserve"> на него процесса цифровизации и </w:t>
      </w:r>
      <w:proofErr w:type="spellStart"/>
      <w:r>
        <w:rPr>
          <w:bCs/>
          <w:sz w:val="28"/>
          <w:szCs w:val="28"/>
        </w:rPr>
        <w:t>диджитализации</w:t>
      </w:r>
      <w:proofErr w:type="spellEnd"/>
      <w:r w:rsidR="00E971C5">
        <w:rPr>
          <w:bCs/>
          <w:sz w:val="28"/>
          <w:szCs w:val="28"/>
        </w:rPr>
        <w:t>: н</w:t>
      </w:r>
      <w:r w:rsidR="00E971C5" w:rsidRPr="008253AB">
        <w:rPr>
          <w:sz w:val="28"/>
          <w:szCs w:val="28"/>
        </w:rPr>
        <w:t>овая модель рынков</w:t>
      </w:r>
      <w:r w:rsidR="00E971C5">
        <w:rPr>
          <w:sz w:val="28"/>
          <w:szCs w:val="28"/>
        </w:rPr>
        <w:t xml:space="preserve"> и о</w:t>
      </w:r>
      <w:r w:rsidR="00E971C5" w:rsidRPr="008253AB">
        <w:rPr>
          <w:sz w:val="28"/>
          <w:szCs w:val="28"/>
        </w:rPr>
        <w:t>ткрытая архитектура.</w:t>
      </w:r>
      <w:r w:rsidR="00E971C5">
        <w:rPr>
          <w:sz w:val="28"/>
          <w:szCs w:val="28"/>
        </w:rPr>
        <w:t xml:space="preserve"> </w:t>
      </w:r>
      <w:r w:rsidR="003D6244">
        <w:rPr>
          <w:bCs/>
          <w:sz w:val="28"/>
          <w:szCs w:val="28"/>
        </w:rPr>
        <w:t xml:space="preserve">Влияние цифровизации на страховой рынок зарубежных стран. Регулирование страхового рынка в России в условиях цифровизации. </w:t>
      </w:r>
      <w:r w:rsidR="00E25FFA">
        <w:rPr>
          <w:bCs/>
          <w:sz w:val="28"/>
          <w:szCs w:val="28"/>
        </w:rPr>
        <w:t>Внедрение базовых стандартов как мера регулирования страховых организаций.</w:t>
      </w:r>
      <w:r w:rsidR="00E971C5">
        <w:rPr>
          <w:bCs/>
          <w:sz w:val="28"/>
          <w:szCs w:val="28"/>
        </w:rPr>
        <w:t xml:space="preserve"> </w:t>
      </w:r>
      <w:proofErr w:type="spellStart"/>
      <w:r w:rsidR="00540448" w:rsidRPr="00540448">
        <w:rPr>
          <w:bCs/>
          <w:sz w:val="28"/>
          <w:szCs w:val="28"/>
        </w:rPr>
        <w:t>Маркетплейс</w:t>
      </w:r>
      <w:proofErr w:type="spellEnd"/>
      <w:r w:rsidR="00540448" w:rsidRPr="00540448">
        <w:rPr>
          <w:bCs/>
          <w:sz w:val="28"/>
          <w:szCs w:val="28"/>
        </w:rPr>
        <w:t xml:space="preserve"> как организация системы дистанционной розничной дистрибуции финансовых продуктов (услуг) и регистрации финансовых сделок, его роль и перспективы развития.</w:t>
      </w:r>
      <w:r w:rsidR="002C7C9C">
        <w:rPr>
          <w:bCs/>
          <w:sz w:val="28"/>
          <w:szCs w:val="28"/>
        </w:rPr>
        <w:t xml:space="preserve"> </w:t>
      </w:r>
      <w:r w:rsidR="002C7C9C" w:rsidRPr="002C7C9C">
        <w:rPr>
          <w:bCs/>
          <w:sz w:val="28"/>
          <w:szCs w:val="28"/>
        </w:rPr>
        <w:t>Инфраструктура системы</w:t>
      </w:r>
      <w:r w:rsidR="002C7C9C">
        <w:rPr>
          <w:bCs/>
          <w:sz w:val="28"/>
          <w:szCs w:val="28"/>
        </w:rPr>
        <w:t xml:space="preserve"> «</w:t>
      </w:r>
      <w:proofErr w:type="spellStart"/>
      <w:r w:rsidR="002C7C9C" w:rsidRPr="00540448">
        <w:rPr>
          <w:bCs/>
          <w:sz w:val="28"/>
          <w:szCs w:val="28"/>
        </w:rPr>
        <w:t>Маркетплейс</w:t>
      </w:r>
      <w:proofErr w:type="spellEnd"/>
      <w:r w:rsidR="002C7C9C">
        <w:rPr>
          <w:bCs/>
          <w:sz w:val="28"/>
          <w:szCs w:val="28"/>
        </w:rPr>
        <w:t>» Банка России.</w:t>
      </w:r>
      <w:r w:rsidR="00142CD8">
        <w:rPr>
          <w:bCs/>
          <w:sz w:val="28"/>
          <w:szCs w:val="28"/>
        </w:rPr>
        <w:t xml:space="preserve"> </w:t>
      </w:r>
      <w:r w:rsidR="00EE08C9">
        <w:rPr>
          <w:bCs/>
          <w:sz w:val="28"/>
          <w:szCs w:val="28"/>
        </w:rPr>
        <w:t xml:space="preserve">Страховые </w:t>
      </w:r>
      <w:proofErr w:type="spellStart"/>
      <w:r w:rsidR="00EE08C9" w:rsidRPr="00EE08C9">
        <w:rPr>
          <w:bCs/>
          <w:sz w:val="28"/>
          <w:szCs w:val="28"/>
        </w:rPr>
        <w:t>маркетплейсы</w:t>
      </w:r>
      <w:proofErr w:type="spellEnd"/>
      <w:r w:rsidR="00955650">
        <w:rPr>
          <w:bCs/>
          <w:sz w:val="28"/>
          <w:szCs w:val="28"/>
        </w:rPr>
        <w:t xml:space="preserve"> за рубежом</w:t>
      </w:r>
      <w:r w:rsidR="00EE08C9" w:rsidRPr="00EE08C9">
        <w:rPr>
          <w:bCs/>
          <w:sz w:val="28"/>
          <w:szCs w:val="28"/>
        </w:rPr>
        <w:t>:</w:t>
      </w:r>
      <w:r w:rsidR="00EE08C9">
        <w:rPr>
          <w:bCs/>
          <w:sz w:val="28"/>
          <w:szCs w:val="28"/>
        </w:rPr>
        <w:t xml:space="preserve"> </w:t>
      </w:r>
      <w:r w:rsidR="00EE08C9" w:rsidRPr="0045332E">
        <w:rPr>
          <w:bCs/>
          <w:sz w:val="28"/>
          <w:szCs w:val="28"/>
        </w:rPr>
        <w:t>сайты сравнения, предполагающие полный комплекс страховых продуктов в области страхования жизни и медицинского страхования, включая страхование в путешествиях и автострахование;</w:t>
      </w:r>
      <w:r w:rsidR="00EE08C9" w:rsidRPr="0045332E">
        <w:rPr>
          <w:bCs/>
          <w:sz w:val="28"/>
          <w:szCs w:val="28"/>
        </w:rPr>
        <w:br/>
      </w:r>
      <w:proofErr w:type="spellStart"/>
      <w:r w:rsidR="0045332E" w:rsidRPr="0045332E">
        <w:rPr>
          <w:bCs/>
          <w:sz w:val="28"/>
          <w:szCs w:val="28"/>
        </w:rPr>
        <w:t>маркетплейсы</w:t>
      </w:r>
      <w:proofErr w:type="spellEnd"/>
      <w:r w:rsidR="0045332E" w:rsidRPr="0045332E">
        <w:rPr>
          <w:bCs/>
          <w:sz w:val="28"/>
          <w:szCs w:val="28"/>
        </w:rPr>
        <w:t xml:space="preserve">, </w:t>
      </w:r>
      <w:r w:rsidR="00955650" w:rsidRPr="0045332E">
        <w:rPr>
          <w:bCs/>
          <w:sz w:val="28"/>
          <w:szCs w:val="28"/>
        </w:rPr>
        <w:t>включающие только страхование жизни</w:t>
      </w:r>
      <w:r w:rsidR="00EE08C9" w:rsidRPr="0045332E">
        <w:rPr>
          <w:bCs/>
          <w:sz w:val="28"/>
          <w:szCs w:val="28"/>
        </w:rPr>
        <w:t>;</w:t>
      </w:r>
      <w:r w:rsidR="00EE08C9" w:rsidRPr="0045332E">
        <w:rPr>
          <w:bCs/>
          <w:sz w:val="28"/>
          <w:szCs w:val="28"/>
        </w:rPr>
        <w:br/>
      </w:r>
      <w:proofErr w:type="spellStart"/>
      <w:r w:rsidR="00EE08C9" w:rsidRPr="0045332E">
        <w:rPr>
          <w:bCs/>
          <w:sz w:val="28"/>
          <w:szCs w:val="28"/>
        </w:rPr>
        <w:t>маркетплейсы</w:t>
      </w:r>
      <w:proofErr w:type="spellEnd"/>
      <w:r w:rsidR="00EE08C9" w:rsidRPr="0045332E">
        <w:rPr>
          <w:bCs/>
          <w:sz w:val="28"/>
          <w:szCs w:val="28"/>
        </w:rPr>
        <w:t xml:space="preserve">, которые работают исключительно с медицинским </w:t>
      </w:r>
      <w:r w:rsidR="00EE08C9" w:rsidRPr="0045332E">
        <w:rPr>
          <w:bCs/>
          <w:sz w:val="28"/>
          <w:szCs w:val="28"/>
        </w:rPr>
        <w:lastRenderedPageBreak/>
        <w:t>страхованием.</w:t>
      </w:r>
    </w:p>
    <w:p w:rsidR="009D5655" w:rsidRDefault="009D5655" w:rsidP="00506D99">
      <w:pPr>
        <w:spacing w:line="360" w:lineRule="auto"/>
        <w:ind w:firstLine="709"/>
        <w:jc w:val="both"/>
        <w:rPr>
          <w:rFonts w:ascii="Arial" w:hAnsi="Arial" w:cs="Arial"/>
          <w:color w:val="222222"/>
        </w:rPr>
      </w:pPr>
    </w:p>
    <w:p w:rsidR="003D6244" w:rsidRDefault="003D6244" w:rsidP="00506D99">
      <w:pPr>
        <w:spacing w:line="360" w:lineRule="auto"/>
        <w:ind w:firstLine="709"/>
        <w:jc w:val="both"/>
        <w:rPr>
          <w:b/>
          <w:bCs/>
          <w:sz w:val="28"/>
          <w:szCs w:val="28"/>
        </w:rPr>
      </w:pPr>
      <w:r>
        <w:rPr>
          <w:b/>
          <w:bCs/>
          <w:sz w:val="28"/>
          <w:szCs w:val="28"/>
        </w:rPr>
        <w:t xml:space="preserve">Тема </w:t>
      </w:r>
      <w:r w:rsidR="0045332E">
        <w:rPr>
          <w:b/>
          <w:bCs/>
          <w:sz w:val="28"/>
          <w:szCs w:val="28"/>
        </w:rPr>
        <w:t>3</w:t>
      </w:r>
      <w:r>
        <w:rPr>
          <w:b/>
          <w:bCs/>
          <w:sz w:val="28"/>
          <w:szCs w:val="28"/>
        </w:rPr>
        <w:t xml:space="preserve">. </w:t>
      </w:r>
      <w:r w:rsidR="00506D99">
        <w:rPr>
          <w:b/>
          <w:sz w:val="28"/>
          <w:szCs w:val="28"/>
        </w:rPr>
        <w:t xml:space="preserve">Внедрение цифровых технологий и </w:t>
      </w:r>
      <w:r w:rsidR="00EB08B7">
        <w:rPr>
          <w:b/>
          <w:sz w:val="28"/>
          <w:szCs w:val="28"/>
        </w:rPr>
        <w:t>их</w:t>
      </w:r>
      <w:r w:rsidR="00506D99">
        <w:rPr>
          <w:b/>
          <w:sz w:val="28"/>
          <w:szCs w:val="28"/>
        </w:rPr>
        <w:t xml:space="preserve"> влияние на трансформацию трудовых </w:t>
      </w:r>
      <w:r w:rsidR="009634E4">
        <w:rPr>
          <w:b/>
          <w:sz w:val="28"/>
          <w:szCs w:val="28"/>
        </w:rPr>
        <w:t xml:space="preserve">отношений </w:t>
      </w:r>
      <w:r w:rsidR="00506D99">
        <w:rPr>
          <w:b/>
          <w:sz w:val="28"/>
          <w:szCs w:val="28"/>
        </w:rPr>
        <w:t>на страховом рынке</w:t>
      </w:r>
    </w:p>
    <w:p w:rsidR="00064968" w:rsidRPr="002C7C9C" w:rsidRDefault="00EF6175" w:rsidP="002D2D1A">
      <w:pPr>
        <w:pStyle w:val="afa"/>
        <w:shd w:val="clear" w:color="auto" w:fill="FFFFFF"/>
        <w:spacing w:before="0" w:beforeAutospacing="0" w:after="0" w:afterAutospacing="0" w:line="360" w:lineRule="auto"/>
        <w:ind w:firstLine="720"/>
        <w:jc w:val="both"/>
        <w:rPr>
          <w:bCs/>
          <w:sz w:val="28"/>
          <w:szCs w:val="28"/>
        </w:rPr>
      </w:pPr>
      <w:r w:rsidRPr="002D2D1A">
        <w:rPr>
          <w:bCs/>
          <w:sz w:val="28"/>
          <w:szCs w:val="28"/>
        </w:rPr>
        <w:t>Трансформация трудовых функций сотрудника в условиях цифровизации: изменение мышления, развитие цифровых навыков, р</w:t>
      </w:r>
      <w:r w:rsidR="00A02190" w:rsidRPr="002D2D1A">
        <w:rPr>
          <w:bCs/>
          <w:sz w:val="28"/>
          <w:szCs w:val="28"/>
        </w:rPr>
        <w:t>абота в технически насыщенной среде.</w:t>
      </w:r>
      <w:r w:rsidR="00B421C6" w:rsidRPr="004B3FB8">
        <w:rPr>
          <w:bCs/>
          <w:color w:val="FF0000"/>
          <w:sz w:val="28"/>
          <w:szCs w:val="28"/>
        </w:rPr>
        <w:t xml:space="preserve"> </w:t>
      </w:r>
      <w:r w:rsidR="00355CEC" w:rsidRPr="00E25FFA">
        <w:rPr>
          <w:bCs/>
          <w:sz w:val="28"/>
          <w:szCs w:val="28"/>
        </w:rPr>
        <w:t>Н</w:t>
      </w:r>
      <w:r w:rsidR="00B421C6" w:rsidRPr="00E25FFA">
        <w:rPr>
          <w:bCs/>
          <w:sz w:val="28"/>
          <w:szCs w:val="28"/>
        </w:rPr>
        <w:t>аличие профессиональных кадров</w:t>
      </w:r>
      <w:r w:rsidR="00355CEC" w:rsidRPr="00E25FFA">
        <w:rPr>
          <w:bCs/>
          <w:sz w:val="28"/>
          <w:szCs w:val="28"/>
        </w:rPr>
        <w:t xml:space="preserve"> для цифрового страхования</w:t>
      </w:r>
      <w:r w:rsidR="00E25FFA">
        <w:rPr>
          <w:bCs/>
          <w:sz w:val="28"/>
          <w:szCs w:val="28"/>
        </w:rPr>
        <w:t xml:space="preserve">: особенности подготовки кадров для «цифрового» страхового рынка. </w:t>
      </w:r>
      <w:r w:rsidR="006E1183">
        <w:rPr>
          <w:bCs/>
          <w:sz w:val="28"/>
          <w:szCs w:val="28"/>
        </w:rPr>
        <w:t xml:space="preserve">Изменение </w:t>
      </w:r>
      <w:r w:rsidR="00A81ABF">
        <w:rPr>
          <w:bCs/>
          <w:sz w:val="28"/>
          <w:szCs w:val="28"/>
        </w:rPr>
        <w:t>профессиональных компетенций</w:t>
      </w:r>
      <w:r w:rsidR="006E1183">
        <w:rPr>
          <w:bCs/>
          <w:sz w:val="28"/>
          <w:szCs w:val="28"/>
        </w:rPr>
        <w:t xml:space="preserve"> сотрудника страховой организации.</w:t>
      </w:r>
      <w:r w:rsidR="00C13B47" w:rsidRPr="002C7C9C">
        <w:rPr>
          <w:bCs/>
          <w:sz w:val="28"/>
          <w:szCs w:val="28"/>
        </w:rPr>
        <w:tab/>
      </w:r>
    </w:p>
    <w:p w:rsidR="00C13B47" w:rsidRPr="00752B3C" w:rsidRDefault="00C13B47" w:rsidP="00C13B47">
      <w:pPr>
        <w:pStyle w:val="aff1"/>
        <w:spacing w:line="360" w:lineRule="auto"/>
        <w:ind w:firstLine="680"/>
        <w:jc w:val="both"/>
        <w:rPr>
          <w:sz w:val="28"/>
          <w:szCs w:val="28"/>
        </w:rPr>
      </w:pPr>
    </w:p>
    <w:p w:rsidR="008253AB" w:rsidRPr="00142CD8" w:rsidRDefault="00C13B47" w:rsidP="00142CD8">
      <w:pPr>
        <w:pStyle w:val="aff9"/>
        <w:spacing w:line="360" w:lineRule="auto"/>
        <w:jc w:val="both"/>
        <w:rPr>
          <w:rFonts w:eastAsia="Times New Roman" w:cs="Times New Roman"/>
          <w:b/>
          <w:color w:val="000000"/>
          <w:sz w:val="28"/>
          <w:szCs w:val="28"/>
        </w:rPr>
      </w:pPr>
      <w:r>
        <w:rPr>
          <w:rFonts w:eastAsia="Times New Roman" w:cs="Times New Roman"/>
          <w:b/>
          <w:color w:val="000000"/>
          <w:sz w:val="28"/>
          <w:szCs w:val="28"/>
        </w:rPr>
        <w:tab/>
      </w:r>
      <w:r w:rsidR="008253AB" w:rsidRPr="008253AB">
        <w:rPr>
          <w:rFonts w:eastAsia="Times New Roman" w:cs="Times New Roman"/>
          <w:b/>
          <w:color w:val="000000"/>
          <w:sz w:val="28"/>
          <w:szCs w:val="28"/>
        </w:rPr>
        <w:t xml:space="preserve">Тема </w:t>
      </w:r>
      <w:r w:rsidR="0045332E">
        <w:rPr>
          <w:rFonts w:eastAsia="Times New Roman" w:cs="Times New Roman"/>
          <w:b/>
          <w:color w:val="000000"/>
          <w:sz w:val="28"/>
          <w:szCs w:val="28"/>
        </w:rPr>
        <w:t>4</w:t>
      </w:r>
      <w:r w:rsidR="008253AB" w:rsidRPr="008253AB">
        <w:rPr>
          <w:rFonts w:eastAsia="Times New Roman" w:cs="Times New Roman"/>
          <w:b/>
          <w:color w:val="000000"/>
          <w:sz w:val="28"/>
          <w:szCs w:val="28"/>
        </w:rPr>
        <w:t xml:space="preserve">. </w:t>
      </w:r>
      <w:proofErr w:type="spellStart"/>
      <w:r w:rsidR="00142CD8" w:rsidRPr="00142CD8">
        <w:rPr>
          <w:rFonts w:eastAsia="Times New Roman" w:cs="Times New Roman"/>
          <w:b/>
          <w:color w:val="000000"/>
          <w:sz w:val="28"/>
          <w:szCs w:val="28"/>
        </w:rPr>
        <w:t>InsurTech</w:t>
      </w:r>
      <w:proofErr w:type="spellEnd"/>
      <w:r w:rsidR="00142CD8" w:rsidRPr="00142CD8">
        <w:rPr>
          <w:rFonts w:eastAsia="Times New Roman" w:cs="Times New Roman"/>
          <w:b/>
          <w:color w:val="000000"/>
          <w:sz w:val="28"/>
          <w:szCs w:val="28"/>
        </w:rPr>
        <w:t xml:space="preserve"> как основа деятельности соврем</w:t>
      </w:r>
      <w:r w:rsidR="00142CD8">
        <w:rPr>
          <w:rFonts w:eastAsia="Times New Roman" w:cs="Times New Roman"/>
          <w:b/>
          <w:color w:val="000000"/>
          <w:sz w:val="28"/>
          <w:szCs w:val="28"/>
        </w:rPr>
        <w:t>енной страховой компании</w:t>
      </w:r>
    </w:p>
    <w:p w:rsidR="00142CD8" w:rsidRPr="00E92864" w:rsidRDefault="00703E03" w:rsidP="00E92864">
      <w:pPr>
        <w:spacing w:line="360" w:lineRule="auto"/>
        <w:jc w:val="both"/>
        <w:rPr>
          <w:bCs/>
          <w:sz w:val="28"/>
          <w:szCs w:val="28"/>
        </w:rPr>
      </w:pPr>
      <w:r>
        <w:rPr>
          <w:sz w:val="28"/>
          <w:szCs w:val="28"/>
        </w:rPr>
        <w:tab/>
      </w:r>
      <w:proofErr w:type="spellStart"/>
      <w:r w:rsidR="00142CD8" w:rsidRPr="00E92864">
        <w:rPr>
          <w:bCs/>
          <w:sz w:val="28"/>
          <w:szCs w:val="28"/>
        </w:rPr>
        <w:t>InsurTech</w:t>
      </w:r>
      <w:proofErr w:type="spellEnd"/>
      <w:r w:rsidRPr="00E92864">
        <w:rPr>
          <w:bCs/>
          <w:sz w:val="28"/>
          <w:szCs w:val="28"/>
        </w:rPr>
        <w:t xml:space="preserve"> – направление </w:t>
      </w:r>
      <w:proofErr w:type="spellStart"/>
      <w:r w:rsidRPr="00E92864">
        <w:rPr>
          <w:bCs/>
          <w:sz w:val="28"/>
          <w:szCs w:val="28"/>
        </w:rPr>
        <w:t>финтеха</w:t>
      </w:r>
      <w:proofErr w:type="spellEnd"/>
      <w:r w:rsidRPr="00E92864">
        <w:rPr>
          <w:bCs/>
          <w:sz w:val="28"/>
          <w:szCs w:val="28"/>
        </w:rPr>
        <w:t xml:space="preserve">, соединяющее в себе классическое страхование и современные технологии. </w:t>
      </w:r>
      <w:r w:rsidR="0094207E" w:rsidRPr="00E92864">
        <w:rPr>
          <w:bCs/>
          <w:sz w:val="28"/>
          <w:szCs w:val="28"/>
        </w:rPr>
        <w:t xml:space="preserve"> </w:t>
      </w:r>
      <w:r w:rsidR="00E92864" w:rsidRPr="00E92864">
        <w:rPr>
          <w:bCs/>
          <w:sz w:val="28"/>
          <w:szCs w:val="28"/>
        </w:rPr>
        <w:t xml:space="preserve">Предпосылки развития </w:t>
      </w:r>
      <w:proofErr w:type="spellStart"/>
      <w:r w:rsidR="00E92864" w:rsidRPr="00E92864">
        <w:rPr>
          <w:bCs/>
          <w:sz w:val="28"/>
          <w:szCs w:val="28"/>
        </w:rPr>
        <w:t>InsurTech</w:t>
      </w:r>
      <w:proofErr w:type="spellEnd"/>
      <w:r w:rsidR="00E92864" w:rsidRPr="00E92864">
        <w:rPr>
          <w:bCs/>
          <w:sz w:val="28"/>
          <w:szCs w:val="28"/>
        </w:rPr>
        <w:t xml:space="preserve"> в России. </w:t>
      </w:r>
      <w:r w:rsidR="0094207E" w:rsidRPr="00E92864">
        <w:rPr>
          <w:bCs/>
          <w:sz w:val="28"/>
          <w:szCs w:val="28"/>
        </w:rPr>
        <w:t xml:space="preserve">Эволюция </w:t>
      </w:r>
      <w:proofErr w:type="spellStart"/>
      <w:r w:rsidR="0094207E" w:rsidRPr="00E92864">
        <w:rPr>
          <w:bCs/>
          <w:sz w:val="28"/>
          <w:szCs w:val="28"/>
        </w:rPr>
        <w:t>InsurTech</w:t>
      </w:r>
      <w:proofErr w:type="spellEnd"/>
      <w:r w:rsidR="0094207E" w:rsidRPr="00E92864">
        <w:rPr>
          <w:bCs/>
          <w:sz w:val="28"/>
          <w:szCs w:val="28"/>
        </w:rPr>
        <w:t xml:space="preserve"> в среднесрочной и долгосрочной перспективе. </w:t>
      </w:r>
      <w:r w:rsidR="00E92864" w:rsidRPr="00E92864">
        <w:rPr>
          <w:bCs/>
          <w:sz w:val="28"/>
          <w:szCs w:val="28"/>
        </w:rPr>
        <w:t xml:space="preserve">Барьеры развития российского </w:t>
      </w:r>
      <w:proofErr w:type="spellStart"/>
      <w:r w:rsidR="00E92864" w:rsidRPr="00E92864">
        <w:rPr>
          <w:bCs/>
          <w:sz w:val="28"/>
          <w:szCs w:val="28"/>
        </w:rPr>
        <w:t>InsurTech</w:t>
      </w:r>
      <w:proofErr w:type="spellEnd"/>
      <w:r w:rsidR="00E92864" w:rsidRPr="00E92864">
        <w:rPr>
          <w:bCs/>
          <w:sz w:val="28"/>
          <w:szCs w:val="28"/>
        </w:rPr>
        <w:t xml:space="preserve">. </w:t>
      </w:r>
      <w:r w:rsidR="00142CD8" w:rsidRPr="00E92864">
        <w:rPr>
          <w:bCs/>
          <w:sz w:val="28"/>
          <w:szCs w:val="28"/>
        </w:rPr>
        <w:t xml:space="preserve"> </w:t>
      </w:r>
      <w:proofErr w:type="spellStart"/>
      <w:r w:rsidRPr="00E92864">
        <w:rPr>
          <w:bCs/>
          <w:sz w:val="28"/>
          <w:szCs w:val="28"/>
        </w:rPr>
        <w:t>InsurTech</w:t>
      </w:r>
      <w:proofErr w:type="spellEnd"/>
      <w:r w:rsidR="00CD19DB" w:rsidRPr="00E92864">
        <w:rPr>
          <w:bCs/>
          <w:sz w:val="28"/>
          <w:szCs w:val="28"/>
        </w:rPr>
        <w:t xml:space="preserve"> 3.0. </w:t>
      </w:r>
      <w:proofErr w:type="spellStart"/>
      <w:r w:rsidR="00142CD8" w:rsidRPr="00E92864">
        <w:rPr>
          <w:bCs/>
          <w:sz w:val="28"/>
          <w:szCs w:val="28"/>
        </w:rPr>
        <w:t>Insurtech</w:t>
      </w:r>
      <w:proofErr w:type="spellEnd"/>
      <w:r w:rsidR="00142CD8" w:rsidRPr="00E92864">
        <w:rPr>
          <w:bCs/>
          <w:sz w:val="28"/>
          <w:szCs w:val="28"/>
        </w:rPr>
        <w:t xml:space="preserve">-компании в сфере страхования жизни и медицинского страхования. </w:t>
      </w:r>
      <w:r w:rsidR="003E6F2A" w:rsidRPr="00E92864">
        <w:rPr>
          <w:bCs/>
          <w:sz w:val="28"/>
          <w:szCs w:val="28"/>
        </w:rPr>
        <w:t xml:space="preserve">Положительные и отрицательные стороны внедрения и расширения </w:t>
      </w:r>
      <w:proofErr w:type="spellStart"/>
      <w:r w:rsidR="003E6F2A" w:rsidRPr="00E92864">
        <w:rPr>
          <w:bCs/>
          <w:sz w:val="28"/>
          <w:szCs w:val="28"/>
        </w:rPr>
        <w:t>Insuretech</w:t>
      </w:r>
      <w:proofErr w:type="spellEnd"/>
      <w:r w:rsidR="003E6F2A" w:rsidRPr="00E92864">
        <w:rPr>
          <w:bCs/>
          <w:sz w:val="28"/>
          <w:szCs w:val="28"/>
        </w:rPr>
        <w:t>.</w:t>
      </w:r>
    </w:p>
    <w:p w:rsidR="00E971C5" w:rsidRPr="008253AB" w:rsidRDefault="00E971C5" w:rsidP="008253AB">
      <w:pPr>
        <w:pStyle w:val="aff9"/>
        <w:spacing w:line="360" w:lineRule="auto"/>
        <w:jc w:val="both"/>
        <w:rPr>
          <w:rFonts w:eastAsia="Times New Roman" w:cs="Times New Roman"/>
          <w:sz w:val="28"/>
          <w:szCs w:val="28"/>
          <w:lang w:bidi="ar-SA"/>
        </w:rPr>
      </w:pPr>
    </w:p>
    <w:p w:rsidR="008253AB" w:rsidRPr="008253AB" w:rsidRDefault="008253AB" w:rsidP="008253AB">
      <w:pPr>
        <w:pStyle w:val="aff9"/>
        <w:spacing w:line="360" w:lineRule="auto"/>
        <w:jc w:val="both"/>
        <w:rPr>
          <w:rFonts w:eastAsia="Times New Roman" w:cs="Times New Roman"/>
          <w:b/>
          <w:color w:val="000000"/>
          <w:sz w:val="28"/>
          <w:szCs w:val="28"/>
        </w:rPr>
      </w:pPr>
      <w:r>
        <w:rPr>
          <w:rFonts w:eastAsia="Times New Roman" w:cs="Times New Roman"/>
          <w:b/>
          <w:color w:val="000000"/>
          <w:sz w:val="28"/>
          <w:szCs w:val="28"/>
        </w:rPr>
        <w:tab/>
      </w:r>
      <w:r w:rsidRPr="008253AB">
        <w:rPr>
          <w:rFonts w:eastAsia="Times New Roman" w:cs="Times New Roman"/>
          <w:b/>
          <w:color w:val="000000"/>
          <w:sz w:val="28"/>
          <w:szCs w:val="28"/>
        </w:rPr>
        <w:t xml:space="preserve">Тема </w:t>
      </w:r>
      <w:r w:rsidR="00E92864">
        <w:rPr>
          <w:rFonts w:eastAsia="Times New Roman" w:cs="Times New Roman"/>
          <w:b/>
          <w:color w:val="000000"/>
          <w:sz w:val="28"/>
          <w:szCs w:val="28"/>
        </w:rPr>
        <w:t>5</w:t>
      </w:r>
      <w:r w:rsidRPr="008253AB">
        <w:rPr>
          <w:rFonts w:eastAsia="Times New Roman" w:cs="Times New Roman"/>
          <w:b/>
          <w:color w:val="000000"/>
          <w:sz w:val="28"/>
          <w:szCs w:val="28"/>
        </w:rPr>
        <w:t>. Новые технологии в страховании</w:t>
      </w:r>
    </w:p>
    <w:p w:rsidR="008253AB" w:rsidRPr="003E6F2A" w:rsidRDefault="00E92864" w:rsidP="003E6F2A">
      <w:pPr>
        <w:pStyle w:val="aff9"/>
        <w:spacing w:line="360" w:lineRule="auto"/>
        <w:jc w:val="both"/>
        <w:rPr>
          <w:rFonts w:asciiTheme="minorHAnsi" w:hAnsiTheme="minorHAnsi"/>
          <w:color w:val="000000"/>
          <w:sz w:val="27"/>
          <w:szCs w:val="27"/>
        </w:rPr>
      </w:pPr>
      <w:r>
        <w:rPr>
          <w:rFonts w:eastAsia="Times New Roman" w:cs="Times New Roman"/>
          <w:sz w:val="28"/>
          <w:szCs w:val="28"/>
          <w:lang w:bidi="ar-SA"/>
        </w:rPr>
        <w:tab/>
      </w:r>
      <w:r w:rsidR="003E6F2A" w:rsidRPr="008253AB">
        <w:rPr>
          <w:rFonts w:eastAsia="Times New Roman" w:cs="Times New Roman"/>
          <w:sz w:val="28"/>
          <w:szCs w:val="28"/>
          <w:lang w:bidi="ar-SA"/>
        </w:rPr>
        <w:t>Электронное страхование.</w:t>
      </w:r>
      <w:r w:rsidR="003E6F2A">
        <w:rPr>
          <w:rFonts w:eastAsia="Times New Roman" w:cs="Times New Roman"/>
          <w:sz w:val="28"/>
          <w:szCs w:val="28"/>
          <w:lang w:bidi="ar-SA"/>
        </w:rPr>
        <w:t xml:space="preserve"> Использование цифровых технологий при о</w:t>
      </w:r>
      <w:r w:rsidR="008253AB" w:rsidRPr="008253AB">
        <w:rPr>
          <w:rFonts w:eastAsia="Times New Roman" w:cs="Times New Roman"/>
          <w:sz w:val="28"/>
          <w:szCs w:val="28"/>
          <w:lang w:bidi="ar-SA"/>
        </w:rPr>
        <w:t>птимизаци</w:t>
      </w:r>
      <w:r w:rsidR="003E6F2A">
        <w:rPr>
          <w:rFonts w:eastAsia="Times New Roman" w:cs="Times New Roman"/>
          <w:sz w:val="28"/>
          <w:szCs w:val="28"/>
          <w:lang w:bidi="ar-SA"/>
        </w:rPr>
        <w:t>и</w:t>
      </w:r>
      <w:r w:rsidR="008253AB" w:rsidRPr="008253AB">
        <w:rPr>
          <w:rFonts w:eastAsia="Times New Roman" w:cs="Times New Roman"/>
          <w:sz w:val="28"/>
          <w:szCs w:val="28"/>
          <w:lang w:bidi="ar-SA"/>
        </w:rPr>
        <w:t xml:space="preserve"> механизмов страховых выплат, операционных процессов и подходов к привлечению новых клиентов в страховых компаниях. Новый уровень технологий анализа данных и искусственный интеллект. </w:t>
      </w:r>
      <w:proofErr w:type="spellStart"/>
      <w:r w:rsidR="008253AB" w:rsidRPr="008253AB">
        <w:rPr>
          <w:rFonts w:eastAsia="Times New Roman" w:cs="Times New Roman"/>
          <w:sz w:val="28"/>
          <w:szCs w:val="28"/>
          <w:lang w:bidi="ar-SA"/>
        </w:rPr>
        <w:t>Концепстуальные</w:t>
      </w:r>
      <w:proofErr w:type="spellEnd"/>
      <w:r w:rsidR="008253AB" w:rsidRPr="008253AB">
        <w:rPr>
          <w:rFonts w:eastAsia="Times New Roman" w:cs="Times New Roman"/>
          <w:sz w:val="28"/>
          <w:szCs w:val="28"/>
          <w:lang w:bidi="ar-SA"/>
        </w:rPr>
        <w:t xml:space="preserve"> </w:t>
      </w:r>
      <w:proofErr w:type="spellStart"/>
      <w:r w:rsidR="008253AB" w:rsidRPr="008253AB">
        <w:rPr>
          <w:rFonts w:eastAsia="Times New Roman" w:cs="Times New Roman"/>
          <w:sz w:val="28"/>
          <w:szCs w:val="28"/>
          <w:lang w:bidi="ar-SA"/>
        </w:rPr>
        <w:t>pull</w:t>
      </w:r>
      <w:proofErr w:type="spellEnd"/>
      <w:r w:rsidR="008253AB" w:rsidRPr="008253AB">
        <w:rPr>
          <w:rFonts w:eastAsia="Times New Roman" w:cs="Times New Roman"/>
          <w:sz w:val="28"/>
          <w:szCs w:val="28"/>
          <w:lang w:bidi="ar-SA"/>
        </w:rPr>
        <w:t xml:space="preserve">-платформы. </w:t>
      </w:r>
      <w:r w:rsidR="0045332E" w:rsidRPr="003E6F2A">
        <w:rPr>
          <w:rFonts w:eastAsia="Times New Roman" w:cs="Times New Roman"/>
          <w:sz w:val="28"/>
          <w:szCs w:val="28"/>
          <w:lang w:bidi="ar-SA"/>
        </w:rPr>
        <w:t>Создание мультифункциональных мобильных платформ</w:t>
      </w:r>
      <w:r w:rsidR="000D01B7">
        <w:rPr>
          <w:rFonts w:eastAsia="Times New Roman" w:cs="Times New Roman"/>
          <w:sz w:val="28"/>
          <w:szCs w:val="28"/>
          <w:lang w:bidi="ar-SA"/>
        </w:rPr>
        <w:t>.  Персонализация предложения: «</w:t>
      </w:r>
      <w:r w:rsidR="00441100" w:rsidRPr="003E6F2A">
        <w:rPr>
          <w:rFonts w:eastAsia="Times New Roman" w:cs="Times New Roman"/>
          <w:sz w:val="28"/>
          <w:szCs w:val="28"/>
          <w:lang w:bidi="ar-SA"/>
        </w:rPr>
        <w:t>умные</w:t>
      </w:r>
      <w:r w:rsidR="000D01B7">
        <w:rPr>
          <w:rFonts w:eastAsia="Times New Roman" w:cs="Times New Roman"/>
          <w:sz w:val="28"/>
          <w:szCs w:val="28"/>
          <w:lang w:bidi="ar-SA"/>
        </w:rPr>
        <w:t>»</w:t>
      </w:r>
      <w:r w:rsidR="00441100" w:rsidRPr="003E6F2A">
        <w:rPr>
          <w:rFonts w:eastAsia="Times New Roman" w:cs="Times New Roman"/>
          <w:sz w:val="28"/>
          <w:szCs w:val="28"/>
          <w:lang w:bidi="ar-SA"/>
        </w:rPr>
        <w:t xml:space="preserve"> страховые продукты. </w:t>
      </w:r>
      <w:proofErr w:type="spellStart"/>
      <w:r w:rsidR="00441100" w:rsidRPr="003E6F2A">
        <w:rPr>
          <w:rFonts w:eastAsia="Times New Roman" w:cs="Times New Roman"/>
          <w:sz w:val="28"/>
          <w:szCs w:val="28"/>
          <w:lang w:bidi="ar-SA"/>
        </w:rPr>
        <w:t>Агрегаторы</w:t>
      </w:r>
      <w:proofErr w:type="spellEnd"/>
      <w:r w:rsidR="00441100" w:rsidRPr="003E6F2A">
        <w:rPr>
          <w:rFonts w:eastAsia="Times New Roman" w:cs="Times New Roman"/>
          <w:sz w:val="28"/>
          <w:szCs w:val="28"/>
          <w:lang w:bidi="ar-SA"/>
        </w:rPr>
        <w:t xml:space="preserve"> и обмен данными по API.</w:t>
      </w:r>
      <w:r w:rsidR="0094207E" w:rsidRPr="0094207E">
        <w:rPr>
          <w:rFonts w:eastAsia="Times New Roman" w:cs="Times New Roman"/>
          <w:sz w:val="28"/>
          <w:szCs w:val="28"/>
          <w:lang w:bidi="ar-SA"/>
        </w:rPr>
        <w:t xml:space="preserve"> </w:t>
      </w:r>
      <w:r w:rsidR="0094207E" w:rsidRPr="008253AB">
        <w:rPr>
          <w:rFonts w:eastAsia="Times New Roman" w:cs="Times New Roman"/>
          <w:sz w:val="28"/>
          <w:szCs w:val="28"/>
          <w:lang w:bidi="ar-SA"/>
        </w:rPr>
        <w:t>Технологи</w:t>
      </w:r>
      <w:r w:rsidR="00DD4F54">
        <w:rPr>
          <w:rFonts w:eastAsia="Times New Roman" w:cs="Times New Roman"/>
          <w:sz w:val="28"/>
          <w:szCs w:val="28"/>
          <w:lang w:bidi="ar-SA"/>
        </w:rPr>
        <w:t xml:space="preserve">я </w:t>
      </w:r>
      <w:r w:rsidR="0094207E" w:rsidRPr="008253AB">
        <w:rPr>
          <w:rFonts w:eastAsia="Times New Roman" w:cs="Times New Roman"/>
          <w:sz w:val="28"/>
          <w:szCs w:val="28"/>
          <w:lang w:bidi="ar-SA"/>
        </w:rPr>
        <w:t xml:space="preserve">и </w:t>
      </w:r>
      <w:proofErr w:type="spellStart"/>
      <w:r w:rsidR="0094207E" w:rsidRPr="008253AB">
        <w:rPr>
          <w:rFonts w:eastAsia="Times New Roman" w:cs="Times New Roman"/>
          <w:sz w:val="28"/>
          <w:szCs w:val="28"/>
          <w:lang w:bidi="ar-SA"/>
        </w:rPr>
        <w:t>robo-advisors</w:t>
      </w:r>
      <w:proofErr w:type="spellEnd"/>
      <w:r w:rsidR="0094207E" w:rsidRPr="008253AB">
        <w:rPr>
          <w:rFonts w:eastAsia="Times New Roman" w:cs="Times New Roman"/>
          <w:sz w:val="28"/>
          <w:szCs w:val="28"/>
          <w:lang w:bidi="ar-SA"/>
        </w:rPr>
        <w:t xml:space="preserve">. Управление инвестициями в </w:t>
      </w:r>
      <w:proofErr w:type="spellStart"/>
      <w:r w:rsidR="0094207E" w:rsidRPr="008253AB">
        <w:rPr>
          <w:rFonts w:eastAsia="Times New Roman" w:cs="Times New Roman"/>
          <w:sz w:val="28"/>
          <w:szCs w:val="28"/>
          <w:lang w:bidi="ar-SA"/>
        </w:rPr>
        <w:t>fintech</w:t>
      </w:r>
      <w:proofErr w:type="spellEnd"/>
      <w:r w:rsidR="0094207E" w:rsidRPr="008253AB">
        <w:rPr>
          <w:rFonts w:eastAsia="Times New Roman" w:cs="Times New Roman"/>
          <w:sz w:val="28"/>
          <w:szCs w:val="28"/>
          <w:lang w:bidi="ar-SA"/>
        </w:rPr>
        <w:t xml:space="preserve"> </w:t>
      </w:r>
      <w:proofErr w:type="spellStart"/>
      <w:r w:rsidR="0094207E" w:rsidRPr="008253AB">
        <w:rPr>
          <w:rFonts w:eastAsia="Times New Roman" w:cs="Times New Roman"/>
          <w:sz w:val="28"/>
          <w:szCs w:val="28"/>
          <w:lang w:bidi="ar-SA"/>
        </w:rPr>
        <w:t>space</w:t>
      </w:r>
      <w:proofErr w:type="spellEnd"/>
      <w:r w:rsidR="0094207E" w:rsidRPr="008253AB">
        <w:rPr>
          <w:rFonts w:eastAsia="Times New Roman" w:cs="Times New Roman"/>
          <w:sz w:val="28"/>
          <w:szCs w:val="28"/>
          <w:lang w:bidi="ar-SA"/>
        </w:rPr>
        <w:t xml:space="preserve">. </w:t>
      </w:r>
      <w:r w:rsidR="0045332E" w:rsidRPr="00D96FC2">
        <w:rPr>
          <w:rFonts w:eastAsia="Times New Roman" w:cs="Times New Roman"/>
          <w:sz w:val="28"/>
          <w:szCs w:val="28"/>
          <w:lang w:bidi="ar-SA"/>
        </w:rPr>
        <w:t xml:space="preserve"> </w:t>
      </w:r>
      <w:r w:rsidR="00540448" w:rsidRPr="00D96FC2">
        <w:rPr>
          <w:rFonts w:eastAsia="Times New Roman" w:cs="Times New Roman"/>
          <w:sz w:val="28"/>
          <w:szCs w:val="28"/>
          <w:lang w:bidi="ar-SA"/>
        </w:rPr>
        <w:t xml:space="preserve">Прогнозирование возможных </w:t>
      </w:r>
      <w:proofErr w:type="spellStart"/>
      <w:r w:rsidR="00540448" w:rsidRPr="00D96FC2">
        <w:rPr>
          <w:rFonts w:eastAsia="Times New Roman" w:cs="Times New Roman"/>
          <w:sz w:val="28"/>
          <w:szCs w:val="28"/>
          <w:lang w:bidi="ar-SA"/>
        </w:rPr>
        <w:t>киберугроз</w:t>
      </w:r>
      <w:proofErr w:type="spellEnd"/>
      <w:r w:rsidR="00540448" w:rsidRPr="00D96FC2">
        <w:rPr>
          <w:rFonts w:eastAsia="Times New Roman" w:cs="Times New Roman"/>
          <w:sz w:val="28"/>
          <w:szCs w:val="28"/>
          <w:lang w:bidi="ar-SA"/>
        </w:rPr>
        <w:t xml:space="preserve"> и рисков.</w:t>
      </w:r>
    </w:p>
    <w:p w:rsidR="00E971C5" w:rsidRDefault="00E971C5" w:rsidP="008253AB">
      <w:pPr>
        <w:pStyle w:val="aff9"/>
        <w:spacing w:line="360" w:lineRule="auto"/>
        <w:ind w:firstLine="709"/>
        <w:jc w:val="both"/>
        <w:rPr>
          <w:rFonts w:eastAsia="Times New Roman" w:cs="Times New Roman"/>
          <w:sz w:val="28"/>
          <w:szCs w:val="28"/>
          <w:lang w:bidi="ar-SA"/>
        </w:rPr>
      </w:pPr>
    </w:p>
    <w:p w:rsidR="008253AB" w:rsidRDefault="00E74DC7" w:rsidP="008253AB">
      <w:pPr>
        <w:pStyle w:val="aff9"/>
        <w:spacing w:line="360" w:lineRule="auto"/>
        <w:ind w:firstLine="709"/>
        <w:jc w:val="both"/>
        <w:rPr>
          <w:rFonts w:eastAsia="Times New Roman" w:cs="Times New Roman"/>
          <w:sz w:val="28"/>
          <w:szCs w:val="28"/>
          <w:lang w:bidi="ar-SA"/>
        </w:rPr>
      </w:pPr>
      <w:r w:rsidRPr="009A7858">
        <w:rPr>
          <w:rFonts w:eastAsia="Times New Roman" w:cs="Times New Roman"/>
          <w:b/>
          <w:color w:val="000000"/>
          <w:sz w:val="28"/>
          <w:szCs w:val="28"/>
        </w:rPr>
        <w:t xml:space="preserve">Тема </w:t>
      </w:r>
      <w:r w:rsidR="00E92864">
        <w:rPr>
          <w:rFonts w:eastAsia="Times New Roman" w:cs="Times New Roman"/>
          <w:b/>
          <w:color w:val="000000"/>
          <w:sz w:val="28"/>
          <w:szCs w:val="28"/>
        </w:rPr>
        <w:t>6</w:t>
      </w:r>
      <w:r w:rsidRPr="009A7858">
        <w:rPr>
          <w:rFonts w:eastAsia="Times New Roman" w:cs="Times New Roman"/>
          <w:b/>
          <w:color w:val="000000"/>
          <w:sz w:val="28"/>
          <w:szCs w:val="28"/>
        </w:rPr>
        <w:t xml:space="preserve">. </w:t>
      </w:r>
      <w:r w:rsidR="008253AB" w:rsidRPr="009A7858">
        <w:rPr>
          <w:rFonts w:eastAsia="Times New Roman" w:cs="Times New Roman"/>
          <w:b/>
          <w:color w:val="000000"/>
          <w:sz w:val="28"/>
          <w:szCs w:val="28"/>
        </w:rPr>
        <w:t xml:space="preserve">Информационная безопасность </w:t>
      </w:r>
      <w:r w:rsidRPr="009A7858">
        <w:rPr>
          <w:rFonts w:eastAsia="Times New Roman" w:cs="Times New Roman"/>
          <w:b/>
          <w:color w:val="000000"/>
          <w:sz w:val="28"/>
          <w:szCs w:val="28"/>
        </w:rPr>
        <w:t>и роль страховой защиты в условиях цифровой экономики</w:t>
      </w:r>
      <w:r>
        <w:rPr>
          <w:rFonts w:eastAsia="Times New Roman" w:cs="Times New Roman"/>
          <w:sz w:val="28"/>
          <w:szCs w:val="28"/>
          <w:lang w:bidi="ar-SA"/>
        </w:rPr>
        <w:t xml:space="preserve"> </w:t>
      </w:r>
    </w:p>
    <w:p w:rsidR="00E74DC7" w:rsidRDefault="00EB43E4" w:rsidP="008253AB">
      <w:pPr>
        <w:pStyle w:val="aff9"/>
        <w:spacing w:line="360" w:lineRule="auto"/>
        <w:ind w:firstLine="709"/>
        <w:jc w:val="both"/>
        <w:rPr>
          <w:rFonts w:eastAsia="Times New Roman" w:cs="Times New Roman"/>
          <w:sz w:val="28"/>
          <w:szCs w:val="28"/>
          <w:lang w:bidi="ar-SA"/>
        </w:rPr>
      </w:pPr>
      <w:r>
        <w:rPr>
          <w:rFonts w:eastAsia="Times New Roman" w:cs="Times New Roman"/>
          <w:sz w:val="28"/>
          <w:szCs w:val="28"/>
          <w:lang w:bidi="ar-SA"/>
        </w:rPr>
        <w:t>Стандарты</w:t>
      </w:r>
      <w:r w:rsidR="00E74DC7">
        <w:rPr>
          <w:rFonts w:eastAsia="Times New Roman" w:cs="Times New Roman"/>
          <w:sz w:val="28"/>
          <w:szCs w:val="28"/>
          <w:lang w:bidi="ar-SA"/>
        </w:rPr>
        <w:t xml:space="preserve"> информационной безопасности. Методики оценки рисков информационной безопасности</w:t>
      </w:r>
      <w:r>
        <w:rPr>
          <w:rFonts w:eastAsia="Times New Roman" w:cs="Times New Roman"/>
          <w:sz w:val="28"/>
          <w:szCs w:val="28"/>
          <w:lang w:bidi="ar-SA"/>
        </w:rPr>
        <w:t>. Оценка страховых рисков. Информационная безопасность в России и за рубежом (Сингапур, Финляндия, Швеция, Норвегия, США, Нидерланды, Швейцария, Япония).</w:t>
      </w:r>
      <w:r w:rsidR="00050457">
        <w:rPr>
          <w:rFonts w:eastAsia="Times New Roman" w:cs="Times New Roman"/>
          <w:sz w:val="28"/>
          <w:szCs w:val="28"/>
          <w:lang w:bidi="ar-SA"/>
        </w:rPr>
        <w:t xml:space="preserve"> Роль усовершенствованных страховых продуктов по защите </w:t>
      </w:r>
      <w:r w:rsidR="009A7858">
        <w:rPr>
          <w:rFonts w:eastAsia="Times New Roman" w:cs="Times New Roman"/>
          <w:sz w:val="28"/>
          <w:szCs w:val="28"/>
          <w:lang w:bidi="ar-SA"/>
        </w:rPr>
        <w:t>информационных технологий и в</w:t>
      </w:r>
      <w:r w:rsidR="00050457">
        <w:rPr>
          <w:rFonts w:eastAsia="Times New Roman" w:cs="Times New Roman"/>
          <w:sz w:val="28"/>
          <w:szCs w:val="28"/>
          <w:lang w:bidi="ar-SA"/>
        </w:rPr>
        <w:t>недрение программ</w:t>
      </w:r>
      <w:r w:rsidR="009A7858">
        <w:rPr>
          <w:rFonts w:eastAsia="Times New Roman" w:cs="Times New Roman"/>
          <w:sz w:val="28"/>
          <w:szCs w:val="28"/>
          <w:lang w:bidi="ar-SA"/>
        </w:rPr>
        <w:t xml:space="preserve"> </w:t>
      </w:r>
      <w:proofErr w:type="spellStart"/>
      <w:r w:rsidR="009A7858">
        <w:rPr>
          <w:rFonts w:eastAsia="Times New Roman" w:cs="Times New Roman"/>
          <w:sz w:val="28"/>
          <w:szCs w:val="28"/>
          <w:lang w:bidi="ar-SA"/>
        </w:rPr>
        <w:t>киберстрахования</w:t>
      </w:r>
      <w:proofErr w:type="spellEnd"/>
      <w:r w:rsidR="009A7858">
        <w:rPr>
          <w:rFonts w:eastAsia="Times New Roman" w:cs="Times New Roman"/>
          <w:sz w:val="28"/>
          <w:szCs w:val="28"/>
          <w:lang w:bidi="ar-SA"/>
        </w:rPr>
        <w:t xml:space="preserve"> в снижении рисков, связанных с информационной и финансовой безопасностью.</w:t>
      </w:r>
    </w:p>
    <w:p w:rsidR="00E55ACA" w:rsidRPr="009B15E3" w:rsidRDefault="00E55ACA" w:rsidP="00660678">
      <w:pPr>
        <w:ind w:firstLine="709"/>
        <w:jc w:val="both"/>
        <w:rPr>
          <w:sz w:val="28"/>
          <w:szCs w:val="28"/>
          <w:lang w:eastAsia="en-US"/>
        </w:rPr>
      </w:pPr>
    </w:p>
    <w:p w:rsidR="00814A61" w:rsidRDefault="007F5EFB" w:rsidP="00E55ACA">
      <w:pPr>
        <w:pStyle w:val="2"/>
        <w:spacing w:line="360" w:lineRule="auto"/>
        <w:jc w:val="left"/>
        <w:rPr>
          <w:rFonts w:ascii="Times New Roman" w:hAnsi="Times New Roman"/>
          <w:i w:val="0"/>
        </w:rPr>
      </w:pPr>
      <w:bookmarkStart w:id="16" w:name="_Toc497987035"/>
      <w:bookmarkStart w:id="17" w:name="_Toc28588996"/>
      <w:r w:rsidRPr="009B15E3">
        <w:rPr>
          <w:rFonts w:ascii="Times New Roman" w:hAnsi="Times New Roman"/>
          <w:i w:val="0"/>
        </w:rPr>
        <w:t>5.2. Учебно-тематический план</w:t>
      </w:r>
      <w:bookmarkEnd w:id="16"/>
      <w:bookmarkEnd w:id="17"/>
      <w:r w:rsidR="00BF1CEC" w:rsidRPr="00BF1CEC">
        <w:rPr>
          <w:rFonts w:ascii="Times New Roman" w:hAnsi="Times New Roman"/>
          <w:i w:val="0"/>
        </w:rPr>
        <w:t xml:space="preserve"> </w:t>
      </w:r>
    </w:p>
    <w:p w:rsidR="00596AB2" w:rsidRDefault="00884268" w:rsidP="00596AB2">
      <w:pPr>
        <w:jc w:val="both"/>
        <w:outlineLvl w:val="0"/>
        <w:rPr>
          <w:i/>
          <w:sz w:val="28"/>
          <w:szCs w:val="28"/>
        </w:rPr>
      </w:pPr>
      <w:r w:rsidRPr="001A6A2D">
        <w:rPr>
          <w:i/>
          <w:sz w:val="28"/>
          <w:szCs w:val="28"/>
        </w:rPr>
        <w:t xml:space="preserve">профиль «Управление финансовыми рисками и страхование» </w:t>
      </w:r>
    </w:p>
    <w:p w:rsidR="00884268" w:rsidRPr="00D25843" w:rsidRDefault="00884268" w:rsidP="00596AB2">
      <w:pPr>
        <w:jc w:val="both"/>
        <w:outlineLvl w:val="0"/>
        <w:rPr>
          <w:rFonts w:eastAsia="MS Gothic"/>
          <w:b/>
          <w:bCs/>
          <w:i/>
          <w:sz w:val="24"/>
          <w:szCs w:val="24"/>
          <w:lang w:eastAsia="en-US"/>
        </w:rPr>
      </w:pPr>
      <w:r w:rsidRPr="00D25843">
        <w:rPr>
          <w:i/>
          <w:sz w:val="28"/>
          <w:szCs w:val="28"/>
        </w:rPr>
        <w:t xml:space="preserve">(очная </w:t>
      </w:r>
      <w:r w:rsidR="00596AB2" w:rsidRPr="00D25843">
        <w:rPr>
          <w:i/>
          <w:sz w:val="28"/>
          <w:szCs w:val="28"/>
        </w:rPr>
        <w:t>/</w:t>
      </w:r>
      <w:r w:rsidRPr="00D25843">
        <w:rPr>
          <w:i/>
          <w:sz w:val="28"/>
          <w:szCs w:val="28"/>
        </w:rPr>
        <w:t xml:space="preserve"> заочная формы обучения</w:t>
      </w:r>
      <w:r w:rsidRPr="00D25843">
        <w:rPr>
          <w:i/>
          <w:sz w:val="24"/>
          <w:szCs w:val="24"/>
        </w:rPr>
        <w:t>)</w:t>
      </w:r>
    </w:p>
    <w:p w:rsidR="00884268" w:rsidRPr="00D25843" w:rsidRDefault="00884268" w:rsidP="00884268"/>
    <w:tbl>
      <w:tblPr>
        <w:tblW w:w="51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
        <w:gridCol w:w="1906"/>
        <w:gridCol w:w="742"/>
        <w:gridCol w:w="952"/>
        <w:gridCol w:w="888"/>
        <w:gridCol w:w="1179"/>
        <w:gridCol w:w="1137"/>
        <w:gridCol w:w="809"/>
        <w:gridCol w:w="1499"/>
      </w:tblGrid>
      <w:tr w:rsidR="00A23B62" w:rsidRPr="00FB743E" w:rsidTr="00884268">
        <w:trPr>
          <w:cantSplit/>
          <w:trHeight w:val="145"/>
        </w:trPr>
        <w:tc>
          <w:tcPr>
            <w:tcW w:w="271" w:type="pct"/>
            <w:vMerge w:val="restart"/>
            <w:tcBorders>
              <w:top w:val="single" w:sz="4" w:space="0" w:color="auto"/>
              <w:left w:val="single" w:sz="4" w:space="0" w:color="auto"/>
              <w:bottom w:val="single" w:sz="4" w:space="0" w:color="auto"/>
              <w:right w:val="single" w:sz="4" w:space="0" w:color="auto"/>
            </w:tcBorders>
            <w:vAlign w:val="center"/>
            <w:hideMark/>
          </w:tcPr>
          <w:p w:rsidR="00C13B47" w:rsidRPr="00D80EFB" w:rsidRDefault="00C13B47" w:rsidP="00225AFC">
            <w:pPr>
              <w:tabs>
                <w:tab w:val="right" w:pos="851"/>
              </w:tabs>
              <w:jc w:val="center"/>
            </w:pPr>
            <w:r w:rsidRPr="00D80EFB">
              <w:t>№</w:t>
            </w:r>
          </w:p>
          <w:p w:rsidR="00C13B47" w:rsidRPr="00D80EFB" w:rsidRDefault="00C13B47" w:rsidP="00225AFC">
            <w:pPr>
              <w:tabs>
                <w:tab w:val="right" w:pos="851"/>
              </w:tabs>
              <w:jc w:val="center"/>
            </w:pPr>
            <w:r w:rsidRPr="00D80EFB">
              <w:t>п/п</w:t>
            </w:r>
          </w:p>
        </w:tc>
        <w:tc>
          <w:tcPr>
            <w:tcW w:w="989" w:type="pct"/>
            <w:vMerge w:val="restart"/>
            <w:tcBorders>
              <w:top w:val="single" w:sz="4" w:space="0" w:color="auto"/>
              <w:left w:val="single" w:sz="4" w:space="0" w:color="auto"/>
              <w:bottom w:val="single" w:sz="4" w:space="0" w:color="auto"/>
              <w:right w:val="single" w:sz="4" w:space="0" w:color="auto"/>
            </w:tcBorders>
            <w:vAlign w:val="center"/>
            <w:hideMark/>
          </w:tcPr>
          <w:p w:rsidR="00C13B47" w:rsidRPr="00043F6A" w:rsidRDefault="00C13B47" w:rsidP="00225AFC">
            <w:pPr>
              <w:tabs>
                <w:tab w:val="right" w:pos="851"/>
              </w:tabs>
              <w:jc w:val="center"/>
            </w:pPr>
            <w:r w:rsidRPr="00043F6A">
              <w:rPr>
                <w:b/>
              </w:rPr>
              <w:t>Наименование темы (раздела) дисциплины</w:t>
            </w:r>
          </w:p>
        </w:tc>
        <w:tc>
          <w:tcPr>
            <w:tcW w:w="2961" w:type="pct"/>
            <w:gridSpan w:val="6"/>
            <w:tcBorders>
              <w:top w:val="single" w:sz="4" w:space="0" w:color="auto"/>
              <w:left w:val="single" w:sz="4" w:space="0" w:color="auto"/>
              <w:bottom w:val="single" w:sz="4" w:space="0" w:color="auto"/>
              <w:right w:val="single" w:sz="4" w:space="0" w:color="auto"/>
            </w:tcBorders>
            <w:vAlign w:val="center"/>
          </w:tcPr>
          <w:p w:rsidR="00C13B47" w:rsidRPr="00043F6A" w:rsidRDefault="00C13B47" w:rsidP="00225AFC">
            <w:pPr>
              <w:tabs>
                <w:tab w:val="right" w:pos="851"/>
              </w:tabs>
              <w:jc w:val="center"/>
              <w:rPr>
                <w:b/>
              </w:rPr>
            </w:pPr>
            <w:r w:rsidRPr="00043F6A">
              <w:rPr>
                <w:b/>
              </w:rPr>
              <w:t>Трудоемкость в часах</w:t>
            </w:r>
          </w:p>
        </w:tc>
        <w:tc>
          <w:tcPr>
            <w:tcW w:w="778" w:type="pct"/>
            <w:vMerge w:val="restart"/>
            <w:tcBorders>
              <w:top w:val="single" w:sz="4" w:space="0" w:color="auto"/>
              <w:left w:val="single" w:sz="4" w:space="0" w:color="auto"/>
              <w:bottom w:val="single" w:sz="4" w:space="0" w:color="auto"/>
              <w:right w:val="single" w:sz="4" w:space="0" w:color="auto"/>
            </w:tcBorders>
            <w:vAlign w:val="center"/>
            <w:hideMark/>
          </w:tcPr>
          <w:p w:rsidR="00C13B47" w:rsidRPr="00043F6A" w:rsidRDefault="00C13B47" w:rsidP="00225AFC">
            <w:pPr>
              <w:tabs>
                <w:tab w:val="right" w:pos="851"/>
              </w:tabs>
              <w:jc w:val="center"/>
              <w:rPr>
                <w:b/>
              </w:rPr>
            </w:pPr>
            <w:r w:rsidRPr="00043F6A">
              <w:rPr>
                <w:b/>
              </w:rPr>
              <w:t>Формы текущего контроля успеваемости</w:t>
            </w:r>
          </w:p>
        </w:tc>
      </w:tr>
      <w:tr w:rsidR="00A23B62" w:rsidRPr="00FB743E" w:rsidTr="00884268">
        <w:trPr>
          <w:cantSplit/>
          <w:trHeight w:val="145"/>
        </w:trPr>
        <w:tc>
          <w:tcPr>
            <w:tcW w:w="271" w:type="pct"/>
            <w:vMerge/>
            <w:tcBorders>
              <w:top w:val="single" w:sz="4" w:space="0" w:color="auto"/>
              <w:left w:val="single" w:sz="4" w:space="0" w:color="auto"/>
              <w:bottom w:val="single" w:sz="4" w:space="0" w:color="auto"/>
              <w:right w:val="single" w:sz="4" w:space="0" w:color="auto"/>
            </w:tcBorders>
            <w:vAlign w:val="center"/>
            <w:hideMark/>
          </w:tcPr>
          <w:p w:rsidR="00C13B47" w:rsidRPr="00D80EFB" w:rsidRDefault="00C13B47" w:rsidP="00225AFC"/>
        </w:tc>
        <w:tc>
          <w:tcPr>
            <w:tcW w:w="989" w:type="pct"/>
            <w:vMerge/>
            <w:tcBorders>
              <w:top w:val="single" w:sz="4" w:space="0" w:color="auto"/>
              <w:left w:val="single" w:sz="4" w:space="0" w:color="auto"/>
              <w:bottom w:val="single" w:sz="4" w:space="0" w:color="auto"/>
              <w:right w:val="single" w:sz="4" w:space="0" w:color="auto"/>
            </w:tcBorders>
            <w:vAlign w:val="center"/>
            <w:hideMark/>
          </w:tcPr>
          <w:p w:rsidR="00C13B47" w:rsidRPr="008406FE" w:rsidRDefault="00C13B47" w:rsidP="00225AFC">
            <w:pPr>
              <w:rPr>
                <w:highlight w:val="yellow"/>
              </w:rPr>
            </w:pPr>
          </w:p>
        </w:tc>
        <w:tc>
          <w:tcPr>
            <w:tcW w:w="385" w:type="pct"/>
            <w:vMerge w:val="restart"/>
            <w:tcBorders>
              <w:top w:val="single" w:sz="4" w:space="0" w:color="auto"/>
              <w:left w:val="single" w:sz="4" w:space="0" w:color="auto"/>
              <w:bottom w:val="single" w:sz="4" w:space="0" w:color="auto"/>
              <w:right w:val="single" w:sz="4" w:space="0" w:color="auto"/>
            </w:tcBorders>
            <w:vAlign w:val="center"/>
            <w:hideMark/>
          </w:tcPr>
          <w:p w:rsidR="00C13B47" w:rsidRPr="00043F6A" w:rsidRDefault="00C13B47" w:rsidP="00225AFC">
            <w:pPr>
              <w:tabs>
                <w:tab w:val="right" w:pos="851"/>
              </w:tabs>
              <w:jc w:val="center"/>
              <w:rPr>
                <w:b/>
              </w:rPr>
            </w:pPr>
            <w:r w:rsidRPr="00043F6A">
              <w:rPr>
                <w:b/>
              </w:rPr>
              <w:t>Всего</w:t>
            </w:r>
          </w:p>
        </w:tc>
        <w:tc>
          <w:tcPr>
            <w:tcW w:w="2156" w:type="pct"/>
            <w:gridSpan w:val="4"/>
            <w:tcBorders>
              <w:top w:val="single" w:sz="4" w:space="0" w:color="auto"/>
              <w:left w:val="single" w:sz="4" w:space="0" w:color="auto"/>
              <w:bottom w:val="single" w:sz="4" w:space="0" w:color="auto"/>
              <w:right w:val="single" w:sz="4" w:space="0" w:color="auto"/>
            </w:tcBorders>
            <w:vAlign w:val="center"/>
            <w:hideMark/>
          </w:tcPr>
          <w:p w:rsidR="00C13B47" w:rsidRPr="00043F6A" w:rsidRDefault="00C13B47" w:rsidP="00225AFC">
            <w:pPr>
              <w:tabs>
                <w:tab w:val="right" w:pos="851"/>
              </w:tabs>
              <w:jc w:val="center"/>
              <w:rPr>
                <w:b/>
              </w:rPr>
            </w:pPr>
            <w:r w:rsidRPr="00043F6A">
              <w:rPr>
                <w:b/>
              </w:rPr>
              <w:t>Аудиторная работа</w:t>
            </w:r>
          </w:p>
        </w:tc>
        <w:tc>
          <w:tcPr>
            <w:tcW w:w="420" w:type="pct"/>
            <w:vMerge w:val="restart"/>
            <w:tcBorders>
              <w:top w:val="single" w:sz="4" w:space="0" w:color="auto"/>
              <w:left w:val="single" w:sz="4" w:space="0" w:color="auto"/>
              <w:bottom w:val="single" w:sz="4" w:space="0" w:color="auto"/>
              <w:right w:val="single" w:sz="4" w:space="0" w:color="auto"/>
            </w:tcBorders>
            <w:hideMark/>
          </w:tcPr>
          <w:p w:rsidR="00C13B47" w:rsidRPr="00043F6A" w:rsidRDefault="00E62324" w:rsidP="00225AFC">
            <w:pPr>
              <w:tabs>
                <w:tab w:val="right" w:pos="851"/>
              </w:tabs>
              <w:jc w:val="center"/>
              <w:rPr>
                <w:b/>
              </w:rPr>
            </w:pPr>
            <w:r w:rsidRPr="00043F6A">
              <w:rPr>
                <w:b/>
              </w:rPr>
              <w:t>Самостоятельная работа</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C13B47" w:rsidRPr="008406FE" w:rsidRDefault="00C13B47" w:rsidP="00225AFC">
            <w:pPr>
              <w:jc w:val="center"/>
              <w:rPr>
                <w:b/>
                <w:highlight w:val="yellow"/>
              </w:rPr>
            </w:pPr>
          </w:p>
        </w:tc>
      </w:tr>
      <w:tr w:rsidR="00A23B62" w:rsidRPr="00FB743E" w:rsidTr="00884268">
        <w:trPr>
          <w:cantSplit/>
          <w:trHeight w:val="145"/>
        </w:trPr>
        <w:tc>
          <w:tcPr>
            <w:tcW w:w="271" w:type="pct"/>
            <w:vMerge/>
            <w:tcBorders>
              <w:top w:val="single" w:sz="4" w:space="0" w:color="auto"/>
              <w:left w:val="single" w:sz="4" w:space="0" w:color="auto"/>
              <w:bottom w:val="single" w:sz="4" w:space="0" w:color="auto"/>
              <w:right w:val="single" w:sz="4" w:space="0" w:color="auto"/>
            </w:tcBorders>
            <w:vAlign w:val="center"/>
            <w:hideMark/>
          </w:tcPr>
          <w:p w:rsidR="00C13B47" w:rsidRPr="00D80EFB" w:rsidRDefault="00C13B47" w:rsidP="00225AFC"/>
        </w:tc>
        <w:tc>
          <w:tcPr>
            <w:tcW w:w="989" w:type="pct"/>
            <w:vMerge/>
            <w:tcBorders>
              <w:top w:val="single" w:sz="4" w:space="0" w:color="auto"/>
              <w:left w:val="single" w:sz="4" w:space="0" w:color="auto"/>
              <w:bottom w:val="single" w:sz="4" w:space="0" w:color="auto"/>
              <w:right w:val="single" w:sz="4" w:space="0" w:color="auto"/>
            </w:tcBorders>
            <w:vAlign w:val="center"/>
            <w:hideMark/>
          </w:tcPr>
          <w:p w:rsidR="00C13B47" w:rsidRPr="008406FE" w:rsidRDefault="00C13B47" w:rsidP="00225AFC">
            <w:pPr>
              <w:rPr>
                <w:highlight w:val="yellow"/>
              </w:rPr>
            </w:pPr>
          </w:p>
        </w:tc>
        <w:tc>
          <w:tcPr>
            <w:tcW w:w="385" w:type="pct"/>
            <w:vMerge/>
            <w:tcBorders>
              <w:top w:val="single" w:sz="4" w:space="0" w:color="auto"/>
              <w:left w:val="single" w:sz="4" w:space="0" w:color="auto"/>
              <w:bottom w:val="single" w:sz="4" w:space="0" w:color="auto"/>
              <w:right w:val="single" w:sz="4" w:space="0" w:color="auto"/>
            </w:tcBorders>
            <w:vAlign w:val="center"/>
            <w:hideMark/>
          </w:tcPr>
          <w:p w:rsidR="00C13B47" w:rsidRPr="00043F6A" w:rsidRDefault="00C13B47" w:rsidP="00225AFC">
            <w:pPr>
              <w:jc w:val="center"/>
              <w:rPr>
                <w:b/>
              </w:rPr>
            </w:pPr>
          </w:p>
        </w:tc>
        <w:tc>
          <w:tcPr>
            <w:tcW w:w="494" w:type="pct"/>
            <w:tcBorders>
              <w:top w:val="single" w:sz="4" w:space="0" w:color="auto"/>
              <w:left w:val="single" w:sz="4" w:space="0" w:color="auto"/>
              <w:bottom w:val="single" w:sz="4" w:space="0" w:color="auto"/>
              <w:right w:val="single" w:sz="4" w:space="0" w:color="auto"/>
            </w:tcBorders>
            <w:vAlign w:val="center"/>
            <w:hideMark/>
          </w:tcPr>
          <w:p w:rsidR="00C13B47" w:rsidRPr="00043F6A" w:rsidRDefault="00C13B47" w:rsidP="00225AFC">
            <w:pPr>
              <w:tabs>
                <w:tab w:val="right" w:pos="851"/>
              </w:tabs>
              <w:jc w:val="center"/>
            </w:pPr>
            <w:r w:rsidRPr="00043F6A">
              <w:t xml:space="preserve">Общая, в </w:t>
            </w:r>
            <w:proofErr w:type="spellStart"/>
            <w:r w:rsidRPr="00043F6A">
              <w:t>т.ч</w:t>
            </w:r>
            <w:proofErr w:type="spellEnd"/>
            <w:r w:rsidRPr="00043F6A">
              <w:t>.</w:t>
            </w:r>
          </w:p>
        </w:tc>
        <w:tc>
          <w:tcPr>
            <w:tcW w:w="461" w:type="pct"/>
            <w:tcBorders>
              <w:top w:val="single" w:sz="4" w:space="0" w:color="auto"/>
              <w:left w:val="single" w:sz="4" w:space="0" w:color="auto"/>
              <w:bottom w:val="single" w:sz="4" w:space="0" w:color="auto"/>
              <w:right w:val="single" w:sz="4" w:space="0" w:color="auto"/>
            </w:tcBorders>
            <w:vAlign w:val="center"/>
            <w:hideMark/>
          </w:tcPr>
          <w:p w:rsidR="00C13B47" w:rsidRPr="00043F6A" w:rsidRDefault="00C13B47" w:rsidP="00225AFC">
            <w:pPr>
              <w:tabs>
                <w:tab w:val="right" w:pos="851"/>
              </w:tabs>
              <w:jc w:val="center"/>
            </w:pPr>
            <w:r w:rsidRPr="00043F6A">
              <w:t>Лекции</w:t>
            </w:r>
          </w:p>
        </w:tc>
        <w:tc>
          <w:tcPr>
            <w:tcW w:w="612" w:type="pct"/>
            <w:tcBorders>
              <w:top w:val="single" w:sz="4" w:space="0" w:color="auto"/>
              <w:left w:val="single" w:sz="4" w:space="0" w:color="auto"/>
              <w:bottom w:val="single" w:sz="4" w:space="0" w:color="auto"/>
              <w:right w:val="single" w:sz="4" w:space="0" w:color="auto"/>
            </w:tcBorders>
            <w:vAlign w:val="center"/>
            <w:hideMark/>
          </w:tcPr>
          <w:p w:rsidR="00C13B47" w:rsidRPr="00043F6A" w:rsidRDefault="00C13B47" w:rsidP="00225AFC">
            <w:pPr>
              <w:jc w:val="center"/>
            </w:pPr>
            <w:r w:rsidRPr="00043F6A">
              <w:t>Семинары (практические занятия)</w:t>
            </w:r>
          </w:p>
        </w:tc>
        <w:tc>
          <w:tcPr>
            <w:tcW w:w="590" w:type="pct"/>
            <w:tcBorders>
              <w:top w:val="single" w:sz="4" w:space="0" w:color="auto"/>
              <w:left w:val="single" w:sz="4" w:space="0" w:color="auto"/>
              <w:bottom w:val="single" w:sz="4" w:space="0" w:color="auto"/>
              <w:right w:val="single" w:sz="4" w:space="0" w:color="auto"/>
            </w:tcBorders>
            <w:vAlign w:val="center"/>
            <w:hideMark/>
          </w:tcPr>
          <w:p w:rsidR="00C13B47" w:rsidRPr="00043F6A" w:rsidRDefault="0085706F" w:rsidP="0085706F">
            <w:pPr>
              <w:tabs>
                <w:tab w:val="right" w:pos="851"/>
              </w:tabs>
              <w:jc w:val="center"/>
            </w:pPr>
            <w:r w:rsidRPr="00043F6A">
              <w:t>З</w:t>
            </w:r>
            <w:r w:rsidR="00C13B47" w:rsidRPr="00043F6A">
              <w:t>анятия в интерактивн</w:t>
            </w:r>
            <w:r w:rsidRPr="00043F6A">
              <w:t>ых</w:t>
            </w:r>
            <w:r w:rsidR="00C13B47" w:rsidRPr="00043F6A">
              <w:t xml:space="preserve"> форм</w:t>
            </w:r>
            <w:r w:rsidRPr="00043F6A">
              <w:t>ах</w:t>
            </w:r>
          </w:p>
        </w:tc>
        <w:tc>
          <w:tcPr>
            <w:tcW w:w="420" w:type="pct"/>
            <w:vMerge/>
            <w:tcBorders>
              <w:top w:val="single" w:sz="4" w:space="0" w:color="auto"/>
              <w:left w:val="single" w:sz="4" w:space="0" w:color="auto"/>
              <w:bottom w:val="single" w:sz="4" w:space="0" w:color="auto"/>
              <w:right w:val="single" w:sz="4" w:space="0" w:color="auto"/>
            </w:tcBorders>
            <w:vAlign w:val="center"/>
            <w:hideMark/>
          </w:tcPr>
          <w:p w:rsidR="00C13B47" w:rsidRPr="008406FE" w:rsidRDefault="00C13B47" w:rsidP="00225AFC">
            <w:pPr>
              <w:rPr>
                <w:highlight w:val="yellow"/>
              </w:rPr>
            </w:pP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C13B47" w:rsidRPr="008406FE" w:rsidRDefault="00C13B47" w:rsidP="00225AFC">
            <w:pPr>
              <w:jc w:val="center"/>
              <w:rPr>
                <w:b/>
                <w:highlight w:val="yellow"/>
              </w:rPr>
            </w:pPr>
          </w:p>
        </w:tc>
      </w:tr>
      <w:tr w:rsidR="00A23B62" w:rsidRPr="00FB743E" w:rsidTr="00884268">
        <w:trPr>
          <w:cantSplit/>
          <w:trHeight w:val="145"/>
        </w:trPr>
        <w:tc>
          <w:tcPr>
            <w:tcW w:w="271" w:type="pct"/>
            <w:tcBorders>
              <w:top w:val="single" w:sz="4" w:space="0" w:color="auto"/>
              <w:left w:val="single" w:sz="4" w:space="0" w:color="auto"/>
              <w:bottom w:val="single" w:sz="4" w:space="0" w:color="auto"/>
              <w:right w:val="single" w:sz="4" w:space="0" w:color="auto"/>
            </w:tcBorders>
            <w:vAlign w:val="center"/>
            <w:hideMark/>
          </w:tcPr>
          <w:p w:rsidR="00C13B47" w:rsidRPr="00F7261E" w:rsidRDefault="00C13B47" w:rsidP="00225AFC">
            <w:pPr>
              <w:tabs>
                <w:tab w:val="right" w:pos="851"/>
              </w:tabs>
              <w:jc w:val="center"/>
            </w:pPr>
            <w:r w:rsidRPr="00F7261E">
              <w:t>1</w:t>
            </w:r>
          </w:p>
        </w:tc>
        <w:tc>
          <w:tcPr>
            <w:tcW w:w="989" w:type="pct"/>
            <w:tcBorders>
              <w:top w:val="single" w:sz="4" w:space="0" w:color="auto"/>
              <w:left w:val="single" w:sz="4" w:space="0" w:color="auto"/>
              <w:bottom w:val="single" w:sz="4" w:space="0" w:color="auto"/>
              <w:right w:val="single" w:sz="4" w:space="0" w:color="auto"/>
            </w:tcBorders>
            <w:vAlign w:val="center"/>
          </w:tcPr>
          <w:p w:rsidR="00C13B47" w:rsidRPr="00F7261E" w:rsidRDefault="00154C5A" w:rsidP="00225AFC">
            <w:pPr>
              <w:pStyle w:val="aff1"/>
            </w:pPr>
            <w:r w:rsidRPr="00154C5A">
              <w:t>Цифровая экономика как основной фактор развития страны</w:t>
            </w:r>
          </w:p>
        </w:tc>
        <w:tc>
          <w:tcPr>
            <w:tcW w:w="385" w:type="pct"/>
            <w:tcBorders>
              <w:top w:val="single" w:sz="4" w:space="0" w:color="auto"/>
              <w:left w:val="single" w:sz="4" w:space="0" w:color="auto"/>
              <w:bottom w:val="single" w:sz="4" w:space="0" w:color="auto"/>
              <w:right w:val="single" w:sz="4" w:space="0" w:color="auto"/>
            </w:tcBorders>
            <w:vAlign w:val="center"/>
          </w:tcPr>
          <w:p w:rsidR="00C13B47" w:rsidRPr="00F7261E" w:rsidRDefault="00E5276D" w:rsidP="00225AFC">
            <w:pPr>
              <w:tabs>
                <w:tab w:val="right" w:pos="851"/>
              </w:tabs>
              <w:jc w:val="center"/>
              <w:rPr>
                <w:sz w:val="16"/>
                <w:szCs w:val="16"/>
              </w:rPr>
            </w:pPr>
            <w:r w:rsidRPr="00F7261E">
              <w:rPr>
                <w:sz w:val="16"/>
                <w:szCs w:val="16"/>
              </w:rPr>
              <w:t>18</w:t>
            </w:r>
            <w:r w:rsidR="00290D4F" w:rsidRPr="00F7261E">
              <w:rPr>
                <w:sz w:val="16"/>
                <w:szCs w:val="16"/>
              </w:rPr>
              <w:t>/</w:t>
            </w:r>
            <w:r w:rsidR="002B22A6" w:rsidRPr="00F7261E">
              <w:rPr>
                <w:sz w:val="16"/>
                <w:szCs w:val="16"/>
              </w:rPr>
              <w:t>20,5</w:t>
            </w:r>
          </w:p>
          <w:p w:rsidR="002B22A6" w:rsidRPr="00F7261E" w:rsidRDefault="002B22A6" w:rsidP="00225AFC">
            <w:pPr>
              <w:tabs>
                <w:tab w:val="right" w:pos="851"/>
              </w:tabs>
              <w:jc w:val="center"/>
              <w:rPr>
                <w:sz w:val="16"/>
                <w:szCs w:val="16"/>
              </w:rPr>
            </w:pPr>
          </w:p>
        </w:tc>
        <w:tc>
          <w:tcPr>
            <w:tcW w:w="494"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4</w:t>
            </w:r>
            <w:r w:rsidR="002B22A6" w:rsidRPr="00F7261E">
              <w:rPr>
                <w:sz w:val="16"/>
                <w:szCs w:val="16"/>
              </w:rPr>
              <w:t>/0,5</w:t>
            </w:r>
          </w:p>
        </w:tc>
        <w:tc>
          <w:tcPr>
            <w:tcW w:w="461" w:type="pct"/>
            <w:tcBorders>
              <w:top w:val="single" w:sz="4" w:space="0" w:color="auto"/>
              <w:left w:val="single" w:sz="4" w:space="0" w:color="auto"/>
              <w:bottom w:val="single" w:sz="4" w:space="0" w:color="auto"/>
              <w:right w:val="single" w:sz="4" w:space="0" w:color="auto"/>
            </w:tcBorders>
            <w:vAlign w:val="center"/>
          </w:tcPr>
          <w:p w:rsidR="00C13B47" w:rsidRPr="00F7261E" w:rsidRDefault="006A1387" w:rsidP="00884268">
            <w:pPr>
              <w:tabs>
                <w:tab w:val="right" w:pos="851"/>
              </w:tabs>
              <w:jc w:val="center"/>
              <w:rPr>
                <w:sz w:val="16"/>
                <w:szCs w:val="16"/>
              </w:rPr>
            </w:pPr>
            <w:r w:rsidRPr="00F7261E">
              <w:rPr>
                <w:sz w:val="16"/>
                <w:szCs w:val="16"/>
              </w:rPr>
              <w:t>2</w:t>
            </w:r>
            <w:r w:rsidR="00290D4F" w:rsidRPr="00F7261E">
              <w:rPr>
                <w:sz w:val="16"/>
                <w:szCs w:val="16"/>
              </w:rPr>
              <w:t>/0</w:t>
            </w:r>
          </w:p>
        </w:tc>
        <w:tc>
          <w:tcPr>
            <w:tcW w:w="612"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tabs>
                <w:tab w:val="right" w:pos="851"/>
              </w:tabs>
              <w:jc w:val="center"/>
              <w:rPr>
                <w:sz w:val="16"/>
                <w:szCs w:val="16"/>
              </w:rPr>
            </w:pPr>
            <w:r w:rsidRPr="00F7261E">
              <w:rPr>
                <w:sz w:val="16"/>
                <w:szCs w:val="16"/>
              </w:rPr>
              <w:t>2</w:t>
            </w:r>
            <w:r w:rsidR="001E7795" w:rsidRPr="00F7261E">
              <w:rPr>
                <w:sz w:val="16"/>
                <w:szCs w:val="16"/>
              </w:rPr>
              <w:t>/0,5</w:t>
            </w:r>
          </w:p>
        </w:tc>
        <w:tc>
          <w:tcPr>
            <w:tcW w:w="590"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tabs>
                <w:tab w:val="right" w:pos="851"/>
              </w:tabs>
              <w:jc w:val="center"/>
              <w:rPr>
                <w:sz w:val="16"/>
                <w:szCs w:val="16"/>
              </w:rPr>
            </w:pPr>
            <w:r w:rsidRPr="00F7261E">
              <w:rPr>
                <w:sz w:val="16"/>
                <w:szCs w:val="16"/>
              </w:rPr>
              <w:t>1</w:t>
            </w:r>
            <w:r w:rsidR="003113A6" w:rsidRPr="00F7261E">
              <w:rPr>
                <w:sz w:val="16"/>
                <w:szCs w:val="16"/>
              </w:rPr>
              <w:t>/</w:t>
            </w:r>
            <w:r w:rsidR="00A2198A" w:rsidRPr="00F7261E">
              <w:rPr>
                <w:sz w:val="16"/>
                <w:szCs w:val="16"/>
              </w:rPr>
              <w:t>0,25</w:t>
            </w:r>
          </w:p>
        </w:tc>
        <w:tc>
          <w:tcPr>
            <w:tcW w:w="420" w:type="pct"/>
            <w:tcBorders>
              <w:top w:val="single" w:sz="4" w:space="0" w:color="auto"/>
              <w:left w:val="single" w:sz="4" w:space="0" w:color="auto"/>
              <w:bottom w:val="single" w:sz="4" w:space="0" w:color="auto"/>
              <w:right w:val="single" w:sz="4" w:space="0" w:color="auto"/>
            </w:tcBorders>
            <w:vAlign w:val="center"/>
          </w:tcPr>
          <w:p w:rsidR="000104B3" w:rsidRDefault="00E642FF" w:rsidP="00290D4F">
            <w:pPr>
              <w:tabs>
                <w:tab w:val="right" w:pos="851"/>
              </w:tabs>
              <w:jc w:val="center"/>
              <w:rPr>
                <w:sz w:val="16"/>
                <w:szCs w:val="16"/>
              </w:rPr>
            </w:pPr>
            <w:r w:rsidRPr="00F7261E">
              <w:rPr>
                <w:sz w:val="16"/>
                <w:szCs w:val="16"/>
              </w:rPr>
              <w:t>14</w:t>
            </w:r>
            <w:r w:rsidR="00A2198A" w:rsidRPr="00F7261E">
              <w:rPr>
                <w:sz w:val="16"/>
                <w:szCs w:val="16"/>
              </w:rPr>
              <w:t>/</w:t>
            </w:r>
            <w:r w:rsidR="00290D4F" w:rsidRPr="00F7261E">
              <w:rPr>
                <w:sz w:val="16"/>
                <w:szCs w:val="16"/>
              </w:rPr>
              <w:t>20</w:t>
            </w:r>
          </w:p>
          <w:p w:rsidR="00C13B47" w:rsidRPr="00F7261E" w:rsidRDefault="00C13B47" w:rsidP="00290D4F">
            <w:pPr>
              <w:tabs>
                <w:tab w:val="right" w:pos="851"/>
              </w:tabs>
              <w:jc w:val="center"/>
              <w:rPr>
                <w:sz w:val="16"/>
                <w:szCs w:val="16"/>
              </w:rPr>
            </w:pPr>
          </w:p>
        </w:tc>
        <w:tc>
          <w:tcPr>
            <w:tcW w:w="778"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225AFC">
            <w:pPr>
              <w:jc w:val="center"/>
            </w:pPr>
            <w:r w:rsidRPr="00F7261E">
              <w:t>Опрос, тестирование</w:t>
            </w:r>
          </w:p>
        </w:tc>
      </w:tr>
      <w:tr w:rsidR="00A23B62" w:rsidRPr="00FB743E" w:rsidTr="00884268">
        <w:trPr>
          <w:cantSplit/>
          <w:trHeight w:val="77"/>
        </w:trPr>
        <w:tc>
          <w:tcPr>
            <w:tcW w:w="271" w:type="pct"/>
            <w:tcBorders>
              <w:top w:val="single" w:sz="4" w:space="0" w:color="auto"/>
              <w:left w:val="single" w:sz="4" w:space="0" w:color="auto"/>
              <w:bottom w:val="single" w:sz="4" w:space="0" w:color="auto"/>
              <w:right w:val="single" w:sz="4" w:space="0" w:color="auto"/>
            </w:tcBorders>
            <w:vAlign w:val="center"/>
            <w:hideMark/>
          </w:tcPr>
          <w:p w:rsidR="00C13B47" w:rsidRPr="00F7261E" w:rsidRDefault="00C13B47" w:rsidP="00225AFC">
            <w:pPr>
              <w:tabs>
                <w:tab w:val="right" w:pos="851"/>
              </w:tabs>
              <w:jc w:val="center"/>
            </w:pPr>
            <w:r w:rsidRPr="00F7261E">
              <w:t>2</w:t>
            </w:r>
          </w:p>
        </w:tc>
        <w:tc>
          <w:tcPr>
            <w:tcW w:w="989" w:type="pct"/>
            <w:tcBorders>
              <w:top w:val="single" w:sz="4" w:space="0" w:color="auto"/>
              <w:left w:val="single" w:sz="4" w:space="0" w:color="auto"/>
              <w:bottom w:val="single" w:sz="4" w:space="0" w:color="auto"/>
              <w:right w:val="single" w:sz="4" w:space="0" w:color="auto"/>
            </w:tcBorders>
            <w:vAlign w:val="center"/>
          </w:tcPr>
          <w:p w:rsidR="00C13B47" w:rsidRPr="00F7261E" w:rsidRDefault="00154C5A" w:rsidP="00225AFC">
            <w:pPr>
              <w:pStyle w:val="aff1"/>
            </w:pPr>
            <w:r w:rsidRPr="00154C5A">
              <w:t>Особенности развития российского и зарубежных страховых рынков в условиях цифровизации</w:t>
            </w:r>
          </w:p>
        </w:tc>
        <w:tc>
          <w:tcPr>
            <w:tcW w:w="385" w:type="pct"/>
            <w:tcBorders>
              <w:top w:val="single" w:sz="4" w:space="0" w:color="auto"/>
              <w:left w:val="single" w:sz="4" w:space="0" w:color="auto"/>
              <w:bottom w:val="single" w:sz="4" w:space="0" w:color="auto"/>
              <w:right w:val="single" w:sz="4" w:space="0" w:color="auto"/>
            </w:tcBorders>
            <w:vAlign w:val="center"/>
          </w:tcPr>
          <w:p w:rsidR="00357848" w:rsidRPr="00F7261E" w:rsidRDefault="00E5276D" w:rsidP="00225AFC">
            <w:pPr>
              <w:tabs>
                <w:tab w:val="right" w:pos="851"/>
              </w:tabs>
              <w:jc w:val="center"/>
              <w:rPr>
                <w:sz w:val="16"/>
                <w:szCs w:val="16"/>
              </w:rPr>
            </w:pPr>
            <w:r w:rsidRPr="00F7261E">
              <w:rPr>
                <w:sz w:val="16"/>
                <w:szCs w:val="16"/>
              </w:rPr>
              <w:t>20</w:t>
            </w:r>
            <w:r w:rsidR="002B22A6" w:rsidRPr="00F7261E">
              <w:rPr>
                <w:sz w:val="16"/>
                <w:szCs w:val="16"/>
              </w:rPr>
              <w:t>/18</w:t>
            </w:r>
          </w:p>
          <w:p w:rsidR="00C13B47" w:rsidRPr="00F7261E" w:rsidRDefault="00C13B47" w:rsidP="00225AFC">
            <w:pPr>
              <w:tabs>
                <w:tab w:val="right" w:pos="851"/>
              </w:tabs>
              <w:jc w:val="center"/>
              <w:rPr>
                <w:sz w:val="16"/>
                <w:szCs w:val="16"/>
              </w:rPr>
            </w:pPr>
          </w:p>
        </w:tc>
        <w:tc>
          <w:tcPr>
            <w:tcW w:w="494" w:type="pct"/>
            <w:tcBorders>
              <w:top w:val="single" w:sz="4" w:space="0" w:color="auto"/>
              <w:left w:val="single" w:sz="4" w:space="0" w:color="auto"/>
              <w:bottom w:val="single" w:sz="4" w:space="0" w:color="auto"/>
              <w:right w:val="single" w:sz="4" w:space="0" w:color="auto"/>
            </w:tcBorders>
            <w:vAlign w:val="center"/>
          </w:tcPr>
          <w:p w:rsidR="00C13B47" w:rsidRPr="00F7261E" w:rsidRDefault="00C45F1A" w:rsidP="00884268">
            <w:pPr>
              <w:jc w:val="center"/>
              <w:rPr>
                <w:sz w:val="16"/>
                <w:szCs w:val="16"/>
              </w:rPr>
            </w:pPr>
            <w:r>
              <w:rPr>
                <w:sz w:val="16"/>
                <w:szCs w:val="16"/>
              </w:rPr>
              <w:t>8</w:t>
            </w:r>
            <w:r w:rsidR="002B22A6" w:rsidRPr="00F7261E">
              <w:rPr>
                <w:sz w:val="16"/>
                <w:szCs w:val="16"/>
              </w:rPr>
              <w:t>/2</w:t>
            </w:r>
          </w:p>
        </w:tc>
        <w:tc>
          <w:tcPr>
            <w:tcW w:w="461" w:type="pct"/>
            <w:tcBorders>
              <w:top w:val="single" w:sz="4" w:space="0" w:color="auto"/>
              <w:left w:val="single" w:sz="4" w:space="0" w:color="auto"/>
              <w:bottom w:val="single" w:sz="4" w:space="0" w:color="auto"/>
              <w:right w:val="single" w:sz="4" w:space="0" w:color="auto"/>
            </w:tcBorders>
            <w:vAlign w:val="center"/>
          </w:tcPr>
          <w:p w:rsidR="00C13B47" w:rsidRPr="00F7261E" w:rsidRDefault="006A1387" w:rsidP="00884268">
            <w:pPr>
              <w:tabs>
                <w:tab w:val="right" w:pos="851"/>
              </w:tabs>
              <w:jc w:val="center"/>
              <w:rPr>
                <w:sz w:val="16"/>
                <w:szCs w:val="16"/>
              </w:rPr>
            </w:pPr>
            <w:r w:rsidRPr="00F7261E">
              <w:rPr>
                <w:sz w:val="16"/>
                <w:szCs w:val="16"/>
              </w:rPr>
              <w:t>4</w:t>
            </w:r>
            <w:r w:rsidR="007E22AD" w:rsidRPr="00F7261E">
              <w:rPr>
                <w:sz w:val="16"/>
                <w:szCs w:val="16"/>
              </w:rPr>
              <w:t>/1</w:t>
            </w:r>
          </w:p>
        </w:tc>
        <w:tc>
          <w:tcPr>
            <w:tcW w:w="612" w:type="pct"/>
            <w:tcBorders>
              <w:top w:val="single" w:sz="4" w:space="0" w:color="auto"/>
              <w:left w:val="single" w:sz="4" w:space="0" w:color="auto"/>
              <w:bottom w:val="single" w:sz="4" w:space="0" w:color="auto"/>
              <w:right w:val="single" w:sz="4" w:space="0" w:color="auto"/>
            </w:tcBorders>
            <w:vAlign w:val="center"/>
          </w:tcPr>
          <w:p w:rsidR="00C13B47" w:rsidRPr="00F7261E" w:rsidRDefault="00E5276D" w:rsidP="00884268">
            <w:pPr>
              <w:tabs>
                <w:tab w:val="right" w:pos="851"/>
              </w:tabs>
              <w:jc w:val="center"/>
              <w:rPr>
                <w:sz w:val="16"/>
                <w:szCs w:val="16"/>
              </w:rPr>
            </w:pPr>
            <w:r w:rsidRPr="00F7261E">
              <w:rPr>
                <w:sz w:val="16"/>
                <w:szCs w:val="16"/>
              </w:rPr>
              <w:t>4</w:t>
            </w:r>
            <w:r w:rsidR="001E7795" w:rsidRPr="00F7261E">
              <w:rPr>
                <w:sz w:val="16"/>
                <w:szCs w:val="16"/>
              </w:rPr>
              <w:t>/1</w:t>
            </w:r>
          </w:p>
        </w:tc>
        <w:tc>
          <w:tcPr>
            <w:tcW w:w="590"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1</w:t>
            </w:r>
            <w:r w:rsidR="003113A6" w:rsidRPr="00F7261E">
              <w:rPr>
                <w:sz w:val="16"/>
                <w:szCs w:val="16"/>
              </w:rPr>
              <w:t>/0</w:t>
            </w:r>
            <w:r w:rsidR="00A2198A" w:rsidRPr="00F7261E">
              <w:rPr>
                <w:sz w:val="16"/>
                <w:szCs w:val="16"/>
              </w:rPr>
              <w:t>,5</w:t>
            </w:r>
          </w:p>
        </w:tc>
        <w:tc>
          <w:tcPr>
            <w:tcW w:w="420" w:type="pct"/>
            <w:tcBorders>
              <w:top w:val="single" w:sz="4" w:space="0" w:color="auto"/>
              <w:left w:val="single" w:sz="4" w:space="0" w:color="auto"/>
              <w:bottom w:val="single" w:sz="4" w:space="0" w:color="auto"/>
              <w:right w:val="single" w:sz="4" w:space="0" w:color="auto"/>
            </w:tcBorders>
            <w:vAlign w:val="center"/>
          </w:tcPr>
          <w:p w:rsidR="000104B3" w:rsidRDefault="00E642FF" w:rsidP="00225AFC">
            <w:pPr>
              <w:tabs>
                <w:tab w:val="right" w:pos="851"/>
              </w:tabs>
              <w:jc w:val="center"/>
              <w:rPr>
                <w:sz w:val="16"/>
                <w:szCs w:val="16"/>
              </w:rPr>
            </w:pPr>
            <w:r w:rsidRPr="00F7261E">
              <w:rPr>
                <w:sz w:val="16"/>
                <w:szCs w:val="16"/>
              </w:rPr>
              <w:t>12</w:t>
            </w:r>
            <w:r w:rsidR="00A2198A" w:rsidRPr="00F7261E">
              <w:rPr>
                <w:sz w:val="16"/>
                <w:szCs w:val="16"/>
              </w:rPr>
              <w:t>/16</w:t>
            </w:r>
          </w:p>
          <w:p w:rsidR="00C13B47" w:rsidRPr="00F7261E" w:rsidRDefault="00C13B47" w:rsidP="00225AFC">
            <w:pPr>
              <w:tabs>
                <w:tab w:val="right" w:pos="851"/>
              </w:tabs>
              <w:jc w:val="center"/>
              <w:rPr>
                <w:sz w:val="16"/>
                <w:szCs w:val="16"/>
              </w:rPr>
            </w:pPr>
          </w:p>
        </w:tc>
        <w:tc>
          <w:tcPr>
            <w:tcW w:w="778"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225AFC">
            <w:pPr>
              <w:jc w:val="center"/>
            </w:pPr>
            <w:r w:rsidRPr="00F7261E">
              <w:t>Обсуждение, тестирование, дискуссия</w:t>
            </w:r>
          </w:p>
        </w:tc>
      </w:tr>
      <w:tr w:rsidR="00A23B62" w:rsidRPr="00FB743E" w:rsidTr="00884268">
        <w:trPr>
          <w:cantSplit/>
          <w:trHeight w:val="1422"/>
        </w:trPr>
        <w:tc>
          <w:tcPr>
            <w:tcW w:w="271"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225AFC">
            <w:pPr>
              <w:tabs>
                <w:tab w:val="right" w:pos="851"/>
              </w:tabs>
              <w:jc w:val="center"/>
            </w:pPr>
            <w:r w:rsidRPr="00F7261E">
              <w:t>3</w:t>
            </w:r>
          </w:p>
        </w:tc>
        <w:tc>
          <w:tcPr>
            <w:tcW w:w="989" w:type="pct"/>
            <w:tcBorders>
              <w:top w:val="single" w:sz="4" w:space="0" w:color="auto"/>
              <w:left w:val="single" w:sz="4" w:space="0" w:color="auto"/>
              <w:bottom w:val="single" w:sz="4" w:space="0" w:color="auto"/>
              <w:right w:val="single" w:sz="4" w:space="0" w:color="auto"/>
            </w:tcBorders>
            <w:vAlign w:val="center"/>
          </w:tcPr>
          <w:p w:rsidR="00C13B47" w:rsidRPr="00F7261E" w:rsidRDefault="00154C5A" w:rsidP="00EB08B7">
            <w:r w:rsidRPr="00154C5A">
              <w:t>Внедрение цифровых технологий и их влияние на трансформацию трудовых отношений на страховом рынке</w:t>
            </w:r>
          </w:p>
        </w:tc>
        <w:tc>
          <w:tcPr>
            <w:tcW w:w="385" w:type="pct"/>
            <w:tcBorders>
              <w:top w:val="single" w:sz="4" w:space="0" w:color="auto"/>
              <w:left w:val="single" w:sz="4" w:space="0" w:color="auto"/>
              <w:bottom w:val="single" w:sz="4" w:space="0" w:color="auto"/>
              <w:right w:val="single" w:sz="4" w:space="0" w:color="auto"/>
            </w:tcBorders>
            <w:vAlign w:val="center"/>
          </w:tcPr>
          <w:p w:rsidR="00357848" w:rsidRPr="00F7261E" w:rsidRDefault="00E5276D" w:rsidP="00225AFC">
            <w:pPr>
              <w:tabs>
                <w:tab w:val="right" w:pos="851"/>
              </w:tabs>
              <w:jc w:val="center"/>
              <w:rPr>
                <w:sz w:val="16"/>
                <w:szCs w:val="16"/>
              </w:rPr>
            </w:pPr>
            <w:r w:rsidRPr="00F7261E">
              <w:rPr>
                <w:sz w:val="16"/>
                <w:szCs w:val="16"/>
              </w:rPr>
              <w:t>16</w:t>
            </w:r>
            <w:r w:rsidR="002B22A6" w:rsidRPr="00F7261E">
              <w:rPr>
                <w:sz w:val="16"/>
                <w:szCs w:val="16"/>
              </w:rPr>
              <w:t>/13</w:t>
            </w:r>
          </w:p>
          <w:p w:rsidR="00C13B47" w:rsidRPr="00F7261E" w:rsidRDefault="00C13B47" w:rsidP="00225AFC">
            <w:pPr>
              <w:tabs>
                <w:tab w:val="right" w:pos="851"/>
              </w:tabs>
              <w:jc w:val="center"/>
              <w:rPr>
                <w:sz w:val="16"/>
                <w:szCs w:val="16"/>
              </w:rPr>
            </w:pPr>
          </w:p>
        </w:tc>
        <w:tc>
          <w:tcPr>
            <w:tcW w:w="494"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4</w:t>
            </w:r>
            <w:r w:rsidR="002B22A6" w:rsidRPr="00F7261E">
              <w:rPr>
                <w:sz w:val="16"/>
                <w:szCs w:val="16"/>
              </w:rPr>
              <w:t>/1</w:t>
            </w:r>
          </w:p>
        </w:tc>
        <w:tc>
          <w:tcPr>
            <w:tcW w:w="461" w:type="pct"/>
            <w:tcBorders>
              <w:top w:val="single" w:sz="4" w:space="0" w:color="auto"/>
              <w:left w:val="single" w:sz="4" w:space="0" w:color="auto"/>
              <w:bottom w:val="single" w:sz="4" w:space="0" w:color="auto"/>
              <w:right w:val="single" w:sz="4" w:space="0" w:color="auto"/>
            </w:tcBorders>
            <w:vAlign w:val="center"/>
          </w:tcPr>
          <w:p w:rsidR="00C13B47" w:rsidRPr="00F7261E" w:rsidRDefault="006A1387" w:rsidP="00884268">
            <w:pPr>
              <w:tabs>
                <w:tab w:val="right" w:pos="851"/>
              </w:tabs>
              <w:jc w:val="center"/>
              <w:rPr>
                <w:sz w:val="16"/>
                <w:szCs w:val="16"/>
              </w:rPr>
            </w:pPr>
            <w:r w:rsidRPr="00F7261E">
              <w:rPr>
                <w:sz w:val="16"/>
                <w:szCs w:val="16"/>
              </w:rPr>
              <w:t>2</w:t>
            </w:r>
            <w:r w:rsidR="007E22AD" w:rsidRPr="00F7261E">
              <w:rPr>
                <w:sz w:val="16"/>
                <w:szCs w:val="16"/>
              </w:rPr>
              <w:t>/0,5</w:t>
            </w:r>
          </w:p>
        </w:tc>
        <w:tc>
          <w:tcPr>
            <w:tcW w:w="612"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tabs>
                <w:tab w:val="right" w:pos="851"/>
              </w:tabs>
              <w:jc w:val="center"/>
              <w:rPr>
                <w:sz w:val="16"/>
                <w:szCs w:val="16"/>
              </w:rPr>
            </w:pPr>
            <w:r w:rsidRPr="00F7261E">
              <w:rPr>
                <w:sz w:val="16"/>
                <w:szCs w:val="16"/>
              </w:rPr>
              <w:t>2</w:t>
            </w:r>
            <w:r w:rsidR="001E7795" w:rsidRPr="00F7261E">
              <w:rPr>
                <w:sz w:val="16"/>
                <w:szCs w:val="16"/>
              </w:rPr>
              <w:t>/0,5</w:t>
            </w:r>
          </w:p>
        </w:tc>
        <w:tc>
          <w:tcPr>
            <w:tcW w:w="590"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1</w:t>
            </w:r>
            <w:r w:rsidR="003113A6" w:rsidRPr="00F7261E">
              <w:rPr>
                <w:sz w:val="16"/>
                <w:szCs w:val="16"/>
              </w:rPr>
              <w:t>/0</w:t>
            </w:r>
            <w:r w:rsidR="00A2198A" w:rsidRPr="00F7261E">
              <w:rPr>
                <w:sz w:val="16"/>
                <w:szCs w:val="16"/>
              </w:rPr>
              <w:t>,25</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E642FF" w:rsidP="00884268">
            <w:pPr>
              <w:jc w:val="center"/>
              <w:rPr>
                <w:sz w:val="16"/>
                <w:szCs w:val="16"/>
              </w:rPr>
            </w:pPr>
            <w:r w:rsidRPr="00F7261E">
              <w:rPr>
                <w:sz w:val="16"/>
                <w:szCs w:val="16"/>
              </w:rPr>
              <w:t>12</w:t>
            </w:r>
            <w:r w:rsidR="00A2198A" w:rsidRPr="00F7261E">
              <w:rPr>
                <w:sz w:val="16"/>
                <w:szCs w:val="16"/>
              </w:rPr>
              <w:t>/</w:t>
            </w:r>
            <w:r w:rsidR="00290D4F" w:rsidRPr="00F7261E">
              <w:rPr>
                <w:sz w:val="16"/>
                <w:szCs w:val="16"/>
              </w:rPr>
              <w:t>12</w:t>
            </w:r>
          </w:p>
          <w:p w:rsidR="00C13B47" w:rsidRPr="00F7261E" w:rsidRDefault="00C13B47" w:rsidP="00290D4F">
            <w:pPr>
              <w:jc w:val="center"/>
              <w:rPr>
                <w:sz w:val="16"/>
                <w:szCs w:val="16"/>
              </w:rPr>
            </w:pPr>
          </w:p>
        </w:tc>
        <w:tc>
          <w:tcPr>
            <w:tcW w:w="778"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225AFC">
            <w:pPr>
              <w:jc w:val="center"/>
            </w:pPr>
            <w:r w:rsidRPr="00F7261E">
              <w:t>Обсуждение, дискуссия</w:t>
            </w:r>
          </w:p>
        </w:tc>
      </w:tr>
      <w:tr w:rsidR="00A23B62" w:rsidRPr="008406FE" w:rsidTr="00884268">
        <w:trPr>
          <w:cantSplit/>
          <w:trHeight w:val="1505"/>
        </w:trPr>
        <w:tc>
          <w:tcPr>
            <w:tcW w:w="271"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225AFC">
            <w:pPr>
              <w:tabs>
                <w:tab w:val="right" w:pos="851"/>
              </w:tabs>
              <w:jc w:val="center"/>
            </w:pPr>
            <w:r w:rsidRPr="00F7261E">
              <w:t>4</w:t>
            </w:r>
          </w:p>
        </w:tc>
        <w:tc>
          <w:tcPr>
            <w:tcW w:w="989" w:type="pct"/>
            <w:tcBorders>
              <w:top w:val="single" w:sz="4" w:space="0" w:color="auto"/>
              <w:left w:val="single" w:sz="4" w:space="0" w:color="auto"/>
              <w:bottom w:val="single" w:sz="4" w:space="0" w:color="auto"/>
              <w:right w:val="single" w:sz="4" w:space="0" w:color="auto"/>
            </w:tcBorders>
            <w:vAlign w:val="center"/>
          </w:tcPr>
          <w:p w:rsidR="00C13B47" w:rsidRPr="00F7261E" w:rsidRDefault="00154C5A" w:rsidP="00225AFC">
            <w:pPr>
              <w:pStyle w:val="aff1"/>
            </w:pPr>
            <w:proofErr w:type="spellStart"/>
            <w:r w:rsidRPr="00154C5A">
              <w:rPr>
                <w:color w:val="000000"/>
              </w:rPr>
              <w:t>InsurTech</w:t>
            </w:r>
            <w:proofErr w:type="spellEnd"/>
            <w:r w:rsidRPr="00154C5A">
              <w:rPr>
                <w:color w:val="000000"/>
              </w:rPr>
              <w:t xml:space="preserve"> как основа деятельности современной страховой компании</w:t>
            </w:r>
          </w:p>
        </w:tc>
        <w:tc>
          <w:tcPr>
            <w:tcW w:w="385" w:type="pct"/>
            <w:tcBorders>
              <w:top w:val="single" w:sz="4" w:space="0" w:color="auto"/>
              <w:left w:val="single" w:sz="4" w:space="0" w:color="auto"/>
              <w:bottom w:val="single" w:sz="4" w:space="0" w:color="auto"/>
              <w:right w:val="single" w:sz="4" w:space="0" w:color="auto"/>
            </w:tcBorders>
            <w:vAlign w:val="center"/>
          </w:tcPr>
          <w:p w:rsidR="00357848" w:rsidRPr="00F7261E" w:rsidRDefault="00E5276D" w:rsidP="00225AFC">
            <w:pPr>
              <w:tabs>
                <w:tab w:val="right" w:pos="851"/>
              </w:tabs>
              <w:jc w:val="center"/>
              <w:rPr>
                <w:sz w:val="16"/>
                <w:szCs w:val="16"/>
              </w:rPr>
            </w:pPr>
            <w:r w:rsidRPr="00F7261E">
              <w:rPr>
                <w:sz w:val="16"/>
                <w:szCs w:val="16"/>
              </w:rPr>
              <w:t>14</w:t>
            </w:r>
            <w:r w:rsidR="002B22A6" w:rsidRPr="00F7261E">
              <w:rPr>
                <w:sz w:val="16"/>
                <w:szCs w:val="16"/>
              </w:rPr>
              <w:t>/19</w:t>
            </w:r>
            <w:r w:rsidR="00357848" w:rsidRPr="00F7261E">
              <w:rPr>
                <w:sz w:val="16"/>
                <w:szCs w:val="16"/>
              </w:rPr>
              <w:t>/</w:t>
            </w:r>
          </w:p>
          <w:p w:rsidR="00C13B47" w:rsidRPr="00F7261E" w:rsidRDefault="00C13B47" w:rsidP="00225AFC">
            <w:pPr>
              <w:tabs>
                <w:tab w:val="right" w:pos="851"/>
              </w:tabs>
              <w:jc w:val="center"/>
              <w:rPr>
                <w:sz w:val="16"/>
                <w:szCs w:val="16"/>
              </w:rPr>
            </w:pPr>
          </w:p>
        </w:tc>
        <w:tc>
          <w:tcPr>
            <w:tcW w:w="494"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4</w:t>
            </w:r>
            <w:r w:rsidR="002B22A6" w:rsidRPr="00F7261E">
              <w:rPr>
                <w:sz w:val="16"/>
                <w:szCs w:val="16"/>
              </w:rPr>
              <w:t>/3</w:t>
            </w:r>
          </w:p>
        </w:tc>
        <w:tc>
          <w:tcPr>
            <w:tcW w:w="461" w:type="pct"/>
            <w:tcBorders>
              <w:top w:val="single" w:sz="4" w:space="0" w:color="auto"/>
              <w:left w:val="single" w:sz="4" w:space="0" w:color="auto"/>
              <w:bottom w:val="single" w:sz="4" w:space="0" w:color="auto"/>
              <w:right w:val="single" w:sz="4" w:space="0" w:color="auto"/>
            </w:tcBorders>
            <w:vAlign w:val="center"/>
          </w:tcPr>
          <w:p w:rsidR="00C13B47" w:rsidRPr="00F7261E" w:rsidRDefault="006A1387" w:rsidP="00884268">
            <w:pPr>
              <w:tabs>
                <w:tab w:val="right" w:pos="851"/>
              </w:tabs>
              <w:jc w:val="center"/>
              <w:rPr>
                <w:sz w:val="16"/>
                <w:szCs w:val="16"/>
              </w:rPr>
            </w:pPr>
            <w:r w:rsidRPr="00F7261E">
              <w:rPr>
                <w:sz w:val="16"/>
                <w:szCs w:val="16"/>
              </w:rPr>
              <w:t>2</w:t>
            </w:r>
            <w:r w:rsidR="007E22AD" w:rsidRPr="00F7261E">
              <w:rPr>
                <w:sz w:val="16"/>
                <w:szCs w:val="16"/>
              </w:rPr>
              <w:t>/1</w:t>
            </w:r>
          </w:p>
        </w:tc>
        <w:tc>
          <w:tcPr>
            <w:tcW w:w="612"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tabs>
                <w:tab w:val="right" w:pos="851"/>
              </w:tabs>
              <w:jc w:val="center"/>
              <w:rPr>
                <w:sz w:val="16"/>
                <w:szCs w:val="16"/>
              </w:rPr>
            </w:pPr>
            <w:r w:rsidRPr="00F7261E">
              <w:rPr>
                <w:sz w:val="16"/>
                <w:szCs w:val="16"/>
              </w:rPr>
              <w:t>2</w:t>
            </w:r>
            <w:r w:rsidR="001E7795" w:rsidRPr="00F7261E">
              <w:rPr>
                <w:sz w:val="16"/>
                <w:szCs w:val="16"/>
              </w:rPr>
              <w:t>/</w:t>
            </w:r>
            <w:r w:rsidR="003113A6" w:rsidRPr="00F7261E">
              <w:rPr>
                <w:sz w:val="16"/>
                <w:szCs w:val="16"/>
              </w:rPr>
              <w:t>2</w:t>
            </w:r>
          </w:p>
        </w:tc>
        <w:tc>
          <w:tcPr>
            <w:tcW w:w="590"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1</w:t>
            </w:r>
            <w:r w:rsidR="003113A6" w:rsidRPr="00F7261E">
              <w:rPr>
                <w:sz w:val="16"/>
                <w:szCs w:val="16"/>
              </w:rPr>
              <w:t>/1</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E642FF" w:rsidP="00884268">
            <w:pPr>
              <w:jc w:val="center"/>
              <w:rPr>
                <w:sz w:val="16"/>
                <w:szCs w:val="16"/>
              </w:rPr>
            </w:pPr>
            <w:r w:rsidRPr="00F7261E">
              <w:rPr>
                <w:sz w:val="16"/>
                <w:szCs w:val="16"/>
              </w:rPr>
              <w:t>1</w:t>
            </w:r>
            <w:r w:rsidR="00E5276D" w:rsidRPr="00F7261E">
              <w:rPr>
                <w:sz w:val="16"/>
                <w:szCs w:val="16"/>
              </w:rPr>
              <w:t>0</w:t>
            </w:r>
            <w:r w:rsidR="00A2198A" w:rsidRPr="00F7261E">
              <w:rPr>
                <w:sz w:val="16"/>
                <w:szCs w:val="16"/>
              </w:rPr>
              <w:t>/16</w:t>
            </w:r>
          </w:p>
          <w:p w:rsidR="00C13B47" w:rsidRPr="00F7261E" w:rsidRDefault="00C13B47" w:rsidP="00E5276D">
            <w:pPr>
              <w:jc w:val="center"/>
              <w:rPr>
                <w:sz w:val="16"/>
                <w:szCs w:val="16"/>
              </w:rPr>
            </w:pPr>
          </w:p>
        </w:tc>
        <w:tc>
          <w:tcPr>
            <w:tcW w:w="778" w:type="pct"/>
            <w:tcBorders>
              <w:top w:val="single" w:sz="4" w:space="0" w:color="auto"/>
              <w:left w:val="single" w:sz="4" w:space="0" w:color="auto"/>
              <w:bottom w:val="single" w:sz="4" w:space="0" w:color="auto"/>
              <w:right w:val="single" w:sz="4" w:space="0" w:color="auto"/>
            </w:tcBorders>
            <w:vAlign w:val="center"/>
          </w:tcPr>
          <w:p w:rsidR="00C13B47" w:rsidRPr="00F7261E" w:rsidRDefault="00E55ACA" w:rsidP="00225AFC">
            <w:pPr>
              <w:jc w:val="center"/>
            </w:pPr>
            <w:r w:rsidRPr="00F7261E">
              <w:t>Обсуждение, решение ситуационных задач</w:t>
            </w:r>
          </w:p>
        </w:tc>
      </w:tr>
      <w:tr w:rsidR="00A23B62" w:rsidRPr="008406FE" w:rsidTr="00884268">
        <w:trPr>
          <w:cantSplit/>
          <w:trHeight w:val="1268"/>
        </w:trPr>
        <w:tc>
          <w:tcPr>
            <w:tcW w:w="271"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225AFC">
            <w:pPr>
              <w:tabs>
                <w:tab w:val="right" w:pos="851"/>
              </w:tabs>
              <w:jc w:val="center"/>
            </w:pPr>
            <w:r w:rsidRPr="00F7261E">
              <w:lastRenderedPageBreak/>
              <w:t>5</w:t>
            </w:r>
          </w:p>
        </w:tc>
        <w:tc>
          <w:tcPr>
            <w:tcW w:w="989" w:type="pct"/>
            <w:tcBorders>
              <w:top w:val="single" w:sz="4" w:space="0" w:color="auto"/>
              <w:left w:val="single" w:sz="4" w:space="0" w:color="auto"/>
              <w:bottom w:val="single" w:sz="4" w:space="0" w:color="auto"/>
              <w:right w:val="single" w:sz="4" w:space="0" w:color="auto"/>
            </w:tcBorders>
            <w:vAlign w:val="center"/>
          </w:tcPr>
          <w:p w:rsidR="00C13B47" w:rsidRPr="00F7261E" w:rsidRDefault="00154C5A" w:rsidP="00225AFC">
            <w:pPr>
              <w:pStyle w:val="aff1"/>
            </w:pPr>
            <w:r w:rsidRPr="00154C5A">
              <w:t>Новые технологии в страховании</w:t>
            </w:r>
          </w:p>
        </w:tc>
        <w:tc>
          <w:tcPr>
            <w:tcW w:w="385" w:type="pct"/>
            <w:tcBorders>
              <w:top w:val="single" w:sz="4" w:space="0" w:color="auto"/>
              <w:left w:val="single" w:sz="4" w:space="0" w:color="auto"/>
              <w:bottom w:val="single" w:sz="4" w:space="0" w:color="auto"/>
              <w:right w:val="single" w:sz="4" w:space="0" w:color="auto"/>
            </w:tcBorders>
            <w:vAlign w:val="center"/>
          </w:tcPr>
          <w:p w:rsidR="00357848" w:rsidRPr="00F7261E" w:rsidRDefault="00E5276D" w:rsidP="00225AFC">
            <w:pPr>
              <w:tabs>
                <w:tab w:val="right" w:pos="851"/>
              </w:tabs>
              <w:jc w:val="center"/>
              <w:rPr>
                <w:sz w:val="16"/>
                <w:szCs w:val="16"/>
              </w:rPr>
            </w:pPr>
            <w:r w:rsidRPr="00F7261E">
              <w:rPr>
                <w:sz w:val="16"/>
                <w:szCs w:val="16"/>
              </w:rPr>
              <w:t>20</w:t>
            </w:r>
            <w:r w:rsidR="002B22A6" w:rsidRPr="00F7261E">
              <w:rPr>
                <w:sz w:val="16"/>
                <w:szCs w:val="16"/>
              </w:rPr>
              <w:t>/19</w:t>
            </w:r>
            <w:r w:rsidR="00357848" w:rsidRPr="00F7261E">
              <w:rPr>
                <w:sz w:val="16"/>
                <w:szCs w:val="16"/>
              </w:rPr>
              <w:t>/</w:t>
            </w:r>
          </w:p>
          <w:p w:rsidR="00C13B47" w:rsidRPr="00F7261E" w:rsidRDefault="00C13B47" w:rsidP="00225AFC">
            <w:pPr>
              <w:tabs>
                <w:tab w:val="right" w:pos="851"/>
              </w:tabs>
              <w:jc w:val="center"/>
              <w:rPr>
                <w:sz w:val="16"/>
                <w:szCs w:val="16"/>
              </w:rPr>
            </w:pPr>
          </w:p>
        </w:tc>
        <w:tc>
          <w:tcPr>
            <w:tcW w:w="494"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8</w:t>
            </w:r>
            <w:r w:rsidR="002B22A6" w:rsidRPr="00F7261E">
              <w:rPr>
                <w:sz w:val="16"/>
                <w:szCs w:val="16"/>
              </w:rPr>
              <w:t>/3</w:t>
            </w:r>
          </w:p>
        </w:tc>
        <w:tc>
          <w:tcPr>
            <w:tcW w:w="461" w:type="pct"/>
            <w:tcBorders>
              <w:top w:val="single" w:sz="4" w:space="0" w:color="auto"/>
              <w:left w:val="single" w:sz="4" w:space="0" w:color="auto"/>
              <w:bottom w:val="single" w:sz="4" w:space="0" w:color="auto"/>
              <w:right w:val="single" w:sz="4" w:space="0" w:color="auto"/>
            </w:tcBorders>
            <w:vAlign w:val="center"/>
          </w:tcPr>
          <w:p w:rsidR="00C13B47" w:rsidRPr="00F7261E" w:rsidRDefault="006A1387" w:rsidP="00884268">
            <w:pPr>
              <w:tabs>
                <w:tab w:val="right" w:pos="851"/>
              </w:tabs>
              <w:jc w:val="center"/>
              <w:rPr>
                <w:sz w:val="16"/>
                <w:szCs w:val="16"/>
              </w:rPr>
            </w:pPr>
            <w:r w:rsidRPr="00F7261E">
              <w:rPr>
                <w:sz w:val="16"/>
                <w:szCs w:val="16"/>
              </w:rPr>
              <w:t>4</w:t>
            </w:r>
            <w:r w:rsidR="007E22AD" w:rsidRPr="00F7261E">
              <w:rPr>
                <w:sz w:val="16"/>
                <w:szCs w:val="16"/>
              </w:rPr>
              <w:t>/1</w:t>
            </w:r>
          </w:p>
        </w:tc>
        <w:tc>
          <w:tcPr>
            <w:tcW w:w="612"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tabs>
                <w:tab w:val="right" w:pos="851"/>
              </w:tabs>
              <w:jc w:val="center"/>
              <w:rPr>
                <w:sz w:val="16"/>
                <w:szCs w:val="16"/>
              </w:rPr>
            </w:pPr>
            <w:r w:rsidRPr="00F7261E">
              <w:rPr>
                <w:sz w:val="16"/>
                <w:szCs w:val="16"/>
              </w:rPr>
              <w:t>4</w:t>
            </w:r>
            <w:bookmarkStart w:id="18" w:name="_GoBack"/>
            <w:bookmarkEnd w:id="18"/>
            <w:r w:rsidR="001E7795" w:rsidRPr="00F7261E">
              <w:rPr>
                <w:sz w:val="16"/>
                <w:szCs w:val="16"/>
              </w:rPr>
              <w:t>/2</w:t>
            </w:r>
          </w:p>
        </w:tc>
        <w:tc>
          <w:tcPr>
            <w:tcW w:w="590"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2</w:t>
            </w:r>
            <w:r w:rsidR="003113A6" w:rsidRPr="00F7261E">
              <w:rPr>
                <w:sz w:val="16"/>
                <w:szCs w:val="16"/>
              </w:rPr>
              <w:t>/1</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E642FF" w:rsidP="00884268">
            <w:pPr>
              <w:jc w:val="center"/>
              <w:rPr>
                <w:sz w:val="16"/>
                <w:szCs w:val="16"/>
              </w:rPr>
            </w:pPr>
            <w:r w:rsidRPr="00F7261E">
              <w:rPr>
                <w:sz w:val="16"/>
                <w:szCs w:val="16"/>
              </w:rPr>
              <w:t>12</w:t>
            </w:r>
            <w:r w:rsidR="00A2198A" w:rsidRPr="00F7261E">
              <w:rPr>
                <w:sz w:val="16"/>
                <w:szCs w:val="16"/>
              </w:rPr>
              <w:t>/16</w:t>
            </w:r>
          </w:p>
          <w:p w:rsidR="00C13B47" w:rsidRPr="00F7261E" w:rsidRDefault="00C13B47" w:rsidP="00225AFC">
            <w:pPr>
              <w:jc w:val="center"/>
              <w:rPr>
                <w:sz w:val="16"/>
                <w:szCs w:val="16"/>
              </w:rPr>
            </w:pPr>
          </w:p>
        </w:tc>
        <w:tc>
          <w:tcPr>
            <w:tcW w:w="778"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057BC6">
            <w:pPr>
              <w:jc w:val="center"/>
            </w:pPr>
            <w:r w:rsidRPr="00F7261E">
              <w:t>Обсужде</w:t>
            </w:r>
            <w:r w:rsidR="00057BC6">
              <w:t>ние, решение ситуационных задач</w:t>
            </w:r>
          </w:p>
        </w:tc>
      </w:tr>
      <w:tr w:rsidR="00A23B62" w:rsidRPr="008406FE" w:rsidTr="00884268">
        <w:trPr>
          <w:cantSplit/>
          <w:trHeight w:val="145"/>
        </w:trPr>
        <w:tc>
          <w:tcPr>
            <w:tcW w:w="271"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225AFC">
            <w:pPr>
              <w:tabs>
                <w:tab w:val="right" w:pos="851"/>
              </w:tabs>
              <w:jc w:val="center"/>
            </w:pPr>
            <w:r w:rsidRPr="00F7261E">
              <w:t>6</w:t>
            </w:r>
          </w:p>
        </w:tc>
        <w:tc>
          <w:tcPr>
            <w:tcW w:w="989" w:type="pct"/>
            <w:tcBorders>
              <w:top w:val="single" w:sz="4" w:space="0" w:color="auto"/>
              <w:left w:val="single" w:sz="4" w:space="0" w:color="auto"/>
              <w:bottom w:val="single" w:sz="4" w:space="0" w:color="auto"/>
              <w:right w:val="single" w:sz="4" w:space="0" w:color="auto"/>
            </w:tcBorders>
            <w:vAlign w:val="center"/>
          </w:tcPr>
          <w:p w:rsidR="00C13B47" w:rsidRPr="00F7261E" w:rsidRDefault="00154C5A" w:rsidP="00154C5A">
            <w:pPr>
              <w:pStyle w:val="aff1"/>
            </w:pPr>
            <w:r w:rsidRPr="00154C5A">
              <w:t xml:space="preserve">Информационная безопасность и роль страховой защиты в условиях цифровой экономики </w:t>
            </w:r>
          </w:p>
        </w:tc>
        <w:tc>
          <w:tcPr>
            <w:tcW w:w="385" w:type="pct"/>
            <w:tcBorders>
              <w:top w:val="single" w:sz="4" w:space="0" w:color="auto"/>
              <w:left w:val="single" w:sz="4" w:space="0" w:color="auto"/>
              <w:bottom w:val="single" w:sz="4" w:space="0" w:color="auto"/>
              <w:right w:val="single" w:sz="4" w:space="0" w:color="auto"/>
            </w:tcBorders>
            <w:vAlign w:val="center"/>
          </w:tcPr>
          <w:p w:rsidR="00C13B47" w:rsidRPr="00F7261E" w:rsidRDefault="00E5276D" w:rsidP="00884268">
            <w:pPr>
              <w:tabs>
                <w:tab w:val="right" w:pos="851"/>
              </w:tabs>
              <w:jc w:val="center"/>
              <w:rPr>
                <w:sz w:val="16"/>
                <w:szCs w:val="16"/>
              </w:rPr>
            </w:pPr>
            <w:r w:rsidRPr="00F7261E">
              <w:rPr>
                <w:sz w:val="16"/>
                <w:szCs w:val="16"/>
              </w:rPr>
              <w:t>20</w:t>
            </w:r>
            <w:r w:rsidR="002B22A6" w:rsidRPr="00F7261E">
              <w:rPr>
                <w:sz w:val="16"/>
                <w:szCs w:val="16"/>
              </w:rPr>
              <w:t>/18,5</w:t>
            </w:r>
          </w:p>
        </w:tc>
        <w:tc>
          <w:tcPr>
            <w:tcW w:w="494"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8</w:t>
            </w:r>
            <w:r w:rsidR="002B22A6" w:rsidRPr="00F7261E">
              <w:rPr>
                <w:sz w:val="16"/>
                <w:szCs w:val="16"/>
              </w:rPr>
              <w:t>/2,5</w:t>
            </w:r>
          </w:p>
        </w:tc>
        <w:tc>
          <w:tcPr>
            <w:tcW w:w="461" w:type="pct"/>
            <w:tcBorders>
              <w:top w:val="single" w:sz="4" w:space="0" w:color="auto"/>
              <w:left w:val="single" w:sz="4" w:space="0" w:color="auto"/>
              <w:bottom w:val="single" w:sz="4" w:space="0" w:color="auto"/>
              <w:right w:val="single" w:sz="4" w:space="0" w:color="auto"/>
            </w:tcBorders>
            <w:vAlign w:val="center"/>
          </w:tcPr>
          <w:p w:rsidR="00C13B47" w:rsidRPr="00F7261E" w:rsidRDefault="006A1387" w:rsidP="00884268">
            <w:pPr>
              <w:tabs>
                <w:tab w:val="right" w:pos="851"/>
              </w:tabs>
              <w:jc w:val="center"/>
              <w:rPr>
                <w:sz w:val="16"/>
                <w:szCs w:val="16"/>
              </w:rPr>
            </w:pPr>
            <w:r w:rsidRPr="00F7261E">
              <w:rPr>
                <w:sz w:val="16"/>
                <w:szCs w:val="16"/>
              </w:rPr>
              <w:t>4</w:t>
            </w:r>
            <w:r w:rsidR="007E22AD" w:rsidRPr="00F7261E">
              <w:rPr>
                <w:sz w:val="16"/>
                <w:szCs w:val="16"/>
              </w:rPr>
              <w:t>/0,5</w:t>
            </w:r>
          </w:p>
        </w:tc>
        <w:tc>
          <w:tcPr>
            <w:tcW w:w="612"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tabs>
                <w:tab w:val="right" w:pos="851"/>
              </w:tabs>
              <w:jc w:val="center"/>
              <w:rPr>
                <w:sz w:val="16"/>
                <w:szCs w:val="16"/>
              </w:rPr>
            </w:pPr>
            <w:r w:rsidRPr="00F7261E">
              <w:rPr>
                <w:sz w:val="16"/>
                <w:szCs w:val="16"/>
              </w:rPr>
              <w:t>4</w:t>
            </w:r>
            <w:r w:rsidR="001E7795" w:rsidRPr="00F7261E">
              <w:rPr>
                <w:sz w:val="16"/>
                <w:szCs w:val="16"/>
              </w:rPr>
              <w:t>/2</w:t>
            </w:r>
          </w:p>
        </w:tc>
        <w:tc>
          <w:tcPr>
            <w:tcW w:w="590" w:type="pct"/>
            <w:tcBorders>
              <w:top w:val="single" w:sz="4" w:space="0" w:color="auto"/>
              <w:left w:val="single" w:sz="4" w:space="0" w:color="auto"/>
              <w:bottom w:val="single" w:sz="4" w:space="0" w:color="auto"/>
              <w:right w:val="single" w:sz="4" w:space="0" w:color="auto"/>
            </w:tcBorders>
            <w:vAlign w:val="center"/>
          </w:tcPr>
          <w:p w:rsidR="00C13B47" w:rsidRPr="00F7261E" w:rsidRDefault="00E642FF" w:rsidP="00884268">
            <w:pPr>
              <w:jc w:val="center"/>
              <w:rPr>
                <w:sz w:val="16"/>
                <w:szCs w:val="16"/>
              </w:rPr>
            </w:pPr>
            <w:r w:rsidRPr="00F7261E">
              <w:rPr>
                <w:sz w:val="16"/>
                <w:szCs w:val="16"/>
              </w:rPr>
              <w:t>2</w:t>
            </w:r>
            <w:r w:rsidR="003113A6" w:rsidRPr="00F7261E">
              <w:rPr>
                <w:sz w:val="16"/>
                <w:szCs w:val="16"/>
              </w:rPr>
              <w:t>/1</w:t>
            </w:r>
          </w:p>
        </w:tc>
        <w:tc>
          <w:tcPr>
            <w:tcW w:w="420" w:type="pct"/>
            <w:tcBorders>
              <w:top w:val="single" w:sz="4" w:space="0" w:color="auto"/>
              <w:left w:val="single" w:sz="4" w:space="0" w:color="auto"/>
              <w:bottom w:val="single" w:sz="4" w:space="0" w:color="auto"/>
              <w:right w:val="single" w:sz="4" w:space="0" w:color="auto"/>
            </w:tcBorders>
            <w:vAlign w:val="center"/>
          </w:tcPr>
          <w:p w:rsidR="000104B3" w:rsidRDefault="00E642FF" w:rsidP="00225AFC">
            <w:pPr>
              <w:jc w:val="center"/>
              <w:rPr>
                <w:sz w:val="16"/>
                <w:szCs w:val="16"/>
              </w:rPr>
            </w:pPr>
            <w:r w:rsidRPr="00F7261E">
              <w:rPr>
                <w:sz w:val="16"/>
                <w:szCs w:val="16"/>
              </w:rPr>
              <w:t>12</w:t>
            </w:r>
            <w:r w:rsidR="00A2198A" w:rsidRPr="00F7261E">
              <w:rPr>
                <w:sz w:val="16"/>
                <w:szCs w:val="16"/>
              </w:rPr>
              <w:t>/16</w:t>
            </w:r>
          </w:p>
          <w:p w:rsidR="00C13B47" w:rsidRPr="00F7261E" w:rsidRDefault="00C13B47" w:rsidP="00225AFC">
            <w:pPr>
              <w:jc w:val="center"/>
              <w:rPr>
                <w:sz w:val="16"/>
                <w:szCs w:val="16"/>
              </w:rPr>
            </w:pPr>
          </w:p>
        </w:tc>
        <w:tc>
          <w:tcPr>
            <w:tcW w:w="778" w:type="pct"/>
            <w:tcBorders>
              <w:top w:val="single" w:sz="4" w:space="0" w:color="auto"/>
              <w:left w:val="single" w:sz="4" w:space="0" w:color="auto"/>
              <w:bottom w:val="single" w:sz="4" w:space="0" w:color="auto"/>
              <w:right w:val="single" w:sz="4" w:space="0" w:color="auto"/>
            </w:tcBorders>
            <w:vAlign w:val="center"/>
          </w:tcPr>
          <w:p w:rsidR="00C13B47" w:rsidRPr="00F7261E" w:rsidRDefault="00C13B47" w:rsidP="00225AFC">
            <w:pPr>
              <w:jc w:val="center"/>
            </w:pPr>
            <w:r w:rsidRPr="00F7261E">
              <w:t>Обсуждение, решение ситуационных задач</w:t>
            </w:r>
          </w:p>
        </w:tc>
      </w:tr>
      <w:tr w:rsidR="00A23B62" w:rsidRPr="008406FE" w:rsidTr="00884268">
        <w:trPr>
          <w:cantSplit/>
          <w:trHeight w:val="145"/>
        </w:trPr>
        <w:tc>
          <w:tcPr>
            <w:tcW w:w="271" w:type="pct"/>
            <w:tcBorders>
              <w:top w:val="single" w:sz="4" w:space="0" w:color="auto"/>
              <w:left w:val="single" w:sz="4" w:space="0" w:color="auto"/>
              <w:bottom w:val="single" w:sz="4" w:space="0" w:color="auto"/>
              <w:right w:val="single" w:sz="4" w:space="0" w:color="auto"/>
            </w:tcBorders>
            <w:shd w:val="clear" w:color="auto" w:fill="auto"/>
            <w:vAlign w:val="center"/>
          </w:tcPr>
          <w:p w:rsidR="00036CE5" w:rsidRPr="00F7261E" w:rsidRDefault="00043F6A" w:rsidP="00036CE5">
            <w:pPr>
              <w:tabs>
                <w:tab w:val="right" w:pos="851"/>
              </w:tabs>
              <w:jc w:val="center"/>
            </w:pPr>
            <w:r w:rsidRPr="00F7261E">
              <w:t>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rsidR="00036CE5" w:rsidRPr="00F7261E" w:rsidRDefault="00036CE5" w:rsidP="00036CE5">
            <w:r w:rsidRPr="00F7261E">
              <w:t>В целом по дисциплине</w:t>
            </w:r>
          </w:p>
        </w:tc>
        <w:tc>
          <w:tcPr>
            <w:tcW w:w="385" w:type="pct"/>
            <w:tcBorders>
              <w:top w:val="single" w:sz="4" w:space="0" w:color="auto"/>
              <w:left w:val="single" w:sz="4" w:space="0" w:color="auto"/>
              <w:bottom w:val="single" w:sz="4" w:space="0" w:color="auto"/>
              <w:right w:val="single" w:sz="4" w:space="0" w:color="auto"/>
            </w:tcBorders>
            <w:shd w:val="clear" w:color="auto" w:fill="auto"/>
            <w:vAlign w:val="center"/>
          </w:tcPr>
          <w:p w:rsidR="00036CE5" w:rsidRPr="00F7261E" w:rsidRDefault="00E5276D" w:rsidP="00884268">
            <w:pPr>
              <w:tabs>
                <w:tab w:val="right" w:pos="851"/>
              </w:tabs>
              <w:jc w:val="center"/>
              <w:rPr>
                <w:b/>
                <w:sz w:val="16"/>
                <w:szCs w:val="16"/>
              </w:rPr>
            </w:pPr>
            <w:r w:rsidRPr="00F7261E">
              <w:rPr>
                <w:b/>
                <w:sz w:val="16"/>
                <w:szCs w:val="16"/>
              </w:rPr>
              <w:t>108</w:t>
            </w:r>
            <w:r w:rsidR="000A7F05" w:rsidRPr="00F7261E">
              <w:rPr>
                <w:b/>
                <w:sz w:val="16"/>
                <w:szCs w:val="16"/>
              </w:rPr>
              <w:t>/108</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6A7410" w:rsidRDefault="00E642FF" w:rsidP="00036CE5">
            <w:pPr>
              <w:tabs>
                <w:tab w:val="right" w:pos="851"/>
              </w:tabs>
              <w:jc w:val="center"/>
              <w:rPr>
                <w:b/>
                <w:sz w:val="16"/>
                <w:szCs w:val="16"/>
              </w:rPr>
            </w:pPr>
            <w:r w:rsidRPr="00F7261E">
              <w:rPr>
                <w:b/>
                <w:sz w:val="16"/>
                <w:szCs w:val="16"/>
              </w:rPr>
              <w:t>36</w:t>
            </w:r>
            <w:r w:rsidR="002B22A6" w:rsidRPr="00F7261E">
              <w:rPr>
                <w:b/>
                <w:sz w:val="16"/>
                <w:szCs w:val="16"/>
              </w:rPr>
              <w:t>/12</w:t>
            </w:r>
          </w:p>
          <w:p w:rsidR="00036CE5" w:rsidRPr="00F7261E" w:rsidRDefault="00036CE5" w:rsidP="00036CE5">
            <w:pPr>
              <w:tabs>
                <w:tab w:val="right" w:pos="851"/>
              </w:tabs>
              <w:jc w:val="center"/>
              <w:rPr>
                <w:b/>
                <w:sz w:val="16"/>
                <w:szCs w:val="16"/>
              </w:rPr>
            </w:pP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6A1387" w:rsidP="00884268">
            <w:pPr>
              <w:tabs>
                <w:tab w:val="right" w:pos="851"/>
              </w:tabs>
              <w:jc w:val="center"/>
              <w:rPr>
                <w:b/>
                <w:sz w:val="16"/>
                <w:szCs w:val="16"/>
              </w:rPr>
            </w:pPr>
            <w:r w:rsidRPr="00F7261E">
              <w:rPr>
                <w:b/>
                <w:sz w:val="16"/>
                <w:szCs w:val="16"/>
              </w:rPr>
              <w:t>18</w:t>
            </w:r>
            <w:r w:rsidR="007E22AD" w:rsidRPr="00F7261E">
              <w:rPr>
                <w:b/>
                <w:sz w:val="16"/>
                <w:szCs w:val="16"/>
              </w:rPr>
              <w:t>/4</w:t>
            </w:r>
          </w:p>
          <w:p w:rsidR="00036CE5" w:rsidRPr="00F7261E" w:rsidRDefault="00036CE5" w:rsidP="005E6A9C">
            <w:pPr>
              <w:tabs>
                <w:tab w:val="right" w:pos="851"/>
              </w:tabs>
              <w:jc w:val="center"/>
              <w:rPr>
                <w:b/>
                <w:sz w:val="16"/>
                <w:szCs w:val="16"/>
              </w:rPr>
            </w:pP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6A1387" w:rsidP="00884268">
            <w:pPr>
              <w:tabs>
                <w:tab w:val="right" w:pos="851"/>
              </w:tabs>
              <w:jc w:val="center"/>
              <w:rPr>
                <w:b/>
                <w:sz w:val="16"/>
                <w:szCs w:val="16"/>
              </w:rPr>
            </w:pPr>
            <w:r w:rsidRPr="00F7261E">
              <w:rPr>
                <w:b/>
                <w:sz w:val="16"/>
                <w:szCs w:val="16"/>
              </w:rPr>
              <w:t>18</w:t>
            </w:r>
            <w:r w:rsidR="00A2198A" w:rsidRPr="00F7261E">
              <w:rPr>
                <w:b/>
                <w:sz w:val="16"/>
                <w:szCs w:val="16"/>
              </w:rPr>
              <w:t>/8</w:t>
            </w:r>
          </w:p>
          <w:p w:rsidR="00036CE5" w:rsidRPr="00F7261E" w:rsidRDefault="00036CE5" w:rsidP="00036CE5">
            <w:pPr>
              <w:tabs>
                <w:tab w:val="right" w:pos="851"/>
              </w:tabs>
              <w:jc w:val="center"/>
              <w:rPr>
                <w:b/>
                <w:sz w:val="16"/>
                <w:szCs w:val="16"/>
              </w:rPr>
            </w:pP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700F01" w:rsidP="00884268">
            <w:pPr>
              <w:tabs>
                <w:tab w:val="right" w:pos="851"/>
              </w:tabs>
              <w:jc w:val="center"/>
              <w:rPr>
                <w:b/>
                <w:sz w:val="16"/>
                <w:szCs w:val="16"/>
              </w:rPr>
            </w:pPr>
            <w:r>
              <w:rPr>
                <w:b/>
                <w:sz w:val="16"/>
                <w:szCs w:val="16"/>
              </w:rPr>
              <w:t>8</w:t>
            </w:r>
            <w:r w:rsidR="003113A6" w:rsidRPr="00F7261E">
              <w:rPr>
                <w:b/>
                <w:sz w:val="16"/>
                <w:szCs w:val="16"/>
              </w:rPr>
              <w:t>/</w:t>
            </w:r>
            <w:r w:rsidR="00A2198A" w:rsidRPr="00F7261E">
              <w:rPr>
                <w:b/>
                <w:sz w:val="16"/>
                <w:szCs w:val="16"/>
              </w:rPr>
              <w:t>4</w:t>
            </w:r>
          </w:p>
          <w:p w:rsidR="00036CE5" w:rsidRPr="00F7261E" w:rsidRDefault="00036CE5" w:rsidP="00036CE5">
            <w:pPr>
              <w:tabs>
                <w:tab w:val="right" w:pos="851"/>
              </w:tabs>
              <w:jc w:val="center"/>
              <w:rPr>
                <w:b/>
                <w:sz w:val="16"/>
                <w:szCs w:val="16"/>
              </w:rPr>
            </w:pP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6A1387" w:rsidP="00884268">
            <w:pPr>
              <w:tabs>
                <w:tab w:val="right" w:pos="851"/>
              </w:tabs>
              <w:jc w:val="center"/>
              <w:rPr>
                <w:b/>
                <w:sz w:val="16"/>
                <w:szCs w:val="16"/>
              </w:rPr>
            </w:pPr>
            <w:r w:rsidRPr="00F7261E">
              <w:rPr>
                <w:b/>
                <w:sz w:val="16"/>
                <w:szCs w:val="16"/>
              </w:rPr>
              <w:t>72</w:t>
            </w:r>
            <w:r w:rsidR="00A2198A" w:rsidRPr="00F7261E">
              <w:rPr>
                <w:b/>
                <w:sz w:val="16"/>
                <w:szCs w:val="16"/>
              </w:rPr>
              <w:t>/96</w:t>
            </w:r>
          </w:p>
          <w:p w:rsidR="00036CE5" w:rsidRPr="00F7261E" w:rsidRDefault="00036CE5" w:rsidP="005E6A9C">
            <w:pPr>
              <w:tabs>
                <w:tab w:val="right" w:pos="851"/>
              </w:tabs>
              <w:jc w:val="center"/>
              <w:rPr>
                <w:b/>
                <w:sz w:val="16"/>
                <w:szCs w:val="16"/>
              </w:rPr>
            </w:pPr>
          </w:p>
        </w:tc>
        <w:tc>
          <w:tcPr>
            <w:tcW w:w="778"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036CE5" w:rsidP="00884268">
            <w:pPr>
              <w:jc w:val="center"/>
            </w:pPr>
            <w:r w:rsidRPr="00F7261E">
              <w:t xml:space="preserve">Согласно учебному плану: </w:t>
            </w:r>
            <w:r w:rsidR="00D25843">
              <w:t>контр. работа</w:t>
            </w:r>
          </w:p>
          <w:p w:rsidR="00036CE5" w:rsidRPr="00F7261E" w:rsidRDefault="00036CE5" w:rsidP="00057BC6">
            <w:pPr>
              <w:jc w:val="center"/>
            </w:pPr>
          </w:p>
        </w:tc>
      </w:tr>
      <w:tr w:rsidR="00036CE5" w:rsidRPr="00FB743E" w:rsidTr="00884268">
        <w:trPr>
          <w:cantSplit/>
          <w:trHeight w:val="145"/>
        </w:trPr>
        <w:tc>
          <w:tcPr>
            <w:tcW w:w="271" w:type="pct"/>
            <w:tcBorders>
              <w:top w:val="single" w:sz="4" w:space="0" w:color="auto"/>
              <w:left w:val="single" w:sz="4" w:space="0" w:color="auto"/>
              <w:bottom w:val="single" w:sz="4" w:space="0" w:color="auto"/>
              <w:right w:val="single" w:sz="4" w:space="0" w:color="auto"/>
            </w:tcBorders>
          </w:tcPr>
          <w:p w:rsidR="00036CE5" w:rsidRPr="00F7261E" w:rsidRDefault="00043F6A" w:rsidP="00036CE5">
            <w:pPr>
              <w:tabs>
                <w:tab w:val="right" w:pos="851"/>
              </w:tabs>
            </w:pPr>
            <w:r w:rsidRPr="00F7261E">
              <w:t>8</w:t>
            </w:r>
          </w:p>
        </w:tc>
        <w:tc>
          <w:tcPr>
            <w:tcW w:w="989" w:type="pct"/>
            <w:tcBorders>
              <w:top w:val="single" w:sz="4" w:space="0" w:color="auto"/>
              <w:left w:val="single" w:sz="4" w:space="0" w:color="auto"/>
              <w:bottom w:val="single" w:sz="4" w:space="0" w:color="auto"/>
              <w:right w:val="single" w:sz="4" w:space="0" w:color="auto"/>
            </w:tcBorders>
          </w:tcPr>
          <w:p w:rsidR="00036CE5" w:rsidRPr="00F7261E" w:rsidRDefault="00036CE5" w:rsidP="00036CE5">
            <w:pPr>
              <w:tabs>
                <w:tab w:val="right" w:pos="851"/>
              </w:tabs>
              <w:jc w:val="both"/>
            </w:pPr>
            <w:r w:rsidRPr="00F7261E">
              <w:t>Итого в %</w:t>
            </w:r>
          </w:p>
        </w:tc>
        <w:tc>
          <w:tcPr>
            <w:tcW w:w="385" w:type="pct"/>
            <w:tcBorders>
              <w:top w:val="single" w:sz="4" w:space="0" w:color="auto"/>
              <w:left w:val="single" w:sz="4" w:space="0" w:color="auto"/>
              <w:bottom w:val="single" w:sz="4" w:space="0" w:color="auto"/>
              <w:right w:val="single" w:sz="4" w:space="0" w:color="auto"/>
            </w:tcBorders>
            <w:vAlign w:val="center"/>
          </w:tcPr>
          <w:p w:rsidR="00036CE5" w:rsidRPr="00F7261E" w:rsidRDefault="00036CE5" w:rsidP="00036CE5">
            <w:pPr>
              <w:tabs>
                <w:tab w:val="right" w:pos="851"/>
              </w:tabs>
              <w:jc w:val="center"/>
              <w:rPr>
                <w:b/>
                <w:sz w:val="22"/>
                <w:szCs w:val="22"/>
              </w:rPr>
            </w:pPr>
          </w:p>
        </w:tc>
        <w:tc>
          <w:tcPr>
            <w:tcW w:w="494" w:type="pct"/>
            <w:tcBorders>
              <w:top w:val="single" w:sz="4" w:space="0" w:color="auto"/>
              <w:left w:val="single" w:sz="4" w:space="0" w:color="auto"/>
              <w:bottom w:val="single" w:sz="4" w:space="0" w:color="auto"/>
              <w:right w:val="single" w:sz="4" w:space="0" w:color="auto"/>
            </w:tcBorders>
            <w:vAlign w:val="center"/>
          </w:tcPr>
          <w:p w:rsidR="00036CE5" w:rsidRPr="00F7261E" w:rsidRDefault="00036CE5" w:rsidP="00036CE5">
            <w:pPr>
              <w:tabs>
                <w:tab w:val="right" w:pos="851"/>
              </w:tabs>
              <w:jc w:val="center"/>
              <w:rPr>
                <w:b/>
                <w:sz w:val="22"/>
                <w:szCs w:val="22"/>
              </w:rPr>
            </w:pPr>
          </w:p>
        </w:tc>
        <w:tc>
          <w:tcPr>
            <w:tcW w:w="461" w:type="pct"/>
            <w:tcBorders>
              <w:top w:val="single" w:sz="4" w:space="0" w:color="auto"/>
              <w:left w:val="single" w:sz="4" w:space="0" w:color="auto"/>
              <w:bottom w:val="single" w:sz="4" w:space="0" w:color="auto"/>
              <w:right w:val="single" w:sz="4" w:space="0" w:color="auto"/>
            </w:tcBorders>
            <w:vAlign w:val="center"/>
          </w:tcPr>
          <w:p w:rsidR="00036CE5" w:rsidRPr="00F7261E" w:rsidRDefault="00036CE5" w:rsidP="00036CE5">
            <w:pPr>
              <w:tabs>
                <w:tab w:val="right" w:pos="851"/>
              </w:tabs>
              <w:rPr>
                <w:b/>
                <w:sz w:val="22"/>
                <w:szCs w:val="22"/>
              </w:rPr>
            </w:pPr>
          </w:p>
        </w:tc>
        <w:tc>
          <w:tcPr>
            <w:tcW w:w="612" w:type="pct"/>
            <w:tcBorders>
              <w:top w:val="single" w:sz="4" w:space="0" w:color="auto"/>
              <w:left w:val="single" w:sz="4" w:space="0" w:color="auto"/>
              <w:bottom w:val="single" w:sz="4" w:space="0" w:color="auto"/>
              <w:right w:val="single" w:sz="4" w:space="0" w:color="auto"/>
            </w:tcBorders>
            <w:vAlign w:val="center"/>
          </w:tcPr>
          <w:p w:rsidR="00036CE5" w:rsidRPr="00F7261E" w:rsidRDefault="00036CE5" w:rsidP="00036CE5">
            <w:pPr>
              <w:tabs>
                <w:tab w:val="right" w:pos="851"/>
              </w:tabs>
              <w:jc w:val="center"/>
              <w:rPr>
                <w:b/>
                <w:sz w:val="16"/>
                <w:szCs w:val="16"/>
              </w:rPr>
            </w:pPr>
          </w:p>
        </w:tc>
        <w:tc>
          <w:tcPr>
            <w:tcW w:w="590" w:type="pct"/>
            <w:tcBorders>
              <w:top w:val="single" w:sz="4" w:space="0" w:color="auto"/>
              <w:left w:val="single" w:sz="4" w:space="0" w:color="auto"/>
              <w:bottom w:val="single" w:sz="4" w:space="0" w:color="auto"/>
              <w:right w:val="single" w:sz="4" w:space="0" w:color="auto"/>
            </w:tcBorders>
            <w:vAlign w:val="center"/>
          </w:tcPr>
          <w:p w:rsidR="00F7261E" w:rsidRPr="00F7261E" w:rsidRDefault="00700F01" w:rsidP="00F7261E">
            <w:pPr>
              <w:tabs>
                <w:tab w:val="right" w:pos="851"/>
              </w:tabs>
              <w:jc w:val="center"/>
              <w:rPr>
                <w:b/>
                <w:sz w:val="16"/>
                <w:szCs w:val="16"/>
              </w:rPr>
            </w:pPr>
            <w:r>
              <w:rPr>
                <w:b/>
                <w:sz w:val="16"/>
                <w:szCs w:val="16"/>
              </w:rPr>
              <w:t>22</w:t>
            </w:r>
            <w:r w:rsidR="00F7261E" w:rsidRPr="00F7261E">
              <w:rPr>
                <w:b/>
                <w:sz w:val="16"/>
                <w:szCs w:val="16"/>
              </w:rPr>
              <w:t>/</w:t>
            </w:r>
            <w:r>
              <w:rPr>
                <w:b/>
                <w:sz w:val="16"/>
                <w:szCs w:val="16"/>
              </w:rPr>
              <w:t>33</w:t>
            </w:r>
          </w:p>
          <w:p w:rsidR="00036CE5" w:rsidRPr="00F7261E" w:rsidRDefault="00036CE5" w:rsidP="00700F01">
            <w:pPr>
              <w:tabs>
                <w:tab w:val="right" w:pos="851"/>
              </w:tabs>
              <w:jc w:val="center"/>
              <w:rPr>
                <w:b/>
                <w:sz w:val="16"/>
                <w:szCs w:val="16"/>
              </w:rPr>
            </w:pPr>
          </w:p>
        </w:tc>
        <w:tc>
          <w:tcPr>
            <w:tcW w:w="420" w:type="pct"/>
            <w:tcBorders>
              <w:top w:val="single" w:sz="4" w:space="0" w:color="auto"/>
              <w:left w:val="single" w:sz="4" w:space="0" w:color="auto"/>
              <w:bottom w:val="single" w:sz="4" w:space="0" w:color="auto"/>
              <w:right w:val="single" w:sz="4" w:space="0" w:color="auto"/>
            </w:tcBorders>
            <w:vAlign w:val="center"/>
          </w:tcPr>
          <w:p w:rsidR="00036CE5" w:rsidRPr="00F7261E" w:rsidRDefault="00036CE5" w:rsidP="00036CE5">
            <w:pPr>
              <w:tabs>
                <w:tab w:val="right" w:pos="851"/>
              </w:tabs>
              <w:jc w:val="center"/>
              <w:rPr>
                <w:b/>
                <w:sz w:val="22"/>
                <w:szCs w:val="22"/>
              </w:rPr>
            </w:pPr>
          </w:p>
        </w:tc>
        <w:tc>
          <w:tcPr>
            <w:tcW w:w="778" w:type="pct"/>
            <w:tcBorders>
              <w:top w:val="single" w:sz="4" w:space="0" w:color="auto"/>
              <w:left w:val="single" w:sz="4" w:space="0" w:color="auto"/>
              <w:bottom w:val="single" w:sz="4" w:space="0" w:color="auto"/>
              <w:right w:val="single" w:sz="4" w:space="0" w:color="auto"/>
            </w:tcBorders>
            <w:vAlign w:val="center"/>
          </w:tcPr>
          <w:p w:rsidR="00036CE5" w:rsidRPr="00F7261E" w:rsidRDefault="00036CE5" w:rsidP="00036CE5">
            <w:pPr>
              <w:tabs>
                <w:tab w:val="right" w:pos="851"/>
              </w:tabs>
              <w:jc w:val="center"/>
              <w:rPr>
                <w:b/>
              </w:rPr>
            </w:pPr>
          </w:p>
        </w:tc>
      </w:tr>
    </w:tbl>
    <w:p w:rsidR="00884268" w:rsidRDefault="00884268" w:rsidP="00256912">
      <w:pPr>
        <w:tabs>
          <w:tab w:val="left" w:pos="2355"/>
        </w:tabs>
        <w:spacing w:line="360" w:lineRule="auto"/>
        <w:rPr>
          <w:sz w:val="24"/>
          <w:szCs w:val="24"/>
        </w:rPr>
      </w:pPr>
    </w:p>
    <w:p w:rsidR="00596AB2" w:rsidRDefault="00884268" w:rsidP="00596AB2">
      <w:pPr>
        <w:tabs>
          <w:tab w:val="left" w:pos="2355"/>
        </w:tabs>
        <w:rPr>
          <w:i/>
          <w:sz w:val="28"/>
          <w:szCs w:val="28"/>
        </w:rPr>
      </w:pPr>
      <w:r w:rsidRPr="001A6A2D">
        <w:rPr>
          <w:i/>
          <w:sz w:val="28"/>
          <w:szCs w:val="28"/>
        </w:rPr>
        <w:t xml:space="preserve">профиль «Оценка бизнеса в цифровой экономике» </w:t>
      </w:r>
    </w:p>
    <w:p w:rsidR="00884268" w:rsidRPr="00D25843" w:rsidRDefault="003313C1" w:rsidP="00596AB2">
      <w:pPr>
        <w:tabs>
          <w:tab w:val="left" w:pos="2355"/>
        </w:tabs>
        <w:rPr>
          <w:i/>
          <w:sz w:val="28"/>
          <w:szCs w:val="28"/>
        </w:rPr>
      </w:pPr>
      <w:r w:rsidRPr="00D25843">
        <w:rPr>
          <w:i/>
          <w:sz w:val="28"/>
          <w:szCs w:val="28"/>
        </w:rPr>
        <w:t>(</w:t>
      </w:r>
      <w:r w:rsidR="00884268" w:rsidRPr="00D25843">
        <w:rPr>
          <w:i/>
          <w:sz w:val="28"/>
          <w:szCs w:val="28"/>
        </w:rPr>
        <w:t xml:space="preserve">очная </w:t>
      </w:r>
      <w:r w:rsidR="00596AB2" w:rsidRPr="00D25843">
        <w:rPr>
          <w:i/>
          <w:sz w:val="28"/>
          <w:szCs w:val="28"/>
        </w:rPr>
        <w:t>2019</w:t>
      </w:r>
      <w:r w:rsidRPr="00D25843">
        <w:rPr>
          <w:i/>
          <w:sz w:val="28"/>
          <w:szCs w:val="28"/>
        </w:rPr>
        <w:t xml:space="preserve"> г. </w:t>
      </w:r>
      <w:r w:rsidR="00596AB2" w:rsidRPr="00D25843">
        <w:rPr>
          <w:i/>
          <w:sz w:val="28"/>
          <w:szCs w:val="28"/>
        </w:rPr>
        <w:t>/</w:t>
      </w:r>
      <w:r w:rsidRPr="00D25843">
        <w:rPr>
          <w:i/>
          <w:sz w:val="28"/>
          <w:szCs w:val="28"/>
        </w:rPr>
        <w:t xml:space="preserve"> </w:t>
      </w:r>
      <w:r w:rsidR="00596AB2" w:rsidRPr="00D25843">
        <w:rPr>
          <w:i/>
          <w:sz w:val="28"/>
          <w:szCs w:val="28"/>
        </w:rPr>
        <w:t>очная 2020</w:t>
      </w:r>
      <w:r w:rsidRPr="00D25843">
        <w:rPr>
          <w:i/>
          <w:sz w:val="28"/>
          <w:szCs w:val="28"/>
        </w:rPr>
        <w:t xml:space="preserve"> г.</w:t>
      </w:r>
      <w:r w:rsidR="00596AB2" w:rsidRPr="00D25843">
        <w:rPr>
          <w:i/>
          <w:sz w:val="28"/>
          <w:szCs w:val="28"/>
        </w:rPr>
        <w:t xml:space="preserve"> /</w:t>
      </w:r>
      <w:r w:rsidR="00884268" w:rsidRPr="00D25843">
        <w:rPr>
          <w:i/>
          <w:sz w:val="28"/>
          <w:szCs w:val="28"/>
        </w:rPr>
        <w:t xml:space="preserve"> очно-заочная</w:t>
      </w:r>
      <w:r w:rsidR="00596AB2" w:rsidRPr="00D25843">
        <w:rPr>
          <w:i/>
          <w:sz w:val="28"/>
          <w:szCs w:val="28"/>
        </w:rPr>
        <w:t xml:space="preserve"> 2019</w:t>
      </w:r>
      <w:r w:rsidR="00884268" w:rsidRPr="00D25843">
        <w:rPr>
          <w:i/>
          <w:sz w:val="28"/>
          <w:szCs w:val="28"/>
        </w:rPr>
        <w:t xml:space="preserve"> </w:t>
      </w:r>
      <w:r w:rsidR="002E2DF4" w:rsidRPr="00D25843">
        <w:rPr>
          <w:i/>
          <w:sz w:val="28"/>
          <w:szCs w:val="28"/>
        </w:rPr>
        <w:t>г.)</w:t>
      </w:r>
    </w:p>
    <w:p w:rsidR="00596AB2" w:rsidRPr="00D25843" w:rsidRDefault="00596AB2" w:rsidP="00596AB2">
      <w:pPr>
        <w:tabs>
          <w:tab w:val="left" w:pos="2355"/>
        </w:tabs>
      </w:pPr>
    </w:p>
    <w:tbl>
      <w:tblPr>
        <w:tblW w:w="51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
        <w:gridCol w:w="1906"/>
        <w:gridCol w:w="742"/>
        <w:gridCol w:w="952"/>
        <w:gridCol w:w="888"/>
        <w:gridCol w:w="1179"/>
        <w:gridCol w:w="1137"/>
        <w:gridCol w:w="809"/>
        <w:gridCol w:w="1499"/>
      </w:tblGrid>
      <w:tr w:rsidR="00884268" w:rsidRPr="00FB743E" w:rsidTr="00884268">
        <w:trPr>
          <w:cantSplit/>
          <w:trHeight w:val="145"/>
        </w:trPr>
        <w:tc>
          <w:tcPr>
            <w:tcW w:w="271" w:type="pct"/>
            <w:vMerge w:val="restart"/>
            <w:tcBorders>
              <w:top w:val="single" w:sz="4" w:space="0" w:color="auto"/>
              <w:left w:val="single" w:sz="4" w:space="0" w:color="auto"/>
              <w:bottom w:val="single" w:sz="4" w:space="0" w:color="auto"/>
              <w:right w:val="single" w:sz="4" w:space="0" w:color="auto"/>
            </w:tcBorders>
            <w:vAlign w:val="center"/>
            <w:hideMark/>
          </w:tcPr>
          <w:p w:rsidR="00884268" w:rsidRPr="00D80EFB" w:rsidRDefault="00884268" w:rsidP="00282CAB">
            <w:pPr>
              <w:tabs>
                <w:tab w:val="right" w:pos="851"/>
              </w:tabs>
              <w:jc w:val="center"/>
            </w:pPr>
            <w:r w:rsidRPr="00D80EFB">
              <w:t>№</w:t>
            </w:r>
          </w:p>
          <w:p w:rsidR="00884268" w:rsidRPr="00D80EFB" w:rsidRDefault="00884268" w:rsidP="00282CAB">
            <w:pPr>
              <w:tabs>
                <w:tab w:val="right" w:pos="851"/>
              </w:tabs>
              <w:jc w:val="center"/>
            </w:pPr>
            <w:r w:rsidRPr="00D80EFB">
              <w:t>п/п</w:t>
            </w:r>
          </w:p>
        </w:tc>
        <w:tc>
          <w:tcPr>
            <w:tcW w:w="989" w:type="pct"/>
            <w:vMerge w:val="restart"/>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tabs>
                <w:tab w:val="right" w:pos="851"/>
              </w:tabs>
              <w:jc w:val="center"/>
            </w:pPr>
            <w:r w:rsidRPr="00043F6A">
              <w:rPr>
                <w:b/>
              </w:rPr>
              <w:t>Наименование темы (раздела) дисциплины</w:t>
            </w:r>
          </w:p>
        </w:tc>
        <w:tc>
          <w:tcPr>
            <w:tcW w:w="2961" w:type="pct"/>
            <w:gridSpan w:val="6"/>
            <w:tcBorders>
              <w:top w:val="single" w:sz="4" w:space="0" w:color="auto"/>
              <w:left w:val="single" w:sz="4" w:space="0" w:color="auto"/>
              <w:bottom w:val="single" w:sz="4" w:space="0" w:color="auto"/>
              <w:right w:val="single" w:sz="4" w:space="0" w:color="auto"/>
            </w:tcBorders>
            <w:vAlign w:val="center"/>
          </w:tcPr>
          <w:p w:rsidR="00884268" w:rsidRPr="00043F6A" w:rsidRDefault="00884268" w:rsidP="00282CAB">
            <w:pPr>
              <w:tabs>
                <w:tab w:val="right" w:pos="851"/>
              </w:tabs>
              <w:jc w:val="center"/>
              <w:rPr>
                <w:b/>
              </w:rPr>
            </w:pPr>
            <w:r w:rsidRPr="00043F6A">
              <w:rPr>
                <w:b/>
              </w:rPr>
              <w:t>Трудоемкость в часах</w:t>
            </w:r>
          </w:p>
        </w:tc>
        <w:tc>
          <w:tcPr>
            <w:tcW w:w="778" w:type="pct"/>
            <w:vMerge w:val="restart"/>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tabs>
                <w:tab w:val="right" w:pos="851"/>
              </w:tabs>
              <w:jc w:val="center"/>
              <w:rPr>
                <w:b/>
              </w:rPr>
            </w:pPr>
            <w:r w:rsidRPr="00043F6A">
              <w:rPr>
                <w:b/>
              </w:rPr>
              <w:t>Формы текущего контроля успеваемости</w:t>
            </w:r>
          </w:p>
        </w:tc>
      </w:tr>
      <w:tr w:rsidR="00884268" w:rsidRPr="00FB743E" w:rsidTr="00884268">
        <w:trPr>
          <w:cantSplit/>
          <w:trHeight w:val="145"/>
        </w:trPr>
        <w:tc>
          <w:tcPr>
            <w:tcW w:w="271" w:type="pct"/>
            <w:vMerge/>
            <w:tcBorders>
              <w:top w:val="single" w:sz="4" w:space="0" w:color="auto"/>
              <w:left w:val="single" w:sz="4" w:space="0" w:color="auto"/>
              <w:bottom w:val="single" w:sz="4" w:space="0" w:color="auto"/>
              <w:right w:val="single" w:sz="4" w:space="0" w:color="auto"/>
            </w:tcBorders>
            <w:vAlign w:val="center"/>
            <w:hideMark/>
          </w:tcPr>
          <w:p w:rsidR="00884268" w:rsidRPr="00D80EFB" w:rsidRDefault="00884268" w:rsidP="00282CAB"/>
        </w:tc>
        <w:tc>
          <w:tcPr>
            <w:tcW w:w="989" w:type="pct"/>
            <w:vMerge/>
            <w:tcBorders>
              <w:top w:val="single" w:sz="4" w:space="0" w:color="auto"/>
              <w:left w:val="single" w:sz="4" w:space="0" w:color="auto"/>
              <w:bottom w:val="single" w:sz="4" w:space="0" w:color="auto"/>
              <w:right w:val="single" w:sz="4" w:space="0" w:color="auto"/>
            </w:tcBorders>
            <w:vAlign w:val="center"/>
            <w:hideMark/>
          </w:tcPr>
          <w:p w:rsidR="00884268" w:rsidRPr="008406FE" w:rsidRDefault="00884268" w:rsidP="00282CAB">
            <w:pPr>
              <w:rPr>
                <w:highlight w:val="yellow"/>
              </w:rPr>
            </w:pPr>
          </w:p>
        </w:tc>
        <w:tc>
          <w:tcPr>
            <w:tcW w:w="385" w:type="pct"/>
            <w:vMerge w:val="restart"/>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tabs>
                <w:tab w:val="right" w:pos="851"/>
              </w:tabs>
              <w:jc w:val="center"/>
              <w:rPr>
                <w:b/>
              </w:rPr>
            </w:pPr>
            <w:r w:rsidRPr="00043F6A">
              <w:rPr>
                <w:b/>
              </w:rPr>
              <w:t>Всего</w:t>
            </w:r>
          </w:p>
        </w:tc>
        <w:tc>
          <w:tcPr>
            <w:tcW w:w="2156" w:type="pct"/>
            <w:gridSpan w:val="4"/>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tabs>
                <w:tab w:val="right" w:pos="851"/>
              </w:tabs>
              <w:jc w:val="center"/>
              <w:rPr>
                <w:b/>
              </w:rPr>
            </w:pPr>
            <w:r w:rsidRPr="00043F6A">
              <w:rPr>
                <w:b/>
              </w:rPr>
              <w:t>Аудиторная работа</w:t>
            </w:r>
          </w:p>
        </w:tc>
        <w:tc>
          <w:tcPr>
            <w:tcW w:w="420" w:type="pct"/>
            <w:vMerge w:val="restart"/>
            <w:tcBorders>
              <w:top w:val="single" w:sz="4" w:space="0" w:color="auto"/>
              <w:left w:val="single" w:sz="4" w:space="0" w:color="auto"/>
              <w:bottom w:val="single" w:sz="4" w:space="0" w:color="auto"/>
              <w:right w:val="single" w:sz="4" w:space="0" w:color="auto"/>
            </w:tcBorders>
            <w:hideMark/>
          </w:tcPr>
          <w:p w:rsidR="00884268" w:rsidRPr="00043F6A" w:rsidRDefault="00884268" w:rsidP="00884268">
            <w:pPr>
              <w:tabs>
                <w:tab w:val="right" w:pos="851"/>
              </w:tabs>
              <w:ind w:right="-41"/>
              <w:jc w:val="center"/>
              <w:rPr>
                <w:b/>
              </w:rPr>
            </w:pPr>
            <w:r w:rsidRPr="00043F6A">
              <w:rPr>
                <w:b/>
              </w:rPr>
              <w:t>Самостоятельная работа</w:t>
            </w: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884268" w:rsidRPr="008406FE" w:rsidRDefault="00884268" w:rsidP="00282CAB">
            <w:pPr>
              <w:jc w:val="center"/>
              <w:rPr>
                <w:b/>
                <w:highlight w:val="yellow"/>
              </w:rPr>
            </w:pPr>
          </w:p>
        </w:tc>
      </w:tr>
      <w:tr w:rsidR="00884268" w:rsidRPr="00FB743E" w:rsidTr="00884268">
        <w:trPr>
          <w:cantSplit/>
          <w:trHeight w:val="145"/>
        </w:trPr>
        <w:tc>
          <w:tcPr>
            <w:tcW w:w="271" w:type="pct"/>
            <w:vMerge/>
            <w:tcBorders>
              <w:top w:val="single" w:sz="4" w:space="0" w:color="auto"/>
              <w:left w:val="single" w:sz="4" w:space="0" w:color="auto"/>
              <w:bottom w:val="single" w:sz="4" w:space="0" w:color="auto"/>
              <w:right w:val="single" w:sz="4" w:space="0" w:color="auto"/>
            </w:tcBorders>
            <w:vAlign w:val="center"/>
            <w:hideMark/>
          </w:tcPr>
          <w:p w:rsidR="00884268" w:rsidRPr="00D80EFB" w:rsidRDefault="00884268" w:rsidP="00282CAB"/>
        </w:tc>
        <w:tc>
          <w:tcPr>
            <w:tcW w:w="989" w:type="pct"/>
            <w:vMerge/>
            <w:tcBorders>
              <w:top w:val="single" w:sz="4" w:space="0" w:color="auto"/>
              <w:left w:val="single" w:sz="4" w:space="0" w:color="auto"/>
              <w:bottom w:val="single" w:sz="4" w:space="0" w:color="auto"/>
              <w:right w:val="single" w:sz="4" w:space="0" w:color="auto"/>
            </w:tcBorders>
            <w:vAlign w:val="center"/>
            <w:hideMark/>
          </w:tcPr>
          <w:p w:rsidR="00884268" w:rsidRPr="008406FE" w:rsidRDefault="00884268" w:rsidP="00282CAB">
            <w:pPr>
              <w:rPr>
                <w:highlight w:val="yellow"/>
              </w:rPr>
            </w:pPr>
          </w:p>
        </w:tc>
        <w:tc>
          <w:tcPr>
            <w:tcW w:w="385" w:type="pct"/>
            <w:vMerge/>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jc w:val="center"/>
              <w:rPr>
                <w:b/>
              </w:rPr>
            </w:pPr>
          </w:p>
        </w:tc>
        <w:tc>
          <w:tcPr>
            <w:tcW w:w="494" w:type="pct"/>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tabs>
                <w:tab w:val="right" w:pos="851"/>
              </w:tabs>
              <w:jc w:val="center"/>
            </w:pPr>
            <w:r w:rsidRPr="00043F6A">
              <w:t xml:space="preserve">Общая, в </w:t>
            </w:r>
            <w:proofErr w:type="spellStart"/>
            <w:r w:rsidRPr="00043F6A">
              <w:t>т.ч</w:t>
            </w:r>
            <w:proofErr w:type="spellEnd"/>
            <w:r w:rsidRPr="00043F6A">
              <w:t>.</w:t>
            </w:r>
          </w:p>
        </w:tc>
        <w:tc>
          <w:tcPr>
            <w:tcW w:w="461" w:type="pct"/>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tabs>
                <w:tab w:val="right" w:pos="851"/>
              </w:tabs>
              <w:jc w:val="center"/>
            </w:pPr>
            <w:r w:rsidRPr="00043F6A">
              <w:t>Лекции</w:t>
            </w:r>
          </w:p>
        </w:tc>
        <w:tc>
          <w:tcPr>
            <w:tcW w:w="612" w:type="pct"/>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jc w:val="center"/>
            </w:pPr>
            <w:r w:rsidRPr="00043F6A">
              <w:t>Семинары (практические занятия)</w:t>
            </w:r>
          </w:p>
        </w:tc>
        <w:tc>
          <w:tcPr>
            <w:tcW w:w="590" w:type="pct"/>
            <w:tcBorders>
              <w:top w:val="single" w:sz="4" w:space="0" w:color="auto"/>
              <w:left w:val="single" w:sz="4" w:space="0" w:color="auto"/>
              <w:bottom w:val="single" w:sz="4" w:space="0" w:color="auto"/>
              <w:right w:val="single" w:sz="4" w:space="0" w:color="auto"/>
            </w:tcBorders>
            <w:vAlign w:val="center"/>
            <w:hideMark/>
          </w:tcPr>
          <w:p w:rsidR="00884268" w:rsidRPr="00043F6A" w:rsidRDefault="00884268" w:rsidP="00282CAB">
            <w:pPr>
              <w:tabs>
                <w:tab w:val="right" w:pos="851"/>
              </w:tabs>
              <w:jc w:val="center"/>
            </w:pPr>
            <w:r w:rsidRPr="00043F6A">
              <w:t>Занятия в интерактивных формах</w:t>
            </w:r>
          </w:p>
        </w:tc>
        <w:tc>
          <w:tcPr>
            <w:tcW w:w="420" w:type="pct"/>
            <w:vMerge/>
            <w:tcBorders>
              <w:top w:val="single" w:sz="4" w:space="0" w:color="auto"/>
              <w:left w:val="single" w:sz="4" w:space="0" w:color="auto"/>
              <w:bottom w:val="single" w:sz="4" w:space="0" w:color="auto"/>
              <w:right w:val="single" w:sz="4" w:space="0" w:color="auto"/>
            </w:tcBorders>
            <w:vAlign w:val="center"/>
            <w:hideMark/>
          </w:tcPr>
          <w:p w:rsidR="00884268" w:rsidRPr="008406FE" w:rsidRDefault="00884268" w:rsidP="00282CAB">
            <w:pPr>
              <w:rPr>
                <w:highlight w:val="yellow"/>
              </w:rPr>
            </w:pPr>
          </w:p>
        </w:tc>
        <w:tc>
          <w:tcPr>
            <w:tcW w:w="778" w:type="pct"/>
            <w:vMerge/>
            <w:tcBorders>
              <w:top w:val="single" w:sz="4" w:space="0" w:color="auto"/>
              <w:left w:val="single" w:sz="4" w:space="0" w:color="auto"/>
              <w:bottom w:val="single" w:sz="4" w:space="0" w:color="auto"/>
              <w:right w:val="single" w:sz="4" w:space="0" w:color="auto"/>
            </w:tcBorders>
            <w:vAlign w:val="center"/>
            <w:hideMark/>
          </w:tcPr>
          <w:p w:rsidR="00884268" w:rsidRPr="008406FE" w:rsidRDefault="00884268" w:rsidP="00282CAB">
            <w:pPr>
              <w:jc w:val="center"/>
              <w:rPr>
                <w:b/>
                <w:highlight w:val="yellow"/>
              </w:rPr>
            </w:pPr>
          </w:p>
        </w:tc>
      </w:tr>
      <w:tr w:rsidR="00884268" w:rsidRPr="00FB743E" w:rsidTr="00884268">
        <w:trPr>
          <w:cantSplit/>
          <w:trHeight w:val="145"/>
        </w:trPr>
        <w:tc>
          <w:tcPr>
            <w:tcW w:w="271" w:type="pct"/>
            <w:tcBorders>
              <w:top w:val="single" w:sz="4" w:space="0" w:color="auto"/>
              <w:left w:val="single" w:sz="4" w:space="0" w:color="auto"/>
              <w:bottom w:val="single" w:sz="4" w:space="0" w:color="auto"/>
              <w:right w:val="single" w:sz="4" w:space="0" w:color="auto"/>
            </w:tcBorders>
            <w:vAlign w:val="center"/>
            <w:hideMark/>
          </w:tcPr>
          <w:p w:rsidR="00884268" w:rsidRPr="00F7261E" w:rsidRDefault="00884268" w:rsidP="00282CAB">
            <w:pPr>
              <w:tabs>
                <w:tab w:val="right" w:pos="851"/>
              </w:tabs>
              <w:jc w:val="center"/>
            </w:pPr>
            <w:r w:rsidRPr="00F7261E">
              <w:t>1</w:t>
            </w:r>
          </w:p>
        </w:tc>
        <w:tc>
          <w:tcPr>
            <w:tcW w:w="989"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pStyle w:val="aff1"/>
            </w:pPr>
            <w:r w:rsidRPr="00154C5A">
              <w:t>Цифровая экономика как основной фактор развития страны</w:t>
            </w:r>
          </w:p>
        </w:tc>
        <w:tc>
          <w:tcPr>
            <w:tcW w:w="385" w:type="pct"/>
            <w:tcBorders>
              <w:top w:val="single" w:sz="4" w:space="0" w:color="auto"/>
              <w:left w:val="single" w:sz="4" w:space="0" w:color="auto"/>
              <w:bottom w:val="single" w:sz="4" w:space="0" w:color="auto"/>
              <w:right w:val="single" w:sz="4" w:space="0" w:color="auto"/>
            </w:tcBorders>
            <w:vAlign w:val="center"/>
          </w:tcPr>
          <w:p w:rsidR="002E2DF4" w:rsidRDefault="00884268" w:rsidP="00596AB2">
            <w:pPr>
              <w:tabs>
                <w:tab w:val="right" w:pos="851"/>
              </w:tabs>
              <w:rPr>
                <w:sz w:val="16"/>
                <w:szCs w:val="16"/>
              </w:rPr>
            </w:pPr>
            <w:r>
              <w:rPr>
                <w:sz w:val="16"/>
                <w:szCs w:val="16"/>
              </w:rPr>
              <w:t>26</w:t>
            </w:r>
            <w:r w:rsidRPr="00F7261E">
              <w:rPr>
                <w:sz w:val="16"/>
                <w:szCs w:val="16"/>
              </w:rPr>
              <w:t>/</w:t>
            </w:r>
            <w:r w:rsidR="002E2DF4">
              <w:rPr>
                <w:sz w:val="16"/>
                <w:szCs w:val="16"/>
              </w:rPr>
              <w:t>18/</w:t>
            </w:r>
          </w:p>
          <w:p w:rsidR="00884268" w:rsidRPr="00F7261E" w:rsidRDefault="00884268" w:rsidP="00596AB2">
            <w:pPr>
              <w:tabs>
                <w:tab w:val="right" w:pos="851"/>
              </w:tabs>
              <w:rPr>
                <w:sz w:val="16"/>
                <w:szCs w:val="16"/>
              </w:rPr>
            </w:pPr>
            <w:r>
              <w:rPr>
                <w:sz w:val="16"/>
                <w:szCs w:val="16"/>
              </w:rPr>
              <w:t>30</w:t>
            </w:r>
          </w:p>
          <w:p w:rsidR="00884268" w:rsidRPr="00F7261E" w:rsidRDefault="00884268" w:rsidP="00282CAB">
            <w:pPr>
              <w:tabs>
                <w:tab w:val="right" w:pos="851"/>
              </w:tabs>
              <w:jc w:val="center"/>
              <w:rPr>
                <w:sz w:val="16"/>
                <w:szCs w:val="16"/>
              </w:rPr>
            </w:pPr>
          </w:p>
        </w:tc>
        <w:tc>
          <w:tcPr>
            <w:tcW w:w="494"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596AB2">
            <w:pPr>
              <w:jc w:val="center"/>
              <w:rPr>
                <w:sz w:val="16"/>
                <w:szCs w:val="16"/>
              </w:rPr>
            </w:pPr>
            <w:r>
              <w:rPr>
                <w:sz w:val="16"/>
                <w:szCs w:val="16"/>
              </w:rPr>
              <w:t>8/</w:t>
            </w:r>
            <w:r w:rsidR="002E2DF4">
              <w:rPr>
                <w:sz w:val="16"/>
                <w:szCs w:val="16"/>
              </w:rPr>
              <w:t>8/</w:t>
            </w:r>
            <w:r w:rsidRPr="00F7261E">
              <w:rPr>
                <w:sz w:val="16"/>
                <w:szCs w:val="16"/>
              </w:rPr>
              <w:t>6</w:t>
            </w:r>
          </w:p>
        </w:tc>
        <w:tc>
          <w:tcPr>
            <w:tcW w:w="46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Pr>
                <w:sz w:val="16"/>
                <w:szCs w:val="16"/>
              </w:rPr>
              <w:t>4/</w:t>
            </w:r>
            <w:r w:rsidR="002E2DF4">
              <w:rPr>
                <w:sz w:val="16"/>
                <w:szCs w:val="16"/>
              </w:rPr>
              <w:t>4/</w:t>
            </w:r>
            <w:r>
              <w:rPr>
                <w:sz w:val="16"/>
                <w:szCs w:val="16"/>
              </w:rPr>
              <w:t>2</w:t>
            </w:r>
          </w:p>
        </w:tc>
        <w:tc>
          <w:tcPr>
            <w:tcW w:w="612"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sidRPr="00F7261E">
              <w:rPr>
                <w:sz w:val="16"/>
                <w:szCs w:val="16"/>
              </w:rPr>
              <w:t>4</w:t>
            </w:r>
            <w:r>
              <w:rPr>
                <w:sz w:val="16"/>
                <w:szCs w:val="16"/>
              </w:rPr>
              <w:t>/</w:t>
            </w:r>
            <w:r w:rsidR="002E2DF4">
              <w:rPr>
                <w:sz w:val="16"/>
                <w:szCs w:val="16"/>
              </w:rPr>
              <w:t>4/</w:t>
            </w:r>
            <w:r>
              <w:rPr>
                <w:sz w:val="16"/>
                <w:szCs w:val="16"/>
              </w:rPr>
              <w:t>4</w:t>
            </w:r>
          </w:p>
        </w:tc>
        <w:tc>
          <w:tcPr>
            <w:tcW w:w="59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sidRPr="00F7261E">
              <w:rPr>
                <w:sz w:val="16"/>
                <w:szCs w:val="16"/>
              </w:rPr>
              <w:t>2</w:t>
            </w:r>
            <w:r>
              <w:rPr>
                <w:sz w:val="16"/>
                <w:szCs w:val="16"/>
              </w:rPr>
              <w:t>/</w:t>
            </w:r>
            <w:r w:rsidR="002E2DF4">
              <w:rPr>
                <w:sz w:val="16"/>
                <w:szCs w:val="16"/>
              </w:rPr>
              <w:t>2/</w:t>
            </w:r>
            <w:r>
              <w:rPr>
                <w:sz w:val="16"/>
                <w:szCs w:val="16"/>
              </w:rPr>
              <w:t>2</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Pr>
                <w:sz w:val="16"/>
                <w:szCs w:val="16"/>
              </w:rPr>
              <w:t>18/</w:t>
            </w:r>
            <w:r w:rsidR="002E2DF4">
              <w:rPr>
                <w:sz w:val="16"/>
                <w:szCs w:val="16"/>
              </w:rPr>
              <w:t>10/</w:t>
            </w:r>
            <w:r w:rsidRPr="00F7261E">
              <w:rPr>
                <w:sz w:val="16"/>
                <w:szCs w:val="16"/>
              </w:rPr>
              <w:t>24</w:t>
            </w:r>
          </w:p>
        </w:tc>
        <w:tc>
          <w:tcPr>
            <w:tcW w:w="778"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pPr>
            <w:r w:rsidRPr="00F7261E">
              <w:t>Опрос, тестирование</w:t>
            </w:r>
          </w:p>
        </w:tc>
      </w:tr>
      <w:tr w:rsidR="00884268" w:rsidRPr="00FB743E" w:rsidTr="00884268">
        <w:trPr>
          <w:cantSplit/>
          <w:trHeight w:val="77"/>
        </w:trPr>
        <w:tc>
          <w:tcPr>
            <w:tcW w:w="271" w:type="pct"/>
            <w:tcBorders>
              <w:top w:val="single" w:sz="4" w:space="0" w:color="auto"/>
              <w:left w:val="single" w:sz="4" w:space="0" w:color="auto"/>
              <w:bottom w:val="single" w:sz="4" w:space="0" w:color="auto"/>
              <w:right w:val="single" w:sz="4" w:space="0" w:color="auto"/>
            </w:tcBorders>
            <w:vAlign w:val="center"/>
            <w:hideMark/>
          </w:tcPr>
          <w:p w:rsidR="00884268" w:rsidRPr="00F7261E" w:rsidRDefault="00884268" w:rsidP="00282CAB">
            <w:pPr>
              <w:tabs>
                <w:tab w:val="right" w:pos="851"/>
              </w:tabs>
              <w:jc w:val="center"/>
            </w:pPr>
            <w:r w:rsidRPr="00F7261E">
              <w:t>2</w:t>
            </w:r>
          </w:p>
        </w:tc>
        <w:tc>
          <w:tcPr>
            <w:tcW w:w="989"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pStyle w:val="aff1"/>
            </w:pPr>
            <w:r w:rsidRPr="00154C5A">
              <w:t>Особенности развития российского и зарубежных страховых рынков в условиях цифровизации</w:t>
            </w:r>
          </w:p>
        </w:tc>
        <w:tc>
          <w:tcPr>
            <w:tcW w:w="385" w:type="pct"/>
            <w:tcBorders>
              <w:top w:val="single" w:sz="4" w:space="0" w:color="auto"/>
              <w:left w:val="single" w:sz="4" w:space="0" w:color="auto"/>
              <w:bottom w:val="single" w:sz="4" w:space="0" w:color="auto"/>
              <w:right w:val="single" w:sz="4" w:space="0" w:color="auto"/>
            </w:tcBorders>
            <w:vAlign w:val="center"/>
          </w:tcPr>
          <w:p w:rsidR="002E2DF4" w:rsidRDefault="00884268" w:rsidP="00282CAB">
            <w:pPr>
              <w:tabs>
                <w:tab w:val="right" w:pos="851"/>
              </w:tabs>
              <w:jc w:val="center"/>
              <w:rPr>
                <w:sz w:val="16"/>
                <w:szCs w:val="16"/>
              </w:rPr>
            </w:pPr>
            <w:r>
              <w:rPr>
                <w:sz w:val="16"/>
                <w:szCs w:val="16"/>
              </w:rPr>
              <w:t>30/</w:t>
            </w:r>
            <w:r w:rsidR="002E2DF4">
              <w:rPr>
                <w:sz w:val="16"/>
                <w:szCs w:val="16"/>
              </w:rPr>
              <w:t>22/</w:t>
            </w:r>
          </w:p>
          <w:p w:rsidR="00884268" w:rsidRPr="00F7261E" w:rsidRDefault="00884268" w:rsidP="00282CAB">
            <w:pPr>
              <w:tabs>
                <w:tab w:val="right" w:pos="851"/>
              </w:tabs>
              <w:jc w:val="center"/>
              <w:rPr>
                <w:sz w:val="16"/>
                <w:szCs w:val="16"/>
              </w:rPr>
            </w:pPr>
            <w:r w:rsidRPr="00F7261E">
              <w:rPr>
                <w:sz w:val="16"/>
                <w:szCs w:val="16"/>
              </w:rPr>
              <w:t>30</w:t>
            </w:r>
          </w:p>
        </w:tc>
        <w:tc>
          <w:tcPr>
            <w:tcW w:w="494"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12/</w:t>
            </w:r>
            <w:r w:rsidR="002E2DF4">
              <w:rPr>
                <w:sz w:val="16"/>
                <w:szCs w:val="16"/>
              </w:rPr>
              <w:t>12/</w:t>
            </w:r>
            <w:r w:rsidRPr="00F7261E">
              <w:rPr>
                <w:sz w:val="16"/>
                <w:szCs w:val="16"/>
              </w:rPr>
              <w:t>8</w:t>
            </w:r>
          </w:p>
        </w:tc>
        <w:tc>
          <w:tcPr>
            <w:tcW w:w="46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Pr>
                <w:sz w:val="16"/>
                <w:szCs w:val="16"/>
              </w:rPr>
              <w:t>6/</w:t>
            </w:r>
            <w:r w:rsidR="002E2DF4">
              <w:rPr>
                <w:sz w:val="16"/>
                <w:szCs w:val="16"/>
              </w:rPr>
              <w:t>6/</w:t>
            </w:r>
            <w:r w:rsidRPr="00F7261E">
              <w:rPr>
                <w:sz w:val="16"/>
                <w:szCs w:val="16"/>
              </w:rPr>
              <w:t>2</w:t>
            </w:r>
          </w:p>
        </w:tc>
        <w:tc>
          <w:tcPr>
            <w:tcW w:w="612"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sidRPr="00F7261E">
              <w:rPr>
                <w:sz w:val="16"/>
                <w:szCs w:val="16"/>
              </w:rPr>
              <w:t>6</w:t>
            </w:r>
            <w:r>
              <w:rPr>
                <w:sz w:val="16"/>
                <w:szCs w:val="16"/>
              </w:rPr>
              <w:t>/</w:t>
            </w:r>
            <w:r w:rsidR="002E2DF4">
              <w:rPr>
                <w:sz w:val="16"/>
                <w:szCs w:val="16"/>
              </w:rPr>
              <w:t>6/</w:t>
            </w:r>
            <w:r>
              <w:rPr>
                <w:sz w:val="16"/>
                <w:szCs w:val="16"/>
              </w:rPr>
              <w:t>6</w:t>
            </w:r>
          </w:p>
        </w:tc>
        <w:tc>
          <w:tcPr>
            <w:tcW w:w="59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sidRPr="00F7261E">
              <w:rPr>
                <w:sz w:val="16"/>
                <w:szCs w:val="16"/>
              </w:rPr>
              <w:t>3</w:t>
            </w:r>
            <w:r>
              <w:rPr>
                <w:sz w:val="16"/>
                <w:szCs w:val="16"/>
              </w:rPr>
              <w:t>/</w:t>
            </w:r>
            <w:r w:rsidR="002E2DF4">
              <w:rPr>
                <w:sz w:val="16"/>
                <w:szCs w:val="16"/>
              </w:rPr>
              <w:t>3/</w:t>
            </w:r>
            <w:r>
              <w:rPr>
                <w:sz w:val="16"/>
                <w:szCs w:val="16"/>
              </w:rPr>
              <w:t>3</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Pr>
                <w:sz w:val="16"/>
                <w:szCs w:val="16"/>
              </w:rPr>
              <w:t>18/</w:t>
            </w:r>
            <w:r w:rsidR="002E2DF4">
              <w:rPr>
                <w:sz w:val="16"/>
                <w:szCs w:val="16"/>
              </w:rPr>
              <w:t>10/</w:t>
            </w:r>
            <w:r w:rsidRPr="00F7261E">
              <w:rPr>
                <w:sz w:val="16"/>
                <w:szCs w:val="16"/>
              </w:rPr>
              <w:t>22</w:t>
            </w:r>
          </w:p>
        </w:tc>
        <w:tc>
          <w:tcPr>
            <w:tcW w:w="778"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pPr>
            <w:r w:rsidRPr="00F7261E">
              <w:t>Обсуждение, тестирование, дискуссия</w:t>
            </w:r>
          </w:p>
        </w:tc>
      </w:tr>
      <w:tr w:rsidR="00884268" w:rsidRPr="00FB743E" w:rsidTr="00884268">
        <w:trPr>
          <w:cantSplit/>
          <w:trHeight w:val="1422"/>
        </w:trPr>
        <w:tc>
          <w:tcPr>
            <w:tcW w:w="27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pPr>
            <w:r w:rsidRPr="00F7261E">
              <w:t>3</w:t>
            </w:r>
          </w:p>
        </w:tc>
        <w:tc>
          <w:tcPr>
            <w:tcW w:w="989"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r w:rsidRPr="00154C5A">
              <w:t>Внедрение цифровых технологий и их влияние на трансформацию трудовых отношений на страховом рынке</w:t>
            </w:r>
          </w:p>
        </w:tc>
        <w:tc>
          <w:tcPr>
            <w:tcW w:w="385" w:type="pct"/>
            <w:tcBorders>
              <w:top w:val="single" w:sz="4" w:space="0" w:color="auto"/>
              <w:left w:val="single" w:sz="4" w:space="0" w:color="auto"/>
              <w:bottom w:val="single" w:sz="4" w:space="0" w:color="auto"/>
              <w:right w:val="single" w:sz="4" w:space="0" w:color="auto"/>
            </w:tcBorders>
            <w:vAlign w:val="center"/>
          </w:tcPr>
          <w:p w:rsidR="002E2DF4" w:rsidRDefault="00884268" w:rsidP="00282CAB">
            <w:pPr>
              <w:tabs>
                <w:tab w:val="right" w:pos="851"/>
              </w:tabs>
              <w:jc w:val="center"/>
              <w:rPr>
                <w:sz w:val="16"/>
                <w:szCs w:val="16"/>
              </w:rPr>
            </w:pPr>
            <w:r>
              <w:rPr>
                <w:sz w:val="16"/>
                <w:szCs w:val="16"/>
              </w:rPr>
              <w:t>29/</w:t>
            </w:r>
            <w:r w:rsidR="002E2DF4">
              <w:rPr>
                <w:sz w:val="16"/>
                <w:szCs w:val="16"/>
              </w:rPr>
              <w:t>24/</w:t>
            </w:r>
          </w:p>
          <w:p w:rsidR="00884268" w:rsidRPr="00F7261E" w:rsidRDefault="00884268" w:rsidP="00282CAB">
            <w:pPr>
              <w:tabs>
                <w:tab w:val="right" w:pos="851"/>
              </w:tabs>
              <w:jc w:val="center"/>
              <w:rPr>
                <w:sz w:val="16"/>
                <w:szCs w:val="16"/>
              </w:rPr>
            </w:pPr>
            <w:r w:rsidRPr="00F7261E">
              <w:rPr>
                <w:sz w:val="16"/>
                <w:szCs w:val="16"/>
              </w:rPr>
              <w:t>26</w:t>
            </w:r>
          </w:p>
        </w:tc>
        <w:tc>
          <w:tcPr>
            <w:tcW w:w="494"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10/</w:t>
            </w:r>
            <w:r w:rsidR="002E2DF4">
              <w:rPr>
                <w:sz w:val="16"/>
                <w:szCs w:val="16"/>
              </w:rPr>
              <w:t>10/</w:t>
            </w:r>
            <w:r w:rsidRPr="00F7261E">
              <w:rPr>
                <w:sz w:val="16"/>
                <w:szCs w:val="16"/>
              </w:rPr>
              <w:t>6</w:t>
            </w:r>
          </w:p>
        </w:tc>
        <w:tc>
          <w:tcPr>
            <w:tcW w:w="46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Pr>
                <w:sz w:val="16"/>
                <w:szCs w:val="16"/>
              </w:rPr>
              <w:t>6/</w:t>
            </w:r>
            <w:r w:rsidR="002E2DF4">
              <w:rPr>
                <w:sz w:val="16"/>
                <w:szCs w:val="16"/>
              </w:rPr>
              <w:t>6/</w:t>
            </w:r>
            <w:r w:rsidRPr="00F7261E">
              <w:rPr>
                <w:sz w:val="16"/>
                <w:szCs w:val="16"/>
              </w:rPr>
              <w:t>2</w:t>
            </w:r>
          </w:p>
        </w:tc>
        <w:tc>
          <w:tcPr>
            <w:tcW w:w="612"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sidRPr="00F7261E">
              <w:rPr>
                <w:sz w:val="16"/>
                <w:szCs w:val="16"/>
              </w:rPr>
              <w:t>4</w:t>
            </w:r>
            <w:r>
              <w:rPr>
                <w:sz w:val="16"/>
                <w:szCs w:val="16"/>
              </w:rPr>
              <w:t>/</w:t>
            </w:r>
            <w:r w:rsidR="002E2DF4">
              <w:rPr>
                <w:sz w:val="16"/>
                <w:szCs w:val="16"/>
              </w:rPr>
              <w:t>4/</w:t>
            </w:r>
            <w:r>
              <w:rPr>
                <w:sz w:val="16"/>
                <w:szCs w:val="16"/>
              </w:rPr>
              <w:t>4</w:t>
            </w:r>
          </w:p>
        </w:tc>
        <w:tc>
          <w:tcPr>
            <w:tcW w:w="59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sidRPr="00F7261E">
              <w:rPr>
                <w:sz w:val="16"/>
                <w:szCs w:val="16"/>
              </w:rPr>
              <w:t>2</w:t>
            </w:r>
            <w:r>
              <w:rPr>
                <w:sz w:val="16"/>
                <w:szCs w:val="16"/>
              </w:rPr>
              <w:t>/2</w:t>
            </w:r>
            <w:r w:rsidR="002E2DF4">
              <w:rPr>
                <w:sz w:val="16"/>
                <w:szCs w:val="16"/>
              </w:rPr>
              <w:t>/2</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19/</w:t>
            </w:r>
            <w:r w:rsidR="002E2DF4">
              <w:rPr>
                <w:sz w:val="16"/>
                <w:szCs w:val="16"/>
              </w:rPr>
              <w:t>14/</w:t>
            </w:r>
            <w:r w:rsidRPr="00F7261E">
              <w:rPr>
                <w:sz w:val="16"/>
                <w:szCs w:val="16"/>
              </w:rPr>
              <w:t>20</w:t>
            </w:r>
          </w:p>
        </w:tc>
        <w:tc>
          <w:tcPr>
            <w:tcW w:w="778"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pPr>
            <w:r w:rsidRPr="00F7261E">
              <w:t>Обсуждение, дискуссия</w:t>
            </w:r>
          </w:p>
        </w:tc>
      </w:tr>
      <w:tr w:rsidR="00884268" w:rsidRPr="008406FE" w:rsidTr="00884268">
        <w:trPr>
          <w:cantSplit/>
          <w:trHeight w:val="1505"/>
        </w:trPr>
        <w:tc>
          <w:tcPr>
            <w:tcW w:w="27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pPr>
            <w:r w:rsidRPr="00F7261E">
              <w:t>4</w:t>
            </w:r>
          </w:p>
        </w:tc>
        <w:tc>
          <w:tcPr>
            <w:tcW w:w="989"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pStyle w:val="aff1"/>
            </w:pPr>
            <w:proofErr w:type="spellStart"/>
            <w:r w:rsidRPr="00154C5A">
              <w:rPr>
                <w:color w:val="000000"/>
              </w:rPr>
              <w:t>InsurTech</w:t>
            </w:r>
            <w:proofErr w:type="spellEnd"/>
            <w:r w:rsidRPr="00154C5A">
              <w:rPr>
                <w:color w:val="000000"/>
              </w:rPr>
              <w:t xml:space="preserve"> как основа деятельности современной страховой компании</w:t>
            </w:r>
          </w:p>
        </w:tc>
        <w:tc>
          <w:tcPr>
            <w:tcW w:w="385" w:type="pct"/>
            <w:tcBorders>
              <w:top w:val="single" w:sz="4" w:space="0" w:color="auto"/>
              <w:left w:val="single" w:sz="4" w:space="0" w:color="auto"/>
              <w:bottom w:val="single" w:sz="4" w:space="0" w:color="auto"/>
              <w:right w:val="single" w:sz="4" w:space="0" w:color="auto"/>
            </w:tcBorders>
            <w:vAlign w:val="center"/>
          </w:tcPr>
          <w:p w:rsidR="002E2DF4" w:rsidRDefault="00884268" w:rsidP="00282CAB">
            <w:pPr>
              <w:tabs>
                <w:tab w:val="right" w:pos="851"/>
              </w:tabs>
              <w:jc w:val="center"/>
              <w:rPr>
                <w:sz w:val="16"/>
                <w:szCs w:val="16"/>
              </w:rPr>
            </w:pPr>
            <w:r>
              <w:rPr>
                <w:sz w:val="16"/>
                <w:szCs w:val="16"/>
              </w:rPr>
              <w:t>29/</w:t>
            </w:r>
            <w:r w:rsidR="002E2DF4">
              <w:rPr>
                <w:sz w:val="16"/>
                <w:szCs w:val="16"/>
              </w:rPr>
              <w:t>24/</w:t>
            </w:r>
          </w:p>
          <w:p w:rsidR="00884268" w:rsidRPr="00F7261E" w:rsidRDefault="00884268" w:rsidP="00282CAB">
            <w:pPr>
              <w:tabs>
                <w:tab w:val="right" w:pos="851"/>
              </w:tabs>
              <w:jc w:val="center"/>
              <w:rPr>
                <w:sz w:val="16"/>
                <w:szCs w:val="16"/>
              </w:rPr>
            </w:pPr>
            <w:r w:rsidRPr="00F7261E">
              <w:rPr>
                <w:sz w:val="16"/>
                <w:szCs w:val="16"/>
              </w:rPr>
              <w:t>30</w:t>
            </w:r>
          </w:p>
        </w:tc>
        <w:tc>
          <w:tcPr>
            <w:tcW w:w="494"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10/</w:t>
            </w:r>
            <w:r w:rsidR="002E2DF4">
              <w:rPr>
                <w:sz w:val="16"/>
                <w:szCs w:val="16"/>
              </w:rPr>
              <w:t>10/</w:t>
            </w:r>
            <w:r w:rsidRPr="00F7261E">
              <w:rPr>
                <w:sz w:val="16"/>
                <w:szCs w:val="16"/>
              </w:rPr>
              <w:t>10</w:t>
            </w:r>
          </w:p>
        </w:tc>
        <w:tc>
          <w:tcPr>
            <w:tcW w:w="46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Pr>
                <w:sz w:val="16"/>
                <w:szCs w:val="16"/>
              </w:rPr>
              <w:t>4/</w:t>
            </w:r>
            <w:r w:rsidR="002E2DF4">
              <w:rPr>
                <w:sz w:val="16"/>
                <w:szCs w:val="16"/>
              </w:rPr>
              <w:t>4/</w:t>
            </w:r>
            <w:r w:rsidRPr="00F7261E">
              <w:rPr>
                <w:sz w:val="16"/>
                <w:szCs w:val="16"/>
              </w:rPr>
              <w:t>4</w:t>
            </w:r>
          </w:p>
        </w:tc>
        <w:tc>
          <w:tcPr>
            <w:tcW w:w="612"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sidRPr="00F7261E">
              <w:rPr>
                <w:sz w:val="16"/>
                <w:szCs w:val="16"/>
              </w:rPr>
              <w:t>6</w:t>
            </w:r>
            <w:r>
              <w:rPr>
                <w:sz w:val="16"/>
                <w:szCs w:val="16"/>
              </w:rPr>
              <w:t>/</w:t>
            </w:r>
            <w:r w:rsidR="002E2DF4">
              <w:rPr>
                <w:sz w:val="16"/>
                <w:szCs w:val="16"/>
              </w:rPr>
              <w:t>6/</w:t>
            </w:r>
            <w:r>
              <w:rPr>
                <w:sz w:val="16"/>
                <w:szCs w:val="16"/>
              </w:rPr>
              <w:t>6</w:t>
            </w:r>
          </w:p>
        </w:tc>
        <w:tc>
          <w:tcPr>
            <w:tcW w:w="59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sidRPr="00F7261E">
              <w:rPr>
                <w:sz w:val="16"/>
                <w:szCs w:val="16"/>
              </w:rPr>
              <w:t>3</w:t>
            </w:r>
            <w:r>
              <w:rPr>
                <w:sz w:val="16"/>
                <w:szCs w:val="16"/>
              </w:rPr>
              <w:t>/</w:t>
            </w:r>
            <w:r w:rsidR="002E2DF4">
              <w:rPr>
                <w:sz w:val="16"/>
                <w:szCs w:val="16"/>
              </w:rPr>
              <w:t>3/</w:t>
            </w:r>
            <w:r>
              <w:rPr>
                <w:sz w:val="16"/>
                <w:szCs w:val="16"/>
              </w:rPr>
              <w:t>3</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19/</w:t>
            </w:r>
            <w:r w:rsidR="002E2DF4">
              <w:rPr>
                <w:sz w:val="16"/>
                <w:szCs w:val="16"/>
              </w:rPr>
              <w:t>14/</w:t>
            </w:r>
            <w:r w:rsidRPr="00F7261E">
              <w:rPr>
                <w:sz w:val="16"/>
                <w:szCs w:val="16"/>
              </w:rPr>
              <w:t>20</w:t>
            </w:r>
          </w:p>
        </w:tc>
        <w:tc>
          <w:tcPr>
            <w:tcW w:w="778"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pPr>
            <w:r w:rsidRPr="00F7261E">
              <w:t>Обсуждение, решение ситуационных задач</w:t>
            </w:r>
          </w:p>
        </w:tc>
      </w:tr>
      <w:tr w:rsidR="00884268" w:rsidRPr="008406FE" w:rsidTr="00884268">
        <w:trPr>
          <w:cantSplit/>
          <w:trHeight w:val="1268"/>
        </w:trPr>
        <w:tc>
          <w:tcPr>
            <w:tcW w:w="27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pPr>
            <w:r w:rsidRPr="00F7261E">
              <w:t>5</w:t>
            </w:r>
          </w:p>
        </w:tc>
        <w:tc>
          <w:tcPr>
            <w:tcW w:w="989"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pStyle w:val="aff1"/>
            </w:pPr>
            <w:r w:rsidRPr="00154C5A">
              <w:t>Новые технологии в страховании</w:t>
            </w:r>
          </w:p>
        </w:tc>
        <w:tc>
          <w:tcPr>
            <w:tcW w:w="385" w:type="pct"/>
            <w:tcBorders>
              <w:top w:val="single" w:sz="4" w:space="0" w:color="auto"/>
              <w:left w:val="single" w:sz="4" w:space="0" w:color="auto"/>
              <w:bottom w:val="single" w:sz="4" w:space="0" w:color="auto"/>
              <w:right w:val="single" w:sz="4" w:space="0" w:color="auto"/>
            </w:tcBorders>
            <w:vAlign w:val="center"/>
          </w:tcPr>
          <w:p w:rsidR="002E2DF4" w:rsidRDefault="00884268" w:rsidP="00282CAB">
            <w:pPr>
              <w:tabs>
                <w:tab w:val="right" w:pos="851"/>
              </w:tabs>
              <w:jc w:val="center"/>
              <w:rPr>
                <w:sz w:val="16"/>
                <w:szCs w:val="16"/>
              </w:rPr>
            </w:pPr>
            <w:r>
              <w:rPr>
                <w:sz w:val="16"/>
                <w:szCs w:val="16"/>
              </w:rPr>
              <w:t>35/</w:t>
            </w:r>
            <w:r w:rsidR="002E2DF4">
              <w:rPr>
                <w:sz w:val="16"/>
                <w:szCs w:val="16"/>
              </w:rPr>
              <w:t>30/</w:t>
            </w:r>
          </w:p>
          <w:p w:rsidR="00884268" w:rsidRPr="00F7261E" w:rsidRDefault="00884268" w:rsidP="00282CAB">
            <w:pPr>
              <w:tabs>
                <w:tab w:val="right" w:pos="851"/>
              </w:tabs>
              <w:jc w:val="center"/>
              <w:rPr>
                <w:sz w:val="16"/>
                <w:szCs w:val="16"/>
              </w:rPr>
            </w:pPr>
            <w:r w:rsidRPr="00F7261E">
              <w:rPr>
                <w:sz w:val="16"/>
                <w:szCs w:val="16"/>
              </w:rPr>
              <w:t>36</w:t>
            </w:r>
          </w:p>
        </w:tc>
        <w:tc>
          <w:tcPr>
            <w:tcW w:w="494"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16/</w:t>
            </w:r>
            <w:r w:rsidR="002E2DF4">
              <w:rPr>
                <w:sz w:val="16"/>
                <w:szCs w:val="16"/>
              </w:rPr>
              <w:t>16/</w:t>
            </w:r>
            <w:r w:rsidRPr="00F7261E">
              <w:rPr>
                <w:sz w:val="16"/>
                <w:szCs w:val="16"/>
              </w:rPr>
              <w:t>12</w:t>
            </w:r>
          </w:p>
        </w:tc>
        <w:tc>
          <w:tcPr>
            <w:tcW w:w="46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Pr>
                <w:sz w:val="16"/>
                <w:szCs w:val="16"/>
              </w:rPr>
              <w:t>8/</w:t>
            </w:r>
            <w:r w:rsidR="002E2DF4">
              <w:rPr>
                <w:sz w:val="16"/>
                <w:szCs w:val="16"/>
              </w:rPr>
              <w:t>8/</w:t>
            </w:r>
            <w:r w:rsidRPr="00F7261E">
              <w:rPr>
                <w:sz w:val="16"/>
                <w:szCs w:val="16"/>
              </w:rPr>
              <w:t>4</w:t>
            </w:r>
          </w:p>
        </w:tc>
        <w:tc>
          <w:tcPr>
            <w:tcW w:w="612"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sidRPr="00F7261E">
              <w:rPr>
                <w:sz w:val="16"/>
                <w:szCs w:val="16"/>
              </w:rPr>
              <w:t>8</w:t>
            </w:r>
            <w:r>
              <w:rPr>
                <w:sz w:val="16"/>
                <w:szCs w:val="16"/>
              </w:rPr>
              <w:t>/</w:t>
            </w:r>
            <w:r w:rsidR="002E2DF4">
              <w:rPr>
                <w:sz w:val="16"/>
                <w:szCs w:val="16"/>
              </w:rPr>
              <w:t>8/</w:t>
            </w:r>
            <w:r>
              <w:rPr>
                <w:sz w:val="16"/>
                <w:szCs w:val="16"/>
              </w:rPr>
              <w:t>8</w:t>
            </w:r>
          </w:p>
        </w:tc>
        <w:tc>
          <w:tcPr>
            <w:tcW w:w="59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sidRPr="00F7261E">
              <w:rPr>
                <w:sz w:val="16"/>
                <w:szCs w:val="16"/>
              </w:rPr>
              <w:t>4</w:t>
            </w:r>
            <w:r>
              <w:rPr>
                <w:sz w:val="16"/>
                <w:szCs w:val="16"/>
              </w:rPr>
              <w:t>/</w:t>
            </w:r>
            <w:r w:rsidR="002E2DF4">
              <w:rPr>
                <w:sz w:val="16"/>
                <w:szCs w:val="16"/>
              </w:rPr>
              <w:t>4/</w:t>
            </w:r>
            <w:r>
              <w:rPr>
                <w:sz w:val="16"/>
                <w:szCs w:val="16"/>
              </w:rPr>
              <w:t>4</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19/</w:t>
            </w:r>
            <w:r w:rsidR="002E2DF4">
              <w:rPr>
                <w:sz w:val="16"/>
                <w:szCs w:val="16"/>
              </w:rPr>
              <w:t>14/</w:t>
            </w:r>
            <w:r w:rsidRPr="00F7261E">
              <w:rPr>
                <w:sz w:val="16"/>
                <w:szCs w:val="16"/>
              </w:rPr>
              <w:t>24</w:t>
            </w:r>
          </w:p>
        </w:tc>
        <w:tc>
          <w:tcPr>
            <w:tcW w:w="778"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pPr>
            <w:r w:rsidRPr="00F7261E">
              <w:t>Обсужде</w:t>
            </w:r>
            <w:r>
              <w:t>ние, решение ситуационных задач</w:t>
            </w:r>
          </w:p>
        </w:tc>
      </w:tr>
      <w:tr w:rsidR="00884268" w:rsidRPr="008406FE" w:rsidTr="00884268">
        <w:trPr>
          <w:cantSplit/>
          <w:trHeight w:val="145"/>
        </w:trPr>
        <w:tc>
          <w:tcPr>
            <w:tcW w:w="27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pPr>
            <w:r w:rsidRPr="00F7261E">
              <w:lastRenderedPageBreak/>
              <w:t>6</w:t>
            </w:r>
          </w:p>
        </w:tc>
        <w:tc>
          <w:tcPr>
            <w:tcW w:w="989"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pStyle w:val="aff1"/>
            </w:pPr>
            <w:r w:rsidRPr="00154C5A">
              <w:t xml:space="preserve">Информационная безопасность и роль страховой защиты в условиях цифровой экономики </w:t>
            </w:r>
          </w:p>
        </w:tc>
        <w:tc>
          <w:tcPr>
            <w:tcW w:w="385" w:type="pct"/>
            <w:tcBorders>
              <w:top w:val="single" w:sz="4" w:space="0" w:color="auto"/>
              <w:left w:val="single" w:sz="4" w:space="0" w:color="auto"/>
              <w:bottom w:val="single" w:sz="4" w:space="0" w:color="auto"/>
              <w:right w:val="single" w:sz="4" w:space="0" w:color="auto"/>
            </w:tcBorders>
            <w:vAlign w:val="center"/>
          </w:tcPr>
          <w:p w:rsidR="002E2DF4" w:rsidRDefault="00884268" w:rsidP="00282CAB">
            <w:pPr>
              <w:tabs>
                <w:tab w:val="right" w:pos="851"/>
              </w:tabs>
              <w:jc w:val="center"/>
              <w:rPr>
                <w:sz w:val="16"/>
                <w:szCs w:val="16"/>
              </w:rPr>
            </w:pPr>
            <w:r>
              <w:rPr>
                <w:sz w:val="16"/>
                <w:szCs w:val="16"/>
              </w:rPr>
              <w:t>31</w:t>
            </w:r>
            <w:r w:rsidRPr="00F7261E">
              <w:rPr>
                <w:sz w:val="16"/>
                <w:szCs w:val="16"/>
              </w:rPr>
              <w:t>/</w:t>
            </w:r>
            <w:r w:rsidR="002E2DF4">
              <w:rPr>
                <w:sz w:val="16"/>
                <w:szCs w:val="16"/>
              </w:rPr>
              <w:t>26/</w:t>
            </w:r>
          </w:p>
          <w:p w:rsidR="00884268" w:rsidRPr="00F7261E" w:rsidRDefault="00884268" w:rsidP="00282CAB">
            <w:pPr>
              <w:tabs>
                <w:tab w:val="right" w:pos="851"/>
              </w:tabs>
              <w:jc w:val="center"/>
              <w:rPr>
                <w:sz w:val="16"/>
                <w:szCs w:val="16"/>
              </w:rPr>
            </w:pPr>
            <w:r w:rsidRPr="00F7261E">
              <w:rPr>
                <w:sz w:val="16"/>
                <w:szCs w:val="16"/>
              </w:rPr>
              <w:t>28</w:t>
            </w:r>
          </w:p>
        </w:tc>
        <w:tc>
          <w:tcPr>
            <w:tcW w:w="494"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12/</w:t>
            </w:r>
            <w:r w:rsidR="002E2DF4">
              <w:rPr>
                <w:sz w:val="16"/>
                <w:szCs w:val="16"/>
              </w:rPr>
              <w:t>12/</w:t>
            </w:r>
            <w:r w:rsidRPr="00F7261E">
              <w:rPr>
                <w:sz w:val="16"/>
                <w:szCs w:val="16"/>
              </w:rPr>
              <w:t>8</w:t>
            </w:r>
          </w:p>
        </w:tc>
        <w:tc>
          <w:tcPr>
            <w:tcW w:w="46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Pr>
                <w:sz w:val="16"/>
                <w:szCs w:val="16"/>
              </w:rPr>
              <w:t>6/</w:t>
            </w:r>
            <w:r w:rsidR="002E2DF4">
              <w:rPr>
                <w:sz w:val="16"/>
                <w:szCs w:val="16"/>
              </w:rPr>
              <w:t>6/</w:t>
            </w:r>
            <w:r w:rsidRPr="00F7261E">
              <w:rPr>
                <w:sz w:val="16"/>
                <w:szCs w:val="16"/>
              </w:rPr>
              <w:t>2</w:t>
            </w:r>
          </w:p>
        </w:tc>
        <w:tc>
          <w:tcPr>
            <w:tcW w:w="612"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sz w:val="16"/>
                <w:szCs w:val="16"/>
              </w:rPr>
            </w:pPr>
            <w:r w:rsidRPr="00F7261E">
              <w:rPr>
                <w:sz w:val="16"/>
                <w:szCs w:val="16"/>
              </w:rPr>
              <w:t>6</w:t>
            </w:r>
            <w:r>
              <w:rPr>
                <w:sz w:val="16"/>
                <w:szCs w:val="16"/>
              </w:rPr>
              <w:t>/</w:t>
            </w:r>
            <w:r w:rsidR="002E2DF4">
              <w:rPr>
                <w:sz w:val="16"/>
                <w:szCs w:val="16"/>
              </w:rPr>
              <w:t>6/</w:t>
            </w:r>
            <w:r>
              <w:rPr>
                <w:sz w:val="16"/>
                <w:szCs w:val="16"/>
              </w:rPr>
              <w:t>6</w:t>
            </w:r>
          </w:p>
        </w:tc>
        <w:tc>
          <w:tcPr>
            <w:tcW w:w="59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sidRPr="00F7261E">
              <w:rPr>
                <w:sz w:val="16"/>
                <w:szCs w:val="16"/>
              </w:rPr>
              <w:t>3</w:t>
            </w:r>
            <w:r>
              <w:rPr>
                <w:sz w:val="16"/>
                <w:szCs w:val="16"/>
              </w:rPr>
              <w:t>/3</w:t>
            </w:r>
            <w:r w:rsidR="002E2DF4">
              <w:rPr>
                <w:sz w:val="16"/>
                <w:szCs w:val="16"/>
              </w:rPr>
              <w:t>/3</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rPr>
                <w:sz w:val="16"/>
                <w:szCs w:val="16"/>
              </w:rPr>
            </w:pPr>
            <w:r>
              <w:rPr>
                <w:sz w:val="16"/>
                <w:szCs w:val="16"/>
              </w:rPr>
              <w:t>19/</w:t>
            </w:r>
            <w:r w:rsidR="002E2DF4">
              <w:rPr>
                <w:sz w:val="16"/>
                <w:szCs w:val="16"/>
              </w:rPr>
              <w:t>14/</w:t>
            </w:r>
            <w:r w:rsidRPr="00F7261E">
              <w:rPr>
                <w:sz w:val="16"/>
                <w:szCs w:val="16"/>
              </w:rPr>
              <w:t>20</w:t>
            </w:r>
          </w:p>
        </w:tc>
        <w:tc>
          <w:tcPr>
            <w:tcW w:w="778"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jc w:val="center"/>
            </w:pPr>
            <w:r w:rsidRPr="00F7261E">
              <w:t>Обсуждение, решение ситуационных задач</w:t>
            </w:r>
          </w:p>
        </w:tc>
      </w:tr>
      <w:tr w:rsidR="00884268" w:rsidRPr="008406FE" w:rsidTr="00884268">
        <w:trPr>
          <w:cantSplit/>
          <w:trHeight w:val="145"/>
        </w:trPr>
        <w:tc>
          <w:tcPr>
            <w:tcW w:w="271"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884268" w:rsidP="00282CAB">
            <w:pPr>
              <w:tabs>
                <w:tab w:val="right" w:pos="851"/>
              </w:tabs>
              <w:jc w:val="center"/>
            </w:pPr>
            <w:r w:rsidRPr="00F7261E">
              <w:t>7</w:t>
            </w:r>
          </w:p>
        </w:tc>
        <w:tc>
          <w:tcPr>
            <w:tcW w:w="989"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884268" w:rsidP="00282CAB">
            <w:r w:rsidRPr="00F7261E">
              <w:t>В целом по дисциплине</w:t>
            </w:r>
          </w:p>
        </w:tc>
        <w:tc>
          <w:tcPr>
            <w:tcW w:w="385"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884268" w:rsidP="00884268">
            <w:pPr>
              <w:tabs>
                <w:tab w:val="right" w:pos="851"/>
              </w:tabs>
              <w:rPr>
                <w:b/>
                <w:sz w:val="16"/>
                <w:szCs w:val="16"/>
              </w:rPr>
            </w:pPr>
            <w:r>
              <w:rPr>
                <w:b/>
                <w:sz w:val="16"/>
                <w:szCs w:val="16"/>
              </w:rPr>
              <w:t>180</w:t>
            </w:r>
            <w:r w:rsidRPr="00F7261E">
              <w:rPr>
                <w:b/>
                <w:sz w:val="16"/>
                <w:szCs w:val="16"/>
              </w:rPr>
              <w:t>/</w:t>
            </w:r>
            <w:r w:rsidR="002E2DF4">
              <w:rPr>
                <w:b/>
                <w:sz w:val="16"/>
                <w:szCs w:val="16"/>
              </w:rPr>
              <w:t>144/</w:t>
            </w:r>
            <w:r w:rsidRPr="00F7261E">
              <w:rPr>
                <w:b/>
                <w:sz w:val="16"/>
                <w:szCs w:val="16"/>
              </w:rPr>
              <w:t>180</w:t>
            </w:r>
          </w:p>
        </w:tc>
        <w:tc>
          <w:tcPr>
            <w:tcW w:w="494"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884268" w:rsidP="002E2DF4">
            <w:pPr>
              <w:tabs>
                <w:tab w:val="right" w:pos="851"/>
              </w:tabs>
              <w:jc w:val="center"/>
              <w:rPr>
                <w:b/>
                <w:sz w:val="16"/>
                <w:szCs w:val="16"/>
              </w:rPr>
            </w:pPr>
            <w:r>
              <w:rPr>
                <w:b/>
                <w:sz w:val="16"/>
                <w:szCs w:val="16"/>
              </w:rPr>
              <w:t>68/</w:t>
            </w:r>
            <w:r w:rsidR="002E2DF4">
              <w:rPr>
                <w:b/>
                <w:sz w:val="16"/>
                <w:szCs w:val="16"/>
              </w:rPr>
              <w:t>68/</w:t>
            </w:r>
            <w:r>
              <w:rPr>
                <w:b/>
                <w:sz w:val="16"/>
                <w:szCs w:val="16"/>
              </w:rPr>
              <w:t>50</w:t>
            </w: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884268" w:rsidP="00282CAB">
            <w:pPr>
              <w:tabs>
                <w:tab w:val="right" w:pos="851"/>
              </w:tabs>
              <w:jc w:val="center"/>
              <w:rPr>
                <w:b/>
                <w:sz w:val="16"/>
                <w:szCs w:val="16"/>
              </w:rPr>
            </w:pPr>
            <w:r>
              <w:rPr>
                <w:b/>
                <w:sz w:val="16"/>
                <w:szCs w:val="16"/>
              </w:rPr>
              <w:t>34/</w:t>
            </w:r>
            <w:r w:rsidR="002E2DF4">
              <w:rPr>
                <w:b/>
                <w:sz w:val="16"/>
                <w:szCs w:val="16"/>
              </w:rPr>
              <w:t>34/</w:t>
            </w:r>
            <w:r w:rsidRPr="00F7261E">
              <w:rPr>
                <w:b/>
                <w:sz w:val="16"/>
                <w:szCs w:val="16"/>
              </w:rPr>
              <w:t>16</w:t>
            </w:r>
          </w:p>
        </w:tc>
        <w:tc>
          <w:tcPr>
            <w:tcW w:w="612"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884268" w:rsidP="00282CAB">
            <w:pPr>
              <w:tabs>
                <w:tab w:val="right" w:pos="851"/>
              </w:tabs>
              <w:jc w:val="center"/>
              <w:rPr>
                <w:b/>
                <w:sz w:val="16"/>
                <w:szCs w:val="16"/>
              </w:rPr>
            </w:pPr>
            <w:r>
              <w:rPr>
                <w:b/>
                <w:sz w:val="16"/>
                <w:szCs w:val="16"/>
              </w:rPr>
              <w:t>34/</w:t>
            </w:r>
            <w:r w:rsidR="002E2DF4">
              <w:rPr>
                <w:b/>
                <w:sz w:val="16"/>
                <w:szCs w:val="16"/>
              </w:rPr>
              <w:t>34/</w:t>
            </w:r>
            <w:r w:rsidRPr="00F7261E">
              <w:rPr>
                <w:b/>
                <w:sz w:val="16"/>
                <w:szCs w:val="16"/>
              </w:rPr>
              <w:t>34</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Pr="00F7261E" w:rsidRDefault="00884268" w:rsidP="002E2DF4">
            <w:pPr>
              <w:tabs>
                <w:tab w:val="right" w:pos="851"/>
              </w:tabs>
              <w:jc w:val="center"/>
              <w:rPr>
                <w:b/>
                <w:sz w:val="16"/>
                <w:szCs w:val="16"/>
              </w:rPr>
            </w:pPr>
            <w:r w:rsidRPr="00F7261E">
              <w:rPr>
                <w:b/>
                <w:sz w:val="16"/>
                <w:szCs w:val="16"/>
              </w:rPr>
              <w:t>17</w:t>
            </w:r>
            <w:r w:rsidR="002E2DF4">
              <w:rPr>
                <w:b/>
                <w:sz w:val="16"/>
                <w:szCs w:val="16"/>
              </w:rPr>
              <w:t>/17/</w:t>
            </w:r>
            <w:r>
              <w:rPr>
                <w:b/>
                <w:sz w:val="16"/>
                <w:szCs w:val="16"/>
              </w:rPr>
              <w:t>17</w:t>
            </w:r>
          </w:p>
        </w:tc>
        <w:tc>
          <w:tcPr>
            <w:tcW w:w="420" w:type="pct"/>
            <w:tcBorders>
              <w:top w:val="single" w:sz="4" w:space="0" w:color="auto"/>
              <w:left w:val="single" w:sz="4" w:space="0" w:color="auto"/>
              <w:bottom w:val="single" w:sz="4" w:space="0" w:color="auto"/>
              <w:right w:val="single" w:sz="4" w:space="0" w:color="auto"/>
            </w:tcBorders>
            <w:shd w:val="clear" w:color="auto" w:fill="auto"/>
            <w:vAlign w:val="center"/>
          </w:tcPr>
          <w:p w:rsidR="002E2DF4" w:rsidRDefault="00884268" w:rsidP="00282CAB">
            <w:pPr>
              <w:tabs>
                <w:tab w:val="right" w:pos="851"/>
              </w:tabs>
              <w:jc w:val="center"/>
              <w:rPr>
                <w:b/>
                <w:sz w:val="16"/>
                <w:szCs w:val="16"/>
              </w:rPr>
            </w:pPr>
            <w:r>
              <w:rPr>
                <w:b/>
                <w:sz w:val="16"/>
                <w:szCs w:val="16"/>
              </w:rPr>
              <w:t>112/</w:t>
            </w:r>
            <w:r w:rsidR="002E2DF4">
              <w:rPr>
                <w:b/>
                <w:sz w:val="16"/>
                <w:szCs w:val="16"/>
              </w:rPr>
              <w:t>76/</w:t>
            </w:r>
          </w:p>
          <w:p w:rsidR="00884268" w:rsidRPr="00F7261E" w:rsidRDefault="00884268" w:rsidP="00282CAB">
            <w:pPr>
              <w:tabs>
                <w:tab w:val="right" w:pos="851"/>
              </w:tabs>
              <w:jc w:val="center"/>
              <w:rPr>
                <w:b/>
                <w:sz w:val="16"/>
                <w:szCs w:val="16"/>
              </w:rPr>
            </w:pPr>
            <w:r w:rsidRPr="00F7261E">
              <w:rPr>
                <w:b/>
                <w:sz w:val="16"/>
                <w:szCs w:val="16"/>
              </w:rPr>
              <w:t>130</w:t>
            </w:r>
          </w:p>
        </w:tc>
        <w:tc>
          <w:tcPr>
            <w:tcW w:w="778" w:type="pct"/>
            <w:tcBorders>
              <w:top w:val="single" w:sz="4" w:space="0" w:color="auto"/>
              <w:left w:val="single" w:sz="4" w:space="0" w:color="auto"/>
              <w:bottom w:val="single" w:sz="4" w:space="0" w:color="auto"/>
              <w:right w:val="single" w:sz="4" w:space="0" w:color="auto"/>
            </w:tcBorders>
            <w:shd w:val="clear" w:color="auto" w:fill="auto"/>
            <w:vAlign w:val="center"/>
          </w:tcPr>
          <w:p w:rsidR="00884268" w:rsidRDefault="00884268" w:rsidP="00282CAB">
            <w:pPr>
              <w:jc w:val="center"/>
            </w:pPr>
            <w:r w:rsidRPr="00F7261E">
              <w:t xml:space="preserve">Согласно учебному плану: </w:t>
            </w:r>
          </w:p>
          <w:p w:rsidR="002E2DF4" w:rsidRPr="00F7261E" w:rsidRDefault="00884268" w:rsidP="002E2DF4">
            <w:pPr>
              <w:jc w:val="center"/>
            </w:pPr>
            <w:r>
              <w:t>реферат</w:t>
            </w:r>
          </w:p>
          <w:p w:rsidR="00884268" w:rsidRPr="00F7261E" w:rsidRDefault="00884268" w:rsidP="00282CAB">
            <w:pPr>
              <w:jc w:val="center"/>
            </w:pPr>
          </w:p>
        </w:tc>
      </w:tr>
      <w:tr w:rsidR="00884268" w:rsidRPr="00FB743E" w:rsidTr="00884268">
        <w:trPr>
          <w:cantSplit/>
          <w:trHeight w:val="145"/>
        </w:trPr>
        <w:tc>
          <w:tcPr>
            <w:tcW w:w="271" w:type="pct"/>
            <w:tcBorders>
              <w:top w:val="single" w:sz="4" w:space="0" w:color="auto"/>
              <w:left w:val="single" w:sz="4" w:space="0" w:color="auto"/>
              <w:bottom w:val="single" w:sz="4" w:space="0" w:color="auto"/>
              <w:right w:val="single" w:sz="4" w:space="0" w:color="auto"/>
            </w:tcBorders>
          </w:tcPr>
          <w:p w:rsidR="00884268" w:rsidRPr="00F7261E" w:rsidRDefault="00884268" w:rsidP="00282CAB">
            <w:pPr>
              <w:tabs>
                <w:tab w:val="right" w:pos="851"/>
              </w:tabs>
            </w:pPr>
            <w:r w:rsidRPr="00F7261E">
              <w:t>8</w:t>
            </w:r>
          </w:p>
        </w:tc>
        <w:tc>
          <w:tcPr>
            <w:tcW w:w="989" w:type="pct"/>
            <w:tcBorders>
              <w:top w:val="single" w:sz="4" w:space="0" w:color="auto"/>
              <w:left w:val="single" w:sz="4" w:space="0" w:color="auto"/>
              <w:bottom w:val="single" w:sz="4" w:space="0" w:color="auto"/>
              <w:right w:val="single" w:sz="4" w:space="0" w:color="auto"/>
            </w:tcBorders>
          </w:tcPr>
          <w:p w:rsidR="00884268" w:rsidRPr="00F7261E" w:rsidRDefault="00884268" w:rsidP="00282CAB">
            <w:pPr>
              <w:tabs>
                <w:tab w:val="right" w:pos="851"/>
              </w:tabs>
              <w:jc w:val="both"/>
            </w:pPr>
            <w:r w:rsidRPr="00F7261E">
              <w:t>Итого в %</w:t>
            </w:r>
          </w:p>
        </w:tc>
        <w:tc>
          <w:tcPr>
            <w:tcW w:w="385"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b/>
                <w:sz w:val="22"/>
                <w:szCs w:val="22"/>
              </w:rPr>
            </w:pPr>
          </w:p>
        </w:tc>
        <w:tc>
          <w:tcPr>
            <w:tcW w:w="494"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b/>
                <w:sz w:val="22"/>
                <w:szCs w:val="22"/>
              </w:rPr>
            </w:pPr>
          </w:p>
        </w:tc>
        <w:tc>
          <w:tcPr>
            <w:tcW w:w="461"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rPr>
                <w:b/>
                <w:sz w:val="22"/>
                <w:szCs w:val="22"/>
              </w:rPr>
            </w:pPr>
          </w:p>
        </w:tc>
        <w:tc>
          <w:tcPr>
            <w:tcW w:w="612"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b/>
                <w:sz w:val="16"/>
                <w:szCs w:val="16"/>
              </w:rPr>
            </w:pPr>
          </w:p>
        </w:tc>
        <w:tc>
          <w:tcPr>
            <w:tcW w:w="59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E2DF4">
            <w:pPr>
              <w:tabs>
                <w:tab w:val="right" w:pos="851"/>
              </w:tabs>
              <w:jc w:val="center"/>
              <w:rPr>
                <w:b/>
                <w:sz w:val="16"/>
                <w:szCs w:val="16"/>
              </w:rPr>
            </w:pPr>
            <w:r>
              <w:rPr>
                <w:b/>
                <w:sz w:val="16"/>
                <w:szCs w:val="16"/>
              </w:rPr>
              <w:t>25/</w:t>
            </w:r>
            <w:r w:rsidR="002E2DF4">
              <w:rPr>
                <w:b/>
                <w:sz w:val="16"/>
                <w:szCs w:val="16"/>
              </w:rPr>
              <w:t>25/</w:t>
            </w:r>
            <w:r>
              <w:rPr>
                <w:b/>
                <w:sz w:val="16"/>
                <w:szCs w:val="16"/>
              </w:rPr>
              <w:t>34</w:t>
            </w:r>
          </w:p>
        </w:tc>
        <w:tc>
          <w:tcPr>
            <w:tcW w:w="420"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b/>
                <w:sz w:val="22"/>
                <w:szCs w:val="22"/>
              </w:rPr>
            </w:pPr>
          </w:p>
        </w:tc>
        <w:tc>
          <w:tcPr>
            <w:tcW w:w="778" w:type="pct"/>
            <w:tcBorders>
              <w:top w:val="single" w:sz="4" w:space="0" w:color="auto"/>
              <w:left w:val="single" w:sz="4" w:space="0" w:color="auto"/>
              <w:bottom w:val="single" w:sz="4" w:space="0" w:color="auto"/>
              <w:right w:val="single" w:sz="4" w:space="0" w:color="auto"/>
            </w:tcBorders>
            <w:vAlign w:val="center"/>
          </w:tcPr>
          <w:p w:rsidR="00884268" w:rsidRPr="00F7261E" w:rsidRDefault="00884268" w:rsidP="00282CAB">
            <w:pPr>
              <w:tabs>
                <w:tab w:val="right" w:pos="851"/>
              </w:tabs>
              <w:jc w:val="center"/>
              <w:rPr>
                <w:b/>
              </w:rPr>
            </w:pPr>
          </w:p>
        </w:tc>
      </w:tr>
    </w:tbl>
    <w:p w:rsidR="00884268" w:rsidRDefault="00884268" w:rsidP="00256912">
      <w:pPr>
        <w:tabs>
          <w:tab w:val="left" w:pos="2355"/>
        </w:tabs>
        <w:spacing w:line="360" w:lineRule="auto"/>
        <w:rPr>
          <w:sz w:val="24"/>
          <w:szCs w:val="24"/>
        </w:rPr>
      </w:pPr>
    </w:p>
    <w:p w:rsidR="00C13B47" w:rsidRPr="00BF1CEC" w:rsidRDefault="00BF3E6B" w:rsidP="00BF3E6B">
      <w:pPr>
        <w:pStyle w:val="2"/>
        <w:shd w:val="clear" w:color="auto" w:fill="auto"/>
        <w:spacing w:line="360" w:lineRule="auto"/>
        <w:jc w:val="both"/>
        <w:rPr>
          <w:rFonts w:ascii="Times New Roman" w:hAnsi="Times New Roman"/>
          <w:i w:val="0"/>
          <w:highlight w:val="yellow"/>
        </w:rPr>
      </w:pPr>
      <w:bookmarkStart w:id="19" w:name="_Toc497987036"/>
      <w:bookmarkStart w:id="20" w:name="_Toc28588997"/>
      <w:r w:rsidRPr="00BF3E6B">
        <w:rPr>
          <w:rFonts w:ascii="Times New Roman" w:hAnsi="Times New Roman"/>
          <w:i w:val="0"/>
        </w:rPr>
        <w:t xml:space="preserve">5.3. </w:t>
      </w:r>
      <w:r w:rsidR="007F5EFB" w:rsidRPr="009B15E3">
        <w:rPr>
          <w:rFonts w:ascii="Times New Roman" w:hAnsi="Times New Roman"/>
          <w:i w:val="0"/>
        </w:rPr>
        <w:t>С</w:t>
      </w:r>
      <w:bookmarkEnd w:id="19"/>
      <w:r w:rsidR="00336DA7" w:rsidRPr="009B15E3">
        <w:rPr>
          <w:rFonts w:ascii="Times New Roman" w:hAnsi="Times New Roman"/>
          <w:i w:val="0"/>
        </w:rPr>
        <w:t>одержание семинаров, практических занятий</w:t>
      </w:r>
      <w:bookmarkEnd w:id="20"/>
      <w:r w:rsidR="00BF1CEC">
        <w:rPr>
          <w:rFonts w:ascii="Times New Roman" w:hAnsi="Times New Roman"/>
          <w:i w:val="0"/>
        </w:rPr>
        <w:t xml:space="preserve"> </w:t>
      </w:r>
    </w:p>
    <w:tbl>
      <w:tblPr>
        <w:tblW w:w="5152"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153"/>
        <w:gridCol w:w="1967"/>
      </w:tblGrid>
      <w:tr w:rsidR="00875D44" w:rsidRPr="009B15E3" w:rsidTr="00875D44">
        <w:tc>
          <w:tcPr>
            <w:tcW w:w="1304" w:type="pct"/>
            <w:vAlign w:val="center"/>
          </w:tcPr>
          <w:p w:rsidR="00875D44" w:rsidRPr="00C00AC8" w:rsidRDefault="00875D44" w:rsidP="00225AFC">
            <w:pPr>
              <w:jc w:val="center"/>
              <w:rPr>
                <w:b/>
                <w:sz w:val="24"/>
                <w:szCs w:val="24"/>
              </w:rPr>
            </w:pPr>
            <w:r w:rsidRPr="00C00AC8">
              <w:rPr>
                <w:b/>
                <w:sz w:val="24"/>
                <w:szCs w:val="24"/>
              </w:rPr>
              <w:t>Наименование тем</w:t>
            </w:r>
          </w:p>
          <w:p w:rsidR="00875D44" w:rsidRPr="00C00AC8" w:rsidRDefault="00875D44" w:rsidP="00225AFC">
            <w:pPr>
              <w:jc w:val="center"/>
              <w:rPr>
                <w:b/>
                <w:sz w:val="24"/>
                <w:szCs w:val="24"/>
              </w:rPr>
            </w:pPr>
            <w:r w:rsidRPr="00C00AC8">
              <w:rPr>
                <w:b/>
                <w:sz w:val="24"/>
                <w:szCs w:val="24"/>
              </w:rPr>
              <w:t>дисциплины</w:t>
            </w:r>
          </w:p>
        </w:tc>
        <w:tc>
          <w:tcPr>
            <w:tcW w:w="2675" w:type="pct"/>
            <w:vAlign w:val="center"/>
          </w:tcPr>
          <w:p w:rsidR="00875D44" w:rsidRPr="00C00AC8" w:rsidRDefault="00875D44" w:rsidP="00225AFC">
            <w:pPr>
              <w:keepNext/>
              <w:jc w:val="center"/>
              <w:rPr>
                <w:b/>
                <w:sz w:val="24"/>
                <w:szCs w:val="24"/>
              </w:rPr>
            </w:pPr>
            <w:r w:rsidRPr="00C00AC8">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1021" w:type="pct"/>
            <w:vAlign w:val="center"/>
          </w:tcPr>
          <w:p w:rsidR="00875D44" w:rsidRPr="00C00AC8" w:rsidRDefault="00875D44" w:rsidP="00225AFC">
            <w:pPr>
              <w:jc w:val="center"/>
              <w:rPr>
                <w:b/>
                <w:sz w:val="24"/>
                <w:szCs w:val="24"/>
              </w:rPr>
            </w:pPr>
            <w:r w:rsidRPr="00C00AC8">
              <w:rPr>
                <w:b/>
                <w:sz w:val="24"/>
                <w:szCs w:val="24"/>
              </w:rPr>
              <w:t xml:space="preserve">Формы проведения </w:t>
            </w:r>
          </w:p>
          <w:p w:rsidR="007667F4" w:rsidRPr="00C00AC8" w:rsidRDefault="007667F4" w:rsidP="00225AFC">
            <w:pPr>
              <w:jc w:val="center"/>
              <w:rPr>
                <w:b/>
                <w:sz w:val="24"/>
                <w:szCs w:val="24"/>
              </w:rPr>
            </w:pPr>
            <w:r w:rsidRPr="00C00AC8">
              <w:rPr>
                <w:b/>
                <w:sz w:val="24"/>
                <w:szCs w:val="24"/>
              </w:rPr>
              <w:t>занятий</w:t>
            </w:r>
          </w:p>
        </w:tc>
      </w:tr>
      <w:tr w:rsidR="00A9693A" w:rsidRPr="008406FE" w:rsidTr="00CD10A8">
        <w:trPr>
          <w:trHeight w:val="1829"/>
        </w:trPr>
        <w:tc>
          <w:tcPr>
            <w:tcW w:w="1304" w:type="pct"/>
          </w:tcPr>
          <w:p w:rsidR="00A9693A" w:rsidRPr="00A9693A" w:rsidRDefault="00A9693A" w:rsidP="00A9693A">
            <w:pPr>
              <w:pStyle w:val="aff1"/>
              <w:numPr>
                <w:ilvl w:val="0"/>
                <w:numId w:val="12"/>
              </w:numPr>
              <w:tabs>
                <w:tab w:val="left" w:pos="353"/>
              </w:tabs>
              <w:ind w:left="0" w:firstLine="0"/>
              <w:rPr>
                <w:sz w:val="24"/>
                <w:szCs w:val="24"/>
              </w:rPr>
            </w:pPr>
            <w:r w:rsidRPr="00A9693A">
              <w:rPr>
                <w:sz w:val="24"/>
                <w:szCs w:val="24"/>
              </w:rPr>
              <w:t>Цифровая экономика как основной фактор развития страны</w:t>
            </w:r>
          </w:p>
        </w:tc>
        <w:tc>
          <w:tcPr>
            <w:tcW w:w="2675" w:type="pct"/>
          </w:tcPr>
          <w:p w:rsidR="00A9693A" w:rsidRPr="002549E4" w:rsidRDefault="00A9693A" w:rsidP="00A9693A">
            <w:pPr>
              <w:pStyle w:val="aff1"/>
              <w:numPr>
                <w:ilvl w:val="0"/>
                <w:numId w:val="12"/>
              </w:numPr>
              <w:tabs>
                <w:tab w:val="left" w:pos="353"/>
              </w:tabs>
              <w:ind w:left="0" w:firstLine="0"/>
              <w:rPr>
                <w:sz w:val="24"/>
                <w:szCs w:val="24"/>
              </w:rPr>
            </w:pPr>
            <w:r w:rsidRPr="002549E4">
              <w:rPr>
                <w:sz w:val="24"/>
                <w:szCs w:val="24"/>
              </w:rPr>
              <w:t xml:space="preserve">Программа «Цифровая экономика»: цели и задачи. </w:t>
            </w:r>
          </w:p>
          <w:p w:rsidR="00A9693A" w:rsidRPr="002549E4" w:rsidRDefault="00A9693A" w:rsidP="00A9693A">
            <w:pPr>
              <w:pStyle w:val="aff1"/>
              <w:numPr>
                <w:ilvl w:val="0"/>
                <w:numId w:val="12"/>
              </w:numPr>
              <w:tabs>
                <w:tab w:val="left" w:pos="353"/>
              </w:tabs>
              <w:ind w:left="0" w:firstLine="0"/>
              <w:rPr>
                <w:sz w:val="24"/>
                <w:szCs w:val="24"/>
              </w:rPr>
            </w:pPr>
            <w:r w:rsidRPr="002549E4">
              <w:rPr>
                <w:sz w:val="24"/>
                <w:szCs w:val="24"/>
              </w:rPr>
              <w:t>Реализация проекта «Цифровая экономика».</w:t>
            </w:r>
          </w:p>
          <w:p w:rsidR="00A9693A" w:rsidRPr="002549E4" w:rsidRDefault="00A9693A" w:rsidP="00A9693A">
            <w:pPr>
              <w:pStyle w:val="aff1"/>
              <w:numPr>
                <w:ilvl w:val="0"/>
                <w:numId w:val="12"/>
              </w:numPr>
              <w:tabs>
                <w:tab w:val="left" w:pos="353"/>
              </w:tabs>
              <w:ind w:left="0" w:firstLine="0"/>
              <w:rPr>
                <w:sz w:val="24"/>
                <w:szCs w:val="24"/>
              </w:rPr>
            </w:pPr>
            <w:r w:rsidRPr="002549E4">
              <w:rPr>
                <w:sz w:val="24"/>
                <w:szCs w:val="24"/>
              </w:rPr>
              <w:t>Трансформация условий жизни человека в цифровую эпоху.</w:t>
            </w:r>
          </w:p>
          <w:p w:rsidR="00A9693A" w:rsidRPr="002549E4" w:rsidRDefault="00A9693A" w:rsidP="00A9693A">
            <w:pPr>
              <w:pStyle w:val="aff1"/>
              <w:numPr>
                <w:ilvl w:val="0"/>
                <w:numId w:val="12"/>
              </w:numPr>
              <w:tabs>
                <w:tab w:val="left" w:pos="353"/>
              </w:tabs>
              <w:ind w:left="0" w:firstLine="0"/>
              <w:rPr>
                <w:sz w:val="24"/>
                <w:szCs w:val="24"/>
              </w:rPr>
            </w:pPr>
            <w:r w:rsidRPr="002549E4">
              <w:rPr>
                <w:sz w:val="24"/>
                <w:szCs w:val="24"/>
              </w:rPr>
              <w:t>Нормативное регулирование в условиях цифровизации.</w:t>
            </w:r>
          </w:p>
          <w:p w:rsidR="00A9693A" w:rsidRPr="002549E4" w:rsidRDefault="00A9693A" w:rsidP="00A9693A">
            <w:pPr>
              <w:pStyle w:val="aff1"/>
              <w:numPr>
                <w:ilvl w:val="0"/>
                <w:numId w:val="12"/>
              </w:numPr>
              <w:tabs>
                <w:tab w:val="left" w:pos="353"/>
              </w:tabs>
              <w:ind w:left="0" w:firstLine="0"/>
              <w:rPr>
                <w:sz w:val="24"/>
                <w:szCs w:val="24"/>
              </w:rPr>
            </w:pPr>
            <w:r w:rsidRPr="002549E4">
              <w:rPr>
                <w:sz w:val="24"/>
                <w:szCs w:val="24"/>
              </w:rPr>
              <w:t>Проблемы подготовки кадров для цифровой экономики.</w:t>
            </w:r>
          </w:p>
          <w:p w:rsidR="00A9693A" w:rsidRPr="00A9693A" w:rsidRDefault="00A9693A" w:rsidP="00A9693A">
            <w:pPr>
              <w:pStyle w:val="aff1"/>
              <w:numPr>
                <w:ilvl w:val="0"/>
                <w:numId w:val="12"/>
              </w:numPr>
              <w:tabs>
                <w:tab w:val="left" w:pos="353"/>
              </w:tabs>
              <w:ind w:left="0" w:firstLine="0"/>
              <w:rPr>
                <w:sz w:val="24"/>
                <w:szCs w:val="24"/>
              </w:rPr>
            </w:pPr>
            <w:r w:rsidRPr="00667190">
              <w:rPr>
                <w:sz w:val="24"/>
                <w:szCs w:val="24"/>
              </w:rPr>
              <w:t>Рекоме</w:t>
            </w:r>
            <w:r>
              <w:rPr>
                <w:sz w:val="24"/>
                <w:szCs w:val="24"/>
              </w:rPr>
              <w:t xml:space="preserve">ндуемые источники из раздела </w:t>
            </w:r>
            <w:r w:rsidR="005907CE" w:rsidRPr="00EF688E">
              <w:rPr>
                <w:sz w:val="24"/>
                <w:szCs w:val="24"/>
              </w:rPr>
              <w:t xml:space="preserve">8:5;6; </w:t>
            </w:r>
            <w:r w:rsidR="005907CE">
              <w:rPr>
                <w:sz w:val="24"/>
                <w:szCs w:val="24"/>
              </w:rPr>
              <w:t>7, 8</w:t>
            </w:r>
            <w:r w:rsidR="005907CE" w:rsidRPr="00EF688E">
              <w:rPr>
                <w:sz w:val="24"/>
                <w:szCs w:val="24"/>
              </w:rPr>
              <w:t>;</w:t>
            </w:r>
            <w:r w:rsidR="005907CE">
              <w:rPr>
                <w:sz w:val="24"/>
                <w:szCs w:val="24"/>
              </w:rPr>
              <w:t xml:space="preserve"> </w:t>
            </w:r>
            <w:r w:rsidRPr="00667190">
              <w:rPr>
                <w:sz w:val="24"/>
                <w:szCs w:val="24"/>
              </w:rPr>
              <w:t>нормативные акты; периодические издания, а также электронные ресурсы из раздела 9.</w:t>
            </w:r>
          </w:p>
        </w:tc>
        <w:tc>
          <w:tcPr>
            <w:tcW w:w="1021" w:type="pct"/>
          </w:tcPr>
          <w:p w:rsidR="00A9693A" w:rsidRPr="002549E4" w:rsidRDefault="00A9693A" w:rsidP="00A9693A">
            <w:r w:rsidRPr="002549E4">
              <w:t>Обсуждение вопросов темы, опрос, решение тестовых заданий, обсуждение итогов самостоятельной работы</w:t>
            </w:r>
          </w:p>
          <w:p w:rsidR="00A9693A" w:rsidRPr="008406FE" w:rsidRDefault="00A9693A" w:rsidP="00A9693A">
            <w:pPr>
              <w:rPr>
                <w:highlight w:val="yellow"/>
              </w:rPr>
            </w:pPr>
            <w:r w:rsidRPr="002549E4">
              <w:t xml:space="preserve">(50% </w:t>
            </w:r>
            <w:proofErr w:type="spellStart"/>
            <w:r w:rsidRPr="002549E4">
              <w:t>интеракти</w:t>
            </w:r>
            <w:r w:rsidRPr="00E50065">
              <w:t>в</w:t>
            </w:r>
            <w:proofErr w:type="spellEnd"/>
            <w:r w:rsidRPr="00E50065">
              <w:t>)</w:t>
            </w:r>
          </w:p>
        </w:tc>
      </w:tr>
      <w:tr w:rsidR="00A9693A" w:rsidRPr="008406FE" w:rsidTr="00CD10A8">
        <w:tc>
          <w:tcPr>
            <w:tcW w:w="1304" w:type="pct"/>
          </w:tcPr>
          <w:p w:rsidR="00A9693A" w:rsidRPr="00A9693A" w:rsidRDefault="00A9693A" w:rsidP="00A9693A">
            <w:pPr>
              <w:pStyle w:val="aff1"/>
              <w:tabs>
                <w:tab w:val="left" w:pos="353"/>
              </w:tabs>
              <w:rPr>
                <w:sz w:val="24"/>
                <w:szCs w:val="24"/>
              </w:rPr>
            </w:pPr>
            <w:r>
              <w:rPr>
                <w:sz w:val="24"/>
                <w:szCs w:val="24"/>
              </w:rPr>
              <w:t>2.</w:t>
            </w:r>
            <w:r w:rsidRPr="00A9693A">
              <w:rPr>
                <w:sz w:val="24"/>
                <w:szCs w:val="24"/>
              </w:rPr>
              <w:t>Особенности развития российского и зарубежных страховых рынков в условиях цифровизации</w:t>
            </w:r>
          </w:p>
        </w:tc>
        <w:tc>
          <w:tcPr>
            <w:tcW w:w="2675" w:type="pct"/>
          </w:tcPr>
          <w:p w:rsidR="00A9693A" w:rsidRDefault="00A9693A" w:rsidP="00A9693A">
            <w:pPr>
              <w:pStyle w:val="aff1"/>
              <w:numPr>
                <w:ilvl w:val="0"/>
                <w:numId w:val="20"/>
              </w:numPr>
              <w:tabs>
                <w:tab w:val="left" w:pos="353"/>
              </w:tabs>
              <w:ind w:left="0" w:firstLine="0"/>
              <w:rPr>
                <w:sz w:val="24"/>
                <w:szCs w:val="24"/>
              </w:rPr>
            </w:pPr>
            <w:proofErr w:type="spellStart"/>
            <w:r w:rsidRPr="00A9693A">
              <w:rPr>
                <w:sz w:val="24"/>
                <w:szCs w:val="24"/>
              </w:rPr>
              <w:t>Д</w:t>
            </w:r>
            <w:r w:rsidRPr="008E3BDE">
              <w:rPr>
                <w:sz w:val="24"/>
                <w:szCs w:val="24"/>
              </w:rPr>
              <w:t>иджитализации</w:t>
            </w:r>
            <w:proofErr w:type="spellEnd"/>
            <w:r>
              <w:rPr>
                <w:sz w:val="24"/>
                <w:szCs w:val="24"/>
              </w:rPr>
              <w:t xml:space="preserve"> рынка страхования: новая модель рынка</w:t>
            </w:r>
            <w:r w:rsidRPr="008E3BDE">
              <w:rPr>
                <w:sz w:val="24"/>
                <w:szCs w:val="24"/>
              </w:rPr>
              <w:t xml:space="preserve">. </w:t>
            </w:r>
          </w:p>
          <w:p w:rsidR="00A9693A" w:rsidRDefault="00A9693A" w:rsidP="00A9693A">
            <w:pPr>
              <w:pStyle w:val="aff1"/>
              <w:numPr>
                <w:ilvl w:val="0"/>
                <w:numId w:val="20"/>
              </w:numPr>
              <w:tabs>
                <w:tab w:val="left" w:pos="353"/>
              </w:tabs>
              <w:ind w:left="0" w:firstLine="0"/>
              <w:rPr>
                <w:sz w:val="24"/>
                <w:szCs w:val="24"/>
              </w:rPr>
            </w:pPr>
            <w:r w:rsidRPr="008E3BDE">
              <w:rPr>
                <w:sz w:val="24"/>
                <w:szCs w:val="24"/>
              </w:rPr>
              <w:t xml:space="preserve">Влияние цифровизации на страховой рынок зарубежных стран. </w:t>
            </w:r>
          </w:p>
          <w:p w:rsidR="00A9693A" w:rsidRDefault="00A9693A" w:rsidP="00A9693A">
            <w:pPr>
              <w:pStyle w:val="aff1"/>
              <w:numPr>
                <w:ilvl w:val="0"/>
                <w:numId w:val="20"/>
              </w:numPr>
              <w:tabs>
                <w:tab w:val="left" w:pos="353"/>
              </w:tabs>
              <w:ind w:left="0" w:firstLine="0"/>
              <w:rPr>
                <w:sz w:val="24"/>
                <w:szCs w:val="24"/>
              </w:rPr>
            </w:pPr>
            <w:r w:rsidRPr="008E3BDE">
              <w:rPr>
                <w:sz w:val="24"/>
                <w:szCs w:val="24"/>
              </w:rPr>
              <w:t>Регулирование страхового рынка в России в условиях ц</w:t>
            </w:r>
            <w:r>
              <w:rPr>
                <w:sz w:val="24"/>
                <w:szCs w:val="24"/>
              </w:rPr>
              <w:t>ифровизации.</w:t>
            </w:r>
          </w:p>
          <w:p w:rsidR="00A9693A" w:rsidRDefault="00A9693A" w:rsidP="00A9693A">
            <w:pPr>
              <w:pStyle w:val="aff1"/>
              <w:numPr>
                <w:ilvl w:val="0"/>
                <w:numId w:val="20"/>
              </w:numPr>
              <w:tabs>
                <w:tab w:val="left" w:pos="353"/>
              </w:tabs>
              <w:ind w:left="0" w:firstLine="0"/>
              <w:rPr>
                <w:sz w:val="24"/>
                <w:szCs w:val="24"/>
              </w:rPr>
            </w:pPr>
            <w:r>
              <w:rPr>
                <w:sz w:val="24"/>
                <w:szCs w:val="24"/>
              </w:rPr>
              <w:t>Сущность</w:t>
            </w:r>
            <w:r w:rsidRPr="008E3BDE">
              <w:rPr>
                <w:sz w:val="24"/>
                <w:szCs w:val="24"/>
              </w:rPr>
              <w:t xml:space="preserve"> базовых стандартов </w:t>
            </w:r>
            <w:r>
              <w:rPr>
                <w:sz w:val="24"/>
                <w:szCs w:val="24"/>
              </w:rPr>
              <w:t xml:space="preserve">для </w:t>
            </w:r>
            <w:r w:rsidRPr="008E3BDE">
              <w:rPr>
                <w:sz w:val="24"/>
                <w:szCs w:val="24"/>
              </w:rPr>
              <w:t xml:space="preserve">страховых организаций. </w:t>
            </w:r>
          </w:p>
          <w:p w:rsidR="00A9693A" w:rsidRDefault="00A9693A" w:rsidP="00A9693A">
            <w:pPr>
              <w:pStyle w:val="aff1"/>
              <w:numPr>
                <w:ilvl w:val="0"/>
                <w:numId w:val="20"/>
              </w:numPr>
              <w:tabs>
                <w:tab w:val="left" w:pos="353"/>
              </w:tabs>
              <w:ind w:left="0" w:firstLine="0"/>
              <w:rPr>
                <w:sz w:val="24"/>
                <w:szCs w:val="24"/>
              </w:rPr>
            </w:pPr>
            <w:proofErr w:type="spellStart"/>
            <w:r>
              <w:rPr>
                <w:sz w:val="24"/>
                <w:szCs w:val="24"/>
              </w:rPr>
              <w:t>Маркетплейс</w:t>
            </w:r>
            <w:proofErr w:type="spellEnd"/>
            <w:r>
              <w:rPr>
                <w:sz w:val="24"/>
                <w:szCs w:val="24"/>
              </w:rPr>
              <w:t xml:space="preserve"> Банка России: цель создания и инфраструктура</w:t>
            </w:r>
            <w:r w:rsidRPr="008E3BDE">
              <w:rPr>
                <w:sz w:val="24"/>
                <w:szCs w:val="24"/>
              </w:rPr>
              <w:t xml:space="preserve">. </w:t>
            </w:r>
          </w:p>
          <w:p w:rsidR="00A9693A" w:rsidRDefault="00A9693A" w:rsidP="00A9693A">
            <w:pPr>
              <w:pStyle w:val="aff1"/>
              <w:numPr>
                <w:ilvl w:val="0"/>
                <w:numId w:val="20"/>
              </w:numPr>
              <w:tabs>
                <w:tab w:val="left" w:pos="353"/>
              </w:tabs>
              <w:ind w:left="0" w:firstLine="0"/>
              <w:rPr>
                <w:sz w:val="24"/>
                <w:szCs w:val="24"/>
              </w:rPr>
            </w:pPr>
            <w:r w:rsidRPr="008E3BDE">
              <w:rPr>
                <w:sz w:val="24"/>
                <w:szCs w:val="24"/>
              </w:rPr>
              <w:t>Ст</w:t>
            </w:r>
            <w:r>
              <w:rPr>
                <w:sz w:val="24"/>
                <w:szCs w:val="24"/>
              </w:rPr>
              <w:t xml:space="preserve">раховые </w:t>
            </w:r>
            <w:proofErr w:type="spellStart"/>
            <w:r>
              <w:rPr>
                <w:sz w:val="24"/>
                <w:szCs w:val="24"/>
              </w:rPr>
              <w:t>маркетплейсы</w:t>
            </w:r>
            <w:proofErr w:type="spellEnd"/>
            <w:r>
              <w:rPr>
                <w:sz w:val="24"/>
                <w:szCs w:val="24"/>
              </w:rPr>
              <w:t xml:space="preserve"> за рубежом.</w:t>
            </w:r>
          </w:p>
          <w:p w:rsidR="00A9693A" w:rsidRDefault="00A9693A" w:rsidP="00A9693A">
            <w:pPr>
              <w:pStyle w:val="aff1"/>
              <w:numPr>
                <w:ilvl w:val="0"/>
                <w:numId w:val="20"/>
              </w:numPr>
              <w:tabs>
                <w:tab w:val="left" w:pos="353"/>
              </w:tabs>
              <w:ind w:left="0" w:firstLine="0"/>
              <w:rPr>
                <w:sz w:val="24"/>
                <w:szCs w:val="24"/>
              </w:rPr>
            </w:pPr>
            <w:r w:rsidRPr="00EF688E">
              <w:rPr>
                <w:sz w:val="24"/>
                <w:szCs w:val="24"/>
              </w:rPr>
              <w:t xml:space="preserve">Виды </w:t>
            </w:r>
            <w:proofErr w:type="spellStart"/>
            <w:r w:rsidRPr="00EF688E">
              <w:rPr>
                <w:sz w:val="24"/>
                <w:szCs w:val="24"/>
              </w:rPr>
              <w:t>маркетплейсов</w:t>
            </w:r>
            <w:proofErr w:type="spellEnd"/>
            <w:r w:rsidRPr="00EF688E">
              <w:rPr>
                <w:sz w:val="24"/>
                <w:szCs w:val="24"/>
              </w:rPr>
              <w:t xml:space="preserve"> в зависимости от видов страхования.</w:t>
            </w:r>
            <w:r w:rsidRPr="00A9693A">
              <w:rPr>
                <w:sz w:val="24"/>
                <w:szCs w:val="24"/>
              </w:rPr>
              <w:t xml:space="preserve"> </w:t>
            </w:r>
          </w:p>
          <w:p w:rsidR="00A9693A" w:rsidRPr="00EF688E" w:rsidRDefault="00A9693A" w:rsidP="00A9693A">
            <w:pPr>
              <w:pStyle w:val="aff1"/>
              <w:numPr>
                <w:ilvl w:val="0"/>
                <w:numId w:val="20"/>
              </w:numPr>
              <w:tabs>
                <w:tab w:val="left" w:pos="353"/>
              </w:tabs>
              <w:ind w:left="0" w:firstLine="0"/>
              <w:rPr>
                <w:sz w:val="24"/>
                <w:szCs w:val="24"/>
              </w:rPr>
            </w:pPr>
            <w:r w:rsidRPr="00EF688E">
              <w:rPr>
                <w:sz w:val="24"/>
                <w:szCs w:val="24"/>
              </w:rPr>
              <w:t xml:space="preserve">Рекомендуемые источники из раздела </w:t>
            </w:r>
            <w:r w:rsidR="005907CE" w:rsidRPr="00EF688E">
              <w:rPr>
                <w:sz w:val="24"/>
                <w:szCs w:val="24"/>
              </w:rPr>
              <w:t xml:space="preserve">8:5;6; </w:t>
            </w:r>
            <w:r w:rsidR="005907CE">
              <w:rPr>
                <w:sz w:val="24"/>
                <w:szCs w:val="24"/>
              </w:rPr>
              <w:t>7, 8</w:t>
            </w:r>
            <w:r w:rsidR="005907CE" w:rsidRPr="00EF688E">
              <w:rPr>
                <w:sz w:val="24"/>
                <w:szCs w:val="24"/>
              </w:rPr>
              <w:t>;</w:t>
            </w:r>
            <w:r w:rsidR="005907CE">
              <w:rPr>
                <w:sz w:val="24"/>
                <w:szCs w:val="24"/>
              </w:rPr>
              <w:t xml:space="preserve"> </w:t>
            </w:r>
            <w:r w:rsidRPr="00EF688E">
              <w:rPr>
                <w:sz w:val="24"/>
                <w:szCs w:val="24"/>
              </w:rPr>
              <w:t>нормативные акты; периодические издания, а также электронные ресурсы из раздела 9.</w:t>
            </w:r>
          </w:p>
        </w:tc>
        <w:tc>
          <w:tcPr>
            <w:tcW w:w="1021" w:type="pct"/>
            <w:shd w:val="clear" w:color="auto" w:fill="auto"/>
          </w:tcPr>
          <w:p w:rsidR="00A9693A" w:rsidRPr="00EB08B7" w:rsidRDefault="00A9693A" w:rsidP="00A9693A">
            <w:r w:rsidRPr="00EB08B7">
              <w:t>Обсуждение вопросов темы, опрос, обсуждение итогов самостоятельной работы, доклады, презентации</w:t>
            </w:r>
          </w:p>
          <w:p w:rsidR="00A9693A" w:rsidRPr="008406FE" w:rsidRDefault="00A9693A" w:rsidP="00A9693A">
            <w:pPr>
              <w:rPr>
                <w:highlight w:val="yellow"/>
              </w:rPr>
            </w:pPr>
            <w:r w:rsidRPr="00EB08B7">
              <w:t xml:space="preserve">(50% </w:t>
            </w:r>
            <w:proofErr w:type="spellStart"/>
            <w:r w:rsidRPr="00EB08B7">
              <w:t>интерактив</w:t>
            </w:r>
            <w:proofErr w:type="spellEnd"/>
            <w:r w:rsidRPr="00EB08B7">
              <w:t>)</w:t>
            </w:r>
          </w:p>
        </w:tc>
      </w:tr>
      <w:tr w:rsidR="00A9693A" w:rsidRPr="008406FE" w:rsidTr="00CD10A8">
        <w:tc>
          <w:tcPr>
            <w:tcW w:w="1304" w:type="pct"/>
          </w:tcPr>
          <w:p w:rsidR="00A9693A" w:rsidRPr="00A9693A" w:rsidRDefault="00A9693A" w:rsidP="00A9693A">
            <w:pPr>
              <w:pStyle w:val="aff1"/>
              <w:numPr>
                <w:ilvl w:val="0"/>
                <w:numId w:val="2"/>
              </w:numPr>
              <w:tabs>
                <w:tab w:val="left" w:pos="308"/>
              </w:tabs>
              <w:ind w:left="24" w:firstLine="0"/>
              <w:rPr>
                <w:sz w:val="24"/>
                <w:szCs w:val="24"/>
              </w:rPr>
            </w:pPr>
            <w:r w:rsidRPr="00A9693A">
              <w:rPr>
                <w:sz w:val="24"/>
                <w:szCs w:val="24"/>
              </w:rPr>
              <w:t xml:space="preserve">Внедрение цифровых технологий и их </w:t>
            </w:r>
            <w:r w:rsidRPr="00A9693A">
              <w:rPr>
                <w:sz w:val="24"/>
                <w:szCs w:val="24"/>
              </w:rPr>
              <w:lastRenderedPageBreak/>
              <w:t>влияние на трансформацию трудовых отношений на страховом рынке</w:t>
            </w:r>
          </w:p>
        </w:tc>
        <w:tc>
          <w:tcPr>
            <w:tcW w:w="2675" w:type="pct"/>
          </w:tcPr>
          <w:p w:rsidR="00A9693A" w:rsidRPr="00291B99" w:rsidRDefault="00A9693A" w:rsidP="00A9693A">
            <w:pPr>
              <w:pStyle w:val="aff1"/>
              <w:numPr>
                <w:ilvl w:val="0"/>
                <w:numId w:val="2"/>
              </w:numPr>
              <w:tabs>
                <w:tab w:val="left" w:pos="353"/>
              </w:tabs>
              <w:ind w:left="0" w:firstLine="0"/>
              <w:rPr>
                <w:sz w:val="24"/>
                <w:szCs w:val="24"/>
              </w:rPr>
            </w:pPr>
            <w:r w:rsidRPr="00291B99">
              <w:rPr>
                <w:sz w:val="24"/>
                <w:szCs w:val="24"/>
              </w:rPr>
              <w:lastRenderedPageBreak/>
              <w:t xml:space="preserve">Трансформация трудовых функций сотрудника страховой организации в условиях цифровизации. </w:t>
            </w:r>
          </w:p>
          <w:p w:rsidR="00A9693A" w:rsidRPr="00291B99" w:rsidRDefault="00A9693A" w:rsidP="00A9693A">
            <w:pPr>
              <w:pStyle w:val="aff1"/>
              <w:numPr>
                <w:ilvl w:val="0"/>
                <w:numId w:val="2"/>
              </w:numPr>
              <w:tabs>
                <w:tab w:val="left" w:pos="353"/>
              </w:tabs>
              <w:ind w:left="0" w:firstLine="0"/>
              <w:rPr>
                <w:sz w:val="24"/>
                <w:szCs w:val="24"/>
              </w:rPr>
            </w:pPr>
            <w:r w:rsidRPr="00291B99">
              <w:rPr>
                <w:sz w:val="24"/>
                <w:szCs w:val="24"/>
              </w:rPr>
              <w:lastRenderedPageBreak/>
              <w:t>Проблемы подготовки кадров для страхового рынка в современных условиях.</w:t>
            </w:r>
          </w:p>
          <w:p w:rsidR="00A9693A" w:rsidRPr="00291B99" w:rsidRDefault="00A9693A" w:rsidP="00A9693A">
            <w:pPr>
              <w:pStyle w:val="aff1"/>
              <w:numPr>
                <w:ilvl w:val="0"/>
                <w:numId w:val="2"/>
              </w:numPr>
              <w:tabs>
                <w:tab w:val="left" w:pos="353"/>
              </w:tabs>
              <w:ind w:left="0" w:firstLine="0"/>
              <w:rPr>
                <w:sz w:val="24"/>
                <w:szCs w:val="24"/>
              </w:rPr>
            </w:pPr>
            <w:r w:rsidRPr="00291B99">
              <w:rPr>
                <w:sz w:val="24"/>
                <w:szCs w:val="24"/>
              </w:rPr>
              <w:t>Особенности подготовки кадров для «цифрового» страхового рынка.</w:t>
            </w:r>
          </w:p>
          <w:p w:rsidR="00A9693A" w:rsidRDefault="00A9693A" w:rsidP="00A9693A">
            <w:pPr>
              <w:pStyle w:val="aff1"/>
              <w:numPr>
                <w:ilvl w:val="0"/>
                <w:numId w:val="2"/>
              </w:numPr>
              <w:tabs>
                <w:tab w:val="left" w:pos="353"/>
              </w:tabs>
              <w:ind w:left="0" w:firstLine="0"/>
              <w:rPr>
                <w:sz w:val="24"/>
                <w:szCs w:val="24"/>
              </w:rPr>
            </w:pPr>
            <w:r w:rsidRPr="00291B99">
              <w:rPr>
                <w:sz w:val="24"/>
                <w:szCs w:val="24"/>
              </w:rPr>
              <w:t>Изменение профессиональных компетенций сотрудника страховой организации.</w:t>
            </w:r>
          </w:p>
          <w:p w:rsidR="00A9693A" w:rsidRPr="00EF688E" w:rsidRDefault="00A9693A" w:rsidP="005907CE">
            <w:pPr>
              <w:pStyle w:val="aff1"/>
              <w:numPr>
                <w:ilvl w:val="0"/>
                <w:numId w:val="2"/>
              </w:numPr>
              <w:tabs>
                <w:tab w:val="left" w:pos="353"/>
              </w:tabs>
              <w:ind w:left="0" w:firstLine="0"/>
              <w:rPr>
                <w:sz w:val="24"/>
                <w:szCs w:val="24"/>
              </w:rPr>
            </w:pPr>
            <w:r w:rsidRPr="00EF688E">
              <w:rPr>
                <w:sz w:val="24"/>
                <w:szCs w:val="24"/>
              </w:rPr>
              <w:t xml:space="preserve">Рекомендуемые источники из раздела 8:5;6; </w:t>
            </w:r>
            <w:r w:rsidR="005907CE">
              <w:rPr>
                <w:sz w:val="24"/>
                <w:szCs w:val="24"/>
              </w:rPr>
              <w:t>7, 8</w:t>
            </w:r>
            <w:r w:rsidRPr="00EF688E">
              <w:rPr>
                <w:sz w:val="24"/>
                <w:szCs w:val="24"/>
              </w:rPr>
              <w:t>; нормативные акты; периодические издания, а также электронные ресурсы из раздела 9.</w:t>
            </w:r>
          </w:p>
        </w:tc>
        <w:tc>
          <w:tcPr>
            <w:tcW w:w="1021" w:type="pct"/>
          </w:tcPr>
          <w:p w:rsidR="00A9693A" w:rsidRPr="008F7506" w:rsidRDefault="00A9693A" w:rsidP="00A9693A">
            <w:r w:rsidRPr="008F7506">
              <w:lastRenderedPageBreak/>
              <w:t xml:space="preserve">Дискуссия, опрос, решение тестовых заданий, обсуждение итогов </w:t>
            </w:r>
            <w:r w:rsidRPr="008F7506">
              <w:lastRenderedPageBreak/>
              <w:t xml:space="preserve">самостоятельной работы (50% </w:t>
            </w:r>
            <w:proofErr w:type="spellStart"/>
            <w:r w:rsidRPr="008F7506">
              <w:t>интерактив</w:t>
            </w:r>
            <w:proofErr w:type="spellEnd"/>
            <w:r w:rsidRPr="008F7506">
              <w:t>)</w:t>
            </w:r>
          </w:p>
        </w:tc>
      </w:tr>
      <w:tr w:rsidR="00A9693A" w:rsidRPr="008406FE" w:rsidTr="00CD10A8">
        <w:tc>
          <w:tcPr>
            <w:tcW w:w="1304" w:type="pct"/>
          </w:tcPr>
          <w:p w:rsidR="00A9693A" w:rsidRPr="00A9693A" w:rsidRDefault="00A9693A" w:rsidP="00A9693A">
            <w:pPr>
              <w:pStyle w:val="aff1"/>
              <w:numPr>
                <w:ilvl w:val="0"/>
                <w:numId w:val="36"/>
              </w:numPr>
              <w:tabs>
                <w:tab w:val="left" w:pos="166"/>
                <w:tab w:val="left" w:pos="353"/>
              </w:tabs>
              <w:ind w:left="24" w:firstLine="0"/>
              <w:rPr>
                <w:sz w:val="24"/>
                <w:szCs w:val="24"/>
              </w:rPr>
            </w:pPr>
            <w:proofErr w:type="spellStart"/>
            <w:r w:rsidRPr="00A9693A">
              <w:rPr>
                <w:sz w:val="24"/>
                <w:szCs w:val="24"/>
              </w:rPr>
              <w:lastRenderedPageBreak/>
              <w:t>InsurTech</w:t>
            </w:r>
            <w:proofErr w:type="spellEnd"/>
            <w:r w:rsidRPr="00A9693A">
              <w:rPr>
                <w:sz w:val="24"/>
                <w:szCs w:val="24"/>
              </w:rPr>
              <w:t xml:space="preserve"> как основа деятельности современной страховой компании</w:t>
            </w:r>
          </w:p>
        </w:tc>
        <w:tc>
          <w:tcPr>
            <w:tcW w:w="2675" w:type="pct"/>
          </w:tcPr>
          <w:p w:rsidR="00A9693A" w:rsidRPr="008F7506" w:rsidRDefault="00A9693A" w:rsidP="00A9693A">
            <w:pPr>
              <w:pStyle w:val="aff1"/>
              <w:numPr>
                <w:ilvl w:val="0"/>
                <w:numId w:val="36"/>
              </w:numPr>
              <w:tabs>
                <w:tab w:val="left" w:pos="353"/>
              </w:tabs>
              <w:ind w:left="0" w:firstLine="0"/>
              <w:rPr>
                <w:sz w:val="24"/>
                <w:szCs w:val="24"/>
              </w:rPr>
            </w:pPr>
            <w:r w:rsidRPr="008F7506">
              <w:rPr>
                <w:sz w:val="24"/>
                <w:szCs w:val="24"/>
              </w:rPr>
              <w:t xml:space="preserve">Развитие </w:t>
            </w:r>
            <w:proofErr w:type="spellStart"/>
            <w:r w:rsidRPr="008F7506">
              <w:rPr>
                <w:sz w:val="24"/>
                <w:szCs w:val="24"/>
              </w:rPr>
              <w:t>InsurTech</w:t>
            </w:r>
            <w:proofErr w:type="spellEnd"/>
            <w:r w:rsidRPr="008F7506">
              <w:rPr>
                <w:sz w:val="24"/>
                <w:szCs w:val="24"/>
              </w:rPr>
              <w:t xml:space="preserve"> в России. </w:t>
            </w:r>
          </w:p>
          <w:p w:rsidR="00A9693A" w:rsidRPr="008F7506" w:rsidRDefault="00A9693A" w:rsidP="00A9693A">
            <w:pPr>
              <w:pStyle w:val="aff1"/>
              <w:numPr>
                <w:ilvl w:val="0"/>
                <w:numId w:val="36"/>
              </w:numPr>
              <w:tabs>
                <w:tab w:val="left" w:pos="353"/>
              </w:tabs>
              <w:ind w:left="0" w:firstLine="0"/>
              <w:rPr>
                <w:sz w:val="24"/>
                <w:szCs w:val="24"/>
              </w:rPr>
            </w:pPr>
            <w:r w:rsidRPr="008F7506">
              <w:rPr>
                <w:sz w:val="24"/>
                <w:szCs w:val="24"/>
              </w:rPr>
              <w:t xml:space="preserve">Перспективы развития </w:t>
            </w:r>
            <w:proofErr w:type="spellStart"/>
            <w:r w:rsidRPr="008F7506">
              <w:rPr>
                <w:sz w:val="24"/>
                <w:szCs w:val="24"/>
              </w:rPr>
              <w:t>InsurTech</w:t>
            </w:r>
            <w:proofErr w:type="spellEnd"/>
            <w:r w:rsidRPr="008F7506">
              <w:rPr>
                <w:sz w:val="24"/>
                <w:szCs w:val="24"/>
              </w:rPr>
              <w:t xml:space="preserve"> в среднесрочной и долгосрочной перспективе. </w:t>
            </w:r>
          </w:p>
          <w:p w:rsidR="00A9693A" w:rsidRPr="008F7506" w:rsidRDefault="00A9693A" w:rsidP="00A9693A">
            <w:pPr>
              <w:pStyle w:val="aff1"/>
              <w:numPr>
                <w:ilvl w:val="0"/>
                <w:numId w:val="36"/>
              </w:numPr>
              <w:tabs>
                <w:tab w:val="left" w:pos="353"/>
              </w:tabs>
              <w:ind w:left="0" w:firstLine="0"/>
              <w:rPr>
                <w:sz w:val="24"/>
                <w:szCs w:val="24"/>
              </w:rPr>
            </w:pPr>
            <w:r w:rsidRPr="008F7506">
              <w:rPr>
                <w:sz w:val="24"/>
                <w:szCs w:val="24"/>
              </w:rPr>
              <w:t xml:space="preserve">Барьеры развития российского </w:t>
            </w:r>
            <w:proofErr w:type="spellStart"/>
            <w:r w:rsidRPr="008F7506">
              <w:rPr>
                <w:sz w:val="24"/>
                <w:szCs w:val="24"/>
              </w:rPr>
              <w:t>InsurTech</w:t>
            </w:r>
            <w:proofErr w:type="spellEnd"/>
            <w:r w:rsidRPr="008F7506">
              <w:rPr>
                <w:sz w:val="24"/>
                <w:szCs w:val="24"/>
              </w:rPr>
              <w:t>.</w:t>
            </w:r>
          </w:p>
          <w:p w:rsidR="00A9693A" w:rsidRPr="008F7506" w:rsidRDefault="00A9693A" w:rsidP="00A9693A">
            <w:pPr>
              <w:pStyle w:val="aff1"/>
              <w:numPr>
                <w:ilvl w:val="0"/>
                <w:numId w:val="36"/>
              </w:numPr>
              <w:tabs>
                <w:tab w:val="left" w:pos="353"/>
              </w:tabs>
              <w:ind w:left="0" w:firstLine="0"/>
              <w:rPr>
                <w:sz w:val="24"/>
                <w:szCs w:val="24"/>
              </w:rPr>
            </w:pPr>
            <w:r w:rsidRPr="008F7506">
              <w:rPr>
                <w:sz w:val="24"/>
                <w:szCs w:val="24"/>
              </w:rPr>
              <w:t xml:space="preserve">Программа </w:t>
            </w:r>
            <w:proofErr w:type="spellStart"/>
            <w:r w:rsidRPr="008F7506">
              <w:rPr>
                <w:sz w:val="24"/>
                <w:szCs w:val="24"/>
              </w:rPr>
              <w:t>InsurTech</w:t>
            </w:r>
            <w:proofErr w:type="spellEnd"/>
            <w:r w:rsidRPr="008F7506">
              <w:rPr>
                <w:sz w:val="24"/>
                <w:szCs w:val="24"/>
              </w:rPr>
              <w:t xml:space="preserve"> 3.0: цель, возможности для </w:t>
            </w:r>
            <w:proofErr w:type="spellStart"/>
            <w:r w:rsidRPr="008F7506">
              <w:rPr>
                <w:sz w:val="24"/>
                <w:szCs w:val="24"/>
              </w:rPr>
              <w:t>стартапов</w:t>
            </w:r>
            <w:proofErr w:type="spellEnd"/>
            <w:r w:rsidRPr="008F7506">
              <w:rPr>
                <w:sz w:val="24"/>
                <w:szCs w:val="24"/>
              </w:rPr>
              <w:t xml:space="preserve"> и роль крупных страховых игроков в реализации проекта. </w:t>
            </w:r>
          </w:p>
          <w:p w:rsidR="00A9693A" w:rsidRPr="008F7506" w:rsidRDefault="00A9693A" w:rsidP="00A9693A">
            <w:pPr>
              <w:pStyle w:val="aff1"/>
              <w:numPr>
                <w:ilvl w:val="0"/>
                <w:numId w:val="36"/>
              </w:numPr>
              <w:tabs>
                <w:tab w:val="left" w:pos="353"/>
              </w:tabs>
              <w:ind w:left="0" w:firstLine="0"/>
              <w:rPr>
                <w:sz w:val="24"/>
                <w:szCs w:val="24"/>
              </w:rPr>
            </w:pPr>
            <w:r w:rsidRPr="008F7506">
              <w:rPr>
                <w:sz w:val="24"/>
                <w:szCs w:val="24"/>
              </w:rPr>
              <w:t xml:space="preserve">Особенности деятельности </w:t>
            </w:r>
            <w:proofErr w:type="spellStart"/>
            <w:r w:rsidRPr="008F7506">
              <w:rPr>
                <w:sz w:val="24"/>
                <w:szCs w:val="24"/>
              </w:rPr>
              <w:t>Insurtech</w:t>
            </w:r>
            <w:proofErr w:type="spellEnd"/>
            <w:r w:rsidRPr="008F7506">
              <w:rPr>
                <w:sz w:val="24"/>
                <w:szCs w:val="24"/>
              </w:rPr>
              <w:t>-компаний в сфере страхования жизни и медицинского страхования.</w:t>
            </w:r>
          </w:p>
          <w:p w:rsidR="00A9693A" w:rsidRPr="008F7506" w:rsidRDefault="00A9693A" w:rsidP="00A9693A">
            <w:pPr>
              <w:pStyle w:val="aff1"/>
              <w:numPr>
                <w:ilvl w:val="0"/>
                <w:numId w:val="36"/>
              </w:numPr>
              <w:tabs>
                <w:tab w:val="left" w:pos="353"/>
              </w:tabs>
              <w:ind w:left="0" w:firstLine="0"/>
              <w:rPr>
                <w:sz w:val="24"/>
                <w:szCs w:val="24"/>
              </w:rPr>
            </w:pPr>
            <w:r w:rsidRPr="008F7506">
              <w:rPr>
                <w:sz w:val="24"/>
                <w:szCs w:val="24"/>
              </w:rPr>
              <w:t xml:space="preserve">Роль внедрения и расширения </w:t>
            </w:r>
            <w:proofErr w:type="spellStart"/>
            <w:r w:rsidRPr="008F7506">
              <w:rPr>
                <w:sz w:val="24"/>
                <w:szCs w:val="24"/>
              </w:rPr>
              <w:t>Insuretech</w:t>
            </w:r>
            <w:proofErr w:type="spellEnd"/>
            <w:r w:rsidRPr="008F7506">
              <w:rPr>
                <w:sz w:val="24"/>
                <w:szCs w:val="24"/>
              </w:rPr>
              <w:t>.</w:t>
            </w:r>
          </w:p>
          <w:p w:rsidR="00A9693A" w:rsidRPr="008F7506" w:rsidRDefault="00A9693A" w:rsidP="005907CE">
            <w:pPr>
              <w:pStyle w:val="aff1"/>
              <w:numPr>
                <w:ilvl w:val="0"/>
                <w:numId w:val="36"/>
              </w:numPr>
              <w:tabs>
                <w:tab w:val="left" w:pos="353"/>
              </w:tabs>
              <w:ind w:left="0" w:firstLine="0"/>
              <w:rPr>
                <w:sz w:val="24"/>
                <w:szCs w:val="24"/>
              </w:rPr>
            </w:pPr>
            <w:r w:rsidRPr="0080188E">
              <w:rPr>
                <w:sz w:val="24"/>
                <w:szCs w:val="24"/>
              </w:rPr>
              <w:t xml:space="preserve">Рекомендуемые источники из раздела 8:5;6; </w:t>
            </w:r>
            <w:r w:rsidR="005907CE">
              <w:rPr>
                <w:sz w:val="24"/>
                <w:szCs w:val="24"/>
              </w:rPr>
              <w:t>7, 8</w:t>
            </w:r>
            <w:r w:rsidRPr="0080188E">
              <w:rPr>
                <w:sz w:val="24"/>
                <w:szCs w:val="24"/>
              </w:rPr>
              <w:t>; нормативные акты; периодические издания, а также электронные ресурсы из раздела 9.</w:t>
            </w:r>
          </w:p>
        </w:tc>
        <w:tc>
          <w:tcPr>
            <w:tcW w:w="1021" w:type="pct"/>
          </w:tcPr>
          <w:p w:rsidR="00A9693A" w:rsidRPr="008F7506" w:rsidRDefault="00A9693A" w:rsidP="00A9693A">
            <w:pPr>
              <w:tabs>
                <w:tab w:val="left" w:pos="328"/>
              </w:tabs>
              <w:ind w:left="44"/>
            </w:pPr>
            <w:r w:rsidRPr="008F7506">
              <w:t xml:space="preserve">Дискуссия, опрос, решение тестовых заданий, обсуждение итогов самостоятельной работы (50% </w:t>
            </w:r>
            <w:proofErr w:type="spellStart"/>
            <w:r w:rsidRPr="008F7506">
              <w:t>интерактив</w:t>
            </w:r>
            <w:proofErr w:type="spellEnd"/>
            <w:r w:rsidRPr="008F7506">
              <w:t>)</w:t>
            </w:r>
          </w:p>
        </w:tc>
      </w:tr>
      <w:tr w:rsidR="00A9693A" w:rsidRPr="008406FE" w:rsidTr="00CD10A8">
        <w:tc>
          <w:tcPr>
            <w:tcW w:w="1304" w:type="pct"/>
          </w:tcPr>
          <w:p w:rsidR="00A9693A" w:rsidRPr="00A9693A" w:rsidRDefault="00A9693A" w:rsidP="00A9693A">
            <w:pPr>
              <w:pStyle w:val="aff1"/>
              <w:numPr>
                <w:ilvl w:val="0"/>
                <w:numId w:val="37"/>
              </w:numPr>
              <w:tabs>
                <w:tab w:val="left" w:pos="166"/>
                <w:tab w:val="left" w:pos="353"/>
              </w:tabs>
              <w:ind w:left="24" w:firstLine="0"/>
              <w:rPr>
                <w:sz w:val="24"/>
                <w:szCs w:val="24"/>
              </w:rPr>
            </w:pPr>
            <w:r w:rsidRPr="00A9693A">
              <w:rPr>
                <w:sz w:val="24"/>
                <w:szCs w:val="24"/>
              </w:rPr>
              <w:t>Новые технологии в страховании</w:t>
            </w:r>
          </w:p>
        </w:tc>
        <w:tc>
          <w:tcPr>
            <w:tcW w:w="2675" w:type="pct"/>
            <w:vAlign w:val="center"/>
          </w:tcPr>
          <w:p w:rsidR="00A9693A" w:rsidRDefault="00A9693A" w:rsidP="00A9693A">
            <w:pPr>
              <w:pStyle w:val="aff1"/>
              <w:numPr>
                <w:ilvl w:val="0"/>
                <w:numId w:val="37"/>
              </w:numPr>
              <w:tabs>
                <w:tab w:val="left" w:pos="353"/>
              </w:tabs>
              <w:ind w:left="0" w:firstLine="0"/>
              <w:rPr>
                <w:sz w:val="24"/>
                <w:szCs w:val="24"/>
              </w:rPr>
            </w:pPr>
            <w:r w:rsidRPr="00A9693A">
              <w:rPr>
                <w:sz w:val="24"/>
                <w:szCs w:val="24"/>
              </w:rPr>
              <w:t>Сущность э</w:t>
            </w:r>
            <w:r w:rsidRPr="00B30600">
              <w:rPr>
                <w:sz w:val="24"/>
                <w:szCs w:val="24"/>
              </w:rPr>
              <w:t>лектронно</w:t>
            </w:r>
            <w:r>
              <w:rPr>
                <w:sz w:val="24"/>
                <w:szCs w:val="24"/>
              </w:rPr>
              <w:t>го</w:t>
            </w:r>
            <w:r w:rsidRPr="00B30600">
              <w:rPr>
                <w:sz w:val="24"/>
                <w:szCs w:val="24"/>
              </w:rPr>
              <w:t xml:space="preserve"> страховани</w:t>
            </w:r>
            <w:r>
              <w:rPr>
                <w:sz w:val="24"/>
                <w:szCs w:val="24"/>
              </w:rPr>
              <w:t>я.</w:t>
            </w:r>
          </w:p>
          <w:p w:rsidR="00A9693A" w:rsidRDefault="00A9693A" w:rsidP="00A9693A">
            <w:pPr>
              <w:pStyle w:val="aff1"/>
              <w:numPr>
                <w:ilvl w:val="0"/>
                <w:numId w:val="37"/>
              </w:numPr>
              <w:tabs>
                <w:tab w:val="left" w:pos="353"/>
              </w:tabs>
              <w:ind w:left="0" w:firstLine="0"/>
              <w:rPr>
                <w:sz w:val="24"/>
                <w:szCs w:val="24"/>
              </w:rPr>
            </w:pPr>
            <w:r>
              <w:rPr>
                <w:sz w:val="24"/>
                <w:szCs w:val="24"/>
              </w:rPr>
              <w:t>Роль</w:t>
            </w:r>
            <w:r w:rsidRPr="00B30600">
              <w:rPr>
                <w:sz w:val="24"/>
                <w:szCs w:val="24"/>
              </w:rPr>
              <w:t xml:space="preserve"> цифровых технологий </w:t>
            </w:r>
            <w:r>
              <w:rPr>
                <w:sz w:val="24"/>
                <w:szCs w:val="24"/>
              </w:rPr>
              <w:t>в</w:t>
            </w:r>
            <w:r w:rsidRPr="00B30600">
              <w:rPr>
                <w:sz w:val="24"/>
                <w:szCs w:val="24"/>
              </w:rPr>
              <w:t xml:space="preserve"> оптимизации механизмов страховых выплат</w:t>
            </w:r>
            <w:r>
              <w:rPr>
                <w:sz w:val="24"/>
                <w:szCs w:val="24"/>
              </w:rPr>
              <w:t>.</w:t>
            </w:r>
          </w:p>
          <w:p w:rsidR="00A9693A" w:rsidRDefault="00A9693A" w:rsidP="00A9693A">
            <w:pPr>
              <w:pStyle w:val="aff1"/>
              <w:numPr>
                <w:ilvl w:val="0"/>
                <w:numId w:val="37"/>
              </w:numPr>
              <w:tabs>
                <w:tab w:val="left" w:pos="353"/>
              </w:tabs>
              <w:ind w:left="0" w:firstLine="0"/>
              <w:rPr>
                <w:sz w:val="24"/>
                <w:szCs w:val="24"/>
              </w:rPr>
            </w:pPr>
            <w:r>
              <w:rPr>
                <w:sz w:val="24"/>
                <w:szCs w:val="24"/>
              </w:rPr>
              <w:t>Изменение</w:t>
            </w:r>
            <w:r w:rsidRPr="00B30600">
              <w:rPr>
                <w:sz w:val="24"/>
                <w:szCs w:val="24"/>
              </w:rPr>
              <w:t xml:space="preserve"> подходов к привлечению новых клиентов в страховых компаниях</w:t>
            </w:r>
            <w:r>
              <w:rPr>
                <w:sz w:val="24"/>
                <w:szCs w:val="24"/>
              </w:rPr>
              <w:t xml:space="preserve"> в условиях цифровизации</w:t>
            </w:r>
            <w:r w:rsidRPr="00B30600">
              <w:rPr>
                <w:sz w:val="24"/>
                <w:szCs w:val="24"/>
              </w:rPr>
              <w:t xml:space="preserve">. </w:t>
            </w:r>
          </w:p>
          <w:p w:rsidR="00A9693A" w:rsidRDefault="00A9693A" w:rsidP="00A9693A">
            <w:pPr>
              <w:pStyle w:val="aff1"/>
              <w:numPr>
                <w:ilvl w:val="0"/>
                <w:numId w:val="37"/>
              </w:numPr>
              <w:tabs>
                <w:tab w:val="left" w:pos="353"/>
              </w:tabs>
              <w:ind w:left="0" w:firstLine="0"/>
              <w:rPr>
                <w:sz w:val="24"/>
                <w:szCs w:val="24"/>
              </w:rPr>
            </w:pPr>
            <w:r w:rsidRPr="00B30600">
              <w:rPr>
                <w:sz w:val="24"/>
                <w:szCs w:val="24"/>
              </w:rPr>
              <w:t>Новый уровень технологий анализа да</w:t>
            </w:r>
            <w:r>
              <w:rPr>
                <w:sz w:val="24"/>
                <w:szCs w:val="24"/>
              </w:rPr>
              <w:t>нных и искусственный интеллект.</w:t>
            </w:r>
          </w:p>
          <w:p w:rsidR="00A9693A" w:rsidRDefault="00A9693A" w:rsidP="00A9693A">
            <w:pPr>
              <w:pStyle w:val="aff1"/>
              <w:numPr>
                <w:ilvl w:val="0"/>
                <w:numId w:val="37"/>
              </w:numPr>
              <w:tabs>
                <w:tab w:val="left" w:pos="353"/>
              </w:tabs>
              <w:ind w:left="0" w:firstLine="0"/>
              <w:rPr>
                <w:sz w:val="24"/>
                <w:szCs w:val="24"/>
              </w:rPr>
            </w:pPr>
            <w:r>
              <w:rPr>
                <w:sz w:val="24"/>
                <w:szCs w:val="24"/>
              </w:rPr>
              <w:t xml:space="preserve">Использование </w:t>
            </w:r>
            <w:proofErr w:type="spellStart"/>
            <w:r>
              <w:rPr>
                <w:sz w:val="24"/>
                <w:szCs w:val="24"/>
              </w:rPr>
              <w:t>к</w:t>
            </w:r>
            <w:r w:rsidRPr="00B30600">
              <w:rPr>
                <w:sz w:val="24"/>
                <w:szCs w:val="24"/>
              </w:rPr>
              <w:t>онцепстуальны</w:t>
            </w:r>
            <w:r>
              <w:rPr>
                <w:sz w:val="24"/>
                <w:szCs w:val="24"/>
              </w:rPr>
              <w:t>х</w:t>
            </w:r>
            <w:proofErr w:type="spellEnd"/>
            <w:r w:rsidRPr="00B30600">
              <w:rPr>
                <w:sz w:val="24"/>
                <w:szCs w:val="24"/>
              </w:rPr>
              <w:t xml:space="preserve"> </w:t>
            </w:r>
            <w:proofErr w:type="spellStart"/>
            <w:r w:rsidRPr="00B30600">
              <w:rPr>
                <w:sz w:val="24"/>
                <w:szCs w:val="24"/>
              </w:rPr>
              <w:t>pull</w:t>
            </w:r>
            <w:proofErr w:type="spellEnd"/>
            <w:r w:rsidRPr="00B30600">
              <w:rPr>
                <w:sz w:val="24"/>
                <w:szCs w:val="24"/>
              </w:rPr>
              <w:t>-платформ</w:t>
            </w:r>
            <w:r>
              <w:rPr>
                <w:sz w:val="24"/>
                <w:szCs w:val="24"/>
              </w:rPr>
              <w:t xml:space="preserve"> в страховании.</w:t>
            </w:r>
          </w:p>
          <w:p w:rsidR="00A9693A" w:rsidRDefault="00A9693A" w:rsidP="00A9693A">
            <w:pPr>
              <w:pStyle w:val="aff1"/>
              <w:numPr>
                <w:ilvl w:val="0"/>
                <w:numId w:val="37"/>
              </w:numPr>
              <w:tabs>
                <w:tab w:val="left" w:pos="353"/>
              </w:tabs>
              <w:ind w:left="0" w:firstLine="0"/>
              <w:rPr>
                <w:sz w:val="24"/>
                <w:szCs w:val="24"/>
              </w:rPr>
            </w:pPr>
            <w:r w:rsidRPr="00B30600">
              <w:rPr>
                <w:sz w:val="24"/>
                <w:szCs w:val="24"/>
              </w:rPr>
              <w:t>Создание</w:t>
            </w:r>
            <w:r>
              <w:rPr>
                <w:sz w:val="24"/>
                <w:szCs w:val="24"/>
              </w:rPr>
              <w:t xml:space="preserve"> и применение</w:t>
            </w:r>
            <w:r w:rsidRPr="00B30600">
              <w:rPr>
                <w:sz w:val="24"/>
                <w:szCs w:val="24"/>
              </w:rPr>
              <w:t xml:space="preserve"> мультифункциональных мобильных платформ</w:t>
            </w:r>
            <w:r>
              <w:rPr>
                <w:sz w:val="24"/>
                <w:szCs w:val="24"/>
              </w:rPr>
              <w:t xml:space="preserve"> в страховой деятельности.</w:t>
            </w:r>
          </w:p>
          <w:p w:rsidR="00A9693A" w:rsidRDefault="00A9693A" w:rsidP="00A9693A">
            <w:pPr>
              <w:pStyle w:val="aff1"/>
              <w:numPr>
                <w:ilvl w:val="0"/>
                <w:numId w:val="37"/>
              </w:numPr>
              <w:tabs>
                <w:tab w:val="left" w:pos="353"/>
              </w:tabs>
              <w:ind w:left="0" w:firstLine="0"/>
              <w:rPr>
                <w:sz w:val="24"/>
                <w:szCs w:val="24"/>
              </w:rPr>
            </w:pPr>
            <w:r w:rsidRPr="00B30600">
              <w:rPr>
                <w:sz w:val="24"/>
                <w:szCs w:val="24"/>
              </w:rPr>
              <w:t>Персонализация предложения</w:t>
            </w:r>
            <w:r>
              <w:rPr>
                <w:sz w:val="24"/>
                <w:szCs w:val="24"/>
              </w:rPr>
              <w:t xml:space="preserve"> страховых продуктов</w:t>
            </w:r>
            <w:r w:rsidRPr="00B30600">
              <w:rPr>
                <w:sz w:val="24"/>
                <w:szCs w:val="24"/>
              </w:rPr>
              <w:t xml:space="preserve">: «умные» страховые продукты. </w:t>
            </w:r>
          </w:p>
          <w:p w:rsidR="00A9693A" w:rsidRDefault="00A9693A" w:rsidP="00A9693A">
            <w:pPr>
              <w:pStyle w:val="aff1"/>
              <w:numPr>
                <w:ilvl w:val="0"/>
                <w:numId w:val="37"/>
              </w:numPr>
              <w:tabs>
                <w:tab w:val="left" w:pos="353"/>
              </w:tabs>
              <w:ind w:left="0" w:firstLine="0"/>
              <w:rPr>
                <w:sz w:val="24"/>
                <w:szCs w:val="24"/>
              </w:rPr>
            </w:pPr>
            <w:proofErr w:type="spellStart"/>
            <w:r w:rsidRPr="00B30600">
              <w:rPr>
                <w:sz w:val="24"/>
                <w:szCs w:val="24"/>
              </w:rPr>
              <w:t>Агрегаторы</w:t>
            </w:r>
            <w:proofErr w:type="spellEnd"/>
            <w:r w:rsidRPr="00B30600">
              <w:rPr>
                <w:sz w:val="24"/>
                <w:szCs w:val="24"/>
              </w:rPr>
              <w:t xml:space="preserve"> и обмен данными по API.</w:t>
            </w:r>
          </w:p>
          <w:p w:rsidR="00A9693A" w:rsidRDefault="00A9693A" w:rsidP="00A9693A">
            <w:pPr>
              <w:pStyle w:val="aff1"/>
              <w:numPr>
                <w:ilvl w:val="0"/>
                <w:numId w:val="37"/>
              </w:numPr>
              <w:tabs>
                <w:tab w:val="left" w:pos="353"/>
              </w:tabs>
              <w:ind w:left="0" w:firstLine="0"/>
              <w:rPr>
                <w:sz w:val="24"/>
                <w:szCs w:val="24"/>
              </w:rPr>
            </w:pPr>
            <w:r w:rsidRPr="00B30600">
              <w:rPr>
                <w:sz w:val="24"/>
                <w:szCs w:val="24"/>
              </w:rPr>
              <w:t>Техно</w:t>
            </w:r>
            <w:r>
              <w:rPr>
                <w:sz w:val="24"/>
                <w:szCs w:val="24"/>
              </w:rPr>
              <w:t xml:space="preserve">логии </w:t>
            </w:r>
            <w:proofErr w:type="spellStart"/>
            <w:r>
              <w:rPr>
                <w:sz w:val="24"/>
                <w:szCs w:val="24"/>
              </w:rPr>
              <w:t>блокчейн</w:t>
            </w:r>
            <w:proofErr w:type="spellEnd"/>
            <w:r>
              <w:rPr>
                <w:sz w:val="24"/>
                <w:szCs w:val="24"/>
              </w:rPr>
              <w:t xml:space="preserve"> и </w:t>
            </w:r>
            <w:proofErr w:type="spellStart"/>
            <w:r>
              <w:rPr>
                <w:sz w:val="24"/>
                <w:szCs w:val="24"/>
              </w:rPr>
              <w:t>robo-advisors</w:t>
            </w:r>
            <w:proofErr w:type="spellEnd"/>
            <w:r>
              <w:rPr>
                <w:sz w:val="24"/>
                <w:szCs w:val="24"/>
              </w:rPr>
              <w:t>.</w:t>
            </w:r>
          </w:p>
          <w:p w:rsidR="00A9693A" w:rsidRDefault="00A9693A" w:rsidP="00A9693A">
            <w:pPr>
              <w:pStyle w:val="aff1"/>
              <w:numPr>
                <w:ilvl w:val="0"/>
                <w:numId w:val="37"/>
              </w:numPr>
              <w:tabs>
                <w:tab w:val="left" w:pos="353"/>
              </w:tabs>
              <w:ind w:left="0" w:firstLine="0"/>
              <w:rPr>
                <w:sz w:val="24"/>
                <w:szCs w:val="24"/>
              </w:rPr>
            </w:pPr>
            <w:r>
              <w:rPr>
                <w:sz w:val="24"/>
                <w:szCs w:val="24"/>
              </w:rPr>
              <w:t>Применение</w:t>
            </w:r>
            <w:r w:rsidRPr="00B30600">
              <w:rPr>
                <w:sz w:val="24"/>
                <w:szCs w:val="24"/>
              </w:rPr>
              <w:t xml:space="preserve"> </w:t>
            </w:r>
            <w:proofErr w:type="spellStart"/>
            <w:r w:rsidRPr="00B30600">
              <w:rPr>
                <w:sz w:val="24"/>
                <w:szCs w:val="24"/>
              </w:rPr>
              <w:t>блокчейна</w:t>
            </w:r>
            <w:proofErr w:type="spellEnd"/>
            <w:r w:rsidRPr="00B30600">
              <w:rPr>
                <w:sz w:val="24"/>
                <w:szCs w:val="24"/>
              </w:rPr>
              <w:t xml:space="preserve"> в различных сегментах страховой деятельности. </w:t>
            </w:r>
          </w:p>
          <w:p w:rsidR="00A9693A" w:rsidRPr="00B30600" w:rsidRDefault="00A9693A" w:rsidP="00A9693A">
            <w:pPr>
              <w:pStyle w:val="aff1"/>
              <w:numPr>
                <w:ilvl w:val="0"/>
                <w:numId w:val="37"/>
              </w:numPr>
              <w:tabs>
                <w:tab w:val="left" w:pos="353"/>
              </w:tabs>
              <w:ind w:left="0" w:firstLine="0"/>
              <w:rPr>
                <w:sz w:val="24"/>
                <w:szCs w:val="24"/>
              </w:rPr>
            </w:pPr>
            <w:r w:rsidRPr="00B30600">
              <w:rPr>
                <w:sz w:val="24"/>
                <w:szCs w:val="24"/>
              </w:rPr>
              <w:t xml:space="preserve">Прогнозирование возможных </w:t>
            </w:r>
            <w:proofErr w:type="spellStart"/>
            <w:r w:rsidRPr="00B30600">
              <w:rPr>
                <w:sz w:val="24"/>
                <w:szCs w:val="24"/>
              </w:rPr>
              <w:t>киберугроз</w:t>
            </w:r>
            <w:proofErr w:type="spellEnd"/>
            <w:r w:rsidRPr="00B30600">
              <w:rPr>
                <w:sz w:val="24"/>
                <w:szCs w:val="24"/>
              </w:rPr>
              <w:t xml:space="preserve"> и рисков.</w:t>
            </w:r>
          </w:p>
          <w:p w:rsidR="00A9693A" w:rsidRPr="00A9693A" w:rsidRDefault="00A9693A" w:rsidP="00A9693A">
            <w:pPr>
              <w:pStyle w:val="aff1"/>
              <w:numPr>
                <w:ilvl w:val="0"/>
                <w:numId w:val="37"/>
              </w:numPr>
              <w:tabs>
                <w:tab w:val="left" w:pos="353"/>
              </w:tabs>
              <w:ind w:left="0" w:firstLine="0"/>
              <w:rPr>
                <w:sz w:val="24"/>
                <w:szCs w:val="24"/>
              </w:rPr>
            </w:pPr>
            <w:r w:rsidRPr="0080188E">
              <w:rPr>
                <w:sz w:val="24"/>
                <w:szCs w:val="24"/>
              </w:rPr>
              <w:t>Рекомендуемые источники из раздела 8:5;6; 8, 10; нормативные акты; периодические издания, а также электронные ресурсы из раздела 9.</w:t>
            </w:r>
          </w:p>
        </w:tc>
        <w:tc>
          <w:tcPr>
            <w:tcW w:w="1021" w:type="pct"/>
          </w:tcPr>
          <w:p w:rsidR="00A9693A" w:rsidRPr="00E40A0F" w:rsidRDefault="00A9693A" w:rsidP="00A9693A">
            <w:pPr>
              <w:tabs>
                <w:tab w:val="left" w:pos="328"/>
              </w:tabs>
              <w:ind w:left="3"/>
            </w:pPr>
            <w:r w:rsidRPr="00E40A0F">
              <w:t xml:space="preserve">Дискуссия, опрос, решение ситуационной задачи, обсуждение итогов самостоятельной работы, решение задач, кейсов </w:t>
            </w:r>
          </w:p>
          <w:p w:rsidR="00A9693A" w:rsidRPr="008406FE" w:rsidRDefault="00A9693A" w:rsidP="00A9693A">
            <w:pPr>
              <w:tabs>
                <w:tab w:val="left" w:pos="328"/>
              </w:tabs>
              <w:ind w:left="3"/>
              <w:rPr>
                <w:highlight w:val="yellow"/>
              </w:rPr>
            </w:pPr>
            <w:r w:rsidRPr="00E40A0F">
              <w:t xml:space="preserve">(50% </w:t>
            </w:r>
            <w:proofErr w:type="spellStart"/>
            <w:r w:rsidRPr="00E40A0F">
              <w:t>интерактив</w:t>
            </w:r>
            <w:proofErr w:type="spellEnd"/>
            <w:r w:rsidRPr="00E40A0F">
              <w:t>)</w:t>
            </w:r>
          </w:p>
        </w:tc>
      </w:tr>
      <w:tr w:rsidR="00A9693A" w:rsidRPr="008406FE" w:rsidTr="00CD10A8">
        <w:tc>
          <w:tcPr>
            <w:tcW w:w="1304" w:type="pct"/>
          </w:tcPr>
          <w:p w:rsidR="00A9693A" w:rsidRPr="00A9693A" w:rsidRDefault="00A9693A" w:rsidP="00A9693A">
            <w:pPr>
              <w:pStyle w:val="aff1"/>
              <w:numPr>
                <w:ilvl w:val="0"/>
                <w:numId w:val="1"/>
              </w:numPr>
              <w:tabs>
                <w:tab w:val="left" w:pos="308"/>
              </w:tabs>
              <w:ind w:left="0" w:firstLine="0"/>
              <w:rPr>
                <w:sz w:val="24"/>
                <w:szCs w:val="24"/>
              </w:rPr>
            </w:pPr>
            <w:r w:rsidRPr="00A9693A">
              <w:rPr>
                <w:sz w:val="24"/>
                <w:szCs w:val="24"/>
              </w:rPr>
              <w:t xml:space="preserve">Информационная </w:t>
            </w:r>
            <w:r w:rsidRPr="00A9693A">
              <w:rPr>
                <w:sz w:val="24"/>
                <w:szCs w:val="24"/>
              </w:rPr>
              <w:lastRenderedPageBreak/>
              <w:t xml:space="preserve">безопасность и роль страховой защиты в условиях цифровой экономики </w:t>
            </w:r>
          </w:p>
        </w:tc>
        <w:tc>
          <w:tcPr>
            <w:tcW w:w="2675" w:type="pct"/>
            <w:vAlign w:val="center"/>
          </w:tcPr>
          <w:p w:rsidR="00A9693A" w:rsidRDefault="00A9693A" w:rsidP="00A9693A">
            <w:pPr>
              <w:pStyle w:val="aff1"/>
              <w:numPr>
                <w:ilvl w:val="0"/>
                <w:numId w:val="1"/>
              </w:numPr>
              <w:tabs>
                <w:tab w:val="left" w:pos="353"/>
              </w:tabs>
              <w:ind w:left="0" w:firstLine="0"/>
              <w:rPr>
                <w:sz w:val="24"/>
                <w:szCs w:val="24"/>
              </w:rPr>
            </w:pPr>
            <w:r w:rsidRPr="00B30600">
              <w:rPr>
                <w:sz w:val="24"/>
                <w:szCs w:val="24"/>
              </w:rPr>
              <w:lastRenderedPageBreak/>
              <w:t xml:space="preserve"> </w:t>
            </w:r>
            <w:r>
              <w:rPr>
                <w:sz w:val="24"/>
                <w:szCs w:val="24"/>
              </w:rPr>
              <w:t>Р</w:t>
            </w:r>
            <w:r w:rsidRPr="00B30600">
              <w:rPr>
                <w:sz w:val="24"/>
                <w:szCs w:val="24"/>
              </w:rPr>
              <w:t xml:space="preserve">оль страховой защиты в цифровой </w:t>
            </w:r>
            <w:r w:rsidRPr="00B30600">
              <w:rPr>
                <w:sz w:val="24"/>
                <w:szCs w:val="24"/>
              </w:rPr>
              <w:lastRenderedPageBreak/>
              <w:t>экономик</w:t>
            </w:r>
            <w:r>
              <w:rPr>
                <w:sz w:val="24"/>
                <w:szCs w:val="24"/>
              </w:rPr>
              <w:t>е</w:t>
            </w:r>
          </w:p>
          <w:p w:rsidR="00A9693A" w:rsidRDefault="00A9693A" w:rsidP="00A9693A">
            <w:pPr>
              <w:pStyle w:val="aff1"/>
              <w:numPr>
                <w:ilvl w:val="0"/>
                <w:numId w:val="1"/>
              </w:numPr>
              <w:tabs>
                <w:tab w:val="left" w:pos="353"/>
              </w:tabs>
              <w:ind w:left="0" w:firstLine="0"/>
              <w:rPr>
                <w:sz w:val="24"/>
                <w:szCs w:val="24"/>
              </w:rPr>
            </w:pPr>
            <w:r w:rsidRPr="00C93059">
              <w:rPr>
                <w:sz w:val="24"/>
                <w:szCs w:val="24"/>
              </w:rPr>
              <w:t>Стандарты информационной безопасности.</w:t>
            </w:r>
          </w:p>
          <w:p w:rsidR="00A9693A" w:rsidRDefault="00A9693A" w:rsidP="00A9693A">
            <w:pPr>
              <w:pStyle w:val="aff1"/>
              <w:numPr>
                <w:ilvl w:val="0"/>
                <w:numId w:val="1"/>
              </w:numPr>
              <w:tabs>
                <w:tab w:val="left" w:pos="353"/>
              </w:tabs>
              <w:ind w:left="0" w:firstLine="0"/>
              <w:rPr>
                <w:sz w:val="24"/>
                <w:szCs w:val="24"/>
              </w:rPr>
            </w:pPr>
            <w:r>
              <w:rPr>
                <w:sz w:val="24"/>
                <w:szCs w:val="24"/>
              </w:rPr>
              <w:t>Оценка страховых рисков.</w:t>
            </w:r>
          </w:p>
          <w:p w:rsidR="00A9693A" w:rsidRDefault="00A9693A" w:rsidP="00A9693A">
            <w:pPr>
              <w:pStyle w:val="aff1"/>
              <w:numPr>
                <w:ilvl w:val="0"/>
                <w:numId w:val="1"/>
              </w:numPr>
              <w:tabs>
                <w:tab w:val="left" w:pos="353"/>
              </w:tabs>
              <w:ind w:left="0" w:firstLine="0"/>
              <w:rPr>
                <w:sz w:val="24"/>
                <w:szCs w:val="24"/>
              </w:rPr>
            </w:pPr>
            <w:r w:rsidRPr="00C93059">
              <w:rPr>
                <w:sz w:val="24"/>
                <w:szCs w:val="24"/>
              </w:rPr>
              <w:t xml:space="preserve">Информационная безопасность в России и за рубежом (Сингапур, Финляндия, Швеция, Норвегия, США, Нидерланды, Швейцария, Япония). </w:t>
            </w:r>
          </w:p>
          <w:p w:rsidR="00A9693A" w:rsidRDefault="00A9693A" w:rsidP="00A9693A">
            <w:pPr>
              <w:pStyle w:val="aff1"/>
              <w:numPr>
                <w:ilvl w:val="0"/>
                <w:numId w:val="1"/>
              </w:numPr>
              <w:tabs>
                <w:tab w:val="left" w:pos="353"/>
              </w:tabs>
              <w:ind w:left="0" w:firstLine="0"/>
              <w:rPr>
                <w:sz w:val="24"/>
                <w:szCs w:val="24"/>
              </w:rPr>
            </w:pPr>
            <w:r>
              <w:rPr>
                <w:sz w:val="24"/>
                <w:szCs w:val="24"/>
              </w:rPr>
              <w:t>С</w:t>
            </w:r>
            <w:r w:rsidRPr="00E24CF1">
              <w:rPr>
                <w:sz w:val="24"/>
                <w:szCs w:val="24"/>
              </w:rPr>
              <w:t xml:space="preserve">трахование </w:t>
            </w:r>
            <w:proofErr w:type="spellStart"/>
            <w:r w:rsidRPr="00E24CF1">
              <w:rPr>
                <w:sz w:val="24"/>
                <w:szCs w:val="24"/>
              </w:rPr>
              <w:t>киберрисков</w:t>
            </w:r>
            <w:proofErr w:type="spellEnd"/>
            <w:r>
              <w:rPr>
                <w:sz w:val="24"/>
                <w:szCs w:val="24"/>
              </w:rPr>
              <w:t xml:space="preserve">: </w:t>
            </w:r>
            <w:r w:rsidRPr="00E24CF1">
              <w:rPr>
                <w:sz w:val="24"/>
                <w:szCs w:val="24"/>
              </w:rPr>
              <w:t>страховое покрытие убытков, связанных с нарушением безопасности компьютерных сетей, возмещение расходов на программно-техническую экспертизу и на восстановление электронных данных.</w:t>
            </w:r>
          </w:p>
          <w:p w:rsidR="00A9693A" w:rsidRPr="00C93059" w:rsidRDefault="00A9693A" w:rsidP="005907CE">
            <w:pPr>
              <w:pStyle w:val="aff1"/>
              <w:numPr>
                <w:ilvl w:val="0"/>
                <w:numId w:val="1"/>
              </w:numPr>
              <w:tabs>
                <w:tab w:val="left" w:pos="353"/>
              </w:tabs>
              <w:ind w:left="0" w:firstLine="0"/>
              <w:rPr>
                <w:sz w:val="24"/>
                <w:szCs w:val="24"/>
              </w:rPr>
            </w:pPr>
            <w:r w:rsidRPr="0080188E">
              <w:rPr>
                <w:sz w:val="24"/>
                <w:szCs w:val="24"/>
              </w:rPr>
              <w:t xml:space="preserve">Рекомендуемые источники из раздела 8:5;6; </w:t>
            </w:r>
            <w:r>
              <w:rPr>
                <w:sz w:val="24"/>
                <w:szCs w:val="24"/>
              </w:rPr>
              <w:t xml:space="preserve">7;  </w:t>
            </w:r>
            <w:r w:rsidR="005907CE">
              <w:rPr>
                <w:sz w:val="24"/>
                <w:szCs w:val="24"/>
              </w:rPr>
              <w:t>8</w:t>
            </w:r>
            <w:r w:rsidRPr="0080188E">
              <w:rPr>
                <w:sz w:val="24"/>
                <w:szCs w:val="24"/>
              </w:rPr>
              <w:t>; нормативные акты; периодические издания, а также электронные ресурсы из раздела 9.</w:t>
            </w:r>
          </w:p>
        </w:tc>
        <w:tc>
          <w:tcPr>
            <w:tcW w:w="1021" w:type="pct"/>
          </w:tcPr>
          <w:p w:rsidR="00A9693A" w:rsidRPr="00E40A0F" w:rsidRDefault="00A9693A" w:rsidP="00A9693A">
            <w:pPr>
              <w:tabs>
                <w:tab w:val="left" w:pos="328"/>
              </w:tabs>
              <w:ind w:left="3"/>
            </w:pPr>
            <w:r w:rsidRPr="00E40A0F">
              <w:lastRenderedPageBreak/>
              <w:t xml:space="preserve">Дискуссия, опрос, решение </w:t>
            </w:r>
            <w:r w:rsidRPr="00E40A0F">
              <w:lastRenderedPageBreak/>
              <w:t>ситуационной задачи, обсуждение итогов самостоятельной работы, решение задач, кейсов</w:t>
            </w:r>
          </w:p>
          <w:p w:rsidR="00A9693A" w:rsidRPr="008406FE" w:rsidRDefault="00A9693A" w:rsidP="00A9693A">
            <w:pPr>
              <w:tabs>
                <w:tab w:val="left" w:pos="328"/>
              </w:tabs>
              <w:ind w:left="3"/>
              <w:rPr>
                <w:highlight w:val="yellow"/>
              </w:rPr>
            </w:pPr>
            <w:r w:rsidRPr="00E40A0F">
              <w:t xml:space="preserve"> (50% </w:t>
            </w:r>
            <w:proofErr w:type="spellStart"/>
            <w:r w:rsidRPr="00E40A0F">
              <w:t>интеракти</w:t>
            </w:r>
            <w:r w:rsidRPr="00961F49">
              <w:t>в</w:t>
            </w:r>
            <w:proofErr w:type="spellEnd"/>
            <w:r w:rsidRPr="00961F49">
              <w:t>)</w:t>
            </w:r>
          </w:p>
        </w:tc>
      </w:tr>
    </w:tbl>
    <w:p w:rsidR="00875D44" w:rsidRPr="008406FE" w:rsidRDefault="00875D44" w:rsidP="00875D44">
      <w:pPr>
        <w:rPr>
          <w:highlight w:val="yellow"/>
        </w:rPr>
      </w:pPr>
    </w:p>
    <w:p w:rsidR="00875D44" w:rsidRPr="008406FE" w:rsidRDefault="00875D44" w:rsidP="00535F2F">
      <w:pPr>
        <w:jc w:val="both"/>
        <w:rPr>
          <w:highlight w:val="yellow"/>
        </w:rPr>
      </w:pPr>
    </w:p>
    <w:p w:rsidR="005D05C5" w:rsidRPr="00E40A0F" w:rsidRDefault="005D05C5" w:rsidP="00535F2F">
      <w:pPr>
        <w:pStyle w:val="1"/>
        <w:keepLines/>
        <w:widowControl/>
        <w:shd w:val="clear" w:color="auto" w:fill="auto"/>
        <w:tabs>
          <w:tab w:val="left" w:pos="709"/>
        </w:tabs>
        <w:autoSpaceDE/>
        <w:autoSpaceDN/>
        <w:adjustRightInd/>
        <w:ind w:firstLine="0"/>
        <w:jc w:val="both"/>
        <w:rPr>
          <w:rFonts w:eastAsia="MS Gothic"/>
          <w:b/>
          <w:bCs/>
          <w:lang w:eastAsia="en-US"/>
        </w:rPr>
      </w:pPr>
      <w:bookmarkStart w:id="21" w:name="_Toc497987037"/>
      <w:bookmarkStart w:id="22" w:name="_Toc28588998"/>
      <w:r w:rsidRPr="00E40A0F">
        <w:rPr>
          <w:rFonts w:eastAsia="MS Gothic"/>
          <w:b/>
          <w:bCs/>
          <w:lang w:eastAsia="en-US"/>
        </w:rPr>
        <w:t>6.</w:t>
      </w:r>
      <w:r w:rsidR="00FA34CC" w:rsidRPr="00E40A0F">
        <w:rPr>
          <w:rFonts w:eastAsia="MS Gothic"/>
          <w:b/>
          <w:bCs/>
          <w:lang w:eastAsia="en-US"/>
        </w:rPr>
        <w:t>Перечень учебно-методического обеспечения</w:t>
      </w:r>
      <w:r w:rsidR="00103138" w:rsidRPr="00E40A0F">
        <w:rPr>
          <w:rFonts w:eastAsia="MS Gothic"/>
          <w:b/>
          <w:bCs/>
          <w:lang w:eastAsia="en-US"/>
        </w:rPr>
        <w:t xml:space="preserve"> для са</w:t>
      </w:r>
      <w:r w:rsidR="00474628" w:rsidRPr="00E40A0F">
        <w:rPr>
          <w:rFonts w:eastAsia="MS Gothic"/>
          <w:b/>
          <w:bCs/>
          <w:lang w:eastAsia="en-US"/>
        </w:rPr>
        <w:t xml:space="preserve">мостоятельной работы </w:t>
      </w:r>
      <w:r w:rsidR="00105884" w:rsidRPr="00E40A0F">
        <w:rPr>
          <w:rFonts w:eastAsia="MS Gothic"/>
          <w:b/>
          <w:bCs/>
          <w:lang w:eastAsia="en-US"/>
        </w:rPr>
        <w:t xml:space="preserve">обучающихся </w:t>
      </w:r>
      <w:r w:rsidR="00103138" w:rsidRPr="00E40A0F">
        <w:rPr>
          <w:rFonts w:eastAsia="MS Gothic"/>
          <w:b/>
          <w:bCs/>
          <w:lang w:eastAsia="en-US"/>
        </w:rPr>
        <w:t>по дисциплине</w:t>
      </w:r>
      <w:bookmarkStart w:id="23" w:name="_Toc497987038"/>
      <w:bookmarkEnd w:id="21"/>
      <w:bookmarkEnd w:id="22"/>
    </w:p>
    <w:p w:rsidR="001A07DB" w:rsidRDefault="00FA34CC" w:rsidP="00535F2F">
      <w:pPr>
        <w:keepNext/>
        <w:jc w:val="both"/>
        <w:outlineLvl w:val="1"/>
        <w:rPr>
          <w:b/>
          <w:sz w:val="28"/>
          <w:szCs w:val="28"/>
        </w:rPr>
      </w:pPr>
      <w:bookmarkStart w:id="24" w:name="_Toc11062917"/>
      <w:bookmarkStart w:id="25" w:name="_Toc28588999"/>
      <w:r w:rsidRPr="00E40A0F">
        <w:rPr>
          <w:b/>
          <w:sz w:val="28"/>
          <w:szCs w:val="28"/>
        </w:rPr>
        <w:t>6.1. Перечень вопросов, отводимых на самостоятельное освоение дисциплины, формы внеаудиторной самостоятельной работы</w:t>
      </w:r>
      <w:bookmarkEnd w:id="23"/>
      <w:bookmarkEnd w:id="24"/>
      <w:bookmarkEnd w:id="25"/>
    </w:p>
    <w:tbl>
      <w:tblPr>
        <w:tblW w:w="9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1"/>
        <w:gridCol w:w="3260"/>
        <w:gridCol w:w="3163"/>
      </w:tblGrid>
      <w:tr w:rsidR="009B15E3" w:rsidRPr="008406FE" w:rsidTr="005D05C5">
        <w:trPr>
          <w:jc w:val="center"/>
        </w:trPr>
        <w:tc>
          <w:tcPr>
            <w:tcW w:w="3021" w:type="dxa"/>
            <w:vAlign w:val="center"/>
          </w:tcPr>
          <w:p w:rsidR="00D10746" w:rsidRPr="00A6052E" w:rsidRDefault="00D10746" w:rsidP="00BF4665">
            <w:pPr>
              <w:jc w:val="center"/>
              <w:rPr>
                <w:b/>
                <w:sz w:val="24"/>
                <w:szCs w:val="24"/>
              </w:rPr>
            </w:pPr>
            <w:r w:rsidRPr="00A6052E">
              <w:rPr>
                <w:b/>
                <w:sz w:val="24"/>
                <w:szCs w:val="24"/>
              </w:rPr>
              <w:t>Наименование темы</w:t>
            </w:r>
          </w:p>
          <w:p w:rsidR="00D10746" w:rsidRPr="00A6052E" w:rsidRDefault="00105884" w:rsidP="00BF4665">
            <w:pPr>
              <w:jc w:val="center"/>
              <w:rPr>
                <w:b/>
                <w:sz w:val="24"/>
                <w:szCs w:val="24"/>
              </w:rPr>
            </w:pPr>
            <w:r w:rsidRPr="00A6052E">
              <w:rPr>
                <w:b/>
                <w:sz w:val="24"/>
                <w:szCs w:val="24"/>
              </w:rPr>
              <w:t>д</w:t>
            </w:r>
            <w:r w:rsidR="00D10746" w:rsidRPr="00A6052E">
              <w:rPr>
                <w:b/>
                <w:sz w:val="24"/>
                <w:szCs w:val="24"/>
              </w:rPr>
              <w:t>исциплины</w:t>
            </w:r>
          </w:p>
        </w:tc>
        <w:tc>
          <w:tcPr>
            <w:tcW w:w="3260" w:type="dxa"/>
          </w:tcPr>
          <w:p w:rsidR="00D10746" w:rsidRPr="00A6052E" w:rsidRDefault="00D10746" w:rsidP="00BF4665">
            <w:pPr>
              <w:jc w:val="center"/>
              <w:rPr>
                <w:b/>
                <w:sz w:val="24"/>
                <w:szCs w:val="24"/>
              </w:rPr>
            </w:pPr>
            <w:r w:rsidRPr="00A6052E">
              <w:rPr>
                <w:b/>
                <w:sz w:val="24"/>
                <w:szCs w:val="24"/>
              </w:rPr>
              <w:t>Перечень вопросов, отводимых на самостоятельное освоение</w:t>
            </w:r>
          </w:p>
        </w:tc>
        <w:tc>
          <w:tcPr>
            <w:tcW w:w="3163" w:type="dxa"/>
          </w:tcPr>
          <w:p w:rsidR="00D10746" w:rsidRPr="00A6052E" w:rsidRDefault="00D10746" w:rsidP="00BF4665">
            <w:pPr>
              <w:jc w:val="center"/>
              <w:rPr>
                <w:b/>
                <w:sz w:val="24"/>
                <w:szCs w:val="24"/>
              </w:rPr>
            </w:pPr>
            <w:r w:rsidRPr="00A6052E">
              <w:rPr>
                <w:b/>
                <w:sz w:val="24"/>
                <w:szCs w:val="24"/>
              </w:rPr>
              <w:t>Формы внеаудиторной самостоятельной работы</w:t>
            </w:r>
          </w:p>
        </w:tc>
      </w:tr>
      <w:tr w:rsidR="00EE0B12" w:rsidRPr="008406FE" w:rsidTr="00CD10A8">
        <w:trPr>
          <w:jc w:val="center"/>
        </w:trPr>
        <w:tc>
          <w:tcPr>
            <w:tcW w:w="3021" w:type="dxa"/>
          </w:tcPr>
          <w:p w:rsidR="00EE0B12" w:rsidRPr="00EE0B12" w:rsidRDefault="00EE0B12" w:rsidP="00EE0B12">
            <w:pPr>
              <w:pStyle w:val="aff1"/>
              <w:rPr>
                <w:sz w:val="24"/>
                <w:szCs w:val="24"/>
              </w:rPr>
            </w:pPr>
            <w:r w:rsidRPr="00EE0B12">
              <w:rPr>
                <w:sz w:val="24"/>
                <w:szCs w:val="24"/>
              </w:rPr>
              <w:t>1. Цифровая экономика как основной фактор развития страны</w:t>
            </w:r>
          </w:p>
        </w:tc>
        <w:tc>
          <w:tcPr>
            <w:tcW w:w="3260" w:type="dxa"/>
          </w:tcPr>
          <w:p w:rsidR="00EE0B12" w:rsidRPr="00D92220" w:rsidRDefault="00EE0B12" w:rsidP="00EE0B12">
            <w:pPr>
              <w:pStyle w:val="aff1"/>
              <w:spacing w:line="276" w:lineRule="auto"/>
              <w:rPr>
                <w:sz w:val="24"/>
                <w:szCs w:val="24"/>
              </w:rPr>
            </w:pPr>
            <w:r w:rsidRPr="00D92220">
              <w:rPr>
                <w:sz w:val="24"/>
                <w:szCs w:val="24"/>
              </w:rPr>
              <w:t xml:space="preserve">1. Состав цифровых технологий в страховании. </w:t>
            </w:r>
          </w:p>
          <w:p w:rsidR="00EE0B12" w:rsidRPr="00D92220" w:rsidRDefault="00EE0B12" w:rsidP="00EE0B12">
            <w:pPr>
              <w:pStyle w:val="aff1"/>
              <w:spacing w:line="276" w:lineRule="auto"/>
              <w:rPr>
                <w:sz w:val="24"/>
                <w:szCs w:val="24"/>
              </w:rPr>
            </w:pPr>
            <w:r w:rsidRPr="00D92220">
              <w:rPr>
                <w:sz w:val="24"/>
                <w:szCs w:val="24"/>
              </w:rPr>
              <w:t xml:space="preserve">2. Общие признаки цифровых технологий в страховании. </w:t>
            </w:r>
          </w:p>
          <w:p w:rsidR="00EE0B12" w:rsidRPr="00D92220" w:rsidRDefault="00EE0B12" w:rsidP="00EE0B12">
            <w:pPr>
              <w:pStyle w:val="aff1"/>
              <w:spacing w:line="276" w:lineRule="auto"/>
              <w:rPr>
                <w:sz w:val="24"/>
                <w:szCs w:val="24"/>
              </w:rPr>
            </w:pPr>
            <w:r w:rsidRPr="00D92220">
              <w:rPr>
                <w:sz w:val="24"/>
                <w:szCs w:val="24"/>
              </w:rPr>
              <w:t xml:space="preserve">3. Историческая эволюция цифровых технологий в страховании. </w:t>
            </w:r>
          </w:p>
          <w:p w:rsidR="00EE0B12" w:rsidRPr="00D92220" w:rsidRDefault="00EE0B12" w:rsidP="00EE0B12">
            <w:pPr>
              <w:pStyle w:val="aff1"/>
              <w:spacing w:line="276" w:lineRule="auto"/>
              <w:rPr>
                <w:sz w:val="24"/>
                <w:szCs w:val="24"/>
              </w:rPr>
            </w:pPr>
            <w:r w:rsidRPr="00D92220">
              <w:rPr>
                <w:sz w:val="24"/>
                <w:szCs w:val="24"/>
              </w:rPr>
              <w:t>4. Изменение экономической точки зрения на цифр</w:t>
            </w:r>
            <w:r>
              <w:rPr>
                <w:sz w:val="24"/>
                <w:szCs w:val="24"/>
              </w:rPr>
              <w:t xml:space="preserve">овые технологии в страховании. </w:t>
            </w:r>
          </w:p>
        </w:tc>
        <w:tc>
          <w:tcPr>
            <w:tcW w:w="3163" w:type="dxa"/>
            <w:vAlign w:val="center"/>
          </w:tcPr>
          <w:p w:rsidR="00EE0B12" w:rsidRPr="00CB455A" w:rsidRDefault="00EE0B12" w:rsidP="00EE0B12">
            <w:pPr>
              <w:rPr>
                <w:sz w:val="24"/>
                <w:szCs w:val="24"/>
              </w:rPr>
            </w:pPr>
            <w:r w:rsidRPr="00CB455A">
              <w:rPr>
                <w:sz w:val="24"/>
                <w:szCs w:val="24"/>
              </w:rPr>
              <w:t>1. Изучение нормативных правовых актов, научной литературы.</w:t>
            </w:r>
          </w:p>
          <w:p w:rsidR="00EE0B12" w:rsidRPr="00CB455A" w:rsidRDefault="00EE0B12" w:rsidP="00EE0B12">
            <w:pPr>
              <w:rPr>
                <w:sz w:val="24"/>
                <w:szCs w:val="24"/>
              </w:rPr>
            </w:pPr>
            <w:r w:rsidRPr="00CB455A">
              <w:rPr>
                <w:sz w:val="24"/>
                <w:szCs w:val="24"/>
              </w:rPr>
              <w:t>2.  Подготовка реферативного обзора научных публикаций по вопросам темы.</w:t>
            </w:r>
          </w:p>
          <w:p w:rsidR="00EE0B12" w:rsidRPr="00CB455A" w:rsidRDefault="00EE0B12" w:rsidP="00EE0B12">
            <w:pPr>
              <w:rPr>
                <w:sz w:val="24"/>
                <w:szCs w:val="24"/>
              </w:rPr>
            </w:pPr>
            <w:r w:rsidRPr="00CB455A">
              <w:rPr>
                <w:sz w:val="24"/>
                <w:szCs w:val="24"/>
              </w:rPr>
              <w:t>3. Подготовка к выполнению тестового задания.</w:t>
            </w:r>
          </w:p>
        </w:tc>
      </w:tr>
      <w:tr w:rsidR="00EE0B12" w:rsidRPr="008406FE" w:rsidTr="00CD10A8">
        <w:trPr>
          <w:jc w:val="center"/>
        </w:trPr>
        <w:tc>
          <w:tcPr>
            <w:tcW w:w="3021" w:type="dxa"/>
          </w:tcPr>
          <w:p w:rsidR="00EE0B12" w:rsidRPr="00EE0B12" w:rsidRDefault="00EE0B12" w:rsidP="00EE0B12">
            <w:pPr>
              <w:pStyle w:val="aff1"/>
              <w:rPr>
                <w:sz w:val="24"/>
                <w:szCs w:val="24"/>
              </w:rPr>
            </w:pPr>
            <w:r w:rsidRPr="00EE0B12">
              <w:rPr>
                <w:sz w:val="24"/>
                <w:szCs w:val="24"/>
              </w:rPr>
              <w:t>2.Особенности развития российского и зарубежных страховых рынков в условиях цифровизации</w:t>
            </w:r>
          </w:p>
        </w:tc>
        <w:tc>
          <w:tcPr>
            <w:tcW w:w="3260" w:type="dxa"/>
          </w:tcPr>
          <w:p w:rsidR="00EE0B12" w:rsidRPr="00D92220" w:rsidRDefault="00EE0B12" w:rsidP="00EE0B12">
            <w:pPr>
              <w:pStyle w:val="aff1"/>
              <w:rPr>
                <w:sz w:val="24"/>
                <w:szCs w:val="24"/>
              </w:rPr>
            </w:pPr>
            <w:r w:rsidRPr="00D92220">
              <w:rPr>
                <w:sz w:val="24"/>
                <w:szCs w:val="24"/>
              </w:rPr>
              <w:t>1. Факторы функционирования и развития цифровых технологий в страховании.</w:t>
            </w:r>
          </w:p>
          <w:p w:rsidR="00EE0B12" w:rsidRPr="00D92220" w:rsidRDefault="00EE0B12" w:rsidP="00EE0B12">
            <w:pPr>
              <w:pStyle w:val="aff1"/>
              <w:rPr>
                <w:sz w:val="24"/>
                <w:szCs w:val="24"/>
              </w:rPr>
            </w:pPr>
            <w:r w:rsidRPr="00D92220">
              <w:rPr>
                <w:sz w:val="24"/>
                <w:szCs w:val="24"/>
              </w:rPr>
              <w:t>2. Этапы развития рыночного сегмента цифровых технологий в страховании.</w:t>
            </w:r>
          </w:p>
          <w:p w:rsidR="00EE0B12" w:rsidRPr="00D92220" w:rsidRDefault="00EE0B12" w:rsidP="00EE0B12">
            <w:pPr>
              <w:pStyle w:val="aff1"/>
              <w:rPr>
                <w:sz w:val="24"/>
                <w:szCs w:val="24"/>
              </w:rPr>
            </w:pPr>
            <w:r w:rsidRPr="00D92220">
              <w:rPr>
                <w:sz w:val="24"/>
                <w:szCs w:val="24"/>
              </w:rPr>
              <w:t>3. Структура расходов на цифровые технологии в страховании в России и развитых зарубежных стран.</w:t>
            </w:r>
          </w:p>
          <w:p w:rsidR="00EE0B12" w:rsidRPr="00D92220" w:rsidRDefault="00EE0B12" w:rsidP="00EE0B12">
            <w:pPr>
              <w:pStyle w:val="aff1"/>
              <w:rPr>
                <w:sz w:val="24"/>
                <w:szCs w:val="24"/>
              </w:rPr>
            </w:pPr>
            <w:r w:rsidRPr="00D92220">
              <w:rPr>
                <w:sz w:val="24"/>
                <w:szCs w:val="24"/>
              </w:rPr>
              <w:t xml:space="preserve">4. Государственная </w:t>
            </w:r>
            <w:r w:rsidRPr="00D92220">
              <w:rPr>
                <w:sz w:val="24"/>
                <w:szCs w:val="24"/>
              </w:rPr>
              <w:lastRenderedPageBreak/>
              <w:t>поддержка и бюджетное финансирование цифровых технологий в страховании.</w:t>
            </w:r>
          </w:p>
        </w:tc>
        <w:tc>
          <w:tcPr>
            <w:tcW w:w="3163" w:type="dxa"/>
          </w:tcPr>
          <w:p w:rsidR="00EE0B12" w:rsidRPr="00CB455A" w:rsidRDefault="00EE0B12" w:rsidP="00EE0B12">
            <w:pPr>
              <w:rPr>
                <w:sz w:val="24"/>
                <w:szCs w:val="24"/>
              </w:rPr>
            </w:pPr>
            <w:r w:rsidRPr="00CB455A">
              <w:rPr>
                <w:sz w:val="24"/>
                <w:szCs w:val="24"/>
              </w:rPr>
              <w:lastRenderedPageBreak/>
              <w:t>1. Изучение нормативных правовых актов.</w:t>
            </w:r>
          </w:p>
          <w:p w:rsidR="00EE0B12" w:rsidRPr="00CB455A" w:rsidRDefault="00EE0B12" w:rsidP="00EE0B12">
            <w:pPr>
              <w:rPr>
                <w:sz w:val="24"/>
                <w:szCs w:val="24"/>
              </w:rPr>
            </w:pPr>
            <w:r w:rsidRPr="00CB455A">
              <w:rPr>
                <w:sz w:val="24"/>
                <w:szCs w:val="24"/>
              </w:rPr>
              <w:t>2.  Подготовка к дискуссии по теме на основе изучения научных публикаций по вопросам темы.</w:t>
            </w:r>
          </w:p>
          <w:p w:rsidR="00EE0B12" w:rsidRPr="00CB455A" w:rsidRDefault="00EE0B12" w:rsidP="00EE0B12">
            <w:pPr>
              <w:rPr>
                <w:sz w:val="24"/>
                <w:szCs w:val="24"/>
              </w:rPr>
            </w:pPr>
            <w:r w:rsidRPr="00CB455A">
              <w:rPr>
                <w:sz w:val="24"/>
                <w:szCs w:val="24"/>
              </w:rPr>
              <w:t xml:space="preserve">3. Подготовка к решению ситуационной задачи. </w:t>
            </w:r>
          </w:p>
        </w:tc>
      </w:tr>
      <w:tr w:rsidR="00EE0B12" w:rsidRPr="008406FE" w:rsidTr="00CD10A8">
        <w:trPr>
          <w:jc w:val="center"/>
        </w:trPr>
        <w:tc>
          <w:tcPr>
            <w:tcW w:w="3021" w:type="dxa"/>
          </w:tcPr>
          <w:p w:rsidR="00EE0B12" w:rsidRPr="00EE0B12" w:rsidRDefault="00EE0B12" w:rsidP="00EE0B12">
            <w:pPr>
              <w:pStyle w:val="aff1"/>
              <w:rPr>
                <w:sz w:val="24"/>
                <w:szCs w:val="24"/>
              </w:rPr>
            </w:pPr>
            <w:r w:rsidRPr="00EE0B12">
              <w:rPr>
                <w:sz w:val="24"/>
                <w:szCs w:val="24"/>
              </w:rPr>
              <w:t>3. Внедрение цифровых технологий и их влияние на трансформацию трудовых отношений на страховом рынке</w:t>
            </w:r>
          </w:p>
        </w:tc>
        <w:tc>
          <w:tcPr>
            <w:tcW w:w="3260" w:type="dxa"/>
          </w:tcPr>
          <w:p w:rsidR="00EE0B12" w:rsidRPr="00D92220" w:rsidRDefault="00EE0B12" w:rsidP="00EE0B12">
            <w:pPr>
              <w:pStyle w:val="aff1"/>
              <w:rPr>
                <w:sz w:val="24"/>
                <w:szCs w:val="24"/>
              </w:rPr>
            </w:pPr>
            <w:r w:rsidRPr="00D92220">
              <w:rPr>
                <w:sz w:val="24"/>
                <w:szCs w:val="24"/>
              </w:rPr>
              <w:t>1. Основные тенденции развития цифровых технологий в страховании в развитых зарубежных странах.</w:t>
            </w:r>
          </w:p>
          <w:p w:rsidR="00EE0B12" w:rsidRPr="00D92220" w:rsidRDefault="00EE0B12" w:rsidP="00EE0B12">
            <w:pPr>
              <w:pStyle w:val="aff1"/>
              <w:rPr>
                <w:sz w:val="24"/>
                <w:szCs w:val="24"/>
              </w:rPr>
            </w:pPr>
            <w:r w:rsidRPr="00D92220">
              <w:rPr>
                <w:sz w:val="24"/>
                <w:szCs w:val="24"/>
              </w:rPr>
              <w:t>2. Государственное регулирование развития цифровых технологий в страховании.</w:t>
            </w:r>
          </w:p>
          <w:p w:rsidR="00EE0B12" w:rsidRPr="00D92220" w:rsidRDefault="00EE0B12" w:rsidP="00EE0B12">
            <w:pPr>
              <w:pStyle w:val="aff1"/>
              <w:rPr>
                <w:sz w:val="24"/>
                <w:szCs w:val="24"/>
              </w:rPr>
            </w:pPr>
            <w:r w:rsidRPr="00D92220">
              <w:rPr>
                <w:sz w:val="24"/>
                <w:szCs w:val="24"/>
              </w:rPr>
              <w:t>3. Стратегия цифровых технологий в страховании России.</w:t>
            </w:r>
          </w:p>
        </w:tc>
        <w:tc>
          <w:tcPr>
            <w:tcW w:w="3163" w:type="dxa"/>
          </w:tcPr>
          <w:p w:rsidR="00EE0B12" w:rsidRPr="00CB455A" w:rsidRDefault="00EE0B12" w:rsidP="00EE0B12">
            <w:pPr>
              <w:rPr>
                <w:sz w:val="24"/>
                <w:szCs w:val="24"/>
              </w:rPr>
            </w:pPr>
            <w:r w:rsidRPr="00CB455A">
              <w:rPr>
                <w:sz w:val="24"/>
                <w:szCs w:val="24"/>
              </w:rPr>
              <w:t xml:space="preserve">1. Изучение нормативных правовых актов. </w:t>
            </w:r>
          </w:p>
          <w:p w:rsidR="00EE0B12" w:rsidRPr="00CB455A" w:rsidRDefault="00EE0B12" w:rsidP="00EE0B12">
            <w:pPr>
              <w:rPr>
                <w:sz w:val="24"/>
                <w:szCs w:val="24"/>
              </w:rPr>
            </w:pPr>
            <w:r w:rsidRPr="00CB455A">
              <w:rPr>
                <w:sz w:val="24"/>
                <w:szCs w:val="24"/>
              </w:rPr>
              <w:t>2.  Подготовка к дискуссии по теме на основе изучения научных публикаций по вопросам темы.</w:t>
            </w:r>
          </w:p>
          <w:p w:rsidR="00EE0B12" w:rsidRPr="00CB455A" w:rsidRDefault="00EE0B12" w:rsidP="00EE0B12">
            <w:pPr>
              <w:rPr>
                <w:sz w:val="24"/>
                <w:szCs w:val="24"/>
              </w:rPr>
            </w:pPr>
            <w:r w:rsidRPr="00CB455A">
              <w:rPr>
                <w:sz w:val="24"/>
                <w:szCs w:val="24"/>
              </w:rPr>
              <w:t>3. Подготовка к выполнению тестового задания.</w:t>
            </w:r>
          </w:p>
        </w:tc>
      </w:tr>
      <w:tr w:rsidR="00EE0B12" w:rsidRPr="008406FE" w:rsidTr="00CD10A8">
        <w:trPr>
          <w:jc w:val="center"/>
        </w:trPr>
        <w:tc>
          <w:tcPr>
            <w:tcW w:w="3021" w:type="dxa"/>
          </w:tcPr>
          <w:p w:rsidR="00EE0B12" w:rsidRPr="00EE0B12" w:rsidRDefault="00EE0B12" w:rsidP="00EE0B12">
            <w:pPr>
              <w:pStyle w:val="aff1"/>
              <w:rPr>
                <w:sz w:val="24"/>
                <w:szCs w:val="24"/>
              </w:rPr>
            </w:pPr>
            <w:r w:rsidRPr="00EE0B12">
              <w:rPr>
                <w:sz w:val="24"/>
                <w:szCs w:val="24"/>
              </w:rPr>
              <w:t xml:space="preserve">4. </w:t>
            </w:r>
            <w:proofErr w:type="spellStart"/>
            <w:r w:rsidRPr="00EE0B12">
              <w:rPr>
                <w:sz w:val="24"/>
                <w:szCs w:val="24"/>
              </w:rPr>
              <w:t>InsurTech</w:t>
            </w:r>
            <w:proofErr w:type="spellEnd"/>
            <w:r w:rsidRPr="00EE0B12">
              <w:rPr>
                <w:sz w:val="24"/>
                <w:szCs w:val="24"/>
              </w:rPr>
              <w:t xml:space="preserve"> как основа деятельности современной страховой компании</w:t>
            </w:r>
          </w:p>
        </w:tc>
        <w:tc>
          <w:tcPr>
            <w:tcW w:w="3260" w:type="dxa"/>
          </w:tcPr>
          <w:p w:rsidR="00EE0B12" w:rsidRPr="00D92220" w:rsidRDefault="00EE0B12" w:rsidP="00EE0B12">
            <w:pPr>
              <w:pStyle w:val="aff1"/>
              <w:rPr>
                <w:sz w:val="24"/>
                <w:szCs w:val="24"/>
              </w:rPr>
            </w:pPr>
            <w:r w:rsidRPr="00D92220">
              <w:rPr>
                <w:sz w:val="24"/>
                <w:szCs w:val="24"/>
              </w:rPr>
              <w:t>1.Цифровая экономика, включающая:</w:t>
            </w:r>
          </w:p>
          <w:p w:rsidR="00EE0B12" w:rsidRPr="00D92220" w:rsidRDefault="00EE0B12" w:rsidP="00EE0B12">
            <w:pPr>
              <w:pStyle w:val="aff1"/>
              <w:rPr>
                <w:sz w:val="24"/>
                <w:szCs w:val="24"/>
              </w:rPr>
            </w:pPr>
            <w:r w:rsidRPr="00D92220">
              <w:rPr>
                <w:sz w:val="24"/>
                <w:szCs w:val="24"/>
              </w:rPr>
              <w:t>Искусственный интеллект.</w:t>
            </w:r>
          </w:p>
          <w:p w:rsidR="00EE0B12" w:rsidRPr="00D92220" w:rsidRDefault="00EE0B12" w:rsidP="00EE0B12">
            <w:pPr>
              <w:pStyle w:val="aff1"/>
              <w:rPr>
                <w:sz w:val="24"/>
                <w:szCs w:val="24"/>
              </w:rPr>
            </w:pPr>
            <w:proofErr w:type="spellStart"/>
            <w:r w:rsidRPr="00D92220">
              <w:rPr>
                <w:sz w:val="24"/>
                <w:szCs w:val="24"/>
              </w:rPr>
              <w:t>Блокчейн</w:t>
            </w:r>
            <w:proofErr w:type="spellEnd"/>
            <w:r w:rsidRPr="00D92220">
              <w:rPr>
                <w:sz w:val="24"/>
                <w:szCs w:val="24"/>
              </w:rPr>
              <w:t>.</w:t>
            </w:r>
          </w:p>
          <w:p w:rsidR="00EE0B12" w:rsidRPr="00D92220" w:rsidRDefault="00EE0B12" w:rsidP="00EE0B12">
            <w:pPr>
              <w:pStyle w:val="aff1"/>
              <w:rPr>
                <w:sz w:val="24"/>
                <w:szCs w:val="24"/>
              </w:rPr>
            </w:pPr>
            <w:r w:rsidRPr="00D92220">
              <w:rPr>
                <w:sz w:val="24"/>
                <w:szCs w:val="24"/>
              </w:rPr>
              <w:t>Облачные технологии.</w:t>
            </w:r>
          </w:p>
          <w:p w:rsidR="00EE0B12" w:rsidRPr="00D92220" w:rsidRDefault="00EE0B12" w:rsidP="00EE0B12">
            <w:pPr>
              <w:pStyle w:val="aff1"/>
              <w:rPr>
                <w:sz w:val="24"/>
                <w:szCs w:val="24"/>
              </w:rPr>
            </w:pPr>
            <w:r w:rsidRPr="00D92220">
              <w:rPr>
                <w:sz w:val="24"/>
                <w:szCs w:val="24"/>
              </w:rPr>
              <w:t>Автоматизация анализа и управления.</w:t>
            </w:r>
          </w:p>
          <w:p w:rsidR="00EE0B12" w:rsidRPr="00D92220" w:rsidRDefault="00EE0B12" w:rsidP="00EE0B12">
            <w:pPr>
              <w:pStyle w:val="aff1"/>
              <w:rPr>
                <w:sz w:val="24"/>
                <w:szCs w:val="24"/>
              </w:rPr>
            </w:pPr>
            <w:proofErr w:type="spellStart"/>
            <w:r w:rsidRPr="00D92220">
              <w:rPr>
                <w:sz w:val="24"/>
                <w:szCs w:val="24"/>
              </w:rPr>
              <w:t>Виртульное</w:t>
            </w:r>
            <w:proofErr w:type="spellEnd"/>
            <w:r w:rsidRPr="00D92220">
              <w:rPr>
                <w:sz w:val="24"/>
                <w:szCs w:val="24"/>
              </w:rPr>
              <w:t xml:space="preserve"> пространство.</w:t>
            </w:r>
          </w:p>
        </w:tc>
        <w:tc>
          <w:tcPr>
            <w:tcW w:w="3163" w:type="dxa"/>
          </w:tcPr>
          <w:p w:rsidR="00EE0B12" w:rsidRPr="00CB455A" w:rsidRDefault="00EE0B12" w:rsidP="00EE0B12">
            <w:pPr>
              <w:rPr>
                <w:sz w:val="24"/>
                <w:szCs w:val="24"/>
              </w:rPr>
            </w:pPr>
            <w:r w:rsidRPr="00CB455A">
              <w:rPr>
                <w:sz w:val="24"/>
                <w:szCs w:val="24"/>
              </w:rPr>
              <w:t>1. Изучение нормативных правовых актов.</w:t>
            </w:r>
          </w:p>
          <w:p w:rsidR="00EE0B12" w:rsidRPr="00CB455A" w:rsidRDefault="00EE0B12" w:rsidP="00EE0B12">
            <w:pPr>
              <w:rPr>
                <w:sz w:val="24"/>
                <w:szCs w:val="24"/>
              </w:rPr>
            </w:pPr>
            <w:r w:rsidRPr="00CB455A">
              <w:rPr>
                <w:sz w:val="24"/>
                <w:szCs w:val="24"/>
              </w:rPr>
              <w:t>2.  Подготовка реферативного обзора научных публикаций по вопросам темы.</w:t>
            </w:r>
          </w:p>
          <w:p w:rsidR="00EE0B12" w:rsidRPr="00CB455A" w:rsidRDefault="00EE0B12" w:rsidP="00EE0B12">
            <w:pPr>
              <w:rPr>
                <w:sz w:val="24"/>
                <w:szCs w:val="24"/>
              </w:rPr>
            </w:pPr>
            <w:r w:rsidRPr="00CB455A">
              <w:rPr>
                <w:sz w:val="24"/>
                <w:szCs w:val="24"/>
              </w:rPr>
              <w:t>3. Подготовка к тестовому заданию.</w:t>
            </w:r>
          </w:p>
        </w:tc>
      </w:tr>
      <w:tr w:rsidR="00EE0B12" w:rsidRPr="008406FE" w:rsidTr="00CD10A8">
        <w:trPr>
          <w:jc w:val="center"/>
        </w:trPr>
        <w:tc>
          <w:tcPr>
            <w:tcW w:w="3021" w:type="dxa"/>
          </w:tcPr>
          <w:p w:rsidR="00EE0B12" w:rsidRPr="00EE0B12" w:rsidRDefault="00EE0B12" w:rsidP="00EE0B12">
            <w:pPr>
              <w:pStyle w:val="aff1"/>
              <w:rPr>
                <w:sz w:val="24"/>
                <w:szCs w:val="24"/>
              </w:rPr>
            </w:pPr>
            <w:r w:rsidRPr="00EE0B12">
              <w:rPr>
                <w:sz w:val="24"/>
                <w:szCs w:val="24"/>
              </w:rPr>
              <w:t>5. Новые технологии в страховании</w:t>
            </w:r>
          </w:p>
        </w:tc>
        <w:tc>
          <w:tcPr>
            <w:tcW w:w="3260" w:type="dxa"/>
          </w:tcPr>
          <w:p w:rsidR="00EE0B12" w:rsidRPr="00D92220" w:rsidRDefault="00EE0B12" w:rsidP="00EE0B12">
            <w:pPr>
              <w:pStyle w:val="aff1"/>
              <w:rPr>
                <w:sz w:val="24"/>
                <w:szCs w:val="24"/>
              </w:rPr>
            </w:pPr>
            <w:r w:rsidRPr="00D92220">
              <w:rPr>
                <w:sz w:val="24"/>
                <w:szCs w:val="24"/>
              </w:rPr>
              <w:t>1.</w:t>
            </w:r>
            <w:r w:rsidRPr="00D92220">
              <w:rPr>
                <w:sz w:val="24"/>
                <w:szCs w:val="24"/>
              </w:rPr>
              <w:tab/>
              <w:t>Практики использования технологий, формирующих экономику будущего.</w:t>
            </w:r>
          </w:p>
          <w:p w:rsidR="00EE0B12" w:rsidRPr="00D92220" w:rsidRDefault="00EE0B12" w:rsidP="00EE0B12">
            <w:pPr>
              <w:pStyle w:val="aff1"/>
              <w:rPr>
                <w:sz w:val="24"/>
                <w:szCs w:val="24"/>
              </w:rPr>
            </w:pPr>
            <w:r w:rsidRPr="00D92220">
              <w:rPr>
                <w:sz w:val="24"/>
                <w:szCs w:val="24"/>
              </w:rPr>
              <w:t>2.</w:t>
            </w:r>
            <w:r w:rsidRPr="00D92220">
              <w:rPr>
                <w:sz w:val="24"/>
                <w:szCs w:val="24"/>
              </w:rPr>
              <w:tab/>
              <w:t>Тенденции работы на будущее.</w:t>
            </w:r>
          </w:p>
          <w:p w:rsidR="00EE0B12" w:rsidRPr="00D92220" w:rsidRDefault="00EE0B12" w:rsidP="00EE0B12">
            <w:pPr>
              <w:pStyle w:val="aff1"/>
              <w:rPr>
                <w:sz w:val="24"/>
                <w:szCs w:val="24"/>
              </w:rPr>
            </w:pPr>
            <w:r w:rsidRPr="00D92220">
              <w:rPr>
                <w:sz w:val="24"/>
                <w:szCs w:val="24"/>
              </w:rPr>
              <w:t>3.</w:t>
            </w:r>
            <w:r w:rsidRPr="00D92220">
              <w:rPr>
                <w:sz w:val="24"/>
                <w:szCs w:val="24"/>
              </w:rPr>
              <w:tab/>
              <w:t>Анализ пробелов цифровых навыков.</w:t>
            </w:r>
          </w:p>
          <w:p w:rsidR="00EE0B12" w:rsidRPr="00D92220" w:rsidRDefault="00EE0B12" w:rsidP="00EE0B12">
            <w:pPr>
              <w:pStyle w:val="aff1"/>
              <w:rPr>
                <w:sz w:val="24"/>
                <w:szCs w:val="24"/>
              </w:rPr>
            </w:pPr>
            <w:r w:rsidRPr="00D92220">
              <w:rPr>
                <w:sz w:val="24"/>
                <w:szCs w:val="24"/>
              </w:rPr>
              <w:t>4.</w:t>
            </w:r>
            <w:r w:rsidRPr="00D92220">
              <w:rPr>
                <w:sz w:val="24"/>
                <w:szCs w:val="24"/>
              </w:rPr>
              <w:tab/>
              <w:t>Определение требований к рабочим местам с учетом цифровых технологий.</w:t>
            </w:r>
          </w:p>
          <w:p w:rsidR="00EE0B12" w:rsidRPr="00D92220" w:rsidRDefault="00EE0B12" w:rsidP="00EE0B12">
            <w:pPr>
              <w:pStyle w:val="aff1"/>
              <w:rPr>
                <w:sz w:val="24"/>
                <w:szCs w:val="24"/>
              </w:rPr>
            </w:pPr>
            <w:r w:rsidRPr="00D92220">
              <w:rPr>
                <w:sz w:val="24"/>
                <w:szCs w:val="24"/>
              </w:rPr>
              <w:t>5.</w:t>
            </w:r>
            <w:r w:rsidRPr="00D92220">
              <w:rPr>
                <w:sz w:val="24"/>
                <w:szCs w:val="24"/>
              </w:rPr>
              <w:tab/>
              <w:t>Изменение мышления с целью предвидения изменений в оцифрованном рабочем месте</w:t>
            </w:r>
          </w:p>
          <w:p w:rsidR="00EE0B12" w:rsidRPr="00D92220" w:rsidRDefault="00EE0B12" w:rsidP="00EE0B12">
            <w:pPr>
              <w:pStyle w:val="aff1"/>
              <w:rPr>
                <w:sz w:val="24"/>
                <w:szCs w:val="24"/>
              </w:rPr>
            </w:pPr>
            <w:r w:rsidRPr="00D92220">
              <w:rPr>
                <w:sz w:val="24"/>
                <w:szCs w:val="24"/>
              </w:rPr>
              <w:t>6.</w:t>
            </w:r>
            <w:r w:rsidRPr="00D92220">
              <w:rPr>
                <w:sz w:val="24"/>
                <w:szCs w:val="24"/>
              </w:rPr>
              <w:tab/>
              <w:t>Работа в технически насыщенной среде.</w:t>
            </w:r>
          </w:p>
          <w:p w:rsidR="00EE0B12" w:rsidRPr="00D92220" w:rsidRDefault="00EE0B12" w:rsidP="00EE0B12">
            <w:pPr>
              <w:pStyle w:val="aff1"/>
              <w:rPr>
                <w:sz w:val="24"/>
                <w:szCs w:val="24"/>
              </w:rPr>
            </w:pPr>
            <w:r w:rsidRPr="00D92220">
              <w:rPr>
                <w:sz w:val="24"/>
                <w:szCs w:val="24"/>
              </w:rPr>
              <w:t>7.</w:t>
            </w:r>
            <w:r w:rsidRPr="00D92220">
              <w:rPr>
                <w:sz w:val="24"/>
                <w:szCs w:val="24"/>
              </w:rPr>
              <w:tab/>
              <w:t xml:space="preserve">Прогнозирование возможных </w:t>
            </w:r>
            <w:proofErr w:type="spellStart"/>
            <w:r w:rsidRPr="00D92220">
              <w:rPr>
                <w:sz w:val="24"/>
                <w:szCs w:val="24"/>
              </w:rPr>
              <w:t>киберугроз</w:t>
            </w:r>
            <w:proofErr w:type="spellEnd"/>
            <w:r w:rsidRPr="00D92220">
              <w:rPr>
                <w:sz w:val="24"/>
                <w:szCs w:val="24"/>
              </w:rPr>
              <w:t xml:space="preserve"> и рисков.</w:t>
            </w:r>
          </w:p>
        </w:tc>
        <w:tc>
          <w:tcPr>
            <w:tcW w:w="3163" w:type="dxa"/>
          </w:tcPr>
          <w:p w:rsidR="00EE0B12" w:rsidRPr="00CB455A" w:rsidRDefault="00EE0B12" w:rsidP="00EE0B12">
            <w:pPr>
              <w:rPr>
                <w:sz w:val="24"/>
                <w:szCs w:val="24"/>
              </w:rPr>
            </w:pPr>
            <w:r w:rsidRPr="00CB455A">
              <w:rPr>
                <w:sz w:val="24"/>
                <w:szCs w:val="24"/>
              </w:rPr>
              <w:t>1. Изучение нормативных правовых актов.</w:t>
            </w:r>
          </w:p>
          <w:p w:rsidR="00EE0B12" w:rsidRPr="00CB455A" w:rsidRDefault="00EE0B12" w:rsidP="00EE0B12">
            <w:pPr>
              <w:rPr>
                <w:sz w:val="24"/>
                <w:szCs w:val="24"/>
              </w:rPr>
            </w:pPr>
            <w:r w:rsidRPr="00CB455A">
              <w:rPr>
                <w:sz w:val="24"/>
                <w:szCs w:val="24"/>
              </w:rPr>
              <w:t>2.  Подготовка реферативного обзора научных публикаций по вопросам темы.</w:t>
            </w:r>
          </w:p>
          <w:p w:rsidR="00EE0B12" w:rsidRPr="00CB455A" w:rsidRDefault="00EE0B12" w:rsidP="00EE0B12">
            <w:pPr>
              <w:rPr>
                <w:sz w:val="24"/>
                <w:szCs w:val="24"/>
              </w:rPr>
            </w:pPr>
            <w:r w:rsidRPr="00CB455A">
              <w:rPr>
                <w:sz w:val="24"/>
                <w:szCs w:val="24"/>
              </w:rPr>
              <w:t>3.Подготовка презентаций по теме.</w:t>
            </w:r>
          </w:p>
        </w:tc>
      </w:tr>
      <w:tr w:rsidR="00EE0B12" w:rsidRPr="008406FE" w:rsidTr="00CD10A8">
        <w:trPr>
          <w:jc w:val="center"/>
        </w:trPr>
        <w:tc>
          <w:tcPr>
            <w:tcW w:w="3021" w:type="dxa"/>
          </w:tcPr>
          <w:p w:rsidR="00EE0B12" w:rsidRPr="00EE0B12" w:rsidRDefault="00EE0B12" w:rsidP="00EE0B12">
            <w:pPr>
              <w:pStyle w:val="aff1"/>
              <w:rPr>
                <w:sz w:val="24"/>
                <w:szCs w:val="24"/>
              </w:rPr>
            </w:pPr>
            <w:r w:rsidRPr="00EE0B12">
              <w:rPr>
                <w:sz w:val="24"/>
                <w:szCs w:val="24"/>
              </w:rPr>
              <w:t xml:space="preserve">6. Информационная безопасность и роль страховой защиты в условиях цифровой экономики </w:t>
            </w:r>
          </w:p>
        </w:tc>
        <w:tc>
          <w:tcPr>
            <w:tcW w:w="3260" w:type="dxa"/>
          </w:tcPr>
          <w:p w:rsidR="00EE0B12" w:rsidRPr="00D92220" w:rsidRDefault="00EE0B12" w:rsidP="00EE0B12">
            <w:pPr>
              <w:pStyle w:val="aff1"/>
              <w:rPr>
                <w:sz w:val="24"/>
                <w:szCs w:val="24"/>
              </w:rPr>
            </w:pPr>
            <w:r w:rsidRPr="00D92220">
              <w:rPr>
                <w:sz w:val="24"/>
                <w:szCs w:val="24"/>
              </w:rPr>
              <w:t>1. Факторы функционирования и развития цифровых технологий в страховании.</w:t>
            </w:r>
          </w:p>
          <w:p w:rsidR="00EE0B12" w:rsidRPr="00D92220" w:rsidRDefault="00EE0B12" w:rsidP="00EE0B12">
            <w:pPr>
              <w:pStyle w:val="aff1"/>
              <w:rPr>
                <w:sz w:val="24"/>
                <w:szCs w:val="24"/>
              </w:rPr>
            </w:pPr>
            <w:r w:rsidRPr="00D92220">
              <w:rPr>
                <w:sz w:val="24"/>
                <w:szCs w:val="24"/>
              </w:rPr>
              <w:t>2. Этапы развития рыночного сегмента цифровых технологий в страховании.</w:t>
            </w:r>
          </w:p>
          <w:p w:rsidR="00EE0B12" w:rsidRPr="00D92220" w:rsidRDefault="00EE0B12" w:rsidP="00EE0B12">
            <w:pPr>
              <w:pStyle w:val="aff1"/>
              <w:rPr>
                <w:sz w:val="24"/>
                <w:szCs w:val="24"/>
              </w:rPr>
            </w:pPr>
            <w:r w:rsidRPr="00D92220">
              <w:rPr>
                <w:sz w:val="24"/>
                <w:szCs w:val="24"/>
              </w:rPr>
              <w:lastRenderedPageBreak/>
              <w:t>3. Структура расходов на цифровые технологии в страховании в России и развитых зарубежных стран.</w:t>
            </w:r>
          </w:p>
          <w:p w:rsidR="00EE0B12" w:rsidRPr="00D92220" w:rsidRDefault="00EE0B12" w:rsidP="00EE0B12">
            <w:pPr>
              <w:pStyle w:val="aff1"/>
              <w:rPr>
                <w:sz w:val="24"/>
                <w:szCs w:val="24"/>
              </w:rPr>
            </w:pPr>
            <w:r w:rsidRPr="00D92220">
              <w:rPr>
                <w:sz w:val="24"/>
                <w:szCs w:val="24"/>
              </w:rPr>
              <w:t>4. Государственная поддержка и бюджетное финансирование цифровых технологий в страховании.</w:t>
            </w:r>
          </w:p>
        </w:tc>
        <w:tc>
          <w:tcPr>
            <w:tcW w:w="3163" w:type="dxa"/>
          </w:tcPr>
          <w:p w:rsidR="00EE0B12" w:rsidRPr="00CB455A" w:rsidRDefault="00EE0B12" w:rsidP="00EE0B12">
            <w:pPr>
              <w:rPr>
                <w:sz w:val="24"/>
                <w:szCs w:val="24"/>
              </w:rPr>
            </w:pPr>
            <w:r w:rsidRPr="00CB455A">
              <w:rPr>
                <w:sz w:val="24"/>
                <w:szCs w:val="24"/>
              </w:rPr>
              <w:lastRenderedPageBreak/>
              <w:t>1. Изучение нормативных правовых актов.</w:t>
            </w:r>
          </w:p>
          <w:p w:rsidR="00EE0B12" w:rsidRPr="00CB455A" w:rsidRDefault="00EE0B12" w:rsidP="00EE0B12">
            <w:pPr>
              <w:rPr>
                <w:sz w:val="24"/>
                <w:szCs w:val="24"/>
              </w:rPr>
            </w:pPr>
            <w:r w:rsidRPr="00CB455A">
              <w:rPr>
                <w:sz w:val="24"/>
                <w:szCs w:val="24"/>
              </w:rPr>
              <w:t>2.  Подготовка реферативного обзора научных публикаций по вопросам темы.</w:t>
            </w:r>
          </w:p>
          <w:p w:rsidR="00EE0B12" w:rsidRPr="00CB455A" w:rsidRDefault="00EE0B12" w:rsidP="00EE0B12">
            <w:pPr>
              <w:rPr>
                <w:sz w:val="24"/>
                <w:szCs w:val="24"/>
              </w:rPr>
            </w:pPr>
            <w:r w:rsidRPr="00CB455A">
              <w:rPr>
                <w:sz w:val="24"/>
                <w:szCs w:val="24"/>
              </w:rPr>
              <w:t>3.</w:t>
            </w:r>
            <w:r>
              <w:rPr>
                <w:sz w:val="24"/>
                <w:szCs w:val="24"/>
              </w:rPr>
              <w:t xml:space="preserve"> </w:t>
            </w:r>
            <w:r w:rsidRPr="00CB455A">
              <w:rPr>
                <w:sz w:val="24"/>
                <w:szCs w:val="24"/>
              </w:rPr>
              <w:t xml:space="preserve">Подготовка презентаций </w:t>
            </w:r>
            <w:r w:rsidRPr="00CB455A">
              <w:rPr>
                <w:sz w:val="24"/>
                <w:szCs w:val="24"/>
              </w:rPr>
              <w:lastRenderedPageBreak/>
              <w:t>по теме.</w:t>
            </w:r>
          </w:p>
        </w:tc>
      </w:tr>
    </w:tbl>
    <w:p w:rsidR="00125AA4" w:rsidRDefault="00125AA4" w:rsidP="00BC2849">
      <w:pPr>
        <w:pStyle w:val="a3"/>
        <w:rPr>
          <w:b/>
          <w:bCs/>
          <w:sz w:val="24"/>
          <w:szCs w:val="24"/>
          <w:highlight w:val="yellow"/>
        </w:rPr>
      </w:pPr>
    </w:p>
    <w:p w:rsidR="00EC0500" w:rsidRPr="008406FE" w:rsidRDefault="00EC0500" w:rsidP="00BC2849">
      <w:pPr>
        <w:pStyle w:val="a3"/>
        <w:rPr>
          <w:b/>
          <w:bCs/>
          <w:sz w:val="24"/>
          <w:szCs w:val="24"/>
          <w:highlight w:val="yellow"/>
        </w:rPr>
      </w:pPr>
    </w:p>
    <w:p w:rsidR="00654F3B" w:rsidRPr="00A6052E" w:rsidRDefault="00EC76E8" w:rsidP="007667F4">
      <w:pPr>
        <w:pStyle w:val="2"/>
        <w:jc w:val="both"/>
        <w:rPr>
          <w:rFonts w:ascii="Times New Roman" w:hAnsi="Times New Roman"/>
          <w:i w:val="0"/>
        </w:rPr>
      </w:pPr>
      <w:bookmarkStart w:id="26" w:name="_Toc11062918"/>
      <w:bookmarkStart w:id="27" w:name="_Toc28589000"/>
      <w:bookmarkStart w:id="28" w:name="_Toc497987039"/>
      <w:r w:rsidRPr="00A6052E">
        <w:rPr>
          <w:rFonts w:ascii="Times New Roman" w:hAnsi="Times New Roman"/>
          <w:i w:val="0"/>
        </w:rPr>
        <w:t>6.2</w:t>
      </w:r>
      <w:r w:rsidR="005D05C5" w:rsidRPr="00A6052E">
        <w:rPr>
          <w:rFonts w:ascii="Times New Roman" w:hAnsi="Times New Roman"/>
          <w:i w:val="0"/>
        </w:rPr>
        <w:t xml:space="preserve"> </w:t>
      </w:r>
      <w:r w:rsidR="00654F3B" w:rsidRPr="00A6052E">
        <w:rPr>
          <w:rFonts w:ascii="Times New Roman" w:hAnsi="Times New Roman"/>
          <w:i w:val="0"/>
        </w:rPr>
        <w:t>Перечень вопросов, заданий, тем для подготовки к текущему контролю</w:t>
      </w:r>
      <w:bookmarkEnd w:id="26"/>
      <w:bookmarkEnd w:id="27"/>
      <w:r w:rsidR="00654F3B" w:rsidRPr="00A6052E">
        <w:rPr>
          <w:rFonts w:ascii="Times New Roman" w:hAnsi="Times New Roman"/>
          <w:i w:val="0"/>
        </w:rPr>
        <w:t xml:space="preserve"> </w:t>
      </w:r>
    </w:p>
    <w:p w:rsidR="00376C5B" w:rsidRPr="008406FE" w:rsidRDefault="00376C5B" w:rsidP="00376C5B">
      <w:pPr>
        <w:rPr>
          <w:highlight w:val="yellow"/>
        </w:rPr>
      </w:pPr>
    </w:p>
    <w:p w:rsidR="00A863D7" w:rsidRDefault="0071796C" w:rsidP="00A863D7">
      <w:pPr>
        <w:pStyle w:val="ac"/>
        <w:spacing w:line="360" w:lineRule="auto"/>
        <w:ind w:firstLine="0"/>
        <w:jc w:val="both"/>
        <w:rPr>
          <w:rFonts w:ascii="Times New Roman" w:hAnsi="Times New Roman"/>
          <w:strike/>
          <w:sz w:val="28"/>
          <w:szCs w:val="28"/>
        </w:rPr>
      </w:pPr>
      <w:r w:rsidRPr="00882D12">
        <w:rPr>
          <w:rFonts w:ascii="Times New Roman" w:hAnsi="Times New Roman"/>
          <w:sz w:val="28"/>
          <w:szCs w:val="28"/>
          <w:lang w:eastAsia="en-US"/>
        </w:rPr>
        <w:t>П</w:t>
      </w:r>
      <w:r w:rsidR="00376C5B" w:rsidRPr="00882D12">
        <w:rPr>
          <w:rFonts w:ascii="Times New Roman" w:hAnsi="Times New Roman"/>
          <w:sz w:val="28"/>
          <w:szCs w:val="28"/>
          <w:lang w:eastAsia="en-US"/>
        </w:rPr>
        <w:t>римерные темы</w:t>
      </w:r>
      <w:r w:rsidR="003A49EA" w:rsidRPr="00882D12">
        <w:rPr>
          <w:rFonts w:ascii="Times New Roman" w:hAnsi="Times New Roman"/>
          <w:sz w:val="28"/>
          <w:szCs w:val="28"/>
          <w:lang w:eastAsia="en-US"/>
        </w:rPr>
        <w:t xml:space="preserve"> для написания </w:t>
      </w:r>
      <w:r w:rsidR="00A863D7" w:rsidRPr="00A863D7">
        <w:rPr>
          <w:rFonts w:ascii="Times New Roman" w:hAnsi="Times New Roman"/>
          <w:sz w:val="28"/>
          <w:szCs w:val="28"/>
          <w:lang w:eastAsia="en-US"/>
        </w:rPr>
        <w:t>контрольной работы:</w:t>
      </w:r>
    </w:p>
    <w:p w:rsidR="00226089" w:rsidRPr="00226089" w:rsidRDefault="00226089" w:rsidP="00883A76">
      <w:pPr>
        <w:pStyle w:val="ac"/>
        <w:numPr>
          <w:ilvl w:val="0"/>
          <w:numId w:val="22"/>
        </w:numPr>
        <w:tabs>
          <w:tab w:val="left" w:pos="993"/>
        </w:tabs>
        <w:spacing w:line="360" w:lineRule="auto"/>
        <w:ind w:left="567" w:firstLine="0"/>
        <w:jc w:val="both"/>
        <w:rPr>
          <w:rFonts w:ascii="Times New Roman" w:hAnsi="Times New Roman"/>
          <w:b w:val="0"/>
          <w:sz w:val="28"/>
        </w:rPr>
      </w:pPr>
      <w:r w:rsidRPr="00226089">
        <w:rPr>
          <w:rFonts w:ascii="Times New Roman" w:hAnsi="Times New Roman"/>
          <w:b w:val="0"/>
          <w:sz w:val="28"/>
        </w:rPr>
        <w:t>Формирование и актуализация информационных баз в целях проведения анализа тенденций в области страховых технологий</w:t>
      </w:r>
      <w:r w:rsidR="00B97DD1">
        <w:rPr>
          <w:rFonts w:ascii="Times New Roman" w:hAnsi="Times New Roman"/>
          <w:b w:val="0"/>
          <w:sz w:val="28"/>
        </w:rPr>
        <w:t>.</w:t>
      </w:r>
      <w:r w:rsidRPr="00226089">
        <w:rPr>
          <w:rFonts w:ascii="Times New Roman" w:hAnsi="Times New Roman"/>
          <w:b w:val="0"/>
          <w:sz w:val="28"/>
        </w:rPr>
        <w:t xml:space="preserve"> </w:t>
      </w:r>
    </w:p>
    <w:p w:rsidR="00226089" w:rsidRPr="00226089" w:rsidRDefault="00226089" w:rsidP="00883A76">
      <w:pPr>
        <w:pStyle w:val="ac"/>
        <w:numPr>
          <w:ilvl w:val="0"/>
          <w:numId w:val="22"/>
        </w:numPr>
        <w:tabs>
          <w:tab w:val="left" w:pos="993"/>
        </w:tabs>
        <w:spacing w:line="360" w:lineRule="auto"/>
        <w:ind w:left="567" w:firstLine="0"/>
        <w:jc w:val="both"/>
        <w:rPr>
          <w:rFonts w:ascii="Times New Roman" w:hAnsi="Times New Roman"/>
          <w:b w:val="0"/>
          <w:sz w:val="28"/>
        </w:rPr>
      </w:pPr>
      <w:r w:rsidRPr="00226089">
        <w:rPr>
          <w:rFonts w:ascii="Times New Roman" w:hAnsi="Times New Roman"/>
          <w:b w:val="0"/>
          <w:sz w:val="28"/>
        </w:rPr>
        <w:t>Выполнение подготовительных работ по реализации инфраструктурных проектов в области страховых технологий</w:t>
      </w:r>
      <w:r w:rsidR="00B97DD1">
        <w:rPr>
          <w:rFonts w:ascii="Times New Roman" w:hAnsi="Times New Roman"/>
          <w:b w:val="0"/>
          <w:sz w:val="28"/>
        </w:rPr>
        <w:t>.</w:t>
      </w:r>
      <w:r w:rsidRPr="00226089">
        <w:rPr>
          <w:rFonts w:ascii="Times New Roman" w:hAnsi="Times New Roman"/>
          <w:b w:val="0"/>
          <w:sz w:val="28"/>
        </w:rPr>
        <w:tab/>
      </w:r>
    </w:p>
    <w:p w:rsidR="00226089" w:rsidRPr="00226089" w:rsidRDefault="00226089" w:rsidP="00547F2D">
      <w:pPr>
        <w:pStyle w:val="ac"/>
        <w:numPr>
          <w:ilvl w:val="0"/>
          <w:numId w:val="22"/>
        </w:numPr>
        <w:tabs>
          <w:tab w:val="left" w:pos="993"/>
        </w:tabs>
        <w:spacing w:line="360" w:lineRule="auto"/>
        <w:ind w:left="567" w:firstLine="52"/>
        <w:jc w:val="both"/>
        <w:rPr>
          <w:rFonts w:ascii="Times New Roman" w:hAnsi="Times New Roman"/>
          <w:b w:val="0"/>
          <w:sz w:val="28"/>
        </w:rPr>
      </w:pPr>
      <w:r w:rsidRPr="00226089">
        <w:rPr>
          <w:rFonts w:ascii="Times New Roman" w:hAnsi="Times New Roman"/>
          <w:b w:val="0"/>
          <w:sz w:val="28"/>
        </w:rPr>
        <w:t>Организационно-техническое обеспечение ввода решения в области страховых технологий</w:t>
      </w:r>
      <w:r w:rsidRPr="00226089">
        <w:rPr>
          <w:rFonts w:ascii="Times New Roman" w:hAnsi="Times New Roman"/>
          <w:b w:val="0"/>
          <w:sz w:val="28"/>
        </w:rPr>
        <w:tab/>
        <w:t>в промышленную эксплуатацию</w:t>
      </w:r>
      <w:r w:rsidR="00B97DD1">
        <w:rPr>
          <w:rFonts w:ascii="Times New Roman" w:hAnsi="Times New Roman"/>
          <w:b w:val="0"/>
          <w:sz w:val="28"/>
        </w:rPr>
        <w:t>.</w:t>
      </w:r>
    </w:p>
    <w:p w:rsidR="00226089" w:rsidRPr="00226089" w:rsidRDefault="00226089" w:rsidP="00547F2D">
      <w:pPr>
        <w:pStyle w:val="ac"/>
        <w:numPr>
          <w:ilvl w:val="0"/>
          <w:numId w:val="22"/>
        </w:numPr>
        <w:tabs>
          <w:tab w:val="left" w:pos="993"/>
        </w:tabs>
        <w:spacing w:line="360" w:lineRule="auto"/>
        <w:ind w:left="567" w:firstLine="52"/>
        <w:jc w:val="both"/>
        <w:rPr>
          <w:rFonts w:ascii="Times New Roman" w:hAnsi="Times New Roman"/>
          <w:b w:val="0"/>
          <w:sz w:val="28"/>
        </w:rPr>
      </w:pPr>
      <w:r w:rsidRPr="00226089">
        <w:rPr>
          <w:rFonts w:ascii="Times New Roman" w:hAnsi="Times New Roman"/>
          <w:b w:val="0"/>
          <w:sz w:val="28"/>
        </w:rPr>
        <w:t>Организация разработки платформ и протоколов инновационных решений в области страховых технологий</w:t>
      </w:r>
      <w:r w:rsidR="00B97DD1">
        <w:rPr>
          <w:rFonts w:ascii="Times New Roman" w:hAnsi="Times New Roman"/>
          <w:b w:val="0"/>
          <w:sz w:val="28"/>
        </w:rPr>
        <w:t>.</w:t>
      </w:r>
    </w:p>
    <w:p w:rsidR="00226089" w:rsidRPr="00226089" w:rsidRDefault="00226089" w:rsidP="00547F2D">
      <w:pPr>
        <w:pStyle w:val="ac"/>
        <w:numPr>
          <w:ilvl w:val="0"/>
          <w:numId w:val="22"/>
        </w:numPr>
        <w:tabs>
          <w:tab w:val="left" w:pos="993"/>
        </w:tabs>
        <w:spacing w:line="360" w:lineRule="auto"/>
        <w:ind w:left="567" w:firstLine="52"/>
        <w:jc w:val="both"/>
        <w:rPr>
          <w:rFonts w:ascii="Times New Roman" w:hAnsi="Times New Roman"/>
          <w:b w:val="0"/>
          <w:sz w:val="28"/>
        </w:rPr>
      </w:pPr>
      <w:r w:rsidRPr="00226089">
        <w:rPr>
          <w:rFonts w:ascii="Times New Roman" w:hAnsi="Times New Roman"/>
          <w:b w:val="0"/>
          <w:sz w:val="28"/>
        </w:rPr>
        <w:t>Ввод инновационных решений в области страховых технологий промышленную эксплуатацию</w:t>
      </w:r>
      <w:r w:rsidR="00B97DD1">
        <w:rPr>
          <w:rFonts w:ascii="Times New Roman" w:hAnsi="Times New Roman"/>
          <w:b w:val="0"/>
          <w:sz w:val="28"/>
        </w:rPr>
        <w:t>.</w:t>
      </w:r>
    </w:p>
    <w:p w:rsidR="00226089" w:rsidRPr="00226089" w:rsidRDefault="00226089" w:rsidP="00547F2D">
      <w:pPr>
        <w:pStyle w:val="ac"/>
        <w:numPr>
          <w:ilvl w:val="0"/>
          <w:numId w:val="22"/>
        </w:numPr>
        <w:tabs>
          <w:tab w:val="left" w:pos="993"/>
        </w:tabs>
        <w:spacing w:line="360" w:lineRule="auto"/>
        <w:ind w:left="567" w:firstLine="52"/>
        <w:jc w:val="both"/>
        <w:rPr>
          <w:rFonts w:ascii="Times New Roman" w:hAnsi="Times New Roman"/>
          <w:b w:val="0"/>
          <w:sz w:val="28"/>
        </w:rPr>
      </w:pPr>
      <w:r w:rsidRPr="00226089">
        <w:rPr>
          <w:rFonts w:ascii="Times New Roman" w:hAnsi="Times New Roman"/>
          <w:b w:val="0"/>
          <w:sz w:val="28"/>
        </w:rPr>
        <w:t xml:space="preserve">Проектирование архитектуры инновационных решений в </w:t>
      </w:r>
      <w:r w:rsidR="00E73DC9" w:rsidRPr="00226089">
        <w:rPr>
          <w:rFonts w:ascii="Times New Roman" w:hAnsi="Times New Roman"/>
          <w:b w:val="0"/>
          <w:sz w:val="28"/>
        </w:rPr>
        <w:t>области страховых</w:t>
      </w:r>
      <w:r w:rsidRPr="00226089">
        <w:rPr>
          <w:rFonts w:ascii="Times New Roman" w:hAnsi="Times New Roman"/>
          <w:b w:val="0"/>
          <w:sz w:val="28"/>
        </w:rPr>
        <w:t xml:space="preserve"> технологий</w:t>
      </w:r>
      <w:r w:rsidR="00B97DD1">
        <w:rPr>
          <w:rFonts w:ascii="Times New Roman" w:hAnsi="Times New Roman"/>
          <w:b w:val="0"/>
          <w:sz w:val="28"/>
        </w:rPr>
        <w:t>.</w:t>
      </w:r>
      <w:r w:rsidRPr="00226089">
        <w:rPr>
          <w:rFonts w:ascii="Times New Roman" w:hAnsi="Times New Roman"/>
          <w:b w:val="0"/>
          <w:sz w:val="28"/>
        </w:rPr>
        <w:tab/>
      </w:r>
    </w:p>
    <w:p w:rsidR="00226089" w:rsidRPr="00226089" w:rsidRDefault="00226089" w:rsidP="00547F2D">
      <w:pPr>
        <w:pStyle w:val="ac"/>
        <w:numPr>
          <w:ilvl w:val="0"/>
          <w:numId w:val="22"/>
        </w:numPr>
        <w:tabs>
          <w:tab w:val="left" w:pos="993"/>
        </w:tabs>
        <w:spacing w:line="360" w:lineRule="auto"/>
        <w:ind w:left="567" w:firstLine="52"/>
        <w:jc w:val="both"/>
        <w:rPr>
          <w:rFonts w:ascii="Times New Roman" w:hAnsi="Times New Roman"/>
          <w:b w:val="0"/>
          <w:sz w:val="28"/>
        </w:rPr>
      </w:pPr>
      <w:r w:rsidRPr="00226089">
        <w:rPr>
          <w:rFonts w:ascii="Times New Roman" w:hAnsi="Times New Roman"/>
          <w:b w:val="0"/>
          <w:sz w:val="28"/>
        </w:rPr>
        <w:t xml:space="preserve">Разработка стандартов для использования в </w:t>
      </w:r>
      <w:r w:rsidR="00E73DC9" w:rsidRPr="00226089">
        <w:rPr>
          <w:rFonts w:ascii="Times New Roman" w:hAnsi="Times New Roman"/>
          <w:b w:val="0"/>
          <w:sz w:val="28"/>
        </w:rPr>
        <w:t>области страховых</w:t>
      </w:r>
      <w:r w:rsidRPr="00226089">
        <w:rPr>
          <w:rFonts w:ascii="Times New Roman" w:hAnsi="Times New Roman"/>
          <w:b w:val="0"/>
          <w:sz w:val="28"/>
        </w:rPr>
        <w:t xml:space="preserve"> технологий</w:t>
      </w:r>
      <w:r w:rsidR="00B97DD1">
        <w:rPr>
          <w:rFonts w:ascii="Times New Roman" w:hAnsi="Times New Roman"/>
          <w:b w:val="0"/>
          <w:sz w:val="28"/>
        </w:rPr>
        <w:t>.</w:t>
      </w:r>
      <w:r w:rsidRPr="00226089">
        <w:rPr>
          <w:rFonts w:ascii="Times New Roman" w:hAnsi="Times New Roman"/>
          <w:b w:val="0"/>
          <w:sz w:val="28"/>
        </w:rPr>
        <w:tab/>
      </w:r>
    </w:p>
    <w:p w:rsidR="00226089" w:rsidRDefault="00226089" w:rsidP="00547F2D">
      <w:pPr>
        <w:pStyle w:val="ac"/>
        <w:numPr>
          <w:ilvl w:val="0"/>
          <w:numId w:val="22"/>
        </w:numPr>
        <w:tabs>
          <w:tab w:val="left" w:pos="993"/>
        </w:tabs>
        <w:spacing w:line="360" w:lineRule="auto"/>
        <w:ind w:left="567" w:firstLine="52"/>
        <w:jc w:val="both"/>
        <w:rPr>
          <w:rFonts w:ascii="Times New Roman" w:hAnsi="Times New Roman"/>
          <w:b w:val="0"/>
          <w:sz w:val="28"/>
        </w:rPr>
      </w:pPr>
      <w:r w:rsidRPr="00226089">
        <w:rPr>
          <w:rFonts w:ascii="Times New Roman" w:hAnsi="Times New Roman"/>
          <w:b w:val="0"/>
          <w:sz w:val="28"/>
        </w:rPr>
        <w:t>Создание новых продуктов/ сервисов и технологических решений в области страховых технологий</w:t>
      </w:r>
      <w:r w:rsidR="00B97DD1">
        <w:rPr>
          <w:rFonts w:ascii="Times New Roman" w:hAnsi="Times New Roman"/>
          <w:b w:val="0"/>
          <w:sz w:val="28"/>
        </w:rPr>
        <w:t>.</w:t>
      </w:r>
      <w:r w:rsidRPr="00226089">
        <w:rPr>
          <w:rFonts w:ascii="Times New Roman" w:hAnsi="Times New Roman"/>
          <w:b w:val="0"/>
          <w:sz w:val="28"/>
        </w:rPr>
        <w:tab/>
      </w:r>
    </w:p>
    <w:p w:rsidR="009F6059" w:rsidRPr="00226089" w:rsidRDefault="009F6059" w:rsidP="00547F2D">
      <w:pPr>
        <w:pStyle w:val="ac"/>
        <w:numPr>
          <w:ilvl w:val="0"/>
          <w:numId w:val="22"/>
        </w:numPr>
        <w:tabs>
          <w:tab w:val="left" w:pos="993"/>
        </w:tabs>
        <w:spacing w:line="360" w:lineRule="auto"/>
        <w:ind w:left="567" w:firstLine="52"/>
        <w:jc w:val="both"/>
        <w:rPr>
          <w:rFonts w:ascii="Times New Roman" w:hAnsi="Times New Roman"/>
          <w:b w:val="0"/>
          <w:sz w:val="28"/>
        </w:rPr>
      </w:pPr>
      <w:r>
        <w:rPr>
          <w:rFonts w:ascii="Times New Roman" w:hAnsi="Times New Roman"/>
          <w:b w:val="0"/>
          <w:sz w:val="28"/>
        </w:rPr>
        <w:t>Технология распределенного реестра в страховании</w:t>
      </w:r>
      <w:r w:rsidR="00B97DD1">
        <w:rPr>
          <w:rFonts w:ascii="Times New Roman" w:hAnsi="Times New Roman"/>
          <w:b w:val="0"/>
          <w:sz w:val="28"/>
        </w:rPr>
        <w:t>.</w:t>
      </w:r>
    </w:p>
    <w:p w:rsidR="00095600" w:rsidRDefault="00226089" w:rsidP="00095600">
      <w:pPr>
        <w:pStyle w:val="ac"/>
        <w:numPr>
          <w:ilvl w:val="0"/>
          <w:numId w:val="22"/>
        </w:numPr>
        <w:tabs>
          <w:tab w:val="left" w:pos="993"/>
        </w:tabs>
        <w:spacing w:line="360" w:lineRule="auto"/>
        <w:ind w:left="567" w:firstLine="52"/>
        <w:jc w:val="both"/>
        <w:rPr>
          <w:rFonts w:ascii="Times New Roman" w:hAnsi="Times New Roman"/>
          <w:b w:val="0"/>
          <w:sz w:val="28"/>
        </w:rPr>
      </w:pPr>
      <w:r w:rsidRPr="00226089">
        <w:rPr>
          <w:rFonts w:ascii="Times New Roman" w:hAnsi="Times New Roman"/>
          <w:b w:val="0"/>
          <w:sz w:val="28"/>
        </w:rPr>
        <w:t>Подготовка предложений по созданию и изменению законодательства и регуляторного режима</w:t>
      </w:r>
      <w:r w:rsidR="00095600">
        <w:rPr>
          <w:rFonts w:ascii="Times New Roman" w:hAnsi="Times New Roman"/>
          <w:b w:val="0"/>
          <w:sz w:val="28"/>
        </w:rPr>
        <w:t xml:space="preserve"> в области страховых технологий</w:t>
      </w:r>
      <w:r w:rsidR="00B97DD1">
        <w:rPr>
          <w:rFonts w:ascii="Times New Roman" w:hAnsi="Times New Roman"/>
          <w:b w:val="0"/>
          <w:sz w:val="28"/>
        </w:rPr>
        <w:t>.</w:t>
      </w:r>
    </w:p>
    <w:p w:rsidR="00095600" w:rsidRPr="00095600" w:rsidRDefault="00095600" w:rsidP="00883A76">
      <w:pPr>
        <w:pStyle w:val="ac"/>
        <w:numPr>
          <w:ilvl w:val="0"/>
          <w:numId w:val="22"/>
        </w:numPr>
        <w:tabs>
          <w:tab w:val="left" w:pos="993"/>
        </w:tabs>
        <w:spacing w:line="360" w:lineRule="auto"/>
        <w:ind w:left="567" w:firstLine="0"/>
        <w:jc w:val="both"/>
        <w:rPr>
          <w:rFonts w:ascii="Times New Roman" w:hAnsi="Times New Roman"/>
          <w:b w:val="0"/>
          <w:sz w:val="28"/>
        </w:rPr>
      </w:pPr>
      <w:r>
        <w:rPr>
          <w:rFonts w:ascii="Times New Roman" w:hAnsi="Times New Roman"/>
          <w:b w:val="0"/>
          <w:sz w:val="28"/>
        </w:rPr>
        <w:t>Электронные полисы: плюсы и минусы</w:t>
      </w:r>
      <w:r w:rsidR="00B97DD1">
        <w:rPr>
          <w:rFonts w:ascii="Times New Roman" w:hAnsi="Times New Roman"/>
          <w:b w:val="0"/>
          <w:sz w:val="28"/>
        </w:rPr>
        <w:t>.</w:t>
      </w:r>
    </w:p>
    <w:p w:rsidR="00226089" w:rsidRDefault="00226089" w:rsidP="00883A76">
      <w:pPr>
        <w:pStyle w:val="ac"/>
        <w:numPr>
          <w:ilvl w:val="0"/>
          <w:numId w:val="22"/>
        </w:numPr>
        <w:tabs>
          <w:tab w:val="left" w:pos="993"/>
        </w:tabs>
        <w:spacing w:line="360" w:lineRule="auto"/>
        <w:ind w:left="567" w:firstLine="0"/>
        <w:jc w:val="both"/>
        <w:rPr>
          <w:rFonts w:ascii="Times New Roman" w:hAnsi="Times New Roman"/>
          <w:b w:val="0"/>
          <w:sz w:val="28"/>
        </w:rPr>
      </w:pPr>
      <w:r w:rsidRPr="00226089">
        <w:rPr>
          <w:rFonts w:ascii="Times New Roman" w:hAnsi="Times New Roman"/>
          <w:b w:val="0"/>
          <w:sz w:val="28"/>
        </w:rPr>
        <w:t>Апробация новых фин</w:t>
      </w:r>
      <w:r w:rsidR="009F6059">
        <w:rPr>
          <w:rFonts w:ascii="Times New Roman" w:hAnsi="Times New Roman"/>
          <w:b w:val="0"/>
          <w:sz w:val="28"/>
        </w:rPr>
        <w:t>ансовых технологических решений</w:t>
      </w:r>
      <w:r w:rsidR="00B97DD1">
        <w:rPr>
          <w:rFonts w:ascii="Times New Roman" w:hAnsi="Times New Roman"/>
          <w:b w:val="0"/>
          <w:sz w:val="28"/>
        </w:rPr>
        <w:t>.</w:t>
      </w:r>
    </w:p>
    <w:p w:rsidR="00095600" w:rsidRPr="00226089" w:rsidRDefault="00095600" w:rsidP="00883A76">
      <w:pPr>
        <w:pStyle w:val="ac"/>
        <w:numPr>
          <w:ilvl w:val="0"/>
          <w:numId w:val="22"/>
        </w:numPr>
        <w:tabs>
          <w:tab w:val="left" w:pos="993"/>
        </w:tabs>
        <w:spacing w:line="360" w:lineRule="auto"/>
        <w:ind w:left="567" w:firstLine="0"/>
        <w:jc w:val="both"/>
        <w:rPr>
          <w:rFonts w:ascii="Times New Roman" w:hAnsi="Times New Roman"/>
          <w:b w:val="0"/>
          <w:sz w:val="28"/>
        </w:rPr>
      </w:pPr>
      <w:r>
        <w:rPr>
          <w:rFonts w:ascii="Times New Roman" w:hAnsi="Times New Roman"/>
          <w:b w:val="0"/>
          <w:sz w:val="28"/>
        </w:rPr>
        <w:lastRenderedPageBreak/>
        <w:t>Онлайн-каналы продажи страхо</w:t>
      </w:r>
      <w:r w:rsidR="009F6059">
        <w:rPr>
          <w:rFonts w:ascii="Times New Roman" w:hAnsi="Times New Roman"/>
          <w:b w:val="0"/>
          <w:sz w:val="28"/>
        </w:rPr>
        <w:t>вых продуктов</w:t>
      </w:r>
      <w:r w:rsidR="00B97DD1">
        <w:rPr>
          <w:rFonts w:ascii="Times New Roman" w:hAnsi="Times New Roman"/>
          <w:b w:val="0"/>
          <w:sz w:val="28"/>
        </w:rPr>
        <w:t>.</w:t>
      </w:r>
    </w:p>
    <w:p w:rsidR="00226089" w:rsidRDefault="00226089" w:rsidP="00883A76">
      <w:pPr>
        <w:pStyle w:val="ac"/>
        <w:numPr>
          <w:ilvl w:val="0"/>
          <w:numId w:val="22"/>
        </w:numPr>
        <w:tabs>
          <w:tab w:val="left" w:pos="993"/>
        </w:tabs>
        <w:spacing w:line="360" w:lineRule="auto"/>
        <w:ind w:left="567" w:firstLine="0"/>
        <w:jc w:val="both"/>
        <w:rPr>
          <w:rFonts w:ascii="Times New Roman" w:hAnsi="Times New Roman"/>
          <w:b w:val="0"/>
          <w:sz w:val="28"/>
        </w:rPr>
      </w:pPr>
      <w:r w:rsidRPr="00226089">
        <w:rPr>
          <w:rFonts w:ascii="Times New Roman" w:hAnsi="Times New Roman"/>
          <w:b w:val="0"/>
          <w:sz w:val="28"/>
        </w:rPr>
        <w:t>Проведение исследований и анали</w:t>
      </w:r>
      <w:r w:rsidR="009F6059">
        <w:rPr>
          <w:rFonts w:ascii="Times New Roman" w:hAnsi="Times New Roman"/>
          <w:b w:val="0"/>
          <w:sz w:val="28"/>
        </w:rPr>
        <w:t>за в сфере страховых технологий</w:t>
      </w:r>
      <w:r w:rsidR="00B97DD1">
        <w:rPr>
          <w:rFonts w:ascii="Times New Roman" w:hAnsi="Times New Roman"/>
          <w:b w:val="0"/>
          <w:sz w:val="28"/>
        </w:rPr>
        <w:t>.</w:t>
      </w:r>
    </w:p>
    <w:p w:rsidR="009F6059" w:rsidRDefault="009F6059" w:rsidP="00883A76">
      <w:pPr>
        <w:pStyle w:val="ac"/>
        <w:numPr>
          <w:ilvl w:val="0"/>
          <w:numId w:val="22"/>
        </w:numPr>
        <w:tabs>
          <w:tab w:val="left" w:pos="993"/>
        </w:tabs>
        <w:spacing w:line="360" w:lineRule="auto"/>
        <w:ind w:left="567" w:firstLine="0"/>
        <w:jc w:val="both"/>
        <w:rPr>
          <w:rFonts w:ascii="Times New Roman" w:hAnsi="Times New Roman"/>
          <w:b w:val="0"/>
          <w:sz w:val="28"/>
        </w:rPr>
      </w:pPr>
      <w:r w:rsidRPr="009F6059">
        <w:rPr>
          <w:rFonts w:ascii="Times New Roman" w:hAnsi="Times New Roman"/>
          <w:b w:val="0"/>
          <w:sz w:val="28"/>
        </w:rPr>
        <w:t>Развитие платформы p2p-страхования за рубежом</w:t>
      </w:r>
      <w:r w:rsidR="00B97DD1">
        <w:rPr>
          <w:rFonts w:ascii="Times New Roman" w:hAnsi="Times New Roman"/>
          <w:b w:val="0"/>
          <w:sz w:val="28"/>
        </w:rPr>
        <w:t>.</w:t>
      </w:r>
    </w:p>
    <w:p w:rsidR="001A1980" w:rsidRDefault="001A1980" w:rsidP="00E73DC9">
      <w:pPr>
        <w:pStyle w:val="ac"/>
        <w:tabs>
          <w:tab w:val="left" w:pos="993"/>
        </w:tabs>
        <w:spacing w:line="360" w:lineRule="auto"/>
        <w:ind w:left="619" w:firstLine="0"/>
        <w:jc w:val="both"/>
        <w:rPr>
          <w:rFonts w:ascii="Times New Roman" w:hAnsi="Times New Roman"/>
          <w:sz w:val="28"/>
          <w:szCs w:val="28"/>
          <w:lang w:eastAsia="en-US"/>
        </w:rPr>
      </w:pPr>
    </w:p>
    <w:p w:rsidR="00E73DC9" w:rsidRDefault="00E73DC9" w:rsidP="00E73DC9">
      <w:pPr>
        <w:pStyle w:val="ac"/>
        <w:tabs>
          <w:tab w:val="left" w:pos="993"/>
        </w:tabs>
        <w:spacing w:line="360" w:lineRule="auto"/>
        <w:ind w:left="619" w:firstLine="0"/>
        <w:jc w:val="both"/>
        <w:rPr>
          <w:rFonts w:ascii="Times New Roman" w:hAnsi="Times New Roman"/>
          <w:sz w:val="28"/>
          <w:szCs w:val="28"/>
          <w:lang w:eastAsia="en-US"/>
        </w:rPr>
      </w:pPr>
      <w:r w:rsidRPr="00882D12">
        <w:rPr>
          <w:rFonts w:ascii="Times New Roman" w:hAnsi="Times New Roman"/>
          <w:sz w:val="28"/>
          <w:szCs w:val="28"/>
          <w:lang w:eastAsia="en-US"/>
        </w:rPr>
        <w:t xml:space="preserve">Примерные темы для написания </w:t>
      </w:r>
      <w:r>
        <w:rPr>
          <w:rFonts w:ascii="Times New Roman" w:hAnsi="Times New Roman"/>
          <w:sz w:val="28"/>
          <w:szCs w:val="28"/>
          <w:lang w:eastAsia="en-US"/>
        </w:rPr>
        <w:t>реферата</w:t>
      </w:r>
      <w:r w:rsidRPr="00A863D7">
        <w:rPr>
          <w:rFonts w:ascii="Times New Roman" w:hAnsi="Times New Roman"/>
          <w:sz w:val="28"/>
          <w:szCs w:val="28"/>
          <w:lang w:eastAsia="en-US"/>
        </w:rPr>
        <w:t>:</w:t>
      </w:r>
    </w:p>
    <w:p w:rsidR="00B10B3C" w:rsidRDefault="00B10B3C" w:rsidP="00883A76">
      <w:pPr>
        <w:pStyle w:val="ac"/>
        <w:numPr>
          <w:ilvl w:val="0"/>
          <w:numId w:val="38"/>
        </w:numPr>
        <w:tabs>
          <w:tab w:val="left" w:pos="851"/>
        </w:tabs>
        <w:spacing w:line="360" w:lineRule="auto"/>
        <w:ind w:left="567" w:firstLine="0"/>
        <w:jc w:val="both"/>
        <w:rPr>
          <w:rFonts w:ascii="Times New Roman" w:hAnsi="Times New Roman"/>
          <w:b w:val="0"/>
          <w:sz w:val="28"/>
        </w:rPr>
      </w:pPr>
      <w:r w:rsidRPr="003F728D">
        <w:rPr>
          <w:rFonts w:ascii="Times New Roman" w:hAnsi="Times New Roman"/>
          <w:b w:val="0"/>
          <w:sz w:val="28"/>
        </w:rPr>
        <w:t>Новые цифровые технологии в страховании.</w:t>
      </w:r>
    </w:p>
    <w:p w:rsidR="003F728D" w:rsidRDefault="003F728D" w:rsidP="00883A76">
      <w:pPr>
        <w:pStyle w:val="ac"/>
        <w:numPr>
          <w:ilvl w:val="0"/>
          <w:numId w:val="38"/>
        </w:numPr>
        <w:tabs>
          <w:tab w:val="left" w:pos="851"/>
        </w:tabs>
        <w:spacing w:line="360" w:lineRule="auto"/>
        <w:ind w:left="567" w:firstLine="0"/>
        <w:jc w:val="both"/>
        <w:rPr>
          <w:rFonts w:ascii="Times New Roman" w:hAnsi="Times New Roman"/>
          <w:b w:val="0"/>
          <w:sz w:val="28"/>
        </w:rPr>
      </w:pPr>
      <w:r>
        <w:rPr>
          <w:rFonts w:ascii="Times New Roman" w:hAnsi="Times New Roman"/>
          <w:b w:val="0"/>
          <w:sz w:val="28"/>
        </w:rPr>
        <w:t>Лидерство на рынке цифровых страховых услуг.</w:t>
      </w:r>
    </w:p>
    <w:p w:rsidR="003F728D" w:rsidRDefault="003F728D" w:rsidP="00883A76">
      <w:pPr>
        <w:pStyle w:val="ac"/>
        <w:numPr>
          <w:ilvl w:val="0"/>
          <w:numId w:val="38"/>
        </w:numPr>
        <w:tabs>
          <w:tab w:val="left" w:pos="851"/>
        </w:tabs>
        <w:spacing w:line="360" w:lineRule="auto"/>
        <w:ind w:left="567" w:firstLine="0"/>
        <w:jc w:val="both"/>
        <w:rPr>
          <w:rFonts w:ascii="Times New Roman" w:hAnsi="Times New Roman"/>
          <w:b w:val="0"/>
          <w:sz w:val="28"/>
        </w:rPr>
      </w:pPr>
      <w:r>
        <w:rPr>
          <w:rFonts w:ascii="Times New Roman" w:hAnsi="Times New Roman"/>
          <w:b w:val="0"/>
          <w:sz w:val="28"/>
        </w:rPr>
        <w:t>Конкуренция на рынке страхования в условиях цифровизации.</w:t>
      </w:r>
    </w:p>
    <w:p w:rsidR="00B10B3C" w:rsidRPr="00226089" w:rsidRDefault="00B10B3C" w:rsidP="00883A76">
      <w:pPr>
        <w:pStyle w:val="ac"/>
        <w:numPr>
          <w:ilvl w:val="0"/>
          <w:numId w:val="38"/>
        </w:numPr>
        <w:tabs>
          <w:tab w:val="left" w:pos="851"/>
        </w:tabs>
        <w:spacing w:line="360" w:lineRule="auto"/>
        <w:ind w:left="567" w:firstLine="0"/>
        <w:jc w:val="both"/>
        <w:rPr>
          <w:rFonts w:ascii="Times New Roman" w:hAnsi="Times New Roman"/>
          <w:b w:val="0"/>
          <w:sz w:val="28"/>
        </w:rPr>
      </w:pPr>
      <w:proofErr w:type="spellStart"/>
      <w:r w:rsidRPr="00B10B3C">
        <w:rPr>
          <w:rFonts w:ascii="Times New Roman" w:hAnsi="Times New Roman"/>
          <w:b w:val="0"/>
          <w:sz w:val="28"/>
        </w:rPr>
        <w:t>Телематическое</w:t>
      </w:r>
      <w:proofErr w:type="spellEnd"/>
      <w:r w:rsidRPr="00B10B3C">
        <w:rPr>
          <w:rFonts w:ascii="Times New Roman" w:hAnsi="Times New Roman"/>
          <w:b w:val="0"/>
          <w:sz w:val="28"/>
        </w:rPr>
        <w:t xml:space="preserve"> страхование: </w:t>
      </w:r>
      <w:r w:rsidR="003F728D">
        <w:rPr>
          <w:rFonts w:ascii="Times New Roman" w:hAnsi="Times New Roman"/>
          <w:b w:val="0"/>
          <w:sz w:val="28"/>
        </w:rPr>
        <w:t xml:space="preserve">проблемы и </w:t>
      </w:r>
      <w:r w:rsidRPr="00B10B3C">
        <w:rPr>
          <w:rFonts w:ascii="Times New Roman" w:hAnsi="Times New Roman"/>
          <w:b w:val="0"/>
          <w:sz w:val="28"/>
        </w:rPr>
        <w:t>перспективы развития.</w:t>
      </w:r>
    </w:p>
    <w:p w:rsidR="00226089" w:rsidRPr="00226089" w:rsidRDefault="00226089" w:rsidP="00883A76">
      <w:pPr>
        <w:pStyle w:val="ac"/>
        <w:numPr>
          <w:ilvl w:val="0"/>
          <w:numId w:val="38"/>
        </w:numPr>
        <w:tabs>
          <w:tab w:val="left" w:pos="851"/>
        </w:tabs>
        <w:spacing w:line="360" w:lineRule="auto"/>
        <w:ind w:left="567" w:firstLine="0"/>
        <w:jc w:val="both"/>
        <w:rPr>
          <w:rFonts w:ascii="Times New Roman" w:hAnsi="Times New Roman"/>
          <w:b w:val="0"/>
          <w:sz w:val="28"/>
        </w:rPr>
      </w:pPr>
      <w:r w:rsidRPr="00226089">
        <w:rPr>
          <w:rFonts w:ascii="Times New Roman" w:hAnsi="Times New Roman"/>
          <w:b w:val="0"/>
          <w:sz w:val="28"/>
        </w:rPr>
        <w:t>Организация инициирования и планирования инфраструктурных проектов в сфере страховых технологий.</w:t>
      </w:r>
    </w:p>
    <w:p w:rsidR="00226089" w:rsidRPr="00226089" w:rsidRDefault="00226089" w:rsidP="00883A76">
      <w:pPr>
        <w:pStyle w:val="ac"/>
        <w:numPr>
          <w:ilvl w:val="0"/>
          <w:numId w:val="38"/>
        </w:numPr>
        <w:tabs>
          <w:tab w:val="left" w:pos="851"/>
        </w:tabs>
        <w:spacing w:line="360" w:lineRule="auto"/>
        <w:ind w:left="567" w:firstLine="0"/>
        <w:jc w:val="both"/>
        <w:rPr>
          <w:rFonts w:ascii="Times New Roman" w:hAnsi="Times New Roman"/>
          <w:b w:val="0"/>
          <w:sz w:val="28"/>
        </w:rPr>
      </w:pPr>
      <w:r w:rsidRPr="00226089">
        <w:rPr>
          <w:rFonts w:ascii="Times New Roman" w:hAnsi="Times New Roman"/>
          <w:b w:val="0"/>
          <w:sz w:val="28"/>
        </w:rPr>
        <w:t>Контроль и мониторинг реализации инфраструктурных проектов в сфере страховых технологий.</w:t>
      </w:r>
    </w:p>
    <w:p w:rsidR="00226089" w:rsidRDefault="00226089" w:rsidP="00883A76">
      <w:pPr>
        <w:pStyle w:val="ac"/>
        <w:numPr>
          <w:ilvl w:val="0"/>
          <w:numId w:val="38"/>
        </w:numPr>
        <w:tabs>
          <w:tab w:val="left" w:pos="851"/>
        </w:tabs>
        <w:spacing w:line="360" w:lineRule="auto"/>
        <w:ind w:left="567" w:firstLine="0"/>
        <w:jc w:val="both"/>
        <w:rPr>
          <w:rFonts w:ascii="Times New Roman" w:hAnsi="Times New Roman"/>
          <w:b w:val="0"/>
          <w:sz w:val="28"/>
        </w:rPr>
      </w:pPr>
      <w:r w:rsidRPr="00226089">
        <w:rPr>
          <w:rFonts w:ascii="Times New Roman" w:hAnsi="Times New Roman"/>
          <w:b w:val="0"/>
          <w:sz w:val="28"/>
        </w:rPr>
        <w:t>Координация участников инфраструктурных проектов в сфере страховых технологий.</w:t>
      </w:r>
    </w:p>
    <w:p w:rsidR="000D1EE7" w:rsidRPr="00226089" w:rsidRDefault="000D1EE7" w:rsidP="00883A76">
      <w:pPr>
        <w:pStyle w:val="ac"/>
        <w:numPr>
          <w:ilvl w:val="0"/>
          <w:numId w:val="38"/>
        </w:numPr>
        <w:tabs>
          <w:tab w:val="left" w:pos="851"/>
        </w:tabs>
        <w:spacing w:line="360" w:lineRule="auto"/>
        <w:ind w:left="567" w:firstLine="0"/>
        <w:jc w:val="both"/>
        <w:rPr>
          <w:rFonts w:ascii="Times New Roman" w:hAnsi="Times New Roman"/>
          <w:b w:val="0"/>
          <w:sz w:val="28"/>
        </w:rPr>
      </w:pPr>
      <w:r w:rsidRPr="000D1EE7">
        <w:rPr>
          <w:rFonts w:ascii="Times New Roman" w:hAnsi="Times New Roman"/>
          <w:b w:val="0"/>
          <w:sz w:val="28"/>
        </w:rPr>
        <w:t xml:space="preserve">Драйверы и препятствия для </w:t>
      </w:r>
      <w:proofErr w:type="spellStart"/>
      <w:r w:rsidRPr="000D1EE7">
        <w:rPr>
          <w:rFonts w:ascii="Times New Roman" w:hAnsi="Times New Roman"/>
          <w:b w:val="0"/>
          <w:sz w:val="28"/>
        </w:rPr>
        <w:t>дигитализации</w:t>
      </w:r>
      <w:proofErr w:type="spellEnd"/>
      <w:r w:rsidRPr="000D1EE7">
        <w:rPr>
          <w:rFonts w:ascii="Times New Roman" w:hAnsi="Times New Roman"/>
          <w:b w:val="0"/>
          <w:sz w:val="28"/>
        </w:rPr>
        <w:t xml:space="preserve"> страхования в России</w:t>
      </w:r>
      <w:r>
        <w:rPr>
          <w:rFonts w:ascii="Times New Roman" w:hAnsi="Times New Roman"/>
          <w:b w:val="0"/>
          <w:sz w:val="28"/>
        </w:rPr>
        <w:t>.</w:t>
      </w:r>
    </w:p>
    <w:p w:rsidR="00226089" w:rsidRPr="00226089" w:rsidRDefault="00226089" w:rsidP="00883A76">
      <w:pPr>
        <w:pStyle w:val="ac"/>
        <w:numPr>
          <w:ilvl w:val="0"/>
          <w:numId w:val="38"/>
        </w:numPr>
        <w:tabs>
          <w:tab w:val="left" w:pos="709"/>
          <w:tab w:val="left" w:pos="851"/>
        </w:tabs>
        <w:spacing w:line="360" w:lineRule="auto"/>
        <w:ind w:left="567" w:firstLine="0"/>
        <w:jc w:val="both"/>
        <w:rPr>
          <w:rFonts w:ascii="Times New Roman" w:hAnsi="Times New Roman"/>
          <w:b w:val="0"/>
          <w:sz w:val="28"/>
        </w:rPr>
      </w:pPr>
      <w:r w:rsidRPr="00226089">
        <w:rPr>
          <w:rFonts w:ascii="Times New Roman" w:hAnsi="Times New Roman"/>
          <w:b w:val="0"/>
          <w:sz w:val="28"/>
        </w:rPr>
        <w:t>Интеграция инновационных страховых технологий в финансовую индустрию.</w:t>
      </w:r>
    </w:p>
    <w:p w:rsidR="00226089" w:rsidRPr="00226089" w:rsidRDefault="00226089" w:rsidP="00883A76">
      <w:pPr>
        <w:pStyle w:val="ac"/>
        <w:numPr>
          <w:ilvl w:val="0"/>
          <w:numId w:val="38"/>
        </w:numPr>
        <w:tabs>
          <w:tab w:val="left" w:pos="709"/>
          <w:tab w:val="left" w:pos="851"/>
          <w:tab w:val="left" w:pos="1134"/>
        </w:tabs>
        <w:spacing w:line="360" w:lineRule="auto"/>
        <w:ind w:left="567" w:firstLine="0"/>
        <w:jc w:val="both"/>
        <w:rPr>
          <w:rFonts w:ascii="Times New Roman" w:hAnsi="Times New Roman"/>
          <w:b w:val="0"/>
          <w:sz w:val="28"/>
        </w:rPr>
      </w:pPr>
      <w:r w:rsidRPr="00226089">
        <w:rPr>
          <w:rFonts w:ascii="Times New Roman" w:hAnsi="Times New Roman"/>
          <w:b w:val="0"/>
          <w:sz w:val="28"/>
        </w:rPr>
        <w:t>Продвижение продуктов / решений в сфере страховых технологий.</w:t>
      </w:r>
    </w:p>
    <w:p w:rsidR="00226089" w:rsidRDefault="00226089" w:rsidP="00883A76">
      <w:pPr>
        <w:pStyle w:val="ac"/>
        <w:numPr>
          <w:ilvl w:val="0"/>
          <w:numId w:val="38"/>
        </w:numPr>
        <w:tabs>
          <w:tab w:val="left" w:pos="709"/>
          <w:tab w:val="left" w:pos="851"/>
          <w:tab w:val="left" w:pos="1134"/>
        </w:tabs>
        <w:spacing w:line="360" w:lineRule="auto"/>
        <w:ind w:left="567" w:firstLine="0"/>
        <w:jc w:val="both"/>
        <w:rPr>
          <w:rFonts w:ascii="Times New Roman" w:hAnsi="Times New Roman"/>
          <w:b w:val="0"/>
          <w:sz w:val="28"/>
        </w:rPr>
      </w:pPr>
      <w:r w:rsidRPr="00226089">
        <w:rPr>
          <w:rFonts w:ascii="Times New Roman" w:hAnsi="Times New Roman"/>
          <w:b w:val="0"/>
          <w:sz w:val="28"/>
        </w:rPr>
        <w:t>Критерии балльной оценки различных форм текущего контроля успеваемости содержатся в соответствующих методических рекомендациях департамента.</w:t>
      </w:r>
    </w:p>
    <w:p w:rsidR="00167CF3" w:rsidRDefault="00167CF3" w:rsidP="00883A76">
      <w:pPr>
        <w:pStyle w:val="ac"/>
        <w:numPr>
          <w:ilvl w:val="0"/>
          <w:numId w:val="38"/>
        </w:numPr>
        <w:tabs>
          <w:tab w:val="left" w:pos="709"/>
          <w:tab w:val="left" w:pos="851"/>
          <w:tab w:val="left" w:pos="1134"/>
        </w:tabs>
        <w:spacing w:line="360" w:lineRule="auto"/>
        <w:ind w:left="567" w:firstLine="0"/>
        <w:jc w:val="both"/>
        <w:rPr>
          <w:rFonts w:ascii="Times New Roman" w:hAnsi="Times New Roman"/>
          <w:b w:val="0"/>
          <w:sz w:val="28"/>
        </w:rPr>
      </w:pPr>
      <w:r w:rsidRPr="00167CF3">
        <w:rPr>
          <w:rFonts w:ascii="Times New Roman" w:hAnsi="Times New Roman"/>
          <w:b w:val="0"/>
          <w:sz w:val="28"/>
        </w:rPr>
        <w:t>«Умно</w:t>
      </w:r>
      <w:r>
        <w:rPr>
          <w:rFonts w:ascii="Times New Roman" w:hAnsi="Times New Roman"/>
          <w:b w:val="0"/>
          <w:sz w:val="28"/>
        </w:rPr>
        <w:t>е</w:t>
      </w:r>
      <w:r w:rsidRPr="00167CF3">
        <w:rPr>
          <w:rFonts w:ascii="Times New Roman" w:hAnsi="Times New Roman"/>
          <w:b w:val="0"/>
          <w:sz w:val="28"/>
        </w:rPr>
        <w:t xml:space="preserve">» </w:t>
      </w:r>
      <w:proofErr w:type="spellStart"/>
      <w:r w:rsidRPr="00167CF3">
        <w:rPr>
          <w:rFonts w:ascii="Times New Roman" w:hAnsi="Times New Roman"/>
          <w:b w:val="0"/>
          <w:sz w:val="28"/>
        </w:rPr>
        <w:t>автокаско</w:t>
      </w:r>
      <w:proofErr w:type="spellEnd"/>
      <w:r w:rsidRPr="00167CF3">
        <w:rPr>
          <w:rFonts w:ascii="Times New Roman" w:hAnsi="Times New Roman"/>
          <w:b w:val="0"/>
          <w:sz w:val="28"/>
        </w:rPr>
        <w:t>: каковы перспективы?</w:t>
      </w:r>
    </w:p>
    <w:p w:rsidR="001C3F8C" w:rsidRDefault="00883A76" w:rsidP="001C3F8C">
      <w:pPr>
        <w:pStyle w:val="ac"/>
        <w:numPr>
          <w:ilvl w:val="0"/>
          <w:numId w:val="38"/>
        </w:numPr>
        <w:tabs>
          <w:tab w:val="left" w:pos="709"/>
          <w:tab w:val="left" w:pos="851"/>
          <w:tab w:val="left" w:pos="1134"/>
        </w:tabs>
        <w:spacing w:line="360" w:lineRule="auto"/>
        <w:ind w:left="567" w:firstLine="0"/>
        <w:jc w:val="both"/>
        <w:rPr>
          <w:rFonts w:ascii="Times New Roman" w:hAnsi="Times New Roman"/>
          <w:b w:val="0"/>
          <w:sz w:val="28"/>
        </w:rPr>
      </w:pPr>
      <w:r>
        <w:rPr>
          <w:rFonts w:ascii="Times New Roman" w:hAnsi="Times New Roman"/>
          <w:b w:val="0"/>
          <w:sz w:val="28"/>
        </w:rPr>
        <w:t>Р</w:t>
      </w:r>
      <w:r w:rsidRPr="00883A76">
        <w:rPr>
          <w:rFonts w:ascii="Times New Roman" w:hAnsi="Times New Roman"/>
          <w:b w:val="0"/>
          <w:sz w:val="28"/>
        </w:rPr>
        <w:t>азвитие «коробочных» страховых медицинских продуктов</w:t>
      </w:r>
      <w:r w:rsidR="001C3F8C">
        <w:rPr>
          <w:rFonts w:ascii="Times New Roman" w:hAnsi="Times New Roman"/>
          <w:b w:val="0"/>
          <w:sz w:val="28"/>
        </w:rPr>
        <w:t>.</w:t>
      </w:r>
    </w:p>
    <w:p w:rsidR="001C3F8C" w:rsidRDefault="001C3F8C" w:rsidP="001C3F8C">
      <w:pPr>
        <w:pStyle w:val="ac"/>
        <w:numPr>
          <w:ilvl w:val="0"/>
          <w:numId w:val="38"/>
        </w:numPr>
        <w:tabs>
          <w:tab w:val="left" w:pos="709"/>
          <w:tab w:val="left" w:pos="851"/>
          <w:tab w:val="left" w:pos="1134"/>
        </w:tabs>
        <w:spacing w:line="360" w:lineRule="auto"/>
        <w:ind w:left="567" w:firstLine="0"/>
        <w:jc w:val="both"/>
        <w:rPr>
          <w:rFonts w:ascii="Times New Roman" w:hAnsi="Times New Roman"/>
          <w:b w:val="0"/>
          <w:sz w:val="28"/>
        </w:rPr>
      </w:pPr>
      <w:proofErr w:type="spellStart"/>
      <w:r w:rsidRPr="00900C83">
        <w:rPr>
          <w:rFonts w:ascii="Times New Roman" w:hAnsi="Times New Roman"/>
          <w:b w:val="0"/>
          <w:sz w:val="28"/>
        </w:rPr>
        <w:t>Digital</w:t>
      </w:r>
      <w:proofErr w:type="spellEnd"/>
      <w:r w:rsidRPr="00900C83">
        <w:rPr>
          <w:rFonts w:ascii="Times New Roman" w:hAnsi="Times New Roman"/>
          <w:b w:val="0"/>
          <w:sz w:val="28"/>
        </w:rPr>
        <w:t>-оценка страховых рисков</w:t>
      </w:r>
      <w:r w:rsidR="00900C83">
        <w:rPr>
          <w:rFonts w:ascii="Times New Roman" w:hAnsi="Times New Roman"/>
          <w:b w:val="0"/>
          <w:sz w:val="28"/>
        </w:rPr>
        <w:t>.</w:t>
      </w:r>
    </w:p>
    <w:p w:rsidR="001C3F8C" w:rsidRPr="001C3F8C" w:rsidRDefault="001C3F8C" w:rsidP="001C3F8C">
      <w:pPr>
        <w:pStyle w:val="ac"/>
        <w:numPr>
          <w:ilvl w:val="0"/>
          <w:numId w:val="38"/>
        </w:numPr>
        <w:tabs>
          <w:tab w:val="left" w:pos="709"/>
          <w:tab w:val="left" w:pos="851"/>
          <w:tab w:val="left" w:pos="1134"/>
        </w:tabs>
        <w:spacing w:line="360" w:lineRule="auto"/>
        <w:ind w:left="567" w:firstLine="0"/>
        <w:jc w:val="both"/>
        <w:rPr>
          <w:rFonts w:ascii="Times New Roman" w:hAnsi="Times New Roman"/>
          <w:b w:val="0"/>
          <w:sz w:val="28"/>
        </w:rPr>
      </w:pPr>
      <w:r>
        <w:rPr>
          <w:rFonts w:ascii="Times New Roman" w:hAnsi="Times New Roman"/>
          <w:b w:val="0"/>
          <w:sz w:val="28"/>
        </w:rPr>
        <w:t>Приоритетные</w:t>
      </w:r>
      <w:r w:rsidRPr="001C3F8C">
        <w:rPr>
          <w:rFonts w:ascii="Times New Roman" w:hAnsi="Times New Roman"/>
          <w:b w:val="0"/>
          <w:sz w:val="28"/>
        </w:rPr>
        <w:t xml:space="preserve"> для страхования цифровы</w:t>
      </w:r>
      <w:r w:rsidR="00900C83">
        <w:rPr>
          <w:rFonts w:ascii="Times New Roman" w:hAnsi="Times New Roman"/>
          <w:b w:val="0"/>
          <w:sz w:val="28"/>
        </w:rPr>
        <w:t>е</w:t>
      </w:r>
      <w:r w:rsidRPr="001C3F8C">
        <w:rPr>
          <w:rFonts w:ascii="Times New Roman" w:hAnsi="Times New Roman"/>
          <w:b w:val="0"/>
          <w:sz w:val="28"/>
        </w:rPr>
        <w:t xml:space="preserve"> технологи</w:t>
      </w:r>
      <w:r w:rsidR="00900C83">
        <w:rPr>
          <w:rFonts w:ascii="Times New Roman" w:hAnsi="Times New Roman"/>
          <w:b w:val="0"/>
          <w:sz w:val="28"/>
        </w:rPr>
        <w:t>и.</w:t>
      </w:r>
    </w:p>
    <w:p w:rsidR="00B10B3C" w:rsidRPr="00226089" w:rsidRDefault="00B10B3C" w:rsidP="003320C4">
      <w:pPr>
        <w:pStyle w:val="ac"/>
        <w:tabs>
          <w:tab w:val="left" w:pos="993"/>
        </w:tabs>
        <w:spacing w:line="360" w:lineRule="auto"/>
        <w:ind w:left="619" w:firstLine="0"/>
        <w:jc w:val="both"/>
        <w:rPr>
          <w:rFonts w:ascii="Times New Roman" w:hAnsi="Times New Roman"/>
          <w:b w:val="0"/>
          <w:sz w:val="28"/>
        </w:rPr>
      </w:pPr>
    </w:p>
    <w:bookmarkEnd w:id="28"/>
    <w:p w:rsidR="007F5EFB" w:rsidRPr="00C43EE1" w:rsidRDefault="007F5EFB" w:rsidP="00381398">
      <w:pPr>
        <w:pStyle w:val="af0"/>
        <w:spacing w:after="0" w:line="360" w:lineRule="auto"/>
        <w:ind w:left="0" w:firstLine="567"/>
        <w:jc w:val="both"/>
        <w:rPr>
          <w:rFonts w:ascii="Times New Roman" w:hAnsi="Times New Roman" w:cs="Times New Roman"/>
          <w:bCs/>
          <w:kern w:val="28"/>
          <w:sz w:val="28"/>
          <w:szCs w:val="32"/>
          <w:lang w:eastAsia="ru-RU"/>
        </w:rPr>
      </w:pPr>
      <w:r w:rsidRPr="00C43EE1">
        <w:rPr>
          <w:rFonts w:ascii="Times New Roman" w:hAnsi="Times New Roman" w:cs="Times New Roman"/>
          <w:bCs/>
          <w:kern w:val="28"/>
          <w:sz w:val="28"/>
          <w:szCs w:val="32"/>
          <w:lang w:eastAsia="ru-RU"/>
        </w:rPr>
        <w:t xml:space="preserve">Критерии балльной оценки различных форм текущего контроля успеваемости содержатся в соответствующих методических рекомендациях </w:t>
      </w:r>
      <w:r w:rsidR="00EC76E8" w:rsidRPr="00C43EE1">
        <w:rPr>
          <w:rFonts w:ascii="Times New Roman" w:hAnsi="Times New Roman" w:cs="Times New Roman"/>
          <w:bCs/>
          <w:kern w:val="28"/>
          <w:sz w:val="28"/>
          <w:szCs w:val="32"/>
          <w:lang w:eastAsia="ru-RU"/>
        </w:rPr>
        <w:t>департамента</w:t>
      </w:r>
      <w:r w:rsidR="00A72D0A" w:rsidRPr="00C43EE1">
        <w:rPr>
          <w:rFonts w:ascii="Times New Roman" w:hAnsi="Times New Roman" w:cs="Times New Roman"/>
          <w:bCs/>
          <w:kern w:val="28"/>
          <w:sz w:val="28"/>
          <w:szCs w:val="32"/>
          <w:lang w:eastAsia="ru-RU"/>
        </w:rPr>
        <w:t>.</w:t>
      </w:r>
    </w:p>
    <w:p w:rsidR="009B15E3" w:rsidRPr="008406FE" w:rsidRDefault="009B15E3" w:rsidP="00381398">
      <w:pPr>
        <w:pStyle w:val="af0"/>
        <w:spacing w:after="0" w:line="360" w:lineRule="auto"/>
        <w:ind w:left="0" w:firstLine="567"/>
        <w:jc w:val="both"/>
        <w:rPr>
          <w:rFonts w:ascii="Times New Roman" w:hAnsi="Times New Roman" w:cs="Times New Roman"/>
          <w:sz w:val="28"/>
          <w:szCs w:val="28"/>
          <w:highlight w:val="yellow"/>
        </w:rPr>
      </w:pPr>
    </w:p>
    <w:p w:rsidR="00654F3B" w:rsidRDefault="00654F3B" w:rsidP="00A55F4F">
      <w:pPr>
        <w:pStyle w:val="1"/>
        <w:keepLines/>
        <w:widowControl/>
        <w:shd w:val="clear" w:color="auto" w:fill="auto"/>
        <w:autoSpaceDE/>
        <w:autoSpaceDN/>
        <w:adjustRightInd/>
        <w:spacing w:line="360" w:lineRule="auto"/>
        <w:ind w:firstLine="0"/>
        <w:jc w:val="both"/>
        <w:rPr>
          <w:rFonts w:eastAsia="MS Gothic"/>
          <w:b/>
          <w:bCs/>
          <w:lang w:eastAsia="en-US"/>
        </w:rPr>
      </w:pPr>
      <w:bookmarkStart w:id="29" w:name="_Toc497987040"/>
      <w:bookmarkStart w:id="30" w:name="_Toc28589001"/>
      <w:r w:rsidRPr="003D01EA">
        <w:rPr>
          <w:rFonts w:eastAsia="MS Gothic"/>
          <w:b/>
          <w:bCs/>
          <w:lang w:eastAsia="en-US"/>
        </w:rPr>
        <w:t>7.</w:t>
      </w:r>
      <w:r w:rsidR="007F5EFB" w:rsidRPr="00C43EE1">
        <w:rPr>
          <w:rFonts w:eastAsia="MS Gothic"/>
          <w:b/>
          <w:bCs/>
          <w:lang w:eastAsia="en-US"/>
        </w:rPr>
        <w:t>Фонд оценочных средств для проведения промежуточной аттестации обучающихся по дисциплине</w:t>
      </w:r>
      <w:bookmarkEnd w:id="29"/>
      <w:bookmarkEnd w:id="30"/>
    </w:p>
    <w:p w:rsidR="007F5EFB" w:rsidRPr="00C43EE1" w:rsidRDefault="007F5EFB" w:rsidP="0059233B">
      <w:pPr>
        <w:spacing w:line="360" w:lineRule="auto"/>
        <w:ind w:firstLine="720"/>
        <w:jc w:val="both"/>
        <w:rPr>
          <w:sz w:val="28"/>
          <w:szCs w:val="28"/>
        </w:rPr>
      </w:pPr>
      <w:r w:rsidRPr="00C43EE1">
        <w:rPr>
          <w:sz w:val="28"/>
          <w:szCs w:val="28"/>
        </w:rPr>
        <w:t>Перечень компетенций, формируемых в процессе освоения дисциплины, приведен в разделе 2</w:t>
      </w:r>
      <w:r w:rsidR="0093105A" w:rsidRPr="00C43EE1">
        <w:rPr>
          <w:sz w:val="28"/>
          <w:szCs w:val="28"/>
        </w:rPr>
        <w:t xml:space="preserve">. </w:t>
      </w:r>
      <w:r w:rsidR="00E175D3" w:rsidRPr="00C43EE1">
        <w:rPr>
          <w:sz w:val="28"/>
          <w:szCs w:val="28"/>
        </w:rPr>
        <w:t>Перечен</w:t>
      </w:r>
      <w:r w:rsidR="0093105A" w:rsidRPr="00C43EE1">
        <w:rPr>
          <w:sz w:val="28"/>
          <w:szCs w:val="28"/>
        </w:rPr>
        <w:t>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по дисциплине</w:t>
      </w:r>
      <w:r w:rsidRPr="00C43EE1">
        <w:rPr>
          <w:sz w:val="28"/>
          <w:szCs w:val="28"/>
        </w:rPr>
        <w:t>.</w:t>
      </w:r>
    </w:p>
    <w:p w:rsidR="00381398" w:rsidRDefault="002C62DC" w:rsidP="002C62DC">
      <w:pPr>
        <w:tabs>
          <w:tab w:val="left" w:pos="1134"/>
        </w:tabs>
        <w:spacing w:line="360" w:lineRule="auto"/>
        <w:ind w:right="68" w:firstLine="709"/>
        <w:jc w:val="center"/>
        <w:rPr>
          <w:b/>
          <w:sz w:val="28"/>
          <w:szCs w:val="28"/>
        </w:rPr>
      </w:pPr>
      <w:r w:rsidRPr="00097993">
        <w:rPr>
          <w:b/>
          <w:sz w:val="28"/>
          <w:szCs w:val="28"/>
        </w:rPr>
        <w:t>Примеры оценочных</w:t>
      </w:r>
      <w:r w:rsidR="002C2993" w:rsidRPr="00097993">
        <w:rPr>
          <w:b/>
          <w:sz w:val="28"/>
          <w:szCs w:val="28"/>
        </w:rPr>
        <w:t xml:space="preserve"> средств для проверки компетенций, формируемых дисциплиной «</w:t>
      </w:r>
      <w:r w:rsidR="00097993" w:rsidRPr="00097993">
        <w:rPr>
          <w:b/>
          <w:sz w:val="28"/>
          <w:szCs w:val="28"/>
        </w:rPr>
        <w:t>Цифровые технологии в страховании</w:t>
      </w:r>
      <w:r w:rsidR="002C2993" w:rsidRPr="00097993">
        <w:rPr>
          <w:b/>
          <w:sz w:val="28"/>
          <w:szCs w:val="28"/>
        </w:rPr>
        <w:t>»</w:t>
      </w:r>
    </w:p>
    <w:p w:rsidR="00EC0500" w:rsidRPr="00EC0500" w:rsidRDefault="00EC0500" w:rsidP="00EC0500">
      <w:pPr>
        <w:spacing w:line="360" w:lineRule="auto"/>
        <w:jc w:val="both"/>
        <w:rPr>
          <w:i/>
          <w:sz w:val="28"/>
          <w:szCs w:val="28"/>
        </w:rPr>
      </w:pPr>
      <w:r w:rsidRPr="00B60A0F">
        <w:rPr>
          <w:i/>
          <w:sz w:val="28"/>
          <w:szCs w:val="28"/>
        </w:rPr>
        <w:t>Направление подготовки 38.03.01 «Экономика», профиль «Управление финансовыми рисками и страхование» (очная и заочная формы обучения)</w:t>
      </w:r>
    </w:p>
    <w:tbl>
      <w:tblPr>
        <w:tblStyle w:val="af"/>
        <w:tblW w:w="0" w:type="auto"/>
        <w:tblLook w:val="04A0" w:firstRow="1" w:lastRow="0" w:firstColumn="1" w:lastColumn="0" w:noHBand="0" w:noVBand="1"/>
      </w:tblPr>
      <w:tblGrid>
        <w:gridCol w:w="2426"/>
        <w:gridCol w:w="6921"/>
      </w:tblGrid>
      <w:tr w:rsidR="00E328CE" w:rsidRPr="008406FE" w:rsidTr="00CB5E4C">
        <w:tc>
          <w:tcPr>
            <w:tcW w:w="2426" w:type="dxa"/>
          </w:tcPr>
          <w:p w:rsidR="00E328CE" w:rsidRPr="00654588" w:rsidRDefault="00E328CE" w:rsidP="00732C0A">
            <w:pPr>
              <w:spacing w:line="360" w:lineRule="auto"/>
              <w:jc w:val="center"/>
              <w:rPr>
                <w:b/>
                <w:sz w:val="24"/>
                <w:szCs w:val="24"/>
                <w:u w:val="single"/>
              </w:rPr>
            </w:pPr>
            <w:r w:rsidRPr="00654588">
              <w:rPr>
                <w:b/>
                <w:sz w:val="24"/>
                <w:szCs w:val="24"/>
                <w:u w:val="single"/>
              </w:rPr>
              <w:t>Компетенция</w:t>
            </w:r>
          </w:p>
        </w:tc>
        <w:tc>
          <w:tcPr>
            <w:tcW w:w="6921" w:type="dxa"/>
          </w:tcPr>
          <w:p w:rsidR="00E328CE" w:rsidRPr="00654588" w:rsidRDefault="00E328CE" w:rsidP="00732C0A">
            <w:pPr>
              <w:spacing w:line="360" w:lineRule="auto"/>
              <w:jc w:val="center"/>
              <w:rPr>
                <w:b/>
                <w:sz w:val="24"/>
                <w:szCs w:val="24"/>
                <w:u w:val="single"/>
              </w:rPr>
            </w:pPr>
            <w:r w:rsidRPr="00654588">
              <w:rPr>
                <w:b/>
                <w:sz w:val="24"/>
                <w:szCs w:val="24"/>
                <w:u w:val="single"/>
              </w:rPr>
              <w:t>Типовые задания</w:t>
            </w:r>
          </w:p>
        </w:tc>
      </w:tr>
      <w:tr w:rsidR="00CB5E4C" w:rsidRPr="008406FE" w:rsidTr="00CB5E4C">
        <w:tc>
          <w:tcPr>
            <w:tcW w:w="2426" w:type="dxa"/>
          </w:tcPr>
          <w:p w:rsidR="00CB5E4C" w:rsidRPr="00CB5E4C" w:rsidRDefault="00CB5E4C" w:rsidP="00CB5E4C">
            <w:pPr>
              <w:jc w:val="center"/>
              <w:rPr>
                <w:sz w:val="24"/>
                <w:szCs w:val="24"/>
              </w:rPr>
            </w:pPr>
            <w:r w:rsidRPr="00CB5E4C">
              <w:rPr>
                <w:b/>
                <w:sz w:val="24"/>
                <w:szCs w:val="24"/>
                <w:u w:val="single"/>
              </w:rPr>
              <w:t>ПКП-2</w:t>
            </w:r>
            <w:r w:rsidRPr="00CB5E4C">
              <w:rPr>
                <w:sz w:val="24"/>
                <w:szCs w:val="24"/>
              </w:rPr>
              <w:t xml:space="preserve"> - </w:t>
            </w:r>
            <w:r w:rsidR="00D05B30" w:rsidRPr="00D05B30">
              <w:rPr>
                <w:sz w:val="24"/>
                <w:szCs w:val="24"/>
              </w:rPr>
              <w:t>Способность исследовать современное состояние и тенденции развития страхового рынка, выбирать приоритетные направления создания, продаж и использования страховых продуктов; разработки и обеспечения реализации программы страхования</w:t>
            </w:r>
          </w:p>
          <w:p w:rsidR="00CB5E4C" w:rsidRPr="008406FE" w:rsidRDefault="00CB5E4C" w:rsidP="00CB5E4C">
            <w:pPr>
              <w:jc w:val="both"/>
              <w:rPr>
                <w:sz w:val="24"/>
                <w:szCs w:val="24"/>
                <w:highlight w:val="yellow"/>
              </w:rPr>
            </w:pPr>
          </w:p>
        </w:tc>
        <w:tc>
          <w:tcPr>
            <w:tcW w:w="6921" w:type="dxa"/>
          </w:tcPr>
          <w:p w:rsidR="00632359" w:rsidRPr="00654588" w:rsidRDefault="00632359" w:rsidP="00654588">
            <w:pPr>
              <w:pStyle w:val="af0"/>
              <w:numPr>
                <w:ilvl w:val="0"/>
                <w:numId w:val="27"/>
              </w:numPr>
              <w:ind w:left="18" w:firstLine="0"/>
              <w:contextualSpacing/>
              <w:jc w:val="both"/>
              <w:rPr>
                <w:rFonts w:ascii="Times New Roman" w:hAnsi="Times New Roman" w:cs="Times New Roman"/>
                <w:b/>
                <w:sz w:val="24"/>
                <w:szCs w:val="24"/>
                <w:lang w:eastAsia="ru-RU"/>
              </w:rPr>
            </w:pPr>
            <w:r w:rsidRPr="00632359">
              <w:rPr>
                <w:rFonts w:ascii="Times New Roman" w:hAnsi="Times New Roman" w:cs="Times New Roman"/>
                <w:b/>
                <w:sz w:val="24"/>
                <w:szCs w:val="24"/>
                <w:lang w:eastAsia="ru-RU"/>
              </w:rPr>
              <w:t>Оценивает современное состояние и тенденции развития страховых рынков в сопоставлении с уровнем развития национальной экономики и зарубежными страховыми рынками.</w:t>
            </w:r>
          </w:p>
          <w:p w:rsidR="00CB5E4C" w:rsidRPr="00654588" w:rsidRDefault="00CB5E4C" w:rsidP="000F3F13">
            <w:pPr>
              <w:pStyle w:val="af0"/>
              <w:spacing w:after="0" w:line="23" w:lineRule="atLeast"/>
              <w:ind w:left="0"/>
              <w:contextualSpacing/>
              <w:jc w:val="center"/>
              <w:rPr>
                <w:rFonts w:ascii="Times New Roman" w:hAnsi="Times New Roman" w:cs="Times New Roman"/>
                <w:b/>
                <w:sz w:val="24"/>
                <w:szCs w:val="24"/>
                <w:lang w:eastAsia="ru-RU"/>
              </w:rPr>
            </w:pPr>
            <w:r w:rsidRPr="00654588">
              <w:rPr>
                <w:rFonts w:ascii="Times New Roman" w:hAnsi="Times New Roman" w:cs="Times New Roman"/>
                <w:b/>
                <w:sz w:val="24"/>
                <w:szCs w:val="24"/>
                <w:lang w:eastAsia="ru-RU"/>
              </w:rPr>
              <w:t>Задание 1</w:t>
            </w:r>
          </w:p>
          <w:p w:rsidR="00CB5E4C" w:rsidRPr="00D92220" w:rsidRDefault="00CB5E4C" w:rsidP="000F3F13">
            <w:pPr>
              <w:spacing w:line="23" w:lineRule="atLeast"/>
              <w:contextualSpacing/>
              <w:jc w:val="both"/>
              <w:rPr>
                <w:sz w:val="24"/>
                <w:szCs w:val="24"/>
              </w:rPr>
            </w:pPr>
            <w:r w:rsidRPr="00D92220">
              <w:rPr>
                <w:sz w:val="24"/>
                <w:szCs w:val="24"/>
              </w:rPr>
              <w:t>Составьте схему: «Структура рынка цифровых технологий» и выделите элементы этой структуры на основе критериев: степень ограничения конкуренции и механизм функционирования.</w:t>
            </w:r>
          </w:p>
          <w:p w:rsidR="00CB5E4C" w:rsidRPr="00D92220" w:rsidRDefault="00CB5E4C" w:rsidP="000F3F13">
            <w:pPr>
              <w:spacing w:line="23" w:lineRule="atLeast"/>
              <w:jc w:val="center"/>
              <w:rPr>
                <w:b/>
                <w:sz w:val="24"/>
                <w:szCs w:val="24"/>
              </w:rPr>
            </w:pPr>
            <w:r w:rsidRPr="00D92220">
              <w:rPr>
                <w:b/>
                <w:sz w:val="24"/>
                <w:szCs w:val="24"/>
              </w:rPr>
              <w:t>Задание 2</w:t>
            </w:r>
          </w:p>
          <w:p w:rsidR="00CB5E4C" w:rsidRPr="00D92220" w:rsidRDefault="00CB5E4C" w:rsidP="000F3F13">
            <w:pPr>
              <w:pStyle w:val="aff1"/>
              <w:spacing w:line="23" w:lineRule="atLeast"/>
              <w:jc w:val="both"/>
              <w:rPr>
                <w:sz w:val="24"/>
                <w:szCs w:val="24"/>
              </w:rPr>
            </w:pPr>
            <w:r w:rsidRPr="00D92220">
              <w:rPr>
                <w:sz w:val="24"/>
                <w:szCs w:val="24"/>
              </w:rPr>
              <w:t xml:space="preserve">Определите какие факторы влияют на объем и динамику применения цифровых технологий в страховании? </w:t>
            </w:r>
          </w:p>
          <w:p w:rsidR="00CB5E4C" w:rsidRPr="00D92220" w:rsidRDefault="00CB5E4C" w:rsidP="00CB5E4C">
            <w:pPr>
              <w:pStyle w:val="aff1"/>
              <w:spacing w:line="276" w:lineRule="auto"/>
              <w:jc w:val="both"/>
              <w:rPr>
                <w:b/>
                <w:sz w:val="24"/>
                <w:szCs w:val="24"/>
              </w:rPr>
            </w:pPr>
          </w:p>
          <w:p w:rsidR="00D05B30" w:rsidRPr="00D05B30" w:rsidRDefault="00CB5E4C" w:rsidP="00D05B30">
            <w:pPr>
              <w:pStyle w:val="aff1"/>
              <w:spacing w:line="276" w:lineRule="auto"/>
              <w:jc w:val="both"/>
              <w:rPr>
                <w:b/>
                <w:sz w:val="24"/>
                <w:szCs w:val="24"/>
              </w:rPr>
            </w:pPr>
            <w:r w:rsidRPr="00D92220">
              <w:rPr>
                <w:b/>
                <w:sz w:val="24"/>
                <w:szCs w:val="24"/>
              </w:rPr>
              <w:t>2.</w:t>
            </w:r>
            <w:r w:rsidRPr="00D92220">
              <w:rPr>
                <w:sz w:val="24"/>
                <w:szCs w:val="24"/>
              </w:rPr>
              <w:t xml:space="preserve"> </w:t>
            </w:r>
            <w:r w:rsidR="00D05B30" w:rsidRPr="00D05B30">
              <w:rPr>
                <w:b/>
                <w:sz w:val="24"/>
                <w:szCs w:val="24"/>
              </w:rPr>
              <w:t>Разрабатывает, осваивает и внедряет программы продаж и использования страховых продуктов.</w:t>
            </w:r>
          </w:p>
          <w:p w:rsidR="00D05B30" w:rsidRPr="00D05B30" w:rsidRDefault="00D05B30" w:rsidP="00D05B30">
            <w:pPr>
              <w:pStyle w:val="aff1"/>
              <w:spacing w:line="276" w:lineRule="auto"/>
              <w:jc w:val="center"/>
              <w:rPr>
                <w:b/>
                <w:sz w:val="24"/>
                <w:szCs w:val="24"/>
              </w:rPr>
            </w:pPr>
            <w:r w:rsidRPr="00D05B30">
              <w:rPr>
                <w:b/>
                <w:sz w:val="24"/>
                <w:szCs w:val="24"/>
              </w:rPr>
              <w:t>Задача 1</w:t>
            </w:r>
          </w:p>
          <w:p w:rsidR="00D05B30" w:rsidRPr="00D05B30" w:rsidRDefault="00D05B30" w:rsidP="00D05B30">
            <w:pPr>
              <w:pStyle w:val="aff1"/>
              <w:spacing w:line="276" w:lineRule="auto"/>
              <w:jc w:val="both"/>
              <w:rPr>
                <w:sz w:val="24"/>
                <w:szCs w:val="24"/>
              </w:rPr>
            </w:pPr>
            <w:r w:rsidRPr="00D05B30">
              <w:rPr>
                <w:sz w:val="24"/>
                <w:szCs w:val="24"/>
              </w:rPr>
              <w:t>Провести анализ программ ДМС 2-х страховых компаний. Сделать выводы и предложить свою программу ДМС.</w:t>
            </w:r>
          </w:p>
          <w:p w:rsidR="00D05B30" w:rsidRPr="00D05B30" w:rsidRDefault="00D05B30" w:rsidP="00D05B30">
            <w:pPr>
              <w:pStyle w:val="aff1"/>
              <w:spacing w:line="276" w:lineRule="auto"/>
              <w:jc w:val="center"/>
              <w:rPr>
                <w:b/>
                <w:sz w:val="24"/>
                <w:szCs w:val="24"/>
              </w:rPr>
            </w:pPr>
            <w:r w:rsidRPr="00D05B30">
              <w:rPr>
                <w:b/>
                <w:sz w:val="24"/>
                <w:szCs w:val="24"/>
              </w:rPr>
              <w:t>Задача 2</w:t>
            </w:r>
          </w:p>
          <w:p w:rsidR="00D05B30" w:rsidRPr="00D05B30" w:rsidRDefault="00D05B30" w:rsidP="00D05B30">
            <w:pPr>
              <w:pStyle w:val="aff1"/>
              <w:spacing w:line="276" w:lineRule="auto"/>
              <w:jc w:val="both"/>
              <w:rPr>
                <w:sz w:val="24"/>
                <w:szCs w:val="24"/>
              </w:rPr>
            </w:pPr>
            <w:r w:rsidRPr="00D05B30">
              <w:rPr>
                <w:sz w:val="24"/>
                <w:szCs w:val="24"/>
              </w:rPr>
              <w:t xml:space="preserve">На основе анализа конкретной страховой компании, предложите несколько страховых продуктов, которые, на Ваш </w:t>
            </w:r>
            <w:r w:rsidR="002162B7" w:rsidRPr="00D05B30">
              <w:rPr>
                <w:sz w:val="24"/>
                <w:szCs w:val="24"/>
              </w:rPr>
              <w:t>взгляд, улучшат</w:t>
            </w:r>
            <w:r w:rsidRPr="00D05B30">
              <w:rPr>
                <w:sz w:val="24"/>
                <w:szCs w:val="24"/>
              </w:rPr>
              <w:t xml:space="preserve"> позиции организации на </w:t>
            </w:r>
            <w:r w:rsidR="002162B7" w:rsidRPr="00D05B30">
              <w:rPr>
                <w:sz w:val="24"/>
                <w:szCs w:val="24"/>
              </w:rPr>
              <w:t>страховом рынке</w:t>
            </w:r>
            <w:r w:rsidRPr="00D05B30">
              <w:rPr>
                <w:sz w:val="24"/>
                <w:szCs w:val="24"/>
              </w:rPr>
              <w:t xml:space="preserve"> России. </w:t>
            </w:r>
          </w:p>
          <w:p w:rsidR="00CB5E4C" w:rsidRPr="00D92220" w:rsidRDefault="00D05B30" w:rsidP="00D05B30">
            <w:pPr>
              <w:pStyle w:val="aff1"/>
              <w:spacing w:line="276" w:lineRule="auto"/>
              <w:jc w:val="both"/>
              <w:rPr>
                <w:b/>
                <w:sz w:val="24"/>
                <w:szCs w:val="24"/>
              </w:rPr>
            </w:pPr>
            <w:r w:rsidRPr="00D05B30">
              <w:rPr>
                <w:b/>
                <w:sz w:val="24"/>
                <w:szCs w:val="24"/>
              </w:rPr>
              <w:t>3. Определяет формы и методы контроля реализации программы страхования.</w:t>
            </w:r>
          </w:p>
          <w:p w:rsidR="00CB5E4C" w:rsidRPr="00A27361" w:rsidRDefault="00CB5E4C" w:rsidP="00CB5E4C">
            <w:pPr>
              <w:spacing w:line="276" w:lineRule="auto"/>
              <w:jc w:val="center"/>
              <w:rPr>
                <w:b/>
                <w:sz w:val="24"/>
                <w:szCs w:val="24"/>
              </w:rPr>
            </w:pPr>
            <w:r w:rsidRPr="00A27361">
              <w:rPr>
                <w:b/>
                <w:sz w:val="24"/>
                <w:szCs w:val="24"/>
              </w:rPr>
              <w:t>Задание 1</w:t>
            </w:r>
          </w:p>
          <w:p w:rsidR="00D05B30" w:rsidRPr="00BF3E6B" w:rsidRDefault="00D05B30" w:rsidP="00D05B30">
            <w:pPr>
              <w:spacing w:line="276" w:lineRule="auto"/>
              <w:jc w:val="both"/>
              <w:rPr>
                <w:sz w:val="24"/>
                <w:szCs w:val="24"/>
              </w:rPr>
            </w:pPr>
            <w:r w:rsidRPr="00D05B30">
              <w:rPr>
                <w:sz w:val="24"/>
                <w:szCs w:val="24"/>
              </w:rPr>
              <w:t xml:space="preserve">Провести анализ сайтов 5-ти российских страховых компаний на соответствие требованиям Базовым стандартов ВСС. </w:t>
            </w:r>
            <w:r>
              <w:rPr>
                <w:sz w:val="24"/>
                <w:szCs w:val="24"/>
              </w:rPr>
              <w:t xml:space="preserve">Сделать </w:t>
            </w:r>
            <w:r>
              <w:rPr>
                <w:sz w:val="24"/>
                <w:szCs w:val="24"/>
              </w:rPr>
              <w:lastRenderedPageBreak/>
              <w:t xml:space="preserve">выводы и предложить мероприятия по совершенствованию сайта исследуемых страховых </w:t>
            </w:r>
            <w:r w:rsidRPr="00BF3E6B">
              <w:rPr>
                <w:sz w:val="24"/>
                <w:szCs w:val="24"/>
              </w:rPr>
              <w:t>компаний.</w:t>
            </w:r>
          </w:p>
          <w:p w:rsidR="00CB5E4C" w:rsidRPr="00BF3E6B" w:rsidRDefault="00CB5E4C" w:rsidP="00CB5E4C">
            <w:pPr>
              <w:spacing w:line="276" w:lineRule="auto"/>
              <w:jc w:val="center"/>
              <w:rPr>
                <w:b/>
                <w:sz w:val="24"/>
                <w:szCs w:val="24"/>
              </w:rPr>
            </w:pPr>
            <w:r w:rsidRPr="00BF3E6B">
              <w:rPr>
                <w:b/>
                <w:sz w:val="24"/>
                <w:szCs w:val="24"/>
              </w:rPr>
              <w:t>Задание 2</w:t>
            </w:r>
          </w:p>
          <w:p w:rsidR="00D05B30" w:rsidRPr="002162B7" w:rsidRDefault="002162B7" w:rsidP="002162B7">
            <w:pPr>
              <w:spacing w:line="276" w:lineRule="auto"/>
              <w:jc w:val="both"/>
              <w:rPr>
                <w:sz w:val="24"/>
                <w:szCs w:val="24"/>
              </w:rPr>
            </w:pPr>
            <w:r w:rsidRPr="00BF3E6B">
              <w:rPr>
                <w:sz w:val="24"/>
                <w:szCs w:val="24"/>
              </w:rPr>
              <w:t>На примере конкретной страховой компании привести пример контроля руководством одной из реализуемых</w:t>
            </w:r>
            <w:r w:rsidRPr="002162B7">
              <w:rPr>
                <w:sz w:val="24"/>
                <w:szCs w:val="24"/>
              </w:rPr>
              <w:t xml:space="preserve"> программ страхования. </w:t>
            </w:r>
          </w:p>
          <w:p w:rsidR="00CB5E4C" w:rsidRPr="00D92220" w:rsidRDefault="00CB5E4C" w:rsidP="00CB5E4C">
            <w:pPr>
              <w:spacing w:line="276" w:lineRule="auto"/>
              <w:jc w:val="both"/>
              <w:rPr>
                <w:sz w:val="24"/>
                <w:szCs w:val="24"/>
              </w:rPr>
            </w:pPr>
          </w:p>
        </w:tc>
      </w:tr>
      <w:tr w:rsidR="00E328CE" w:rsidRPr="008406FE" w:rsidTr="00DC2331">
        <w:tc>
          <w:tcPr>
            <w:tcW w:w="2426" w:type="dxa"/>
          </w:tcPr>
          <w:p w:rsidR="00CB5E4C" w:rsidRPr="00CB5E4C" w:rsidRDefault="00CB5E4C" w:rsidP="00CB5E4C">
            <w:pPr>
              <w:jc w:val="center"/>
              <w:rPr>
                <w:b/>
                <w:sz w:val="24"/>
                <w:szCs w:val="24"/>
                <w:u w:val="single"/>
              </w:rPr>
            </w:pPr>
          </w:p>
          <w:p w:rsidR="00E328CE" w:rsidRDefault="001E2A68" w:rsidP="00583DB6">
            <w:pPr>
              <w:jc w:val="center"/>
              <w:rPr>
                <w:b/>
                <w:sz w:val="24"/>
                <w:szCs w:val="24"/>
                <w:u w:val="single"/>
              </w:rPr>
            </w:pPr>
            <w:r>
              <w:rPr>
                <w:b/>
                <w:sz w:val="24"/>
                <w:szCs w:val="24"/>
                <w:u w:val="single"/>
              </w:rPr>
              <w:t>ПКП-4</w:t>
            </w:r>
            <w:r w:rsidR="00583DB6">
              <w:rPr>
                <w:b/>
                <w:sz w:val="24"/>
                <w:szCs w:val="24"/>
                <w:u w:val="single"/>
              </w:rPr>
              <w:t>-</w:t>
            </w:r>
          </w:p>
          <w:p w:rsidR="001E2A68" w:rsidRDefault="001E2A68" w:rsidP="00583DB6">
            <w:pPr>
              <w:tabs>
                <w:tab w:val="left" w:pos="540"/>
              </w:tabs>
              <w:contextualSpacing/>
              <w:jc w:val="center"/>
              <w:rPr>
                <w:sz w:val="24"/>
                <w:szCs w:val="24"/>
              </w:rPr>
            </w:pPr>
            <w:r>
              <w:rPr>
                <w:sz w:val="24"/>
                <w:szCs w:val="24"/>
              </w:rPr>
              <w:t xml:space="preserve">Способность оценивать риски с использованием математических методов, статистических баз данных, методов экспертных оценок и реализовывать политику управления рисками предприятий и организаций, политику </w:t>
            </w:r>
            <w:proofErr w:type="spellStart"/>
            <w:r>
              <w:rPr>
                <w:sz w:val="24"/>
                <w:szCs w:val="24"/>
              </w:rPr>
              <w:t>андеррайтинга</w:t>
            </w:r>
            <w:proofErr w:type="spellEnd"/>
            <w:r>
              <w:rPr>
                <w:sz w:val="24"/>
                <w:szCs w:val="24"/>
              </w:rPr>
              <w:t xml:space="preserve"> страховой организации</w:t>
            </w:r>
          </w:p>
          <w:p w:rsidR="001E2A68" w:rsidRDefault="001E2A68" w:rsidP="001E2A68">
            <w:pPr>
              <w:tabs>
                <w:tab w:val="left" w:pos="540"/>
              </w:tabs>
              <w:contextualSpacing/>
              <w:rPr>
                <w:sz w:val="24"/>
                <w:szCs w:val="24"/>
              </w:rPr>
            </w:pPr>
          </w:p>
          <w:p w:rsidR="001E2A68" w:rsidRPr="008406FE" w:rsidRDefault="001E2A68" w:rsidP="00CB5E4C">
            <w:pPr>
              <w:jc w:val="both"/>
              <w:rPr>
                <w:sz w:val="24"/>
                <w:szCs w:val="24"/>
                <w:highlight w:val="yellow"/>
              </w:rPr>
            </w:pPr>
          </w:p>
        </w:tc>
        <w:tc>
          <w:tcPr>
            <w:tcW w:w="6921" w:type="dxa"/>
            <w:shd w:val="clear" w:color="auto" w:fill="auto"/>
          </w:tcPr>
          <w:p w:rsidR="00F02D50" w:rsidRPr="00C70433" w:rsidRDefault="004304F3" w:rsidP="00F02D50">
            <w:pPr>
              <w:jc w:val="both"/>
              <w:rPr>
                <w:b/>
                <w:sz w:val="24"/>
                <w:szCs w:val="24"/>
                <w:u w:color="000000"/>
              </w:rPr>
            </w:pPr>
            <w:r w:rsidRPr="00C70433">
              <w:rPr>
                <w:b/>
                <w:sz w:val="24"/>
                <w:szCs w:val="24"/>
                <w:u w:color="000000"/>
              </w:rPr>
              <w:t xml:space="preserve">1. </w:t>
            </w:r>
            <w:r w:rsidR="00F02D50" w:rsidRPr="00C70433">
              <w:rPr>
                <w:b/>
                <w:sz w:val="24"/>
                <w:szCs w:val="24"/>
                <w:u w:color="000000"/>
              </w:rPr>
              <w:t>Формирует и внедряет системы оценки рисками, основанные на математических методах, сборе и анализе статистических баз данных.</w:t>
            </w:r>
          </w:p>
          <w:p w:rsidR="00F02D50" w:rsidRPr="00C70433" w:rsidRDefault="00F02D50" w:rsidP="00F02D50">
            <w:pPr>
              <w:jc w:val="center"/>
              <w:rPr>
                <w:b/>
                <w:sz w:val="24"/>
                <w:szCs w:val="24"/>
              </w:rPr>
            </w:pPr>
            <w:r w:rsidRPr="00C70433">
              <w:rPr>
                <w:b/>
                <w:sz w:val="24"/>
                <w:szCs w:val="24"/>
              </w:rPr>
              <w:t>Задание 1</w:t>
            </w:r>
          </w:p>
          <w:p w:rsidR="00F02D50" w:rsidRPr="00C70433" w:rsidRDefault="00F02D50" w:rsidP="00F02D50">
            <w:pPr>
              <w:jc w:val="both"/>
              <w:rPr>
                <w:sz w:val="24"/>
                <w:szCs w:val="24"/>
              </w:rPr>
            </w:pPr>
            <w:r w:rsidRPr="00C70433">
              <w:rPr>
                <w:sz w:val="24"/>
                <w:szCs w:val="24"/>
              </w:rPr>
              <w:t xml:space="preserve">Провести анализ методики </w:t>
            </w:r>
            <w:proofErr w:type="spellStart"/>
            <w:r w:rsidRPr="00C70433">
              <w:rPr>
                <w:sz w:val="24"/>
                <w:szCs w:val="24"/>
              </w:rPr>
              <w:t>digital</w:t>
            </w:r>
            <w:proofErr w:type="spellEnd"/>
            <w:r w:rsidRPr="00C70433">
              <w:rPr>
                <w:sz w:val="24"/>
                <w:szCs w:val="24"/>
              </w:rPr>
              <w:t>-оценки страховых рисков на примере российских или зарубежных страховых организаций.</w:t>
            </w:r>
          </w:p>
          <w:p w:rsidR="00F02D50" w:rsidRPr="00C70433" w:rsidRDefault="00F02D50" w:rsidP="00F02D50">
            <w:pPr>
              <w:jc w:val="center"/>
              <w:rPr>
                <w:b/>
                <w:sz w:val="24"/>
                <w:szCs w:val="24"/>
              </w:rPr>
            </w:pPr>
            <w:r w:rsidRPr="00C70433">
              <w:rPr>
                <w:b/>
                <w:sz w:val="24"/>
                <w:szCs w:val="24"/>
              </w:rPr>
              <w:t>Задание 2</w:t>
            </w:r>
          </w:p>
          <w:p w:rsidR="00F02D50" w:rsidRPr="00C70433" w:rsidRDefault="00F02D50" w:rsidP="00F02D50">
            <w:pPr>
              <w:spacing w:line="276" w:lineRule="auto"/>
              <w:jc w:val="both"/>
              <w:rPr>
                <w:sz w:val="24"/>
                <w:szCs w:val="24"/>
              </w:rPr>
            </w:pPr>
            <w:r w:rsidRPr="00C70433">
              <w:rPr>
                <w:sz w:val="24"/>
                <w:szCs w:val="24"/>
              </w:rPr>
              <w:t>На основе анализа данных о существующих рисках в киберпространстве, перечислите методы управления рисками в страховой компании при использовании цифровых технологий?</w:t>
            </w:r>
          </w:p>
          <w:p w:rsidR="004304F3" w:rsidRPr="00C70433" w:rsidRDefault="004304F3" w:rsidP="00F02D50">
            <w:pPr>
              <w:jc w:val="both"/>
              <w:rPr>
                <w:b/>
                <w:sz w:val="24"/>
                <w:szCs w:val="24"/>
                <w:u w:color="000000"/>
              </w:rPr>
            </w:pPr>
          </w:p>
          <w:p w:rsidR="00F02D50" w:rsidRPr="00C70433" w:rsidRDefault="00F02D50" w:rsidP="00F02D50">
            <w:pPr>
              <w:pStyle w:val="aff1"/>
              <w:numPr>
                <w:ilvl w:val="0"/>
                <w:numId w:val="27"/>
              </w:numPr>
              <w:spacing w:line="23" w:lineRule="atLeast"/>
              <w:ind w:left="18" w:firstLine="0"/>
              <w:jc w:val="both"/>
              <w:rPr>
                <w:sz w:val="24"/>
                <w:szCs w:val="24"/>
              </w:rPr>
            </w:pPr>
            <w:r w:rsidRPr="00C70433">
              <w:rPr>
                <w:b/>
                <w:sz w:val="24"/>
                <w:szCs w:val="24"/>
                <w:u w:color="000000"/>
              </w:rPr>
              <w:t>Вырабатывает управленческие решения по эффективному формированию и использованию экспертных оценок рисков.</w:t>
            </w:r>
          </w:p>
          <w:p w:rsidR="00F02D50" w:rsidRPr="00C70433" w:rsidRDefault="00F02D50" w:rsidP="00F02D50">
            <w:pPr>
              <w:jc w:val="center"/>
              <w:rPr>
                <w:b/>
                <w:sz w:val="24"/>
                <w:szCs w:val="24"/>
              </w:rPr>
            </w:pPr>
            <w:r w:rsidRPr="00C70433">
              <w:rPr>
                <w:b/>
                <w:sz w:val="24"/>
                <w:szCs w:val="24"/>
              </w:rPr>
              <w:t>Задание 1</w:t>
            </w:r>
          </w:p>
          <w:p w:rsidR="00F02D50" w:rsidRPr="00C70433" w:rsidRDefault="00F02D50" w:rsidP="00F02D50">
            <w:pPr>
              <w:spacing w:line="23" w:lineRule="atLeast"/>
              <w:jc w:val="both"/>
              <w:rPr>
                <w:sz w:val="24"/>
                <w:szCs w:val="24"/>
              </w:rPr>
            </w:pPr>
            <w:r w:rsidRPr="00C70433">
              <w:rPr>
                <w:sz w:val="24"/>
                <w:szCs w:val="24"/>
              </w:rPr>
              <w:t>Составьте схему: «Структура рынка цифровых технологий» и выделите элементы этой структуры на основе критериев: степень ограничения конкуренции, механизм функционирования. Опишите роль цифровых технологий в оценке рисков.</w:t>
            </w:r>
          </w:p>
          <w:p w:rsidR="00F02D50" w:rsidRPr="00C70433" w:rsidRDefault="00F02D50" w:rsidP="00F02D50">
            <w:pPr>
              <w:spacing w:line="23" w:lineRule="atLeast"/>
              <w:jc w:val="center"/>
              <w:rPr>
                <w:b/>
                <w:sz w:val="24"/>
                <w:szCs w:val="24"/>
              </w:rPr>
            </w:pPr>
            <w:r w:rsidRPr="00C70433">
              <w:rPr>
                <w:b/>
                <w:sz w:val="24"/>
                <w:szCs w:val="24"/>
              </w:rPr>
              <w:t>Задание 2</w:t>
            </w:r>
          </w:p>
          <w:p w:rsidR="00F02D50" w:rsidRPr="00C70433" w:rsidRDefault="00F02D50" w:rsidP="00F02D50">
            <w:pPr>
              <w:pStyle w:val="aff1"/>
              <w:spacing w:line="23" w:lineRule="atLeast"/>
              <w:jc w:val="both"/>
              <w:rPr>
                <w:sz w:val="24"/>
                <w:szCs w:val="24"/>
              </w:rPr>
            </w:pPr>
            <w:r w:rsidRPr="00C70433">
              <w:rPr>
                <w:sz w:val="24"/>
                <w:szCs w:val="24"/>
              </w:rPr>
              <w:t xml:space="preserve">Определите какие факторы влияют на объем и динамику применения цифровых технологий в страховании? </w:t>
            </w:r>
          </w:p>
          <w:p w:rsidR="00F02D50" w:rsidRPr="00C70433" w:rsidRDefault="00F02D50" w:rsidP="00F02D50">
            <w:pPr>
              <w:pStyle w:val="aff1"/>
              <w:spacing w:line="23" w:lineRule="atLeast"/>
              <w:ind w:left="378"/>
              <w:jc w:val="both"/>
              <w:rPr>
                <w:b/>
                <w:sz w:val="24"/>
                <w:szCs w:val="24"/>
                <w:u w:color="000000"/>
              </w:rPr>
            </w:pPr>
          </w:p>
          <w:p w:rsidR="00F02D50" w:rsidRPr="00C70433" w:rsidRDefault="00F02D50" w:rsidP="00F02D50">
            <w:pPr>
              <w:pStyle w:val="af0"/>
              <w:numPr>
                <w:ilvl w:val="0"/>
                <w:numId w:val="27"/>
              </w:numPr>
              <w:ind w:left="18" w:firstLine="0"/>
              <w:jc w:val="both"/>
              <w:rPr>
                <w:rFonts w:ascii="Times New Roman" w:hAnsi="Times New Roman" w:cs="Times New Roman"/>
                <w:b/>
                <w:sz w:val="24"/>
                <w:szCs w:val="24"/>
                <w:u w:color="000000"/>
                <w:lang w:eastAsia="ru-RU"/>
              </w:rPr>
            </w:pPr>
            <w:r w:rsidRPr="00C70433">
              <w:rPr>
                <w:rFonts w:ascii="Times New Roman" w:hAnsi="Times New Roman" w:cs="Times New Roman"/>
                <w:b/>
                <w:sz w:val="24"/>
                <w:szCs w:val="24"/>
                <w:u w:color="000000"/>
                <w:lang w:eastAsia="ru-RU"/>
              </w:rPr>
              <w:t>Разрабатывает, осваивает и внедряет программы управления рисками предприятий и организаций.</w:t>
            </w:r>
          </w:p>
          <w:p w:rsidR="00F02D50" w:rsidRPr="00C70433" w:rsidRDefault="00F02D50" w:rsidP="00F02D50">
            <w:pPr>
              <w:pStyle w:val="aff1"/>
              <w:spacing w:line="23" w:lineRule="atLeast"/>
              <w:jc w:val="center"/>
              <w:rPr>
                <w:b/>
                <w:sz w:val="24"/>
                <w:szCs w:val="24"/>
              </w:rPr>
            </w:pPr>
            <w:r w:rsidRPr="00C70433">
              <w:rPr>
                <w:b/>
                <w:sz w:val="24"/>
                <w:szCs w:val="24"/>
              </w:rPr>
              <w:t>Задание 1</w:t>
            </w:r>
          </w:p>
          <w:p w:rsidR="00F02D50" w:rsidRPr="00C70433" w:rsidRDefault="00F02D50" w:rsidP="00F02D50">
            <w:pPr>
              <w:pStyle w:val="aff1"/>
              <w:spacing w:line="23" w:lineRule="atLeast"/>
              <w:jc w:val="both"/>
              <w:rPr>
                <w:sz w:val="24"/>
                <w:szCs w:val="24"/>
              </w:rPr>
            </w:pPr>
            <w:r w:rsidRPr="00C70433">
              <w:rPr>
                <w:sz w:val="24"/>
                <w:szCs w:val="24"/>
              </w:rPr>
              <w:t>На основе анализа статистических данных дайте характеристику уровня и динамики развития цифровых технологий в Российской Федерации. Какие меры государственной политики развития цифровых технологий вы считаете наиболее эффективными?</w:t>
            </w:r>
          </w:p>
          <w:p w:rsidR="00F02D50" w:rsidRPr="00C70433" w:rsidRDefault="00F02D50" w:rsidP="00F02D50">
            <w:pPr>
              <w:pStyle w:val="aff1"/>
              <w:spacing w:line="23" w:lineRule="atLeast"/>
              <w:jc w:val="center"/>
              <w:rPr>
                <w:sz w:val="24"/>
                <w:szCs w:val="24"/>
              </w:rPr>
            </w:pPr>
            <w:r w:rsidRPr="00C70433">
              <w:rPr>
                <w:b/>
                <w:sz w:val="24"/>
                <w:szCs w:val="24"/>
              </w:rPr>
              <w:t>Задание</w:t>
            </w:r>
            <w:r w:rsidRPr="00C70433">
              <w:rPr>
                <w:sz w:val="24"/>
                <w:szCs w:val="24"/>
              </w:rPr>
              <w:t xml:space="preserve"> 2</w:t>
            </w:r>
          </w:p>
          <w:p w:rsidR="00F02D50" w:rsidRPr="00C70433" w:rsidRDefault="00F02D50" w:rsidP="00F02D50">
            <w:pPr>
              <w:pStyle w:val="aff1"/>
              <w:spacing w:line="23" w:lineRule="atLeast"/>
              <w:jc w:val="both"/>
              <w:rPr>
                <w:sz w:val="24"/>
                <w:szCs w:val="24"/>
              </w:rPr>
            </w:pPr>
            <w:r w:rsidRPr="00C70433">
              <w:rPr>
                <w:sz w:val="24"/>
                <w:szCs w:val="24"/>
              </w:rPr>
              <w:t>На примере российской страховой организации опишите программу управления рисками предприятий и организаций. Выявите недочеты и предложите свои рекомендации по ее доработке.</w:t>
            </w:r>
          </w:p>
          <w:p w:rsidR="00F02D50" w:rsidRPr="00C70433" w:rsidRDefault="00F02D50" w:rsidP="00F02D50">
            <w:pPr>
              <w:pStyle w:val="aff1"/>
              <w:spacing w:line="23" w:lineRule="atLeast"/>
              <w:jc w:val="both"/>
              <w:rPr>
                <w:sz w:val="24"/>
                <w:szCs w:val="24"/>
              </w:rPr>
            </w:pPr>
          </w:p>
          <w:p w:rsidR="00F02D50" w:rsidRPr="00C70433" w:rsidRDefault="00F02D50" w:rsidP="00F02D50">
            <w:pPr>
              <w:jc w:val="both"/>
              <w:rPr>
                <w:b/>
                <w:sz w:val="24"/>
                <w:szCs w:val="24"/>
                <w:u w:color="000000"/>
              </w:rPr>
            </w:pPr>
            <w:r w:rsidRPr="00C70433">
              <w:rPr>
                <w:b/>
                <w:sz w:val="24"/>
                <w:szCs w:val="24"/>
                <w:u w:color="000000"/>
              </w:rPr>
              <w:t xml:space="preserve">4. Формирует и реализует политику </w:t>
            </w:r>
            <w:proofErr w:type="spellStart"/>
            <w:r w:rsidRPr="00C70433">
              <w:rPr>
                <w:b/>
                <w:sz w:val="24"/>
                <w:szCs w:val="24"/>
                <w:u w:color="000000"/>
              </w:rPr>
              <w:t>андеррайтинга</w:t>
            </w:r>
            <w:proofErr w:type="spellEnd"/>
            <w:r w:rsidRPr="00C70433">
              <w:rPr>
                <w:b/>
                <w:sz w:val="24"/>
                <w:szCs w:val="24"/>
                <w:u w:color="000000"/>
              </w:rPr>
              <w:t xml:space="preserve"> страховой организации.</w:t>
            </w:r>
          </w:p>
          <w:p w:rsidR="00743CE3" w:rsidRPr="00C70433" w:rsidRDefault="00743CE3" w:rsidP="004A1F43">
            <w:pPr>
              <w:pStyle w:val="aff1"/>
              <w:spacing w:line="23" w:lineRule="atLeast"/>
              <w:jc w:val="both"/>
              <w:rPr>
                <w:b/>
                <w:sz w:val="24"/>
                <w:szCs w:val="24"/>
              </w:rPr>
            </w:pPr>
          </w:p>
          <w:p w:rsidR="00743CE3" w:rsidRPr="00C70433" w:rsidRDefault="00743CE3" w:rsidP="004A1F43">
            <w:pPr>
              <w:pStyle w:val="af0"/>
              <w:tabs>
                <w:tab w:val="left" w:pos="301"/>
              </w:tabs>
              <w:spacing w:after="0" w:line="23" w:lineRule="atLeast"/>
              <w:ind w:left="0"/>
              <w:jc w:val="center"/>
              <w:rPr>
                <w:rFonts w:ascii="Times New Roman" w:hAnsi="Times New Roman" w:cs="Times New Roman"/>
                <w:b/>
                <w:sz w:val="24"/>
                <w:szCs w:val="24"/>
                <w:u w:color="000000"/>
                <w:lang w:eastAsia="ru-RU"/>
              </w:rPr>
            </w:pPr>
            <w:r w:rsidRPr="00C70433">
              <w:rPr>
                <w:rFonts w:ascii="Times New Roman" w:hAnsi="Times New Roman" w:cs="Times New Roman"/>
                <w:b/>
                <w:sz w:val="24"/>
                <w:szCs w:val="24"/>
                <w:u w:color="000000"/>
                <w:lang w:eastAsia="ru-RU"/>
              </w:rPr>
              <w:t>Задание 1</w:t>
            </w:r>
          </w:p>
          <w:p w:rsidR="00743CE3" w:rsidRPr="00C70433" w:rsidRDefault="00F02D50" w:rsidP="004A1F43">
            <w:pPr>
              <w:spacing w:line="23" w:lineRule="atLeast"/>
              <w:jc w:val="both"/>
              <w:rPr>
                <w:sz w:val="24"/>
                <w:szCs w:val="24"/>
              </w:rPr>
            </w:pPr>
            <w:r w:rsidRPr="00C70433">
              <w:rPr>
                <w:sz w:val="24"/>
                <w:szCs w:val="24"/>
              </w:rPr>
              <w:t>П</w:t>
            </w:r>
            <w:r w:rsidR="00743CE3" w:rsidRPr="00C70433">
              <w:rPr>
                <w:sz w:val="24"/>
                <w:szCs w:val="24"/>
              </w:rPr>
              <w:t xml:space="preserve">еречислите методы управления рисками в страховой компании </w:t>
            </w:r>
            <w:r w:rsidRPr="00C70433">
              <w:rPr>
                <w:sz w:val="24"/>
                <w:szCs w:val="24"/>
              </w:rPr>
              <w:t xml:space="preserve">и опишите роль </w:t>
            </w:r>
            <w:r w:rsidR="00743CE3" w:rsidRPr="00C70433">
              <w:rPr>
                <w:sz w:val="24"/>
                <w:szCs w:val="24"/>
              </w:rPr>
              <w:t>использовани</w:t>
            </w:r>
            <w:r w:rsidRPr="00C70433">
              <w:rPr>
                <w:sz w:val="24"/>
                <w:szCs w:val="24"/>
              </w:rPr>
              <w:t>я</w:t>
            </w:r>
            <w:r w:rsidR="00743CE3" w:rsidRPr="00C70433">
              <w:rPr>
                <w:sz w:val="24"/>
                <w:szCs w:val="24"/>
              </w:rPr>
              <w:t xml:space="preserve"> цифровых технологий</w:t>
            </w:r>
            <w:r w:rsidRPr="00C70433">
              <w:rPr>
                <w:sz w:val="24"/>
                <w:szCs w:val="24"/>
              </w:rPr>
              <w:t xml:space="preserve"> при оценке </w:t>
            </w:r>
            <w:r w:rsidRPr="00C70433">
              <w:rPr>
                <w:sz w:val="24"/>
                <w:szCs w:val="24"/>
              </w:rPr>
              <w:lastRenderedPageBreak/>
              <w:t>риска страхователя</w:t>
            </w:r>
            <w:r w:rsidR="00743CE3" w:rsidRPr="00C70433">
              <w:rPr>
                <w:sz w:val="24"/>
                <w:szCs w:val="24"/>
              </w:rPr>
              <w:t>?</w:t>
            </w:r>
          </w:p>
          <w:p w:rsidR="00743CE3" w:rsidRPr="00C70433" w:rsidRDefault="00743CE3" w:rsidP="004A1F43">
            <w:pPr>
              <w:spacing w:line="23" w:lineRule="atLeast"/>
              <w:jc w:val="center"/>
              <w:rPr>
                <w:b/>
                <w:sz w:val="24"/>
                <w:szCs w:val="24"/>
              </w:rPr>
            </w:pPr>
            <w:r w:rsidRPr="00C70433">
              <w:rPr>
                <w:b/>
                <w:sz w:val="24"/>
                <w:szCs w:val="24"/>
              </w:rPr>
              <w:t>Задание 2</w:t>
            </w:r>
          </w:p>
          <w:p w:rsidR="00DC2331" w:rsidRPr="00C70433" w:rsidRDefault="00DC2331" w:rsidP="004A1F43">
            <w:pPr>
              <w:spacing w:line="23" w:lineRule="atLeast"/>
              <w:jc w:val="both"/>
              <w:rPr>
                <w:sz w:val="24"/>
                <w:szCs w:val="24"/>
              </w:rPr>
            </w:pPr>
            <w:r w:rsidRPr="00C70433">
              <w:rPr>
                <w:sz w:val="24"/>
                <w:szCs w:val="24"/>
              </w:rPr>
              <w:t xml:space="preserve">Необходимо разработать </w:t>
            </w:r>
            <w:proofErr w:type="spellStart"/>
            <w:r w:rsidRPr="00C70433">
              <w:rPr>
                <w:sz w:val="24"/>
                <w:szCs w:val="24"/>
              </w:rPr>
              <w:t>андеррайтинговую</w:t>
            </w:r>
            <w:proofErr w:type="spellEnd"/>
            <w:r w:rsidRPr="00C70433">
              <w:rPr>
                <w:sz w:val="24"/>
                <w:szCs w:val="24"/>
              </w:rPr>
              <w:t xml:space="preserve"> политику страховой организации для комплексного ипотечного страхования, основываясь на следующих критериях:</w:t>
            </w:r>
          </w:p>
          <w:p w:rsidR="00DC2331" w:rsidRPr="00C70433" w:rsidRDefault="00DC2331" w:rsidP="00DC2331">
            <w:pPr>
              <w:pStyle w:val="af0"/>
              <w:numPr>
                <w:ilvl w:val="0"/>
                <w:numId w:val="40"/>
              </w:numPr>
              <w:spacing w:after="0" w:line="20" w:lineRule="atLeast"/>
              <w:ind w:left="714" w:hanging="357"/>
              <w:jc w:val="both"/>
              <w:rPr>
                <w:rFonts w:ascii="Times New Roman" w:hAnsi="Times New Roman" w:cs="Times New Roman"/>
                <w:sz w:val="24"/>
                <w:szCs w:val="24"/>
                <w:lang w:eastAsia="ru-RU"/>
              </w:rPr>
            </w:pPr>
            <w:r w:rsidRPr="00C70433">
              <w:rPr>
                <w:rFonts w:ascii="Times New Roman" w:hAnsi="Times New Roman" w:cs="Times New Roman"/>
                <w:sz w:val="24"/>
                <w:szCs w:val="24"/>
                <w:lang w:eastAsia="ru-RU"/>
              </w:rPr>
              <w:t>факторы риска</w:t>
            </w:r>
            <w:r w:rsidR="002D0C38" w:rsidRPr="00C70433">
              <w:rPr>
                <w:rFonts w:ascii="Times New Roman" w:hAnsi="Times New Roman" w:cs="Times New Roman"/>
                <w:sz w:val="24"/>
                <w:szCs w:val="24"/>
                <w:lang w:eastAsia="ru-RU"/>
              </w:rPr>
              <w:t>;</w:t>
            </w:r>
          </w:p>
          <w:p w:rsidR="00DC2331" w:rsidRPr="00C70433" w:rsidRDefault="00DC2331" w:rsidP="00DC2331">
            <w:pPr>
              <w:pStyle w:val="af0"/>
              <w:numPr>
                <w:ilvl w:val="0"/>
                <w:numId w:val="40"/>
              </w:numPr>
              <w:spacing w:after="0" w:line="20" w:lineRule="atLeast"/>
              <w:ind w:left="714" w:hanging="357"/>
              <w:jc w:val="both"/>
              <w:rPr>
                <w:rFonts w:ascii="Times New Roman" w:hAnsi="Times New Roman" w:cs="Times New Roman"/>
                <w:sz w:val="24"/>
                <w:szCs w:val="24"/>
                <w:lang w:eastAsia="ru-RU"/>
              </w:rPr>
            </w:pPr>
            <w:r w:rsidRPr="00C70433">
              <w:rPr>
                <w:rFonts w:ascii="Times New Roman" w:hAnsi="Times New Roman" w:cs="Times New Roman"/>
                <w:sz w:val="24"/>
                <w:szCs w:val="24"/>
                <w:lang w:eastAsia="ru-RU"/>
              </w:rPr>
              <w:t>категории принимаемых на страхование объектов</w:t>
            </w:r>
            <w:r w:rsidR="002D0C38" w:rsidRPr="00C70433">
              <w:rPr>
                <w:rFonts w:ascii="Times New Roman" w:hAnsi="Times New Roman" w:cs="Times New Roman"/>
                <w:sz w:val="24"/>
                <w:szCs w:val="24"/>
                <w:lang w:eastAsia="ru-RU"/>
              </w:rPr>
              <w:t>;</w:t>
            </w:r>
          </w:p>
          <w:p w:rsidR="00DC2331" w:rsidRPr="00C70433" w:rsidRDefault="00DC2331" w:rsidP="00DC2331">
            <w:pPr>
              <w:pStyle w:val="af0"/>
              <w:numPr>
                <w:ilvl w:val="0"/>
                <w:numId w:val="40"/>
              </w:numPr>
              <w:spacing w:after="0" w:line="20" w:lineRule="atLeast"/>
              <w:ind w:left="714" w:hanging="357"/>
              <w:jc w:val="both"/>
              <w:rPr>
                <w:rFonts w:ascii="Times New Roman" w:hAnsi="Times New Roman" w:cs="Times New Roman"/>
                <w:sz w:val="24"/>
                <w:szCs w:val="24"/>
                <w:lang w:eastAsia="ru-RU"/>
              </w:rPr>
            </w:pPr>
            <w:r w:rsidRPr="00C70433">
              <w:rPr>
                <w:rFonts w:ascii="Times New Roman" w:hAnsi="Times New Roman" w:cs="Times New Roman"/>
                <w:sz w:val="24"/>
                <w:szCs w:val="24"/>
                <w:lang w:eastAsia="ru-RU"/>
              </w:rPr>
              <w:t>максимальный размер страхового покрытия</w:t>
            </w:r>
            <w:r w:rsidR="002D0C38" w:rsidRPr="00C70433">
              <w:rPr>
                <w:rFonts w:ascii="Times New Roman" w:hAnsi="Times New Roman" w:cs="Times New Roman"/>
                <w:sz w:val="24"/>
                <w:szCs w:val="24"/>
                <w:lang w:eastAsia="ru-RU"/>
              </w:rPr>
              <w:t>;</w:t>
            </w:r>
          </w:p>
          <w:p w:rsidR="00E328CE" w:rsidRPr="00C70433" w:rsidRDefault="00DC2331" w:rsidP="00DC2331">
            <w:pPr>
              <w:pStyle w:val="af0"/>
              <w:numPr>
                <w:ilvl w:val="0"/>
                <w:numId w:val="40"/>
              </w:numPr>
              <w:spacing w:after="0" w:line="20" w:lineRule="atLeast"/>
              <w:ind w:left="714" w:hanging="357"/>
              <w:jc w:val="both"/>
              <w:rPr>
                <w:rFonts w:ascii="Times New Roman" w:hAnsi="Times New Roman" w:cs="Times New Roman"/>
                <w:sz w:val="24"/>
                <w:szCs w:val="24"/>
                <w:lang w:eastAsia="ru-RU"/>
              </w:rPr>
            </w:pPr>
            <w:r w:rsidRPr="00C70433">
              <w:rPr>
                <w:rFonts w:ascii="Times New Roman" w:hAnsi="Times New Roman" w:cs="Times New Roman"/>
                <w:sz w:val="24"/>
                <w:szCs w:val="24"/>
                <w:lang w:eastAsia="ru-RU"/>
              </w:rPr>
              <w:t>риски, принимаемые на страхование</w:t>
            </w:r>
            <w:r w:rsidR="002D0C38" w:rsidRPr="00C70433">
              <w:rPr>
                <w:rFonts w:ascii="Times New Roman" w:hAnsi="Times New Roman" w:cs="Times New Roman"/>
                <w:sz w:val="24"/>
                <w:szCs w:val="24"/>
                <w:lang w:eastAsia="ru-RU"/>
              </w:rPr>
              <w:t>;</w:t>
            </w:r>
          </w:p>
          <w:p w:rsidR="00DC2331" w:rsidRPr="00C70433" w:rsidRDefault="00DC2331" w:rsidP="00DC2331">
            <w:pPr>
              <w:pStyle w:val="af0"/>
              <w:numPr>
                <w:ilvl w:val="0"/>
                <w:numId w:val="40"/>
              </w:numPr>
              <w:spacing w:after="0" w:line="20" w:lineRule="atLeast"/>
              <w:ind w:left="714" w:hanging="357"/>
              <w:jc w:val="both"/>
              <w:rPr>
                <w:sz w:val="24"/>
                <w:szCs w:val="24"/>
              </w:rPr>
            </w:pPr>
            <w:r w:rsidRPr="00C70433">
              <w:rPr>
                <w:rFonts w:ascii="Times New Roman" w:hAnsi="Times New Roman" w:cs="Times New Roman"/>
                <w:sz w:val="24"/>
                <w:szCs w:val="24"/>
                <w:lang w:eastAsia="ru-RU"/>
              </w:rPr>
              <w:t xml:space="preserve">принятие </w:t>
            </w:r>
            <w:proofErr w:type="spellStart"/>
            <w:r w:rsidRPr="00C70433">
              <w:rPr>
                <w:rFonts w:ascii="Times New Roman" w:hAnsi="Times New Roman" w:cs="Times New Roman"/>
                <w:sz w:val="24"/>
                <w:szCs w:val="24"/>
                <w:lang w:eastAsia="ru-RU"/>
              </w:rPr>
              <w:t>андеррайтингового</w:t>
            </w:r>
            <w:proofErr w:type="spellEnd"/>
            <w:r w:rsidRPr="00C70433">
              <w:rPr>
                <w:rFonts w:ascii="Times New Roman" w:hAnsi="Times New Roman" w:cs="Times New Roman"/>
                <w:sz w:val="24"/>
                <w:szCs w:val="24"/>
                <w:lang w:eastAsia="ru-RU"/>
              </w:rPr>
              <w:t xml:space="preserve"> решения</w:t>
            </w:r>
            <w:r w:rsidR="002D0C38" w:rsidRPr="00C70433">
              <w:rPr>
                <w:rFonts w:ascii="Times New Roman" w:hAnsi="Times New Roman" w:cs="Times New Roman"/>
                <w:sz w:val="24"/>
                <w:szCs w:val="24"/>
                <w:lang w:eastAsia="ru-RU"/>
              </w:rPr>
              <w:t>.</w:t>
            </w:r>
          </w:p>
        </w:tc>
      </w:tr>
      <w:tr w:rsidR="00E328CE" w:rsidRPr="008406FE" w:rsidTr="00CB5E4C">
        <w:tc>
          <w:tcPr>
            <w:tcW w:w="2426" w:type="dxa"/>
          </w:tcPr>
          <w:p w:rsidR="00E328CE" w:rsidRPr="006310A6" w:rsidRDefault="006310A6" w:rsidP="00732C0A">
            <w:pPr>
              <w:jc w:val="center"/>
              <w:rPr>
                <w:b/>
                <w:sz w:val="24"/>
                <w:szCs w:val="24"/>
                <w:u w:val="single"/>
              </w:rPr>
            </w:pPr>
            <w:r w:rsidRPr="006310A6">
              <w:rPr>
                <w:b/>
                <w:sz w:val="24"/>
                <w:szCs w:val="24"/>
                <w:u w:val="single"/>
              </w:rPr>
              <w:lastRenderedPageBreak/>
              <w:t>УК</w:t>
            </w:r>
            <w:r w:rsidR="00225AFC" w:rsidRPr="006310A6">
              <w:rPr>
                <w:b/>
                <w:sz w:val="24"/>
                <w:szCs w:val="24"/>
                <w:u w:val="single"/>
              </w:rPr>
              <w:t>-</w:t>
            </w:r>
            <w:r w:rsidRPr="006310A6">
              <w:rPr>
                <w:b/>
                <w:sz w:val="24"/>
                <w:szCs w:val="24"/>
                <w:u w:val="single"/>
              </w:rPr>
              <w:t>4</w:t>
            </w:r>
            <w:r w:rsidR="00583DB6">
              <w:rPr>
                <w:b/>
                <w:sz w:val="24"/>
                <w:szCs w:val="24"/>
                <w:u w:val="single"/>
              </w:rPr>
              <w:t>-</w:t>
            </w:r>
          </w:p>
          <w:p w:rsidR="006310A6" w:rsidRPr="006310A6" w:rsidRDefault="006310A6" w:rsidP="00732C0A">
            <w:pPr>
              <w:jc w:val="center"/>
              <w:rPr>
                <w:rFonts w:eastAsia="Calibri"/>
                <w:sz w:val="24"/>
                <w:szCs w:val="24"/>
                <w:lang w:eastAsia="en-US"/>
              </w:rPr>
            </w:pPr>
            <w:r w:rsidRPr="006310A6">
              <w:rPr>
                <w:rFonts w:eastAsia="Calibri"/>
                <w:sz w:val="24"/>
                <w:szCs w:val="24"/>
                <w:lang w:eastAsia="en-US"/>
              </w:rPr>
              <w:t>Способность использовать прикладное программное обеспечения при решении профессиональных задач</w:t>
            </w:r>
          </w:p>
          <w:p w:rsidR="00E328CE" w:rsidRPr="008406FE" w:rsidRDefault="00E328CE" w:rsidP="00732C0A">
            <w:pPr>
              <w:jc w:val="both"/>
              <w:rPr>
                <w:sz w:val="24"/>
                <w:szCs w:val="24"/>
                <w:highlight w:val="yellow"/>
              </w:rPr>
            </w:pPr>
          </w:p>
        </w:tc>
        <w:tc>
          <w:tcPr>
            <w:tcW w:w="6921" w:type="dxa"/>
          </w:tcPr>
          <w:p w:rsidR="00B80BD6" w:rsidRPr="00B80BD6" w:rsidRDefault="000F3F13" w:rsidP="00B80BD6">
            <w:pPr>
              <w:spacing w:line="276" w:lineRule="auto"/>
              <w:jc w:val="both"/>
              <w:rPr>
                <w:b/>
                <w:sz w:val="24"/>
                <w:szCs w:val="24"/>
              </w:rPr>
            </w:pPr>
            <w:r w:rsidRPr="000F3F13">
              <w:rPr>
                <w:b/>
                <w:sz w:val="24"/>
                <w:szCs w:val="24"/>
              </w:rPr>
              <w:t>1.</w:t>
            </w:r>
            <w:r w:rsidR="00B80BD6">
              <w:t xml:space="preserve"> </w:t>
            </w:r>
            <w:r w:rsidR="00B80BD6" w:rsidRPr="00B80BD6">
              <w:rPr>
                <w:b/>
                <w:sz w:val="24"/>
                <w:szCs w:val="24"/>
              </w:rPr>
              <w:t xml:space="preserve">Использует основные методы и средства получения, представления, хранения и обработки данных. </w:t>
            </w:r>
          </w:p>
          <w:p w:rsidR="001E6B47" w:rsidRPr="00D92220" w:rsidRDefault="001E6B47" w:rsidP="001E6B47">
            <w:pPr>
              <w:spacing w:line="276" w:lineRule="auto"/>
              <w:jc w:val="center"/>
              <w:rPr>
                <w:b/>
                <w:sz w:val="24"/>
                <w:szCs w:val="24"/>
              </w:rPr>
            </w:pPr>
            <w:r w:rsidRPr="00D92220">
              <w:rPr>
                <w:b/>
                <w:sz w:val="24"/>
                <w:szCs w:val="24"/>
              </w:rPr>
              <w:t>Задание 1</w:t>
            </w:r>
          </w:p>
          <w:p w:rsidR="001E6B47" w:rsidRPr="00D92220" w:rsidRDefault="001E6B47" w:rsidP="000F3F13">
            <w:pPr>
              <w:spacing w:line="276" w:lineRule="auto"/>
              <w:jc w:val="both"/>
              <w:rPr>
                <w:sz w:val="24"/>
                <w:szCs w:val="24"/>
              </w:rPr>
            </w:pPr>
            <w:r w:rsidRPr="00D92220">
              <w:rPr>
                <w:sz w:val="24"/>
                <w:szCs w:val="24"/>
              </w:rPr>
              <w:t>Используя информацию сборников Росстата «Российский статистический ежегодник» за последние 5 лет, дайте оценку развития цифровых технологий.</w:t>
            </w:r>
          </w:p>
          <w:p w:rsidR="001E6B47" w:rsidRPr="00D92220" w:rsidRDefault="001E6B47" w:rsidP="001E6B47">
            <w:pPr>
              <w:spacing w:line="276" w:lineRule="auto"/>
              <w:contextualSpacing/>
              <w:jc w:val="center"/>
              <w:rPr>
                <w:sz w:val="24"/>
                <w:szCs w:val="24"/>
              </w:rPr>
            </w:pPr>
            <w:r w:rsidRPr="00D92220">
              <w:rPr>
                <w:b/>
                <w:sz w:val="24"/>
                <w:szCs w:val="24"/>
              </w:rPr>
              <w:t>Задание 2</w:t>
            </w:r>
          </w:p>
          <w:p w:rsidR="001E6B47" w:rsidRPr="00D92220" w:rsidRDefault="001E6B47" w:rsidP="001E6B47">
            <w:pPr>
              <w:spacing w:line="276" w:lineRule="auto"/>
              <w:jc w:val="both"/>
              <w:rPr>
                <w:sz w:val="24"/>
                <w:szCs w:val="24"/>
              </w:rPr>
            </w:pPr>
            <w:r w:rsidRPr="00D92220">
              <w:rPr>
                <w:sz w:val="24"/>
                <w:szCs w:val="24"/>
              </w:rPr>
              <w:t>С целью выработки важного управленческого решения вам поручено определить, с кем из поставщиков цифровых технологий ваша страховая организация должна установить договорные отношения и на каких условиях. Для этого установите взаимосвязи между прибыльностью деятельности организации и использованием е</w:t>
            </w:r>
            <w:r w:rsidR="00C71444">
              <w:rPr>
                <w:sz w:val="24"/>
                <w:szCs w:val="24"/>
              </w:rPr>
              <w:t>ю</w:t>
            </w:r>
            <w:r w:rsidRPr="00D92220">
              <w:rPr>
                <w:sz w:val="24"/>
                <w:szCs w:val="24"/>
              </w:rPr>
              <w:t xml:space="preserve"> цифровых технологий.</w:t>
            </w:r>
          </w:p>
          <w:p w:rsidR="001E6B47" w:rsidRPr="00D92220" w:rsidRDefault="001E6B47" w:rsidP="00583DB6">
            <w:pPr>
              <w:spacing w:line="276" w:lineRule="auto"/>
              <w:jc w:val="both"/>
              <w:rPr>
                <w:sz w:val="24"/>
                <w:szCs w:val="24"/>
              </w:rPr>
            </w:pPr>
          </w:p>
          <w:p w:rsidR="00B80BD6" w:rsidRPr="00B80BD6" w:rsidRDefault="00583DB6" w:rsidP="00B80BD6">
            <w:pPr>
              <w:spacing w:line="276" w:lineRule="auto"/>
              <w:jc w:val="both"/>
              <w:rPr>
                <w:b/>
                <w:sz w:val="24"/>
                <w:szCs w:val="24"/>
              </w:rPr>
            </w:pPr>
            <w:r w:rsidRPr="00583DB6">
              <w:rPr>
                <w:b/>
                <w:sz w:val="24"/>
                <w:szCs w:val="24"/>
              </w:rPr>
              <w:t>2.</w:t>
            </w:r>
            <w:r w:rsidR="00B80BD6" w:rsidRPr="00B80BD6">
              <w:rPr>
                <w:b/>
                <w:sz w:val="24"/>
                <w:szCs w:val="24"/>
              </w:rPr>
              <w:t xml:space="preserve"> Демонстрирует владение профессиональными пакетами прикладных программ. </w:t>
            </w:r>
          </w:p>
          <w:p w:rsidR="001E6B47" w:rsidRPr="00D92220" w:rsidRDefault="001E6B47" w:rsidP="001E6B47">
            <w:pPr>
              <w:spacing w:line="276" w:lineRule="auto"/>
              <w:jc w:val="center"/>
              <w:rPr>
                <w:b/>
                <w:sz w:val="24"/>
                <w:szCs w:val="24"/>
              </w:rPr>
            </w:pPr>
            <w:r w:rsidRPr="00D92220">
              <w:rPr>
                <w:b/>
                <w:sz w:val="24"/>
                <w:szCs w:val="24"/>
              </w:rPr>
              <w:t>Задание 1</w:t>
            </w:r>
          </w:p>
          <w:p w:rsidR="001E6B47" w:rsidRPr="00D92220" w:rsidRDefault="001E6B47" w:rsidP="000F3F13">
            <w:pPr>
              <w:spacing w:line="276" w:lineRule="auto"/>
              <w:jc w:val="both"/>
              <w:rPr>
                <w:sz w:val="24"/>
                <w:szCs w:val="24"/>
              </w:rPr>
            </w:pPr>
            <w:r w:rsidRPr="00D92220">
              <w:rPr>
                <w:sz w:val="24"/>
                <w:szCs w:val="24"/>
              </w:rPr>
              <w:t>На основе анализа статистических данных, ответьте на следующий вопросы.</w:t>
            </w:r>
          </w:p>
          <w:p w:rsidR="001E6B47" w:rsidRPr="00D92220" w:rsidRDefault="001E6B47" w:rsidP="000F3F13">
            <w:pPr>
              <w:pStyle w:val="af0"/>
              <w:numPr>
                <w:ilvl w:val="0"/>
                <w:numId w:val="7"/>
              </w:numPr>
              <w:spacing w:after="0"/>
              <w:jc w:val="both"/>
              <w:rPr>
                <w:rFonts w:ascii="Times New Roman" w:hAnsi="Times New Roman" w:cs="Times New Roman"/>
                <w:b/>
                <w:sz w:val="24"/>
                <w:szCs w:val="24"/>
              </w:rPr>
            </w:pPr>
            <w:r w:rsidRPr="00D92220">
              <w:rPr>
                <w:rFonts w:ascii="Times New Roman" w:hAnsi="Times New Roman" w:cs="Times New Roman"/>
                <w:sz w:val="24"/>
                <w:szCs w:val="24"/>
              </w:rPr>
              <w:t>Как соотносятся финансовые и страховые технологии?</w:t>
            </w:r>
          </w:p>
          <w:p w:rsidR="001E6B47" w:rsidRPr="00D92220" w:rsidRDefault="001E6B47" w:rsidP="000F3F13">
            <w:pPr>
              <w:pStyle w:val="af0"/>
              <w:numPr>
                <w:ilvl w:val="0"/>
                <w:numId w:val="7"/>
              </w:numPr>
              <w:spacing w:after="0"/>
              <w:jc w:val="both"/>
              <w:rPr>
                <w:rFonts w:ascii="Times New Roman" w:hAnsi="Times New Roman" w:cs="Times New Roman"/>
                <w:b/>
                <w:sz w:val="24"/>
                <w:szCs w:val="24"/>
              </w:rPr>
            </w:pPr>
            <w:r w:rsidRPr="00D92220">
              <w:rPr>
                <w:rFonts w:ascii="Times New Roman" w:hAnsi="Times New Roman" w:cs="Times New Roman"/>
                <w:sz w:val="24"/>
                <w:szCs w:val="24"/>
              </w:rPr>
              <w:t>Чем опасно применение цифровых технологий?</w:t>
            </w:r>
          </w:p>
          <w:p w:rsidR="001E6B47" w:rsidRPr="00D92220" w:rsidRDefault="001E6B47" w:rsidP="000F3F13">
            <w:pPr>
              <w:spacing w:line="276" w:lineRule="auto"/>
              <w:jc w:val="center"/>
              <w:rPr>
                <w:b/>
                <w:sz w:val="24"/>
                <w:szCs w:val="24"/>
              </w:rPr>
            </w:pPr>
            <w:r w:rsidRPr="00D92220">
              <w:rPr>
                <w:b/>
                <w:sz w:val="24"/>
                <w:szCs w:val="24"/>
              </w:rPr>
              <w:t>Задание 2</w:t>
            </w:r>
          </w:p>
          <w:p w:rsidR="001E6B47" w:rsidRPr="00D92220" w:rsidRDefault="001E6B47" w:rsidP="001E6B47">
            <w:pPr>
              <w:pStyle w:val="aff1"/>
              <w:spacing w:line="276" w:lineRule="auto"/>
              <w:jc w:val="both"/>
              <w:rPr>
                <w:sz w:val="24"/>
                <w:szCs w:val="24"/>
              </w:rPr>
            </w:pPr>
            <w:r w:rsidRPr="00D92220">
              <w:rPr>
                <w:sz w:val="24"/>
                <w:szCs w:val="24"/>
              </w:rPr>
              <w:t xml:space="preserve">Выберите пример цифровых технологий в страховании и сделайте </w:t>
            </w:r>
            <w:r w:rsidRPr="00D92220">
              <w:rPr>
                <w:sz w:val="24"/>
                <w:szCs w:val="24"/>
                <w:lang w:val="en-US"/>
              </w:rPr>
              <w:t>SWOT</w:t>
            </w:r>
            <w:r w:rsidRPr="00D92220">
              <w:rPr>
                <w:sz w:val="24"/>
                <w:szCs w:val="24"/>
              </w:rPr>
              <w:t>-анализ.</w:t>
            </w:r>
          </w:p>
          <w:tbl>
            <w:tblPr>
              <w:tblStyle w:val="af"/>
              <w:tblW w:w="0" w:type="auto"/>
              <w:tblLook w:val="04A0" w:firstRow="1" w:lastRow="0" w:firstColumn="1" w:lastColumn="0" w:noHBand="0" w:noVBand="1"/>
            </w:tblPr>
            <w:tblGrid>
              <w:gridCol w:w="3423"/>
              <w:gridCol w:w="3272"/>
            </w:tblGrid>
            <w:tr w:rsidR="001E6B47" w:rsidRPr="00D92220" w:rsidTr="002F36D6">
              <w:tc>
                <w:tcPr>
                  <w:tcW w:w="4678" w:type="dxa"/>
                </w:tcPr>
                <w:p w:rsidR="001E6B47" w:rsidRPr="00D92220" w:rsidRDefault="001E6B47" w:rsidP="001E6B47">
                  <w:pPr>
                    <w:pStyle w:val="aff1"/>
                    <w:tabs>
                      <w:tab w:val="left" w:pos="2850"/>
                    </w:tabs>
                    <w:spacing w:line="276" w:lineRule="auto"/>
                    <w:rPr>
                      <w:sz w:val="24"/>
                      <w:szCs w:val="24"/>
                    </w:rPr>
                  </w:pPr>
                  <w:r w:rsidRPr="00D92220">
                    <w:rPr>
                      <w:sz w:val="24"/>
                      <w:szCs w:val="24"/>
                      <w:lang w:val="en-US"/>
                    </w:rPr>
                    <w:t>Strengths</w:t>
                  </w:r>
                  <w:r w:rsidRPr="00D92220">
                    <w:rPr>
                      <w:sz w:val="24"/>
                      <w:szCs w:val="24"/>
                    </w:rPr>
                    <w:t xml:space="preserve"> (сильные стороны)</w:t>
                  </w:r>
                </w:p>
              </w:tc>
              <w:tc>
                <w:tcPr>
                  <w:tcW w:w="4667" w:type="dxa"/>
                </w:tcPr>
                <w:p w:rsidR="001E6B47" w:rsidRPr="00D92220" w:rsidRDefault="001E6B47" w:rsidP="001E6B47">
                  <w:pPr>
                    <w:pStyle w:val="aff1"/>
                    <w:spacing w:line="276" w:lineRule="auto"/>
                    <w:rPr>
                      <w:sz w:val="24"/>
                      <w:szCs w:val="24"/>
                    </w:rPr>
                  </w:pPr>
                  <w:r w:rsidRPr="00D92220">
                    <w:rPr>
                      <w:sz w:val="24"/>
                      <w:szCs w:val="24"/>
                      <w:lang w:val="en-US"/>
                    </w:rPr>
                    <w:t>Weaknesses</w:t>
                  </w:r>
                  <w:r w:rsidRPr="00D92220">
                    <w:rPr>
                      <w:sz w:val="24"/>
                      <w:szCs w:val="24"/>
                    </w:rPr>
                    <w:t xml:space="preserve"> (слабые стороны)</w:t>
                  </w:r>
                </w:p>
              </w:tc>
            </w:tr>
            <w:tr w:rsidR="001E6B47" w:rsidRPr="00D92220" w:rsidTr="002F36D6">
              <w:tc>
                <w:tcPr>
                  <w:tcW w:w="4678" w:type="dxa"/>
                </w:tcPr>
                <w:p w:rsidR="001E6B47" w:rsidRPr="00D92220" w:rsidRDefault="001E6B47" w:rsidP="00547F2D">
                  <w:pPr>
                    <w:pStyle w:val="aff1"/>
                    <w:widowControl/>
                    <w:numPr>
                      <w:ilvl w:val="0"/>
                      <w:numId w:val="8"/>
                    </w:numPr>
                    <w:autoSpaceDE/>
                    <w:autoSpaceDN/>
                    <w:adjustRightInd/>
                    <w:spacing w:line="276" w:lineRule="auto"/>
                    <w:jc w:val="both"/>
                    <w:rPr>
                      <w:sz w:val="24"/>
                      <w:szCs w:val="24"/>
                    </w:rPr>
                  </w:pPr>
                </w:p>
              </w:tc>
              <w:tc>
                <w:tcPr>
                  <w:tcW w:w="4667" w:type="dxa"/>
                </w:tcPr>
                <w:p w:rsidR="001E6B47" w:rsidRPr="00D92220" w:rsidRDefault="001E6B47" w:rsidP="00547F2D">
                  <w:pPr>
                    <w:pStyle w:val="aff1"/>
                    <w:widowControl/>
                    <w:numPr>
                      <w:ilvl w:val="0"/>
                      <w:numId w:val="10"/>
                    </w:numPr>
                    <w:tabs>
                      <w:tab w:val="left" w:pos="2775"/>
                    </w:tabs>
                    <w:autoSpaceDE/>
                    <w:autoSpaceDN/>
                    <w:adjustRightInd/>
                    <w:spacing w:line="276" w:lineRule="auto"/>
                    <w:jc w:val="both"/>
                    <w:rPr>
                      <w:sz w:val="24"/>
                      <w:szCs w:val="24"/>
                    </w:rPr>
                  </w:pPr>
                </w:p>
              </w:tc>
            </w:tr>
            <w:tr w:rsidR="001E6B47" w:rsidRPr="00D92220" w:rsidTr="002F36D6">
              <w:tc>
                <w:tcPr>
                  <w:tcW w:w="4678" w:type="dxa"/>
                </w:tcPr>
                <w:p w:rsidR="001E6B47" w:rsidRPr="00D92220" w:rsidRDefault="001E6B47" w:rsidP="001E6B47">
                  <w:pPr>
                    <w:pStyle w:val="aff1"/>
                    <w:spacing w:line="276" w:lineRule="auto"/>
                    <w:rPr>
                      <w:sz w:val="24"/>
                      <w:szCs w:val="24"/>
                    </w:rPr>
                  </w:pPr>
                  <w:r w:rsidRPr="00D92220">
                    <w:rPr>
                      <w:sz w:val="24"/>
                      <w:szCs w:val="24"/>
                      <w:lang w:val="en-US"/>
                    </w:rPr>
                    <w:t>Opportunities</w:t>
                  </w:r>
                  <w:r w:rsidRPr="00D92220">
                    <w:rPr>
                      <w:sz w:val="24"/>
                      <w:szCs w:val="24"/>
                    </w:rPr>
                    <w:t xml:space="preserve"> (возможности)</w:t>
                  </w:r>
                </w:p>
              </w:tc>
              <w:tc>
                <w:tcPr>
                  <w:tcW w:w="4667" w:type="dxa"/>
                </w:tcPr>
                <w:p w:rsidR="001E6B47" w:rsidRPr="00D92220" w:rsidRDefault="001E6B47" w:rsidP="001E6B47">
                  <w:pPr>
                    <w:pStyle w:val="aff1"/>
                    <w:tabs>
                      <w:tab w:val="left" w:pos="1305"/>
                    </w:tabs>
                    <w:spacing w:line="276" w:lineRule="auto"/>
                    <w:rPr>
                      <w:sz w:val="24"/>
                      <w:szCs w:val="24"/>
                    </w:rPr>
                  </w:pPr>
                  <w:r w:rsidRPr="00D92220">
                    <w:rPr>
                      <w:sz w:val="24"/>
                      <w:szCs w:val="24"/>
                      <w:lang w:val="en-US"/>
                    </w:rPr>
                    <w:t>Threats</w:t>
                  </w:r>
                  <w:r w:rsidRPr="00D92220">
                    <w:rPr>
                      <w:sz w:val="24"/>
                      <w:szCs w:val="24"/>
                    </w:rPr>
                    <w:t xml:space="preserve"> (угрозы)</w:t>
                  </w:r>
                </w:p>
              </w:tc>
            </w:tr>
            <w:tr w:rsidR="001E6B47" w:rsidRPr="00D92220" w:rsidTr="002F36D6">
              <w:tc>
                <w:tcPr>
                  <w:tcW w:w="4678" w:type="dxa"/>
                </w:tcPr>
                <w:p w:rsidR="001E6B47" w:rsidRPr="00D92220" w:rsidRDefault="001E6B47" w:rsidP="00547F2D">
                  <w:pPr>
                    <w:pStyle w:val="aff1"/>
                    <w:widowControl/>
                    <w:numPr>
                      <w:ilvl w:val="0"/>
                      <w:numId w:val="9"/>
                    </w:numPr>
                    <w:tabs>
                      <w:tab w:val="left" w:pos="3060"/>
                    </w:tabs>
                    <w:autoSpaceDE/>
                    <w:autoSpaceDN/>
                    <w:adjustRightInd/>
                    <w:spacing w:line="276" w:lineRule="auto"/>
                    <w:jc w:val="both"/>
                    <w:rPr>
                      <w:sz w:val="24"/>
                      <w:szCs w:val="24"/>
                    </w:rPr>
                  </w:pPr>
                </w:p>
              </w:tc>
              <w:tc>
                <w:tcPr>
                  <w:tcW w:w="4667" w:type="dxa"/>
                </w:tcPr>
                <w:p w:rsidR="001E6B47" w:rsidRPr="00D92220" w:rsidRDefault="001E6B47" w:rsidP="00547F2D">
                  <w:pPr>
                    <w:pStyle w:val="aff1"/>
                    <w:widowControl/>
                    <w:numPr>
                      <w:ilvl w:val="0"/>
                      <w:numId w:val="11"/>
                    </w:numPr>
                    <w:autoSpaceDE/>
                    <w:autoSpaceDN/>
                    <w:adjustRightInd/>
                    <w:spacing w:line="276" w:lineRule="auto"/>
                    <w:jc w:val="both"/>
                    <w:rPr>
                      <w:sz w:val="24"/>
                      <w:szCs w:val="24"/>
                    </w:rPr>
                  </w:pPr>
                </w:p>
              </w:tc>
            </w:tr>
          </w:tbl>
          <w:p w:rsidR="00E328CE" w:rsidRDefault="001E6B47" w:rsidP="005A0A02">
            <w:pPr>
              <w:jc w:val="both"/>
              <w:rPr>
                <w:sz w:val="24"/>
                <w:szCs w:val="24"/>
              </w:rPr>
            </w:pPr>
            <w:r w:rsidRPr="00D92220">
              <w:rPr>
                <w:sz w:val="24"/>
                <w:szCs w:val="24"/>
              </w:rPr>
              <w:t>Выводы SWOT-анализа:</w:t>
            </w:r>
          </w:p>
          <w:p w:rsidR="00B80BD6" w:rsidRPr="00410A25" w:rsidRDefault="00B80BD6" w:rsidP="005A0A02">
            <w:pPr>
              <w:jc w:val="both"/>
              <w:rPr>
                <w:b/>
                <w:sz w:val="24"/>
                <w:szCs w:val="24"/>
              </w:rPr>
            </w:pPr>
          </w:p>
          <w:p w:rsidR="00B80BD6" w:rsidRPr="00410A25" w:rsidRDefault="00B80BD6" w:rsidP="00B80BD6">
            <w:pPr>
              <w:jc w:val="both"/>
              <w:rPr>
                <w:b/>
                <w:sz w:val="24"/>
                <w:szCs w:val="24"/>
              </w:rPr>
            </w:pPr>
            <w:r w:rsidRPr="00410A25">
              <w:rPr>
                <w:b/>
                <w:sz w:val="24"/>
                <w:szCs w:val="24"/>
              </w:rPr>
              <w:t>3.Выбирает необходимое прикладное программное обеспечение в зависимости от решаемой задачи.</w:t>
            </w:r>
          </w:p>
          <w:p w:rsidR="00B80BD6" w:rsidRDefault="00B80BD6" w:rsidP="00B80BD6">
            <w:pPr>
              <w:jc w:val="center"/>
              <w:rPr>
                <w:b/>
                <w:sz w:val="24"/>
                <w:szCs w:val="24"/>
              </w:rPr>
            </w:pPr>
            <w:r w:rsidRPr="00B80BD6">
              <w:rPr>
                <w:b/>
                <w:sz w:val="24"/>
                <w:szCs w:val="24"/>
              </w:rPr>
              <w:t>Задача 1</w:t>
            </w:r>
          </w:p>
          <w:p w:rsidR="00B80BD6" w:rsidRDefault="00B80BD6" w:rsidP="00B80BD6">
            <w:pPr>
              <w:rPr>
                <w:sz w:val="24"/>
                <w:szCs w:val="24"/>
              </w:rPr>
            </w:pPr>
            <w:r w:rsidRPr="00B80BD6">
              <w:rPr>
                <w:sz w:val="24"/>
                <w:szCs w:val="24"/>
              </w:rPr>
              <w:t xml:space="preserve">Проведите анализ применения </w:t>
            </w:r>
            <w:proofErr w:type="spellStart"/>
            <w:r w:rsidRPr="00B80BD6">
              <w:rPr>
                <w:sz w:val="24"/>
                <w:szCs w:val="24"/>
              </w:rPr>
              <w:t>телематического</w:t>
            </w:r>
            <w:proofErr w:type="spellEnd"/>
            <w:r w:rsidRPr="00B80BD6">
              <w:rPr>
                <w:sz w:val="24"/>
                <w:szCs w:val="24"/>
              </w:rPr>
              <w:t xml:space="preserve"> автомобильного страхования в России и за рубежом.</w:t>
            </w:r>
            <w:r>
              <w:rPr>
                <w:sz w:val="24"/>
                <w:szCs w:val="24"/>
              </w:rPr>
              <w:t xml:space="preserve"> Определите проблемы внедрения и использования данного вида страхования в России и опишите перспективы развития.</w:t>
            </w:r>
          </w:p>
          <w:p w:rsidR="00B80BD6" w:rsidRDefault="00B80BD6" w:rsidP="00B80BD6">
            <w:pPr>
              <w:jc w:val="center"/>
              <w:rPr>
                <w:b/>
                <w:sz w:val="24"/>
                <w:szCs w:val="24"/>
              </w:rPr>
            </w:pPr>
            <w:r w:rsidRPr="00B80BD6">
              <w:rPr>
                <w:b/>
                <w:sz w:val="24"/>
                <w:szCs w:val="24"/>
              </w:rPr>
              <w:lastRenderedPageBreak/>
              <w:t>Задача 2</w:t>
            </w:r>
          </w:p>
          <w:p w:rsidR="00B80BD6" w:rsidRPr="00B80BD6" w:rsidRDefault="00B80BD6" w:rsidP="00B80BD6">
            <w:pPr>
              <w:jc w:val="both"/>
              <w:rPr>
                <w:sz w:val="24"/>
                <w:szCs w:val="24"/>
              </w:rPr>
            </w:pPr>
            <w:r w:rsidRPr="00B80BD6">
              <w:rPr>
                <w:sz w:val="24"/>
                <w:szCs w:val="24"/>
              </w:rPr>
              <w:t>Опишите, какие технологические инструменты используют страховые компании для взаимодействия с продавцами их продуктов и услуг, применяя цифровые технологии?</w:t>
            </w:r>
          </w:p>
          <w:p w:rsidR="00B80BD6" w:rsidRPr="00B80BD6" w:rsidRDefault="00B80BD6" w:rsidP="00B80BD6">
            <w:pPr>
              <w:jc w:val="both"/>
              <w:rPr>
                <w:sz w:val="24"/>
                <w:szCs w:val="24"/>
              </w:rPr>
            </w:pPr>
          </w:p>
          <w:p w:rsidR="00B80BD6" w:rsidRDefault="00B80BD6" w:rsidP="00B80BD6">
            <w:pPr>
              <w:jc w:val="both"/>
              <w:rPr>
                <w:sz w:val="24"/>
                <w:szCs w:val="24"/>
              </w:rPr>
            </w:pPr>
            <w:r w:rsidRPr="00A305C0">
              <w:rPr>
                <w:b/>
                <w:sz w:val="24"/>
                <w:szCs w:val="24"/>
              </w:rPr>
              <w:t>4. Использует прикладное программное обеспечение для решения конкретных прикладных задач</w:t>
            </w:r>
            <w:r w:rsidRPr="00B80BD6">
              <w:rPr>
                <w:sz w:val="24"/>
                <w:szCs w:val="24"/>
              </w:rPr>
              <w:t>.</w:t>
            </w:r>
          </w:p>
          <w:p w:rsidR="00A305C0" w:rsidRDefault="00A305C0" w:rsidP="00A305C0">
            <w:pPr>
              <w:jc w:val="center"/>
              <w:rPr>
                <w:b/>
                <w:sz w:val="24"/>
                <w:szCs w:val="24"/>
              </w:rPr>
            </w:pPr>
            <w:r w:rsidRPr="00B80BD6">
              <w:rPr>
                <w:b/>
                <w:sz w:val="24"/>
                <w:szCs w:val="24"/>
              </w:rPr>
              <w:t>Задача 1</w:t>
            </w:r>
          </w:p>
          <w:p w:rsidR="004E30E2" w:rsidRDefault="004E30E2" w:rsidP="00B80BD6">
            <w:pPr>
              <w:jc w:val="both"/>
              <w:rPr>
                <w:sz w:val="24"/>
                <w:szCs w:val="24"/>
              </w:rPr>
            </w:pPr>
            <w:r>
              <w:rPr>
                <w:sz w:val="24"/>
                <w:szCs w:val="24"/>
              </w:rPr>
              <w:t>Провести анализ развития сервисов АР</w:t>
            </w:r>
            <w:r>
              <w:rPr>
                <w:sz w:val="24"/>
                <w:szCs w:val="24"/>
                <w:lang w:val="en-US"/>
              </w:rPr>
              <w:t>I</w:t>
            </w:r>
            <w:r>
              <w:rPr>
                <w:sz w:val="24"/>
                <w:szCs w:val="24"/>
              </w:rPr>
              <w:t xml:space="preserve"> для онлайн-партнеров в страховании</w:t>
            </w:r>
            <w:r w:rsidR="00A305C0">
              <w:rPr>
                <w:sz w:val="24"/>
                <w:szCs w:val="24"/>
              </w:rPr>
              <w:t>.</w:t>
            </w:r>
          </w:p>
          <w:p w:rsidR="00A305C0" w:rsidRDefault="00A305C0" w:rsidP="00A305C0">
            <w:pPr>
              <w:jc w:val="center"/>
              <w:rPr>
                <w:b/>
                <w:sz w:val="24"/>
                <w:szCs w:val="24"/>
              </w:rPr>
            </w:pPr>
            <w:r w:rsidRPr="00B80BD6">
              <w:rPr>
                <w:b/>
                <w:sz w:val="24"/>
                <w:szCs w:val="24"/>
              </w:rPr>
              <w:t>З</w:t>
            </w:r>
            <w:r>
              <w:rPr>
                <w:b/>
                <w:sz w:val="24"/>
                <w:szCs w:val="24"/>
              </w:rPr>
              <w:t>адача 2</w:t>
            </w:r>
          </w:p>
          <w:p w:rsidR="00B80BD6" w:rsidRPr="007341CE" w:rsidRDefault="007341CE" w:rsidP="005A0A02">
            <w:pPr>
              <w:jc w:val="both"/>
              <w:rPr>
                <w:sz w:val="24"/>
                <w:szCs w:val="24"/>
              </w:rPr>
            </w:pPr>
            <w:r>
              <w:rPr>
                <w:sz w:val="24"/>
                <w:szCs w:val="24"/>
              </w:rPr>
              <w:t xml:space="preserve">Опишите возможности </w:t>
            </w:r>
            <w:r w:rsidRPr="007341CE">
              <w:rPr>
                <w:sz w:val="24"/>
                <w:szCs w:val="24"/>
              </w:rPr>
              <w:t xml:space="preserve">повышения операционной эффективности фронта по продаже комиссионных продуктов за счет внедрения платформы </w:t>
            </w:r>
            <w:proofErr w:type="spellStart"/>
            <w:r w:rsidRPr="007341CE">
              <w:rPr>
                <w:sz w:val="24"/>
                <w:szCs w:val="24"/>
              </w:rPr>
              <w:t>агрегатора</w:t>
            </w:r>
            <w:proofErr w:type="spellEnd"/>
          </w:p>
        </w:tc>
      </w:tr>
    </w:tbl>
    <w:p w:rsidR="00EC0500" w:rsidRDefault="00EC0500" w:rsidP="00EC0500">
      <w:pPr>
        <w:rPr>
          <w:i/>
          <w:sz w:val="28"/>
          <w:szCs w:val="28"/>
        </w:rPr>
      </w:pPr>
    </w:p>
    <w:p w:rsidR="002C62DC" w:rsidRPr="00EC0500" w:rsidRDefault="00EC0500" w:rsidP="00EC0500">
      <w:pPr>
        <w:spacing w:line="360" w:lineRule="auto"/>
      </w:pPr>
      <w:r w:rsidRPr="00B60A0F">
        <w:rPr>
          <w:i/>
          <w:sz w:val="28"/>
          <w:szCs w:val="28"/>
        </w:rPr>
        <w:t>Направление подготовки 38.03.01 «Экономика», профиль «Оценка бизнеса в цифровой экономике»</w:t>
      </w:r>
      <w:r w:rsidR="00E85FFD">
        <w:rPr>
          <w:i/>
          <w:sz w:val="28"/>
          <w:szCs w:val="28"/>
        </w:rPr>
        <w:t xml:space="preserve"> (очная и очно-заочная формы обучения)</w:t>
      </w:r>
    </w:p>
    <w:tbl>
      <w:tblPr>
        <w:tblStyle w:val="af"/>
        <w:tblW w:w="0" w:type="auto"/>
        <w:tblLook w:val="04A0" w:firstRow="1" w:lastRow="0" w:firstColumn="1" w:lastColumn="0" w:noHBand="0" w:noVBand="1"/>
      </w:tblPr>
      <w:tblGrid>
        <w:gridCol w:w="2426"/>
        <w:gridCol w:w="6921"/>
      </w:tblGrid>
      <w:tr w:rsidR="0079163F" w:rsidRPr="008406FE" w:rsidTr="00D95146">
        <w:tc>
          <w:tcPr>
            <w:tcW w:w="2426" w:type="dxa"/>
          </w:tcPr>
          <w:p w:rsidR="0079163F" w:rsidRPr="00654588" w:rsidRDefault="0079163F" w:rsidP="00D95146">
            <w:pPr>
              <w:spacing w:line="360" w:lineRule="auto"/>
              <w:jc w:val="center"/>
              <w:rPr>
                <w:b/>
                <w:sz w:val="24"/>
                <w:szCs w:val="24"/>
                <w:u w:val="single"/>
              </w:rPr>
            </w:pPr>
            <w:r w:rsidRPr="00654588">
              <w:rPr>
                <w:b/>
                <w:sz w:val="24"/>
                <w:szCs w:val="24"/>
                <w:u w:val="single"/>
              </w:rPr>
              <w:t>Компетенция</w:t>
            </w:r>
          </w:p>
        </w:tc>
        <w:tc>
          <w:tcPr>
            <w:tcW w:w="6921" w:type="dxa"/>
          </w:tcPr>
          <w:p w:rsidR="0079163F" w:rsidRPr="00654588" w:rsidRDefault="0079163F" w:rsidP="00D95146">
            <w:pPr>
              <w:spacing w:line="360" w:lineRule="auto"/>
              <w:jc w:val="center"/>
              <w:rPr>
                <w:b/>
                <w:sz w:val="24"/>
                <w:szCs w:val="24"/>
                <w:u w:val="single"/>
              </w:rPr>
            </w:pPr>
            <w:r w:rsidRPr="00654588">
              <w:rPr>
                <w:b/>
                <w:sz w:val="24"/>
                <w:szCs w:val="24"/>
                <w:u w:val="single"/>
              </w:rPr>
              <w:t>Типовые задания</w:t>
            </w:r>
          </w:p>
        </w:tc>
      </w:tr>
      <w:tr w:rsidR="0079163F" w:rsidRPr="008406FE" w:rsidTr="00D95146">
        <w:tc>
          <w:tcPr>
            <w:tcW w:w="2426" w:type="dxa"/>
          </w:tcPr>
          <w:p w:rsidR="00642734" w:rsidRDefault="0079163F" w:rsidP="00D95146">
            <w:pPr>
              <w:jc w:val="center"/>
              <w:rPr>
                <w:sz w:val="24"/>
                <w:szCs w:val="24"/>
              </w:rPr>
            </w:pPr>
            <w:r w:rsidRPr="00CB5E4C">
              <w:rPr>
                <w:b/>
                <w:sz w:val="24"/>
                <w:szCs w:val="24"/>
                <w:u w:val="single"/>
              </w:rPr>
              <w:t>ПКП-</w:t>
            </w:r>
            <w:r w:rsidR="00642734">
              <w:rPr>
                <w:b/>
                <w:sz w:val="24"/>
                <w:szCs w:val="24"/>
                <w:u w:val="single"/>
              </w:rPr>
              <w:t>1</w:t>
            </w:r>
            <w:r w:rsidRPr="00CB5E4C">
              <w:rPr>
                <w:sz w:val="24"/>
                <w:szCs w:val="24"/>
              </w:rPr>
              <w:t xml:space="preserve"> - </w:t>
            </w:r>
          </w:p>
          <w:p w:rsidR="0079163F" w:rsidRPr="008406FE" w:rsidRDefault="0039059D" w:rsidP="0039059D">
            <w:pPr>
              <w:jc w:val="center"/>
              <w:rPr>
                <w:sz w:val="24"/>
                <w:szCs w:val="24"/>
                <w:highlight w:val="yellow"/>
              </w:rPr>
            </w:pPr>
            <w:r w:rsidRPr="0039059D">
              <w:rPr>
                <w:sz w:val="24"/>
                <w:szCs w:val="24"/>
              </w:rPr>
              <w:t>способность обобщать и анализировать большие объемы финансовой информации,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w:t>
            </w:r>
          </w:p>
        </w:tc>
        <w:tc>
          <w:tcPr>
            <w:tcW w:w="6921" w:type="dxa"/>
          </w:tcPr>
          <w:p w:rsidR="0039059D" w:rsidRPr="0039059D" w:rsidRDefault="0039059D" w:rsidP="0039059D">
            <w:pPr>
              <w:tabs>
                <w:tab w:val="left" w:pos="293"/>
              </w:tabs>
              <w:contextualSpacing/>
              <w:jc w:val="both"/>
              <w:rPr>
                <w:b/>
                <w:sz w:val="24"/>
                <w:szCs w:val="24"/>
              </w:rPr>
            </w:pPr>
            <w:r>
              <w:rPr>
                <w:b/>
                <w:sz w:val="24"/>
                <w:szCs w:val="24"/>
              </w:rPr>
              <w:t xml:space="preserve">1. </w:t>
            </w:r>
            <w:r w:rsidRPr="0039059D">
              <w:rPr>
                <w:b/>
                <w:sz w:val="24"/>
                <w:szCs w:val="24"/>
              </w:rPr>
              <w:t xml:space="preserve"> Систематизирует, структурирует и интерпретирует информацию в соответствии с решаемыми финансово-экономическими задачами и формирует информационную базу оценки с применением информационных технологий.</w:t>
            </w:r>
          </w:p>
          <w:p w:rsidR="0079163F" w:rsidRPr="00654588" w:rsidRDefault="0079163F" w:rsidP="00B635B6">
            <w:pPr>
              <w:pStyle w:val="af0"/>
              <w:spacing w:after="0" w:line="240" w:lineRule="auto"/>
              <w:ind w:left="0"/>
              <w:contextualSpacing/>
              <w:jc w:val="center"/>
              <w:rPr>
                <w:rFonts w:ascii="Times New Roman" w:hAnsi="Times New Roman" w:cs="Times New Roman"/>
                <w:b/>
                <w:sz w:val="24"/>
                <w:szCs w:val="24"/>
                <w:lang w:eastAsia="ru-RU"/>
              </w:rPr>
            </w:pPr>
            <w:r w:rsidRPr="00654588">
              <w:rPr>
                <w:rFonts w:ascii="Times New Roman" w:hAnsi="Times New Roman" w:cs="Times New Roman"/>
                <w:b/>
                <w:sz w:val="24"/>
                <w:szCs w:val="24"/>
                <w:lang w:eastAsia="ru-RU"/>
              </w:rPr>
              <w:t>Задание 1</w:t>
            </w:r>
          </w:p>
          <w:p w:rsidR="0079163F" w:rsidRPr="00D92220" w:rsidRDefault="00BE6948" w:rsidP="00B635B6">
            <w:pPr>
              <w:contextualSpacing/>
              <w:jc w:val="both"/>
              <w:rPr>
                <w:sz w:val="24"/>
                <w:szCs w:val="24"/>
              </w:rPr>
            </w:pPr>
            <w:r>
              <w:rPr>
                <w:sz w:val="24"/>
                <w:szCs w:val="24"/>
              </w:rPr>
              <w:t>Провести анализ состава и с</w:t>
            </w:r>
            <w:r w:rsidR="0079163F" w:rsidRPr="00D92220">
              <w:rPr>
                <w:sz w:val="24"/>
                <w:szCs w:val="24"/>
              </w:rPr>
              <w:t>труктур</w:t>
            </w:r>
            <w:r>
              <w:rPr>
                <w:sz w:val="24"/>
                <w:szCs w:val="24"/>
              </w:rPr>
              <w:t>ы</w:t>
            </w:r>
            <w:r w:rsidR="0079163F" w:rsidRPr="00D92220">
              <w:rPr>
                <w:sz w:val="24"/>
                <w:szCs w:val="24"/>
              </w:rPr>
              <w:t xml:space="preserve"> рынка цифровых технологий</w:t>
            </w:r>
            <w:r>
              <w:rPr>
                <w:sz w:val="24"/>
                <w:szCs w:val="24"/>
              </w:rPr>
              <w:t xml:space="preserve"> на российском финансовом рынке, выделить цифровые услуги, пр</w:t>
            </w:r>
            <w:r w:rsidR="00AA7F44">
              <w:rPr>
                <w:sz w:val="24"/>
                <w:szCs w:val="24"/>
              </w:rPr>
              <w:t>едлагаемые</w:t>
            </w:r>
            <w:r>
              <w:rPr>
                <w:sz w:val="24"/>
                <w:szCs w:val="24"/>
              </w:rPr>
              <w:t xml:space="preserve"> </w:t>
            </w:r>
            <w:r w:rsidR="00AA7F44">
              <w:rPr>
                <w:sz w:val="24"/>
                <w:szCs w:val="24"/>
              </w:rPr>
              <w:t>страховыми организациями</w:t>
            </w:r>
            <w:r>
              <w:rPr>
                <w:sz w:val="24"/>
                <w:szCs w:val="24"/>
              </w:rPr>
              <w:t>.</w:t>
            </w:r>
          </w:p>
          <w:p w:rsidR="0079163F" w:rsidRPr="00D92220" w:rsidRDefault="0079163F" w:rsidP="00B635B6">
            <w:pPr>
              <w:jc w:val="center"/>
              <w:rPr>
                <w:b/>
                <w:sz w:val="24"/>
                <w:szCs w:val="24"/>
              </w:rPr>
            </w:pPr>
            <w:r w:rsidRPr="00D92220">
              <w:rPr>
                <w:b/>
                <w:sz w:val="24"/>
                <w:szCs w:val="24"/>
              </w:rPr>
              <w:t>Задание 2</w:t>
            </w:r>
          </w:p>
          <w:p w:rsidR="0079163F" w:rsidRDefault="00AD5C65" w:rsidP="00B635B6">
            <w:pPr>
              <w:pStyle w:val="aff1"/>
              <w:jc w:val="both"/>
              <w:rPr>
                <w:sz w:val="24"/>
                <w:szCs w:val="24"/>
              </w:rPr>
            </w:pPr>
            <w:r>
              <w:rPr>
                <w:sz w:val="24"/>
                <w:szCs w:val="24"/>
              </w:rPr>
              <w:t>Опишите</w:t>
            </w:r>
            <w:r w:rsidR="00A0682D">
              <w:rPr>
                <w:sz w:val="24"/>
                <w:szCs w:val="24"/>
              </w:rPr>
              <w:t xml:space="preserve"> роль</w:t>
            </w:r>
            <w:r>
              <w:rPr>
                <w:sz w:val="24"/>
                <w:szCs w:val="24"/>
              </w:rPr>
              <w:t xml:space="preserve"> </w:t>
            </w:r>
            <w:proofErr w:type="spellStart"/>
            <w:r>
              <w:rPr>
                <w:sz w:val="24"/>
                <w:szCs w:val="24"/>
              </w:rPr>
              <w:t>маркетплейса</w:t>
            </w:r>
            <w:proofErr w:type="spellEnd"/>
            <w:r>
              <w:rPr>
                <w:sz w:val="24"/>
                <w:szCs w:val="24"/>
              </w:rPr>
              <w:t xml:space="preserve"> Банка России </w:t>
            </w:r>
            <w:r w:rsidR="00A0682D" w:rsidRPr="00C419D8">
              <w:rPr>
                <w:sz w:val="24"/>
                <w:szCs w:val="24"/>
              </w:rPr>
              <w:t>в обеспечении равного доступа пользователей услуг к финансовому рынку и формировани</w:t>
            </w:r>
            <w:r w:rsidR="00C419D8" w:rsidRPr="00C419D8">
              <w:rPr>
                <w:sz w:val="24"/>
                <w:szCs w:val="24"/>
              </w:rPr>
              <w:t>и</w:t>
            </w:r>
            <w:r w:rsidR="00A0682D" w:rsidRPr="00C419D8">
              <w:rPr>
                <w:sz w:val="24"/>
                <w:szCs w:val="24"/>
              </w:rPr>
              <w:t xml:space="preserve"> предпосылок </w:t>
            </w:r>
            <w:r w:rsidR="00C419D8" w:rsidRPr="00C419D8">
              <w:rPr>
                <w:sz w:val="24"/>
                <w:szCs w:val="24"/>
              </w:rPr>
              <w:t>для развития конкурентной среды.</w:t>
            </w:r>
          </w:p>
          <w:p w:rsidR="0039059D" w:rsidRPr="00D92220" w:rsidRDefault="0039059D" w:rsidP="00B635B6">
            <w:pPr>
              <w:pStyle w:val="aff1"/>
              <w:jc w:val="both"/>
              <w:rPr>
                <w:sz w:val="24"/>
                <w:szCs w:val="24"/>
              </w:rPr>
            </w:pPr>
          </w:p>
          <w:p w:rsidR="0039059D" w:rsidRDefault="0039059D" w:rsidP="0039059D">
            <w:pPr>
              <w:pStyle w:val="af0"/>
              <w:numPr>
                <w:ilvl w:val="0"/>
                <w:numId w:val="11"/>
              </w:numPr>
              <w:tabs>
                <w:tab w:val="left" w:pos="293"/>
              </w:tabs>
              <w:spacing w:after="0" w:line="240" w:lineRule="auto"/>
              <w:ind w:left="0" w:firstLine="0"/>
              <w:contextualSpacing/>
              <w:jc w:val="both"/>
              <w:rPr>
                <w:rFonts w:ascii="Times New Roman" w:hAnsi="Times New Roman" w:cs="Times New Roman"/>
                <w:b/>
                <w:sz w:val="24"/>
                <w:szCs w:val="24"/>
                <w:lang w:eastAsia="ru-RU"/>
              </w:rPr>
            </w:pPr>
            <w:r w:rsidRPr="0039059D">
              <w:rPr>
                <w:rFonts w:ascii="Times New Roman" w:hAnsi="Times New Roman" w:cs="Times New Roman"/>
                <w:b/>
                <w:sz w:val="24"/>
                <w:szCs w:val="24"/>
                <w:lang w:eastAsia="ru-RU"/>
              </w:rPr>
              <w:t>Осуществляет расчет и прогнозирование финансовых показателей и денежных потоков бизнеса с использованием компьютерных технологий.</w:t>
            </w:r>
          </w:p>
          <w:p w:rsidR="0079163F" w:rsidRPr="00D92220" w:rsidRDefault="0079163F" w:rsidP="00B635B6">
            <w:pPr>
              <w:jc w:val="center"/>
              <w:rPr>
                <w:b/>
                <w:sz w:val="24"/>
                <w:szCs w:val="24"/>
              </w:rPr>
            </w:pPr>
            <w:r w:rsidRPr="00D92220">
              <w:rPr>
                <w:b/>
                <w:sz w:val="24"/>
                <w:szCs w:val="24"/>
              </w:rPr>
              <w:t>Задание 1</w:t>
            </w:r>
          </w:p>
          <w:p w:rsidR="0079163F" w:rsidRPr="00D92220" w:rsidRDefault="00372379" w:rsidP="00B635B6">
            <w:pPr>
              <w:jc w:val="both"/>
              <w:rPr>
                <w:b/>
                <w:sz w:val="24"/>
                <w:szCs w:val="24"/>
              </w:rPr>
            </w:pPr>
            <w:r>
              <w:rPr>
                <w:sz w:val="24"/>
                <w:szCs w:val="24"/>
              </w:rPr>
              <w:t xml:space="preserve">Каким образом </w:t>
            </w:r>
            <w:proofErr w:type="spellStart"/>
            <w:r>
              <w:rPr>
                <w:sz w:val="24"/>
                <w:szCs w:val="24"/>
              </w:rPr>
              <w:t>маркетплейс</w:t>
            </w:r>
            <w:proofErr w:type="spellEnd"/>
            <w:r>
              <w:rPr>
                <w:sz w:val="24"/>
                <w:szCs w:val="24"/>
              </w:rPr>
              <w:t xml:space="preserve"> Банка России позволяет </w:t>
            </w:r>
            <w:r w:rsidRPr="00372379">
              <w:rPr>
                <w:sz w:val="24"/>
                <w:szCs w:val="24"/>
              </w:rPr>
              <w:t>оптимизировать финансовые сервисы</w:t>
            </w:r>
            <w:r w:rsidR="0079163F" w:rsidRPr="00D92220">
              <w:rPr>
                <w:sz w:val="24"/>
                <w:szCs w:val="24"/>
              </w:rPr>
              <w:t>?</w:t>
            </w:r>
          </w:p>
          <w:p w:rsidR="0079163F" w:rsidRPr="00D92220" w:rsidRDefault="0079163F" w:rsidP="00B635B6">
            <w:pPr>
              <w:jc w:val="center"/>
              <w:rPr>
                <w:sz w:val="24"/>
                <w:szCs w:val="24"/>
              </w:rPr>
            </w:pPr>
            <w:r w:rsidRPr="00D92220">
              <w:rPr>
                <w:b/>
                <w:sz w:val="24"/>
                <w:szCs w:val="24"/>
              </w:rPr>
              <w:t>Задание 2</w:t>
            </w:r>
          </w:p>
          <w:p w:rsidR="0079163F" w:rsidRDefault="0039059D" w:rsidP="0039059D">
            <w:pPr>
              <w:jc w:val="both"/>
              <w:rPr>
                <w:sz w:val="24"/>
                <w:szCs w:val="24"/>
              </w:rPr>
            </w:pPr>
            <w:r>
              <w:rPr>
                <w:sz w:val="24"/>
                <w:szCs w:val="24"/>
              </w:rPr>
              <w:t>Опишите роль цифровизации в повышении эффективности деятельности страховых организаций.</w:t>
            </w:r>
          </w:p>
          <w:p w:rsidR="0039059D" w:rsidRPr="00D92220" w:rsidRDefault="0039059D" w:rsidP="0039059D">
            <w:pPr>
              <w:jc w:val="both"/>
              <w:rPr>
                <w:sz w:val="24"/>
                <w:szCs w:val="24"/>
              </w:rPr>
            </w:pPr>
          </w:p>
        </w:tc>
      </w:tr>
      <w:tr w:rsidR="0079163F" w:rsidRPr="008406FE" w:rsidTr="00D95146">
        <w:tc>
          <w:tcPr>
            <w:tcW w:w="2426" w:type="dxa"/>
          </w:tcPr>
          <w:p w:rsidR="0079163F" w:rsidRPr="006310A6" w:rsidRDefault="0079163F" w:rsidP="00D95146">
            <w:pPr>
              <w:jc w:val="center"/>
              <w:rPr>
                <w:b/>
                <w:sz w:val="24"/>
                <w:szCs w:val="24"/>
                <w:u w:val="single"/>
              </w:rPr>
            </w:pPr>
            <w:r w:rsidRPr="006310A6">
              <w:rPr>
                <w:b/>
                <w:sz w:val="24"/>
                <w:szCs w:val="24"/>
                <w:u w:val="single"/>
              </w:rPr>
              <w:t>УК-4</w:t>
            </w:r>
            <w:r>
              <w:rPr>
                <w:b/>
                <w:sz w:val="24"/>
                <w:szCs w:val="24"/>
                <w:u w:val="single"/>
              </w:rPr>
              <w:t>-</w:t>
            </w:r>
          </w:p>
          <w:p w:rsidR="0079163F" w:rsidRPr="006310A6" w:rsidRDefault="0079163F" w:rsidP="00D95146">
            <w:pPr>
              <w:jc w:val="center"/>
              <w:rPr>
                <w:rFonts w:eastAsia="Calibri"/>
                <w:sz w:val="24"/>
                <w:szCs w:val="24"/>
                <w:lang w:eastAsia="en-US"/>
              </w:rPr>
            </w:pPr>
            <w:r w:rsidRPr="006310A6">
              <w:rPr>
                <w:rFonts w:eastAsia="Calibri"/>
                <w:sz w:val="24"/>
                <w:szCs w:val="24"/>
                <w:lang w:eastAsia="en-US"/>
              </w:rPr>
              <w:t xml:space="preserve">Способность использовать прикладное программное обеспечения при решении профессиональных </w:t>
            </w:r>
            <w:r w:rsidRPr="006310A6">
              <w:rPr>
                <w:rFonts w:eastAsia="Calibri"/>
                <w:sz w:val="24"/>
                <w:szCs w:val="24"/>
                <w:lang w:eastAsia="en-US"/>
              </w:rPr>
              <w:lastRenderedPageBreak/>
              <w:t>задач</w:t>
            </w:r>
          </w:p>
          <w:p w:rsidR="0079163F" w:rsidRPr="008406FE" w:rsidRDefault="0079163F" w:rsidP="00D95146">
            <w:pPr>
              <w:jc w:val="both"/>
              <w:rPr>
                <w:sz w:val="24"/>
                <w:szCs w:val="24"/>
                <w:highlight w:val="yellow"/>
              </w:rPr>
            </w:pPr>
          </w:p>
        </w:tc>
        <w:tc>
          <w:tcPr>
            <w:tcW w:w="6921" w:type="dxa"/>
          </w:tcPr>
          <w:p w:rsidR="00B73582" w:rsidRPr="00B73582" w:rsidRDefault="0079163F" w:rsidP="00B73582">
            <w:pPr>
              <w:spacing w:line="276" w:lineRule="auto"/>
              <w:jc w:val="both"/>
              <w:rPr>
                <w:b/>
                <w:strike/>
                <w:sz w:val="24"/>
                <w:szCs w:val="24"/>
              </w:rPr>
            </w:pPr>
            <w:r w:rsidRPr="000F3F13">
              <w:rPr>
                <w:b/>
                <w:sz w:val="24"/>
                <w:szCs w:val="24"/>
              </w:rPr>
              <w:lastRenderedPageBreak/>
              <w:t>1.</w:t>
            </w:r>
            <w:r w:rsidR="00B73582">
              <w:t xml:space="preserve"> </w:t>
            </w:r>
            <w:r w:rsidR="00B73582" w:rsidRPr="00B73582">
              <w:rPr>
                <w:b/>
                <w:sz w:val="24"/>
                <w:szCs w:val="24"/>
              </w:rPr>
              <w:t>Использует основные методы и средства получения,</w:t>
            </w:r>
            <w:r w:rsidR="00B73582" w:rsidRPr="00B73582">
              <w:rPr>
                <w:b/>
                <w:strike/>
                <w:sz w:val="24"/>
                <w:szCs w:val="24"/>
              </w:rPr>
              <w:t xml:space="preserve"> </w:t>
            </w:r>
            <w:r w:rsidR="00B73582" w:rsidRPr="00B73582">
              <w:rPr>
                <w:b/>
                <w:sz w:val="24"/>
                <w:szCs w:val="24"/>
              </w:rPr>
              <w:t>представления, хранения и обработки данных.</w:t>
            </w:r>
            <w:r w:rsidR="00B73582" w:rsidRPr="00271D95">
              <w:rPr>
                <w:rFonts w:eastAsia="Calibri"/>
                <w:sz w:val="24"/>
                <w:szCs w:val="24"/>
              </w:rPr>
              <w:t xml:space="preserve"> </w:t>
            </w:r>
          </w:p>
          <w:p w:rsidR="0079163F" w:rsidRPr="00D92220" w:rsidRDefault="0079163F" w:rsidP="00D95146">
            <w:pPr>
              <w:spacing w:line="276" w:lineRule="auto"/>
              <w:jc w:val="center"/>
              <w:rPr>
                <w:b/>
                <w:sz w:val="24"/>
                <w:szCs w:val="24"/>
              </w:rPr>
            </w:pPr>
            <w:r w:rsidRPr="00D92220">
              <w:rPr>
                <w:b/>
                <w:sz w:val="24"/>
                <w:szCs w:val="24"/>
              </w:rPr>
              <w:t>Задание 1</w:t>
            </w:r>
          </w:p>
          <w:p w:rsidR="0079163F" w:rsidRPr="00D92220" w:rsidRDefault="0079163F" w:rsidP="00D95146">
            <w:pPr>
              <w:spacing w:line="276" w:lineRule="auto"/>
              <w:jc w:val="both"/>
              <w:rPr>
                <w:sz w:val="24"/>
                <w:szCs w:val="24"/>
              </w:rPr>
            </w:pPr>
            <w:r w:rsidRPr="00D92220">
              <w:rPr>
                <w:sz w:val="24"/>
                <w:szCs w:val="24"/>
              </w:rPr>
              <w:t>Используя информацию</w:t>
            </w:r>
            <w:r w:rsidR="001D537F">
              <w:rPr>
                <w:sz w:val="24"/>
                <w:szCs w:val="24"/>
              </w:rPr>
              <w:t>, представленную в годовых отчетах Банка России</w:t>
            </w:r>
            <w:r w:rsidRPr="00D92220">
              <w:rPr>
                <w:sz w:val="24"/>
                <w:szCs w:val="24"/>
              </w:rPr>
              <w:t xml:space="preserve"> за последние </w:t>
            </w:r>
            <w:r w:rsidR="001D537F">
              <w:rPr>
                <w:sz w:val="24"/>
                <w:szCs w:val="24"/>
              </w:rPr>
              <w:t>3 года</w:t>
            </w:r>
            <w:r w:rsidRPr="00D92220">
              <w:rPr>
                <w:sz w:val="24"/>
                <w:szCs w:val="24"/>
              </w:rPr>
              <w:t xml:space="preserve">, </w:t>
            </w:r>
            <w:r w:rsidR="00C71444">
              <w:rPr>
                <w:sz w:val="24"/>
                <w:szCs w:val="24"/>
              </w:rPr>
              <w:t>проведите анализ</w:t>
            </w:r>
            <w:r w:rsidRPr="00D92220">
              <w:rPr>
                <w:sz w:val="24"/>
                <w:szCs w:val="24"/>
              </w:rPr>
              <w:t xml:space="preserve"> развития цифровых технологий.</w:t>
            </w:r>
          </w:p>
          <w:p w:rsidR="0079163F" w:rsidRPr="00D92220" w:rsidRDefault="0079163F" w:rsidP="00D95146">
            <w:pPr>
              <w:spacing w:line="276" w:lineRule="auto"/>
              <w:contextualSpacing/>
              <w:jc w:val="center"/>
              <w:rPr>
                <w:sz w:val="24"/>
                <w:szCs w:val="24"/>
              </w:rPr>
            </w:pPr>
            <w:r w:rsidRPr="00D92220">
              <w:rPr>
                <w:b/>
                <w:sz w:val="24"/>
                <w:szCs w:val="24"/>
              </w:rPr>
              <w:t>Задание 2</w:t>
            </w:r>
          </w:p>
          <w:p w:rsidR="00D95146" w:rsidRDefault="006A3EFF" w:rsidP="00D95146">
            <w:pPr>
              <w:spacing w:line="276" w:lineRule="auto"/>
              <w:jc w:val="both"/>
              <w:rPr>
                <w:sz w:val="24"/>
                <w:szCs w:val="24"/>
              </w:rPr>
            </w:pPr>
            <w:r>
              <w:rPr>
                <w:sz w:val="24"/>
                <w:szCs w:val="24"/>
              </w:rPr>
              <w:lastRenderedPageBreak/>
              <w:t xml:space="preserve">Вам необходимо внедрить цифровые </w:t>
            </w:r>
            <w:r w:rsidR="00192D96">
              <w:rPr>
                <w:sz w:val="24"/>
                <w:szCs w:val="24"/>
              </w:rPr>
              <w:t>технологии</w:t>
            </w:r>
            <w:r>
              <w:rPr>
                <w:sz w:val="24"/>
                <w:szCs w:val="24"/>
              </w:rPr>
              <w:t xml:space="preserve"> в вашей страховой организации. </w:t>
            </w:r>
            <w:r w:rsidR="00192D96">
              <w:rPr>
                <w:sz w:val="24"/>
                <w:szCs w:val="24"/>
              </w:rPr>
              <w:t>В</w:t>
            </w:r>
            <w:r>
              <w:rPr>
                <w:sz w:val="24"/>
                <w:szCs w:val="24"/>
              </w:rPr>
              <w:t xml:space="preserve"> каки</w:t>
            </w:r>
            <w:r w:rsidR="00192D96">
              <w:rPr>
                <w:sz w:val="24"/>
                <w:szCs w:val="24"/>
              </w:rPr>
              <w:t xml:space="preserve">х(ой) </w:t>
            </w:r>
            <w:r>
              <w:rPr>
                <w:sz w:val="24"/>
                <w:szCs w:val="24"/>
              </w:rPr>
              <w:t>област</w:t>
            </w:r>
            <w:r w:rsidR="00192D96">
              <w:rPr>
                <w:sz w:val="24"/>
                <w:szCs w:val="24"/>
              </w:rPr>
              <w:t>ях(области)</w:t>
            </w:r>
            <w:r>
              <w:rPr>
                <w:sz w:val="24"/>
                <w:szCs w:val="24"/>
              </w:rPr>
              <w:t xml:space="preserve"> деятельности</w:t>
            </w:r>
            <w:r w:rsidR="00D95146">
              <w:rPr>
                <w:sz w:val="24"/>
                <w:szCs w:val="24"/>
              </w:rPr>
              <w:t xml:space="preserve"> Вашей организации</w:t>
            </w:r>
            <w:r>
              <w:rPr>
                <w:sz w:val="24"/>
                <w:szCs w:val="24"/>
              </w:rPr>
              <w:t xml:space="preserve"> </w:t>
            </w:r>
            <w:r w:rsidR="00192D96">
              <w:rPr>
                <w:sz w:val="24"/>
                <w:szCs w:val="24"/>
              </w:rPr>
              <w:t>В</w:t>
            </w:r>
            <w:r>
              <w:rPr>
                <w:sz w:val="24"/>
                <w:szCs w:val="24"/>
              </w:rPr>
              <w:t>ы начнете внедрение технологий в первую очередь</w:t>
            </w:r>
            <w:r w:rsidR="00D95146">
              <w:rPr>
                <w:sz w:val="24"/>
                <w:szCs w:val="24"/>
              </w:rPr>
              <w:t>?</w:t>
            </w:r>
            <w:r>
              <w:rPr>
                <w:sz w:val="24"/>
                <w:szCs w:val="24"/>
              </w:rPr>
              <w:t xml:space="preserve"> Объясните почему.</w:t>
            </w:r>
          </w:p>
          <w:p w:rsidR="0079163F" w:rsidRPr="00B73582" w:rsidRDefault="0079163F" w:rsidP="00D95146">
            <w:pPr>
              <w:spacing w:line="276" w:lineRule="auto"/>
              <w:jc w:val="both"/>
              <w:rPr>
                <w:sz w:val="24"/>
                <w:szCs w:val="24"/>
              </w:rPr>
            </w:pPr>
          </w:p>
          <w:p w:rsidR="0079163F" w:rsidRPr="00B73582" w:rsidRDefault="0079163F" w:rsidP="00D95146">
            <w:pPr>
              <w:spacing w:line="276" w:lineRule="auto"/>
              <w:jc w:val="both"/>
              <w:rPr>
                <w:b/>
                <w:sz w:val="24"/>
                <w:szCs w:val="24"/>
              </w:rPr>
            </w:pPr>
            <w:r w:rsidRPr="00B73582">
              <w:rPr>
                <w:b/>
                <w:sz w:val="24"/>
                <w:szCs w:val="24"/>
              </w:rPr>
              <w:t>2.</w:t>
            </w:r>
            <w:r w:rsidR="00B73582" w:rsidRPr="00B73582">
              <w:t xml:space="preserve"> </w:t>
            </w:r>
            <w:r w:rsidR="00B73582" w:rsidRPr="00B73582">
              <w:rPr>
                <w:b/>
                <w:sz w:val="24"/>
                <w:szCs w:val="24"/>
              </w:rPr>
              <w:t>Демонстрирует владение профессиональными пакетами прикладных программ.</w:t>
            </w:r>
          </w:p>
          <w:p w:rsidR="0079163F" w:rsidRPr="00D92220" w:rsidRDefault="0079163F" w:rsidP="00D95146">
            <w:pPr>
              <w:spacing w:line="276" w:lineRule="auto"/>
              <w:jc w:val="center"/>
              <w:rPr>
                <w:b/>
                <w:sz w:val="24"/>
                <w:szCs w:val="24"/>
              </w:rPr>
            </w:pPr>
            <w:r w:rsidRPr="00D92220">
              <w:rPr>
                <w:b/>
                <w:sz w:val="24"/>
                <w:szCs w:val="24"/>
              </w:rPr>
              <w:t>Задание 1</w:t>
            </w:r>
          </w:p>
          <w:p w:rsidR="0079163F" w:rsidRPr="00D92220" w:rsidRDefault="0079163F" w:rsidP="00D95146">
            <w:pPr>
              <w:spacing w:line="276" w:lineRule="auto"/>
              <w:jc w:val="both"/>
              <w:rPr>
                <w:sz w:val="24"/>
                <w:szCs w:val="24"/>
              </w:rPr>
            </w:pPr>
            <w:r w:rsidRPr="00D92220">
              <w:rPr>
                <w:sz w:val="24"/>
                <w:szCs w:val="24"/>
              </w:rPr>
              <w:t>На основе анализа статистических данных, ответьте на следующий вопросы.</w:t>
            </w:r>
          </w:p>
          <w:p w:rsidR="0079163F" w:rsidRPr="00D92220" w:rsidRDefault="00D95146" w:rsidP="00D95146">
            <w:pPr>
              <w:pStyle w:val="af0"/>
              <w:numPr>
                <w:ilvl w:val="0"/>
                <w:numId w:val="7"/>
              </w:numPr>
              <w:spacing w:after="0"/>
              <w:jc w:val="both"/>
              <w:rPr>
                <w:rFonts w:ascii="Times New Roman" w:hAnsi="Times New Roman" w:cs="Times New Roman"/>
                <w:b/>
                <w:sz w:val="24"/>
                <w:szCs w:val="24"/>
              </w:rPr>
            </w:pPr>
            <w:r>
              <w:rPr>
                <w:rFonts w:ascii="Times New Roman" w:hAnsi="Times New Roman" w:cs="Times New Roman"/>
                <w:sz w:val="24"/>
                <w:szCs w:val="24"/>
              </w:rPr>
              <w:t>Какие цифровые</w:t>
            </w:r>
            <w:r w:rsidR="0079163F" w:rsidRPr="00D92220">
              <w:rPr>
                <w:rFonts w:ascii="Times New Roman" w:hAnsi="Times New Roman" w:cs="Times New Roman"/>
                <w:sz w:val="24"/>
                <w:szCs w:val="24"/>
              </w:rPr>
              <w:t xml:space="preserve"> технологии</w:t>
            </w:r>
            <w:r>
              <w:rPr>
                <w:rFonts w:ascii="Times New Roman" w:hAnsi="Times New Roman" w:cs="Times New Roman"/>
                <w:sz w:val="24"/>
                <w:szCs w:val="24"/>
              </w:rPr>
              <w:t xml:space="preserve"> уже применяются в страховых организаци</w:t>
            </w:r>
            <w:r w:rsidR="00E74548">
              <w:rPr>
                <w:rFonts w:ascii="Times New Roman" w:hAnsi="Times New Roman" w:cs="Times New Roman"/>
                <w:sz w:val="24"/>
                <w:szCs w:val="24"/>
              </w:rPr>
              <w:t>ях на российском рынке</w:t>
            </w:r>
            <w:r w:rsidR="0079163F" w:rsidRPr="00D92220">
              <w:rPr>
                <w:rFonts w:ascii="Times New Roman" w:hAnsi="Times New Roman" w:cs="Times New Roman"/>
                <w:sz w:val="24"/>
                <w:szCs w:val="24"/>
              </w:rPr>
              <w:t>?</w:t>
            </w:r>
            <w:r w:rsidR="00E74548">
              <w:rPr>
                <w:rFonts w:ascii="Times New Roman" w:hAnsi="Times New Roman" w:cs="Times New Roman"/>
                <w:sz w:val="24"/>
                <w:szCs w:val="24"/>
              </w:rPr>
              <w:t xml:space="preserve"> Какова динамика?</w:t>
            </w:r>
          </w:p>
          <w:p w:rsidR="0079163F" w:rsidRPr="00D92220" w:rsidRDefault="00E74548" w:rsidP="00D95146">
            <w:pPr>
              <w:pStyle w:val="af0"/>
              <w:numPr>
                <w:ilvl w:val="0"/>
                <w:numId w:val="7"/>
              </w:numPr>
              <w:spacing w:after="0"/>
              <w:jc w:val="both"/>
              <w:rPr>
                <w:rFonts w:ascii="Times New Roman" w:hAnsi="Times New Roman" w:cs="Times New Roman"/>
                <w:b/>
                <w:sz w:val="24"/>
                <w:szCs w:val="24"/>
              </w:rPr>
            </w:pPr>
            <w:r>
              <w:rPr>
                <w:rFonts w:ascii="Times New Roman" w:hAnsi="Times New Roman" w:cs="Times New Roman"/>
                <w:sz w:val="24"/>
                <w:szCs w:val="24"/>
              </w:rPr>
              <w:t>Как повлияет</w:t>
            </w:r>
            <w:r w:rsidR="0079163F" w:rsidRPr="00D92220">
              <w:rPr>
                <w:rFonts w:ascii="Times New Roman" w:hAnsi="Times New Roman" w:cs="Times New Roman"/>
                <w:sz w:val="24"/>
                <w:szCs w:val="24"/>
              </w:rPr>
              <w:t xml:space="preserve"> применение цифровых технологий</w:t>
            </w:r>
            <w:r>
              <w:rPr>
                <w:rFonts w:ascii="Times New Roman" w:hAnsi="Times New Roman" w:cs="Times New Roman"/>
                <w:sz w:val="24"/>
                <w:szCs w:val="24"/>
              </w:rPr>
              <w:t xml:space="preserve"> в страховании на трудовые отношения на страховом рынке</w:t>
            </w:r>
            <w:r w:rsidR="0079163F" w:rsidRPr="00D92220">
              <w:rPr>
                <w:rFonts w:ascii="Times New Roman" w:hAnsi="Times New Roman" w:cs="Times New Roman"/>
                <w:sz w:val="24"/>
                <w:szCs w:val="24"/>
              </w:rPr>
              <w:t>?</w:t>
            </w:r>
          </w:p>
          <w:p w:rsidR="0079163F" w:rsidRPr="00D92220" w:rsidRDefault="0079163F" w:rsidP="00D95146">
            <w:pPr>
              <w:spacing w:line="276" w:lineRule="auto"/>
              <w:jc w:val="center"/>
              <w:rPr>
                <w:b/>
                <w:sz w:val="24"/>
                <w:szCs w:val="24"/>
              </w:rPr>
            </w:pPr>
            <w:r w:rsidRPr="00D92220">
              <w:rPr>
                <w:b/>
                <w:sz w:val="24"/>
                <w:szCs w:val="24"/>
              </w:rPr>
              <w:t>Задание 2</w:t>
            </w:r>
          </w:p>
          <w:p w:rsidR="0079163F" w:rsidRPr="00D92220" w:rsidRDefault="0079163F" w:rsidP="00D95146">
            <w:pPr>
              <w:pStyle w:val="aff1"/>
              <w:spacing w:line="276" w:lineRule="auto"/>
              <w:jc w:val="both"/>
              <w:rPr>
                <w:sz w:val="24"/>
                <w:szCs w:val="24"/>
              </w:rPr>
            </w:pPr>
            <w:r w:rsidRPr="00D92220">
              <w:rPr>
                <w:sz w:val="24"/>
                <w:szCs w:val="24"/>
              </w:rPr>
              <w:t xml:space="preserve">Выберите пример цифровых технологий в страховании и сделайте </w:t>
            </w:r>
            <w:r w:rsidRPr="00D92220">
              <w:rPr>
                <w:sz w:val="24"/>
                <w:szCs w:val="24"/>
                <w:lang w:val="en-US"/>
              </w:rPr>
              <w:t>SWOT</w:t>
            </w:r>
            <w:r w:rsidRPr="00D92220">
              <w:rPr>
                <w:sz w:val="24"/>
                <w:szCs w:val="24"/>
              </w:rPr>
              <w:t>-анализ.</w:t>
            </w:r>
          </w:p>
          <w:tbl>
            <w:tblPr>
              <w:tblStyle w:val="af"/>
              <w:tblW w:w="0" w:type="auto"/>
              <w:tblLook w:val="04A0" w:firstRow="1" w:lastRow="0" w:firstColumn="1" w:lastColumn="0" w:noHBand="0" w:noVBand="1"/>
            </w:tblPr>
            <w:tblGrid>
              <w:gridCol w:w="3423"/>
              <w:gridCol w:w="3272"/>
            </w:tblGrid>
            <w:tr w:rsidR="0079163F" w:rsidRPr="00D92220" w:rsidTr="00D95146">
              <w:tc>
                <w:tcPr>
                  <w:tcW w:w="4678" w:type="dxa"/>
                </w:tcPr>
                <w:p w:rsidR="0079163F" w:rsidRPr="00D92220" w:rsidRDefault="0079163F" w:rsidP="00D95146">
                  <w:pPr>
                    <w:pStyle w:val="aff1"/>
                    <w:tabs>
                      <w:tab w:val="left" w:pos="2850"/>
                    </w:tabs>
                    <w:spacing w:line="276" w:lineRule="auto"/>
                    <w:rPr>
                      <w:sz w:val="24"/>
                      <w:szCs w:val="24"/>
                    </w:rPr>
                  </w:pPr>
                  <w:r w:rsidRPr="00D92220">
                    <w:rPr>
                      <w:sz w:val="24"/>
                      <w:szCs w:val="24"/>
                      <w:lang w:val="en-US"/>
                    </w:rPr>
                    <w:t>Strengths</w:t>
                  </w:r>
                  <w:r w:rsidRPr="00D92220">
                    <w:rPr>
                      <w:sz w:val="24"/>
                      <w:szCs w:val="24"/>
                    </w:rPr>
                    <w:t xml:space="preserve"> (сильные стороны)</w:t>
                  </w:r>
                </w:p>
              </w:tc>
              <w:tc>
                <w:tcPr>
                  <w:tcW w:w="4667" w:type="dxa"/>
                </w:tcPr>
                <w:p w:rsidR="0079163F" w:rsidRPr="00D92220" w:rsidRDefault="0079163F" w:rsidP="00D95146">
                  <w:pPr>
                    <w:pStyle w:val="aff1"/>
                    <w:spacing w:line="276" w:lineRule="auto"/>
                    <w:rPr>
                      <w:sz w:val="24"/>
                      <w:szCs w:val="24"/>
                    </w:rPr>
                  </w:pPr>
                  <w:r w:rsidRPr="00D92220">
                    <w:rPr>
                      <w:sz w:val="24"/>
                      <w:szCs w:val="24"/>
                      <w:lang w:val="en-US"/>
                    </w:rPr>
                    <w:t>Weaknesses</w:t>
                  </w:r>
                  <w:r w:rsidRPr="00D92220">
                    <w:rPr>
                      <w:sz w:val="24"/>
                      <w:szCs w:val="24"/>
                    </w:rPr>
                    <w:t xml:space="preserve"> (слабые стороны)</w:t>
                  </w:r>
                </w:p>
              </w:tc>
            </w:tr>
            <w:tr w:rsidR="0079163F" w:rsidRPr="00D92220" w:rsidTr="00D95146">
              <w:tc>
                <w:tcPr>
                  <w:tcW w:w="4678" w:type="dxa"/>
                </w:tcPr>
                <w:p w:rsidR="0079163F" w:rsidRPr="00D92220" w:rsidRDefault="0079163F" w:rsidP="00D95146">
                  <w:pPr>
                    <w:pStyle w:val="aff1"/>
                    <w:widowControl/>
                    <w:numPr>
                      <w:ilvl w:val="0"/>
                      <w:numId w:val="8"/>
                    </w:numPr>
                    <w:autoSpaceDE/>
                    <w:autoSpaceDN/>
                    <w:adjustRightInd/>
                    <w:spacing w:line="276" w:lineRule="auto"/>
                    <w:jc w:val="both"/>
                    <w:rPr>
                      <w:sz w:val="24"/>
                      <w:szCs w:val="24"/>
                    </w:rPr>
                  </w:pPr>
                </w:p>
              </w:tc>
              <w:tc>
                <w:tcPr>
                  <w:tcW w:w="4667" w:type="dxa"/>
                </w:tcPr>
                <w:p w:rsidR="0079163F" w:rsidRPr="00D92220" w:rsidRDefault="0079163F" w:rsidP="00D95146">
                  <w:pPr>
                    <w:pStyle w:val="aff1"/>
                    <w:widowControl/>
                    <w:numPr>
                      <w:ilvl w:val="0"/>
                      <w:numId w:val="10"/>
                    </w:numPr>
                    <w:tabs>
                      <w:tab w:val="left" w:pos="2775"/>
                    </w:tabs>
                    <w:autoSpaceDE/>
                    <w:autoSpaceDN/>
                    <w:adjustRightInd/>
                    <w:spacing w:line="276" w:lineRule="auto"/>
                    <w:jc w:val="both"/>
                    <w:rPr>
                      <w:sz w:val="24"/>
                      <w:szCs w:val="24"/>
                    </w:rPr>
                  </w:pPr>
                </w:p>
              </w:tc>
            </w:tr>
            <w:tr w:rsidR="0079163F" w:rsidRPr="00D92220" w:rsidTr="00D95146">
              <w:tc>
                <w:tcPr>
                  <w:tcW w:w="4678" w:type="dxa"/>
                </w:tcPr>
                <w:p w:rsidR="0079163F" w:rsidRPr="00D92220" w:rsidRDefault="0079163F" w:rsidP="00D95146">
                  <w:pPr>
                    <w:pStyle w:val="aff1"/>
                    <w:spacing w:line="276" w:lineRule="auto"/>
                    <w:rPr>
                      <w:sz w:val="24"/>
                      <w:szCs w:val="24"/>
                    </w:rPr>
                  </w:pPr>
                  <w:r w:rsidRPr="00D92220">
                    <w:rPr>
                      <w:sz w:val="24"/>
                      <w:szCs w:val="24"/>
                      <w:lang w:val="en-US"/>
                    </w:rPr>
                    <w:t>Opportunities</w:t>
                  </w:r>
                  <w:r w:rsidRPr="00D92220">
                    <w:rPr>
                      <w:sz w:val="24"/>
                      <w:szCs w:val="24"/>
                    </w:rPr>
                    <w:t xml:space="preserve"> (возможности)</w:t>
                  </w:r>
                </w:p>
              </w:tc>
              <w:tc>
                <w:tcPr>
                  <w:tcW w:w="4667" w:type="dxa"/>
                </w:tcPr>
                <w:p w:rsidR="0079163F" w:rsidRPr="00D92220" w:rsidRDefault="0079163F" w:rsidP="00D95146">
                  <w:pPr>
                    <w:pStyle w:val="aff1"/>
                    <w:tabs>
                      <w:tab w:val="left" w:pos="1305"/>
                    </w:tabs>
                    <w:spacing w:line="276" w:lineRule="auto"/>
                    <w:rPr>
                      <w:sz w:val="24"/>
                      <w:szCs w:val="24"/>
                    </w:rPr>
                  </w:pPr>
                  <w:r w:rsidRPr="00D92220">
                    <w:rPr>
                      <w:sz w:val="24"/>
                      <w:szCs w:val="24"/>
                      <w:lang w:val="en-US"/>
                    </w:rPr>
                    <w:t>Threats</w:t>
                  </w:r>
                  <w:r w:rsidRPr="00D92220">
                    <w:rPr>
                      <w:sz w:val="24"/>
                      <w:szCs w:val="24"/>
                    </w:rPr>
                    <w:t xml:space="preserve"> (угрозы)</w:t>
                  </w:r>
                </w:p>
              </w:tc>
            </w:tr>
            <w:tr w:rsidR="0079163F" w:rsidRPr="00D92220" w:rsidTr="00D95146">
              <w:tc>
                <w:tcPr>
                  <w:tcW w:w="4678" w:type="dxa"/>
                </w:tcPr>
                <w:p w:rsidR="0079163F" w:rsidRPr="00D92220" w:rsidRDefault="0079163F" w:rsidP="00D95146">
                  <w:pPr>
                    <w:pStyle w:val="aff1"/>
                    <w:widowControl/>
                    <w:numPr>
                      <w:ilvl w:val="0"/>
                      <w:numId w:val="9"/>
                    </w:numPr>
                    <w:tabs>
                      <w:tab w:val="left" w:pos="3060"/>
                    </w:tabs>
                    <w:autoSpaceDE/>
                    <w:autoSpaceDN/>
                    <w:adjustRightInd/>
                    <w:spacing w:line="276" w:lineRule="auto"/>
                    <w:jc w:val="both"/>
                    <w:rPr>
                      <w:sz w:val="24"/>
                      <w:szCs w:val="24"/>
                    </w:rPr>
                  </w:pPr>
                </w:p>
              </w:tc>
              <w:tc>
                <w:tcPr>
                  <w:tcW w:w="4667" w:type="dxa"/>
                </w:tcPr>
                <w:p w:rsidR="0079163F" w:rsidRPr="00D92220" w:rsidRDefault="0079163F" w:rsidP="00D95146">
                  <w:pPr>
                    <w:pStyle w:val="aff1"/>
                    <w:widowControl/>
                    <w:numPr>
                      <w:ilvl w:val="0"/>
                      <w:numId w:val="11"/>
                    </w:numPr>
                    <w:autoSpaceDE/>
                    <w:autoSpaceDN/>
                    <w:adjustRightInd/>
                    <w:spacing w:line="276" w:lineRule="auto"/>
                    <w:jc w:val="both"/>
                    <w:rPr>
                      <w:sz w:val="24"/>
                      <w:szCs w:val="24"/>
                    </w:rPr>
                  </w:pPr>
                </w:p>
              </w:tc>
            </w:tr>
          </w:tbl>
          <w:p w:rsidR="0079163F" w:rsidRDefault="0079163F" w:rsidP="00D95146">
            <w:pPr>
              <w:jc w:val="both"/>
              <w:rPr>
                <w:sz w:val="24"/>
                <w:szCs w:val="24"/>
              </w:rPr>
            </w:pPr>
            <w:r w:rsidRPr="00D92220">
              <w:rPr>
                <w:sz w:val="24"/>
                <w:szCs w:val="24"/>
              </w:rPr>
              <w:t>Выводы SWOT-анализа:</w:t>
            </w:r>
          </w:p>
          <w:p w:rsidR="000D2FC1" w:rsidRPr="00461B8C" w:rsidRDefault="000D2FC1" w:rsidP="00461B8C">
            <w:pPr>
              <w:ind w:left="7"/>
              <w:jc w:val="both"/>
              <w:rPr>
                <w:rFonts w:eastAsia="Calibri"/>
                <w:b/>
                <w:sz w:val="24"/>
                <w:szCs w:val="24"/>
              </w:rPr>
            </w:pPr>
          </w:p>
          <w:p w:rsidR="00377A44" w:rsidRDefault="00377A44" w:rsidP="0070057B">
            <w:pPr>
              <w:pStyle w:val="af0"/>
              <w:numPr>
                <w:ilvl w:val="0"/>
                <w:numId w:val="9"/>
              </w:numPr>
              <w:tabs>
                <w:tab w:val="left" w:pos="432"/>
              </w:tabs>
              <w:spacing w:after="0" w:line="20" w:lineRule="atLeast"/>
              <w:ind w:left="0" w:firstLine="7"/>
              <w:jc w:val="both"/>
              <w:rPr>
                <w:rFonts w:ascii="Times New Roman" w:eastAsia="Calibri" w:hAnsi="Times New Roman" w:cs="Times New Roman"/>
                <w:b/>
                <w:sz w:val="24"/>
                <w:szCs w:val="24"/>
                <w:lang w:eastAsia="ru-RU"/>
              </w:rPr>
            </w:pPr>
            <w:r w:rsidRPr="00461B8C">
              <w:rPr>
                <w:rFonts w:ascii="Times New Roman" w:eastAsia="Calibri" w:hAnsi="Times New Roman" w:cs="Times New Roman"/>
                <w:b/>
                <w:sz w:val="24"/>
                <w:szCs w:val="24"/>
                <w:lang w:eastAsia="ru-RU"/>
              </w:rPr>
              <w:t xml:space="preserve">Выбирает необходимое прикладное программное обеспечение в </w:t>
            </w:r>
            <w:r w:rsidR="00461B8C">
              <w:rPr>
                <w:rFonts w:ascii="Times New Roman" w:eastAsia="Calibri" w:hAnsi="Times New Roman" w:cs="Times New Roman"/>
                <w:b/>
                <w:sz w:val="24"/>
                <w:szCs w:val="24"/>
                <w:lang w:eastAsia="ru-RU"/>
              </w:rPr>
              <w:t>зависимости от решаемой задачи</w:t>
            </w:r>
            <w:r w:rsidR="0070057B">
              <w:rPr>
                <w:rFonts w:ascii="Times New Roman" w:eastAsia="Calibri" w:hAnsi="Times New Roman" w:cs="Times New Roman"/>
                <w:b/>
                <w:sz w:val="24"/>
                <w:szCs w:val="24"/>
                <w:lang w:eastAsia="ru-RU"/>
              </w:rPr>
              <w:t>.</w:t>
            </w:r>
          </w:p>
          <w:p w:rsidR="0070057B" w:rsidRPr="00D92220" w:rsidRDefault="0070057B" w:rsidP="0070057B">
            <w:pPr>
              <w:spacing w:line="20" w:lineRule="atLeast"/>
              <w:jc w:val="center"/>
              <w:rPr>
                <w:b/>
                <w:sz w:val="24"/>
                <w:szCs w:val="24"/>
              </w:rPr>
            </w:pPr>
            <w:r w:rsidRPr="00D92220">
              <w:rPr>
                <w:b/>
                <w:sz w:val="24"/>
                <w:szCs w:val="24"/>
              </w:rPr>
              <w:t>Задание 1</w:t>
            </w:r>
          </w:p>
          <w:p w:rsidR="006A7EEA" w:rsidRPr="006A7EEA" w:rsidRDefault="006A7EEA" w:rsidP="0070057B">
            <w:pPr>
              <w:pStyle w:val="af0"/>
              <w:tabs>
                <w:tab w:val="left" w:pos="432"/>
              </w:tabs>
              <w:spacing w:after="0" w:line="20" w:lineRule="atLeast"/>
              <w:ind w:left="7"/>
              <w:jc w:val="both"/>
              <w:rPr>
                <w:rFonts w:ascii="Times New Roman" w:hAnsi="Times New Roman" w:cs="Times New Roman"/>
                <w:sz w:val="24"/>
                <w:szCs w:val="24"/>
                <w:lang w:eastAsia="ru-RU"/>
              </w:rPr>
            </w:pPr>
            <w:r w:rsidRPr="006A7EEA">
              <w:rPr>
                <w:rFonts w:ascii="Times New Roman" w:hAnsi="Times New Roman" w:cs="Times New Roman"/>
                <w:sz w:val="24"/>
                <w:szCs w:val="24"/>
                <w:lang w:eastAsia="ru-RU"/>
              </w:rPr>
              <w:t xml:space="preserve">Опишите тренды развития </w:t>
            </w:r>
            <w:proofErr w:type="spellStart"/>
            <w:r w:rsidRPr="006A7EEA">
              <w:rPr>
                <w:rFonts w:ascii="Times New Roman" w:hAnsi="Times New Roman" w:cs="Times New Roman"/>
                <w:sz w:val="24"/>
                <w:szCs w:val="24"/>
                <w:lang w:eastAsia="ru-RU"/>
              </w:rPr>
              <w:t>киберстрахования</w:t>
            </w:r>
            <w:proofErr w:type="spellEnd"/>
            <w:r>
              <w:rPr>
                <w:rFonts w:ascii="Times New Roman" w:hAnsi="Times New Roman" w:cs="Times New Roman"/>
                <w:sz w:val="24"/>
                <w:szCs w:val="24"/>
                <w:lang w:eastAsia="ru-RU"/>
              </w:rPr>
              <w:t xml:space="preserve"> на основе конкретных примеров</w:t>
            </w:r>
            <w:r w:rsidRPr="006A7EEA">
              <w:rPr>
                <w:rFonts w:ascii="Times New Roman" w:hAnsi="Times New Roman" w:cs="Times New Roman"/>
                <w:sz w:val="24"/>
                <w:szCs w:val="24"/>
                <w:lang w:eastAsia="ru-RU"/>
              </w:rPr>
              <w:t xml:space="preserve">. Почему страхование </w:t>
            </w:r>
            <w:proofErr w:type="spellStart"/>
            <w:r w:rsidRPr="006A7EEA">
              <w:rPr>
                <w:rFonts w:ascii="Times New Roman" w:hAnsi="Times New Roman" w:cs="Times New Roman"/>
                <w:sz w:val="24"/>
                <w:szCs w:val="24"/>
                <w:lang w:eastAsia="ru-RU"/>
              </w:rPr>
              <w:t>кибер</w:t>
            </w:r>
            <w:proofErr w:type="spellEnd"/>
            <w:r w:rsidRPr="006A7EEA">
              <w:rPr>
                <w:rFonts w:ascii="Times New Roman" w:hAnsi="Times New Roman" w:cs="Times New Roman"/>
                <w:sz w:val="24"/>
                <w:szCs w:val="24"/>
                <w:lang w:eastAsia="ru-RU"/>
              </w:rPr>
              <w:t>-рисков является перспективным видом страхования</w:t>
            </w:r>
            <w:r w:rsidR="0070057B">
              <w:rPr>
                <w:rFonts w:ascii="Times New Roman" w:hAnsi="Times New Roman" w:cs="Times New Roman"/>
                <w:sz w:val="24"/>
                <w:szCs w:val="24"/>
                <w:lang w:eastAsia="ru-RU"/>
              </w:rPr>
              <w:t>?</w:t>
            </w:r>
            <w:r w:rsidRPr="006A7EEA">
              <w:rPr>
                <w:rFonts w:ascii="Times New Roman" w:hAnsi="Times New Roman" w:cs="Times New Roman"/>
                <w:sz w:val="24"/>
                <w:szCs w:val="24"/>
                <w:lang w:eastAsia="ru-RU"/>
              </w:rPr>
              <w:t xml:space="preserve"> Обоснуйте ответ.</w:t>
            </w:r>
          </w:p>
          <w:p w:rsidR="0070057B" w:rsidRDefault="0070057B" w:rsidP="0070057B">
            <w:pPr>
              <w:spacing w:line="23" w:lineRule="atLeast"/>
              <w:jc w:val="center"/>
              <w:rPr>
                <w:b/>
                <w:sz w:val="24"/>
                <w:szCs w:val="24"/>
              </w:rPr>
            </w:pPr>
            <w:r w:rsidRPr="00D92220">
              <w:rPr>
                <w:b/>
                <w:sz w:val="24"/>
                <w:szCs w:val="24"/>
              </w:rPr>
              <w:t>Задание</w:t>
            </w:r>
            <w:r>
              <w:rPr>
                <w:b/>
                <w:sz w:val="24"/>
                <w:szCs w:val="24"/>
              </w:rPr>
              <w:t xml:space="preserve"> 2</w:t>
            </w:r>
          </w:p>
          <w:p w:rsidR="00B80B9B" w:rsidRPr="00B80B9B" w:rsidRDefault="00B80B9B" w:rsidP="00B80B9B">
            <w:pPr>
              <w:spacing w:line="23" w:lineRule="atLeast"/>
              <w:jc w:val="both"/>
              <w:rPr>
                <w:sz w:val="24"/>
                <w:szCs w:val="24"/>
              </w:rPr>
            </w:pPr>
            <w:r w:rsidRPr="00B80B9B">
              <w:rPr>
                <w:sz w:val="24"/>
                <w:szCs w:val="24"/>
              </w:rPr>
              <w:t>Проведите анализ</w:t>
            </w:r>
            <w:r>
              <w:rPr>
                <w:sz w:val="24"/>
                <w:szCs w:val="24"/>
              </w:rPr>
              <w:t xml:space="preserve"> объема операций</w:t>
            </w:r>
            <w:r w:rsidR="00D47004">
              <w:rPr>
                <w:sz w:val="24"/>
                <w:szCs w:val="24"/>
              </w:rPr>
              <w:t xml:space="preserve"> по </w:t>
            </w:r>
            <w:r w:rsidR="00D47004" w:rsidRPr="00B80B9B">
              <w:rPr>
                <w:sz w:val="24"/>
                <w:szCs w:val="24"/>
              </w:rPr>
              <w:t>осуществл</w:t>
            </w:r>
            <w:r w:rsidR="00D47004">
              <w:rPr>
                <w:sz w:val="24"/>
                <w:szCs w:val="24"/>
              </w:rPr>
              <w:t>ению</w:t>
            </w:r>
            <w:r w:rsidRPr="00B80B9B">
              <w:rPr>
                <w:sz w:val="24"/>
                <w:szCs w:val="24"/>
              </w:rPr>
              <w:t xml:space="preserve"> страховыми компаниями продажи страховых продуктов через сайт в разрезе видов страхования. </w:t>
            </w:r>
          </w:p>
          <w:p w:rsidR="00461B8C" w:rsidRPr="00461B8C" w:rsidRDefault="00461B8C" w:rsidP="0070057B">
            <w:pPr>
              <w:pStyle w:val="af0"/>
              <w:spacing w:after="0" w:line="23" w:lineRule="atLeast"/>
              <w:jc w:val="both"/>
              <w:rPr>
                <w:rFonts w:eastAsia="Calibri"/>
                <w:b/>
                <w:sz w:val="24"/>
                <w:szCs w:val="24"/>
              </w:rPr>
            </w:pPr>
          </w:p>
          <w:p w:rsidR="000D2FC1" w:rsidRDefault="00377A44" w:rsidP="0070057B">
            <w:pPr>
              <w:spacing w:line="23" w:lineRule="atLeast"/>
              <w:jc w:val="both"/>
              <w:rPr>
                <w:b/>
                <w:sz w:val="24"/>
                <w:szCs w:val="24"/>
              </w:rPr>
            </w:pPr>
            <w:r w:rsidRPr="00461B8C">
              <w:rPr>
                <w:rFonts w:eastAsia="Calibri"/>
                <w:b/>
                <w:sz w:val="24"/>
                <w:szCs w:val="24"/>
              </w:rPr>
              <w:t>4. Использует прикладное программное обеспечение для решения конкретных прикладных задач</w:t>
            </w:r>
            <w:r w:rsidRPr="00461B8C">
              <w:rPr>
                <w:b/>
                <w:sz w:val="24"/>
                <w:szCs w:val="24"/>
              </w:rPr>
              <w:t xml:space="preserve"> </w:t>
            </w:r>
          </w:p>
          <w:p w:rsidR="0070057B" w:rsidRPr="00D92220" w:rsidRDefault="0070057B" w:rsidP="0070057B">
            <w:pPr>
              <w:spacing w:line="23" w:lineRule="atLeast"/>
              <w:jc w:val="center"/>
              <w:rPr>
                <w:b/>
                <w:sz w:val="24"/>
                <w:szCs w:val="24"/>
              </w:rPr>
            </w:pPr>
            <w:r w:rsidRPr="00D92220">
              <w:rPr>
                <w:b/>
                <w:sz w:val="24"/>
                <w:szCs w:val="24"/>
              </w:rPr>
              <w:t>Задание 1</w:t>
            </w:r>
          </w:p>
          <w:p w:rsidR="0070057B" w:rsidRDefault="0070057B" w:rsidP="0070057B">
            <w:pPr>
              <w:spacing w:line="23" w:lineRule="atLeast"/>
              <w:jc w:val="both"/>
              <w:rPr>
                <w:sz w:val="24"/>
                <w:szCs w:val="24"/>
              </w:rPr>
            </w:pPr>
            <w:r w:rsidRPr="0070057B">
              <w:rPr>
                <w:sz w:val="24"/>
                <w:szCs w:val="24"/>
              </w:rPr>
              <w:t>Опишите роль применения мобильных сервисов в деятельности страховы</w:t>
            </w:r>
            <w:r>
              <w:rPr>
                <w:sz w:val="24"/>
                <w:szCs w:val="24"/>
              </w:rPr>
              <w:t xml:space="preserve">е </w:t>
            </w:r>
            <w:r w:rsidR="00F23828">
              <w:rPr>
                <w:sz w:val="24"/>
                <w:szCs w:val="24"/>
              </w:rPr>
              <w:t>компаний и</w:t>
            </w:r>
            <w:r>
              <w:rPr>
                <w:sz w:val="24"/>
                <w:szCs w:val="24"/>
              </w:rPr>
              <w:t xml:space="preserve"> их влияние на продвижение страховых продуктов.</w:t>
            </w:r>
          </w:p>
          <w:p w:rsidR="0070057B" w:rsidRPr="00D92220" w:rsidRDefault="0070057B" w:rsidP="0070057B">
            <w:pPr>
              <w:spacing w:line="23" w:lineRule="atLeast"/>
              <w:jc w:val="center"/>
              <w:rPr>
                <w:b/>
                <w:sz w:val="24"/>
                <w:szCs w:val="24"/>
              </w:rPr>
            </w:pPr>
            <w:r w:rsidRPr="00D92220">
              <w:rPr>
                <w:b/>
                <w:sz w:val="24"/>
                <w:szCs w:val="24"/>
              </w:rPr>
              <w:t xml:space="preserve">Задание </w:t>
            </w:r>
            <w:r>
              <w:rPr>
                <w:b/>
                <w:sz w:val="24"/>
                <w:szCs w:val="24"/>
              </w:rPr>
              <w:t>2</w:t>
            </w:r>
          </w:p>
          <w:p w:rsidR="00F23828" w:rsidRPr="00F23828" w:rsidRDefault="00F23828" w:rsidP="00F23828">
            <w:pPr>
              <w:spacing w:line="23" w:lineRule="atLeast"/>
              <w:jc w:val="both"/>
              <w:rPr>
                <w:sz w:val="24"/>
                <w:szCs w:val="24"/>
              </w:rPr>
            </w:pPr>
            <w:r>
              <w:rPr>
                <w:sz w:val="24"/>
                <w:szCs w:val="24"/>
              </w:rPr>
              <w:t>Проведите анализ п</w:t>
            </w:r>
            <w:r w:rsidRPr="00F23828">
              <w:rPr>
                <w:sz w:val="24"/>
                <w:szCs w:val="24"/>
              </w:rPr>
              <w:t>рименени</w:t>
            </w:r>
            <w:r>
              <w:rPr>
                <w:sz w:val="24"/>
                <w:szCs w:val="24"/>
              </w:rPr>
              <w:t>я</w:t>
            </w:r>
            <w:r w:rsidRPr="00F23828">
              <w:rPr>
                <w:sz w:val="24"/>
                <w:szCs w:val="24"/>
              </w:rPr>
              <w:t xml:space="preserve"> страховыми компаниями</w:t>
            </w:r>
          </w:p>
          <w:p w:rsidR="000D2FC1" w:rsidRPr="0070057B" w:rsidRDefault="00F23828" w:rsidP="00F23828">
            <w:pPr>
              <w:spacing w:line="23" w:lineRule="atLeast"/>
              <w:jc w:val="both"/>
              <w:rPr>
                <w:sz w:val="24"/>
                <w:szCs w:val="24"/>
              </w:rPr>
            </w:pPr>
            <w:r w:rsidRPr="00F23828">
              <w:rPr>
                <w:sz w:val="24"/>
                <w:szCs w:val="24"/>
              </w:rPr>
              <w:t>ИТ-решений в процессе урегулирования страховых случаев</w:t>
            </w:r>
            <w:r w:rsidR="0070057B">
              <w:rPr>
                <w:sz w:val="24"/>
                <w:szCs w:val="24"/>
              </w:rPr>
              <w:t>.</w:t>
            </w:r>
            <w:r>
              <w:rPr>
                <w:sz w:val="24"/>
                <w:szCs w:val="24"/>
              </w:rPr>
              <w:t xml:space="preserve"> Сделайте выводы.</w:t>
            </w:r>
          </w:p>
        </w:tc>
      </w:tr>
      <w:tr w:rsidR="001D537F" w:rsidRPr="008406FE" w:rsidTr="00D95146">
        <w:tc>
          <w:tcPr>
            <w:tcW w:w="2426" w:type="dxa"/>
          </w:tcPr>
          <w:p w:rsidR="001D537F" w:rsidRPr="00CB5E4C" w:rsidRDefault="001D537F" w:rsidP="001D537F">
            <w:pPr>
              <w:jc w:val="center"/>
              <w:rPr>
                <w:b/>
                <w:sz w:val="24"/>
                <w:szCs w:val="24"/>
                <w:u w:val="single"/>
              </w:rPr>
            </w:pPr>
          </w:p>
          <w:p w:rsidR="001D537F" w:rsidRDefault="001D537F" w:rsidP="001D537F">
            <w:pPr>
              <w:jc w:val="center"/>
              <w:rPr>
                <w:b/>
                <w:sz w:val="24"/>
                <w:szCs w:val="24"/>
                <w:u w:val="single"/>
              </w:rPr>
            </w:pPr>
            <w:r>
              <w:rPr>
                <w:b/>
                <w:sz w:val="24"/>
                <w:szCs w:val="24"/>
                <w:u w:val="single"/>
              </w:rPr>
              <w:t>УК-</w:t>
            </w:r>
            <w:r w:rsidR="006366C1">
              <w:rPr>
                <w:b/>
                <w:sz w:val="24"/>
                <w:szCs w:val="24"/>
                <w:u w:val="single"/>
              </w:rPr>
              <w:t>10</w:t>
            </w:r>
            <w:r>
              <w:rPr>
                <w:b/>
                <w:sz w:val="24"/>
                <w:szCs w:val="24"/>
                <w:u w:val="single"/>
              </w:rPr>
              <w:t>-</w:t>
            </w:r>
          </w:p>
          <w:p w:rsidR="001D537F" w:rsidRPr="008406FE" w:rsidRDefault="00BF3E6B" w:rsidP="00BF3E6B">
            <w:pPr>
              <w:jc w:val="center"/>
              <w:rPr>
                <w:sz w:val="24"/>
                <w:szCs w:val="24"/>
                <w:highlight w:val="yellow"/>
              </w:rPr>
            </w:pPr>
            <w:r w:rsidRPr="00BF3E6B">
              <w:rPr>
                <w:sz w:val="24"/>
                <w:szCs w:val="24"/>
              </w:rPr>
              <w:t xml:space="preserve">Способность </w:t>
            </w:r>
            <w:r w:rsidRPr="00BF3E6B">
              <w:rPr>
                <w:sz w:val="24"/>
                <w:szCs w:val="24"/>
              </w:rPr>
              <w:lastRenderedPageBreak/>
              <w:t>осуществлять поиск, критически анализировать, обобщать и систематизировать информацию, использовать системный подход для решения поставленных задач</w:t>
            </w:r>
          </w:p>
        </w:tc>
        <w:tc>
          <w:tcPr>
            <w:tcW w:w="6921" w:type="dxa"/>
          </w:tcPr>
          <w:p w:rsidR="00377A44" w:rsidRDefault="00377A44" w:rsidP="00377A44">
            <w:pPr>
              <w:jc w:val="both"/>
              <w:rPr>
                <w:b/>
                <w:sz w:val="24"/>
                <w:szCs w:val="24"/>
              </w:rPr>
            </w:pPr>
            <w:r w:rsidRPr="00377A44">
              <w:rPr>
                <w:b/>
                <w:sz w:val="24"/>
                <w:szCs w:val="24"/>
              </w:rPr>
              <w:lastRenderedPageBreak/>
              <w:t>1. Четко описывает состав и структуру требуемых данных и информации, грамотно реализует процессы их сбора, обработки и интерпретации</w:t>
            </w:r>
            <w:r>
              <w:rPr>
                <w:b/>
                <w:sz w:val="24"/>
                <w:szCs w:val="24"/>
              </w:rPr>
              <w:t>.</w:t>
            </w:r>
          </w:p>
          <w:p w:rsidR="001D537F" w:rsidRPr="004304F3" w:rsidRDefault="001D537F" w:rsidP="00377A44">
            <w:pPr>
              <w:jc w:val="center"/>
              <w:rPr>
                <w:b/>
                <w:sz w:val="24"/>
                <w:szCs w:val="24"/>
              </w:rPr>
            </w:pPr>
            <w:r w:rsidRPr="004304F3">
              <w:rPr>
                <w:b/>
                <w:sz w:val="24"/>
                <w:szCs w:val="24"/>
              </w:rPr>
              <w:lastRenderedPageBreak/>
              <w:t>Задание 1</w:t>
            </w:r>
          </w:p>
          <w:p w:rsidR="003E584D" w:rsidRDefault="0012628E" w:rsidP="00EC0500">
            <w:pPr>
              <w:spacing w:line="23" w:lineRule="atLeast"/>
              <w:jc w:val="both"/>
              <w:rPr>
                <w:sz w:val="24"/>
                <w:szCs w:val="24"/>
              </w:rPr>
            </w:pPr>
            <w:r>
              <w:rPr>
                <w:sz w:val="24"/>
                <w:szCs w:val="24"/>
              </w:rPr>
              <w:t>Проведите сравнительный анализ применения цифровых технологий нескольких российских страховых организаци</w:t>
            </w:r>
            <w:r w:rsidR="00BB4556">
              <w:rPr>
                <w:sz w:val="24"/>
                <w:szCs w:val="24"/>
              </w:rPr>
              <w:t xml:space="preserve">й </w:t>
            </w:r>
          </w:p>
          <w:p w:rsidR="001D537F" w:rsidRPr="00743CE3" w:rsidRDefault="00BB4556" w:rsidP="00EC0500">
            <w:pPr>
              <w:spacing w:line="23" w:lineRule="atLeast"/>
              <w:jc w:val="both"/>
              <w:rPr>
                <w:sz w:val="24"/>
                <w:szCs w:val="24"/>
              </w:rPr>
            </w:pPr>
            <w:r>
              <w:rPr>
                <w:sz w:val="24"/>
                <w:szCs w:val="24"/>
              </w:rPr>
              <w:t>(3 любые страховые организации)</w:t>
            </w:r>
            <w:r w:rsidR="001D537F" w:rsidRPr="00743CE3">
              <w:rPr>
                <w:sz w:val="24"/>
                <w:szCs w:val="24"/>
              </w:rPr>
              <w:t>.</w:t>
            </w:r>
          </w:p>
          <w:p w:rsidR="001D537F" w:rsidRPr="004304F3" w:rsidRDefault="001D537F" w:rsidP="001D537F">
            <w:pPr>
              <w:spacing w:line="23" w:lineRule="atLeast"/>
              <w:jc w:val="center"/>
              <w:rPr>
                <w:b/>
                <w:sz w:val="24"/>
                <w:szCs w:val="24"/>
              </w:rPr>
            </w:pPr>
            <w:r w:rsidRPr="004304F3">
              <w:rPr>
                <w:b/>
                <w:sz w:val="24"/>
                <w:szCs w:val="24"/>
              </w:rPr>
              <w:t>Задание 2</w:t>
            </w:r>
          </w:p>
          <w:p w:rsidR="003C75E9" w:rsidRDefault="001D537F" w:rsidP="001D537F">
            <w:pPr>
              <w:pStyle w:val="aff1"/>
              <w:spacing w:line="23" w:lineRule="atLeast"/>
              <w:jc w:val="both"/>
              <w:rPr>
                <w:sz w:val="24"/>
                <w:szCs w:val="24"/>
              </w:rPr>
            </w:pPr>
            <w:r w:rsidRPr="00743CE3">
              <w:rPr>
                <w:sz w:val="24"/>
                <w:szCs w:val="24"/>
              </w:rPr>
              <w:t xml:space="preserve">Определите </w:t>
            </w:r>
            <w:r w:rsidR="00BB4556">
              <w:rPr>
                <w:sz w:val="24"/>
                <w:szCs w:val="24"/>
              </w:rPr>
              <w:t xml:space="preserve">влияние цифровых </w:t>
            </w:r>
            <w:r w:rsidR="006955ED">
              <w:rPr>
                <w:sz w:val="24"/>
                <w:szCs w:val="24"/>
              </w:rPr>
              <w:t>технологий на</w:t>
            </w:r>
            <w:r w:rsidR="00BB4556">
              <w:rPr>
                <w:sz w:val="24"/>
                <w:szCs w:val="24"/>
              </w:rPr>
              <w:t xml:space="preserve"> деятельность </w:t>
            </w:r>
            <w:r w:rsidR="002658EC">
              <w:rPr>
                <w:sz w:val="24"/>
                <w:szCs w:val="24"/>
              </w:rPr>
              <w:t xml:space="preserve">страховых компаний. </w:t>
            </w:r>
          </w:p>
          <w:p w:rsidR="001D537F" w:rsidRDefault="002658EC" w:rsidP="001D537F">
            <w:pPr>
              <w:pStyle w:val="aff1"/>
              <w:spacing w:line="23" w:lineRule="atLeast"/>
              <w:jc w:val="both"/>
              <w:rPr>
                <w:sz w:val="24"/>
                <w:szCs w:val="24"/>
              </w:rPr>
            </w:pPr>
            <w:r>
              <w:rPr>
                <w:sz w:val="24"/>
                <w:szCs w:val="24"/>
              </w:rPr>
              <w:t xml:space="preserve">Опишите перспективы развития конкретных видов страхования на основе применения цифровых технологий. </w:t>
            </w:r>
            <w:r w:rsidR="001D537F" w:rsidRPr="00743CE3">
              <w:rPr>
                <w:sz w:val="24"/>
                <w:szCs w:val="24"/>
              </w:rPr>
              <w:t xml:space="preserve"> </w:t>
            </w:r>
          </w:p>
          <w:p w:rsidR="00B600FE" w:rsidRDefault="00B600FE" w:rsidP="001D537F">
            <w:pPr>
              <w:pStyle w:val="aff1"/>
              <w:spacing w:line="23" w:lineRule="atLeast"/>
              <w:jc w:val="both"/>
              <w:rPr>
                <w:sz w:val="24"/>
                <w:szCs w:val="24"/>
              </w:rPr>
            </w:pPr>
          </w:p>
          <w:p w:rsidR="00C036DC" w:rsidRPr="00377A44" w:rsidRDefault="00C036DC" w:rsidP="00C036DC">
            <w:pPr>
              <w:jc w:val="both"/>
              <w:rPr>
                <w:b/>
                <w:sz w:val="24"/>
                <w:szCs w:val="24"/>
              </w:rPr>
            </w:pPr>
            <w:r>
              <w:rPr>
                <w:b/>
                <w:sz w:val="24"/>
                <w:szCs w:val="24"/>
              </w:rPr>
              <w:t>2.</w:t>
            </w:r>
            <w:r w:rsidR="00377A44" w:rsidRPr="00377A44">
              <w:rPr>
                <w:b/>
                <w:sz w:val="24"/>
                <w:szCs w:val="24"/>
              </w:rPr>
              <w:t>Обосновывает сущность происходящего, выявляет закономерности, понимает природу вариабельности</w:t>
            </w:r>
          </w:p>
          <w:p w:rsidR="00C036DC" w:rsidRPr="00C036DC" w:rsidRDefault="00C036DC" w:rsidP="00B84927">
            <w:pPr>
              <w:pStyle w:val="af0"/>
              <w:spacing w:after="0"/>
              <w:ind w:left="0"/>
              <w:jc w:val="center"/>
              <w:rPr>
                <w:rFonts w:ascii="Times New Roman" w:hAnsi="Times New Roman" w:cs="Times New Roman"/>
                <w:b/>
                <w:sz w:val="24"/>
                <w:szCs w:val="24"/>
              </w:rPr>
            </w:pPr>
            <w:r w:rsidRPr="00C036DC">
              <w:rPr>
                <w:rFonts w:ascii="Times New Roman" w:hAnsi="Times New Roman" w:cs="Times New Roman"/>
                <w:b/>
                <w:sz w:val="24"/>
                <w:szCs w:val="24"/>
              </w:rPr>
              <w:t>Задание 1</w:t>
            </w:r>
          </w:p>
          <w:p w:rsidR="00C036DC" w:rsidRDefault="00C036DC" w:rsidP="00B84927">
            <w:pPr>
              <w:jc w:val="both"/>
              <w:rPr>
                <w:sz w:val="24"/>
                <w:szCs w:val="24"/>
              </w:rPr>
            </w:pPr>
            <w:r w:rsidRPr="00C036DC">
              <w:rPr>
                <w:sz w:val="24"/>
                <w:szCs w:val="24"/>
              </w:rPr>
              <w:t>Опишите пути автоматизации взаимодействия страховщиков и их партнеров</w:t>
            </w:r>
            <w:r>
              <w:rPr>
                <w:sz w:val="24"/>
                <w:szCs w:val="24"/>
              </w:rPr>
              <w:t>.</w:t>
            </w:r>
          </w:p>
          <w:p w:rsidR="00C036DC" w:rsidRPr="00B84927" w:rsidRDefault="00C036DC" w:rsidP="00B84927">
            <w:pPr>
              <w:jc w:val="center"/>
              <w:rPr>
                <w:b/>
                <w:sz w:val="24"/>
                <w:szCs w:val="24"/>
              </w:rPr>
            </w:pPr>
            <w:r w:rsidRPr="00B84927">
              <w:rPr>
                <w:b/>
                <w:sz w:val="24"/>
                <w:szCs w:val="24"/>
              </w:rPr>
              <w:t>Задание 2</w:t>
            </w:r>
          </w:p>
          <w:p w:rsidR="00B84927" w:rsidRDefault="00B84927" w:rsidP="00B84927">
            <w:pPr>
              <w:jc w:val="both"/>
              <w:rPr>
                <w:sz w:val="24"/>
                <w:szCs w:val="24"/>
              </w:rPr>
            </w:pPr>
            <w:r>
              <w:rPr>
                <w:sz w:val="24"/>
                <w:szCs w:val="24"/>
              </w:rPr>
              <w:t xml:space="preserve">Какие, на Ваш взгляд, в настоящее время существуют </w:t>
            </w:r>
            <w:hyperlink r:id="rId8" w:history="1">
              <w:r>
                <w:rPr>
                  <w:sz w:val="24"/>
                  <w:szCs w:val="24"/>
                </w:rPr>
                <w:t>и</w:t>
              </w:r>
              <w:r w:rsidRPr="00B84927">
                <w:rPr>
                  <w:sz w:val="24"/>
                  <w:szCs w:val="24"/>
                </w:rPr>
                <w:t>нструменты быстрой интеграции систем для ускорения бизнес-процессов</w:t>
              </w:r>
            </w:hyperlink>
            <w:r>
              <w:rPr>
                <w:sz w:val="24"/>
                <w:szCs w:val="24"/>
              </w:rPr>
              <w:t xml:space="preserve"> в страховой компании? Приведите примеры.</w:t>
            </w:r>
          </w:p>
          <w:p w:rsidR="00377A44" w:rsidRPr="00377A44" w:rsidRDefault="00377A44" w:rsidP="00B84927">
            <w:pPr>
              <w:jc w:val="both"/>
              <w:rPr>
                <w:sz w:val="24"/>
                <w:szCs w:val="24"/>
              </w:rPr>
            </w:pPr>
          </w:p>
          <w:p w:rsidR="00C036DC" w:rsidRPr="00377A44" w:rsidRDefault="00377A44" w:rsidP="00377A44">
            <w:pPr>
              <w:jc w:val="both"/>
              <w:rPr>
                <w:b/>
                <w:sz w:val="24"/>
                <w:szCs w:val="24"/>
                <w:highlight w:val="yellow"/>
              </w:rPr>
            </w:pPr>
            <w:r w:rsidRPr="00377A44">
              <w:rPr>
                <w:b/>
                <w:sz w:val="24"/>
                <w:szCs w:val="24"/>
              </w:rPr>
              <w:t>3. Формулирует признак классификации, выделяет соответствующие ему группы однородных «объектов», идентифицирует общие свойства элементов этих групп, оценивает полноту результатов классификации, показывает прикладное назначение классификационных групп.</w:t>
            </w:r>
            <w:r w:rsidR="00C036DC" w:rsidRPr="00377A44">
              <w:rPr>
                <w:b/>
                <w:sz w:val="24"/>
                <w:szCs w:val="24"/>
                <w:highlight w:val="yellow"/>
              </w:rPr>
              <w:t xml:space="preserve"> </w:t>
            </w:r>
          </w:p>
          <w:p w:rsidR="00B84927" w:rsidRDefault="00B84927" w:rsidP="00115580">
            <w:pPr>
              <w:jc w:val="center"/>
              <w:rPr>
                <w:b/>
                <w:sz w:val="24"/>
                <w:szCs w:val="24"/>
              </w:rPr>
            </w:pPr>
            <w:r>
              <w:rPr>
                <w:b/>
                <w:sz w:val="24"/>
                <w:szCs w:val="24"/>
              </w:rPr>
              <w:t>Задание 1</w:t>
            </w:r>
          </w:p>
          <w:p w:rsidR="00B84927" w:rsidRDefault="00831533" w:rsidP="00115580">
            <w:pPr>
              <w:jc w:val="both"/>
              <w:rPr>
                <w:sz w:val="24"/>
                <w:szCs w:val="24"/>
              </w:rPr>
            </w:pPr>
            <w:r>
              <w:rPr>
                <w:sz w:val="24"/>
                <w:szCs w:val="24"/>
              </w:rPr>
              <w:t xml:space="preserve">Анализируя деятельность и сайты страховых организаций, распределите страховые компании (10 компаний) в соответствии с уровнем использования цифровых технологий.  </w:t>
            </w:r>
          </w:p>
          <w:p w:rsidR="00115580" w:rsidRPr="00115580" w:rsidRDefault="00115580" w:rsidP="00115580">
            <w:pPr>
              <w:jc w:val="center"/>
              <w:rPr>
                <w:b/>
                <w:sz w:val="24"/>
                <w:szCs w:val="24"/>
              </w:rPr>
            </w:pPr>
            <w:r w:rsidRPr="00115580">
              <w:rPr>
                <w:b/>
                <w:sz w:val="24"/>
                <w:szCs w:val="24"/>
              </w:rPr>
              <w:t>Задание 2</w:t>
            </w:r>
          </w:p>
          <w:p w:rsidR="00115580" w:rsidRDefault="00831533" w:rsidP="00115580">
            <w:pPr>
              <w:jc w:val="both"/>
              <w:rPr>
                <w:sz w:val="24"/>
                <w:szCs w:val="24"/>
              </w:rPr>
            </w:pPr>
            <w:r>
              <w:rPr>
                <w:sz w:val="24"/>
                <w:szCs w:val="24"/>
              </w:rPr>
              <w:t>Приведите пример влияния применения цифровых технологий на деятельность страховой компании (на примере любой российской страховой организации).</w:t>
            </w:r>
            <w:r w:rsidR="00FE57A9">
              <w:rPr>
                <w:sz w:val="24"/>
                <w:szCs w:val="24"/>
              </w:rPr>
              <w:t xml:space="preserve"> </w:t>
            </w:r>
          </w:p>
          <w:p w:rsidR="00C036DC" w:rsidRPr="00C036DC" w:rsidRDefault="00C036DC" w:rsidP="00115580">
            <w:pPr>
              <w:jc w:val="both"/>
              <w:rPr>
                <w:b/>
                <w:sz w:val="24"/>
                <w:szCs w:val="24"/>
              </w:rPr>
            </w:pPr>
          </w:p>
          <w:p w:rsidR="00C036DC" w:rsidRPr="000D2FC1" w:rsidRDefault="00C036DC" w:rsidP="00B84927">
            <w:pPr>
              <w:jc w:val="both"/>
              <w:rPr>
                <w:b/>
                <w:strike/>
                <w:sz w:val="24"/>
                <w:szCs w:val="24"/>
              </w:rPr>
            </w:pPr>
            <w:r w:rsidRPr="00C036DC">
              <w:rPr>
                <w:b/>
                <w:sz w:val="24"/>
                <w:szCs w:val="24"/>
              </w:rPr>
              <w:t xml:space="preserve">4. </w:t>
            </w:r>
            <w:r w:rsidR="00B71432" w:rsidRPr="00B71432">
              <w:rPr>
                <w:b/>
                <w:sz w:val="24"/>
                <w:szCs w:val="24"/>
              </w:rPr>
              <w:t>Грамотно, логично, аргументировано формирует собственные суждения и оценки. Отличает факты от мнений, интерпретаций, оценок и т.д. в рассуждениях других участников деятельности.</w:t>
            </w:r>
          </w:p>
          <w:p w:rsidR="001D537F" w:rsidRPr="00743CE3" w:rsidRDefault="001D537F" w:rsidP="001D537F">
            <w:pPr>
              <w:pStyle w:val="af0"/>
              <w:tabs>
                <w:tab w:val="left" w:pos="301"/>
              </w:tabs>
              <w:spacing w:after="0" w:line="23" w:lineRule="atLeast"/>
              <w:ind w:left="0"/>
              <w:jc w:val="center"/>
              <w:rPr>
                <w:rFonts w:ascii="Times New Roman" w:hAnsi="Times New Roman" w:cs="Times New Roman"/>
                <w:b/>
                <w:sz w:val="24"/>
                <w:szCs w:val="24"/>
                <w:u w:color="000000"/>
                <w:lang w:eastAsia="ru-RU"/>
              </w:rPr>
            </w:pPr>
            <w:r w:rsidRPr="004A1F43">
              <w:rPr>
                <w:rFonts w:ascii="Times New Roman" w:hAnsi="Times New Roman" w:cs="Times New Roman"/>
                <w:b/>
                <w:sz w:val="24"/>
                <w:szCs w:val="24"/>
                <w:u w:color="000000"/>
                <w:lang w:eastAsia="ru-RU"/>
              </w:rPr>
              <w:t>Задание 1</w:t>
            </w:r>
          </w:p>
          <w:p w:rsidR="001D537F" w:rsidRDefault="002658EC" w:rsidP="001D537F">
            <w:pPr>
              <w:spacing w:line="23" w:lineRule="atLeast"/>
              <w:jc w:val="both"/>
              <w:rPr>
                <w:sz w:val="24"/>
                <w:szCs w:val="24"/>
              </w:rPr>
            </w:pPr>
            <w:r>
              <w:rPr>
                <w:sz w:val="24"/>
                <w:szCs w:val="24"/>
              </w:rPr>
              <w:t xml:space="preserve">Опишите </w:t>
            </w:r>
            <w:r w:rsidR="001D537F" w:rsidRPr="00743CE3">
              <w:rPr>
                <w:sz w:val="24"/>
                <w:szCs w:val="24"/>
              </w:rPr>
              <w:t>методы управления рисками в страховой компании при использовании цифровых технологий</w:t>
            </w:r>
            <w:r>
              <w:rPr>
                <w:sz w:val="24"/>
                <w:szCs w:val="24"/>
              </w:rPr>
              <w:t>, используя зарубежный опыт</w:t>
            </w:r>
            <w:r w:rsidR="00B84927">
              <w:rPr>
                <w:sz w:val="24"/>
                <w:szCs w:val="24"/>
              </w:rPr>
              <w:t>.</w:t>
            </w:r>
          </w:p>
          <w:p w:rsidR="001D537F" w:rsidRPr="004A1F43" w:rsidRDefault="001D537F" w:rsidP="001D537F">
            <w:pPr>
              <w:spacing w:line="23" w:lineRule="atLeast"/>
              <w:jc w:val="center"/>
              <w:rPr>
                <w:b/>
                <w:sz w:val="24"/>
                <w:szCs w:val="24"/>
              </w:rPr>
            </w:pPr>
            <w:r w:rsidRPr="004A1F43">
              <w:rPr>
                <w:b/>
                <w:sz w:val="24"/>
                <w:szCs w:val="24"/>
              </w:rPr>
              <w:t>Задание 2</w:t>
            </w:r>
          </w:p>
          <w:p w:rsidR="001D537F" w:rsidRDefault="001D537F" w:rsidP="008678AB">
            <w:pPr>
              <w:spacing w:line="23" w:lineRule="atLeast"/>
              <w:jc w:val="both"/>
              <w:rPr>
                <w:sz w:val="24"/>
                <w:szCs w:val="24"/>
              </w:rPr>
            </w:pPr>
            <w:r w:rsidRPr="00743CE3">
              <w:rPr>
                <w:sz w:val="24"/>
                <w:szCs w:val="24"/>
              </w:rPr>
              <w:t xml:space="preserve">На основе анализа статистических данных дайте характеристику уровня и динамики развития цифровых технологий </w:t>
            </w:r>
            <w:r w:rsidR="008678AB">
              <w:rPr>
                <w:sz w:val="24"/>
                <w:szCs w:val="24"/>
              </w:rPr>
              <w:t>на российском страховом рынке</w:t>
            </w:r>
            <w:r w:rsidRPr="00743CE3">
              <w:rPr>
                <w:sz w:val="24"/>
                <w:szCs w:val="24"/>
              </w:rPr>
              <w:t xml:space="preserve">. </w:t>
            </w:r>
          </w:p>
          <w:p w:rsidR="00B71432" w:rsidRDefault="00B71432" w:rsidP="00377A44">
            <w:pPr>
              <w:spacing w:line="23" w:lineRule="atLeast"/>
              <w:jc w:val="both"/>
              <w:rPr>
                <w:sz w:val="24"/>
                <w:szCs w:val="24"/>
              </w:rPr>
            </w:pPr>
          </w:p>
          <w:p w:rsidR="000D2FC1" w:rsidRDefault="00417723" w:rsidP="00417723">
            <w:pPr>
              <w:spacing w:line="23" w:lineRule="atLeast"/>
              <w:jc w:val="both"/>
              <w:rPr>
                <w:b/>
                <w:sz w:val="24"/>
                <w:szCs w:val="24"/>
              </w:rPr>
            </w:pPr>
            <w:r>
              <w:rPr>
                <w:b/>
                <w:sz w:val="24"/>
                <w:szCs w:val="24"/>
              </w:rPr>
              <w:t xml:space="preserve">5. </w:t>
            </w:r>
            <w:r w:rsidR="00377A44" w:rsidRPr="00417723">
              <w:rPr>
                <w:b/>
                <w:sz w:val="24"/>
                <w:szCs w:val="24"/>
              </w:rPr>
              <w:t>Аргументированно и логично представляет свою точку зрения посредством и на основе системного описания.</w:t>
            </w:r>
          </w:p>
          <w:p w:rsidR="00831533" w:rsidRDefault="00831533" w:rsidP="00831533">
            <w:pPr>
              <w:jc w:val="center"/>
              <w:rPr>
                <w:b/>
                <w:sz w:val="24"/>
                <w:szCs w:val="24"/>
              </w:rPr>
            </w:pPr>
            <w:r>
              <w:rPr>
                <w:b/>
                <w:sz w:val="24"/>
                <w:szCs w:val="24"/>
              </w:rPr>
              <w:t>Задание 1</w:t>
            </w:r>
          </w:p>
          <w:p w:rsidR="00831533" w:rsidRDefault="00831533" w:rsidP="00831533">
            <w:pPr>
              <w:jc w:val="both"/>
              <w:rPr>
                <w:sz w:val="24"/>
                <w:szCs w:val="24"/>
              </w:rPr>
            </w:pPr>
            <w:r w:rsidRPr="00B84927">
              <w:rPr>
                <w:sz w:val="24"/>
                <w:szCs w:val="24"/>
              </w:rPr>
              <w:t xml:space="preserve">Опишите перспективы развития интернет-продаж страховых </w:t>
            </w:r>
            <w:r w:rsidRPr="00B84927">
              <w:rPr>
                <w:sz w:val="24"/>
                <w:szCs w:val="24"/>
              </w:rPr>
              <w:lastRenderedPageBreak/>
              <w:t>услуг. Какие виды страхования будут преобладать на этом рынке?</w:t>
            </w:r>
            <w:r>
              <w:rPr>
                <w:sz w:val="24"/>
                <w:szCs w:val="24"/>
              </w:rPr>
              <w:t xml:space="preserve"> Аргументируйте свою точку зрения.</w:t>
            </w:r>
          </w:p>
          <w:p w:rsidR="00831533" w:rsidRPr="00115580" w:rsidRDefault="00831533" w:rsidP="00831533">
            <w:pPr>
              <w:jc w:val="center"/>
              <w:rPr>
                <w:b/>
                <w:sz w:val="24"/>
                <w:szCs w:val="24"/>
              </w:rPr>
            </w:pPr>
            <w:r w:rsidRPr="00115580">
              <w:rPr>
                <w:b/>
                <w:sz w:val="24"/>
                <w:szCs w:val="24"/>
              </w:rPr>
              <w:t>Задание 2</w:t>
            </w:r>
          </w:p>
          <w:p w:rsidR="00417723" w:rsidRPr="00461B8C" w:rsidRDefault="00831533" w:rsidP="00461B8C">
            <w:pPr>
              <w:jc w:val="both"/>
              <w:rPr>
                <w:sz w:val="24"/>
                <w:szCs w:val="24"/>
              </w:rPr>
            </w:pPr>
            <w:r w:rsidRPr="00115580">
              <w:rPr>
                <w:sz w:val="24"/>
                <w:szCs w:val="24"/>
              </w:rPr>
              <w:t xml:space="preserve">Распределите </w:t>
            </w:r>
            <w:r>
              <w:rPr>
                <w:sz w:val="24"/>
                <w:szCs w:val="24"/>
              </w:rPr>
              <w:t xml:space="preserve">20 </w:t>
            </w:r>
            <w:r w:rsidRPr="00115580">
              <w:rPr>
                <w:sz w:val="24"/>
                <w:szCs w:val="24"/>
              </w:rPr>
              <w:t xml:space="preserve">российских страховых компаний на четыре группы: </w:t>
            </w:r>
            <w:proofErr w:type="spellStart"/>
            <w:r w:rsidRPr="00115580">
              <w:rPr>
                <w:sz w:val="24"/>
                <w:szCs w:val="24"/>
              </w:rPr>
              <w:t>инноваторов</w:t>
            </w:r>
            <w:proofErr w:type="spellEnd"/>
            <w:r w:rsidRPr="00115580">
              <w:rPr>
                <w:sz w:val="24"/>
                <w:szCs w:val="24"/>
              </w:rPr>
              <w:t xml:space="preserve">, </w:t>
            </w:r>
            <w:proofErr w:type="spellStart"/>
            <w:r w:rsidRPr="00115580">
              <w:rPr>
                <w:sz w:val="24"/>
                <w:szCs w:val="24"/>
              </w:rPr>
              <w:t>экспансионеров</w:t>
            </w:r>
            <w:proofErr w:type="spellEnd"/>
            <w:r w:rsidRPr="00115580">
              <w:rPr>
                <w:sz w:val="24"/>
                <w:szCs w:val="24"/>
              </w:rPr>
              <w:t>, последователей и консерваторов.</w:t>
            </w:r>
            <w:r>
              <w:rPr>
                <w:sz w:val="24"/>
                <w:szCs w:val="24"/>
              </w:rPr>
              <w:t xml:space="preserve"> Объясните почему, Вы распределили страховые компании именно так.</w:t>
            </w:r>
          </w:p>
        </w:tc>
      </w:tr>
    </w:tbl>
    <w:p w:rsidR="007667F4" w:rsidRDefault="007667F4" w:rsidP="007667F4"/>
    <w:p w:rsidR="00974E7C" w:rsidRPr="00A61B07" w:rsidRDefault="00974E7C" w:rsidP="007667F4"/>
    <w:p w:rsidR="007667F4" w:rsidRPr="00A61B07" w:rsidRDefault="007667F4" w:rsidP="007667F4"/>
    <w:p w:rsidR="007667F4" w:rsidRPr="00A61B07" w:rsidRDefault="007667F4" w:rsidP="00A61B07">
      <w:pPr>
        <w:spacing w:line="360" w:lineRule="auto"/>
        <w:contextualSpacing/>
        <w:jc w:val="center"/>
        <w:rPr>
          <w:b/>
          <w:sz w:val="28"/>
          <w:szCs w:val="28"/>
        </w:rPr>
      </w:pPr>
      <w:r w:rsidRPr="00A61B07">
        <w:rPr>
          <w:b/>
          <w:sz w:val="28"/>
          <w:szCs w:val="28"/>
        </w:rPr>
        <w:t>Примерные вопросы для подготовки к зачету</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 xml:space="preserve">Законодательство и </w:t>
      </w:r>
      <w:r w:rsidR="00306DDC">
        <w:rPr>
          <w:rFonts w:ascii="Times New Roman" w:hAnsi="Times New Roman" w:cs="Times New Roman"/>
          <w:sz w:val="28"/>
          <w:szCs w:val="28"/>
        </w:rPr>
        <w:t>регулирование в страховой сфере.</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Архитектура систем дистанционного обслуживания в страховании.</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Страховые технологии и страховые продукты.</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Сферы применения страховых технологий и основных тенденции развития новых страховых технологий.</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Проблемы и ограничения, возникающие в практическом использовании новых страховых технологий в Российской Федерации</w:t>
      </w:r>
      <w:r w:rsidR="00306DDC">
        <w:rPr>
          <w:rFonts w:ascii="Times New Roman" w:hAnsi="Times New Roman" w:cs="Times New Roman"/>
          <w:sz w:val="28"/>
          <w:szCs w:val="28"/>
        </w:rPr>
        <w:t>.</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Фундаментальные стандарты в сфере транзакционных систем, открытых API.</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lang w:val="en-US"/>
        </w:rPr>
      </w:pPr>
      <w:r w:rsidRPr="006E5D0C">
        <w:rPr>
          <w:rFonts w:ascii="Times New Roman" w:hAnsi="Times New Roman" w:cs="Times New Roman"/>
          <w:sz w:val="28"/>
          <w:szCs w:val="28"/>
        </w:rPr>
        <w:t>Директива</w:t>
      </w:r>
      <w:r w:rsidRPr="006E5D0C">
        <w:rPr>
          <w:rFonts w:ascii="Times New Roman" w:hAnsi="Times New Roman" w:cs="Times New Roman"/>
          <w:sz w:val="28"/>
          <w:szCs w:val="28"/>
          <w:lang w:val="en-US"/>
        </w:rPr>
        <w:t xml:space="preserve"> «Payment Services Directive 2 (PSD2)»</w:t>
      </w:r>
      <w:r w:rsidR="00306DDC" w:rsidRPr="00306DDC">
        <w:rPr>
          <w:rFonts w:ascii="Times New Roman" w:hAnsi="Times New Roman" w:cs="Times New Roman"/>
          <w:sz w:val="28"/>
          <w:szCs w:val="28"/>
          <w:lang w:val="en-US"/>
        </w:rPr>
        <w:t>.</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Концепция взаимодействия через открытые интерфейсы прикладного программирования, в том числе для финансовых учреждений</w:t>
      </w:r>
      <w:r w:rsidR="00306DDC">
        <w:rPr>
          <w:rFonts w:ascii="Times New Roman" w:hAnsi="Times New Roman" w:cs="Times New Roman"/>
          <w:sz w:val="28"/>
          <w:szCs w:val="28"/>
        </w:rPr>
        <w:t>.</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 xml:space="preserve">Основы нормативного регулирования </w:t>
      </w:r>
      <w:r w:rsidR="00B24A14">
        <w:rPr>
          <w:rFonts w:ascii="Times New Roman" w:hAnsi="Times New Roman" w:cs="Times New Roman"/>
          <w:sz w:val="28"/>
          <w:szCs w:val="28"/>
        </w:rPr>
        <w:t xml:space="preserve">страховых отношений </w:t>
      </w:r>
      <w:r w:rsidRPr="006E5D0C">
        <w:rPr>
          <w:rFonts w:ascii="Times New Roman" w:hAnsi="Times New Roman" w:cs="Times New Roman"/>
          <w:sz w:val="28"/>
          <w:szCs w:val="28"/>
        </w:rPr>
        <w:t>в части идентификации</w:t>
      </w:r>
      <w:r w:rsidR="00306DDC" w:rsidRPr="006E5D0C">
        <w:rPr>
          <w:rFonts w:ascii="Times New Roman" w:hAnsi="Times New Roman" w:cs="Times New Roman"/>
          <w:sz w:val="28"/>
          <w:szCs w:val="28"/>
        </w:rPr>
        <w:t>.</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 xml:space="preserve">Основы нормативного регулирования в части </w:t>
      </w:r>
      <w:proofErr w:type="gramStart"/>
      <w:r w:rsidRPr="006E5D0C">
        <w:rPr>
          <w:rFonts w:ascii="Times New Roman" w:hAnsi="Times New Roman" w:cs="Times New Roman"/>
          <w:sz w:val="28"/>
          <w:szCs w:val="28"/>
        </w:rPr>
        <w:t>электронной  подписи</w:t>
      </w:r>
      <w:proofErr w:type="gramEnd"/>
      <w:r w:rsidRPr="006E5D0C">
        <w:rPr>
          <w:rFonts w:ascii="Times New Roman" w:hAnsi="Times New Roman" w:cs="Times New Roman"/>
          <w:sz w:val="28"/>
          <w:szCs w:val="28"/>
        </w:rPr>
        <w:t>.</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Функциональные возможности применяемого инновационного решения в области страховых технологий / платформы.</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Страховые продукты и модели обслуживания.</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Бизнес-процессы страховой организации в части встраивания механизмов цифровых инновационных решений в области страховых технологий.</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Компоненты архитектуры страховых технологий.</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lastRenderedPageBreak/>
        <w:t>Концепция взаимодействия через технологии открытых интерфейсов прикладного программирования и открытого банкинга.</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Современные тенденци</w:t>
      </w:r>
      <w:r w:rsidR="00D754BB">
        <w:rPr>
          <w:rFonts w:ascii="Times New Roman" w:hAnsi="Times New Roman" w:cs="Times New Roman"/>
          <w:sz w:val="28"/>
          <w:szCs w:val="28"/>
        </w:rPr>
        <w:t>и</w:t>
      </w:r>
      <w:r w:rsidRPr="006E5D0C">
        <w:rPr>
          <w:rFonts w:ascii="Times New Roman" w:hAnsi="Times New Roman" w:cs="Times New Roman"/>
          <w:sz w:val="28"/>
          <w:szCs w:val="28"/>
        </w:rPr>
        <w:t xml:space="preserve"> развития финансового и </w:t>
      </w:r>
      <w:r w:rsidR="00D754BB">
        <w:rPr>
          <w:rFonts w:ascii="Times New Roman" w:hAnsi="Times New Roman" w:cs="Times New Roman"/>
          <w:sz w:val="28"/>
          <w:szCs w:val="28"/>
        </w:rPr>
        <w:t>страхового бизнеса</w:t>
      </w:r>
      <w:r w:rsidRPr="006E5D0C">
        <w:rPr>
          <w:rFonts w:ascii="Times New Roman" w:hAnsi="Times New Roman" w:cs="Times New Roman"/>
          <w:sz w:val="28"/>
          <w:szCs w:val="28"/>
        </w:rPr>
        <w:t>.</w:t>
      </w:r>
    </w:p>
    <w:p w:rsidR="00D754BB" w:rsidRDefault="00A726FE" w:rsidP="00545DA4">
      <w:pPr>
        <w:pStyle w:val="af0"/>
        <w:numPr>
          <w:ilvl w:val="0"/>
          <w:numId w:val="24"/>
        </w:numPr>
        <w:spacing w:after="0" w:line="360" w:lineRule="auto"/>
        <w:ind w:left="850" w:hanging="493"/>
        <w:jc w:val="both"/>
        <w:rPr>
          <w:rFonts w:ascii="Times New Roman" w:hAnsi="Times New Roman" w:cs="Times New Roman"/>
          <w:sz w:val="28"/>
          <w:szCs w:val="28"/>
        </w:rPr>
      </w:pPr>
      <w:r w:rsidRPr="00D754BB">
        <w:rPr>
          <w:rFonts w:ascii="Times New Roman" w:hAnsi="Times New Roman" w:cs="Times New Roman"/>
          <w:sz w:val="28"/>
          <w:szCs w:val="28"/>
        </w:rPr>
        <w:t xml:space="preserve">Принципы реализации и компонент построения инфраструктурных проектов, объединяющих цифровые технологии, </w:t>
      </w:r>
      <w:r w:rsidR="00D754BB" w:rsidRPr="00D754BB">
        <w:rPr>
          <w:rFonts w:ascii="Times New Roman" w:hAnsi="Times New Roman" w:cs="Times New Roman"/>
          <w:sz w:val="28"/>
          <w:szCs w:val="28"/>
        </w:rPr>
        <w:t xml:space="preserve">страховые </w:t>
      </w:r>
      <w:r w:rsidR="00D754BB">
        <w:rPr>
          <w:rFonts w:ascii="Times New Roman" w:hAnsi="Times New Roman" w:cs="Times New Roman"/>
          <w:sz w:val="28"/>
          <w:szCs w:val="28"/>
        </w:rPr>
        <w:t>и финансовые услуги.</w:t>
      </w:r>
    </w:p>
    <w:p w:rsidR="00A726FE" w:rsidRPr="00D754BB" w:rsidRDefault="00A726FE" w:rsidP="00545DA4">
      <w:pPr>
        <w:pStyle w:val="af0"/>
        <w:numPr>
          <w:ilvl w:val="0"/>
          <w:numId w:val="24"/>
        </w:numPr>
        <w:spacing w:after="0" w:line="360" w:lineRule="auto"/>
        <w:ind w:left="850" w:hanging="493"/>
        <w:jc w:val="both"/>
        <w:rPr>
          <w:rFonts w:ascii="Times New Roman" w:hAnsi="Times New Roman" w:cs="Times New Roman"/>
          <w:sz w:val="28"/>
          <w:szCs w:val="28"/>
        </w:rPr>
      </w:pPr>
      <w:r w:rsidRPr="00D754BB">
        <w:rPr>
          <w:rFonts w:ascii="Times New Roman" w:hAnsi="Times New Roman" w:cs="Times New Roman"/>
          <w:sz w:val="28"/>
          <w:szCs w:val="28"/>
        </w:rPr>
        <w:t>Основны</w:t>
      </w:r>
      <w:r w:rsidR="00D754BB">
        <w:rPr>
          <w:rFonts w:ascii="Times New Roman" w:hAnsi="Times New Roman" w:cs="Times New Roman"/>
          <w:sz w:val="28"/>
          <w:szCs w:val="28"/>
        </w:rPr>
        <w:t>е</w:t>
      </w:r>
      <w:r w:rsidRPr="00D754BB">
        <w:rPr>
          <w:rFonts w:ascii="Times New Roman" w:hAnsi="Times New Roman" w:cs="Times New Roman"/>
          <w:sz w:val="28"/>
          <w:szCs w:val="28"/>
        </w:rPr>
        <w:t xml:space="preserve"> тенденци</w:t>
      </w:r>
      <w:r w:rsidR="00D754BB">
        <w:rPr>
          <w:rFonts w:ascii="Times New Roman" w:hAnsi="Times New Roman" w:cs="Times New Roman"/>
          <w:sz w:val="28"/>
          <w:szCs w:val="28"/>
        </w:rPr>
        <w:t>и</w:t>
      </w:r>
      <w:r w:rsidRPr="00D754BB">
        <w:rPr>
          <w:rFonts w:ascii="Times New Roman" w:hAnsi="Times New Roman" w:cs="Times New Roman"/>
          <w:sz w:val="28"/>
          <w:szCs w:val="28"/>
        </w:rPr>
        <w:t xml:space="preserve"> развития новых страховых технологий.</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Основные тенденции создания и развития финансовых экосистем в России и в мире</w:t>
      </w:r>
      <w:r w:rsidR="00D754BB">
        <w:rPr>
          <w:rFonts w:ascii="Times New Roman" w:hAnsi="Times New Roman" w:cs="Times New Roman"/>
          <w:sz w:val="28"/>
          <w:szCs w:val="28"/>
        </w:rPr>
        <w:t>.</w:t>
      </w:r>
      <w:r w:rsidRPr="006E5D0C">
        <w:rPr>
          <w:rFonts w:ascii="Times New Roman" w:hAnsi="Times New Roman" w:cs="Times New Roman"/>
          <w:sz w:val="28"/>
          <w:szCs w:val="28"/>
        </w:rPr>
        <w:t xml:space="preserve"> </w:t>
      </w:r>
    </w:p>
    <w:p w:rsidR="00A726FE" w:rsidRPr="006E5D0C" w:rsidRDefault="00A726FE" w:rsidP="00A61B07">
      <w:pPr>
        <w:pStyle w:val="af0"/>
        <w:numPr>
          <w:ilvl w:val="0"/>
          <w:numId w:val="24"/>
        </w:numPr>
        <w:spacing w:after="0" w:line="360" w:lineRule="auto"/>
        <w:ind w:left="850" w:hanging="493"/>
        <w:jc w:val="both"/>
        <w:rPr>
          <w:rFonts w:ascii="Times New Roman" w:hAnsi="Times New Roman" w:cs="Times New Roman"/>
          <w:sz w:val="28"/>
          <w:szCs w:val="28"/>
        </w:rPr>
      </w:pPr>
      <w:r w:rsidRPr="006E5D0C">
        <w:rPr>
          <w:rFonts w:ascii="Times New Roman" w:hAnsi="Times New Roman" w:cs="Times New Roman"/>
          <w:sz w:val="28"/>
          <w:szCs w:val="28"/>
        </w:rPr>
        <w:t>Природа встраивания финансовы</w:t>
      </w:r>
      <w:r w:rsidR="00D754BB">
        <w:rPr>
          <w:rFonts w:ascii="Times New Roman" w:hAnsi="Times New Roman" w:cs="Times New Roman"/>
          <w:sz w:val="28"/>
          <w:szCs w:val="28"/>
        </w:rPr>
        <w:t>х</w:t>
      </w:r>
      <w:r w:rsidRPr="006E5D0C">
        <w:rPr>
          <w:rFonts w:ascii="Times New Roman" w:hAnsi="Times New Roman" w:cs="Times New Roman"/>
          <w:sz w:val="28"/>
          <w:szCs w:val="28"/>
        </w:rPr>
        <w:t xml:space="preserve"> технологий и инструментов в инфраструктуру участников финансового рынка</w:t>
      </w:r>
      <w:r w:rsidR="00D754BB">
        <w:rPr>
          <w:rFonts w:ascii="Times New Roman" w:hAnsi="Times New Roman" w:cs="Times New Roman"/>
          <w:sz w:val="28"/>
          <w:szCs w:val="28"/>
        </w:rPr>
        <w:t>.</w:t>
      </w:r>
      <w:r w:rsidRPr="006E5D0C">
        <w:rPr>
          <w:rFonts w:ascii="Times New Roman" w:hAnsi="Times New Roman" w:cs="Times New Roman"/>
          <w:sz w:val="28"/>
          <w:szCs w:val="28"/>
        </w:rPr>
        <w:t xml:space="preserve">  </w:t>
      </w:r>
    </w:p>
    <w:p w:rsidR="006022C5" w:rsidRPr="006E5D0C" w:rsidRDefault="006022C5" w:rsidP="00A61B07">
      <w:pPr>
        <w:spacing w:line="360" w:lineRule="auto"/>
        <w:ind w:left="850" w:hanging="493"/>
        <w:jc w:val="both"/>
        <w:rPr>
          <w:highlight w:val="yellow"/>
        </w:rPr>
      </w:pPr>
    </w:p>
    <w:p w:rsidR="007667F4" w:rsidRPr="00E02FB0" w:rsidRDefault="007667F4" w:rsidP="00E02FB0">
      <w:pPr>
        <w:spacing w:line="360" w:lineRule="auto"/>
        <w:ind w:left="850" w:hanging="493"/>
        <w:contextualSpacing/>
        <w:jc w:val="center"/>
        <w:rPr>
          <w:b/>
          <w:sz w:val="28"/>
          <w:szCs w:val="28"/>
        </w:rPr>
      </w:pPr>
      <w:r w:rsidRPr="00E02FB0">
        <w:rPr>
          <w:b/>
          <w:sz w:val="28"/>
          <w:szCs w:val="28"/>
        </w:rPr>
        <w:t>Примерные вопросы для подготовки к экзамену</w:t>
      </w:r>
    </w:p>
    <w:p w:rsidR="00A726FE" w:rsidRPr="006E5D0C" w:rsidRDefault="00A726FE" w:rsidP="00A61B07">
      <w:pPr>
        <w:pStyle w:val="aff1"/>
        <w:numPr>
          <w:ilvl w:val="0"/>
          <w:numId w:val="25"/>
        </w:numPr>
        <w:spacing w:line="360" w:lineRule="auto"/>
        <w:ind w:left="850" w:hanging="493"/>
        <w:jc w:val="both"/>
        <w:rPr>
          <w:sz w:val="28"/>
          <w:szCs w:val="28"/>
        </w:rPr>
      </w:pPr>
      <w:r w:rsidRPr="006E5D0C">
        <w:rPr>
          <w:sz w:val="28"/>
          <w:szCs w:val="28"/>
        </w:rPr>
        <w:t>Основы и принципы взаимодействия основных элементов экосистемы страховых технологий: технологии, спрос, регулирование, человеческий капитал, доступ к финансированию</w:t>
      </w:r>
      <w:r w:rsidR="0052138E">
        <w:rPr>
          <w:sz w:val="28"/>
          <w:szCs w:val="28"/>
        </w:rPr>
        <w:t>.</w:t>
      </w:r>
    </w:p>
    <w:p w:rsidR="00A726FE" w:rsidRPr="006E5D0C" w:rsidRDefault="00A726FE" w:rsidP="00A61B07">
      <w:pPr>
        <w:pStyle w:val="aff1"/>
        <w:numPr>
          <w:ilvl w:val="0"/>
          <w:numId w:val="25"/>
        </w:numPr>
        <w:spacing w:line="360" w:lineRule="auto"/>
        <w:ind w:left="850" w:hanging="493"/>
        <w:jc w:val="both"/>
        <w:rPr>
          <w:sz w:val="28"/>
          <w:szCs w:val="28"/>
        </w:rPr>
      </w:pPr>
      <w:r w:rsidRPr="006E5D0C">
        <w:rPr>
          <w:sz w:val="28"/>
          <w:szCs w:val="28"/>
        </w:rPr>
        <w:t>Природа трансформации финансовой отрасли</w:t>
      </w:r>
      <w:r w:rsidR="0052138E">
        <w:rPr>
          <w:sz w:val="28"/>
          <w:szCs w:val="28"/>
        </w:rPr>
        <w:t>.</w:t>
      </w:r>
      <w:r w:rsidRPr="006E5D0C">
        <w:rPr>
          <w:sz w:val="28"/>
          <w:szCs w:val="28"/>
        </w:rPr>
        <w:t xml:space="preserve"> </w:t>
      </w:r>
    </w:p>
    <w:p w:rsidR="0052138E" w:rsidRDefault="00A726FE" w:rsidP="00A61B07">
      <w:pPr>
        <w:pStyle w:val="aff1"/>
        <w:numPr>
          <w:ilvl w:val="0"/>
          <w:numId w:val="25"/>
        </w:numPr>
        <w:spacing w:line="360" w:lineRule="auto"/>
        <w:ind w:left="850" w:hanging="493"/>
        <w:jc w:val="both"/>
        <w:rPr>
          <w:sz w:val="28"/>
          <w:szCs w:val="28"/>
        </w:rPr>
      </w:pPr>
      <w:r w:rsidRPr="006E5D0C">
        <w:rPr>
          <w:sz w:val="28"/>
          <w:szCs w:val="28"/>
        </w:rPr>
        <w:t xml:space="preserve">Сферы применения </w:t>
      </w:r>
      <w:r w:rsidR="0052138E">
        <w:rPr>
          <w:sz w:val="28"/>
          <w:szCs w:val="28"/>
        </w:rPr>
        <w:t>ф</w:t>
      </w:r>
      <w:r w:rsidRPr="006E5D0C">
        <w:rPr>
          <w:sz w:val="28"/>
          <w:szCs w:val="28"/>
        </w:rPr>
        <w:t>инансовы</w:t>
      </w:r>
      <w:r w:rsidR="0052138E">
        <w:rPr>
          <w:sz w:val="28"/>
          <w:szCs w:val="28"/>
        </w:rPr>
        <w:t xml:space="preserve">х </w:t>
      </w:r>
      <w:r w:rsidRPr="006E5D0C">
        <w:rPr>
          <w:sz w:val="28"/>
          <w:szCs w:val="28"/>
        </w:rPr>
        <w:t>технологий</w:t>
      </w:r>
      <w:r w:rsidR="0052138E">
        <w:rPr>
          <w:sz w:val="28"/>
          <w:szCs w:val="28"/>
        </w:rPr>
        <w:t>.</w:t>
      </w:r>
    </w:p>
    <w:p w:rsidR="00A726FE" w:rsidRPr="006E5D0C" w:rsidRDefault="0052138E" w:rsidP="00A61B07">
      <w:pPr>
        <w:pStyle w:val="aff1"/>
        <w:numPr>
          <w:ilvl w:val="0"/>
          <w:numId w:val="25"/>
        </w:numPr>
        <w:spacing w:line="360" w:lineRule="auto"/>
        <w:ind w:left="850" w:hanging="493"/>
        <w:jc w:val="both"/>
        <w:rPr>
          <w:sz w:val="28"/>
          <w:szCs w:val="28"/>
        </w:rPr>
      </w:pPr>
      <w:r>
        <w:rPr>
          <w:sz w:val="28"/>
          <w:szCs w:val="28"/>
        </w:rPr>
        <w:t>О</w:t>
      </w:r>
      <w:r w:rsidR="00A726FE" w:rsidRPr="006E5D0C">
        <w:rPr>
          <w:sz w:val="28"/>
          <w:szCs w:val="28"/>
        </w:rPr>
        <w:t>сновные проблемы и ограничения, возникающие в практическом использовании новых страховых технологий в Российской Федерации.</w:t>
      </w:r>
    </w:p>
    <w:p w:rsidR="00A726FE" w:rsidRPr="006E5D0C" w:rsidRDefault="00A726FE" w:rsidP="00A61B07">
      <w:pPr>
        <w:pStyle w:val="aff1"/>
        <w:numPr>
          <w:ilvl w:val="0"/>
          <w:numId w:val="25"/>
        </w:numPr>
        <w:spacing w:line="360" w:lineRule="auto"/>
        <w:ind w:left="850" w:hanging="493"/>
        <w:jc w:val="both"/>
        <w:rPr>
          <w:sz w:val="28"/>
          <w:szCs w:val="28"/>
        </w:rPr>
      </w:pPr>
      <w:r w:rsidRPr="006E5D0C">
        <w:rPr>
          <w:sz w:val="28"/>
          <w:szCs w:val="28"/>
        </w:rPr>
        <w:t>Принципы реализации инфраструктурных проектов, объединяющих цифровые</w:t>
      </w:r>
      <w:r w:rsidR="0052138E">
        <w:rPr>
          <w:sz w:val="28"/>
          <w:szCs w:val="28"/>
        </w:rPr>
        <w:t xml:space="preserve"> финансовые технологии</w:t>
      </w:r>
      <w:r w:rsidRPr="006E5D0C">
        <w:rPr>
          <w:sz w:val="28"/>
          <w:szCs w:val="28"/>
        </w:rPr>
        <w:t>.</w:t>
      </w:r>
    </w:p>
    <w:p w:rsidR="00A726FE" w:rsidRPr="006E5D0C" w:rsidRDefault="00F9398B" w:rsidP="00A61B07">
      <w:pPr>
        <w:pStyle w:val="aff1"/>
        <w:numPr>
          <w:ilvl w:val="0"/>
          <w:numId w:val="25"/>
        </w:numPr>
        <w:spacing w:line="360" w:lineRule="auto"/>
        <w:ind w:left="850" w:hanging="493"/>
        <w:jc w:val="both"/>
        <w:rPr>
          <w:sz w:val="28"/>
          <w:szCs w:val="28"/>
        </w:rPr>
      </w:pPr>
      <w:r>
        <w:rPr>
          <w:sz w:val="28"/>
          <w:szCs w:val="28"/>
        </w:rPr>
        <w:t>Влияние цифровых технологий на страховой рынок.</w:t>
      </w:r>
    </w:p>
    <w:p w:rsidR="00A726FE" w:rsidRDefault="00F9398B" w:rsidP="00A61B07">
      <w:pPr>
        <w:pStyle w:val="aff1"/>
        <w:numPr>
          <w:ilvl w:val="0"/>
          <w:numId w:val="25"/>
        </w:numPr>
        <w:spacing w:line="360" w:lineRule="auto"/>
        <w:ind w:left="850" w:hanging="493"/>
        <w:jc w:val="both"/>
        <w:rPr>
          <w:sz w:val="28"/>
          <w:szCs w:val="28"/>
        </w:rPr>
      </w:pPr>
      <w:r>
        <w:rPr>
          <w:sz w:val="28"/>
          <w:szCs w:val="28"/>
        </w:rPr>
        <w:t xml:space="preserve">Особенности </w:t>
      </w:r>
      <w:proofErr w:type="spellStart"/>
      <w:r>
        <w:rPr>
          <w:sz w:val="28"/>
          <w:szCs w:val="28"/>
        </w:rPr>
        <w:t>телематического</w:t>
      </w:r>
      <w:proofErr w:type="spellEnd"/>
      <w:r>
        <w:rPr>
          <w:sz w:val="28"/>
          <w:szCs w:val="28"/>
        </w:rPr>
        <w:t xml:space="preserve"> страхования.</w:t>
      </w:r>
    </w:p>
    <w:p w:rsidR="00F9398B" w:rsidRDefault="00F9398B" w:rsidP="00A61B07">
      <w:pPr>
        <w:pStyle w:val="aff1"/>
        <w:numPr>
          <w:ilvl w:val="0"/>
          <w:numId w:val="25"/>
        </w:numPr>
        <w:spacing w:line="360" w:lineRule="auto"/>
        <w:ind w:left="850" w:hanging="493"/>
        <w:jc w:val="both"/>
        <w:rPr>
          <w:sz w:val="28"/>
          <w:szCs w:val="28"/>
        </w:rPr>
      </w:pPr>
      <w:proofErr w:type="spellStart"/>
      <w:r>
        <w:rPr>
          <w:sz w:val="28"/>
          <w:szCs w:val="28"/>
        </w:rPr>
        <w:t>Телематическое</w:t>
      </w:r>
      <w:proofErr w:type="spellEnd"/>
      <w:r>
        <w:rPr>
          <w:sz w:val="28"/>
          <w:szCs w:val="28"/>
        </w:rPr>
        <w:t xml:space="preserve"> страхование в России: проблемы внедрения.</w:t>
      </w:r>
    </w:p>
    <w:p w:rsidR="00F9398B" w:rsidRDefault="00F9398B" w:rsidP="00A61B07">
      <w:pPr>
        <w:pStyle w:val="aff1"/>
        <w:numPr>
          <w:ilvl w:val="0"/>
          <w:numId w:val="25"/>
        </w:numPr>
        <w:spacing w:line="360" w:lineRule="auto"/>
        <w:ind w:left="850" w:hanging="493"/>
        <w:jc w:val="both"/>
        <w:rPr>
          <w:sz w:val="28"/>
          <w:szCs w:val="28"/>
        </w:rPr>
      </w:pPr>
      <w:r>
        <w:rPr>
          <w:sz w:val="28"/>
          <w:szCs w:val="28"/>
        </w:rPr>
        <w:t xml:space="preserve">Развитие </w:t>
      </w:r>
      <w:proofErr w:type="spellStart"/>
      <w:r>
        <w:rPr>
          <w:sz w:val="28"/>
          <w:szCs w:val="28"/>
        </w:rPr>
        <w:t>телематического</w:t>
      </w:r>
      <w:proofErr w:type="spellEnd"/>
      <w:r>
        <w:rPr>
          <w:sz w:val="28"/>
          <w:szCs w:val="28"/>
        </w:rPr>
        <w:t xml:space="preserve"> страхования: зарубежный опыт.</w:t>
      </w:r>
    </w:p>
    <w:p w:rsidR="00A726FE" w:rsidRPr="006E5D0C" w:rsidRDefault="00F9398B" w:rsidP="00A61B07">
      <w:pPr>
        <w:pStyle w:val="aff1"/>
        <w:numPr>
          <w:ilvl w:val="0"/>
          <w:numId w:val="25"/>
        </w:numPr>
        <w:spacing w:line="360" w:lineRule="auto"/>
        <w:ind w:left="850" w:hanging="493"/>
        <w:jc w:val="both"/>
        <w:rPr>
          <w:sz w:val="28"/>
          <w:szCs w:val="28"/>
        </w:rPr>
      </w:pPr>
      <w:r>
        <w:rPr>
          <w:sz w:val="28"/>
          <w:szCs w:val="28"/>
        </w:rPr>
        <w:t>П</w:t>
      </w:r>
      <w:r w:rsidR="00A726FE" w:rsidRPr="006E5D0C">
        <w:rPr>
          <w:sz w:val="28"/>
          <w:szCs w:val="28"/>
        </w:rPr>
        <w:t>роблемы</w:t>
      </w:r>
      <w:r>
        <w:rPr>
          <w:sz w:val="28"/>
          <w:szCs w:val="28"/>
        </w:rPr>
        <w:t xml:space="preserve">, </w:t>
      </w:r>
      <w:r w:rsidR="00A726FE" w:rsidRPr="006E5D0C">
        <w:rPr>
          <w:sz w:val="28"/>
          <w:szCs w:val="28"/>
        </w:rPr>
        <w:t xml:space="preserve">возникающие в практическом </w:t>
      </w:r>
      <w:r>
        <w:rPr>
          <w:sz w:val="28"/>
          <w:szCs w:val="28"/>
        </w:rPr>
        <w:t>применении</w:t>
      </w:r>
      <w:r w:rsidR="00A726FE" w:rsidRPr="006E5D0C">
        <w:rPr>
          <w:sz w:val="28"/>
          <w:szCs w:val="28"/>
        </w:rPr>
        <w:t xml:space="preserve"> новых страховых технологий в Российской Федерации.</w:t>
      </w:r>
    </w:p>
    <w:p w:rsidR="00A726FE" w:rsidRPr="006E5D0C" w:rsidRDefault="0056344D" w:rsidP="00A61B07">
      <w:pPr>
        <w:pStyle w:val="aff1"/>
        <w:numPr>
          <w:ilvl w:val="0"/>
          <w:numId w:val="25"/>
        </w:numPr>
        <w:spacing w:line="360" w:lineRule="auto"/>
        <w:ind w:left="850" w:hanging="493"/>
        <w:jc w:val="both"/>
        <w:rPr>
          <w:sz w:val="28"/>
          <w:szCs w:val="28"/>
        </w:rPr>
      </w:pPr>
      <w:r>
        <w:rPr>
          <w:sz w:val="28"/>
          <w:szCs w:val="28"/>
        </w:rPr>
        <w:t>Влияние</w:t>
      </w:r>
      <w:r w:rsidR="00A726FE" w:rsidRPr="006E5D0C">
        <w:rPr>
          <w:sz w:val="28"/>
          <w:szCs w:val="28"/>
        </w:rPr>
        <w:t xml:space="preserve"> страховых технологий </w:t>
      </w:r>
      <w:r>
        <w:rPr>
          <w:sz w:val="28"/>
          <w:szCs w:val="28"/>
        </w:rPr>
        <w:t xml:space="preserve">на трансформацию сферы </w:t>
      </w:r>
      <w:r w:rsidR="00A726FE" w:rsidRPr="006E5D0C">
        <w:rPr>
          <w:sz w:val="28"/>
          <w:szCs w:val="28"/>
        </w:rPr>
        <w:t>финансов</w:t>
      </w:r>
      <w:r>
        <w:rPr>
          <w:sz w:val="28"/>
          <w:szCs w:val="28"/>
        </w:rPr>
        <w:t>.</w:t>
      </w:r>
    </w:p>
    <w:p w:rsidR="00A726FE" w:rsidRPr="006E5D0C" w:rsidRDefault="0056344D" w:rsidP="00A61B07">
      <w:pPr>
        <w:pStyle w:val="aff1"/>
        <w:numPr>
          <w:ilvl w:val="0"/>
          <w:numId w:val="25"/>
        </w:numPr>
        <w:spacing w:line="360" w:lineRule="auto"/>
        <w:ind w:left="850" w:hanging="493"/>
        <w:jc w:val="both"/>
        <w:rPr>
          <w:sz w:val="28"/>
          <w:szCs w:val="28"/>
        </w:rPr>
      </w:pPr>
      <w:r>
        <w:rPr>
          <w:sz w:val="28"/>
          <w:szCs w:val="28"/>
        </w:rPr>
        <w:t xml:space="preserve">Риски, возникающие в следствие внедрения цифровых технологий в </w:t>
      </w:r>
      <w:r>
        <w:rPr>
          <w:sz w:val="28"/>
          <w:szCs w:val="28"/>
        </w:rPr>
        <w:lastRenderedPageBreak/>
        <w:t>страховую деятельность.</w:t>
      </w:r>
    </w:p>
    <w:p w:rsidR="00A726FE" w:rsidRPr="003257E9" w:rsidRDefault="003257E9" w:rsidP="003257E9">
      <w:pPr>
        <w:pStyle w:val="aff1"/>
        <w:numPr>
          <w:ilvl w:val="0"/>
          <w:numId w:val="25"/>
        </w:numPr>
        <w:spacing w:line="360" w:lineRule="auto"/>
        <w:ind w:left="714" w:hanging="357"/>
        <w:jc w:val="both"/>
        <w:rPr>
          <w:sz w:val="28"/>
          <w:szCs w:val="28"/>
        </w:rPr>
      </w:pPr>
      <w:r>
        <w:rPr>
          <w:sz w:val="28"/>
          <w:szCs w:val="28"/>
        </w:rPr>
        <w:t xml:space="preserve"> </w:t>
      </w:r>
      <w:r w:rsidR="00A726FE" w:rsidRPr="003257E9">
        <w:rPr>
          <w:sz w:val="28"/>
          <w:szCs w:val="28"/>
        </w:rPr>
        <w:t>Основные технолог</w:t>
      </w:r>
      <w:r w:rsidR="006E5D0C" w:rsidRPr="003257E9">
        <w:rPr>
          <w:sz w:val="28"/>
          <w:szCs w:val="28"/>
        </w:rPr>
        <w:t>и</w:t>
      </w:r>
      <w:r>
        <w:rPr>
          <w:sz w:val="28"/>
          <w:szCs w:val="28"/>
        </w:rPr>
        <w:t>и</w:t>
      </w:r>
      <w:r w:rsidR="006E5D0C" w:rsidRPr="003257E9">
        <w:rPr>
          <w:sz w:val="28"/>
          <w:szCs w:val="28"/>
        </w:rPr>
        <w:t>, задействованны</w:t>
      </w:r>
      <w:r>
        <w:rPr>
          <w:sz w:val="28"/>
          <w:szCs w:val="28"/>
        </w:rPr>
        <w:t>е</w:t>
      </w:r>
      <w:r w:rsidR="006E5D0C" w:rsidRPr="003257E9">
        <w:rPr>
          <w:sz w:val="28"/>
          <w:szCs w:val="28"/>
        </w:rPr>
        <w:t xml:space="preserve"> в понятии «</w:t>
      </w:r>
      <w:r w:rsidR="00A726FE" w:rsidRPr="003257E9">
        <w:rPr>
          <w:sz w:val="28"/>
          <w:szCs w:val="28"/>
        </w:rPr>
        <w:t xml:space="preserve">финансовые </w:t>
      </w:r>
      <w:r w:rsidR="00CC4095" w:rsidRPr="003257E9">
        <w:rPr>
          <w:sz w:val="28"/>
          <w:szCs w:val="28"/>
        </w:rPr>
        <w:t>технологии» и</w:t>
      </w:r>
      <w:r w:rsidR="00A726FE" w:rsidRPr="003257E9">
        <w:rPr>
          <w:sz w:val="28"/>
          <w:szCs w:val="28"/>
        </w:rPr>
        <w:t xml:space="preserve"> основных игроков на рынке, включая </w:t>
      </w:r>
      <w:proofErr w:type="spellStart"/>
      <w:r w:rsidR="00A726FE" w:rsidRPr="003257E9">
        <w:rPr>
          <w:sz w:val="28"/>
          <w:szCs w:val="28"/>
        </w:rPr>
        <w:t>стартапы</w:t>
      </w:r>
      <w:proofErr w:type="spellEnd"/>
      <w:r w:rsidR="00A726FE" w:rsidRPr="003257E9">
        <w:rPr>
          <w:sz w:val="28"/>
          <w:szCs w:val="28"/>
        </w:rPr>
        <w:t>, традиционные финансовые институты и регуляторы</w:t>
      </w:r>
      <w:r w:rsidR="002C52AF">
        <w:rPr>
          <w:sz w:val="28"/>
          <w:szCs w:val="28"/>
        </w:rPr>
        <w:t>.</w:t>
      </w:r>
    </w:p>
    <w:p w:rsidR="00A726FE" w:rsidRPr="00A726FE" w:rsidRDefault="003257E9" w:rsidP="00A61B07">
      <w:pPr>
        <w:pStyle w:val="aff1"/>
        <w:numPr>
          <w:ilvl w:val="0"/>
          <w:numId w:val="25"/>
        </w:numPr>
        <w:spacing w:line="360" w:lineRule="auto"/>
        <w:ind w:left="714" w:hanging="357"/>
        <w:jc w:val="both"/>
        <w:rPr>
          <w:sz w:val="28"/>
          <w:szCs w:val="28"/>
        </w:rPr>
      </w:pPr>
      <w:r>
        <w:rPr>
          <w:sz w:val="28"/>
          <w:szCs w:val="28"/>
        </w:rPr>
        <w:t xml:space="preserve"> </w:t>
      </w:r>
      <w:r w:rsidR="00A726FE" w:rsidRPr="00A726FE">
        <w:rPr>
          <w:sz w:val="28"/>
          <w:szCs w:val="28"/>
        </w:rPr>
        <w:t>Основные тенденции развития новых страховых технологий</w:t>
      </w:r>
      <w:r w:rsidR="002C52AF">
        <w:rPr>
          <w:sz w:val="28"/>
          <w:szCs w:val="28"/>
        </w:rPr>
        <w:t>.</w:t>
      </w:r>
    </w:p>
    <w:p w:rsidR="00A726FE" w:rsidRPr="00A726FE" w:rsidRDefault="003257E9" w:rsidP="00A61B07">
      <w:pPr>
        <w:pStyle w:val="aff1"/>
        <w:numPr>
          <w:ilvl w:val="0"/>
          <w:numId w:val="25"/>
        </w:numPr>
        <w:spacing w:line="360" w:lineRule="auto"/>
        <w:ind w:left="714" w:hanging="357"/>
        <w:jc w:val="both"/>
        <w:rPr>
          <w:sz w:val="28"/>
          <w:szCs w:val="28"/>
        </w:rPr>
      </w:pPr>
      <w:r>
        <w:rPr>
          <w:sz w:val="28"/>
          <w:szCs w:val="28"/>
        </w:rPr>
        <w:t xml:space="preserve"> </w:t>
      </w:r>
      <w:r w:rsidR="00A726FE" w:rsidRPr="00A726FE">
        <w:rPr>
          <w:sz w:val="28"/>
          <w:szCs w:val="28"/>
        </w:rPr>
        <w:t>«Технологии распределенных реестров» и смарт-контрактов</w:t>
      </w:r>
      <w:r w:rsidR="002C52AF">
        <w:rPr>
          <w:sz w:val="28"/>
          <w:szCs w:val="28"/>
        </w:rPr>
        <w:t>:</w:t>
      </w:r>
      <w:r w:rsidR="00A726FE" w:rsidRPr="00A726FE">
        <w:rPr>
          <w:sz w:val="28"/>
          <w:szCs w:val="28"/>
        </w:rPr>
        <w:t xml:space="preserve"> сфер</w:t>
      </w:r>
      <w:r w:rsidR="002C52AF">
        <w:rPr>
          <w:sz w:val="28"/>
          <w:szCs w:val="28"/>
        </w:rPr>
        <w:t>а</w:t>
      </w:r>
      <w:r w:rsidR="00A726FE" w:rsidRPr="00A726FE">
        <w:rPr>
          <w:sz w:val="28"/>
          <w:szCs w:val="28"/>
        </w:rPr>
        <w:t xml:space="preserve"> использования</w:t>
      </w:r>
      <w:r w:rsidR="002C52AF">
        <w:rPr>
          <w:sz w:val="28"/>
          <w:szCs w:val="28"/>
        </w:rPr>
        <w:t>.</w:t>
      </w:r>
    </w:p>
    <w:p w:rsidR="00A726FE" w:rsidRPr="00A726FE" w:rsidRDefault="003257E9" w:rsidP="00A61B07">
      <w:pPr>
        <w:pStyle w:val="aff1"/>
        <w:numPr>
          <w:ilvl w:val="0"/>
          <w:numId w:val="25"/>
        </w:numPr>
        <w:spacing w:line="360" w:lineRule="auto"/>
        <w:ind w:left="714" w:hanging="357"/>
        <w:jc w:val="both"/>
        <w:rPr>
          <w:sz w:val="28"/>
          <w:szCs w:val="28"/>
        </w:rPr>
      </w:pPr>
      <w:r>
        <w:rPr>
          <w:sz w:val="28"/>
          <w:szCs w:val="28"/>
        </w:rPr>
        <w:t xml:space="preserve"> </w:t>
      </w:r>
      <w:r w:rsidR="00CC4095" w:rsidRPr="00A726FE">
        <w:rPr>
          <w:sz w:val="28"/>
          <w:szCs w:val="28"/>
        </w:rPr>
        <w:t>Финансовые продукты и</w:t>
      </w:r>
      <w:r w:rsidR="00A726FE" w:rsidRPr="00A726FE">
        <w:rPr>
          <w:sz w:val="28"/>
          <w:szCs w:val="28"/>
        </w:rPr>
        <w:t xml:space="preserve"> модели обслуживания</w:t>
      </w:r>
      <w:r w:rsidR="002C52AF">
        <w:rPr>
          <w:sz w:val="28"/>
          <w:szCs w:val="28"/>
        </w:rPr>
        <w:t>.</w:t>
      </w:r>
    </w:p>
    <w:p w:rsidR="00A726FE" w:rsidRPr="00A726FE" w:rsidRDefault="003257E9" w:rsidP="00A61B07">
      <w:pPr>
        <w:pStyle w:val="aff1"/>
        <w:numPr>
          <w:ilvl w:val="0"/>
          <w:numId w:val="25"/>
        </w:numPr>
        <w:spacing w:line="360" w:lineRule="auto"/>
        <w:ind w:left="714" w:hanging="357"/>
        <w:jc w:val="both"/>
        <w:rPr>
          <w:sz w:val="28"/>
          <w:szCs w:val="28"/>
        </w:rPr>
      </w:pPr>
      <w:r>
        <w:rPr>
          <w:sz w:val="28"/>
          <w:szCs w:val="28"/>
        </w:rPr>
        <w:t xml:space="preserve"> </w:t>
      </w:r>
      <w:r w:rsidR="00A726FE" w:rsidRPr="00A726FE">
        <w:rPr>
          <w:sz w:val="28"/>
          <w:szCs w:val="28"/>
        </w:rPr>
        <w:t>Основные составляющие компонент</w:t>
      </w:r>
      <w:r w:rsidR="002C52AF">
        <w:rPr>
          <w:sz w:val="28"/>
          <w:szCs w:val="28"/>
        </w:rPr>
        <w:t>ы</w:t>
      </w:r>
      <w:r w:rsidR="00A726FE" w:rsidRPr="00A726FE">
        <w:rPr>
          <w:sz w:val="28"/>
          <w:szCs w:val="28"/>
        </w:rPr>
        <w:t xml:space="preserve"> финансовой экосистемы и страховых технологий.</w:t>
      </w:r>
    </w:p>
    <w:p w:rsidR="00A726FE" w:rsidRPr="002C52AF" w:rsidRDefault="003257E9" w:rsidP="002C52AF">
      <w:pPr>
        <w:pStyle w:val="aff1"/>
        <w:numPr>
          <w:ilvl w:val="0"/>
          <w:numId w:val="25"/>
        </w:numPr>
        <w:spacing w:line="360" w:lineRule="auto"/>
        <w:ind w:left="714" w:hanging="357"/>
        <w:jc w:val="both"/>
        <w:rPr>
          <w:sz w:val="28"/>
          <w:szCs w:val="28"/>
        </w:rPr>
      </w:pPr>
      <w:r>
        <w:rPr>
          <w:sz w:val="28"/>
          <w:szCs w:val="28"/>
        </w:rPr>
        <w:t xml:space="preserve"> </w:t>
      </w:r>
      <w:r w:rsidR="002C52AF">
        <w:rPr>
          <w:sz w:val="28"/>
          <w:szCs w:val="28"/>
        </w:rPr>
        <w:t>Мировая практика</w:t>
      </w:r>
      <w:r w:rsidR="00A726FE" w:rsidRPr="00A726FE">
        <w:rPr>
          <w:sz w:val="28"/>
          <w:szCs w:val="28"/>
        </w:rPr>
        <w:t xml:space="preserve"> регулирования и стандартизац</w:t>
      </w:r>
      <w:r w:rsidR="00CC4095">
        <w:rPr>
          <w:sz w:val="28"/>
          <w:szCs w:val="28"/>
        </w:rPr>
        <w:t>ии сферы финансовы</w:t>
      </w:r>
      <w:r w:rsidR="002C52AF">
        <w:rPr>
          <w:sz w:val="28"/>
          <w:szCs w:val="28"/>
        </w:rPr>
        <w:t>х технологий.</w:t>
      </w:r>
    </w:p>
    <w:p w:rsidR="00610A74" w:rsidRDefault="003257E9" w:rsidP="00610A74">
      <w:pPr>
        <w:pStyle w:val="aff1"/>
        <w:numPr>
          <w:ilvl w:val="0"/>
          <w:numId w:val="25"/>
        </w:numPr>
        <w:spacing w:line="360" w:lineRule="auto"/>
        <w:ind w:left="714" w:hanging="357"/>
        <w:jc w:val="both"/>
        <w:rPr>
          <w:sz w:val="28"/>
          <w:szCs w:val="28"/>
        </w:rPr>
      </w:pPr>
      <w:r>
        <w:rPr>
          <w:sz w:val="28"/>
          <w:szCs w:val="28"/>
        </w:rPr>
        <w:t xml:space="preserve"> </w:t>
      </w:r>
      <w:r w:rsidR="00610A74">
        <w:rPr>
          <w:sz w:val="28"/>
          <w:szCs w:val="28"/>
        </w:rPr>
        <w:t>Р</w:t>
      </w:r>
      <w:r w:rsidR="00A726FE" w:rsidRPr="00A726FE">
        <w:rPr>
          <w:sz w:val="28"/>
          <w:szCs w:val="28"/>
        </w:rPr>
        <w:t>азв</w:t>
      </w:r>
      <w:r w:rsidR="00CC4095">
        <w:rPr>
          <w:sz w:val="28"/>
          <w:szCs w:val="28"/>
        </w:rPr>
        <w:t>ити</w:t>
      </w:r>
      <w:r w:rsidR="00610A74">
        <w:rPr>
          <w:sz w:val="28"/>
          <w:szCs w:val="28"/>
        </w:rPr>
        <w:t>е цифровых технологий в российской страховой деятельности.</w:t>
      </w:r>
    </w:p>
    <w:p w:rsidR="00610A74" w:rsidRDefault="00610A74" w:rsidP="00610A74">
      <w:pPr>
        <w:pStyle w:val="aff1"/>
        <w:numPr>
          <w:ilvl w:val="0"/>
          <w:numId w:val="25"/>
        </w:numPr>
        <w:spacing w:line="360" w:lineRule="auto"/>
        <w:ind w:left="714" w:hanging="357"/>
        <w:jc w:val="both"/>
        <w:rPr>
          <w:sz w:val="28"/>
          <w:szCs w:val="28"/>
        </w:rPr>
      </w:pPr>
      <w:r>
        <w:rPr>
          <w:sz w:val="28"/>
          <w:szCs w:val="28"/>
        </w:rPr>
        <w:t xml:space="preserve"> Спрос на новые цифровые продукты в страховании.</w:t>
      </w:r>
    </w:p>
    <w:p w:rsidR="00CC4095" w:rsidRDefault="003257E9" w:rsidP="00A61B07">
      <w:pPr>
        <w:pStyle w:val="aff1"/>
        <w:numPr>
          <w:ilvl w:val="0"/>
          <w:numId w:val="25"/>
        </w:numPr>
        <w:spacing w:line="360" w:lineRule="auto"/>
        <w:ind w:left="714" w:hanging="357"/>
        <w:jc w:val="both"/>
        <w:rPr>
          <w:sz w:val="28"/>
          <w:szCs w:val="28"/>
        </w:rPr>
      </w:pPr>
      <w:r>
        <w:rPr>
          <w:sz w:val="28"/>
          <w:szCs w:val="28"/>
        </w:rPr>
        <w:t xml:space="preserve"> </w:t>
      </w:r>
      <w:r w:rsidR="00610A74">
        <w:rPr>
          <w:sz w:val="28"/>
          <w:szCs w:val="28"/>
        </w:rPr>
        <w:t>Основные с</w:t>
      </w:r>
      <w:r w:rsidR="00A726FE" w:rsidRPr="00A726FE">
        <w:rPr>
          <w:sz w:val="28"/>
          <w:szCs w:val="28"/>
        </w:rPr>
        <w:t>феры применения страховых технологий</w:t>
      </w:r>
      <w:r w:rsidR="00610A74">
        <w:rPr>
          <w:sz w:val="28"/>
          <w:szCs w:val="28"/>
        </w:rPr>
        <w:t>.</w:t>
      </w:r>
    </w:p>
    <w:p w:rsidR="0080453C" w:rsidRDefault="0080453C" w:rsidP="0080453C">
      <w:pPr>
        <w:pStyle w:val="aff1"/>
        <w:spacing w:line="360" w:lineRule="auto"/>
        <w:jc w:val="both"/>
        <w:rPr>
          <w:sz w:val="28"/>
          <w:szCs w:val="28"/>
        </w:rPr>
      </w:pPr>
    </w:p>
    <w:p w:rsidR="007667F4" w:rsidRPr="00CC4095" w:rsidRDefault="007667F4" w:rsidP="007667F4">
      <w:pPr>
        <w:spacing w:before="120" w:line="360" w:lineRule="auto"/>
        <w:ind w:firstLine="709"/>
        <w:jc w:val="center"/>
        <w:rPr>
          <w:b/>
          <w:bCs/>
          <w:sz w:val="28"/>
          <w:szCs w:val="28"/>
        </w:rPr>
      </w:pPr>
      <w:r w:rsidRPr="00CC4095">
        <w:rPr>
          <w:b/>
          <w:bCs/>
          <w:sz w:val="28"/>
          <w:szCs w:val="28"/>
        </w:rPr>
        <w:t>Перечень тестовых заданий</w:t>
      </w:r>
    </w:p>
    <w:p w:rsidR="00A726FE" w:rsidRPr="00A726FE" w:rsidRDefault="009419A8" w:rsidP="00A27B04">
      <w:pPr>
        <w:pStyle w:val="aff1"/>
        <w:spacing w:line="360" w:lineRule="auto"/>
        <w:ind w:firstLine="709"/>
        <w:jc w:val="both"/>
        <w:rPr>
          <w:sz w:val="28"/>
          <w:szCs w:val="28"/>
        </w:rPr>
      </w:pPr>
      <w:r>
        <w:rPr>
          <w:sz w:val="28"/>
          <w:szCs w:val="28"/>
        </w:rPr>
        <w:t>1</w:t>
      </w:r>
      <w:r w:rsidR="00A726FE" w:rsidRPr="00A726FE">
        <w:rPr>
          <w:sz w:val="28"/>
          <w:szCs w:val="28"/>
        </w:rPr>
        <w:t>.</w:t>
      </w:r>
      <w:r w:rsidR="00A726FE" w:rsidRPr="00A726FE">
        <w:rPr>
          <w:sz w:val="28"/>
          <w:szCs w:val="28"/>
        </w:rPr>
        <w:tab/>
        <w:t>Искусственный интеллект</w:t>
      </w:r>
      <w:r>
        <w:rPr>
          <w:sz w:val="28"/>
          <w:szCs w:val="28"/>
        </w:rPr>
        <w:t xml:space="preserve"> - </w:t>
      </w:r>
      <w:r w:rsidR="00A726FE" w:rsidRPr="00A726FE">
        <w:rPr>
          <w:sz w:val="28"/>
          <w:szCs w:val="28"/>
        </w:rPr>
        <w:t>это:</w:t>
      </w:r>
    </w:p>
    <w:p w:rsidR="00A726FE" w:rsidRPr="00A726FE" w:rsidRDefault="00A726FE" w:rsidP="00A27B04">
      <w:pPr>
        <w:pStyle w:val="aff1"/>
        <w:spacing w:line="360" w:lineRule="auto"/>
        <w:ind w:firstLine="709"/>
        <w:jc w:val="both"/>
        <w:rPr>
          <w:sz w:val="28"/>
          <w:szCs w:val="28"/>
        </w:rPr>
      </w:pPr>
      <w:r w:rsidRPr="00A726FE">
        <w:rPr>
          <w:sz w:val="28"/>
          <w:szCs w:val="28"/>
        </w:rPr>
        <w:t>1)</w:t>
      </w:r>
      <w:r w:rsidRPr="00A726FE">
        <w:rPr>
          <w:sz w:val="28"/>
          <w:szCs w:val="28"/>
        </w:rPr>
        <w:tab/>
        <w:t>выстроенная по определённым правилам непрерывная последовательная цепочка блоков (связный список), содержащих информацию.</w:t>
      </w:r>
    </w:p>
    <w:p w:rsidR="00A726FE" w:rsidRPr="00A726FE" w:rsidRDefault="00A726FE" w:rsidP="00A27B04">
      <w:pPr>
        <w:pStyle w:val="aff1"/>
        <w:spacing w:line="360" w:lineRule="auto"/>
        <w:ind w:firstLine="709"/>
        <w:jc w:val="both"/>
        <w:rPr>
          <w:sz w:val="28"/>
          <w:szCs w:val="28"/>
        </w:rPr>
      </w:pPr>
      <w:r w:rsidRPr="00A726FE">
        <w:rPr>
          <w:sz w:val="28"/>
          <w:szCs w:val="28"/>
        </w:rPr>
        <w:t>2)</w:t>
      </w:r>
      <w:r w:rsidRPr="00A726FE">
        <w:rPr>
          <w:sz w:val="28"/>
          <w:szCs w:val="28"/>
        </w:rPr>
        <w:tab/>
        <w:t>наука и технология создания интеллектуальных машин, особенно интеллектуальных компьютерных программ.</w:t>
      </w:r>
    </w:p>
    <w:p w:rsidR="00A726FE" w:rsidRPr="00A726FE" w:rsidRDefault="00A726FE" w:rsidP="00A27B04">
      <w:pPr>
        <w:pStyle w:val="aff1"/>
        <w:spacing w:line="360" w:lineRule="auto"/>
        <w:ind w:firstLine="709"/>
        <w:jc w:val="both"/>
        <w:rPr>
          <w:sz w:val="28"/>
          <w:szCs w:val="28"/>
        </w:rPr>
      </w:pPr>
      <w:r w:rsidRPr="00A726FE">
        <w:rPr>
          <w:sz w:val="28"/>
          <w:szCs w:val="28"/>
        </w:rPr>
        <w:t>3)</w:t>
      </w:r>
      <w:r w:rsidRPr="00A726FE">
        <w:rPr>
          <w:sz w:val="28"/>
          <w:szCs w:val="28"/>
        </w:rPr>
        <w:tab/>
        <w:t>инструмент взаимодействия между участниками финансового рынка, использующий технологию распределенных реестров.</w:t>
      </w:r>
    </w:p>
    <w:p w:rsidR="00A726FE" w:rsidRPr="00A726FE" w:rsidRDefault="00A726FE" w:rsidP="00A27B04">
      <w:pPr>
        <w:pStyle w:val="aff1"/>
        <w:spacing w:line="360" w:lineRule="auto"/>
        <w:ind w:firstLine="709"/>
        <w:jc w:val="both"/>
        <w:rPr>
          <w:sz w:val="28"/>
          <w:szCs w:val="28"/>
        </w:rPr>
      </w:pPr>
      <w:r w:rsidRPr="00A726FE">
        <w:rPr>
          <w:sz w:val="28"/>
          <w:szCs w:val="28"/>
        </w:rPr>
        <w:t>4)</w:t>
      </w:r>
      <w:r w:rsidRPr="00A726FE">
        <w:rPr>
          <w:sz w:val="28"/>
          <w:szCs w:val="28"/>
        </w:rPr>
        <w:tab/>
        <w:t>платформа электронной коммерции, онлайн-магазин электронной торговли, предоставляющий информацию о продукте или услуге третьих лиц, чьи операции обрабатываются оператором.</w:t>
      </w:r>
    </w:p>
    <w:p w:rsidR="00A726FE" w:rsidRPr="00A726FE" w:rsidRDefault="009419A8" w:rsidP="00A27B04">
      <w:pPr>
        <w:pStyle w:val="aff1"/>
        <w:spacing w:line="360" w:lineRule="auto"/>
        <w:ind w:firstLine="709"/>
        <w:jc w:val="both"/>
        <w:rPr>
          <w:sz w:val="28"/>
          <w:szCs w:val="28"/>
        </w:rPr>
      </w:pPr>
      <w:r>
        <w:rPr>
          <w:sz w:val="28"/>
          <w:szCs w:val="28"/>
        </w:rPr>
        <w:t>2</w:t>
      </w:r>
      <w:r w:rsidR="00A726FE" w:rsidRPr="00A726FE">
        <w:rPr>
          <w:sz w:val="28"/>
          <w:szCs w:val="28"/>
        </w:rPr>
        <w:t>.</w:t>
      </w:r>
      <w:r w:rsidR="00A726FE" w:rsidRPr="00A726FE">
        <w:rPr>
          <w:sz w:val="28"/>
          <w:szCs w:val="28"/>
        </w:rPr>
        <w:tab/>
      </w:r>
      <w:proofErr w:type="spellStart"/>
      <w:r w:rsidR="00A726FE" w:rsidRPr="00A726FE">
        <w:rPr>
          <w:sz w:val="28"/>
          <w:szCs w:val="28"/>
        </w:rPr>
        <w:t>Мастерчейн</w:t>
      </w:r>
      <w:proofErr w:type="spellEnd"/>
      <w:r>
        <w:rPr>
          <w:sz w:val="28"/>
          <w:szCs w:val="28"/>
        </w:rPr>
        <w:t xml:space="preserve"> - </w:t>
      </w:r>
      <w:r w:rsidR="00A726FE" w:rsidRPr="00A726FE">
        <w:rPr>
          <w:sz w:val="28"/>
          <w:szCs w:val="28"/>
        </w:rPr>
        <w:t>это:</w:t>
      </w:r>
    </w:p>
    <w:p w:rsidR="00A726FE" w:rsidRPr="00A726FE" w:rsidRDefault="00A726FE" w:rsidP="00A27B04">
      <w:pPr>
        <w:pStyle w:val="aff1"/>
        <w:spacing w:line="360" w:lineRule="auto"/>
        <w:ind w:firstLine="709"/>
        <w:jc w:val="both"/>
        <w:rPr>
          <w:sz w:val="28"/>
          <w:szCs w:val="28"/>
        </w:rPr>
      </w:pPr>
      <w:r w:rsidRPr="00A726FE">
        <w:rPr>
          <w:sz w:val="28"/>
          <w:szCs w:val="28"/>
        </w:rPr>
        <w:lastRenderedPageBreak/>
        <w:t>1)</w:t>
      </w:r>
      <w:r w:rsidRPr="00A726FE">
        <w:rPr>
          <w:sz w:val="28"/>
          <w:szCs w:val="28"/>
        </w:rPr>
        <w:tab/>
        <w:t>выстроенная по определённым правилам непрерывная последовательная цепочка блоков (связный список), содержащих информацию.</w:t>
      </w:r>
    </w:p>
    <w:p w:rsidR="00A726FE" w:rsidRPr="00A726FE" w:rsidRDefault="00A726FE" w:rsidP="00A27B04">
      <w:pPr>
        <w:pStyle w:val="aff1"/>
        <w:spacing w:line="360" w:lineRule="auto"/>
        <w:ind w:firstLine="709"/>
        <w:jc w:val="both"/>
        <w:rPr>
          <w:sz w:val="28"/>
          <w:szCs w:val="28"/>
        </w:rPr>
      </w:pPr>
      <w:r w:rsidRPr="00A726FE">
        <w:rPr>
          <w:sz w:val="28"/>
          <w:szCs w:val="28"/>
        </w:rPr>
        <w:t>2)</w:t>
      </w:r>
      <w:r w:rsidRPr="00A726FE">
        <w:rPr>
          <w:sz w:val="28"/>
          <w:szCs w:val="28"/>
        </w:rPr>
        <w:tab/>
        <w:t>наука и технология создания интеллектуальных машин, особенно интеллектуальных компьютерных программ.</w:t>
      </w:r>
    </w:p>
    <w:p w:rsidR="00A726FE" w:rsidRPr="00A726FE" w:rsidRDefault="00A726FE" w:rsidP="00A27B04">
      <w:pPr>
        <w:pStyle w:val="aff1"/>
        <w:spacing w:line="360" w:lineRule="auto"/>
        <w:ind w:firstLine="709"/>
        <w:jc w:val="both"/>
        <w:rPr>
          <w:sz w:val="28"/>
          <w:szCs w:val="28"/>
        </w:rPr>
      </w:pPr>
      <w:r w:rsidRPr="00A726FE">
        <w:rPr>
          <w:sz w:val="28"/>
          <w:szCs w:val="28"/>
        </w:rPr>
        <w:t>3)</w:t>
      </w:r>
      <w:r w:rsidRPr="00A726FE">
        <w:rPr>
          <w:sz w:val="28"/>
          <w:szCs w:val="28"/>
        </w:rPr>
        <w:tab/>
        <w:t>инструмент взаимодействия между участниками финансового рынка, использующий технологию распределенных реестров.</w:t>
      </w:r>
    </w:p>
    <w:p w:rsidR="00A726FE" w:rsidRPr="00A726FE" w:rsidRDefault="00A726FE" w:rsidP="00A27B04">
      <w:pPr>
        <w:pStyle w:val="aff1"/>
        <w:spacing w:line="360" w:lineRule="auto"/>
        <w:ind w:firstLine="709"/>
        <w:jc w:val="both"/>
        <w:rPr>
          <w:sz w:val="28"/>
          <w:szCs w:val="28"/>
        </w:rPr>
      </w:pPr>
      <w:r w:rsidRPr="00A726FE">
        <w:rPr>
          <w:sz w:val="28"/>
          <w:szCs w:val="28"/>
        </w:rPr>
        <w:t>4)</w:t>
      </w:r>
      <w:r w:rsidRPr="00A726FE">
        <w:rPr>
          <w:sz w:val="28"/>
          <w:szCs w:val="28"/>
        </w:rPr>
        <w:tab/>
        <w:t>платформа электронной коммерции, онлайн-магазин электронной торговли, предоставляющий информацию о продукте или услуге третьих лиц, чьи операции обрабатываются оператором.</w:t>
      </w:r>
    </w:p>
    <w:p w:rsidR="00A726FE" w:rsidRPr="00A726FE" w:rsidRDefault="009419A8" w:rsidP="00A27B04">
      <w:pPr>
        <w:pStyle w:val="aff1"/>
        <w:spacing w:line="360" w:lineRule="auto"/>
        <w:ind w:firstLine="709"/>
        <w:jc w:val="both"/>
        <w:rPr>
          <w:sz w:val="28"/>
          <w:szCs w:val="28"/>
        </w:rPr>
      </w:pPr>
      <w:r>
        <w:rPr>
          <w:sz w:val="28"/>
          <w:szCs w:val="28"/>
        </w:rPr>
        <w:t>3</w:t>
      </w:r>
      <w:r w:rsidR="00A726FE" w:rsidRPr="00A726FE">
        <w:rPr>
          <w:sz w:val="28"/>
          <w:szCs w:val="28"/>
        </w:rPr>
        <w:t>.</w:t>
      </w:r>
      <w:r w:rsidR="00A726FE" w:rsidRPr="00A726FE">
        <w:rPr>
          <w:sz w:val="28"/>
          <w:szCs w:val="28"/>
        </w:rPr>
        <w:tab/>
      </w:r>
      <w:proofErr w:type="spellStart"/>
      <w:r w:rsidR="00A726FE" w:rsidRPr="00A726FE">
        <w:rPr>
          <w:sz w:val="28"/>
          <w:szCs w:val="28"/>
        </w:rPr>
        <w:t>Маркетплейс</w:t>
      </w:r>
      <w:proofErr w:type="spellEnd"/>
      <w:r>
        <w:rPr>
          <w:sz w:val="28"/>
          <w:szCs w:val="28"/>
        </w:rPr>
        <w:t xml:space="preserve"> - </w:t>
      </w:r>
      <w:r w:rsidR="00A726FE" w:rsidRPr="00A726FE">
        <w:rPr>
          <w:sz w:val="28"/>
          <w:szCs w:val="28"/>
        </w:rPr>
        <w:t>это:</w:t>
      </w:r>
    </w:p>
    <w:p w:rsidR="00A726FE" w:rsidRPr="00A726FE" w:rsidRDefault="00A726FE" w:rsidP="00A27B04">
      <w:pPr>
        <w:pStyle w:val="aff1"/>
        <w:spacing w:line="360" w:lineRule="auto"/>
        <w:ind w:firstLine="709"/>
        <w:jc w:val="both"/>
        <w:rPr>
          <w:sz w:val="28"/>
          <w:szCs w:val="28"/>
        </w:rPr>
      </w:pPr>
      <w:r w:rsidRPr="00A726FE">
        <w:rPr>
          <w:sz w:val="28"/>
          <w:szCs w:val="28"/>
        </w:rPr>
        <w:t>1)</w:t>
      </w:r>
      <w:r w:rsidRPr="00A726FE">
        <w:rPr>
          <w:sz w:val="28"/>
          <w:szCs w:val="28"/>
        </w:rPr>
        <w:tab/>
        <w:t>выстроенная по определённым правилам непрерывная последовательная цепочка блоков (связный список), содержащих информацию.</w:t>
      </w:r>
    </w:p>
    <w:p w:rsidR="00A726FE" w:rsidRPr="00A726FE" w:rsidRDefault="00A726FE" w:rsidP="00A27B04">
      <w:pPr>
        <w:pStyle w:val="aff1"/>
        <w:spacing w:line="360" w:lineRule="auto"/>
        <w:ind w:firstLine="709"/>
        <w:jc w:val="both"/>
        <w:rPr>
          <w:sz w:val="28"/>
          <w:szCs w:val="28"/>
        </w:rPr>
      </w:pPr>
      <w:r w:rsidRPr="00A726FE">
        <w:rPr>
          <w:sz w:val="28"/>
          <w:szCs w:val="28"/>
        </w:rPr>
        <w:t>2)</w:t>
      </w:r>
      <w:r w:rsidRPr="00A726FE">
        <w:rPr>
          <w:sz w:val="28"/>
          <w:szCs w:val="28"/>
        </w:rPr>
        <w:tab/>
        <w:t>наука и технология создания интеллектуальных машин, особенно интеллектуальных компьютерных программ.</w:t>
      </w:r>
    </w:p>
    <w:p w:rsidR="00A726FE" w:rsidRPr="00A726FE" w:rsidRDefault="00A726FE" w:rsidP="00A27B04">
      <w:pPr>
        <w:pStyle w:val="aff1"/>
        <w:spacing w:line="360" w:lineRule="auto"/>
        <w:ind w:firstLine="709"/>
        <w:jc w:val="both"/>
        <w:rPr>
          <w:sz w:val="28"/>
          <w:szCs w:val="28"/>
        </w:rPr>
      </w:pPr>
      <w:r w:rsidRPr="00A726FE">
        <w:rPr>
          <w:sz w:val="28"/>
          <w:szCs w:val="28"/>
        </w:rPr>
        <w:t>3)</w:t>
      </w:r>
      <w:r w:rsidRPr="00A726FE">
        <w:rPr>
          <w:sz w:val="28"/>
          <w:szCs w:val="28"/>
        </w:rPr>
        <w:tab/>
        <w:t>инструмент взаимодействия между участниками финансового рынка, использующий технологию распределенных реестров.</w:t>
      </w:r>
    </w:p>
    <w:p w:rsidR="00A726FE" w:rsidRPr="00A726FE" w:rsidRDefault="00A726FE" w:rsidP="00A27B04">
      <w:pPr>
        <w:pStyle w:val="aff1"/>
        <w:spacing w:line="360" w:lineRule="auto"/>
        <w:ind w:firstLine="709"/>
        <w:jc w:val="both"/>
        <w:rPr>
          <w:sz w:val="28"/>
          <w:szCs w:val="28"/>
        </w:rPr>
      </w:pPr>
      <w:r w:rsidRPr="00A726FE">
        <w:rPr>
          <w:sz w:val="28"/>
          <w:szCs w:val="28"/>
        </w:rPr>
        <w:t>4)</w:t>
      </w:r>
      <w:r w:rsidRPr="00A726FE">
        <w:rPr>
          <w:sz w:val="28"/>
          <w:szCs w:val="28"/>
        </w:rPr>
        <w:tab/>
        <w:t>платформа электронной коммерции, онлайн-магазин электронной торговли, предоставляющий информацию о продукте или услуге третьих лиц, чьи операции обрабатываются оператором.</w:t>
      </w:r>
    </w:p>
    <w:p w:rsidR="00A726FE" w:rsidRPr="00A726FE" w:rsidRDefault="009419A8" w:rsidP="00A27B04">
      <w:pPr>
        <w:pStyle w:val="aff1"/>
        <w:spacing w:line="360" w:lineRule="auto"/>
        <w:ind w:firstLine="709"/>
        <w:jc w:val="both"/>
        <w:rPr>
          <w:sz w:val="28"/>
          <w:szCs w:val="28"/>
        </w:rPr>
      </w:pPr>
      <w:r>
        <w:rPr>
          <w:sz w:val="28"/>
          <w:szCs w:val="28"/>
        </w:rPr>
        <w:t>4</w:t>
      </w:r>
      <w:r w:rsidR="00A726FE" w:rsidRPr="00A726FE">
        <w:rPr>
          <w:sz w:val="28"/>
          <w:szCs w:val="28"/>
        </w:rPr>
        <w:t>.</w:t>
      </w:r>
      <w:r w:rsidR="00A726FE" w:rsidRPr="00A726FE">
        <w:rPr>
          <w:sz w:val="28"/>
          <w:szCs w:val="28"/>
        </w:rPr>
        <w:tab/>
        <w:t xml:space="preserve">Технология </w:t>
      </w:r>
      <w:proofErr w:type="spellStart"/>
      <w:r w:rsidR="00A726FE" w:rsidRPr="00A726FE">
        <w:rPr>
          <w:sz w:val="28"/>
          <w:szCs w:val="28"/>
        </w:rPr>
        <w:t>pull</w:t>
      </w:r>
      <w:proofErr w:type="spellEnd"/>
      <w:r>
        <w:rPr>
          <w:sz w:val="28"/>
          <w:szCs w:val="28"/>
        </w:rPr>
        <w:t xml:space="preserve"> -</w:t>
      </w:r>
      <w:r w:rsidR="00A726FE" w:rsidRPr="00A726FE">
        <w:rPr>
          <w:sz w:val="28"/>
          <w:szCs w:val="28"/>
        </w:rPr>
        <w:t xml:space="preserve"> это:</w:t>
      </w:r>
    </w:p>
    <w:p w:rsidR="00A726FE" w:rsidRPr="00A726FE" w:rsidRDefault="00A726FE" w:rsidP="00A27B04">
      <w:pPr>
        <w:pStyle w:val="aff1"/>
        <w:spacing w:line="360" w:lineRule="auto"/>
        <w:ind w:firstLine="709"/>
        <w:jc w:val="both"/>
        <w:rPr>
          <w:sz w:val="28"/>
          <w:szCs w:val="28"/>
        </w:rPr>
      </w:pPr>
      <w:r w:rsidRPr="00A726FE">
        <w:rPr>
          <w:sz w:val="28"/>
          <w:szCs w:val="28"/>
        </w:rPr>
        <w:t>1)</w:t>
      </w:r>
      <w:r w:rsidRPr="00A726FE">
        <w:rPr>
          <w:sz w:val="28"/>
          <w:szCs w:val="28"/>
        </w:rPr>
        <w:tab/>
        <w:t xml:space="preserve">технология сетевой коммуникации, при которой первоначальный запрос данных производится клиентом, а ответ порождается сервером. </w:t>
      </w:r>
    </w:p>
    <w:p w:rsidR="00A726FE" w:rsidRPr="00A726FE" w:rsidRDefault="00A726FE" w:rsidP="00A27B04">
      <w:pPr>
        <w:pStyle w:val="aff1"/>
        <w:spacing w:line="360" w:lineRule="auto"/>
        <w:ind w:firstLine="709"/>
        <w:jc w:val="both"/>
        <w:rPr>
          <w:sz w:val="28"/>
          <w:szCs w:val="28"/>
        </w:rPr>
      </w:pPr>
      <w:r w:rsidRPr="00A726FE">
        <w:rPr>
          <w:sz w:val="28"/>
          <w:szCs w:val="28"/>
        </w:rPr>
        <w:t>2)</w:t>
      </w:r>
      <w:r w:rsidRPr="00A726FE">
        <w:rPr>
          <w:sz w:val="28"/>
          <w:szCs w:val="28"/>
        </w:rPr>
        <w:tab/>
        <w:t>один из способов распространения информации (контента) в Интернете, когда данные поступают от поставщика к пользователю на основе установленных параметров. Пользователь же, в свою очередь, либо отвергает, либо принимает данные.</w:t>
      </w:r>
    </w:p>
    <w:p w:rsidR="00A726FE" w:rsidRPr="00A726FE" w:rsidRDefault="00A726FE" w:rsidP="00A27B04">
      <w:pPr>
        <w:pStyle w:val="aff1"/>
        <w:spacing w:line="360" w:lineRule="auto"/>
        <w:ind w:firstLine="709"/>
        <w:jc w:val="both"/>
        <w:rPr>
          <w:sz w:val="28"/>
          <w:szCs w:val="28"/>
        </w:rPr>
      </w:pPr>
      <w:r w:rsidRPr="00A726FE">
        <w:rPr>
          <w:sz w:val="28"/>
          <w:szCs w:val="28"/>
        </w:rPr>
        <w:t>3)</w:t>
      </w:r>
      <w:r w:rsidRPr="00A726FE">
        <w:rPr>
          <w:sz w:val="28"/>
          <w:szCs w:val="28"/>
        </w:rPr>
        <w:tab/>
        <w:t xml:space="preserve">выстроенная по определённым правилам непрерывная последовательная цепочка блоков (связный список), содержащих </w:t>
      </w:r>
      <w:r w:rsidRPr="00A726FE">
        <w:rPr>
          <w:sz w:val="28"/>
          <w:szCs w:val="28"/>
        </w:rPr>
        <w:lastRenderedPageBreak/>
        <w:t>информацию.</w:t>
      </w:r>
    </w:p>
    <w:p w:rsidR="00A726FE" w:rsidRPr="00A726FE" w:rsidRDefault="00A726FE" w:rsidP="00A27B04">
      <w:pPr>
        <w:pStyle w:val="aff1"/>
        <w:spacing w:line="360" w:lineRule="auto"/>
        <w:ind w:firstLine="709"/>
        <w:jc w:val="both"/>
        <w:rPr>
          <w:sz w:val="28"/>
          <w:szCs w:val="28"/>
        </w:rPr>
      </w:pPr>
      <w:r w:rsidRPr="00A726FE">
        <w:rPr>
          <w:sz w:val="28"/>
          <w:szCs w:val="28"/>
        </w:rPr>
        <w:t>4)</w:t>
      </w:r>
      <w:r w:rsidRPr="00A726FE">
        <w:rPr>
          <w:sz w:val="28"/>
          <w:szCs w:val="28"/>
        </w:rPr>
        <w:tab/>
        <w:t>инструмент взаимодействия между участниками финансового рынка, использующий технологию распределенных реестров.</w:t>
      </w:r>
    </w:p>
    <w:p w:rsidR="00A726FE" w:rsidRPr="00A726FE" w:rsidRDefault="00A726FE" w:rsidP="00A726FE">
      <w:pPr>
        <w:pStyle w:val="aff1"/>
        <w:spacing w:line="360" w:lineRule="auto"/>
        <w:jc w:val="both"/>
        <w:rPr>
          <w:sz w:val="28"/>
          <w:szCs w:val="28"/>
        </w:rPr>
      </w:pPr>
      <w:r w:rsidRPr="00A726FE">
        <w:rPr>
          <w:sz w:val="28"/>
          <w:szCs w:val="28"/>
        </w:rPr>
        <w:tab/>
      </w:r>
    </w:p>
    <w:p w:rsidR="00A726FE" w:rsidRPr="009419A8" w:rsidRDefault="00A726FE" w:rsidP="009419A8">
      <w:pPr>
        <w:pStyle w:val="aff1"/>
        <w:spacing w:line="360" w:lineRule="auto"/>
        <w:jc w:val="center"/>
        <w:rPr>
          <w:b/>
          <w:sz w:val="28"/>
          <w:szCs w:val="28"/>
        </w:rPr>
      </w:pPr>
      <w:r w:rsidRPr="009419A8">
        <w:rPr>
          <w:b/>
          <w:sz w:val="28"/>
          <w:szCs w:val="28"/>
        </w:rPr>
        <w:t>Ситуационные задачи, задания, примерный вариант кейс-задания</w:t>
      </w:r>
    </w:p>
    <w:p w:rsidR="00A726FE" w:rsidRPr="009419A8" w:rsidRDefault="00A726FE" w:rsidP="009419A8">
      <w:pPr>
        <w:pStyle w:val="aff1"/>
        <w:spacing w:line="360" w:lineRule="auto"/>
        <w:jc w:val="center"/>
        <w:rPr>
          <w:b/>
          <w:sz w:val="28"/>
          <w:szCs w:val="28"/>
        </w:rPr>
      </w:pPr>
      <w:r w:rsidRPr="009419A8">
        <w:rPr>
          <w:b/>
          <w:sz w:val="28"/>
          <w:szCs w:val="28"/>
        </w:rPr>
        <w:t>Задание № 1</w:t>
      </w:r>
    </w:p>
    <w:p w:rsidR="007667F4" w:rsidRDefault="00A726FE" w:rsidP="009419A8">
      <w:pPr>
        <w:pStyle w:val="aff1"/>
        <w:spacing w:line="360" w:lineRule="auto"/>
        <w:ind w:firstLine="709"/>
        <w:jc w:val="both"/>
        <w:rPr>
          <w:sz w:val="28"/>
          <w:szCs w:val="28"/>
        </w:rPr>
      </w:pPr>
      <w:r w:rsidRPr="00A726FE">
        <w:rPr>
          <w:sz w:val="28"/>
          <w:szCs w:val="28"/>
        </w:rPr>
        <w:t>Обоснуйте позитивное влияние применения цифровых технологий на повышение эффективности бизнеса и производительности труда в страховых компаниях. Какие из известных цифровых технологий представляются Вам наиболее перспективными в долгосрочной перспективе?</w:t>
      </w:r>
    </w:p>
    <w:p w:rsidR="0020156D" w:rsidRDefault="0020156D" w:rsidP="00805A10">
      <w:pPr>
        <w:jc w:val="both"/>
        <w:outlineLvl w:val="0"/>
        <w:rPr>
          <w:b/>
          <w:sz w:val="28"/>
          <w:szCs w:val="28"/>
        </w:rPr>
      </w:pPr>
    </w:p>
    <w:p w:rsidR="00D67F8A" w:rsidRPr="00667190" w:rsidRDefault="00D67F8A" w:rsidP="00D67F8A">
      <w:pPr>
        <w:jc w:val="center"/>
        <w:outlineLvl w:val="0"/>
        <w:rPr>
          <w:b/>
          <w:sz w:val="28"/>
          <w:szCs w:val="28"/>
        </w:rPr>
      </w:pPr>
      <w:bookmarkStart w:id="31" w:name="_Toc28589002"/>
      <w:bookmarkStart w:id="32" w:name="_Toc25005520"/>
      <w:r w:rsidRPr="00667190">
        <w:rPr>
          <w:b/>
          <w:sz w:val="28"/>
          <w:szCs w:val="28"/>
        </w:rPr>
        <w:t>8.</w:t>
      </w:r>
      <w:r w:rsidRPr="00667190">
        <w:rPr>
          <w:sz w:val="28"/>
          <w:szCs w:val="28"/>
        </w:rPr>
        <w:t xml:space="preserve"> </w:t>
      </w:r>
      <w:r w:rsidRPr="00667190">
        <w:rPr>
          <w:b/>
          <w:sz w:val="28"/>
          <w:szCs w:val="28"/>
        </w:rPr>
        <w:t>Перечень основной и дополнительной учебной литературы, необходимой для освоения дисциплины</w:t>
      </w:r>
      <w:bookmarkEnd w:id="31"/>
    </w:p>
    <w:p w:rsidR="00D67F8A" w:rsidRPr="00667190" w:rsidRDefault="00D67F8A" w:rsidP="00D67F8A">
      <w:pPr>
        <w:spacing w:line="360" w:lineRule="auto"/>
        <w:jc w:val="center"/>
        <w:rPr>
          <w:b/>
          <w:bCs/>
          <w:sz w:val="28"/>
          <w:szCs w:val="28"/>
        </w:rPr>
      </w:pPr>
      <w:r w:rsidRPr="00667190">
        <w:rPr>
          <w:b/>
          <w:bCs/>
          <w:sz w:val="28"/>
          <w:szCs w:val="28"/>
        </w:rPr>
        <w:t>8.1. Нормативные правовые акты</w:t>
      </w:r>
    </w:p>
    <w:p w:rsidR="00D67F8A" w:rsidRPr="00805A10" w:rsidRDefault="00D67F8A" w:rsidP="00D67F8A">
      <w:pPr>
        <w:pStyle w:val="af0"/>
        <w:numPr>
          <w:ilvl w:val="0"/>
          <w:numId w:val="30"/>
        </w:numPr>
        <w:tabs>
          <w:tab w:val="left" w:pos="567"/>
        </w:tabs>
        <w:spacing w:after="0" w:line="360" w:lineRule="auto"/>
        <w:ind w:left="0" w:firstLine="0"/>
        <w:jc w:val="both"/>
        <w:rPr>
          <w:rFonts w:ascii="Times New Roman" w:hAnsi="Times New Roman" w:cs="Times New Roman"/>
          <w:sz w:val="28"/>
          <w:szCs w:val="28"/>
        </w:rPr>
      </w:pPr>
      <w:r w:rsidRPr="00805A10">
        <w:rPr>
          <w:rFonts w:ascii="Times New Roman" w:hAnsi="Times New Roman" w:cs="Times New Roman"/>
          <w:sz w:val="28"/>
          <w:szCs w:val="28"/>
        </w:rPr>
        <w:t xml:space="preserve">Конституция Российской Федерации: принята всенародным голосованием 12 декабря 1993 года. </w:t>
      </w:r>
    </w:p>
    <w:p w:rsidR="00D67F8A" w:rsidRPr="00805A10" w:rsidRDefault="00D67F8A" w:rsidP="00D67F8A">
      <w:pPr>
        <w:pStyle w:val="af0"/>
        <w:numPr>
          <w:ilvl w:val="0"/>
          <w:numId w:val="30"/>
        </w:numPr>
        <w:tabs>
          <w:tab w:val="left" w:pos="567"/>
        </w:tabs>
        <w:spacing w:after="0" w:line="360" w:lineRule="auto"/>
        <w:ind w:left="0" w:firstLine="0"/>
        <w:jc w:val="both"/>
        <w:rPr>
          <w:rFonts w:ascii="Times New Roman" w:hAnsi="Times New Roman" w:cs="Times New Roman"/>
          <w:sz w:val="28"/>
          <w:szCs w:val="28"/>
        </w:rPr>
      </w:pPr>
      <w:r w:rsidRPr="00805A10">
        <w:rPr>
          <w:rFonts w:ascii="Times New Roman" w:hAnsi="Times New Roman" w:cs="Times New Roman"/>
          <w:sz w:val="28"/>
          <w:szCs w:val="28"/>
        </w:rPr>
        <w:t>Гражданский Кодекс Российской Федерации (в редакции последующих законов).</w:t>
      </w:r>
    </w:p>
    <w:p w:rsidR="00D67F8A" w:rsidRPr="00805A10" w:rsidRDefault="00D67F8A" w:rsidP="00D67F8A">
      <w:pPr>
        <w:pStyle w:val="af0"/>
        <w:numPr>
          <w:ilvl w:val="0"/>
          <w:numId w:val="30"/>
        </w:numPr>
        <w:tabs>
          <w:tab w:val="left" w:pos="567"/>
        </w:tabs>
        <w:spacing w:after="0" w:line="360" w:lineRule="auto"/>
        <w:ind w:left="0" w:firstLine="0"/>
        <w:jc w:val="both"/>
        <w:rPr>
          <w:rFonts w:ascii="Times New Roman" w:hAnsi="Times New Roman" w:cs="Times New Roman"/>
          <w:sz w:val="28"/>
          <w:szCs w:val="28"/>
        </w:rPr>
      </w:pPr>
      <w:r w:rsidRPr="00805A10">
        <w:rPr>
          <w:rFonts w:ascii="Times New Roman" w:hAnsi="Times New Roman" w:cs="Times New Roman"/>
          <w:sz w:val="28"/>
          <w:szCs w:val="28"/>
        </w:rPr>
        <w:t>Налоговый кодекс Российской Федерации (в редакции последующих законов).</w:t>
      </w:r>
    </w:p>
    <w:p w:rsidR="00D67F8A" w:rsidRPr="00805A10" w:rsidRDefault="00D67F8A" w:rsidP="00D67F8A">
      <w:pPr>
        <w:pStyle w:val="af0"/>
        <w:numPr>
          <w:ilvl w:val="0"/>
          <w:numId w:val="30"/>
        </w:numPr>
        <w:tabs>
          <w:tab w:val="left" w:pos="567"/>
        </w:tabs>
        <w:spacing w:after="0" w:line="360" w:lineRule="auto"/>
        <w:ind w:left="0" w:firstLine="0"/>
        <w:jc w:val="both"/>
        <w:rPr>
          <w:rFonts w:ascii="Times New Roman" w:hAnsi="Times New Roman" w:cs="Times New Roman"/>
          <w:sz w:val="28"/>
          <w:szCs w:val="28"/>
        </w:rPr>
      </w:pPr>
      <w:r w:rsidRPr="00805A10">
        <w:rPr>
          <w:rFonts w:ascii="Times New Roman" w:hAnsi="Times New Roman" w:cs="Times New Roman"/>
          <w:sz w:val="28"/>
          <w:szCs w:val="28"/>
        </w:rPr>
        <w:t xml:space="preserve">Закон РФ «Об организации страхового дела в Российской Федерации» от 27.11.1992 г. № 4015-1. </w:t>
      </w:r>
    </w:p>
    <w:p w:rsidR="00D67F8A" w:rsidRPr="00331610" w:rsidRDefault="00D67F8A" w:rsidP="00D67F8A">
      <w:pPr>
        <w:pStyle w:val="af0"/>
        <w:spacing w:line="360" w:lineRule="auto"/>
        <w:ind w:left="0"/>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8.2</w:t>
      </w:r>
      <w:r w:rsidRPr="00331610">
        <w:rPr>
          <w:rFonts w:ascii="Times New Roman" w:hAnsi="Times New Roman" w:cs="Times New Roman"/>
          <w:b/>
          <w:bCs/>
          <w:sz w:val="28"/>
          <w:szCs w:val="28"/>
          <w:lang w:eastAsia="ru-RU"/>
        </w:rPr>
        <w:t>. Основная литература</w:t>
      </w:r>
    </w:p>
    <w:p w:rsidR="00D67F8A" w:rsidRDefault="00D67F8A" w:rsidP="00D67F8A">
      <w:pPr>
        <w:pStyle w:val="af0"/>
        <w:numPr>
          <w:ilvl w:val="0"/>
          <w:numId w:val="30"/>
        </w:numPr>
        <w:tabs>
          <w:tab w:val="left" w:pos="567"/>
        </w:tabs>
        <w:spacing w:after="0" w:line="360" w:lineRule="auto"/>
        <w:ind w:left="0" w:firstLine="0"/>
        <w:jc w:val="both"/>
        <w:rPr>
          <w:rFonts w:ascii="Times New Roman" w:hAnsi="Times New Roman" w:cs="Times New Roman"/>
          <w:sz w:val="28"/>
          <w:szCs w:val="28"/>
        </w:rPr>
      </w:pPr>
      <w:proofErr w:type="spellStart"/>
      <w:r w:rsidRPr="000B72EC">
        <w:rPr>
          <w:rFonts w:ascii="Times New Roman" w:hAnsi="Times New Roman" w:cs="Times New Roman"/>
          <w:sz w:val="28"/>
          <w:szCs w:val="28"/>
        </w:rPr>
        <w:t>Чишти</w:t>
      </w:r>
      <w:proofErr w:type="spellEnd"/>
      <w:r w:rsidRPr="000B72EC">
        <w:rPr>
          <w:rFonts w:ascii="Times New Roman" w:hAnsi="Times New Roman" w:cs="Times New Roman"/>
          <w:sz w:val="28"/>
          <w:szCs w:val="28"/>
        </w:rPr>
        <w:t xml:space="preserve"> С. </w:t>
      </w:r>
      <w:proofErr w:type="spellStart"/>
      <w:r w:rsidRPr="000B72EC">
        <w:rPr>
          <w:rFonts w:ascii="Times New Roman" w:hAnsi="Times New Roman" w:cs="Times New Roman"/>
          <w:sz w:val="28"/>
          <w:szCs w:val="28"/>
        </w:rPr>
        <w:t>Финтех</w:t>
      </w:r>
      <w:proofErr w:type="spellEnd"/>
      <w:r w:rsidRPr="000B72EC">
        <w:rPr>
          <w:rFonts w:ascii="Times New Roman" w:hAnsi="Times New Roman" w:cs="Times New Roman"/>
          <w:sz w:val="28"/>
          <w:szCs w:val="28"/>
        </w:rPr>
        <w:t xml:space="preserve">. Путеводитель по новейшим финансовым </w:t>
      </w:r>
      <w:proofErr w:type="gramStart"/>
      <w:r w:rsidRPr="000B72EC">
        <w:rPr>
          <w:rFonts w:ascii="Times New Roman" w:hAnsi="Times New Roman" w:cs="Times New Roman"/>
          <w:sz w:val="28"/>
          <w:szCs w:val="28"/>
        </w:rPr>
        <w:t>технологиям :</w:t>
      </w:r>
      <w:proofErr w:type="gramEnd"/>
      <w:r w:rsidRPr="000B72EC">
        <w:rPr>
          <w:rFonts w:ascii="Times New Roman" w:hAnsi="Times New Roman" w:cs="Times New Roman"/>
          <w:sz w:val="28"/>
          <w:szCs w:val="28"/>
        </w:rPr>
        <w:t xml:space="preserve"> пер. с англ. / С. </w:t>
      </w:r>
      <w:proofErr w:type="spellStart"/>
      <w:r w:rsidRPr="000B72EC">
        <w:rPr>
          <w:rFonts w:ascii="Times New Roman" w:hAnsi="Times New Roman" w:cs="Times New Roman"/>
          <w:sz w:val="28"/>
          <w:szCs w:val="28"/>
        </w:rPr>
        <w:t>Чишти</w:t>
      </w:r>
      <w:proofErr w:type="spellEnd"/>
      <w:r w:rsidRPr="000B72EC">
        <w:rPr>
          <w:rFonts w:ascii="Times New Roman" w:hAnsi="Times New Roman" w:cs="Times New Roman"/>
          <w:sz w:val="28"/>
          <w:szCs w:val="28"/>
        </w:rPr>
        <w:t xml:space="preserve">, Я. </w:t>
      </w:r>
      <w:proofErr w:type="spellStart"/>
      <w:r w:rsidRPr="000B72EC">
        <w:rPr>
          <w:rFonts w:ascii="Times New Roman" w:hAnsi="Times New Roman" w:cs="Times New Roman"/>
          <w:sz w:val="28"/>
          <w:szCs w:val="28"/>
        </w:rPr>
        <w:t>Барберис</w:t>
      </w:r>
      <w:proofErr w:type="spellEnd"/>
      <w:r w:rsidRPr="000B72EC">
        <w:rPr>
          <w:rFonts w:ascii="Times New Roman" w:hAnsi="Times New Roman" w:cs="Times New Roman"/>
          <w:sz w:val="28"/>
          <w:szCs w:val="28"/>
        </w:rPr>
        <w:t xml:space="preserve">.— Москва : Альпина </w:t>
      </w:r>
      <w:proofErr w:type="spellStart"/>
      <w:r w:rsidRPr="000B72EC">
        <w:rPr>
          <w:rFonts w:ascii="Times New Roman" w:hAnsi="Times New Roman" w:cs="Times New Roman"/>
          <w:sz w:val="28"/>
          <w:szCs w:val="28"/>
        </w:rPr>
        <w:t>Паблишер</w:t>
      </w:r>
      <w:proofErr w:type="spellEnd"/>
      <w:r w:rsidRPr="000B72EC">
        <w:rPr>
          <w:rFonts w:ascii="Times New Roman" w:hAnsi="Times New Roman" w:cs="Times New Roman"/>
          <w:sz w:val="28"/>
          <w:szCs w:val="28"/>
        </w:rPr>
        <w:t xml:space="preserve">, 2017 .— 343 с. – ЭБС Znanium.com. – URL: </w:t>
      </w:r>
      <w:hyperlink r:id="rId9" w:history="1">
        <w:r w:rsidRPr="000B72EC">
          <w:rPr>
            <w:rFonts w:ascii="Times New Roman" w:hAnsi="Times New Roman" w:cs="Times New Roman"/>
            <w:sz w:val="28"/>
            <w:szCs w:val="28"/>
          </w:rPr>
          <w:t>http://znanium.com/catalog/product/1003177</w:t>
        </w:r>
      </w:hyperlink>
      <w:r>
        <w:rPr>
          <w:rFonts w:ascii="Times New Roman" w:hAnsi="Times New Roman" w:cs="Times New Roman"/>
          <w:sz w:val="28"/>
          <w:szCs w:val="28"/>
        </w:rPr>
        <w:t xml:space="preserve"> </w:t>
      </w:r>
      <w:r w:rsidRPr="000B72EC">
        <w:rPr>
          <w:rFonts w:ascii="Times New Roman" w:hAnsi="Times New Roman" w:cs="Times New Roman"/>
          <w:sz w:val="28"/>
          <w:szCs w:val="28"/>
        </w:rPr>
        <w:t xml:space="preserve"> (дата обращения: </w:t>
      </w:r>
      <w:r>
        <w:rPr>
          <w:rFonts w:ascii="Times New Roman" w:hAnsi="Times New Roman" w:cs="Times New Roman"/>
          <w:sz w:val="28"/>
          <w:szCs w:val="28"/>
        </w:rPr>
        <w:t>1</w:t>
      </w:r>
      <w:r w:rsidRPr="000B72EC">
        <w:rPr>
          <w:rFonts w:ascii="Times New Roman" w:hAnsi="Times New Roman" w:cs="Times New Roman"/>
          <w:sz w:val="28"/>
          <w:szCs w:val="28"/>
        </w:rPr>
        <w:t>8.1</w:t>
      </w:r>
      <w:r>
        <w:rPr>
          <w:rFonts w:ascii="Times New Roman" w:hAnsi="Times New Roman" w:cs="Times New Roman"/>
          <w:sz w:val="28"/>
          <w:szCs w:val="28"/>
        </w:rPr>
        <w:t>2</w:t>
      </w:r>
      <w:r w:rsidRPr="000B72EC">
        <w:rPr>
          <w:rFonts w:ascii="Times New Roman" w:hAnsi="Times New Roman" w:cs="Times New Roman"/>
          <w:sz w:val="28"/>
          <w:szCs w:val="28"/>
        </w:rPr>
        <w:t xml:space="preserve">.2019). – </w:t>
      </w:r>
      <w:proofErr w:type="gramStart"/>
      <w:r w:rsidRPr="000B72EC">
        <w:rPr>
          <w:rFonts w:ascii="Times New Roman" w:hAnsi="Times New Roman" w:cs="Times New Roman"/>
          <w:sz w:val="28"/>
          <w:szCs w:val="28"/>
        </w:rPr>
        <w:t>Текст :</w:t>
      </w:r>
      <w:proofErr w:type="gramEnd"/>
      <w:r w:rsidRPr="000B72EC">
        <w:rPr>
          <w:rFonts w:ascii="Times New Roman" w:hAnsi="Times New Roman" w:cs="Times New Roman"/>
          <w:sz w:val="28"/>
          <w:szCs w:val="28"/>
        </w:rPr>
        <w:t xml:space="preserve"> электронный.</w:t>
      </w:r>
    </w:p>
    <w:p w:rsidR="00D67F8A" w:rsidRPr="00D67F8A" w:rsidRDefault="00D67F8A" w:rsidP="00D67F8A">
      <w:pPr>
        <w:tabs>
          <w:tab w:val="left" w:pos="284"/>
          <w:tab w:val="left" w:pos="426"/>
        </w:tabs>
        <w:spacing w:line="360" w:lineRule="auto"/>
        <w:jc w:val="center"/>
        <w:rPr>
          <w:b/>
          <w:sz w:val="28"/>
          <w:szCs w:val="28"/>
        </w:rPr>
      </w:pPr>
      <w:r w:rsidRPr="001974C8">
        <w:rPr>
          <w:b/>
          <w:sz w:val="28"/>
          <w:szCs w:val="28"/>
        </w:rPr>
        <w:t>8.3. Дополнительная литература</w:t>
      </w:r>
    </w:p>
    <w:p w:rsidR="00D67F8A" w:rsidRPr="001974C8" w:rsidRDefault="00D67F8A" w:rsidP="00D67F8A">
      <w:pPr>
        <w:pStyle w:val="a5"/>
        <w:numPr>
          <w:ilvl w:val="0"/>
          <w:numId w:val="30"/>
        </w:numPr>
        <w:tabs>
          <w:tab w:val="clear" w:pos="9355"/>
          <w:tab w:val="right" w:pos="567"/>
        </w:tabs>
        <w:spacing w:line="360" w:lineRule="auto"/>
        <w:ind w:left="0" w:firstLine="0"/>
        <w:jc w:val="both"/>
        <w:rPr>
          <w:sz w:val="28"/>
          <w:szCs w:val="28"/>
        </w:rPr>
      </w:pPr>
      <w:r w:rsidRPr="00207A66">
        <w:rPr>
          <w:sz w:val="28"/>
          <w:szCs w:val="28"/>
        </w:rPr>
        <w:t xml:space="preserve">Анализ денежно-кредитной сферы в современных </w:t>
      </w:r>
      <w:proofErr w:type="gramStart"/>
      <w:r w:rsidRPr="00207A66">
        <w:rPr>
          <w:sz w:val="28"/>
          <w:szCs w:val="28"/>
        </w:rPr>
        <w:t>условиях :</w:t>
      </w:r>
      <w:proofErr w:type="gramEnd"/>
      <w:r w:rsidRPr="00207A66">
        <w:rPr>
          <w:sz w:val="28"/>
          <w:szCs w:val="28"/>
        </w:rPr>
        <w:t xml:space="preserve"> сб</w:t>
      </w:r>
      <w:r>
        <w:rPr>
          <w:sz w:val="28"/>
          <w:szCs w:val="28"/>
        </w:rPr>
        <w:t>.</w:t>
      </w:r>
      <w:r w:rsidRPr="00207A66">
        <w:rPr>
          <w:sz w:val="28"/>
          <w:szCs w:val="28"/>
        </w:rPr>
        <w:t xml:space="preserve"> науч</w:t>
      </w:r>
      <w:r>
        <w:rPr>
          <w:sz w:val="28"/>
          <w:szCs w:val="28"/>
        </w:rPr>
        <w:t>.</w:t>
      </w:r>
      <w:r w:rsidRPr="00207A66">
        <w:rPr>
          <w:sz w:val="28"/>
          <w:szCs w:val="28"/>
        </w:rPr>
        <w:t xml:space="preserve"> тр</w:t>
      </w:r>
      <w:r>
        <w:rPr>
          <w:sz w:val="28"/>
          <w:szCs w:val="28"/>
        </w:rPr>
        <w:t>.</w:t>
      </w:r>
      <w:r w:rsidRPr="00207A66">
        <w:rPr>
          <w:sz w:val="28"/>
          <w:szCs w:val="28"/>
        </w:rPr>
        <w:t xml:space="preserve"> студентов Финуниверситета при Правительстве РФ по материалам </w:t>
      </w:r>
      <w:r w:rsidRPr="00207A66">
        <w:rPr>
          <w:sz w:val="28"/>
          <w:szCs w:val="28"/>
        </w:rPr>
        <w:lastRenderedPageBreak/>
        <w:t xml:space="preserve">семинарских занятий по дисциплинам денежно-кредитной тематики /  под ред. Н.И. Морозко, В.Ю. Диденко .— Москва : </w:t>
      </w:r>
      <w:proofErr w:type="spellStart"/>
      <w:r w:rsidRPr="00207A66">
        <w:rPr>
          <w:sz w:val="28"/>
          <w:szCs w:val="28"/>
        </w:rPr>
        <w:t>Русайнс</w:t>
      </w:r>
      <w:proofErr w:type="spellEnd"/>
      <w:r w:rsidRPr="00207A66">
        <w:rPr>
          <w:sz w:val="28"/>
          <w:szCs w:val="28"/>
        </w:rPr>
        <w:t>, 2017 .— 266 с.</w:t>
      </w:r>
      <w:r>
        <w:rPr>
          <w:sz w:val="28"/>
          <w:szCs w:val="28"/>
        </w:rPr>
        <w:t xml:space="preserve"> – ЭБС </w:t>
      </w:r>
      <w:r>
        <w:rPr>
          <w:sz w:val="28"/>
          <w:szCs w:val="28"/>
          <w:lang w:val="en-US"/>
        </w:rPr>
        <w:t>BOOK</w:t>
      </w:r>
      <w:r w:rsidRPr="00207A66">
        <w:rPr>
          <w:sz w:val="28"/>
          <w:szCs w:val="28"/>
        </w:rPr>
        <w:t>.</w:t>
      </w:r>
      <w:r>
        <w:rPr>
          <w:sz w:val="28"/>
          <w:szCs w:val="28"/>
          <w:lang w:val="en-US"/>
        </w:rPr>
        <w:t>RU</w:t>
      </w:r>
      <w:r>
        <w:rPr>
          <w:sz w:val="28"/>
          <w:szCs w:val="28"/>
        </w:rPr>
        <w:t xml:space="preserve">. </w:t>
      </w:r>
      <w:r w:rsidRPr="00207A66">
        <w:rPr>
          <w:sz w:val="28"/>
          <w:szCs w:val="28"/>
        </w:rPr>
        <w:t xml:space="preserve">— URL: https://book.ru/book/927927 (дата обращения: 18.12.2019). — </w:t>
      </w:r>
      <w:proofErr w:type="gramStart"/>
      <w:r w:rsidRPr="00207A66">
        <w:rPr>
          <w:sz w:val="28"/>
          <w:szCs w:val="28"/>
        </w:rPr>
        <w:t>Текст :</w:t>
      </w:r>
      <w:proofErr w:type="gramEnd"/>
      <w:r w:rsidRPr="00207A66">
        <w:rPr>
          <w:sz w:val="28"/>
          <w:szCs w:val="28"/>
        </w:rPr>
        <w:t xml:space="preserve"> электронный.</w:t>
      </w:r>
    </w:p>
    <w:p w:rsidR="00D67F8A" w:rsidRPr="00207A66" w:rsidRDefault="00D67F8A" w:rsidP="00D67F8A">
      <w:pPr>
        <w:pStyle w:val="a5"/>
        <w:numPr>
          <w:ilvl w:val="0"/>
          <w:numId w:val="30"/>
        </w:numPr>
        <w:tabs>
          <w:tab w:val="clear" w:pos="4677"/>
          <w:tab w:val="clear" w:pos="9355"/>
          <w:tab w:val="right" w:pos="567"/>
        </w:tabs>
        <w:spacing w:line="360" w:lineRule="auto"/>
        <w:ind w:left="0" w:firstLine="0"/>
        <w:jc w:val="both"/>
        <w:rPr>
          <w:sz w:val="28"/>
          <w:szCs w:val="28"/>
        </w:rPr>
      </w:pPr>
      <w:r w:rsidRPr="001974C8">
        <w:rPr>
          <w:sz w:val="28"/>
          <w:szCs w:val="28"/>
        </w:rPr>
        <w:t>Балакина Р.Т. Влияние инноваций на развитие</w:t>
      </w:r>
      <w:r>
        <w:rPr>
          <w:sz w:val="28"/>
          <w:szCs w:val="28"/>
        </w:rPr>
        <w:t xml:space="preserve"> банковского бизнеса. – </w:t>
      </w:r>
      <w:proofErr w:type="gramStart"/>
      <w:r>
        <w:rPr>
          <w:sz w:val="28"/>
          <w:szCs w:val="28"/>
        </w:rPr>
        <w:t>Текст :</w:t>
      </w:r>
      <w:proofErr w:type="gramEnd"/>
      <w:r>
        <w:rPr>
          <w:sz w:val="28"/>
          <w:szCs w:val="28"/>
        </w:rPr>
        <w:t xml:space="preserve"> электронный // Вестник</w:t>
      </w:r>
      <w:r w:rsidRPr="00207A66">
        <w:rPr>
          <w:sz w:val="28"/>
          <w:szCs w:val="28"/>
        </w:rPr>
        <w:t xml:space="preserve"> Омского университета. Серия: Экономика. </w:t>
      </w:r>
      <w:r>
        <w:rPr>
          <w:sz w:val="28"/>
          <w:szCs w:val="28"/>
        </w:rPr>
        <w:t xml:space="preserve"> </w:t>
      </w:r>
      <w:r w:rsidRPr="00207A66">
        <w:rPr>
          <w:sz w:val="28"/>
          <w:szCs w:val="28"/>
        </w:rPr>
        <w:t xml:space="preserve">– 2011. – № 1. – С. 24-33. – </w:t>
      </w:r>
      <w:r>
        <w:rPr>
          <w:sz w:val="28"/>
          <w:szCs w:val="28"/>
        </w:rPr>
        <w:t>НЭБ</w:t>
      </w:r>
      <w:r w:rsidRPr="00207A66">
        <w:rPr>
          <w:sz w:val="28"/>
          <w:szCs w:val="28"/>
        </w:rPr>
        <w:t xml:space="preserve"> </w:t>
      </w:r>
      <w:proofErr w:type="spellStart"/>
      <w:r>
        <w:rPr>
          <w:sz w:val="28"/>
          <w:szCs w:val="28"/>
          <w:lang w:val="en-US"/>
        </w:rPr>
        <w:t>ELibrary</w:t>
      </w:r>
      <w:proofErr w:type="spellEnd"/>
      <w:r w:rsidRPr="00207A66">
        <w:rPr>
          <w:sz w:val="28"/>
          <w:szCs w:val="28"/>
        </w:rPr>
        <w:t xml:space="preserve">. – </w:t>
      </w:r>
      <w:r w:rsidRPr="00207A66">
        <w:rPr>
          <w:sz w:val="28"/>
          <w:szCs w:val="28"/>
          <w:lang w:val="en-US"/>
        </w:rPr>
        <w:t>URL</w:t>
      </w:r>
      <w:r w:rsidRPr="00207A66">
        <w:rPr>
          <w:sz w:val="28"/>
          <w:szCs w:val="28"/>
        </w:rPr>
        <w:t xml:space="preserve">: </w:t>
      </w:r>
      <w:hyperlink r:id="rId10" w:history="1">
        <w:r w:rsidRPr="00B344F1">
          <w:rPr>
            <w:rStyle w:val="ae"/>
            <w:sz w:val="28"/>
            <w:szCs w:val="28"/>
            <w:lang w:val="en-US"/>
          </w:rPr>
          <w:t>https</w:t>
        </w:r>
        <w:r w:rsidRPr="00207A66">
          <w:rPr>
            <w:rStyle w:val="ae"/>
            <w:sz w:val="28"/>
            <w:szCs w:val="28"/>
          </w:rPr>
          <w:t>://</w:t>
        </w:r>
        <w:proofErr w:type="spellStart"/>
        <w:r w:rsidRPr="00B344F1">
          <w:rPr>
            <w:rStyle w:val="ae"/>
            <w:sz w:val="28"/>
            <w:szCs w:val="28"/>
            <w:lang w:val="en-US"/>
          </w:rPr>
          <w:t>elibrary</w:t>
        </w:r>
        <w:proofErr w:type="spellEnd"/>
        <w:r w:rsidRPr="00207A66">
          <w:rPr>
            <w:rStyle w:val="ae"/>
            <w:sz w:val="28"/>
            <w:szCs w:val="28"/>
          </w:rPr>
          <w:t>.</w:t>
        </w:r>
        <w:proofErr w:type="spellStart"/>
        <w:r w:rsidRPr="00B344F1">
          <w:rPr>
            <w:rStyle w:val="ae"/>
            <w:sz w:val="28"/>
            <w:szCs w:val="28"/>
            <w:lang w:val="en-US"/>
          </w:rPr>
          <w:t>ru</w:t>
        </w:r>
        <w:proofErr w:type="spellEnd"/>
        <w:r w:rsidRPr="00207A66">
          <w:rPr>
            <w:rStyle w:val="ae"/>
            <w:sz w:val="28"/>
            <w:szCs w:val="28"/>
          </w:rPr>
          <w:t>/</w:t>
        </w:r>
        <w:r w:rsidRPr="00B344F1">
          <w:rPr>
            <w:rStyle w:val="ae"/>
            <w:sz w:val="28"/>
            <w:szCs w:val="28"/>
            <w:lang w:val="en-US"/>
          </w:rPr>
          <w:t>download</w:t>
        </w:r>
        <w:r w:rsidRPr="00207A66">
          <w:rPr>
            <w:rStyle w:val="ae"/>
            <w:sz w:val="28"/>
            <w:szCs w:val="28"/>
          </w:rPr>
          <w:t>/</w:t>
        </w:r>
        <w:proofErr w:type="spellStart"/>
        <w:r w:rsidRPr="00B344F1">
          <w:rPr>
            <w:rStyle w:val="ae"/>
            <w:sz w:val="28"/>
            <w:szCs w:val="28"/>
            <w:lang w:val="en-US"/>
          </w:rPr>
          <w:t>elibrary</w:t>
        </w:r>
        <w:proofErr w:type="spellEnd"/>
        <w:r w:rsidRPr="00207A66">
          <w:rPr>
            <w:rStyle w:val="ae"/>
            <w:sz w:val="28"/>
            <w:szCs w:val="28"/>
          </w:rPr>
          <w:t>_16497092_72702767.</w:t>
        </w:r>
        <w:r w:rsidRPr="00B344F1">
          <w:rPr>
            <w:rStyle w:val="ae"/>
            <w:sz w:val="28"/>
            <w:szCs w:val="28"/>
            <w:lang w:val="en-US"/>
          </w:rPr>
          <w:t>pdf</w:t>
        </w:r>
      </w:hyperlink>
      <w:r>
        <w:rPr>
          <w:sz w:val="28"/>
          <w:szCs w:val="28"/>
        </w:rPr>
        <w:t xml:space="preserve"> </w:t>
      </w:r>
      <w:r w:rsidRPr="00207A66">
        <w:rPr>
          <w:sz w:val="28"/>
          <w:szCs w:val="28"/>
        </w:rPr>
        <w:t>(дата обращения: 18.12.2019).</w:t>
      </w:r>
    </w:p>
    <w:p w:rsidR="00D67F8A" w:rsidRDefault="00D67F8A" w:rsidP="00D67F8A">
      <w:pPr>
        <w:pStyle w:val="a5"/>
        <w:numPr>
          <w:ilvl w:val="0"/>
          <w:numId w:val="30"/>
        </w:numPr>
        <w:tabs>
          <w:tab w:val="clear" w:pos="4677"/>
          <w:tab w:val="clear" w:pos="9355"/>
          <w:tab w:val="right" w:pos="567"/>
        </w:tabs>
        <w:spacing w:line="360" w:lineRule="auto"/>
        <w:ind w:left="0" w:firstLine="0"/>
        <w:jc w:val="both"/>
        <w:rPr>
          <w:sz w:val="28"/>
          <w:szCs w:val="28"/>
        </w:rPr>
      </w:pPr>
      <w:r w:rsidRPr="00207A66">
        <w:rPr>
          <w:sz w:val="28"/>
          <w:szCs w:val="28"/>
        </w:rPr>
        <w:t xml:space="preserve"> </w:t>
      </w:r>
      <w:proofErr w:type="spellStart"/>
      <w:r>
        <w:rPr>
          <w:sz w:val="28"/>
          <w:szCs w:val="28"/>
        </w:rPr>
        <w:t>Сологубова</w:t>
      </w:r>
      <w:proofErr w:type="spellEnd"/>
      <w:r>
        <w:rPr>
          <w:sz w:val="28"/>
          <w:szCs w:val="28"/>
        </w:rPr>
        <w:t xml:space="preserve"> Г.С. </w:t>
      </w:r>
      <w:r w:rsidRPr="00207A66">
        <w:rPr>
          <w:sz w:val="28"/>
          <w:szCs w:val="28"/>
        </w:rPr>
        <w:t xml:space="preserve">Составляющие цифровой </w:t>
      </w:r>
      <w:proofErr w:type="gramStart"/>
      <w:r w:rsidRPr="00207A66">
        <w:rPr>
          <w:sz w:val="28"/>
          <w:szCs w:val="28"/>
        </w:rPr>
        <w:t>трансформации :</w:t>
      </w:r>
      <w:proofErr w:type="gramEnd"/>
      <w:r w:rsidRPr="00207A66">
        <w:rPr>
          <w:sz w:val="28"/>
          <w:szCs w:val="28"/>
        </w:rPr>
        <w:t xml:space="preserve"> монография / Г.С. </w:t>
      </w:r>
      <w:proofErr w:type="spellStart"/>
      <w:r w:rsidRPr="00207A66">
        <w:rPr>
          <w:sz w:val="28"/>
          <w:szCs w:val="28"/>
        </w:rPr>
        <w:t>Сологубова</w:t>
      </w:r>
      <w:proofErr w:type="spellEnd"/>
      <w:r w:rsidRPr="00207A66">
        <w:rPr>
          <w:sz w:val="28"/>
          <w:szCs w:val="28"/>
        </w:rPr>
        <w:t xml:space="preserve">. — </w:t>
      </w:r>
      <w:proofErr w:type="gramStart"/>
      <w:r w:rsidRPr="00207A66">
        <w:rPr>
          <w:sz w:val="28"/>
          <w:szCs w:val="28"/>
        </w:rPr>
        <w:t>Москва :</w:t>
      </w:r>
      <w:proofErr w:type="gramEnd"/>
      <w:r w:rsidRPr="00207A66">
        <w:rPr>
          <w:sz w:val="28"/>
          <w:szCs w:val="28"/>
        </w:rPr>
        <w:t xml:space="preserve"> </w:t>
      </w:r>
      <w:proofErr w:type="spellStart"/>
      <w:r w:rsidRPr="00207A66">
        <w:rPr>
          <w:sz w:val="28"/>
          <w:szCs w:val="28"/>
        </w:rPr>
        <w:t>Юрайт</w:t>
      </w:r>
      <w:proofErr w:type="spellEnd"/>
      <w:r w:rsidRPr="00207A66">
        <w:rPr>
          <w:sz w:val="28"/>
          <w:szCs w:val="28"/>
        </w:rPr>
        <w:t>, 2019. — 147 с. — (Актуальные монографии). —</w:t>
      </w:r>
      <w:r>
        <w:rPr>
          <w:sz w:val="28"/>
          <w:szCs w:val="28"/>
        </w:rPr>
        <w:t xml:space="preserve"> ЭБС </w:t>
      </w:r>
      <w:proofErr w:type="spellStart"/>
      <w:r>
        <w:rPr>
          <w:sz w:val="28"/>
          <w:szCs w:val="28"/>
        </w:rPr>
        <w:t>Юрайт</w:t>
      </w:r>
      <w:proofErr w:type="spellEnd"/>
      <w:r w:rsidRPr="00207A66">
        <w:rPr>
          <w:sz w:val="28"/>
          <w:szCs w:val="28"/>
        </w:rPr>
        <w:t xml:space="preserve">. — URL: </w:t>
      </w:r>
      <w:hyperlink r:id="rId11" w:history="1">
        <w:r w:rsidRPr="00B344F1">
          <w:rPr>
            <w:rStyle w:val="ae"/>
            <w:sz w:val="28"/>
            <w:szCs w:val="28"/>
          </w:rPr>
          <w:t>https://www.biblio-online.ru/bcode/445006</w:t>
        </w:r>
      </w:hyperlink>
      <w:r>
        <w:rPr>
          <w:sz w:val="28"/>
          <w:szCs w:val="28"/>
        </w:rPr>
        <w:t xml:space="preserve"> </w:t>
      </w:r>
      <w:r w:rsidRPr="00207A66">
        <w:rPr>
          <w:sz w:val="28"/>
          <w:szCs w:val="28"/>
        </w:rPr>
        <w:t>(дата обращения: 18.12.2019)</w:t>
      </w:r>
      <w:r>
        <w:rPr>
          <w:sz w:val="28"/>
          <w:szCs w:val="28"/>
        </w:rPr>
        <w:t>.</w:t>
      </w:r>
      <w:r w:rsidRPr="00207A66">
        <w:rPr>
          <w:sz w:val="28"/>
          <w:szCs w:val="28"/>
        </w:rPr>
        <w:t xml:space="preserve"> — </w:t>
      </w:r>
      <w:proofErr w:type="gramStart"/>
      <w:r w:rsidRPr="00207A66">
        <w:rPr>
          <w:sz w:val="28"/>
          <w:szCs w:val="28"/>
        </w:rPr>
        <w:t>Текст :</w:t>
      </w:r>
      <w:proofErr w:type="gramEnd"/>
      <w:r w:rsidRPr="00207A66">
        <w:rPr>
          <w:sz w:val="28"/>
          <w:szCs w:val="28"/>
        </w:rPr>
        <w:t xml:space="preserve"> электронный</w:t>
      </w:r>
      <w:r>
        <w:rPr>
          <w:sz w:val="28"/>
          <w:szCs w:val="28"/>
        </w:rPr>
        <w:t>.</w:t>
      </w:r>
    </w:p>
    <w:p w:rsidR="00D67F8A" w:rsidRDefault="00D67F8A" w:rsidP="00D67F8A">
      <w:pPr>
        <w:pStyle w:val="a5"/>
        <w:tabs>
          <w:tab w:val="clear" w:pos="4677"/>
          <w:tab w:val="clear" w:pos="9355"/>
          <w:tab w:val="right" w:pos="567"/>
        </w:tabs>
        <w:spacing w:line="360" w:lineRule="auto"/>
        <w:jc w:val="both"/>
        <w:rPr>
          <w:sz w:val="28"/>
          <w:szCs w:val="28"/>
        </w:rPr>
      </w:pPr>
    </w:p>
    <w:p w:rsidR="0001383D" w:rsidRPr="001435F2" w:rsidRDefault="0001383D" w:rsidP="001435F2">
      <w:pPr>
        <w:pStyle w:val="af0"/>
        <w:numPr>
          <w:ilvl w:val="0"/>
          <w:numId w:val="2"/>
        </w:numPr>
        <w:tabs>
          <w:tab w:val="left" w:pos="426"/>
        </w:tabs>
        <w:ind w:left="0" w:right="143" w:firstLine="0"/>
        <w:contextualSpacing/>
        <w:jc w:val="both"/>
        <w:outlineLvl w:val="0"/>
        <w:rPr>
          <w:rFonts w:ascii="Times New Roman" w:hAnsi="Times New Roman" w:cs="Times New Roman"/>
          <w:b/>
          <w:sz w:val="28"/>
          <w:szCs w:val="28"/>
          <w:lang w:eastAsia="ru-RU"/>
        </w:rPr>
      </w:pPr>
      <w:bookmarkStart w:id="33" w:name="_Toc28589003"/>
      <w:r w:rsidRPr="001435F2">
        <w:rPr>
          <w:rFonts w:ascii="Times New Roman" w:hAnsi="Times New Roman" w:cs="Times New Roman"/>
          <w:b/>
          <w:sz w:val="28"/>
          <w:szCs w:val="28"/>
          <w:lang w:eastAsia="ru-RU"/>
        </w:rPr>
        <w:t>Перечень ресурсов информационно-телекоммуникационной сети Интернет, необходимых для освоения дисциплины</w:t>
      </w:r>
      <w:bookmarkEnd w:id="32"/>
      <w:bookmarkEnd w:id="33"/>
    </w:p>
    <w:p w:rsidR="0001383D" w:rsidRPr="00FE728E" w:rsidRDefault="0001383D" w:rsidP="000B1050">
      <w:pPr>
        <w:widowControl/>
        <w:numPr>
          <w:ilvl w:val="0"/>
          <w:numId w:val="32"/>
        </w:numPr>
        <w:tabs>
          <w:tab w:val="left" w:pos="426"/>
        </w:tabs>
        <w:autoSpaceDE/>
        <w:autoSpaceDN/>
        <w:adjustRightInd/>
        <w:spacing w:line="360" w:lineRule="auto"/>
        <w:ind w:left="426" w:hanging="284"/>
        <w:jc w:val="both"/>
        <w:rPr>
          <w:sz w:val="28"/>
          <w:szCs w:val="28"/>
        </w:rPr>
      </w:pPr>
      <w:r w:rsidRPr="00FE728E">
        <w:rPr>
          <w:sz w:val="28"/>
          <w:szCs w:val="28"/>
        </w:rPr>
        <w:t>www.cbr.ru – Банк России</w:t>
      </w:r>
    </w:p>
    <w:p w:rsidR="0001383D" w:rsidRPr="00FE728E" w:rsidRDefault="001F145B" w:rsidP="000B1050">
      <w:pPr>
        <w:widowControl/>
        <w:numPr>
          <w:ilvl w:val="0"/>
          <w:numId w:val="32"/>
        </w:numPr>
        <w:tabs>
          <w:tab w:val="left" w:pos="426"/>
        </w:tabs>
        <w:autoSpaceDE/>
        <w:autoSpaceDN/>
        <w:adjustRightInd/>
        <w:spacing w:line="360" w:lineRule="auto"/>
        <w:ind w:left="426" w:hanging="284"/>
        <w:jc w:val="both"/>
        <w:rPr>
          <w:sz w:val="28"/>
          <w:szCs w:val="28"/>
        </w:rPr>
      </w:pPr>
      <w:hyperlink r:id="rId12" w:history="1">
        <w:r w:rsidR="0001383D" w:rsidRPr="00FE728E">
          <w:rPr>
            <w:sz w:val="28"/>
            <w:szCs w:val="28"/>
          </w:rPr>
          <w:t>www.minfin.ru</w:t>
        </w:r>
      </w:hyperlink>
      <w:r w:rsidR="0001383D" w:rsidRPr="00FE728E">
        <w:rPr>
          <w:sz w:val="28"/>
          <w:szCs w:val="28"/>
        </w:rPr>
        <w:t xml:space="preserve"> -  Министерство финансов РФ  </w:t>
      </w:r>
    </w:p>
    <w:p w:rsidR="0001383D" w:rsidRPr="00FE728E" w:rsidRDefault="0001383D" w:rsidP="000B1050">
      <w:pPr>
        <w:widowControl/>
        <w:numPr>
          <w:ilvl w:val="0"/>
          <w:numId w:val="32"/>
        </w:numPr>
        <w:tabs>
          <w:tab w:val="left" w:pos="426"/>
        </w:tabs>
        <w:autoSpaceDE/>
        <w:autoSpaceDN/>
        <w:adjustRightInd/>
        <w:spacing w:line="360" w:lineRule="auto"/>
        <w:ind w:left="426" w:hanging="284"/>
        <w:jc w:val="both"/>
        <w:rPr>
          <w:sz w:val="28"/>
          <w:szCs w:val="28"/>
        </w:rPr>
      </w:pPr>
      <w:r w:rsidRPr="00FE728E">
        <w:rPr>
          <w:sz w:val="28"/>
          <w:szCs w:val="28"/>
        </w:rPr>
        <w:t xml:space="preserve">www.fintechru.ru– Ассоциация </w:t>
      </w:r>
      <w:proofErr w:type="spellStart"/>
      <w:r w:rsidRPr="00FE728E">
        <w:rPr>
          <w:sz w:val="28"/>
          <w:szCs w:val="28"/>
        </w:rPr>
        <w:t>Insuretech</w:t>
      </w:r>
      <w:proofErr w:type="spellEnd"/>
    </w:p>
    <w:p w:rsidR="0001383D" w:rsidRPr="00FE728E" w:rsidRDefault="001F145B" w:rsidP="000B1050">
      <w:pPr>
        <w:widowControl/>
        <w:numPr>
          <w:ilvl w:val="0"/>
          <w:numId w:val="32"/>
        </w:numPr>
        <w:tabs>
          <w:tab w:val="left" w:pos="426"/>
        </w:tabs>
        <w:autoSpaceDE/>
        <w:autoSpaceDN/>
        <w:adjustRightInd/>
        <w:spacing w:line="360" w:lineRule="auto"/>
        <w:ind w:left="426" w:hanging="284"/>
        <w:jc w:val="both"/>
        <w:rPr>
          <w:sz w:val="28"/>
          <w:szCs w:val="28"/>
        </w:rPr>
      </w:pPr>
      <w:hyperlink r:id="rId13" w:history="1">
        <w:r w:rsidR="0001383D" w:rsidRPr="00FE728E">
          <w:rPr>
            <w:sz w:val="28"/>
            <w:szCs w:val="28"/>
          </w:rPr>
          <w:t>www.raexpert.ru</w:t>
        </w:r>
      </w:hyperlink>
      <w:r w:rsidR="0001383D" w:rsidRPr="00FE728E">
        <w:rPr>
          <w:sz w:val="28"/>
          <w:szCs w:val="28"/>
        </w:rPr>
        <w:t xml:space="preserve"> - Экспертное агентство «</w:t>
      </w:r>
      <w:proofErr w:type="spellStart"/>
      <w:r w:rsidR="0001383D" w:rsidRPr="00FE728E">
        <w:rPr>
          <w:sz w:val="28"/>
          <w:szCs w:val="28"/>
        </w:rPr>
        <w:t>ЭкспертРА</w:t>
      </w:r>
      <w:proofErr w:type="spellEnd"/>
      <w:r w:rsidR="0001383D" w:rsidRPr="00FE728E">
        <w:rPr>
          <w:sz w:val="28"/>
          <w:szCs w:val="28"/>
        </w:rPr>
        <w:t>»</w:t>
      </w:r>
    </w:p>
    <w:p w:rsidR="0001383D" w:rsidRPr="00FE728E" w:rsidRDefault="0001383D" w:rsidP="000B1050">
      <w:pPr>
        <w:widowControl/>
        <w:numPr>
          <w:ilvl w:val="0"/>
          <w:numId w:val="32"/>
        </w:numPr>
        <w:tabs>
          <w:tab w:val="left" w:pos="426"/>
        </w:tabs>
        <w:autoSpaceDE/>
        <w:autoSpaceDN/>
        <w:adjustRightInd/>
        <w:spacing w:line="360" w:lineRule="auto"/>
        <w:ind w:left="426" w:hanging="284"/>
        <w:jc w:val="both"/>
        <w:rPr>
          <w:sz w:val="28"/>
          <w:szCs w:val="28"/>
        </w:rPr>
      </w:pPr>
      <w:r w:rsidRPr="00FE728E">
        <w:rPr>
          <w:sz w:val="28"/>
          <w:szCs w:val="28"/>
        </w:rPr>
        <w:t>Электронная библиотека Финансового универ</w:t>
      </w:r>
      <w:r>
        <w:rPr>
          <w:sz w:val="28"/>
          <w:szCs w:val="28"/>
        </w:rPr>
        <w:t xml:space="preserve">ситета (ЭБ) </w:t>
      </w:r>
      <w:r w:rsidRPr="00FE728E">
        <w:rPr>
          <w:sz w:val="28"/>
          <w:szCs w:val="28"/>
        </w:rPr>
        <w:t>–</w:t>
      </w:r>
      <w:r>
        <w:rPr>
          <w:sz w:val="28"/>
          <w:szCs w:val="28"/>
        </w:rPr>
        <w:t xml:space="preserve"> http://elib.fa.ru/</w:t>
      </w:r>
    </w:p>
    <w:p w:rsidR="0001383D" w:rsidRPr="00FE728E" w:rsidRDefault="0001383D" w:rsidP="000B1050">
      <w:pPr>
        <w:widowControl/>
        <w:numPr>
          <w:ilvl w:val="0"/>
          <w:numId w:val="32"/>
        </w:numPr>
        <w:tabs>
          <w:tab w:val="left" w:pos="426"/>
        </w:tabs>
        <w:autoSpaceDE/>
        <w:autoSpaceDN/>
        <w:adjustRightInd/>
        <w:spacing w:line="360" w:lineRule="auto"/>
        <w:ind w:left="426" w:hanging="284"/>
        <w:jc w:val="both"/>
        <w:rPr>
          <w:sz w:val="28"/>
          <w:szCs w:val="28"/>
        </w:rPr>
      </w:pPr>
      <w:r w:rsidRPr="00FE728E">
        <w:rPr>
          <w:sz w:val="28"/>
          <w:szCs w:val="28"/>
        </w:rPr>
        <w:t>Электронно-библиотечная система BOOK.RU</w:t>
      </w:r>
      <w:r>
        <w:rPr>
          <w:sz w:val="28"/>
          <w:szCs w:val="28"/>
        </w:rPr>
        <w:t xml:space="preserve"> </w:t>
      </w:r>
      <w:r w:rsidRPr="00FE728E">
        <w:rPr>
          <w:sz w:val="28"/>
          <w:szCs w:val="28"/>
        </w:rPr>
        <w:t xml:space="preserve">– http://www.book.ru  </w:t>
      </w:r>
    </w:p>
    <w:p w:rsidR="0001383D" w:rsidRPr="00FE728E" w:rsidRDefault="0001383D" w:rsidP="000B1050">
      <w:pPr>
        <w:widowControl/>
        <w:numPr>
          <w:ilvl w:val="0"/>
          <w:numId w:val="32"/>
        </w:numPr>
        <w:tabs>
          <w:tab w:val="left" w:pos="426"/>
        </w:tabs>
        <w:autoSpaceDE/>
        <w:autoSpaceDN/>
        <w:adjustRightInd/>
        <w:spacing w:line="360" w:lineRule="auto"/>
        <w:ind w:left="426" w:hanging="284"/>
        <w:jc w:val="both"/>
        <w:rPr>
          <w:sz w:val="28"/>
          <w:szCs w:val="28"/>
        </w:rPr>
      </w:pPr>
      <w:r w:rsidRPr="00FE728E">
        <w:rPr>
          <w:sz w:val="28"/>
          <w:szCs w:val="28"/>
        </w:rPr>
        <w:t xml:space="preserve">Электронно-библиотечная система </w:t>
      </w:r>
      <w:proofErr w:type="spellStart"/>
      <w:r w:rsidRPr="00FE728E">
        <w:rPr>
          <w:sz w:val="28"/>
          <w:szCs w:val="28"/>
        </w:rPr>
        <w:t>Znanium</w:t>
      </w:r>
      <w:proofErr w:type="spellEnd"/>
      <w:r w:rsidRPr="00FE728E">
        <w:rPr>
          <w:sz w:val="28"/>
          <w:szCs w:val="28"/>
        </w:rPr>
        <w:t xml:space="preserve"> –</w:t>
      </w:r>
      <w:r>
        <w:rPr>
          <w:sz w:val="28"/>
          <w:szCs w:val="28"/>
        </w:rPr>
        <w:t xml:space="preserve"> </w:t>
      </w:r>
      <w:r w:rsidRPr="00FE728E">
        <w:rPr>
          <w:sz w:val="28"/>
          <w:szCs w:val="28"/>
        </w:rPr>
        <w:t xml:space="preserve">http://www.znanium.com </w:t>
      </w:r>
    </w:p>
    <w:p w:rsidR="0001383D" w:rsidRPr="00FE728E" w:rsidRDefault="0001383D" w:rsidP="000B1050">
      <w:pPr>
        <w:widowControl/>
        <w:numPr>
          <w:ilvl w:val="0"/>
          <w:numId w:val="32"/>
        </w:numPr>
        <w:tabs>
          <w:tab w:val="left" w:pos="426"/>
        </w:tabs>
        <w:autoSpaceDE/>
        <w:autoSpaceDN/>
        <w:adjustRightInd/>
        <w:spacing w:line="360" w:lineRule="auto"/>
        <w:ind w:left="426" w:hanging="284"/>
        <w:jc w:val="both"/>
        <w:rPr>
          <w:sz w:val="28"/>
          <w:szCs w:val="28"/>
        </w:rPr>
      </w:pPr>
      <w:r w:rsidRPr="00FE728E">
        <w:rPr>
          <w:sz w:val="28"/>
          <w:szCs w:val="28"/>
        </w:rPr>
        <w:t>Электронно-библиотечная система издательства «ЮРАЙТ»</w:t>
      </w:r>
      <w:r>
        <w:rPr>
          <w:sz w:val="28"/>
          <w:szCs w:val="28"/>
        </w:rPr>
        <w:t xml:space="preserve"> </w:t>
      </w:r>
      <w:r w:rsidRPr="00FE728E">
        <w:rPr>
          <w:sz w:val="28"/>
          <w:szCs w:val="28"/>
        </w:rPr>
        <w:t xml:space="preserve">– https://www.biblio-online.ru/  </w:t>
      </w:r>
    </w:p>
    <w:p w:rsidR="0001383D" w:rsidRPr="00FE728E" w:rsidRDefault="0001383D" w:rsidP="000B1050">
      <w:pPr>
        <w:widowControl/>
        <w:numPr>
          <w:ilvl w:val="0"/>
          <w:numId w:val="32"/>
        </w:numPr>
        <w:tabs>
          <w:tab w:val="left" w:pos="426"/>
        </w:tabs>
        <w:autoSpaceDE/>
        <w:autoSpaceDN/>
        <w:adjustRightInd/>
        <w:spacing w:line="360" w:lineRule="auto"/>
        <w:ind w:left="426" w:hanging="284"/>
        <w:jc w:val="both"/>
        <w:rPr>
          <w:sz w:val="28"/>
          <w:szCs w:val="28"/>
        </w:rPr>
      </w:pPr>
      <w:r w:rsidRPr="00FE728E">
        <w:rPr>
          <w:sz w:val="28"/>
          <w:szCs w:val="28"/>
        </w:rPr>
        <w:t>Научная электронная библиотека eLibrary.ru –</w:t>
      </w:r>
      <w:r>
        <w:rPr>
          <w:sz w:val="28"/>
          <w:szCs w:val="28"/>
        </w:rPr>
        <w:t xml:space="preserve"> </w:t>
      </w:r>
      <w:r w:rsidRPr="00FE728E">
        <w:rPr>
          <w:sz w:val="28"/>
          <w:szCs w:val="28"/>
        </w:rPr>
        <w:t xml:space="preserve">http://elibrary.ru  </w:t>
      </w:r>
    </w:p>
    <w:p w:rsidR="0001383D" w:rsidRDefault="0001383D" w:rsidP="00805A10">
      <w:pPr>
        <w:pStyle w:val="a5"/>
        <w:tabs>
          <w:tab w:val="clear" w:pos="4677"/>
          <w:tab w:val="clear" w:pos="9355"/>
          <w:tab w:val="left" w:pos="284"/>
        </w:tabs>
        <w:spacing w:line="360" w:lineRule="auto"/>
        <w:jc w:val="both"/>
        <w:rPr>
          <w:sz w:val="28"/>
          <w:szCs w:val="28"/>
        </w:rPr>
      </w:pPr>
    </w:p>
    <w:p w:rsidR="009A4AFE" w:rsidRPr="00E92864" w:rsidRDefault="009A4AFE" w:rsidP="0001383D">
      <w:pPr>
        <w:pStyle w:val="1"/>
        <w:keepLines/>
        <w:widowControl/>
        <w:shd w:val="clear" w:color="auto" w:fill="auto"/>
        <w:autoSpaceDE/>
        <w:autoSpaceDN/>
        <w:adjustRightInd/>
        <w:ind w:firstLine="0"/>
        <w:rPr>
          <w:rFonts w:eastAsia="MS Gothic"/>
          <w:b/>
          <w:bCs/>
          <w:lang w:eastAsia="en-US"/>
        </w:rPr>
      </w:pPr>
      <w:bookmarkStart w:id="34" w:name="_Toc497987046"/>
      <w:bookmarkStart w:id="35" w:name="_Toc28589004"/>
      <w:r w:rsidRPr="00E92864">
        <w:rPr>
          <w:rFonts w:eastAsia="MS Gothic"/>
          <w:b/>
          <w:bCs/>
          <w:lang w:eastAsia="en-US"/>
        </w:rPr>
        <w:t>10.</w:t>
      </w:r>
      <w:r w:rsidR="007F5EFB" w:rsidRPr="00E92864">
        <w:rPr>
          <w:rFonts w:eastAsia="MS Gothic"/>
          <w:b/>
          <w:bCs/>
          <w:lang w:eastAsia="en-US"/>
        </w:rPr>
        <w:t>Методические указания для обучающихся по освоению дисциплины</w:t>
      </w:r>
      <w:bookmarkEnd w:id="34"/>
      <w:bookmarkEnd w:id="35"/>
    </w:p>
    <w:p w:rsidR="00663870" w:rsidRPr="00E92864" w:rsidRDefault="00663870" w:rsidP="00663870">
      <w:pPr>
        <w:rPr>
          <w:rFonts w:eastAsia="MS Gothic"/>
          <w:lang w:eastAsia="en-US"/>
        </w:rPr>
      </w:pPr>
    </w:p>
    <w:p w:rsidR="009A4AFE" w:rsidRPr="00E92864" w:rsidRDefault="00E92864" w:rsidP="009A4AFE">
      <w:pPr>
        <w:shd w:val="clear" w:color="auto" w:fill="FFFFFF"/>
        <w:spacing w:line="360" w:lineRule="auto"/>
        <w:ind w:firstLine="567"/>
        <w:jc w:val="both"/>
        <w:rPr>
          <w:sz w:val="28"/>
          <w:szCs w:val="28"/>
        </w:rPr>
      </w:pPr>
      <w:r>
        <w:rPr>
          <w:sz w:val="28"/>
          <w:szCs w:val="28"/>
        </w:rPr>
        <w:t>Студентам</w:t>
      </w:r>
      <w:r w:rsidR="009A4AFE" w:rsidRPr="00E92864">
        <w:rPr>
          <w:sz w:val="28"/>
          <w:szCs w:val="28"/>
        </w:rPr>
        <w:t xml:space="preserve"> при подготовке следует использовать нормативные документы Фин</w:t>
      </w:r>
      <w:r w:rsidR="00B4146E" w:rsidRPr="00E92864">
        <w:rPr>
          <w:sz w:val="28"/>
          <w:szCs w:val="28"/>
        </w:rPr>
        <w:t>ансового университета, а именно необходимо смотреть</w:t>
      </w:r>
      <w:r w:rsidR="009A4AFE" w:rsidRPr="00E92864">
        <w:rPr>
          <w:sz w:val="28"/>
          <w:szCs w:val="28"/>
        </w:rPr>
        <w:t xml:space="preserve"> сайт </w:t>
      </w:r>
      <w:r w:rsidR="009A4AFE" w:rsidRPr="00E92864">
        <w:rPr>
          <w:sz w:val="28"/>
          <w:szCs w:val="28"/>
        </w:rPr>
        <w:lastRenderedPageBreak/>
        <w:t>Финансового Университета: на главной странице раздел «Наш университет»; далее «Единая правовая база Финуниверситета»; подраздел «Методическая работа» - «Распоряжения»</w:t>
      </w:r>
      <w:r w:rsidR="00B4146E" w:rsidRPr="00E92864">
        <w:rPr>
          <w:sz w:val="28"/>
          <w:szCs w:val="28"/>
        </w:rPr>
        <w:t xml:space="preserve"> </w:t>
      </w:r>
      <w:r w:rsidR="009A4AFE" w:rsidRPr="00E92864">
        <w:rPr>
          <w:sz w:val="28"/>
          <w:szCs w:val="28"/>
        </w:rPr>
        <w:t>/</w:t>
      </w:r>
      <w:r w:rsidR="00B4146E" w:rsidRPr="00E92864">
        <w:rPr>
          <w:sz w:val="28"/>
          <w:szCs w:val="28"/>
        </w:rPr>
        <w:t xml:space="preserve"> </w:t>
      </w:r>
      <w:r w:rsidR="009A4AFE" w:rsidRPr="00E92864">
        <w:rPr>
          <w:sz w:val="28"/>
          <w:szCs w:val="28"/>
        </w:rPr>
        <w:t>«Приказы Финунивер</w:t>
      </w:r>
      <w:r w:rsidR="00B4146E" w:rsidRPr="00E92864">
        <w:rPr>
          <w:sz w:val="28"/>
          <w:szCs w:val="28"/>
        </w:rPr>
        <w:t xml:space="preserve">ситета»); </w:t>
      </w:r>
      <w:r w:rsidR="009A4AFE" w:rsidRPr="00E92864">
        <w:rPr>
          <w:sz w:val="28"/>
          <w:szCs w:val="28"/>
        </w:rPr>
        <w:t>использовать методические рекомендации Деп</w:t>
      </w:r>
      <w:r w:rsidR="002362B9" w:rsidRPr="00E92864">
        <w:rPr>
          <w:sz w:val="28"/>
          <w:szCs w:val="28"/>
        </w:rPr>
        <w:t>артамента страхования и экономики социальной сферы</w:t>
      </w:r>
      <w:r w:rsidR="00B02B49" w:rsidRPr="00E92864">
        <w:rPr>
          <w:sz w:val="28"/>
          <w:szCs w:val="28"/>
        </w:rPr>
        <w:t xml:space="preserve">. </w:t>
      </w:r>
    </w:p>
    <w:p w:rsidR="00747C76" w:rsidRPr="00E92864" w:rsidRDefault="00FB5E46" w:rsidP="00C22DBE">
      <w:pPr>
        <w:pStyle w:val="1"/>
        <w:keepLines/>
        <w:widowControl/>
        <w:shd w:val="clear" w:color="auto" w:fill="auto"/>
        <w:autoSpaceDE/>
        <w:autoSpaceDN/>
        <w:adjustRightInd/>
        <w:spacing w:after="240"/>
        <w:ind w:firstLine="0"/>
        <w:jc w:val="both"/>
        <w:rPr>
          <w:rFonts w:eastAsia="MS Gothic"/>
          <w:b/>
          <w:bCs/>
          <w:lang w:eastAsia="en-US"/>
        </w:rPr>
      </w:pPr>
      <w:bookmarkStart w:id="36" w:name="_Toc497987047"/>
      <w:bookmarkStart w:id="37" w:name="_Toc28589005"/>
      <w:r w:rsidRPr="00E92864">
        <w:rPr>
          <w:rFonts w:eastAsia="MS Gothic"/>
          <w:b/>
          <w:bCs/>
          <w:lang w:eastAsia="en-US"/>
        </w:rPr>
        <w:t xml:space="preserve">11. </w:t>
      </w:r>
      <w:r w:rsidR="007F5EFB" w:rsidRPr="00E92864">
        <w:rPr>
          <w:rFonts w:eastAsia="MS Gothic"/>
          <w:b/>
          <w:bCs/>
          <w:lang w:eastAsia="en-US"/>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bookmarkEnd w:id="36"/>
      <w:bookmarkEnd w:id="37"/>
    </w:p>
    <w:p w:rsidR="003A670F" w:rsidRPr="00E92864" w:rsidRDefault="003A670F" w:rsidP="003A670F">
      <w:pPr>
        <w:pStyle w:val="Default"/>
        <w:tabs>
          <w:tab w:val="left" w:pos="284"/>
        </w:tabs>
        <w:spacing w:line="360" w:lineRule="auto"/>
        <w:contextualSpacing/>
        <w:rPr>
          <w:b/>
          <w:sz w:val="28"/>
          <w:szCs w:val="28"/>
        </w:rPr>
      </w:pPr>
      <w:r w:rsidRPr="00E92864">
        <w:rPr>
          <w:b/>
          <w:sz w:val="28"/>
          <w:szCs w:val="28"/>
        </w:rPr>
        <w:t>11.1. Комплект лицензионного программного обеспечения:</w:t>
      </w:r>
    </w:p>
    <w:p w:rsidR="003A670F" w:rsidRPr="00E92864" w:rsidRDefault="003A670F" w:rsidP="00547F2D">
      <w:pPr>
        <w:pStyle w:val="Default"/>
        <w:numPr>
          <w:ilvl w:val="0"/>
          <w:numId w:val="5"/>
        </w:numPr>
        <w:tabs>
          <w:tab w:val="left" w:pos="284"/>
        </w:tabs>
        <w:rPr>
          <w:sz w:val="28"/>
          <w:szCs w:val="28"/>
        </w:rPr>
      </w:pPr>
      <w:r w:rsidRPr="00E92864">
        <w:rPr>
          <w:sz w:val="28"/>
          <w:szCs w:val="28"/>
          <w:lang w:val="en-US"/>
        </w:rPr>
        <w:t xml:space="preserve">Windows Microsoft Office </w:t>
      </w:r>
    </w:p>
    <w:p w:rsidR="003A670F" w:rsidRPr="00E92864" w:rsidRDefault="003A670F" w:rsidP="00547F2D">
      <w:pPr>
        <w:pStyle w:val="Default"/>
        <w:numPr>
          <w:ilvl w:val="0"/>
          <w:numId w:val="5"/>
        </w:numPr>
        <w:tabs>
          <w:tab w:val="left" w:pos="284"/>
        </w:tabs>
        <w:contextualSpacing/>
        <w:rPr>
          <w:sz w:val="28"/>
          <w:szCs w:val="28"/>
        </w:rPr>
      </w:pPr>
      <w:r w:rsidRPr="00E92864">
        <w:rPr>
          <w:sz w:val="28"/>
          <w:szCs w:val="28"/>
        </w:rPr>
        <w:t xml:space="preserve">Антивирус </w:t>
      </w:r>
      <w:r w:rsidRPr="00E92864">
        <w:rPr>
          <w:sz w:val="28"/>
          <w:szCs w:val="28"/>
          <w:lang w:val="en-US"/>
        </w:rPr>
        <w:t>ESET Endpoint Security</w:t>
      </w:r>
    </w:p>
    <w:p w:rsidR="003A670F" w:rsidRPr="00E92864" w:rsidRDefault="003A670F" w:rsidP="003A670F">
      <w:pPr>
        <w:pStyle w:val="Default"/>
        <w:tabs>
          <w:tab w:val="left" w:pos="284"/>
        </w:tabs>
        <w:spacing w:line="360" w:lineRule="auto"/>
        <w:contextualSpacing/>
        <w:rPr>
          <w:b/>
          <w:sz w:val="28"/>
          <w:szCs w:val="28"/>
        </w:rPr>
      </w:pPr>
    </w:p>
    <w:p w:rsidR="003A670F" w:rsidRPr="00E92864" w:rsidRDefault="003A670F" w:rsidP="003A670F">
      <w:pPr>
        <w:pStyle w:val="Default"/>
        <w:tabs>
          <w:tab w:val="left" w:pos="284"/>
        </w:tabs>
        <w:spacing w:line="360" w:lineRule="auto"/>
        <w:contextualSpacing/>
        <w:rPr>
          <w:b/>
          <w:sz w:val="28"/>
          <w:szCs w:val="28"/>
        </w:rPr>
      </w:pPr>
      <w:r w:rsidRPr="00E92864">
        <w:rPr>
          <w:b/>
          <w:sz w:val="28"/>
          <w:szCs w:val="28"/>
        </w:rPr>
        <w:t>11.2. Современные профессиональные базы данных и информационные справочные системы:</w:t>
      </w:r>
    </w:p>
    <w:p w:rsidR="003A670F" w:rsidRPr="00E92864" w:rsidRDefault="003A670F" w:rsidP="00547F2D">
      <w:pPr>
        <w:pStyle w:val="Default"/>
        <w:numPr>
          <w:ilvl w:val="0"/>
          <w:numId w:val="6"/>
        </w:numPr>
        <w:tabs>
          <w:tab w:val="left" w:pos="284"/>
        </w:tabs>
        <w:rPr>
          <w:sz w:val="28"/>
          <w:szCs w:val="28"/>
        </w:rPr>
      </w:pPr>
      <w:r w:rsidRPr="00E92864">
        <w:rPr>
          <w:sz w:val="28"/>
          <w:szCs w:val="28"/>
        </w:rPr>
        <w:t>Справочная правовая система «Консультант-Плюс».</w:t>
      </w:r>
    </w:p>
    <w:p w:rsidR="003A670F" w:rsidRPr="00E92864" w:rsidRDefault="003A670F" w:rsidP="00547F2D">
      <w:pPr>
        <w:pStyle w:val="Default"/>
        <w:numPr>
          <w:ilvl w:val="0"/>
          <w:numId w:val="6"/>
        </w:numPr>
        <w:tabs>
          <w:tab w:val="left" w:pos="284"/>
        </w:tabs>
        <w:rPr>
          <w:sz w:val="28"/>
          <w:szCs w:val="28"/>
        </w:rPr>
      </w:pPr>
      <w:r w:rsidRPr="00E92864">
        <w:rPr>
          <w:sz w:val="28"/>
          <w:szCs w:val="28"/>
        </w:rPr>
        <w:t>Справочная правовая система «Гарант».</w:t>
      </w:r>
    </w:p>
    <w:p w:rsidR="00FE3DAB" w:rsidRPr="00E92864" w:rsidRDefault="00FE3DAB" w:rsidP="00FE3DAB">
      <w:pPr>
        <w:pStyle w:val="Default"/>
        <w:tabs>
          <w:tab w:val="left" w:pos="284"/>
        </w:tabs>
        <w:rPr>
          <w:sz w:val="28"/>
          <w:szCs w:val="28"/>
        </w:rPr>
      </w:pPr>
    </w:p>
    <w:p w:rsidR="00FE3DAB" w:rsidRPr="00E92864" w:rsidRDefault="00FE3DAB" w:rsidP="00FE3DAB">
      <w:pPr>
        <w:pStyle w:val="Default"/>
        <w:tabs>
          <w:tab w:val="left" w:pos="284"/>
        </w:tabs>
        <w:rPr>
          <w:b/>
          <w:sz w:val="28"/>
          <w:szCs w:val="28"/>
        </w:rPr>
      </w:pPr>
      <w:r w:rsidRPr="00E92864">
        <w:rPr>
          <w:b/>
          <w:sz w:val="28"/>
          <w:szCs w:val="28"/>
        </w:rPr>
        <w:t>11.3. Сертифицированные программные и аппаратные средства защиты информации:</w:t>
      </w:r>
    </w:p>
    <w:p w:rsidR="00FE3DAB" w:rsidRPr="00E92864" w:rsidRDefault="00FE3DAB" w:rsidP="00FE3DAB">
      <w:pPr>
        <w:pStyle w:val="Default"/>
        <w:tabs>
          <w:tab w:val="left" w:pos="284"/>
        </w:tabs>
        <w:rPr>
          <w:b/>
          <w:sz w:val="28"/>
          <w:szCs w:val="28"/>
        </w:rPr>
      </w:pPr>
    </w:p>
    <w:p w:rsidR="00FE3DAB" w:rsidRPr="00E92864" w:rsidRDefault="00FE3DAB" w:rsidP="00293752">
      <w:pPr>
        <w:pStyle w:val="Default"/>
        <w:tabs>
          <w:tab w:val="left" w:pos="284"/>
        </w:tabs>
        <w:ind w:firstLine="426"/>
        <w:rPr>
          <w:sz w:val="28"/>
          <w:szCs w:val="28"/>
        </w:rPr>
      </w:pPr>
      <w:r w:rsidRPr="00E92864">
        <w:rPr>
          <w:sz w:val="28"/>
          <w:szCs w:val="28"/>
        </w:rPr>
        <w:t>1. Не предусмотрено</w:t>
      </w:r>
    </w:p>
    <w:p w:rsidR="00FE3DAB" w:rsidRPr="00E92864" w:rsidRDefault="00FE3DAB" w:rsidP="00FE3DAB">
      <w:pPr>
        <w:pStyle w:val="Default"/>
        <w:tabs>
          <w:tab w:val="left" w:pos="284"/>
        </w:tabs>
        <w:rPr>
          <w:sz w:val="28"/>
          <w:szCs w:val="28"/>
        </w:rPr>
      </w:pPr>
    </w:p>
    <w:p w:rsidR="007F5EFB" w:rsidRDefault="001435F2" w:rsidP="001435F2">
      <w:pPr>
        <w:pStyle w:val="1"/>
        <w:keepLines/>
        <w:widowControl/>
        <w:shd w:val="clear" w:color="auto" w:fill="auto"/>
        <w:autoSpaceDE/>
        <w:autoSpaceDN/>
        <w:adjustRightInd/>
        <w:spacing w:line="360" w:lineRule="auto"/>
        <w:ind w:firstLine="0"/>
        <w:contextualSpacing/>
        <w:jc w:val="both"/>
        <w:rPr>
          <w:rFonts w:eastAsia="MS Gothic"/>
          <w:b/>
          <w:bCs/>
          <w:lang w:eastAsia="en-US"/>
        </w:rPr>
      </w:pPr>
      <w:bookmarkStart w:id="38" w:name="_Toc497987048"/>
      <w:bookmarkStart w:id="39" w:name="_Toc28589006"/>
      <w:r>
        <w:rPr>
          <w:rFonts w:eastAsia="MS Gothic"/>
          <w:b/>
          <w:bCs/>
          <w:lang w:eastAsia="en-US"/>
        </w:rPr>
        <w:t>12.</w:t>
      </w:r>
      <w:r w:rsidR="00925D5B" w:rsidRPr="00E92864">
        <w:rPr>
          <w:rFonts w:eastAsia="MS Gothic"/>
          <w:b/>
          <w:bCs/>
          <w:lang w:eastAsia="en-US"/>
        </w:rPr>
        <w:t>Описание материально-технической базы, необходимой</w:t>
      </w:r>
      <w:r w:rsidR="007F5EFB" w:rsidRPr="00E92864">
        <w:rPr>
          <w:rFonts w:eastAsia="MS Gothic"/>
          <w:b/>
          <w:bCs/>
          <w:lang w:eastAsia="en-US"/>
        </w:rPr>
        <w:t xml:space="preserve"> для осуществления образовательного процесса по дисциплине</w:t>
      </w:r>
      <w:bookmarkEnd w:id="38"/>
      <w:bookmarkEnd w:id="39"/>
    </w:p>
    <w:p w:rsidR="007F5EFB" w:rsidRPr="009B15E3" w:rsidRDefault="007F5EFB" w:rsidP="00A9280C">
      <w:pPr>
        <w:spacing w:line="360" w:lineRule="auto"/>
        <w:ind w:firstLine="567"/>
        <w:contextualSpacing/>
        <w:jc w:val="both"/>
        <w:rPr>
          <w:sz w:val="28"/>
          <w:szCs w:val="28"/>
        </w:rPr>
      </w:pPr>
      <w:r w:rsidRPr="00E92864">
        <w:rPr>
          <w:sz w:val="28"/>
          <w:szCs w:val="28"/>
        </w:rPr>
        <w:t>Образовательный процес</w:t>
      </w:r>
      <w:r w:rsidR="00925D5B" w:rsidRPr="00E92864">
        <w:rPr>
          <w:sz w:val="28"/>
          <w:szCs w:val="28"/>
        </w:rPr>
        <w:t>с по учебной дисциплине «</w:t>
      </w:r>
      <w:r w:rsidR="001C0157" w:rsidRPr="00E92864">
        <w:rPr>
          <w:sz w:val="28"/>
          <w:szCs w:val="28"/>
        </w:rPr>
        <w:t>Экономика социальной сферы</w:t>
      </w:r>
      <w:r w:rsidR="00925D5B" w:rsidRPr="00E92864">
        <w:rPr>
          <w:sz w:val="28"/>
          <w:szCs w:val="28"/>
        </w:rPr>
        <w:t>»</w:t>
      </w:r>
      <w:r w:rsidRPr="00E92864">
        <w:rPr>
          <w:sz w:val="28"/>
          <w:szCs w:val="28"/>
        </w:rPr>
        <w:t xml:space="preserve"> осуществляется в учебных аудиториях, оборудованных системами дистанционного проектирования и техническим средствами обучения, требует доступа к ресурсам Библиотечно-информационного комплекса Финансового университета, другим полнотекстовым электронным библиотекам и электронным коллекциям (</w:t>
      </w:r>
      <w:r w:rsidRPr="00E92864">
        <w:rPr>
          <w:sz w:val="28"/>
          <w:szCs w:val="28"/>
          <w:lang w:val="en-US"/>
        </w:rPr>
        <w:t>BOOK</w:t>
      </w:r>
      <w:r w:rsidRPr="00E92864">
        <w:rPr>
          <w:sz w:val="28"/>
          <w:szCs w:val="28"/>
        </w:rPr>
        <w:t>.</w:t>
      </w:r>
      <w:proofErr w:type="spellStart"/>
      <w:r w:rsidRPr="00E92864">
        <w:rPr>
          <w:sz w:val="28"/>
          <w:szCs w:val="28"/>
          <w:lang w:val="en-US"/>
        </w:rPr>
        <w:t>ru</w:t>
      </w:r>
      <w:proofErr w:type="spellEnd"/>
      <w:r w:rsidRPr="00E92864">
        <w:rPr>
          <w:sz w:val="28"/>
          <w:szCs w:val="28"/>
        </w:rPr>
        <w:t xml:space="preserve">, </w:t>
      </w:r>
      <w:proofErr w:type="spellStart"/>
      <w:r w:rsidRPr="00E92864">
        <w:rPr>
          <w:sz w:val="28"/>
          <w:szCs w:val="28"/>
          <w:lang w:val="en-US"/>
        </w:rPr>
        <w:t>Znanium</w:t>
      </w:r>
      <w:proofErr w:type="spellEnd"/>
      <w:r w:rsidRPr="00E92864">
        <w:rPr>
          <w:sz w:val="28"/>
          <w:szCs w:val="28"/>
        </w:rPr>
        <w:t>.</w:t>
      </w:r>
      <w:r w:rsidRPr="00E92864">
        <w:rPr>
          <w:sz w:val="28"/>
          <w:szCs w:val="28"/>
          <w:lang w:val="en-US"/>
        </w:rPr>
        <w:t>com</w:t>
      </w:r>
      <w:r w:rsidRPr="00E92864">
        <w:rPr>
          <w:sz w:val="28"/>
          <w:szCs w:val="28"/>
        </w:rPr>
        <w:t xml:space="preserve">, </w:t>
      </w:r>
      <w:proofErr w:type="spellStart"/>
      <w:r w:rsidRPr="00E92864">
        <w:rPr>
          <w:sz w:val="28"/>
          <w:szCs w:val="28"/>
          <w:lang w:val="en-US"/>
        </w:rPr>
        <w:t>eLIBRARY</w:t>
      </w:r>
      <w:proofErr w:type="spellEnd"/>
      <w:r w:rsidRPr="00E92864">
        <w:rPr>
          <w:sz w:val="28"/>
          <w:szCs w:val="28"/>
        </w:rPr>
        <w:t>.</w:t>
      </w:r>
      <w:proofErr w:type="spellStart"/>
      <w:r w:rsidRPr="00E92864">
        <w:rPr>
          <w:sz w:val="28"/>
          <w:szCs w:val="28"/>
          <w:lang w:val="en-US"/>
        </w:rPr>
        <w:t>ru</w:t>
      </w:r>
      <w:proofErr w:type="spellEnd"/>
      <w:r w:rsidRPr="00E92864">
        <w:rPr>
          <w:sz w:val="28"/>
          <w:szCs w:val="28"/>
        </w:rPr>
        <w:t xml:space="preserve"> и др.), Интернет-ресурсам.</w:t>
      </w:r>
    </w:p>
    <w:sectPr w:rsidR="007F5EFB" w:rsidRPr="009B15E3" w:rsidSect="00401186">
      <w:headerReference w:type="default" r:id="rId14"/>
      <w:footerReference w:type="default" r:id="rId15"/>
      <w:footerReference w:type="first" r:id="rId16"/>
      <w:pgSz w:w="11909" w:h="16834"/>
      <w:pgMar w:top="1276" w:right="851" w:bottom="1134" w:left="1701" w:header="720" w:footer="720" w:gutter="0"/>
      <w:pgNumType w:start="0"/>
      <w:cols w:space="6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2FC" w:rsidRDefault="009F02FC">
      <w:r>
        <w:separator/>
      </w:r>
    </w:p>
  </w:endnote>
  <w:endnote w:type="continuationSeparator" w:id="0">
    <w:p w:rsidR="009F02FC" w:rsidRDefault="009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Andale Sans UI">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 New Roman Bold">
    <w:altName w:val="Times New Roman"/>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701787"/>
      <w:docPartObj>
        <w:docPartGallery w:val="Page Numbers (Bottom of Page)"/>
        <w:docPartUnique/>
      </w:docPartObj>
    </w:sdtPr>
    <w:sdtContent>
      <w:p w:rsidR="001F145B" w:rsidRDefault="001F145B">
        <w:pPr>
          <w:pStyle w:val="a5"/>
          <w:jc w:val="center"/>
        </w:pPr>
        <w:r>
          <w:fldChar w:fldCharType="begin"/>
        </w:r>
        <w:r>
          <w:instrText>PAGE   \* MERGEFORMAT</w:instrText>
        </w:r>
        <w:r>
          <w:fldChar w:fldCharType="separate"/>
        </w:r>
        <w:r w:rsidR="00032248">
          <w:rPr>
            <w:noProof/>
          </w:rPr>
          <w:t>33</w:t>
        </w:r>
        <w:r>
          <w:rPr>
            <w:noProof/>
          </w:rPr>
          <w:fldChar w:fldCharType="end"/>
        </w:r>
      </w:p>
    </w:sdtContent>
  </w:sdt>
  <w:p w:rsidR="001F145B" w:rsidRDefault="001F145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5B" w:rsidRDefault="001F145B">
    <w:pPr>
      <w:pStyle w:val="a5"/>
      <w:jc w:val="center"/>
    </w:pPr>
    <w:r>
      <w:fldChar w:fldCharType="begin"/>
    </w:r>
    <w:r>
      <w:instrText>PAGE   \* MERGEFORMAT</w:instrText>
    </w:r>
    <w:r>
      <w:fldChar w:fldCharType="separate"/>
    </w:r>
    <w:r w:rsidR="00D25843">
      <w:rPr>
        <w:noProof/>
      </w:rPr>
      <w:t>0</w:t>
    </w:r>
    <w:r>
      <w:rPr>
        <w:noProof/>
      </w:rPr>
      <w:fldChar w:fldCharType="end"/>
    </w:r>
  </w:p>
  <w:p w:rsidR="001F145B" w:rsidRDefault="001F14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2FC" w:rsidRDefault="009F02FC">
      <w:r>
        <w:separator/>
      </w:r>
    </w:p>
  </w:footnote>
  <w:footnote w:type="continuationSeparator" w:id="0">
    <w:p w:rsidR="009F02FC" w:rsidRDefault="009F02FC">
      <w:r>
        <w:continuationSeparator/>
      </w:r>
    </w:p>
  </w:footnote>
  <w:footnote w:id="1">
    <w:p w:rsidR="001F145B" w:rsidRPr="00750BF5" w:rsidRDefault="001F145B" w:rsidP="004515B8">
      <w:pPr>
        <w:pStyle w:val="afe"/>
        <w:rPr>
          <w:sz w:val="16"/>
          <w:szCs w:val="16"/>
        </w:rPr>
      </w:pPr>
      <w:r>
        <w:rPr>
          <w:rStyle w:val="aff0"/>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proofErr w:type="gramStart"/>
      <w:r w:rsidRPr="00750BF5">
        <w:rPr>
          <w:sz w:val="16"/>
          <w:szCs w:val="16"/>
        </w:rPr>
        <w:t>ФУ  и</w:t>
      </w:r>
      <w:proofErr w:type="gramEnd"/>
      <w:r w:rsidRPr="00750BF5">
        <w:rPr>
          <w:sz w:val="16"/>
          <w:szCs w:val="16"/>
        </w:rPr>
        <w:t xml:space="preserve"> ФГОС ВО3++</w:t>
      </w:r>
    </w:p>
  </w:footnote>
  <w:footnote w:id="2">
    <w:p w:rsidR="001F145B" w:rsidRPr="00750BF5" w:rsidRDefault="001F145B" w:rsidP="004515B8">
      <w:pPr>
        <w:pStyle w:val="afe"/>
        <w:rPr>
          <w:sz w:val="16"/>
          <w:szCs w:val="16"/>
        </w:rPr>
      </w:pPr>
      <w:r w:rsidRPr="00750BF5">
        <w:rPr>
          <w:rStyle w:val="aff0"/>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5B" w:rsidRDefault="001F145B">
    <w:pPr>
      <w:pStyle w:val="a8"/>
      <w:jc w:val="center"/>
    </w:pPr>
  </w:p>
  <w:p w:rsidR="001F145B" w:rsidRDefault="001F145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7C66"/>
    <w:multiLevelType w:val="hybridMultilevel"/>
    <w:tmpl w:val="30E40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F6340A"/>
    <w:multiLevelType w:val="hybridMultilevel"/>
    <w:tmpl w:val="6EAC2F12"/>
    <w:lvl w:ilvl="0" w:tplc="1C4297A4">
      <w:start w:val="1"/>
      <w:numFmt w:val="decimal"/>
      <w:lvlText w:val="%1."/>
      <w:lvlJc w:val="left"/>
      <w:pPr>
        <w:ind w:left="382" w:hanging="360"/>
      </w:pPr>
      <w:rPr>
        <w:rFonts w:hint="default"/>
        <w:color w:val="FF0000"/>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abstractNum w:abstractNumId="2" w15:restartNumberingAfterBreak="0">
    <w:nsid w:val="065C21DF"/>
    <w:multiLevelType w:val="hybridMultilevel"/>
    <w:tmpl w:val="56822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503CA4"/>
    <w:multiLevelType w:val="hybridMultilevel"/>
    <w:tmpl w:val="4DAC590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98863B9"/>
    <w:multiLevelType w:val="hybridMultilevel"/>
    <w:tmpl w:val="C6BCB5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464586"/>
    <w:multiLevelType w:val="hybridMultilevel"/>
    <w:tmpl w:val="156ACC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8299E"/>
    <w:multiLevelType w:val="hybridMultilevel"/>
    <w:tmpl w:val="569C3A66"/>
    <w:lvl w:ilvl="0" w:tplc="B0C63430">
      <w:start w:val="1"/>
      <w:numFmt w:val="decimal"/>
      <w:lvlText w:val="%1."/>
      <w:lvlJc w:val="left"/>
      <w:pPr>
        <w:ind w:left="378" w:hanging="360"/>
      </w:pPr>
      <w:rPr>
        <w:rFonts w:hint="default"/>
        <w:b/>
      </w:rPr>
    </w:lvl>
    <w:lvl w:ilvl="1" w:tplc="04190019" w:tentative="1">
      <w:start w:val="1"/>
      <w:numFmt w:val="lowerLetter"/>
      <w:lvlText w:val="%2."/>
      <w:lvlJc w:val="left"/>
      <w:pPr>
        <w:ind w:left="1098" w:hanging="360"/>
      </w:pPr>
    </w:lvl>
    <w:lvl w:ilvl="2" w:tplc="0419001B" w:tentative="1">
      <w:start w:val="1"/>
      <w:numFmt w:val="lowerRoman"/>
      <w:lvlText w:val="%3."/>
      <w:lvlJc w:val="right"/>
      <w:pPr>
        <w:ind w:left="1818" w:hanging="180"/>
      </w:pPr>
    </w:lvl>
    <w:lvl w:ilvl="3" w:tplc="0419000F" w:tentative="1">
      <w:start w:val="1"/>
      <w:numFmt w:val="decimal"/>
      <w:lvlText w:val="%4."/>
      <w:lvlJc w:val="left"/>
      <w:pPr>
        <w:ind w:left="2538" w:hanging="360"/>
      </w:pPr>
    </w:lvl>
    <w:lvl w:ilvl="4" w:tplc="04190019" w:tentative="1">
      <w:start w:val="1"/>
      <w:numFmt w:val="lowerLetter"/>
      <w:lvlText w:val="%5."/>
      <w:lvlJc w:val="left"/>
      <w:pPr>
        <w:ind w:left="3258" w:hanging="360"/>
      </w:pPr>
    </w:lvl>
    <w:lvl w:ilvl="5" w:tplc="0419001B" w:tentative="1">
      <w:start w:val="1"/>
      <w:numFmt w:val="lowerRoman"/>
      <w:lvlText w:val="%6."/>
      <w:lvlJc w:val="right"/>
      <w:pPr>
        <w:ind w:left="3978" w:hanging="180"/>
      </w:pPr>
    </w:lvl>
    <w:lvl w:ilvl="6" w:tplc="0419000F" w:tentative="1">
      <w:start w:val="1"/>
      <w:numFmt w:val="decimal"/>
      <w:lvlText w:val="%7."/>
      <w:lvlJc w:val="left"/>
      <w:pPr>
        <w:ind w:left="4698" w:hanging="360"/>
      </w:pPr>
    </w:lvl>
    <w:lvl w:ilvl="7" w:tplc="04190019" w:tentative="1">
      <w:start w:val="1"/>
      <w:numFmt w:val="lowerLetter"/>
      <w:lvlText w:val="%8."/>
      <w:lvlJc w:val="left"/>
      <w:pPr>
        <w:ind w:left="5418" w:hanging="360"/>
      </w:pPr>
    </w:lvl>
    <w:lvl w:ilvl="8" w:tplc="0419001B" w:tentative="1">
      <w:start w:val="1"/>
      <w:numFmt w:val="lowerRoman"/>
      <w:lvlText w:val="%9."/>
      <w:lvlJc w:val="right"/>
      <w:pPr>
        <w:ind w:left="6138" w:hanging="180"/>
      </w:pPr>
    </w:lvl>
  </w:abstractNum>
  <w:abstractNum w:abstractNumId="7" w15:restartNumberingAfterBreak="0">
    <w:nsid w:val="200C2242"/>
    <w:multiLevelType w:val="hybridMultilevel"/>
    <w:tmpl w:val="B42C930E"/>
    <w:lvl w:ilvl="0" w:tplc="907A1908">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603872"/>
    <w:multiLevelType w:val="hybridMultilevel"/>
    <w:tmpl w:val="5B1E1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F51930"/>
    <w:multiLevelType w:val="multilevel"/>
    <w:tmpl w:val="F9A26DA2"/>
    <w:lvl w:ilvl="0">
      <w:start w:val="8"/>
      <w:numFmt w:val="decimal"/>
      <w:lvlText w:val="%1"/>
      <w:lvlJc w:val="left"/>
      <w:pPr>
        <w:ind w:left="375" w:hanging="375"/>
      </w:pPr>
      <w:rPr>
        <w:rFonts w:hint="default"/>
      </w:rPr>
    </w:lvl>
    <w:lvl w:ilvl="1">
      <w:start w:val="2"/>
      <w:numFmt w:val="decimal"/>
      <w:lvlText w:val="%1.%2"/>
      <w:lvlJc w:val="left"/>
      <w:pPr>
        <w:ind w:left="415" w:hanging="375"/>
      </w:pPr>
      <w:rPr>
        <w:rFonts w:hint="default"/>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480" w:hanging="2160"/>
      </w:pPr>
      <w:rPr>
        <w:rFonts w:hint="default"/>
      </w:rPr>
    </w:lvl>
  </w:abstractNum>
  <w:abstractNum w:abstractNumId="10" w15:restartNumberingAfterBreak="0">
    <w:nsid w:val="22014251"/>
    <w:multiLevelType w:val="hybridMultilevel"/>
    <w:tmpl w:val="9FD2E96A"/>
    <w:lvl w:ilvl="0" w:tplc="E4E23DC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5D767D4"/>
    <w:multiLevelType w:val="hybridMultilevel"/>
    <w:tmpl w:val="BF3606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B9B0387"/>
    <w:multiLevelType w:val="multilevel"/>
    <w:tmpl w:val="81FAD666"/>
    <w:lvl w:ilvl="0">
      <w:start w:val="1"/>
      <w:numFmt w:val="decimal"/>
      <w:lvlText w:val="%1."/>
      <w:lvlJc w:val="left"/>
      <w:pPr>
        <w:ind w:left="360" w:hanging="360"/>
      </w:pPr>
      <w:rPr>
        <w:color w:val="000000"/>
      </w:rPr>
    </w:lvl>
    <w:lvl w:ilvl="1">
      <w:start w:val="2"/>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3" w15:restartNumberingAfterBreak="0">
    <w:nsid w:val="2BDA168C"/>
    <w:multiLevelType w:val="hybridMultilevel"/>
    <w:tmpl w:val="559E14B8"/>
    <w:lvl w:ilvl="0" w:tplc="C9D8115A">
      <w:start w:val="1"/>
      <w:numFmt w:val="decimal"/>
      <w:lvlText w:val="%1."/>
      <w:legacy w:legacy="1" w:legacySpace="120" w:legacyIndent="360"/>
      <w:lvlJc w:val="left"/>
      <w:pPr>
        <w:ind w:left="1080" w:hanging="360"/>
      </w:pPr>
      <w:rPr>
        <w:rFonts w:ascii="Times New Roman" w:hAnsi="Times New Roman" w:cs="Times New Roman"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309A4179"/>
    <w:multiLevelType w:val="hybridMultilevel"/>
    <w:tmpl w:val="BC660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EE45FA"/>
    <w:multiLevelType w:val="hybridMultilevel"/>
    <w:tmpl w:val="8166C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096058"/>
    <w:multiLevelType w:val="hybridMultilevel"/>
    <w:tmpl w:val="E6C21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1D5862"/>
    <w:multiLevelType w:val="hybridMultilevel"/>
    <w:tmpl w:val="EF320040"/>
    <w:lvl w:ilvl="0" w:tplc="0419000F">
      <w:start w:val="1"/>
      <w:numFmt w:val="decimal"/>
      <w:lvlText w:val="%1."/>
      <w:lvlJc w:val="left"/>
      <w:pPr>
        <w:ind w:left="979" w:hanging="360"/>
      </w:pPr>
    </w:lvl>
    <w:lvl w:ilvl="1" w:tplc="04190019" w:tentative="1">
      <w:start w:val="1"/>
      <w:numFmt w:val="lowerLetter"/>
      <w:lvlText w:val="%2."/>
      <w:lvlJc w:val="left"/>
      <w:pPr>
        <w:ind w:left="1699" w:hanging="360"/>
      </w:pPr>
    </w:lvl>
    <w:lvl w:ilvl="2" w:tplc="0419001B" w:tentative="1">
      <w:start w:val="1"/>
      <w:numFmt w:val="lowerRoman"/>
      <w:lvlText w:val="%3."/>
      <w:lvlJc w:val="right"/>
      <w:pPr>
        <w:ind w:left="2419" w:hanging="180"/>
      </w:pPr>
    </w:lvl>
    <w:lvl w:ilvl="3" w:tplc="0419000F" w:tentative="1">
      <w:start w:val="1"/>
      <w:numFmt w:val="decimal"/>
      <w:lvlText w:val="%4."/>
      <w:lvlJc w:val="left"/>
      <w:pPr>
        <w:ind w:left="3139" w:hanging="360"/>
      </w:pPr>
    </w:lvl>
    <w:lvl w:ilvl="4" w:tplc="04190019" w:tentative="1">
      <w:start w:val="1"/>
      <w:numFmt w:val="lowerLetter"/>
      <w:lvlText w:val="%5."/>
      <w:lvlJc w:val="left"/>
      <w:pPr>
        <w:ind w:left="3859" w:hanging="360"/>
      </w:pPr>
    </w:lvl>
    <w:lvl w:ilvl="5" w:tplc="0419001B" w:tentative="1">
      <w:start w:val="1"/>
      <w:numFmt w:val="lowerRoman"/>
      <w:lvlText w:val="%6."/>
      <w:lvlJc w:val="right"/>
      <w:pPr>
        <w:ind w:left="4579" w:hanging="180"/>
      </w:pPr>
    </w:lvl>
    <w:lvl w:ilvl="6" w:tplc="0419000F" w:tentative="1">
      <w:start w:val="1"/>
      <w:numFmt w:val="decimal"/>
      <w:lvlText w:val="%7."/>
      <w:lvlJc w:val="left"/>
      <w:pPr>
        <w:ind w:left="5299" w:hanging="360"/>
      </w:pPr>
    </w:lvl>
    <w:lvl w:ilvl="7" w:tplc="04190019" w:tentative="1">
      <w:start w:val="1"/>
      <w:numFmt w:val="lowerLetter"/>
      <w:lvlText w:val="%8."/>
      <w:lvlJc w:val="left"/>
      <w:pPr>
        <w:ind w:left="6019" w:hanging="360"/>
      </w:pPr>
    </w:lvl>
    <w:lvl w:ilvl="8" w:tplc="0419001B" w:tentative="1">
      <w:start w:val="1"/>
      <w:numFmt w:val="lowerRoman"/>
      <w:lvlText w:val="%9."/>
      <w:lvlJc w:val="right"/>
      <w:pPr>
        <w:ind w:left="6739" w:hanging="180"/>
      </w:pPr>
    </w:lvl>
  </w:abstractNum>
  <w:abstractNum w:abstractNumId="18" w15:restartNumberingAfterBreak="0">
    <w:nsid w:val="3EFC136C"/>
    <w:multiLevelType w:val="hybridMultilevel"/>
    <w:tmpl w:val="A328B0FC"/>
    <w:lvl w:ilvl="0" w:tplc="9DBE17FC">
      <w:start w:val="1"/>
      <w:numFmt w:val="decimal"/>
      <w:lvlText w:val="%1."/>
      <w:lvlJc w:val="left"/>
      <w:pPr>
        <w:tabs>
          <w:tab w:val="num" w:pos="340"/>
        </w:tabs>
        <w:ind w:left="340" w:hanging="34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42757EA"/>
    <w:multiLevelType w:val="hybridMultilevel"/>
    <w:tmpl w:val="3B30F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F5261B"/>
    <w:multiLevelType w:val="hybridMultilevel"/>
    <w:tmpl w:val="16D8B3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412BE8"/>
    <w:multiLevelType w:val="hybridMultilevel"/>
    <w:tmpl w:val="76FAF22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061652"/>
    <w:multiLevelType w:val="multilevel"/>
    <w:tmpl w:val="7C147F7C"/>
    <w:lvl w:ilvl="0">
      <w:start w:val="1"/>
      <w:numFmt w:val="decimal"/>
      <w:lvlText w:val="%1."/>
      <w:lvlJc w:val="left"/>
      <w:pPr>
        <w:ind w:left="400" w:hanging="360"/>
      </w:pPr>
      <w:rPr>
        <w:rFonts w:hint="default"/>
      </w:rPr>
    </w:lvl>
    <w:lvl w:ilvl="1">
      <w:start w:val="2"/>
      <w:numFmt w:val="decimal"/>
      <w:isLgl/>
      <w:lvlText w:val="%1.%2."/>
      <w:lvlJc w:val="left"/>
      <w:pPr>
        <w:ind w:left="760" w:hanging="720"/>
      </w:pPr>
      <w:rPr>
        <w:rFonts w:hint="default"/>
      </w:rPr>
    </w:lvl>
    <w:lvl w:ilvl="2">
      <w:start w:val="1"/>
      <w:numFmt w:val="decimal"/>
      <w:isLgl/>
      <w:lvlText w:val="%1.%2.%3."/>
      <w:lvlJc w:val="left"/>
      <w:pPr>
        <w:ind w:left="760" w:hanging="720"/>
      </w:pPr>
      <w:rPr>
        <w:rFonts w:hint="default"/>
      </w:rPr>
    </w:lvl>
    <w:lvl w:ilvl="3">
      <w:start w:val="1"/>
      <w:numFmt w:val="decimal"/>
      <w:isLgl/>
      <w:lvlText w:val="%1.%2.%3.%4."/>
      <w:lvlJc w:val="left"/>
      <w:pPr>
        <w:ind w:left="1120" w:hanging="1080"/>
      </w:pPr>
      <w:rPr>
        <w:rFonts w:hint="default"/>
      </w:rPr>
    </w:lvl>
    <w:lvl w:ilvl="4">
      <w:start w:val="1"/>
      <w:numFmt w:val="decimal"/>
      <w:isLgl/>
      <w:lvlText w:val="%1.%2.%3.%4.%5."/>
      <w:lvlJc w:val="left"/>
      <w:pPr>
        <w:ind w:left="112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840" w:hanging="1800"/>
      </w:pPr>
      <w:rPr>
        <w:rFonts w:hint="default"/>
      </w:rPr>
    </w:lvl>
    <w:lvl w:ilvl="7">
      <w:start w:val="1"/>
      <w:numFmt w:val="decimal"/>
      <w:isLgl/>
      <w:lvlText w:val="%1.%2.%3.%4.%5.%6.%7.%8."/>
      <w:lvlJc w:val="left"/>
      <w:pPr>
        <w:ind w:left="1840" w:hanging="1800"/>
      </w:pPr>
      <w:rPr>
        <w:rFonts w:hint="default"/>
      </w:rPr>
    </w:lvl>
    <w:lvl w:ilvl="8">
      <w:start w:val="1"/>
      <w:numFmt w:val="decimal"/>
      <w:isLgl/>
      <w:lvlText w:val="%1.%2.%3.%4.%5.%6.%7.%8.%9."/>
      <w:lvlJc w:val="left"/>
      <w:pPr>
        <w:ind w:left="2200" w:hanging="2160"/>
      </w:pPr>
      <w:rPr>
        <w:rFonts w:hint="default"/>
      </w:rPr>
    </w:lvl>
  </w:abstractNum>
  <w:abstractNum w:abstractNumId="23" w15:restartNumberingAfterBreak="0">
    <w:nsid w:val="55C6455A"/>
    <w:multiLevelType w:val="hybridMultilevel"/>
    <w:tmpl w:val="E16ED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BB0379"/>
    <w:multiLevelType w:val="hybridMultilevel"/>
    <w:tmpl w:val="D7207A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400088"/>
    <w:multiLevelType w:val="hybridMultilevel"/>
    <w:tmpl w:val="1CBA7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7025F3"/>
    <w:multiLevelType w:val="hybridMultilevel"/>
    <w:tmpl w:val="2BA6CA4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FA3F15"/>
    <w:multiLevelType w:val="hybridMultilevel"/>
    <w:tmpl w:val="E16ED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E20DFB"/>
    <w:multiLevelType w:val="hybridMultilevel"/>
    <w:tmpl w:val="EAE03860"/>
    <w:lvl w:ilvl="0" w:tplc="0419000F">
      <w:start w:val="1"/>
      <w:numFmt w:val="decimal"/>
      <w:lvlText w:val="%1."/>
      <w:lvlJc w:val="left"/>
      <w:pPr>
        <w:ind w:left="1339" w:hanging="360"/>
      </w:pPr>
    </w:lvl>
    <w:lvl w:ilvl="1" w:tplc="04190019" w:tentative="1">
      <w:start w:val="1"/>
      <w:numFmt w:val="lowerLetter"/>
      <w:lvlText w:val="%2."/>
      <w:lvlJc w:val="left"/>
      <w:pPr>
        <w:ind w:left="2059" w:hanging="360"/>
      </w:pPr>
    </w:lvl>
    <w:lvl w:ilvl="2" w:tplc="0419001B" w:tentative="1">
      <w:start w:val="1"/>
      <w:numFmt w:val="lowerRoman"/>
      <w:lvlText w:val="%3."/>
      <w:lvlJc w:val="right"/>
      <w:pPr>
        <w:ind w:left="2779" w:hanging="180"/>
      </w:pPr>
    </w:lvl>
    <w:lvl w:ilvl="3" w:tplc="0419000F" w:tentative="1">
      <w:start w:val="1"/>
      <w:numFmt w:val="decimal"/>
      <w:lvlText w:val="%4."/>
      <w:lvlJc w:val="left"/>
      <w:pPr>
        <w:ind w:left="3499" w:hanging="360"/>
      </w:pPr>
    </w:lvl>
    <w:lvl w:ilvl="4" w:tplc="04190019" w:tentative="1">
      <w:start w:val="1"/>
      <w:numFmt w:val="lowerLetter"/>
      <w:lvlText w:val="%5."/>
      <w:lvlJc w:val="left"/>
      <w:pPr>
        <w:ind w:left="4219" w:hanging="360"/>
      </w:pPr>
    </w:lvl>
    <w:lvl w:ilvl="5" w:tplc="0419001B" w:tentative="1">
      <w:start w:val="1"/>
      <w:numFmt w:val="lowerRoman"/>
      <w:lvlText w:val="%6."/>
      <w:lvlJc w:val="right"/>
      <w:pPr>
        <w:ind w:left="4939" w:hanging="180"/>
      </w:pPr>
    </w:lvl>
    <w:lvl w:ilvl="6" w:tplc="0419000F" w:tentative="1">
      <w:start w:val="1"/>
      <w:numFmt w:val="decimal"/>
      <w:lvlText w:val="%7."/>
      <w:lvlJc w:val="left"/>
      <w:pPr>
        <w:ind w:left="5659" w:hanging="360"/>
      </w:pPr>
    </w:lvl>
    <w:lvl w:ilvl="7" w:tplc="04190019" w:tentative="1">
      <w:start w:val="1"/>
      <w:numFmt w:val="lowerLetter"/>
      <w:lvlText w:val="%8."/>
      <w:lvlJc w:val="left"/>
      <w:pPr>
        <w:ind w:left="6379" w:hanging="360"/>
      </w:pPr>
    </w:lvl>
    <w:lvl w:ilvl="8" w:tplc="0419001B" w:tentative="1">
      <w:start w:val="1"/>
      <w:numFmt w:val="lowerRoman"/>
      <w:lvlText w:val="%9."/>
      <w:lvlJc w:val="right"/>
      <w:pPr>
        <w:ind w:left="7099" w:hanging="180"/>
      </w:pPr>
    </w:lvl>
  </w:abstractNum>
  <w:abstractNum w:abstractNumId="29" w15:restartNumberingAfterBreak="0">
    <w:nsid w:val="5F1C6F99"/>
    <w:multiLevelType w:val="hybridMultilevel"/>
    <w:tmpl w:val="6F324B42"/>
    <w:lvl w:ilvl="0" w:tplc="0419000F">
      <w:start w:val="1"/>
      <w:numFmt w:val="decimal"/>
      <w:lvlText w:val="%1."/>
      <w:lvlJc w:val="left"/>
      <w:pPr>
        <w:ind w:left="2628" w:hanging="360"/>
      </w:pPr>
      <w:rPr>
        <w:rFonts w:hint="default"/>
      </w:rPr>
    </w:lvl>
    <w:lvl w:ilvl="1" w:tplc="04190019" w:tentative="1">
      <w:start w:val="1"/>
      <w:numFmt w:val="lowerLetter"/>
      <w:lvlText w:val="%2."/>
      <w:lvlJc w:val="left"/>
      <w:pPr>
        <w:ind w:left="3348" w:hanging="360"/>
      </w:pPr>
    </w:lvl>
    <w:lvl w:ilvl="2" w:tplc="0419001B" w:tentative="1">
      <w:start w:val="1"/>
      <w:numFmt w:val="lowerRoman"/>
      <w:lvlText w:val="%3."/>
      <w:lvlJc w:val="right"/>
      <w:pPr>
        <w:ind w:left="4068" w:hanging="180"/>
      </w:pPr>
    </w:lvl>
    <w:lvl w:ilvl="3" w:tplc="0419000F" w:tentative="1">
      <w:start w:val="1"/>
      <w:numFmt w:val="decimal"/>
      <w:lvlText w:val="%4."/>
      <w:lvlJc w:val="left"/>
      <w:pPr>
        <w:ind w:left="4788" w:hanging="360"/>
      </w:pPr>
    </w:lvl>
    <w:lvl w:ilvl="4" w:tplc="04190019" w:tentative="1">
      <w:start w:val="1"/>
      <w:numFmt w:val="lowerLetter"/>
      <w:lvlText w:val="%5."/>
      <w:lvlJc w:val="left"/>
      <w:pPr>
        <w:ind w:left="5508" w:hanging="360"/>
      </w:pPr>
    </w:lvl>
    <w:lvl w:ilvl="5" w:tplc="0419001B" w:tentative="1">
      <w:start w:val="1"/>
      <w:numFmt w:val="lowerRoman"/>
      <w:lvlText w:val="%6."/>
      <w:lvlJc w:val="right"/>
      <w:pPr>
        <w:ind w:left="6228" w:hanging="180"/>
      </w:pPr>
    </w:lvl>
    <w:lvl w:ilvl="6" w:tplc="0419000F" w:tentative="1">
      <w:start w:val="1"/>
      <w:numFmt w:val="decimal"/>
      <w:lvlText w:val="%7."/>
      <w:lvlJc w:val="left"/>
      <w:pPr>
        <w:ind w:left="6948" w:hanging="360"/>
      </w:pPr>
    </w:lvl>
    <w:lvl w:ilvl="7" w:tplc="04190019" w:tentative="1">
      <w:start w:val="1"/>
      <w:numFmt w:val="lowerLetter"/>
      <w:lvlText w:val="%8."/>
      <w:lvlJc w:val="left"/>
      <w:pPr>
        <w:ind w:left="7668" w:hanging="360"/>
      </w:pPr>
    </w:lvl>
    <w:lvl w:ilvl="8" w:tplc="0419001B" w:tentative="1">
      <w:start w:val="1"/>
      <w:numFmt w:val="lowerRoman"/>
      <w:lvlText w:val="%9."/>
      <w:lvlJc w:val="right"/>
      <w:pPr>
        <w:ind w:left="8388" w:hanging="180"/>
      </w:pPr>
    </w:lvl>
  </w:abstractNum>
  <w:abstractNum w:abstractNumId="30" w15:restartNumberingAfterBreak="0">
    <w:nsid w:val="614C64E9"/>
    <w:multiLevelType w:val="hybridMultilevel"/>
    <w:tmpl w:val="226C05B4"/>
    <w:lvl w:ilvl="0" w:tplc="0419000D">
      <w:start w:val="1"/>
      <w:numFmt w:val="bullet"/>
      <w:lvlText w:val=""/>
      <w:lvlJc w:val="left"/>
      <w:pPr>
        <w:ind w:left="2769" w:hanging="360"/>
      </w:pPr>
      <w:rPr>
        <w:rFonts w:ascii="Wingdings" w:hAnsi="Wingdings" w:hint="default"/>
      </w:rPr>
    </w:lvl>
    <w:lvl w:ilvl="1" w:tplc="04190003" w:tentative="1">
      <w:start w:val="1"/>
      <w:numFmt w:val="bullet"/>
      <w:lvlText w:val="o"/>
      <w:lvlJc w:val="left"/>
      <w:pPr>
        <w:ind w:left="3489" w:hanging="360"/>
      </w:pPr>
      <w:rPr>
        <w:rFonts w:ascii="Courier New" w:hAnsi="Courier New" w:cs="Courier New" w:hint="default"/>
      </w:rPr>
    </w:lvl>
    <w:lvl w:ilvl="2" w:tplc="04190005" w:tentative="1">
      <w:start w:val="1"/>
      <w:numFmt w:val="bullet"/>
      <w:lvlText w:val=""/>
      <w:lvlJc w:val="left"/>
      <w:pPr>
        <w:ind w:left="4209" w:hanging="360"/>
      </w:pPr>
      <w:rPr>
        <w:rFonts w:ascii="Wingdings" w:hAnsi="Wingdings" w:hint="default"/>
      </w:rPr>
    </w:lvl>
    <w:lvl w:ilvl="3" w:tplc="04190001" w:tentative="1">
      <w:start w:val="1"/>
      <w:numFmt w:val="bullet"/>
      <w:lvlText w:val=""/>
      <w:lvlJc w:val="left"/>
      <w:pPr>
        <w:ind w:left="4929" w:hanging="360"/>
      </w:pPr>
      <w:rPr>
        <w:rFonts w:ascii="Symbol" w:hAnsi="Symbol" w:hint="default"/>
      </w:rPr>
    </w:lvl>
    <w:lvl w:ilvl="4" w:tplc="04190003" w:tentative="1">
      <w:start w:val="1"/>
      <w:numFmt w:val="bullet"/>
      <w:lvlText w:val="o"/>
      <w:lvlJc w:val="left"/>
      <w:pPr>
        <w:ind w:left="5649" w:hanging="360"/>
      </w:pPr>
      <w:rPr>
        <w:rFonts w:ascii="Courier New" w:hAnsi="Courier New" w:cs="Courier New" w:hint="default"/>
      </w:rPr>
    </w:lvl>
    <w:lvl w:ilvl="5" w:tplc="04190005" w:tentative="1">
      <w:start w:val="1"/>
      <w:numFmt w:val="bullet"/>
      <w:lvlText w:val=""/>
      <w:lvlJc w:val="left"/>
      <w:pPr>
        <w:ind w:left="6369" w:hanging="360"/>
      </w:pPr>
      <w:rPr>
        <w:rFonts w:ascii="Wingdings" w:hAnsi="Wingdings" w:hint="default"/>
      </w:rPr>
    </w:lvl>
    <w:lvl w:ilvl="6" w:tplc="04190001" w:tentative="1">
      <w:start w:val="1"/>
      <w:numFmt w:val="bullet"/>
      <w:lvlText w:val=""/>
      <w:lvlJc w:val="left"/>
      <w:pPr>
        <w:ind w:left="7089" w:hanging="360"/>
      </w:pPr>
      <w:rPr>
        <w:rFonts w:ascii="Symbol" w:hAnsi="Symbol" w:hint="default"/>
      </w:rPr>
    </w:lvl>
    <w:lvl w:ilvl="7" w:tplc="04190003" w:tentative="1">
      <w:start w:val="1"/>
      <w:numFmt w:val="bullet"/>
      <w:lvlText w:val="o"/>
      <w:lvlJc w:val="left"/>
      <w:pPr>
        <w:ind w:left="7809" w:hanging="360"/>
      </w:pPr>
      <w:rPr>
        <w:rFonts w:ascii="Courier New" w:hAnsi="Courier New" w:cs="Courier New" w:hint="default"/>
      </w:rPr>
    </w:lvl>
    <w:lvl w:ilvl="8" w:tplc="04190005" w:tentative="1">
      <w:start w:val="1"/>
      <w:numFmt w:val="bullet"/>
      <w:lvlText w:val=""/>
      <w:lvlJc w:val="left"/>
      <w:pPr>
        <w:ind w:left="8529" w:hanging="360"/>
      </w:pPr>
      <w:rPr>
        <w:rFonts w:ascii="Wingdings" w:hAnsi="Wingdings" w:hint="default"/>
      </w:rPr>
    </w:lvl>
  </w:abstractNum>
  <w:abstractNum w:abstractNumId="31" w15:restartNumberingAfterBreak="0">
    <w:nsid w:val="640308D8"/>
    <w:multiLevelType w:val="hybridMultilevel"/>
    <w:tmpl w:val="229AB74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AC56F0"/>
    <w:multiLevelType w:val="hybridMultilevel"/>
    <w:tmpl w:val="17EC2EFE"/>
    <w:lvl w:ilvl="0" w:tplc="1DDE329C">
      <w:start w:val="1"/>
      <w:numFmt w:val="decimal"/>
      <w:lvlText w:val="%1."/>
      <w:lvlJc w:val="left"/>
      <w:pPr>
        <w:tabs>
          <w:tab w:val="num" w:pos="360"/>
        </w:tabs>
        <w:ind w:left="360" w:hanging="360"/>
      </w:pPr>
      <w:rPr>
        <w:rFonts w:cs="Times New Roman"/>
        <w:b w:val="0"/>
        <w:i w:val="0"/>
        <w:iCs w:val="0"/>
      </w:rPr>
    </w:lvl>
    <w:lvl w:ilvl="1" w:tplc="0B08A46E">
      <w:start w:val="1"/>
      <w:numFmt w:val="decimal"/>
      <w:lvlText w:val="%2."/>
      <w:lvlJc w:val="left"/>
      <w:pPr>
        <w:tabs>
          <w:tab w:val="num" w:pos="1440"/>
        </w:tabs>
        <w:ind w:left="1440" w:hanging="360"/>
      </w:pPr>
      <w:rPr>
        <w:b w:val="0"/>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3" w15:restartNumberingAfterBreak="0">
    <w:nsid w:val="6FCB7D6B"/>
    <w:multiLevelType w:val="hybridMultilevel"/>
    <w:tmpl w:val="62DC2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32452C"/>
    <w:multiLevelType w:val="hybridMultilevel"/>
    <w:tmpl w:val="5EAC5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292BAB"/>
    <w:multiLevelType w:val="multilevel"/>
    <w:tmpl w:val="3BD8344A"/>
    <w:lvl w:ilvl="0">
      <w:start w:val="5"/>
      <w:numFmt w:val="decimal"/>
      <w:lvlText w:val="%1."/>
      <w:lvlJc w:val="left"/>
      <w:pPr>
        <w:ind w:left="360" w:hanging="360"/>
      </w:pPr>
      <w:rPr>
        <w:rFonts w:hint="default"/>
      </w:rPr>
    </w:lvl>
    <w:lvl w:ilvl="1">
      <w:start w:val="3"/>
      <w:numFmt w:val="decimal"/>
      <w:isLgl/>
      <w:lvlText w:val="%1.%2."/>
      <w:lvlJc w:val="left"/>
      <w:pPr>
        <w:ind w:left="510" w:hanging="51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77C21870"/>
    <w:multiLevelType w:val="multilevel"/>
    <w:tmpl w:val="7C147F7C"/>
    <w:lvl w:ilvl="0">
      <w:start w:val="1"/>
      <w:numFmt w:val="decimal"/>
      <w:lvlText w:val="%1."/>
      <w:lvlJc w:val="left"/>
      <w:pPr>
        <w:ind w:left="400" w:hanging="360"/>
      </w:pPr>
      <w:rPr>
        <w:rFonts w:hint="default"/>
      </w:rPr>
    </w:lvl>
    <w:lvl w:ilvl="1">
      <w:start w:val="2"/>
      <w:numFmt w:val="decimal"/>
      <w:isLgl/>
      <w:lvlText w:val="%1.%2."/>
      <w:lvlJc w:val="left"/>
      <w:pPr>
        <w:ind w:left="760" w:hanging="720"/>
      </w:pPr>
      <w:rPr>
        <w:rFonts w:hint="default"/>
      </w:rPr>
    </w:lvl>
    <w:lvl w:ilvl="2">
      <w:start w:val="1"/>
      <w:numFmt w:val="decimal"/>
      <w:isLgl/>
      <w:lvlText w:val="%1.%2.%3."/>
      <w:lvlJc w:val="left"/>
      <w:pPr>
        <w:ind w:left="760" w:hanging="720"/>
      </w:pPr>
      <w:rPr>
        <w:rFonts w:hint="default"/>
      </w:rPr>
    </w:lvl>
    <w:lvl w:ilvl="3">
      <w:start w:val="1"/>
      <w:numFmt w:val="decimal"/>
      <w:isLgl/>
      <w:lvlText w:val="%1.%2.%3.%4."/>
      <w:lvlJc w:val="left"/>
      <w:pPr>
        <w:ind w:left="1120" w:hanging="1080"/>
      </w:pPr>
      <w:rPr>
        <w:rFonts w:hint="default"/>
      </w:rPr>
    </w:lvl>
    <w:lvl w:ilvl="4">
      <w:start w:val="1"/>
      <w:numFmt w:val="decimal"/>
      <w:isLgl/>
      <w:lvlText w:val="%1.%2.%3.%4.%5."/>
      <w:lvlJc w:val="left"/>
      <w:pPr>
        <w:ind w:left="112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840" w:hanging="1800"/>
      </w:pPr>
      <w:rPr>
        <w:rFonts w:hint="default"/>
      </w:rPr>
    </w:lvl>
    <w:lvl w:ilvl="7">
      <w:start w:val="1"/>
      <w:numFmt w:val="decimal"/>
      <w:isLgl/>
      <w:lvlText w:val="%1.%2.%3.%4.%5.%6.%7.%8."/>
      <w:lvlJc w:val="left"/>
      <w:pPr>
        <w:ind w:left="1840" w:hanging="1800"/>
      </w:pPr>
      <w:rPr>
        <w:rFonts w:hint="default"/>
      </w:rPr>
    </w:lvl>
    <w:lvl w:ilvl="8">
      <w:start w:val="1"/>
      <w:numFmt w:val="decimal"/>
      <w:isLgl/>
      <w:lvlText w:val="%1.%2.%3.%4.%5.%6.%7.%8.%9."/>
      <w:lvlJc w:val="left"/>
      <w:pPr>
        <w:ind w:left="2200" w:hanging="2160"/>
      </w:pPr>
      <w:rPr>
        <w:rFonts w:hint="default"/>
      </w:rPr>
    </w:lvl>
  </w:abstractNum>
  <w:abstractNum w:abstractNumId="37" w15:restartNumberingAfterBreak="0">
    <w:nsid w:val="79700512"/>
    <w:multiLevelType w:val="hybridMultilevel"/>
    <w:tmpl w:val="5A3E990E"/>
    <w:lvl w:ilvl="0" w:tplc="33D4A276">
      <w:start w:val="1"/>
      <w:numFmt w:val="decimal"/>
      <w:lvlText w:val="%1."/>
      <w:lvlJc w:val="left"/>
      <w:pPr>
        <w:ind w:left="1485" w:hanging="360"/>
      </w:pPr>
      <w:rPr>
        <w:rFonts w:hint="default"/>
        <w:b w:val="0"/>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38" w15:restartNumberingAfterBreak="0">
    <w:nsid w:val="799C24DF"/>
    <w:multiLevelType w:val="hybridMultilevel"/>
    <w:tmpl w:val="DBEED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79133F"/>
    <w:multiLevelType w:val="hybridMultilevel"/>
    <w:tmpl w:val="8CBEC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C6A3EDC"/>
    <w:multiLevelType w:val="hybridMultilevel"/>
    <w:tmpl w:val="E842E8AA"/>
    <w:lvl w:ilvl="0" w:tplc="B25A9EB4">
      <w:start w:val="1"/>
      <w:numFmt w:val="decimal"/>
      <w:lvlText w:val="%1."/>
      <w:lvlJc w:val="left"/>
      <w:pPr>
        <w:ind w:left="378" w:hanging="360"/>
      </w:pPr>
      <w:rPr>
        <w:rFonts w:hint="default"/>
      </w:rPr>
    </w:lvl>
    <w:lvl w:ilvl="1" w:tplc="04190019" w:tentative="1">
      <w:start w:val="1"/>
      <w:numFmt w:val="lowerLetter"/>
      <w:lvlText w:val="%2."/>
      <w:lvlJc w:val="left"/>
      <w:pPr>
        <w:ind w:left="1098" w:hanging="360"/>
      </w:pPr>
    </w:lvl>
    <w:lvl w:ilvl="2" w:tplc="0419001B" w:tentative="1">
      <w:start w:val="1"/>
      <w:numFmt w:val="lowerRoman"/>
      <w:lvlText w:val="%3."/>
      <w:lvlJc w:val="right"/>
      <w:pPr>
        <w:ind w:left="1818" w:hanging="180"/>
      </w:pPr>
    </w:lvl>
    <w:lvl w:ilvl="3" w:tplc="0419000F" w:tentative="1">
      <w:start w:val="1"/>
      <w:numFmt w:val="decimal"/>
      <w:lvlText w:val="%4."/>
      <w:lvlJc w:val="left"/>
      <w:pPr>
        <w:ind w:left="2538" w:hanging="360"/>
      </w:pPr>
    </w:lvl>
    <w:lvl w:ilvl="4" w:tplc="04190019" w:tentative="1">
      <w:start w:val="1"/>
      <w:numFmt w:val="lowerLetter"/>
      <w:lvlText w:val="%5."/>
      <w:lvlJc w:val="left"/>
      <w:pPr>
        <w:ind w:left="3258" w:hanging="360"/>
      </w:pPr>
    </w:lvl>
    <w:lvl w:ilvl="5" w:tplc="0419001B" w:tentative="1">
      <w:start w:val="1"/>
      <w:numFmt w:val="lowerRoman"/>
      <w:lvlText w:val="%6."/>
      <w:lvlJc w:val="right"/>
      <w:pPr>
        <w:ind w:left="3978" w:hanging="180"/>
      </w:pPr>
    </w:lvl>
    <w:lvl w:ilvl="6" w:tplc="0419000F" w:tentative="1">
      <w:start w:val="1"/>
      <w:numFmt w:val="decimal"/>
      <w:lvlText w:val="%7."/>
      <w:lvlJc w:val="left"/>
      <w:pPr>
        <w:ind w:left="4698" w:hanging="360"/>
      </w:pPr>
    </w:lvl>
    <w:lvl w:ilvl="7" w:tplc="04190019" w:tentative="1">
      <w:start w:val="1"/>
      <w:numFmt w:val="lowerLetter"/>
      <w:lvlText w:val="%8."/>
      <w:lvlJc w:val="left"/>
      <w:pPr>
        <w:ind w:left="5418" w:hanging="360"/>
      </w:pPr>
    </w:lvl>
    <w:lvl w:ilvl="8" w:tplc="0419001B" w:tentative="1">
      <w:start w:val="1"/>
      <w:numFmt w:val="lowerRoman"/>
      <w:lvlText w:val="%9."/>
      <w:lvlJc w:val="right"/>
      <w:pPr>
        <w:ind w:left="6138" w:hanging="180"/>
      </w:pPr>
    </w:lvl>
  </w:abstractNum>
  <w:num w:numId="1">
    <w:abstractNumId w:val="35"/>
  </w:num>
  <w:num w:numId="2">
    <w:abstractNumId w:val="10"/>
  </w:num>
  <w:num w:numId="3">
    <w:abstractNumId w:val="18"/>
  </w:num>
  <w:num w:numId="4">
    <w:abstractNumId w:val="20"/>
  </w:num>
  <w:num w:numId="5">
    <w:abstractNumId w:val="3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5"/>
  </w:num>
  <w:num w:numId="9">
    <w:abstractNumId w:val="2"/>
  </w:num>
  <w:num w:numId="10">
    <w:abstractNumId w:val="39"/>
  </w:num>
  <w:num w:numId="11">
    <w:abstractNumId w:val="38"/>
  </w:num>
  <w:num w:numId="12">
    <w:abstractNumId w:val="3"/>
  </w:num>
  <w:num w:numId="13">
    <w:abstractNumId w:val="16"/>
  </w:num>
  <w:num w:numId="14">
    <w:abstractNumId w:val="7"/>
  </w:num>
  <w:num w:numId="15">
    <w:abstractNumId w:val="14"/>
  </w:num>
  <w:num w:numId="16">
    <w:abstractNumId w:val="4"/>
  </w:num>
  <w:num w:numId="17">
    <w:abstractNumId w:val="19"/>
  </w:num>
  <w:num w:numId="18">
    <w:abstractNumId w:val="1"/>
  </w:num>
  <w:num w:numId="19">
    <w:abstractNumId w:val="22"/>
  </w:num>
  <w:num w:numId="20">
    <w:abstractNumId w:val="23"/>
  </w:num>
  <w:num w:numId="21">
    <w:abstractNumId w:val="34"/>
  </w:num>
  <w:num w:numId="22">
    <w:abstractNumId w:val="17"/>
  </w:num>
  <w:num w:numId="23">
    <w:abstractNumId w:val="29"/>
  </w:num>
  <w:num w:numId="24">
    <w:abstractNumId w:val="8"/>
  </w:num>
  <w:num w:numId="25">
    <w:abstractNumId w:val="15"/>
  </w:num>
  <w:num w:numId="26">
    <w:abstractNumId w:val="24"/>
  </w:num>
  <w:num w:numId="27">
    <w:abstractNumId w:val="6"/>
  </w:num>
  <w:num w:numId="28">
    <w:abstractNumId w:val="33"/>
  </w:num>
  <w:num w:numId="29">
    <w:abstractNumId w:val="40"/>
  </w:num>
  <w:num w:numId="30">
    <w:abstractNumId w:val="26"/>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7"/>
  </w:num>
  <w:num w:numId="36">
    <w:abstractNumId w:val="21"/>
  </w:num>
  <w:num w:numId="37">
    <w:abstractNumId w:val="31"/>
  </w:num>
  <w:num w:numId="38">
    <w:abstractNumId w:val="28"/>
  </w:num>
  <w:num w:numId="39">
    <w:abstractNumId w:val="0"/>
  </w:num>
  <w:num w:numId="40">
    <w:abstractNumId w:val="30"/>
  </w:num>
  <w:num w:numId="41">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ru-RU" w:vendorID="64" w:dllVersion="131078" w:nlCheck="1" w:checkStyle="0"/>
  <w:activeWritingStyle w:appName="MSWord" w:lang="en-US" w:vendorID="64" w:dllVersion="131078" w:nlCheck="1" w:checkStyle="0"/>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B9"/>
    <w:rsid w:val="000005ED"/>
    <w:rsid w:val="00002000"/>
    <w:rsid w:val="00002735"/>
    <w:rsid w:val="00003E20"/>
    <w:rsid w:val="00003F72"/>
    <w:rsid w:val="000055C9"/>
    <w:rsid w:val="00005833"/>
    <w:rsid w:val="00005F74"/>
    <w:rsid w:val="000104B3"/>
    <w:rsid w:val="0001383D"/>
    <w:rsid w:val="00013CC7"/>
    <w:rsid w:val="00021832"/>
    <w:rsid w:val="00031345"/>
    <w:rsid w:val="00032248"/>
    <w:rsid w:val="00032350"/>
    <w:rsid w:val="00036CE5"/>
    <w:rsid w:val="0004010A"/>
    <w:rsid w:val="0004074F"/>
    <w:rsid w:val="000418EE"/>
    <w:rsid w:val="00043304"/>
    <w:rsid w:val="00043F6A"/>
    <w:rsid w:val="0004546C"/>
    <w:rsid w:val="00050457"/>
    <w:rsid w:val="000540F1"/>
    <w:rsid w:val="00057BC6"/>
    <w:rsid w:val="00060C07"/>
    <w:rsid w:val="0006224D"/>
    <w:rsid w:val="00064968"/>
    <w:rsid w:val="000656B3"/>
    <w:rsid w:val="000701A5"/>
    <w:rsid w:val="000701C9"/>
    <w:rsid w:val="000708BB"/>
    <w:rsid w:val="000747FB"/>
    <w:rsid w:val="000748AC"/>
    <w:rsid w:val="00075248"/>
    <w:rsid w:val="00076A05"/>
    <w:rsid w:val="00076CB4"/>
    <w:rsid w:val="00077E64"/>
    <w:rsid w:val="00077EA1"/>
    <w:rsid w:val="00082E03"/>
    <w:rsid w:val="00083223"/>
    <w:rsid w:val="00085AA6"/>
    <w:rsid w:val="000873DC"/>
    <w:rsid w:val="00087A99"/>
    <w:rsid w:val="000913E9"/>
    <w:rsid w:val="00091764"/>
    <w:rsid w:val="00091BF9"/>
    <w:rsid w:val="00091DAC"/>
    <w:rsid w:val="0009393E"/>
    <w:rsid w:val="000944EB"/>
    <w:rsid w:val="00095600"/>
    <w:rsid w:val="00095888"/>
    <w:rsid w:val="000960DB"/>
    <w:rsid w:val="000965D8"/>
    <w:rsid w:val="00096CB7"/>
    <w:rsid w:val="0009794E"/>
    <w:rsid w:val="00097993"/>
    <w:rsid w:val="000A1799"/>
    <w:rsid w:val="000A1E0C"/>
    <w:rsid w:val="000A397E"/>
    <w:rsid w:val="000A579D"/>
    <w:rsid w:val="000A5951"/>
    <w:rsid w:val="000A5D28"/>
    <w:rsid w:val="000A7DF7"/>
    <w:rsid w:val="000A7F05"/>
    <w:rsid w:val="000B1050"/>
    <w:rsid w:val="000B30A0"/>
    <w:rsid w:val="000B3D7E"/>
    <w:rsid w:val="000B6DDF"/>
    <w:rsid w:val="000B72EC"/>
    <w:rsid w:val="000B779E"/>
    <w:rsid w:val="000C24E5"/>
    <w:rsid w:val="000C2B95"/>
    <w:rsid w:val="000C2D25"/>
    <w:rsid w:val="000C2D59"/>
    <w:rsid w:val="000C48D3"/>
    <w:rsid w:val="000C53C7"/>
    <w:rsid w:val="000C5962"/>
    <w:rsid w:val="000C70E1"/>
    <w:rsid w:val="000D01B7"/>
    <w:rsid w:val="000D0505"/>
    <w:rsid w:val="000D1552"/>
    <w:rsid w:val="000D15F2"/>
    <w:rsid w:val="000D1EB9"/>
    <w:rsid w:val="000D1EE7"/>
    <w:rsid w:val="000D2103"/>
    <w:rsid w:val="000D217E"/>
    <w:rsid w:val="000D2FC1"/>
    <w:rsid w:val="000D70B6"/>
    <w:rsid w:val="000D721C"/>
    <w:rsid w:val="000D77B2"/>
    <w:rsid w:val="000E1196"/>
    <w:rsid w:val="000E5AAA"/>
    <w:rsid w:val="000E5AEE"/>
    <w:rsid w:val="000E72AF"/>
    <w:rsid w:val="000F0F66"/>
    <w:rsid w:val="000F10BD"/>
    <w:rsid w:val="000F1D27"/>
    <w:rsid w:val="000F1E36"/>
    <w:rsid w:val="000F3F13"/>
    <w:rsid w:val="000F53EB"/>
    <w:rsid w:val="00100C06"/>
    <w:rsid w:val="001011BA"/>
    <w:rsid w:val="00103138"/>
    <w:rsid w:val="00105884"/>
    <w:rsid w:val="00106E82"/>
    <w:rsid w:val="00107003"/>
    <w:rsid w:val="00107A6E"/>
    <w:rsid w:val="00112022"/>
    <w:rsid w:val="00112238"/>
    <w:rsid w:val="00114CF1"/>
    <w:rsid w:val="00114D36"/>
    <w:rsid w:val="00115580"/>
    <w:rsid w:val="001159B6"/>
    <w:rsid w:val="00122C6F"/>
    <w:rsid w:val="00123FAA"/>
    <w:rsid w:val="00125AA4"/>
    <w:rsid w:val="00125AF5"/>
    <w:rsid w:val="0012628E"/>
    <w:rsid w:val="00134C32"/>
    <w:rsid w:val="001353E7"/>
    <w:rsid w:val="001359F9"/>
    <w:rsid w:val="00141A3A"/>
    <w:rsid w:val="0014256F"/>
    <w:rsid w:val="00142CD8"/>
    <w:rsid w:val="001435F2"/>
    <w:rsid w:val="001450F7"/>
    <w:rsid w:val="0014644E"/>
    <w:rsid w:val="00146913"/>
    <w:rsid w:val="00147FB7"/>
    <w:rsid w:val="001523B3"/>
    <w:rsid w:val="001538AB"/>
    <w:rsid w:val="00154C5A"/>
    <w:rsid w:val="00155476"/>
    <w:rsid w:val="00160EDC"/>
    <w:rsid w:val="00160EF0"/>
    <w:rsid w:val="0016313E"/>
    <w:rsid w:val="001655BC"/>
    <w:rsid w:val="001662A7"/>
    <w:rsid w:val="00166D2F"/>
    <w:rsid w:val="00167CF3"/>
    <w:rsid w:val="001717F2"/>
    <w:rsid w:val="0017204C"/>
    <w:rsid w:val="0017322B"/>
    <w:rsid w:val="00173F04"/>
    <w:rsid w:val="00173FFB"/>
    <w:rsid w:val="001758BB"/>
    <w:rsid w:val="00180EC3"/>
    <w:rsid w:val="00182ED1"/>
    <w:rsid w:val="001873C7"/>
    <w:rsid w:val="00192D96"/>
    <w:rsid w:val="00194AAB"/>
    <w:rsid w:val="00194AD0"/>
    <w:rsid w:val="001974C8"/>
    <w:rsid w:val="001A07DB"/>
    <w:rsid w:val="001A0857"/>
    <w:rsid w:val="001A0D77"/>
    <w:rsid w:val="001A1980"/>
    <w:rsid w:val="001A2081"/>
    <w:rsid w:val="001A294F"/>
    <w:rsid w:val="001A3273"/>
    <w:rsid w:val="001A55D3"/>
    <w:rsid w:val="001A5FEF"/>
    <w:rsid w:val="001A6A2D"/>
    <w:rsid w:val="001B29E0"/>
    <w:rsid w:val="001C0157"/>
    <w:rsid w:val="001C2007"/>
    <w:rsid w:val="001C285C"/>
    <w:rsid w:val="001C2B11"/>
    <w:rsid w:val="001C2BDE"/>
    <w:rsid w:val="001C2F25"/>
    <w:rsid w:val="001C3F8C"/>
    <w:rsid w:val="001C5113"/>
    <w:rsid w:val="001C69E6"/>
    <w:rsid w:val="001C7A05"/>
    <w:rsid w:val="001D1B9D"/>
    <w:rsid w:val="001D264F"/>
    <w:rsid w:val="001D4056"/>
    <w:rsid w:val="001D51DD"/>
    <w:rsid w:val="001D537F"/>
    <w:rsid w:val="001D7EE9"/>
    <w:rsid w:val="001D7F8C"/>
    <w:rsid w:val="001E1C06"/>
    <w:rsid w:val="001E2A68"/>
    <w:rsid w:val="001E2E75"/>
    <w:rsid w:val="001E48A6"/>
    <w:rsid w:val="001E50F0"/>
    <w:rsid w:val="001E5E74"/>
    <w:rsid w:val="001E64D6"/>
    <w:rsid w:val="001E6833"/>
    <w:rsid w:val="001E6B12"/>
    <w:rsid w:val="001E6B47"/>
    <w:rsid w:val="001E7795"/>
    <w:rsid w:val="001E77F0"/>
    <w:rsid w:val="001F0625"/>
    <w:rsid w:val="001F145B"/>
    <w:rsid w:val="001F1997"/>
    <w:rsid w:val="001F438C"/>
    <w:rsid w:val="0020133C"/>
    <w:rsid w:val="0020156D"/>
    <w:rsid w:val="00202A7A"/>
    <w:rsid w:val="002040C7"/>
    <w:rsid w:val="0020430F"/>
    <w:rsid w:val="00212247"/>
    <w:rsid w:val="00213CC6"/>
    <w:rsid w:val="002162B7"/>
    <w:rsid w:val="00216B5F"/>
    <w:rsid w:val="00222C56"/>
    <w:rsid w:val="00223BD4"/>
    <w:rsid w:val="00224C9A"/>
    <w:rsid w:val="00224F65"/>
    <w:rsid w:val="00225989"/>
    <w:rsid w:val="00225AFC"/>
    <w:rsid w:val="00225E7F"/>
    <w:rsid w:val="00226089"/>
    <w:rsid w:val="00226124"/>
    <w:rsid w:val="00226453"/>
    <w:rsid w:val="002272F4"/>
    <w:rsid w:val="0022777C"/>
    <w:rsid w:val="002326F9"/>
    <w:rsid w:val="002362B9"/>
    <w:rsid w:val="0023654A"/>
    <w:rsid w:val="00240BA5"/>
    <w:rsid w:val="0024262D"/>
    <w:rsid w:val="002433BD"/>
    <w:rsid w:val="00246217"/>
    <w:rsid w:val="00246F8A"/>
    <w:rsid w:val="00247179"/>
    <w:rsid w:val="0024765A"/>
    <w:rsid w:val="00250871"/>
    <w:rsid w:val="00251DE2"/>
    <w:rsid w:val="00253784"/>
    <w:rsid w:val="00253975"/>
    <w:rsid w:val="0025490C"/>
    <w:rsid w:val="002549E4"/>
    <w:rsid w:val="00256263"/>
    <w:rsid w:val="00256912"/>
    <w:rsid w:val="00257A6B"/>
    <w:rsid w:val="002601FA"/>
    <w:rsid w:val="00260AF4"/>
    <w:rsid w:val="0026138E"/>
    <w:rsid w:val="002648A5"/>
    <w:rsid w:val="00264C9A"/>
    <w:rsid w:val="002658EC"/>
    <w:rsid w:val="002721A6"/>
    <w:rsid w:val="002748D9"/>
    <w:rsid w:val="002749D3"/>
    <w:rsid w:val="002753FE"/>
    <w:rsid w:val="00275D47"/>
    <w:rsid w:val="002772BB"/>
    <w:rsid w:val="002805E1"/>
    <w:rsid w:val="00281249"/>
    <w:rsid w:val="00283096"/>
    <w:rsid w:val="002833B5"/>
    <w:rsid w:val="0028469B"/>
    <w:rsid w:val="00287969"/>
    <w:rsid w:val="00290D4F"/>
    <w:rsid w:val="00291B99"/>
    <w:rsid w:val="00291C71"/>
    <w:rsid w:val="002922F0"/>
    <w:rsid w:val="0029278B"/>
    <w:rsid w:val="00293752"/>
    <w:rsid w:val="002951E4"/>
    <w:rsid w:val="0029719C"/>
    <w:rsid w:val="002A28DF"/>
    <w:rsid w:val="002A5389"/>
    <w:rsid w:val="002A6502"/>
    <w:rsid w:val="002A6678"/>
    <w:rsid w:val="002B0983"/>
    <w:rsid w:val="002B22A6"/>
    <w:rsid w:val="002B4312"/>
    <w:rsid w:val="002B46AA"/>
    <w:rsid w:val="002C2993"/>
    <w:rsid w:val="002C30DA"/>
    <w:rsid w:val="002C52AF"/>
    <w:rsid w:val="002C59C3"/>
    <w:rsid w:val="002C5D9A"/>
    <w:rsid w:val="002C5F94"/>
    <w:rsid w:val="002C62DC"/>
    <w:rsid w:val="002C643D"/>
    <w:rsid w:val="002C64F3"/>
    <w:rsid w:val="002C6667"/>
    <w:rsid w:val="002C72DF"/>
    <w:rsid w:val="002C7C9C"/>
    <w:rsid w:val="002D0C38"/>
    <w:rsid w:val="002D2D1A"/>
    <w:rsid w:val="002D3F6E"/>
    <w:rsid w:val="002D5017"/>
    <w:rsid w:val="002D63CE"/>
    <w:rsid w:val="002E1085"/>
    <w:rsid w:val="002E1BDE"/>
    <w:rsid w:val="002E25FB"/>
    <w:rsid w:val="002E2DF4"/>
    <w:rsid w:val="002E2EFF"/>
    <w:rsid w:val="002E4D6B"/>
    <w:rsid w:val="002E5854"/>
    <w:rsid w:val="002E7379"/>
    <w:rsid w:val="002F1302"/>
    <w:rsid w:val="002F1422"/>
    <w:rsid w:val="002F2D25"/>
    <w:rsid w:val="002F366A"/>
    <w:rsid w:val="002F36D6"/>
    <w:rsid w:val="002F4980"/>
    <w:rsid w:val="002F6206"/>
    <w:rsid w:val="002F701F"/>
    <w:rsid w:val="002F79E2"/>
    <w:rsid w:val="00300465"/>
    <w:rsid w:val="00301BC0"/>
    <w:rsid w:val="003020A6"/>
    <w:rsid w:val="00303B1B"/>
    <w:rsid w:val="003067EC"/>
    <w:rsid w:val="00306DDC"/>
    <w:rsid w:val="0030764C"/>
    <w:rsid w:val="00310A51"/>
    <w:rsid w:val="003113A6"/>
    <w:rsid w:val="00311739"/>
    <w:rsid w:val="003136A2"/>
    <w:rsid w:val="00313FFF"/>
    <w:rsid w:val="003216FD"/>
    <w:rsid w:val="0032180E"/>
    <w:rsid w:val="00321F44"/>
    <w:rsid w:val="003226C1"/>
    <w:rsid w:val="00322D63"/>
    <w:rsid w:val="00323A84"/>
    <w:rsid w:val="0032575D"/>
    <w:rsid w:val="003257E9"/>
    <w:rsid w:val="0032639A"/>
    <w:rsid w:val="003266F6"/>
    <w:rsid w:val="00326A1F"/>
    <w:rsid w:val="003273FC"/>
    <w:rsid w:val="00330635"/>
    <w:rsid w:val="003313C1"/>
    <w:rsid w:val="0033173A"/>
    <w:rsid w:val="00331BF8"/>
    <w:rsid w:val="003320C4"/>
    <w:rsid w:val="00333AC4"/>
    <w:rsid w:val="00334B62"/>
    <w:rsid w:val="00334E61"/>
    <w:rsid w:val="003352F1"/>
    <w:rsid w:val="00336DA7"/>
    <w:rsid w:val="00337644"/>
    <w:rsid w:val="003379CD"/>
    <w:rsid w:val="00337B55"/>
    <w:rsid w:val="00341A2A"/>
    <w:rsid w:val="00341E5E"/>
    <w:rsid w:val="00341E77"/>
    <w:rsid w:val="00342448"/>
    <w:rsid w:val="00343C57"/>
    <w:rsid w:val="00343E9B"/>
    <w:rsid w:val="0034461E"/>
    <w:rsid w:val="00344730"/>
    <w:rsid w:val="00344B08"/>
    <w:rsid w:val="003465BC"/>
    <w:rsid w:val="00346FEE"/>
    <w:rsid w:val="00350CC0"/>
    <w:rsid w:val="00351143"/>
    <w:rsid w:val="00351478"/>
    <w:rsid w:val="003525ED"/>
    <w:rsid w:val="00355CEC"/>
    <w:rsid w:val="003568F9"/>
    <w:rsid w:val="00356A40"/>
    <w:rsid w:val="00357848"/>
    <w:rsid w:val="0036229C"/>
    <w:rsid w:val="003639FA"/>
    <w:rsid w:val="00367E1A"/>
    <w:rsid w:val="003716DC"/>
    <w:rsid w:val="00372379"/>
    <w:rsid w:val="003723D5"/>
    <w:rsid w:val="00375316"/>
    <w:rsid w:val="00375463"/>
    <w:rsid w:val="0037563B"/>
    <w:rsid w:val="00375E4B"/>
    <w:rsid w:val="0037629C"/>
    <w:rsid w:val="003765B3"/>
    <w:rsid w:val="00376BC6"/>
    <w:rsid w:val="00376C5B"/>
    <w:rsid w:val="003770EC"/>
    <w:rsid w:val="00377A44"/>
    <w:rsid w:val="00377E83"/>
    <w:rsid w:val="00381398"/>
    <w:rsid w:val="00383AA7"/>
    <w:rsid w:val="00384544"/>
    <w:rsid w:val="00386194"/>
    <w:rsid w:val="0039059D"/>
    <w:rsid w:val="00390A95"/>
    <w:rsid w:val="00392662"/>
    <w:rsid w:val="00393266"/>
    <w:rsid w:val="00393526"/>
    <w:rsid w:val="00394BF2"/>
    <w:rsid w:val="00394C59"/>
    <w:rsid w:val="00395F09"/>
    <w:rsid w:val="00396E7F"/>
    <w:rsid w:val="003A05D9"/>
    <w:rsid w:val="003A1388"/>
    <w:rsid w:val="003A49EA"/>
    <w:rsid w:val="003A4D40"/>
    <w:rsid w:val="003A670F"/>
    <w:rsid w:val="003B00EE"/>
    <w:rsid w:val="003B0F17"/>
    <w:rsid w:val="003B29D1"/>
    <w:rsid w:val="003B4024"/>
    <w:rsid w:val="003B5EA8"/>
    <w:rsid w:val="003B6059"/>
    <w:rsid w:val="003B6CE3"/>
    <w:rsid w:val="003B7258"/>
    <w:rsid w:val="003B7C94"/>
    <w:rsid w:val="003C08EA"/>
    <w:rsid w:val="003C0DBB"/>
    <w:rsid w:val="003C0F5C"/>
    <w:rsid w:val="003C20B2"/>
    <w:rsid w:val="003C2B69"/>
    <w:rsid w:val="003C365D"/>
    <w:rsid w:val="003C525A"/>
    <w:rsid w:val="003C69D9"/>
    <w:rsid w:val="003C75E9"/>
    <w:rsid w:val="003C7ADB"/>
    <w:rsid w:val="003D01EA"/>
    <w:rsid w:val="003D08D2"/>
    <w:rsid w:val="003D0D39"/>
    <w:rsid w:val="003D11E4"/>
    <w:rsid w:val="003D6244"/>
    <w:rsid w:val="003E02CD"/>
    <w:rsid w:val="003E1950"/>
    <w:rsid w:val="003E335A"/>
    <w:rsid w:val="003E4172"/>
    <w:rsid w:val="003E584D"/>
    <w:rsid w:val="003E6F2A"/>
    <w:rsid w:val="003F39A9"/>
    <w:rsid w:val="003F70DA"/>
    <w:rsid w:val="003F728D"/>
    <w:rsid w:val="003F747A"/>
    <w:rsid w:val="00401186"/>
    <w:rsid w:val="00401331"/>
    <w:rsid w:val="0040274E"/>
    <w:rsid w:val="00403D5C"/>
    <w:rsid w:val="00404920"/>
    <w:rsid w:val="00410A25"/>
    <w:rsid w:val="00413D0E"/>
    <w:rsid w:val="00415845"/>
    <w:rsid w:val="00417723"/>
    <w:rsid w:val="00417B8C"/>
    <w:rsid w:val="004236A4"/>
    <w:rsid w:val="00424959"/>
    <w:rsid w:val="00425D12"/>
    <w:rsid w:val="00426B94"/>
    <w:rsid w:val="004304F3"/>
    <w:rsid w:val="004309DB"/>
    <w:rsid w:val="00431421"/>
    <w:rsid w:val="004356E4"/>
    <w:rsid w:val="00437DC8"/>
    <w:rsid w:val="004407A9"/>
    <w:rsid w:val="00441100"/>
    <w:rsid w:val="00441380"/>
    <w:rsid w:val="00441525"/>
    <w:rsid w:val="00441B67"/>
    <w:rsid w:val="004434DE"/>
    <w:rsid w:val="00446BC6"/>
    <w:rsid w:val="004475CF"/>
    <w:rsid w:val="0045108B"/>
    <w:rsid w:val="004515B8"/>
    <w:rsid w:val="00452124"/>
    <w:rsid w:val="0045332E"/>
    <w:rsid w:val="004536F8"/>
    <w:rsid w:val="00453A2D"/>
    <w:rsid w:val="00453F4B"/>
    <w:rsid w:val="00460D81"/>
    <w:rsid w:val="00461B8C"/>
    <w:rsid w:val="004622F4"/>
    <w:rsid w:val="00462494"/>
    <w:rsid w:val="00462E96"/>
    <w:rsid w:val="0046541E"/>
    <w:rsid w:val="004716F0"/>
    <w:rsid w:val="00474628"/>
    <w:rsid w:val="00475E46"/>
    <w:rsid w:val="00481C4B"/>
    <w:rsid w:val="00482E47"/>
    <w:rsid w:val="00483915"/>
    <w:rsid w:val="00485471"/>
    <w:rsid w:val="00487502"/>
    <w:rsid w:val="00487C12"/>
    <w:rsid w:val="00491B52"/>
    <w:rsid w:val="00492405"/>
    <w:rsid w:val="00492972"/>
    <w:rsid w:val="00492D91"/>
    <w:rsid w:val="0049318B"/>
    <w:rsid w:val="00493669"/>
    <w:rsid w:val="00494628"/>
    <w:rsid w:val="00494AEA"/>
    <w:rsid w:val="00494F60"/>
    <w:rsid w:val="004956F1"/>
    <w:rsid w:val="00495E90"/>
    <w:rsid w:val="00497EA3"/>
    <w:rsid w:val="004A1A92"/>
    <w:rsid w:val="004A1F17"/>
    <w:rsid w:val="004A1F43"/>
    <w:rsid w:val="004A3B83"/>
    <w:rsid w:val="004A4745"/>
    <w:rsid w:val="004A59E6"/>
    <w:rsid w:val="004B0487"/>
    <w:rsid w:val="004B2B6C"/>
    <w:rsid w:val="004B3FB8"/>
    <w:rsid w:val="004B79E1"/>
    <w:rsid w:val="004C0396"/>
    <w:rsid w:val="004C6213"/>
    <w:rsid w:val="004D5F9F"/>
    <w:rsid w:val="004D76D7"/>
    <w:rsid w:val="004D7C9A"/>
    <w:rsid w:val="004E0576"/>
    <w:rsid w:val="004E0584"/>
    <w:rsid w:val="004E082D"/>
    <w:rsid w:val="004E1123"/>
    <w:rsid w:val="004E233E"/>
    <w:rsid w:val="004E30E2"/>
    <w:rsid w:val="004F0094"/>
    <w:rsid w:val="004F3F61"/>
    <w:rsid w:val="004F454D"/>
    <w:rsid w:val="004F5216"/>
    <w:rsid w:val="004F529D"/>
    <w:rsid w:val="004F66CC"/>
    <w:rsid w:val="00500701"/>
    <w:rsid w:val="00501ED3"/>
    <w:rsid w:val="00501FA1"/>
    <w:rsid w:val="00504702"/>
    <w:rsid w:val="00506D99"/>
    <w:rsid w:val="00510BDC"/>
    <w:rsid w:val="005110EC"/>
    <w:rsid w:val="00512864"/>
    <w:rsid w:val="00513E99"/>
    <w:rsid w:val="0052138E"/>
    <w:rsid w:val="005214A3"/>
    <w:rsid w:val="00522B16"/>
    <w:rsid w:val="00523864"/>
    <w:rsid w:val="005304C7"/>
    <w:rsid w:val="00531479"/>
    <w:rsid w:val="00531E2A"/>
    <w:rsid w:val="00532A69"/>
    <w:rsid w:val="00535E48"/>
    <w:rsid w:val="00535F2F"/>
    <w:rsid w:val="00540448"/>
    <w:rsid w:val="005414EA"/>
    <w:rsid w:val="00545947"/>
    <w:rsid w:val="00545DA4"/>
    <w:rsid w:val="00546C40"/>
    <w:rsid w:val="00547311"/>
    <w:rsid w:val="00547F2D"/>
    <w:rsid w:val="005500C7"/>
    <w:rsid w:val="005516C6"/>
    <w:rsid w:val="00551810"/>
    <w:rsid w:val="00552B29"/>
    <w:rsid w:val="00554FB7"/>
    <w:rsid w:val="00560B87"/>
    <w:rsid w:val="0056171D"/>
    <w:rsid w:val="00562A05"/>
    <w:rsid w:val="0056344D"/>
    <w:rsid w:val="00567973"/>
    <w:rsid w:val="005724A9"/>
    <w:rsid w:val="005741A4"/>
    <w:rsid w:val="00574917"/>
    <w:rsid w:val="005753D7"/>
    <w:rsid w:val="005765EB"/>
    <w:rsid w:val="00580DE3"/>
    <w:rsid w:val="00581086"/>
    <w:rsid w:val="00582297"/>
    <w:rsid w:val="00582942"/>
    <w:rsid w:val="00583DB6"/>
    <w:rsid w:val="00584A70"/>
    <w:rsid w:val="00586C9C"/>
    <w:rsid w:val="005904EA"/>
    <w:rsid w:val="005907CE"/>
    <w:rsid w:val="00591AD1"/>
    <w:rsid w:val="0059233B"/>
    <w:rsid w:val="00593DF9"/>
    <w:rsid w:val="005955AB"/>
    <w:rsid w:val="00596AB2"/>
    <w:rsid w:val="005972B0"/>
    <w:rsid w:val="00597548"/>
    <w:rsid w:val="005A0A02"/>
    <w:rsid w:val="005A200F"/>
    <w:rsid w:val="005A219D"/>
    <w:rsid w:val="005A3389"/>
    <w:rsid w:val="005A4ADC"/>
    <w:rsid w:val="005A756A"/>
    <w:rsid w:val="005B2559"/>
    <w:rsid w:val="005B3BDB"/>
    <w:rsid w:val="005B5A0C"/>
    <w:rsid w:val="005B5EE7"/>
    <w:rsid w:val="005B6CE6"/>
    <w:rsid w:val="005C2813"/>
    <w:rsid w:val="005C5877"/>
    <w:rsid w:val="005C639A"/>
    <w:rsid w:val="005C6997"/>
    <w:rsid w:val="005C712B"/>
    <w:rsid w:val="005C71F8"/>
    <w:rsid w:val="005C762B"/>
    <w:rsid w:val="005D05C5"/>
    <w:rsid w:val="005D4916"/>
    <w:rsid w:val="005D580D"/>
    <w:rsid w:val="005E0FA7"/>
    <w:rsid w:val="005E19D1"/>
    <w:rsid w:val="005E2A52"/>
    <w:rsid w:val="005E6A9C"/>
    <w:rsid w:val="005E768B"/>
    <w:rsid w:val="005F29E3"/>
    <w:rsid w:val="005F3188"/>
    <w:rsid w:val="005F4B85"/>
    <w:rsid w:val="005F735D"/>
    <w:rsid w:val="006017C7"/>
    <w:rsid w:val="006022C5"/>
    <w:rsid w:val="006033DA"/>
    <w:rsid w:val="00604E88"/>
    <w:rsid w:val="00604EAD"/>
    <w:rsid w:val="006070FC"/>
    <w:rsid w:val="00607C40"/>
    <w:rsid w:val="00610A74"/>
    <w:rsid w:val="00610A9F"/>
    <w:rsid w:val="006134DA"/>
    <w:rsid w:val="00613E58"/>
    <w:rsid w:val="00614184"/>
    <w:rsid w:val="006159CC"/>
    <w:rsid w:val="00617732"/>
    <w:rsid w:val="006177B2"/>
    <w:rsid w:val="006178DD"/>
    <w:rsid w:val="006217A1"/>
    <w:rsid w:val="0062191C"/>
    <w:rsid w:val="00622CE4"/>
    <w:rsid w:val="00623B0E"/>
    <w:rsid w:val="006267A5"/>
    <w:rsid w:val="00627AAD"/>
    <w:rsid w:val="00630753"/>
    <w:rsid w:val="006310A6"/>
    <w:rsid w:val="00632359"/>
    <w:rsid w:val="00633EB6"/>
    <w:rsid w:val="006366C1"/>
    <w:rsid w:val="00637C01"/>
    <w:rsid w:val="00640327"/>
    <w:rsid w:val="00640631"/>
    <w:rsid w:val="0064064F"/>
    <w:rsid w:val="006407E0"/>
    <w:rsid w:val="00642734"/>
    <w:rsid w:val="00642B14"/>
    <w:rsid w:val="006440D0"/>
    <w:rsid w:val="006510A9"/>
    <w:rsid w:val="00651541"/>
    <w:rsid w:val="00651E24"/>
    <w:rsid w:val="00652B5F"/>
    <w:rsid w:val="00654588"/>
    <w:rsid w:val="00654F3B"/>
    <w:rsid w:val="0065507D"/>
    <w:rsid w:val="00660678"/>
    <w:rsid w:val="006612AA"/>
    <w:rsid w:val="006626D4"/>
    <w:rsid w:val="00663870"/>
    <w:rsid w:val="006668F4"/>
    <w:rsid w:val="00667190"/>
    <w:rsid w:val="00667F26"/>
    <w:rsid w:val="00670165"/>
    <w:rsid w:val="0067026D"/>
    <w:rsid w:val="006706EE"/>
    <w:rsid w:val="006768A3"/>
    <w:rsid w:val="0068114C"/>
    <w:rsid w:val="00681B8D"/>
    <w:rsid w:val="00683AB9"/>
    <w:rsid w:val="00683B97"/>
    <w:rsid w:val="00684E72"/>
    <w:rsid w:val="00686863"/>
    <w:rsid w:val="00686ACD"/>
    <w:rsid w:val="006875F2"/>
    <w:rsid w:val="00687B93"/>
    <w:rsid w:val="00690089"/>
    <w:rsid w:val="00691EBE"/>
    <w:rsid w:val="006955ED"/>
    <w:rsid w:val="00697CB8"/>
    <w:rsid w:val="006A1387"/>
    <w:rsid w:val="006A1FCA"/>
    <w:rsid w:val="006A2ADC"/>
    <w:rsid w:val="006A3EFF"/>
    <w:rsid w:val="006A47C3"/>
    <w:rsid w:val="006A47DA"/>
    <w:rsid w:val="006A7410"/>
    <w:rsid w:val="006A7EEA"/>
    <w:rsid w:val="006B4CB6"/>
    <w:rsid w:val="006B4D5E"/>
    <w:rsid w:val="006C19AC"/>
    <w:rsid w:val="006C274D"/>
    <w:rsid w:val="006C2F95"/>
    <w:rsid w:val="006C32B6"/>
    <w:rsid w:val="006C343B"/>
    <w:rsid w:val="006C4383"/>
    <w:rsid w:val="006C443A"/>
    <w:rsid w:val="006C50DA"/>
    <w:rsid w:val="006C5BA7"/>
    <w:rsid w:val="006C6430"/>
    <w:rsid w:val="006D01A6"/>
    <w:rsid w:val="006D0AFC"/>
    <w:rsid w:val="006D0FA1"/>
    <w:rsid w:val="006D0FED"/>
    <w:rsid w:val="006D4BBA"/>
    <w:rsid w:val="006D4E52"/>
    <w:rsid w:val="006D524C"/>
    <w:rsid w:val="006D5456"/>
    <w:rsid w:val="006D6B18"/>
    <w:rsid w:val="006E0DA3"/>
    <w:rsid w:val="006E1183"/>
    <w:rsid w:val="006E1EF3"/>
    <w:rsid w:val="006E1EFE"/>
    <w:rsid w:val="006E2A20"/>
    <w:rsid w:val="006E3541"/>
    <w:rsid w:val="006E59AE"/>
    <w:rsid w:val="006E5D0C"/>
    <w:rsid w:val="006E7FBE"/>
    <w:rsid w:val="006F1443"/>
    <w:rsid w:val="006F1F05"/>
    <w:rsid w:val="006F2F62"/>
    <w:rsid w:val="006F36C7"/>
    <w:rsid w:val="006F39FC"/>
    <w:rsid w:val="006F64A9"/>
    <w:rsid w:val="00700410"/>
    <w:rsid w:val="0070057B"/>
    <w:rsid w:val="00700CDD"/>
    <w:rsid w:val="00700CF3"/>
    <w:rsid w:val="00700F01"/>
    <w:rsid w:val="00702343"/>
    <w:rsid w:val="007036F6"/>
    <w:rsid w:val="00703E03"/>
    <w:rsid w:val="0070585E"/>
    <w:rsid w:val="00705CD3"/>
    <w:rsid w:val="00706AB9"/>
    <w:rsid w:val="007072A3"/>
    <w:rsid w:val="00707C08"/>
    <w:rsid w:val="00713477"/>
    <w:rsid w:val="007150F4"/>
    <w:rsid w:val="00715DF1"/>
    <w:rsid w:val="00715F5C"/>
    <w:rsid w:val="007165DD"/>
    <w:rsid w:val="00716A53"/>
    <w:rsid w:val="00716F71"/>
    <w:rsid w:val="0071796C"/>
    <w:rsid w:val="00721106"/>
    <w:rsid w:val="0072252C"/>
    <w:rsid w:val="007228FF"/>
    <w:rsid w:val="0072396B"/>
    <w:rsid w:val="0072611A"/>
    <w:rsid w:val="0072680C"/>
    <w:rsid w:val="007307E3"/>
    <w:rsid w:val="00731960"/>
    <w:rsid w:val="00732C0A"/>
    <w:rsid w:val="007341CE"/>
    <w:rsid w:val="00735C65"/>
    <w:rsid w:val="007432FC"/>
    <w:rsid w:val="00743CE3"/>
    <w:rsid w:val="00747249"/>
    <w:rsid w:val="00747C76"/>
    <w:rsid w:val="007537F0"/>
    <w:rsid w:val="007541C9"/>
    <w:rsid w:val="007564DF"/>
    <w:rsid w:val="00756891"/>
    <w:rsid w:val="00765156"/>
    <w:rsid w:val="0076671C"/>
    <w:rsid w:val="007667F4"/>
    <w:rsid w:val="00776EA8"/>
    <w:rsid w:val="00776EB1"/>
    <w:rsid w:val="0077713A"/>
    <w:rsid w:val="00777AC1"/>
    <w:rsid w:val="007811A2"/>
    <w:rsid w:val="00781D05"/>
    <w:rsid w:val="00781E6E"/>
    <w:rsid w:val="00782CC9"/>
    <w:rsid w:val="0078471D"/>
    <w:rsid w:val="007861C9"/>
    <w:rsid w:val="00787B2F"/>
    <w:rsid w:val="00787D60"/>
    <w:rsid w:val="0079163F"/>
    <w:rsid w:val="00795AD1"/>
    <w:rsid w:val="007968D0"/>
    <w:rsid w:val="00797CB4"/>
    <w:rsid w:val="00797FEB"/>
    <w:rsid w:val="007A03D3"/>
    <w:rsid w:val="007A2FFB"/>
    <w:rsid w:val="007A4D25"/>
    <w:rsid w:val="007A537D"/>
    <w:rsid w:val="007A56EC"/>
    <w:rsid w:val="007A6EF9"/>
    <w:rsid w:val="007A72DE"/>
    <w:rsid w:val="007A72F6"/>
    <w:rsid w:val="007B126B"/>
    <w:rsid w:val="007B2228"/>
    <w:rsid w:val="007B3F7B"/>
    <w:rsid w:val="007B40A4"/>
    <w:rsid w:val="007B46B0"/>
    <w:rsid w:val="007B4D6B"/>
    <w:rsid w:val="007B54E4"/>
    <w:rsid w:val="007B6D05"/>
    <w:rsid w:val="007C29BE"/>
    <w:rsid w:val="007C6C54"/>
    <w:rsid w:val="007D0BAD"/>
    <w:rsid w:val="007D116A"/>
    <w:rsid w:val="007D29AC"/>
    <w:rsid w:val="007D356E"/>
    <w:rsid w:val="007D72F8"/>
    <w:rsid w:val="007E0C28"/>
    <w:rsid w:val="007E22AD"/>
    <w:rsid w:val="007E44BE"/>
    <w:rsid w:val="007E667A"/>
    <w:rsid w:val="007E7DAA"/>
    <w:rsid w:val="007F0581"/>
    <w:rsid w:val="007F3983"/>
    <w:rsid w:val="007F46D0"/>
    <w:rsid w:val="007F5E66"/>
    <w:rsid w:val="007F5EFB"/>
    <w:rsid w:val="007F6175"/>
    <w:rsid w:val="0080188E"/>
    <w:rsid w:val="00803A6A"/>
    <w:rsid w:val="00803D23"/>
    <w:rsid w:val="0080453C"/>
    <w:rsid w:val="00805A10"/>
    <w:rsid w:val="008070FF"/>
    <w:rsid w:val="008132C2"/>
    <w:rsid w:val="008136A8"/>
    <w:rsid w:val="00814A61"/>
    <w:rsid w:val="008211B8"/>
    <w:rsid w:val="00821C83"/>
    <w:rsid w:val="008253AB"/>
    <w:rsid w:val="00825491"/>
    <w:rsid w:val="00825D24"/>
    <w:rsid w:val="00826812"/>
    <w:rsid w:val="00831533"/>
    <w:rsid w:val="0083322B"/>
    <w:rsid w:val="00833525"/>
    <w:rsid w:val="00833629"/>
    <w:rsid w:val="008346C0"/>
    <w:rsid w:val="008346DF"/>
    <w:rsid w:val="008348E0"/>
    <w:rsid w:val="00835BBC"/>
    <w:rsid w:val="008367D3"/>
    <w:rsid w:val="00836EB3"/>
    <w:rsid w:val="00837499"/>
    <w:rsid w:val="008406FE"/>
    <w:rsid w:val="0084395B"/>
    <w:rsid w:val="008447A4"/>
    <w:rsid w:val="0084490D"/>
    <w:rsid w:val="008449AE"/>
    <w:rsid w:val="008507AC"/>
    <w:rsid w:val="0085279E"/>
    <w:rsid w:val="00853CA6"/>
    <w:rsid w:val="00855731"/>
    <w:rsid w:val="0085706F"/>
    <w:rsid w:val="008601E5"/>
    <w:rsid w:val="00860463"/>
    <w:rsid w:val="00863AE0"/>
    <w:rsid w:val="00863FB3"/>
    <w:rsid w:val="008641B2"/>
    <w:rsid w:val="00865183"/>
    <w:rsid w:val="00865F23"/>
    <w:rsid w:val="0086657F"/>
    <w:rsid w:val="00866950"/>
    <w:rsid w:val="00866C47"/>
    <w:rsid w:val="008678AB"/>
    <w:rsid w:val="00867DEB"/>
    <w:rsid w:val="00871C33"/>
    <w:rsid w:val="008722C6"/>
    <w:rsid w:val="008728A0"/>
    <w:rsid w:val="00875576"/>
    <w:rsid w:val="00875D44"/>
    <w:rsid w:val="00876713"/>
    <w:rsid w:val="00876DFD"/>
    <w:rsid w:val="00876EA4"/>
    <w:rsid w:val="0087748C"/>
    <w:rsid w:val="00880700"/>
    <w:rsid w:val="00882D12"/>
    <w:rsid w:val="00883A76"/>
    <w:rsid w:val="00884268"/>
    <w:rsid w:val="008914C8"/>
    <w:rsid w:val="008917FA"/>
    <w:rsid w:val="00891848"/>
    <w:rsid w:val="00892695"/>
    <w:rsid w:val="00895675"/>
    <w:rsid w:val="00897047"/>
    <w:rsid w:val="008A2070"/>
    <w:rsid w:val="008A2DDA"/>
    <w:rsid w:val="008A39C7"/>
    <w:rsid w:val="008A4390"/>
    <w:rsid w:val="008A7AF3"/>
    <w:rsid w:val="008B0A81"/>
    <w:rsid w:val="008B0AFA"/>
    <w:rsid w:val="008B24BD"/>
    <w:rsid w:val="008B2854"/>
    <w:rsid w:val="008B2A85"/>
    <w:rsid w:val="008B3ED5"/>
    <w:rsid w:val="008B42E2"/>
    <w:rsid w:val="008B687C"/>
    <w:rsid w:val="008C09AC"/>
    <w:rsid w:val="008C1D64"/>
    <w:rsid w:val="008C2BFD"/>
    <w:rsid w:val="008C55FA"/>
    <w:rsid w:val="008C7A1B"/>
    <w:rsid w:val="008D0D4E"/>
    <w:rsid w:val="008D22C2"/>
    <w:rsid w:val="008D3510"/>
    <w:rsid w:val="008D5179"/>
    <w:rsid w:val="008E0354"/>
    <w:rsid w:val="008E0C42"/>
    <w:rsid w:val="008E3BDE"/>
    <w:rsid w:val="008F428F"/>
    <w:rsid w:val="008F7506"/>
    <w:rsid w:val="008F76D2"/>
    <w:rsid w:val="0090037E"/>
    <w:rsid w:val="009006CB"/>
    <w:rsid w:val="009009B5"/>
    <w:rsid w:val="00900C83"/>
    <w:rsid w:val="009017BA"/>
    <w:rsid w:val="0090237D"/>
    <w:rsid w:val="009031E4"/>
    <w:rsid w:val="00903CEA"/>
    <w:rsid w:val="0090580B"/>
    <w:rsid w:val="00910998"/>
    <w:rsid w:val="0091153C"/>
    <w:rsid w:val="00911C7A"/>
    <w:rsid w:val="0091228F"/>
    <w:rsid w:val="00912936"/>
    <w:rsid w:val="009132D8"/>
    <w:rsid w:val="009152EE"/>
    <w:rsid w:val="00917111"/>
    <w:rsid w:val="00920220"/>
    <w:rsid w:val="00921C84"/>
    <w:rsid w:val="00921FE7"/>
    <w:rsid w:val="0092249A"/>
    <w:rsid w:val="00924918"/>
    <w:rsid w:val="00925D5B"/>
    <w:rsid w:val="009268C8"/>
    <w:rsid w:val="009274C3"/>
    <w:rsid w:val="0093105A"/>
    <w:rsid w:val="009331DC"/>
    <w:rsid w:val="009419A8"/>
    <w:rsid w:val="00941C90"/>
    <w:rsid w:val="0094207E"/>
    <w:rsid w:val="00942254"/>
    <w:rsid w:val="00945742"/>
    <w:rsid w:val="0094747F"/>
    <w:rsid w:val="00947C07"/>
    <w:rsid w:val="00947E94"/>
    <w:rsid w:val="009500D7"/>
    <w:rsid w:val="009516B1"/>
    <w:rsid w:val="00953C88"/>
    <w:rsid w:val="00955650"/>
    <w:rsid w:val="009557B0"/>
    <w:rsid w:val="00955B61"/>
    <w:rsid w:val="00956889"/>
    <w:rsid w:val="00956BD1"/>
    <w:rsid w:val="00957D18"/>
    <w:rsid w:val="0096056E"/>
    <w:rsid w:val="00960696"/>
    <w:rsid w:val="00961578"/>
    <w:rsid w:val="00961F49"/>
    <w:rsid w:val="009634E4"/>
    <w:rsid w:val="00964686"/>
    <w:rsid w:val="009653C4"/>
    <w:rsid w:val="00970DB9"/>
    <w:rsid w:val="00972521"/>
    <w:rsid w:val="00972D65"/>
    <w:rsid w:val="00973855"/>
    <w:rsid w:val="009741B5"/>
    <w:rsid w:val="00974E7C"/>
    <w:rsid w:val="009802C6"/>
    <w:rsid w:val="0098608E"/>
    <w:rsid w:val="00986C03"/>
    <w:rsid w:val="00987090"/>
    <w:rsid w:val="0098763B"/>
    <w:rsid w:val="00990CAB"/>
    <w:rsid w:val="00991931"/>
    <w:rsid w:val="0099274B"/>
    <w:rsid w:val="0099282A"/>
    <w:rsid w:val="00995E90"/>
    <w:rsid w:val="009963D9"/>
    <w:rsid w:val="00997359"/>
    <w:rsid w:val="009A17C8"/>
    <w:rsid w:val="009A25FB"/>
    <w:rsid w:val="009A27F0"/>
    <w:rsid w:val="009A2B4D"/>
    <w:rsid w:val="009A381D"/>
    <w:rsid w:val="009A457E"/>
    <w:rsid w:val="009A4AFE"/>
    <w:rsid w:val="009A4FF3"/>
    <w:rsid w:val="009A5464"/>
    <w:rsid w:val="009A7858"/>
    <w:rsid w:val="009B0D19"/>
    <w:rsid w:val="009B15E3"/>
    <w:rsid w:val="009B25B1"/>
    <w:rsid w:val="009B4D04"/>
    <w:rsid w:val="009B58F4"/>
    <w:rsid w:val="009B6416"/>
    <w:rsid w:val="009B6B8E"/>
    <w:rsid w:val="009B7CD9"/>
    <w:rsid w:val="009C0C85"/>
    <w:rsid w:val="009C4D69"/>
    <w:rsid w:val="009C5A17"/>
    <w:rsid w:val="009D2AF7"/>
    <w:rsid w:val="009D5655"/>
    <w:rsid w:val="009D5BC6"/>
    <w:rsid w:val="009D6B7D"/>
    <w:rsid w:val="009D6F1C"/>
    <w:rsid w:val="009E0885"/>
    <w:rsid w:val="009E2CDD"/>
    <w:rsid w:val="009E48C3"/>
    <w:rsid w:val="009E4EB5"/>
    <w:rsid w:val="009E53A3"/>
    <w:rsid w:val="009E5BB2"/>
    <w:rsid w:val="009E65DA"/>
    <w:rsid w:val="009E7AD5"/>
    <w:rsid w:val="009F02FC"/>
    <w:rsid w:val="009F0626"/>
    <w:rsid w:val="009F2A8A"/>
    <w:rsid w:val="009F2B8D"/>
    <w:rsid w:val="009F2EB6"/>
    <w:rsid w:val="009F562F"/>
    <w:rsid w:val="009F6059"/>
    <w:rsid w:val="009F6B80"/>
    <w:rsid w:val="009F7BC9"/>
    <w:rsid w:val="00A00637"/>
    <w:rsid w:val="00A00944"/>
    <w:rsid w:val="00A012E3"/>
    <w:rsid w:val="00A02190"/>
    <w:rsid w:val="00A028E2"/>
    <w:rsid w:val="00A04C73"/>
    <w:rsid w:val="00A05700"/>
    <w:rsid w:val="00A058BE"/>
    <w:rsid w:val="00A0682D"/>
    <w:rsid w:val="00A10597"/>
    <w:rsid w:val="00A21354"/>
    <w:rsid w:val="00A2198A"/>
    <w:rsid w:val="00A22BF7"/>
    <w:rsid w:val="00A230B8"/>
    <w:rsid w:val="00A23B62"/>
    <w:rsid w:val="00A27361"/>
    <w:rsid w:val="00A27B04"/>
    <w:rsid w:val="00A305C0"/>
    <w:rsid w:val="00A350B0"/>
    <w:rsid w:val="00A35BC8"/>
    <w:rsid w:val="00A36148"/>
    <w:rsid w:val="00A37160"/>
    <w:rsid w:val="00A40F12"/>
    <w:rsid w:val="00A42957"/>
    <w:rsid w:val="00A44D7E"/>
    <w:rsid w:val="00A45A89"/>
    <w:rsid w:val="00A463DB"/>
    <w:rsid w:val="00A53278"/>
    <w:rsid w:val="00A53C0D"/>
    <w:rsid w:val="00A55F4F"/>
    <w:rsid w:val="00A6021D"/>
    <w:rsid w:val="00A6036F"/>
    <w:rsid w:val="00A6052E"/>
    <w:rsid w:val="00A60C74"/>
    <w:rsid w:val="00A61B07"/>
    <w:rsid w:val="00A64CDD"/>
    <w:rsid w:val="00A6520D"/>
    <w:rsid w:val="00A653F2"/>
    <w:rsid w:val="00A65496"/>
    <w:rsid w:val="00A65648"/>
    <w:rsid w:val="00A726FE"/>
    <w:rsid w:val="00A72D0A"/>
    <w:rsid w:val="00A741A0"/>
    <w:rsid w:val="00A75D6E"/>
    <w:rsid w:val="00A75D94"/>
    <w:rsid w:val="00A76FB3"/>
    <w:rsid w:val="00A80026"/>
    <w:rsid w:val="00A81A5C"/>
    <w:rsid w:val="00A81ABF"/>
    <w:rsid w:val="00A821B8"/>
    <w:rsid w:val="00A857FC"/>
    <w:rsid w:val="00A863D7"/>
    <w:rsid w:val="00A873F6"/>
    <w:rsid w:val="00A878BB"/>
    <w:rsid w:val="00A87E92"/>
    <w:rsid w:val="00A91479"/>
    <w:rsid w:val="00A9218C"/>
    <w:rsid w:val="00A9280C"/>
    <w:rsid w:val="00A933C4"/>
    <w:rsid w:val="00A9693A"/>
    <w:rsid w:val="00AA0BF8"/>
    <w:rsid w:val="00AA12E4"/>
    <w:rsid w:val="00AA3A49"/>
    <w:rsid w:val="00AA3F56"/>
    <w:rsid w:val="00AA48DF"/>
    <w:rsid w:val="00AA63E3"/>
    <w:rsid w:val="00AA6E32"/>
    <w:rsid w:val="00AA7628"/>
    <w:rsid w:val="00AA7F44"/>
    <w:rsid w:val="00AB2539"/>
    <w:rsid w:val="00AB2E65"/>
    <w:rsid w:val="00AB3AF7"/>
    <w:rsid w:val="00AB42F0"/>
    <w:rsid w:val="00AB4DCB"/>
    <w:rsid w:val="00AB5300"/>
    <w:rsid w:val="00AB65A3"/>
    <w:rsid w:val="00AB7F52"/>
    <w:rsid w:val="00AC0025"/>
    <w:rsid w:val="00AC0A7A"/>
    <w:rsid w:val="00AC12EB"/>
    <w:rsid w:val="00AC2E08"/>
    <w:rsid w:val="00AC3873"/>
    <w:rsid w:val="00AC4F85"/>
    <w:rsid w:val="00AD2692"/>
    <w:rsid w:val="00AD2E4B"/>
    <w:rsid w:val="00AD2EDF"/>
    <w:rsid w:val="00AD322E"/>
    <w:rsid w:val="00AD3DAA"/>
    <w:rsid w:val="00AD4054"/>
    <w:rsid w:val="00AD4581"/>
    <w:rsid w:val="00AD5C65"/>
    <w:rsid w:val="00AD62BC"/>
    <w:rsid w:val="00AD631A"/>
    <w:rsid w:val="00AD6EDC"/>
    <w:rsid w:val="00AE155F"/>
    <w:rsid w:val="00AE4B89"/>
    <w:rsid w:val="00AF0717"/>
    <w:rsid w:val="00AF093E"/>
    <w:rsid w:val="00AF1ABB"/>
    <w:rsid w:val="00AF271B"/>
    <w:rsid w:val="00AF30EC"/>
    <w:rsid w:val="00AF34C9"/>
    <w:rsid w:val="00B010BD"/>
    <w:rsid w:val="00B0147E"/>
    <w:rsid w:val="00B02B49"/>
    <w:rsid w:val="00B02E56"/>
    <w:rsid w:val="00B03FF5"/>
    <w:rsid w:val="00B10B3C"/>
    <w:rsid w:val="00B20025"/>
    <w:rsid w:val="00B212AC"/>
    <w:rsid w:val="00B24A14"/>
    <w:rsid w:val="00B258DD"/>
    <w:rsid w:val="00B27A24"/>
    <w:rsid w:val="00B30600"/>
    <w:rsid w:val="00B312B9"/>
    <w:rsid w:val="00B325CF"/>
    <w:rsid w:val="00B36F5B"/>
    <w:rsid w:val="00B4146E"/>
    <w:rsid w:val="00B421C6"/>
    <w:rsid w:val="00B4319B"/>
    <w:rsid w:val="00B446A1"/>
    <w:rsid w:val="00B458C4"/>
    <w:rsid w:val="00B45DCA"/>
    <w:rsid w:val="00B51E47"/>
    <w:rsid w:val="00B53073"/>
    <w:rsid w:val="00B5347C"/>
    <w:rsid w:val="00B53A3B"/>
    <w:rsid w:val="00B600FE"/>
    <w:rsid w:val="00B60A0F"/>
    <w:rsid w:val="00B6139F"/>
    <w:rsid w:val="00B635B6"/>
    <w:rsid w:val="00B6473E"/>
    <w:rsid w:val="00B64CAE"/>
    <w:rsid w:val="00B660BA"/>
    <w:rsid w:val="00B708A8"/>
    <w:rsid w:val="00B71432"/>
    <w:rsid w:val="00B73582"/>
    <w:rsid w:val="00B76281"/>
    <w:rsid w:val="00B76CEF"/>
    <w:rsid w:val="00B773BB"/>
    <w:rsid w:val="00B800AF"/>
    <w:rsid w:val="00B8050B"/>
    <w:rsid w:val="00B80B9B"/>
    <w:rsid w:val="00B80BD6"/>
    <w:rsid w:val="00B81C1D"/>
    <w:rsid w:val="00B83000"/>
    <w:rsid w:val="00B83389"/>
    <w:rsid w:val="00B84927"/>
    <w:rsid w:val="00B855FC"/>
    <w:rsid w:val="00B92522"/>
    <w:rsid w:val="00B930EA"/>
    <w:rsid w:val="00B97DD1"/>
    <w:rsid w:val="00BA58F6"/>
    <w:rsid w:val="00BA5EB1"/>
    <w:rsid w:val="00BA7388"/>
    <w:rsid w:val="00BB1E8F"/>
    <w:rsid w:val="00BB3B74"/>
    <w:rsid w:val="00BB4556"/>
    <w:rsid w:val="00BB787B"/>
    <w:rsid w:val="00BB7F99"/>
    <w:rsid w:val="00BC0251"/>
    <w:rsid w:val="00BC1026"/>
    <w:rsid w:val="00BC1324"/>
    <w:rsid w:val="00BC16DD"/>
    <w:rsid w:val="00BC1B47"/>
    <w:rsid w:val="00BC1D3C"/>
    <w:rsid w:val="00BC23C3"/>
    <w:rsid w:val="00BC2849"/>
    <w:rsid w:val="00BC39F8"/>
    <w:rsid w:val="00BC3D19"/>
    <w:rsid w:val="00BC4032"/>
    <w:rsid w:val="00BC5564"/>
    <w:rsid w:val="00BC6A2C"/>
    <w:rsid w:val="00BC6E7C"/>
    <w:rsid w:val="00BC7D0C"/>
    <w:rsid w:val="00BC7D7E"/>
    <w:rsid w:val="00BD0304"/>
    <w:rsid w:val="00BD240B"/>
    <w:rsid w:val="00BD27D5"/>
    <w:rsid w:val="00BD2D4C"/>
    <w:rsid w:val="00BD59F4"/>
    <w:rsid w:val="00BD5B01"/>
    <w:rsid w:val="00BE1602"/>
    <w:rsid w:val="00BE24F3"/>
    <w:rsid w:val="00BE2681"/>
    <w:rsid w:val="00BE4D74"/>
    <w:rsid w:val="00BE6948"/>
    <w:rsid w:val="00BE7847"/>
    <w:rsid w:val="00BF09B4"/>
    <w:rsid w:val="00BF1618"/>
    <w:rsid w:val="00BF1A04"/>
    <w:rsid w:val="00BF1CEC"/>
    <w:rsid w:val="00BF1E4F"/>
    <w:rsid w:val="00BF2E44"/>
    <w:rsid w:val="00BF3BC1"/>
    <w:rsid w:val="00BF3E6B"/>
    <w:rsid w:val="00BF4665"/>
    <w:rsid w:val="00BF4D2B"/>
    <w:rsid w:val="00BF6AD7"/>
    <w:rsid w:val="00BF7315"/>
    <w:rsid w:val="00BF74F6"/>
    <w:rsid w:val="00C00AC8"/>
    <w:rsid w:val="00C02911"/>
    <w:rsid w:val="00C02F72"/>
    <w:rsid w:val="00C03467"/>
    <w:rsid w:val="00C036DC"/>
    <w:rsid w:val="00C043BA"/>
    <w:rsid w:val="00C05556"/>
    <w:rsid w:val="00C06FA1"/>
    <w:rsid w:val="00C10AEB"/>
    <w:rsid w:val="00C12B17"/>
    <w:rsid w:val="00C13B47"/>
    <w:rsid w:val="00C14942"/>
    <w:rsid w:val="00C20349"/>
    <w:rsid w:val="00C20B2B"/>
    <w:rsid w:val="00C21F94"/>
    <w:rsid w:val="00C21FA6"/>
    <w:rsid w:val="00C22DBE"/>
    <w:rsid w:val="00C2433F"/>
    <w:rsid w:val="00C275C5"/>
    <w:rsid w:val="00C31779"/>
    <w:rsid w:val="00C317C7"/>
    <w:rsid w:val="00C32316"/>
    <w:rsid w:val="00C328EA"/>
    <w:rsid w:val="00C32B3E"/>
    <w:rsid w:val="00C4037C"/>
    <w:rsid w:val="00C41336"/>
    <w:rsid w:val="00C419D8"/>
    <w:rsid w:val="00C41BF4"/>
    <w:rsid w:val="00C43802"/>
    <w:rsid w:val="00C43EE1"/>
    <w:rsid w:val="00C45F1A"/>
    <w:rsid w:val="00C52710"/>
    <w:rsid w:val="00C56003"/>
    <w:rsid w:val="00C561F0"/>
    <w:rsid w:val="00C56DAD"/>
    <w:rsid w:val="00C573D1"/>
    <w:rsid w:val="00C610BD"/>
    <w:rsid w:val="00C63767"/>
    <w:rsid w:val="00C64E37"/>
    <w:rsid w:val="00C64E8E"/>
    <w:rsid w:val="00C66EE2"/>
    <w:rsid w:val="00C6714C"/>
    <w:rsid w:val="00C67DBB"/>
    <w:rsid w:val="00C70433"/>
    <w:rsid w:val="00C71444"/>
    <w:rsid w:val="00C73782"/>
    <w:rsid w:val="00C775A5"/>
    <w:rsid w:val="00C83AC8"/>
    <w:rsid w:val="00C85793"/>
    <w:rsid w:val="00C8645F"/>
    <w:rsid w:val="00C879DA"/>
    <w:rsid w:val="00C90148"/>
    <w:rsid w:val="00C9077D"/>
    <w:rsid w:val="00C91950"/>
    <w:rsid w:val="00C9228E"/>
    <w:rsid w:val="00C92DB4"/>
    <w:rsid w:val="00C93059"/>
    <w:rsid w:val="00C931C3"/>
    <w:rsid w:val="00C93CF3"/>
    <w:rsid w:val="00C940ED"/>
    <w:rsid w:val="00C944D6"/>
    <w:rsid w:val="00C97CE0"/>
    <w:rsid w:val="00CA0A7D"/>
    <w:rsid w:val="00CA326C"/>
    <w:rsid w:val="00CA33A6"/>
    <w:rsid w:val="00CB0AC7"/>
    <w:rsid w:val="00CB203A"/>
    <w:rsid w:val="00CB455A"/>
    <w:rsid w:val="00CB5E4C"/>
    <w:rsid w:val="00CB6830"/>
    <w:rsid w:val="00CC01F7"/>
    <w:rsid w:val="00CC14DC"/>
    <w:rsid w:val="00CC2880"/>
    <w:rsid w:val="00CC2F1A"/>
    <w:rsid w:val="00CC4095"/>
    <w:rsid w:val="00CC5DE9"/>
    <w:rsid w:val="00CC6D0F"/>
    <w:rsid w:val="00CC7C5B"/>
    <w:rsid w:val="00CC7D02"/>
    <w:rsid w:val="00CD05DF"/>
    <w:rsid w:val="00CD10A8"/>
    <w:rsid w:val="00CD19DB"/>
    <w:rsid w:val="00CD7E1F"/>
    <w:rsid w:val="00CE08BF"/>
    <w:rsid w:val="00CE19E6"/>
    <w:rsid w:val="00CE3458"/>
    <w:rsid w:val="00CE6BA6"/>
    <w:rsid w:val="00CE761D"/>
    <w:rsid w:val="00CF0118"/>
    <w:rsid w:val="00CF3A82"/>
    <w:rsid w:val="00CF634F"/>
    <w:rsid w:val="00CF7135"/>
    <w:rsid w:val="00CF7816"/>
    <w:rsid w:val="00D01F17"/>
    <w:rsid w:val="00D05275"/>
    <w:rsid w:val="00D05B30"/>
    <w:rsid w:val="00D05E94"/>
    <w:rsid w:val="00D066EF"/>
    <w:rsid w:val="00D06B0F"/>
    <w:rsid w:val="00D07955"/>
    <w:rsid w:val="00D07B23"/>
    <w:rsid w:val="00D07CF0"/>
    <w:rsid w:val="00D10746"/>
    <w:rsid w:val="00D113AF"/>
    <w:rsid w:val="00D142E8"/>
    <w:rsid w:val="00D14537"/>
    <w:rsid w:val="00D1457D"/>
    <w:rsid w:val="00D154FC"/>
    <w:rsid w:val="00D16510"/>
    <w:rsid w:val="00D173B1"/>
    <w:rsid w:val="00D210D3"/>
    <w:rsid w:val="00D2120B"/>
    <w:rsid w:val="00D22229"/>
    <w:rsid w:val="00D226A1"/>
    <w:rsid w:val="00D24A85"/>
    <w:rsid w:val="00D24D6C"/>
    <w:rsid w:val="00D254F3"/>
    <w:rsid w:val="00D25843"/>
    <w:rsid w:val="00D261D1"/>
    <w:rsid w:val="00D30D49"/>
    <w:rsid w:val="00D31946"/>
    <w:rsid w:val="00D37A09"/>
    <w:rsid w:val="00D4625B"/>
    <w:rsid w:val="00D467F1"/>
    <w:rsid w:val="00D47004"/>
    <w:rsid w:val="00D47D2E"/>
    <w:rsid w:val="00D51C34"/>
    <w:rsid w:val="00D53147"/>
    <w:rsid w:val="00D54EF0"/>
    <w:rsid w:val="00D5543C"/>
    <w:rsid w:val="00D55B82"/>
    <w:rsid w:val="00D55F11"/>
    <w:rsid w:val="00D60203"/>
    <w:rsid w:val="00D61365"/>
    <w:rsid w:val="00D63C18"/>
    <w:rsid w:val="00D66DC5"/>
    <w:rsid w:val="00D67F8A"/>
    <w:rsid w:val="00D70582"/>
    <w:rsid w:val="00D70F32"/>
    <w:rsid w:val="00D754BB"/>
    <w:rsid w:val="00D77C99"/>
    <w:rsid w:val="00D810B9"/>
    <w:rsid w:val="00D81623"/>
    <w:rsid w:val="00D8354A"/>
    <w:rsid w:val="00D83C90"/>
    <w:rsid w:val="00D84755"/>
    <w:rsid w:val="00D87170"/>
    <w:rsid w:val="00D875E7"/>
    <w:rsid w:val="00D87759"/>
    <w:rsid w:val="00D9279E"/>
    <w:rsid w:val="00D92DA3"/>
    <w:rsid w:val="00D93945"/>
    <w:rsid w:val="00D94C9C"/>
    <w:rsid w:val="00D95146"/>
    <w:rsid w:val="00D96FC2"/>
    <w:rsid w:val="00DA1824"/>
    <w:rsid w:val="00DA19E0"/>
    <w:rsid w:val="00DA2ABA"/>
    <w:rsid w:val="00DA343D"/>
    <w:rsid w:val="00DA3E51"/>
    <w:rsid w:val="00DA4082"/>
    <w:rsid w:val="00DB1A24"/>
    <w:rsid w:val="00DB264E"/>
    <w:rsid w:val="00DB3261"/>
    <w:rsid w:val="00DB3404"/>
    <w:rsid w:val="00DB425C"/>
    <w:rsid w:val="00DB4B51"/>
    <w:rsid w:val="00DB4F27"/>
    <w:rsid w:val="00DB58A2"/>
    <w:rsid w:val="00DB69CB"/>
    <w:rsid w:val="00DC2331"/>
    <w:rsid w:val="00DD0608"/>
    <w:rsid w:val="00DD2890"/>
    <w:rsid w:val="00DD300D"/>
    <w:rsid w:val="00DD4F54"/>
    <w:rsid w:val="00DD5438"/>
    <w:rsid w:val="00DD6005"/>
    <w:rsid w:val="00DD604C"/>
    <w:rsid w:val="00DD65D8"/>
    <w:rsid w:val="00DD6A71"/>
    <w:rsid w:val="00DE0D89"/>
    <w:rsid w:val="00DE0E34"/>
    <w:rsid w:val="00DE2343"/>
    <w:rsid w:val="00DE37D4"/>
    <w:rsid w:val="00DE4BE7"/>
    <w:rsid w:val="00DE527F"/>
    <w:rsid w:val="00DE6685"/>
    <w:rsid w:val="00DE7672"/>
    <w:rsid w:val="00DF0CF3"/>
    <w:rsid w:val="00DF2D5B"/>
    <w:rsid w:val="00DF4FBB"/>
    <w:rsid w:val="00DF50E2"/>
    <w:rsid w:val="00E01274"/>
    <w:rsid w:val="00E02FB0"/>
    <w:rsid w:val="00E03DA3"/>
    <w:rsid w:val="00E04E91"/>
    <w:rsid w:val="00E1248C"/>
    <w:rsid w:val="00E12AFE"/>
    <w:rsid w:val="00E136DC"/>
    <w:rsid w:val="00E13745"/>
    <w:rsid w:val="00E13C53"/>
    <w:rsid w:val="00E14001"/>
    <w:rsid w:val="00E149CB"/>
    <w:rsid w:val="00E1633A"/>
    <w:rsid w:val="00E175D3"/>
    <w:rsid w:val="00E17C31"/>
    <w:rsid w:val="00E17C3A"/>
    <w:rsid w:val="00E17EE2"/>
    <w:rsid w:val="00E24CF1"/>
    <w:rsid w:val="00E25600"/>
    <w:rsid w:val="00E25FFA"/>
    <w:rsid w:val="00E26EC5"/>
    <w:rsid w:val="00E27307"/>
    <w:rsid w:val="00E31EDB"/>
    <w:rsid w:val="00E328CE"/>
    <w:rsid w:val="00E33D5C"/>
    <w:rsid w:val="00E364B9"/>
    <w:rsid w:val="00E40A0F"/>
    <w:rsid w:val="00E43085"/>
    <w:rsid w:val="00E4467A"/>
    <w:rsid w:val="00E45376"/>
    <w:rsid w:val="00E50065"/>
    <w:rsid w:val="00E50C3D"/>
    <w:rsid w:val="00E5276D"/>
    <w:rsid w:val="00E53601"/>
    <w:rsid w:val="00E53F8A"/>
    <w:rsid w:val="00E55ACA"/>
    <w:rsid w:val="00E56CFB"/>
    <w:rsid w:val="00E56DA7"/>
    <w:rsid w:val="00E60530"/>
    <w:rsid w:val="00E617A1"/>
    <w:rsid w:val="00E62324"/>
    <w:rsid w:val="00E624D3"/>
    <w:rsid w:val="00E642FF"/>
    <w:rsid w:val="00E65115"/>
    <w:rsid w:val="00E66F09"/>
    <w:rsid w:val="00E70750"/>
    <w:rsid w:val="00E73DC9"/>
    <w:rsid w:val="00E74548"/>
    <w:rsid w:val="00E74DC7"/>
    <w:rsid w:val="00E75182"/>
    <w:rsid w:val="00E76413"/>
    <w:rsid w:val="00E767ED"/>
    <w:rsid w:val="00E776D4"/>
    <w:rsid w:val="00E77BE4"/>
    <w:rsid w:val="00E80835"/>
    <w:rsid w:val="00E823AE"/>
    <w:rsid w:val="00E82663"/>
    <w:rsid w:val="00E854C0"/>
    <w:rsid w:val="00E85FFD"/>
    <w:rsid w:val="00E86512"/>
    <w:rsid w:val="00E921A2"/>
    <w:rsid w:val="00E921BD"/>
    <w:rsid w:val="00E92864"/>
    <w:rsid w:val="00E93033"/>
    <w:rsid w:val="00E937AF"/>
    <w:rsid w:val="00E9578B"/>
    <w:rsid w:val="00E971C5"/>
    <w:rsid w:val="00EA1CA0"/>
    <w:rsid w:val="00EA263A"/>
    <w:rsid w:val="00EA3EF4"/>
    <w:rsid w:val="00EA5F4F"/>
    <w:rsid w:val="00EA6FC4"/>
    <w:rsid w:val="00EA7132"/>
    <w:rsid w:val="00EB0743"/>
    <w:rsid w:val="00EB08B7"/>
    <w:rsid w:val="00EB1E2F"/>
    <w:rsid w:val="00EB2E2B"/>
    <w:rsid w:val="00EB43E4"/>
    <w:rsid w:val="00EB50B1"/>
    <w:rsid w:val="00EB6273"/>
    <w:rsid w:val="00EC0500"/>
    <w:rsid w:val="00EC16F8"/>
    <w:rsid w:val="00EC2173"/>
    <w:rsid w:val="00EC3C73"/>
    <w:rsid w:val="00EC4309"/>
    <w:rsid w:val="00EC47B3"/>
    <w:rsid w:val="00EC48F9"/>
    <w:rsid w:val="00EC51AF"/>
    <w:rsid w:val="00EC60B5"/>
    <w:rsid w:val="00EC6C20"/>
    <w:rsid w:val="00EC70FC"/>
    <w:rsid w:val="00EC76E8"/>
    <w:rsid w:val="00ED128A"/>
    <w:rsid w:val="00ED1C4C"/>
    <w:rsid w:val="00ED3B07"/>
    <w:rsid w:val="00ED46FA"/>
    <w:rsid w:val="00ED4C64"/>
    <w:rsid w:val="00ED6F20"/>
    <w:rsid w:val="00EE08C9"/>
    <w:rsid w:val="00EE0B12"/>
    <w:rsid w:val="00EE2C8F"/>
    <w:rsid w:val="00EE4F88"/>
    <w:rsid w:val="00EE7FA0"/>
    <w:rsid w:val="00EF6175"/>
    <w:rsid w:val="00EF688E"/>
    <w:rsid w:val="00EF75AC"/>
    <w:rsid w:val="00F01544"/>
    <w:rsid w:val="00F02D50"/>
    <w:rsid w:val="00F03B1F"/>
    <w:rsid w:val="00F053DA"/>
    <w:rsid w:val="00F058CB"/>
    <w:rsid w:val="00F12590"/>
    <w:rsid w:val="00F12811"/>
    <w:rsid w:val="00F13E0B"/>
    <w:rsid w:val="00F14306"/>
    <w:rsid w:val="00F1697B"/>
    <w:rsid w:val="00F175D8"/>
    <w:rsid w:val="00F21564"/>
    <w:rsid w:val="00F23828"/>
    <w:rsid w:val="00F24138"/>
    <w:rsid w:val="00F27ECA"/>
    <w:rsid w:val="00F301E4"/>
    <w:rsid w:val="00F308C2"/>
    <w:rsid w:val="00F3219F"/>
    <w:rsid w:val="00F33B2C"/>
    <w:rsid w:val="00F36B7A"/>
    <w:rsid w:val="00F4006F"/>
    <w:rsid w:val="00F430D8"/>
    <w:rsid w:val="00F46C5E"/>
    <w:rsid w:val="00F47646"/>
    <w:rsid w:val="00F47A0B"/>
    <w:rsid w:val="00F50264"/>
    <w:rsid w:val="00F540AF"/>
    <w:rsid w:val="00F54E40"/>
    <w:rsid w:val="00F56A98"/>
    <w:rsid w:val="00F57C57"/>
    <w:rsid w:val="00F61E7A"/>
    <w:rsid w:val="00F625F7"/>
    <w:rsid w:val="00F629BA"/>
    <w:rsid w:val="00F63193"/>
    <w:rsid w:val="00F6499C"/>
    <w:rsid w:val="00F65C66"/>
    <w:rsid w:val="00F65CBD"/>
    <w:rsid w:val="00F65DF0"/>
    <w:rsid w:val="00F65F52"/>
    <w:rsid w:val="00F66DE7"/>
    <w:rsid w:val="00F67206"/>
    <w:rsid w:val="00F673A7"/>
    <w:rsid w:val="00F725AE"/>
    <w:rsid w:val="00F7261E"/>
    <w:rsid w:val="00F74CCE"/>
    <w:rsid w:val="00F75FD7"/>
    <w:rsid w:val="00F8074A"/>
    <w:rsid w:val="00F80EF3"/>
    <w:rsid w:val="00F840A4"/>
    <w:rsid w:val="00F902D1"/>
    <w:rsid w:val="00F90632"/>
    <w:rsid w:val="00F92740"/>
    <w:rsid w:val="00F938AF"/>
    <w:rsid w:val="00F9398B"/>
    <w:rsid w:val="00F93CB7"/>
    <w:rsid w:val="00F9476A"/>
    <w:rsid w:val="00F96F0A"/>
    <w:rsid w:val="00FA08F9"/>
    <w:rsid w:val="00FA34CC"/>
    <w:rsid w:val="00FA3EA3"/>
    <w:rsid w:val="00FA5A27"/>
    <w:rsid w:val="00FA6C99"/>
    <w:rsid w:val="00FB0EF1"/>
    <w:rsid w:val="00FB1AB3"/>
    <w:rsid w:val="00FB2E90"/>
    <w:rsid w:val="00FB3D48"/>
    <w:rsid w:val="00FB5A81"/>
    <w:rsid w:val="00FB5E46"/>
    <w:rsid w:val="00FB6B35"/>
    <w:rsid w:val="00FC4C6A"/>
    <w:rsid w:val="00FC7E22"/>
    <w:rsid w:val="00FD1832"/>
    <w:rsid w:val="00FD2337"/>
    <w:rsid w:val="00FD4131"/>
    <w:rsid w:val="00FD61B3"/>
    <w:rsid w:val="00FD6F9C"/>
    <w:rsid w:val="00FE3DAB"/>
    <w:rsid w:val="00FE57A9"/>
    <w:rsid w:val="00FE5C7F"/>
    <w:rsid w:val="00FE7CB4"/>
    <w:rsid w:val="00FF1304"/>
    <w:rsid w:val="00FF47F9"/>
    <w:rsid w:val="00FF4A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FF12FD"/>
  <w15:docId w15:val="{07E41917-7CF6-4CF3-9848-8AFE313A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qFormat="1"/>
    <w:lsdException w:name="heading 6" w:locked="1" w:uiPriority="0" w:qFormat="1"/>
    <w:lsdException w:name="heading 7" w:locked="1" w:uiPriority="0"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locked="1" w:uiPriority="0"/>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2C2"/>
    <w:pPr>
      <w:widowControl w:val="0"/>
      <w:autoSpaceDE w:val="0"/>
      <w:autoSpaceDN w:val="0"/>
      <w:adjustRightInd w:val="0"/>
    </w:pPr>
  </w:style>
  <w:style w:type="paragraph" w:styleId="1">
    <w:name w:val="heading 1"/>
    <w:basedOn w:val="a"/>
    <w:next w:val="a"/>
    <w:link w:val="10"/>
    <w:uiPriority w:val="99"/>
    <w:qFormat/>
    <w:rsid w:val="00453A2D"/>
    <w:pPr>
      <w:keepNext/>
      <w:shd w:val="clear" w:color="auto" w:fill="FFFFFF"/>
      <w:ind w:hanging="643"/>
      <w:jc w:val="center"/>
      <w:outlineLvl w:val="0"/>
    </w:pPr>
    <w:rPr>
      <w:sz w:val="28"/>
      <w:szCs w:val="28"/>
    </w:rPr>
  </w:style>
  <w:style w:type="paragraph" w:styleId="2">
    <w:name w:val="heading 2"/>
    <w:basedOn w:val="a"/>
    <w:next w:val="a"/>
    <w:link w:val="20"/>
    <w:uiPriority w:val="9"/>
    <w:qFormat/>
    <w:rsid w:val="00453A2D"/>
    <w:pPr>
      <w:keepNext/>
      <w:shd w:val="clear" w:color="auto" w:fill="FFFFFF"/>
      <w:jc w:val="center"/>
      <w:outlineLvl w:val="1"/>
    </w:pPr>
    <w:rPr>
      <w:rFonts w:ascii="Cambria" w:hAnsi="Cambria"/>
      <w:b/>
      <w:bCs/>
      <w:i/>
      <w:iCs/>
      <w:sz w:val="28"/>
      <w:szCs w:val="28"/>
    </w:rPr>
  </w:style>
  <w:style w:type="paragraph" w:styleId="3">
    <w:name w:val="heading 3"/>
    <w:basedOn w:val="a"/>
    <w:next w:val="a"/>
    <w:link w:val="30"/>
    <w:uiPriority w:val="9"/>
    <w:qFormat/>
    <w:rsid w:val="00453A2D"/>
    <w:pPr>
      <w:keepNext/>
      <w:outlineLvl w:val="2"/>
    </w:pPr>
    <w:rPr>
      <w:rFonts w:ascii="Cambria" w:hAnsi="Cambria"/>
      <w:b/>
      <w:bCs/>
      <w:sz w:val="26"/>
      <w:szCs w:val="26"/>
    </w:rPr>
  </w:style>
  <w:style w:type="paragraph" w:styleId="4">
    <w:name w:val="heading 4"/>
    <w:basedOn w:val="a"/>
    <w:next w:val="a"/>
    <w:link w:val="40"/>
    <w:uiPriority w:val="9"/>
    <w:qFormat/>
    <w:rsid w:val="00453A2D"/>
    <w:pPr>
      <w:keepNext/>
      <w:jc w:val="center"/>
      <w:outlineLvl w:val="3"/>
    </w:pPr>
    <w:rPr>
      <w:rFonts w:ascii="Calibri" w:hAnsi="Calibri"/>
      <w:b/>
      <w:bCs/>
      <w:sz w:val="28"/>
      <w:szCs w:val="28"/>
    </w:rPr>
  </w:style>
  <w:style w:type="paragraph" w:styleId="5">
    <w:name w:val="heading 5"/>
    <w:basedOn w:val="a"/>
    <w:next w:val="a"/>
    <w:link w:val="50"/>
    <w:uiPriority w:val="9"/>
    <w:qFormat/>
    <w:rsid w:val="00453A2D"/>
    <w:pPr>
      <w:keepNext/>
      <w:jc w:val="center"/>
      <w:outlineLvl w:val="4"/>
    </w:pPr>
    <w:rPr>
      <w:rFonts w:ascii="Calibri" w:hAnsi="Calibri"/>
      <w:b/>
      <w:bCs/>
      <w:i/>
      <w:iCs/>
      <w:sz w:val="26"/>
      <w:szCs w:val="26"/>
    </w:rPr>
  </w:style>
  <w:style w:type="paragraph" w:styleId="6">
    <w:name w:val="heading 6"/>
    <w:basedOn w:val="a"/>
    <w:next w:val="a"/>
    <w:link w:val="60"/>
    <w:uiPriority w:val="9"/>
    <w:qFormat/>
    <w:rsid w:val="00453A2D"/>
    <w:pPr>
      <w:keepNext/>
      <w:shd w:val="clear" w:color="auto" w:fill="FFFFFF"/>
      <w:spacing w:line="480" w:lineRule="auto"/>
      <w:ind w:left="3969"/>
      <w:jc w:val="both"/>
      <w:outlineLvl w:val="5"/>
    </w:pPr>
    <w:rPr>
      <w:rFonts w:ascii="Calibri" w:hAnsi="Calibri"/>
      <w:b/>
      <w:bCs/>
    </w:rPr>
  </w:style>
  <w:style w:type="paragraph" w:styleId="7">
    <w:name w:val="heading 7"/>
    <w:basedOn w:val="a"/>
    <w:next w:val="a"/>
    <w:link w:val="70"/>
    <w:uiPriority w:val="9"/>
    <w:qFormat/>
    <w:rsid w:val="00453A2D"/>
    <w:pPr>
      <w:keepNext/>
      <w:jc w:val="center"/>
      <w:outlineLvl w:val="6"/>
    </w:pPr>
    <w:rPr>
      <w:rFonts w:ascii="Calibri" w:hAnsi="Calibri"/>
      <w:sz w:val="24"/>
      <w:szCs w:val="24"/>
    </w:rPr>
  </w:style>
  <w:style w:type="paragraph" w:styleId="8">
    <w:name w:val="heading 8"/>
    <w:basedOn w:val="a"/>
    <w:next w:val="a"/>
    <w:link w:val="80"/>
    <w:unhideWhenUsed/>
    <w:qFormat/>
    <w:locked/>
    <w:rsid w:val="00A65648"/>
    <w:pPr>
      <w:spacing w:before="240" w:after="60"/>
      <w:outlineLvl w:val="7"/>
    </w:pPr>
    <w:rPr>
      <w:rFonts w:ascii="Calibri" w:hAnsi="Calibri"/>
      <w:i/>
      <w:iCs/>
      <w:sz w:val="24"/>
      <w:szCs w:val="24"/>
    </w:rPr>
  </w:style>
  <w:style w:type="paragraph" w:styleId="9">
    <w:name w:val="heading 9"/>
    <w:basedOn w:val="a"/>
    <w:next w:val="a"/>
    <w:link w:val="90"/>
    <w:uiPriority w:val="99"/>
    <w:qFormat/>
    <w:rsid w:val="00C931C3"/>
    <w:pPr>
      <w:spacing w:before="240" w:after="60"/>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178DD"/>
    <w:rPr>
      <w:sz w:val="28"/>
      <w:szCs w:val="28"/>
      <w:shd w:val="clear" w:color="auto" w:fill="FFFFFF"/>
    </w:rPr>
  </w:style>
  <w:style w:type="character" w:customStyle="1" w:styleId="20">
    <w:name w:val="Заголовок 2 Знак"/>
    <w:link w:val="2"/>
    <w:uiPriority w:val="9"/>
    <w:semiHidden/>
    <w:rsid w:val="00A545B4"/>
    <w:rPr>
      <w:rFonts w:ascii="Cambria" w:eastAsia="Times New Roman" w:hAnsi="Cambria" w:cs="Times New Roman"/>
      <w:b/>
      <w:bCs/>
      <w:i/>
      <w:iCs/>
      <w:sz w:val="28"/>
      <w:szCs w:val="28"/>
    </w:rPr>
  </w:style>
  <w:style w:type="character" w:customStyle="1" w:styleId="30">
    <w:name w:val="Заголовок 3 Знак"/>
    <w:link w:val="3"/>
    <w:uiPriority w:val="9"/>
    <w:semiHidden/>
    <w:rsid w:val="00A545B4"/>
    <w:rPr>
      <w:rFonts w:ascii="Cambria" w:eastAsia="Times New Roman" w:hAnsi="Cambria" w:cs="Times New Roman"/>
      <w:b/>
      <w:bCs/>
      <w:sz w:val="26"/>
      <w:szCs w:val="26"/>
    </w:rPr>
  </w:style>
  <w:style w:type="character" w:customStyle="1" w:styleId="40">
    <w:name w:val="Заголовок 4 Знак"/>
    <w:link w:val="4"/>
    <w:uiPriority w:val="9"/>
    <w:semiHidden/>
    <w:rsid w:val="00A545B4"/>
    <w:rPr>
      <w:rFonts w:ascii="Calibri" w:eastAsia="Times New Roman" w:hAnsi="Calibri" w:cs="Times New Roman"/>
      <w:b/>
      <w:bCs/>
      <w:sz w:val="28"/>
      <w:szCs w:val="28"/>
    </w:rPr>
  </w:style>
  <w:style w:type="character" w:customStyle="1" w:styleId="50">
    <w:name w:val="Заголовок 5 Знак"/>
    <w:link w:val="5"/>
    <w:uiPriority w:val="9"/>
    <w:semiHidden/>
    <w:rsid w:val="00A545B4"/>
    <w:rPr>
      <w:rFonts w:ascii="Calibri" w:eastAsia="Times New Roman" w:hAnsi="Calibri" w:cs="Times New Roman"/>
      <w:b/>
      <w:bCs/>
      <w:i/>
      <w:iCs/>
      <w:sz w:val="26"/>
      <w:szCs w:val="26"/>
    </w:rPr>
  </w:style>
  <w:style w:type="character" w:customStyle="1" w:styleId="60">
    <w:name w:val="Заголовок 6 Знак"/>
    <w:link w:val="6"/>
    <w:uiPriority w:val="9"/>
    <w:semiHidden/>
    <w:rsid w:val="00A545B4"/>
    <w:rPr>
      <w:rFonts w:ascii="Calibri" w:eastAsia="Times New Roman" w:hAnsi="Calibri" w:cs="Times New Roman"/>
      <w:b/>
      <w:bCs/>
    </w:rPr>
  </w:style>
  <w:style w:type="character" w:customStyle="1" w:styleId="70">
    <w:name w:val="Заголовок 7 Знак"/>
    <w:link w:val="7"/>
    <w:uiPriority w:val="9"/>
    <w:semiHidden/>
    <w:rsid w:val="00A545B4"/>
    <w:rPr>
      <w:rFonts w:ascii="Calibri" w:eastAsia="Times New Roman" w:hAnsi="Calibri" w:cs="Times New Roman"/>
      <w:sz w:val="24"/>
      <w:szCs w:val="24"/>
    </w:rPr>
  </w:style>
  <w:style w:type="character" w:customStyle="1" w:styleId="90">
    <w:name w:val="Заголовок 9 Знак"/>
    <w:link w:val="9"/>
    <w:uiPriority w:val="99"/>
    <w:locked/>
    <w:rsid w:val="00C931C3"/>
    <w:rPr>
      <w:rFonts w:ascii="Calibri Light" w:hAnsi="Calibri Light" w:cs="Calibri Light"/>
      <w:sz w:val="22"/>
      <w:szCs w:val="22"/>
    </w:rPr>
  </w:style>
  <w:style w:type="paragraph" w:styleId="a3">
    <w:name w:val="Body Text Indent"/>
    <w:basedOn w:val="a"/>
    <w:link w:val="a4"/>
    <w:uiPriority w:val="99"/>
    <w:rsid w:val="00453A2D"/>
    <w:pPr>
      <w:shd w:val="clear" w:color="auto" w:fill="FFFFFF"/>
      <w:ind w:firstLine="709"/>
    </w:pPr>
  </w:style>
  <w:style w:type="character" w:customStyle="1" w:styleId="a4">
    <w:name w:val="Основной текст с отступом Знак"/>
    <w:link w:val="a3"/>
    <w:uiPriority w:val="99"/>
    <w:semiHidden/>
    <w:rsid w:val="00A545B4"/>
    <w:rPr>
      <w:sz w:val="20"/>
      <w:szCs w:val="20"/>
    </w:rPr>
  </w:style>
  <w:style w:type="paragraph" w:styleId="a5">
    <w:name w:val="footer"/>
    <w:basedOn w:val="a"/>
    <w:link w:val="a6"/>
    <w:uiPriority w:val="99"/>
    <w:rsid w:val="00453A2D"/>
    <w:pPr>
      <w:tabs>
        <w:tab w:val="center" w:pos="4677"/>
        <w:tab w:val="right" w:pos="9355"/>
      </w:tabs>
    </w:pPr>
  </w:style>
  <w:style w:type="character" w:customStyle="1" w:styleId="a6">
    <w:name w:val="Нижний колонтитул Знак"/>
    <w:basedOn w:val="a0"/>
    <w:link w:val="a5"/>
    <w:uiPriority w:val="99"/>
    <w:locked/>
    <w:rsid w:val="001A294F"/>
  </w:style>
  <w:style w:type="character" w:styleId="a7">
    <w:name w:val="page number"/>
    <w:basedOn w:val="a0"/>
    <w:uiPriority w:val="99"/>
    <w:rsid w:val="00453A2D"/>
  </w:style>
  <w:style w:type="paragraph" w:styleId="a8">
    <w:name w:val="header"/>
    <w:basedOn w:val="a"/>
    <w:link w:val="a9"/>
    <w:uiPriority w:val="99"/>
    <w:rsid w:val="00453A2D"/>
    <w:pPr>
      <w:tabs>
        <w:tab w:val="center" w:pos="4677"/>
        <w:tab w:val="right" w:pos="9355"/>
      </w:tabs>
    </w:pPr>
  </w:style>
  <w:style w:type="character" w:customStyle="1" w:styleId="a9">
    <w:name w:val="Верхний колонтитул Знак"/>
    <w:basedOn w:val="a0"/>
    <w:link w:val="a8"/>
    <w:uiPriority w:val="99"/>
    <w:locked/>
    <w:rsid w:val="00ED1C4C"/>
  </w:style>
  <w:style w:type="paragraph" w:styleId="aa">
    <w:name w:val="Body Text"/>
    <w:basedOn w:val="a"/>
    <w:link w:val="ab"/>
    <w:uiPriority w:val="99"/>
    <w:rsid w:val="00453A2D"/>
    <w:pPr>
      <w:jc w:val="center"/>
    </w:pPr>
  </w:style>
  <w:style w:type="character" w:customStyle="1" w:styleId="ab">
    <w:name w:val="Основной текст Знак"/>
    <w:link w:val="aa"/>
    <w:uiPriority w:val="99"/>
    <w:semiHidden/>
    <w:rsid w:val="00A545B4"/>
    <w:rPr>
      <w:sz w:val="20"/>
      <w:szCs w:val="20"/>
    </w:rPr>
  </w:style>
  <w:style w:type="paragraph" w:styleId="21">
    <w:name w:val="Body Text Indent 2"/>
    <w:basedOn w:val="a"/>
    <w:link w:val="22"/>
    <w:uiPriority w:val="99"/>
    <w:rsid w:val="00453A2D"/>
    <w:pPr>
      <w:ind w:firstLine="720"/>
      <w:jc w:val="both"/>
    </w:pPr>
  </w:style>
  <w:style w:type="character" w:customStyle="1" w:styleId="22">
    <w:name w:val="Основной текст с отступом 2 Знак"/>
    <w:link w:val="21"/>
    <w:uiPriority w:val="99"/>
    <w:semiHidden/>
    <w:rsid w:val="00A545B4"/>
    <w:rPr>
      <w:sz w:val="20"/>
      <w:szCs w:val="20"/>
    </w:rPr>
  </w:style>
  <w:style w:type="paragraph" w:styleId="31">
    <w:name w:val="Body Text Indent 3"/>
    <w:basedOn w:val="a"/>
    <w:link w:val="32"/>
    <w:uiPriority w:val="99"/>
    <w:rsid w:val="00453A2D"/>
    <w:pPr>
      <w:ind w:firstLine="720"/>
      <w:jc w:val="center"/>
    </w:pPr>
    <w:rPr>
      <w:sz w:val="16"/>
      <w:szCs w:val="16"/>
    </w:rPr>
  </w:style>
  <w:style w:type="character" w:customStyle="1" w:styleId="32">
    <w:name w:val="Основной текст с отступом 3 Знак"/>
    <w:link w:val="31"/>
    <w:uiPriority w:val="99"/>
    <w:semiHidden/>
    <w:rsid w:val="00A545B4"/>
    <w:rPr>
      <w:sz w:val="16"/>
      <w:szCs w:val="16"/>
    </w:rPr>
  </w:style>
  <w:style w:type="paragraph" w:styleId="ac">
    <w:name w:val="Title"/>
    <w:basedOn w:val="a"/>
    <w:link w:val="ad"/>
    <w:qFormat/>
    <w:rsid w:val="00453A2D"/>
    <w:pPr>
      <w:shd w:val="clear" w:color="auto" w:fill="FFFFFF"/>
      <w:ind w:hanging="101"/>
      <w:jc w:val="center"/>
    </w:pPr>
    <w:rPr>
      <w:rFonts w:ascii="Cambria" w:hAnsi="Cambria"/>
      <w:b/>
      <w:bCs/>
      <w:kern w:val="28"/>
      <w:sz w:val="32"/>
      <w:szCs w:val="32"/>
    </w:rPr>
  </w:style>
  <w:style w:type="character" w:customStyle="1" w:styleId="ad">
    <w:name w:val="Заголовок Знак"/>
    <w:link w:val="ac"/>
    <w:rsid w:val="00A545B4"/>
    <w:rPr>
      <w:rFonts w:ascii="Cambria" w:eastAsia="Times New Roman" w:hAnsi="Cambria" w:cs="Times New Roman"/>
      <w:b/>
      <w:bCs/>
      <w:kern w:val="28"/>
      <w:sz w:val="32"/>
      <w:szCs w:val="32"/>
    </w:rPr>
  </w:style>
  <w:style w:type="paragraph" w:customStyle="1" w:styleId="ConsPlusNormal">
    <w:name w:val="ConsPlusNormal"/>
    <w:rsid w:val="00453A2D"/>
    <w:pPr>
      <w:autoSpaceDE w:val="0"/>
      <w:autoSpaceDN w:val="0"/>
      <w:adjustRightInd w:val="0"/>
      <w:ind w:firstLine="720"/>
    </w:pPr>
    <w:rPr>
      <w:rFonts w:ascii="Arial" w:hAnsi="Arial" w:cs="Arial"/>
    </w:rPr>
  </w:style>
  <w:style w:type="paragraph" w:customStyle="1" w:styleId="ConsPlusTitle">
    <w:name w:val="ConsPlusTitle"/>
    <w:uiPriority w:val="99"/>
    <w:rsid w:val="00453A2D"/>
    <w:pPr>
      <w:widowControl w:val="0"/>
      <w:autoSpaceDE w:val="0"/>
      <w:autoSpaceDN w:val="0"/>
      <w:adjustRightInd w:val="0"/>
    </w:pPr>
    <w:rPr>
      <w:rFonts w:ascii="Arial" w:hAnsi="Arial" w:cs="Arial"/>
      <w:b/>
      <w:bCs/>
    </w:rPr>
  </w:style>
  <w:style w:type="paragraph" w:styleId="11">
    <w:name w:val="toc 1"/>
    <w:basedOn w:val="a"/>
    <w:next w:val="a"/>
    <w:autoRedefine/>
    <w:uiPriority w:val="39"/>
    <w:rsid w:val="00681B8D"/>
    <w:pPr>
      <w:tabs>
        <w:tab w:val="left" w:pos="400"/>
        <w:tab w:val="right" w:leader="dot" w:pos="9347"/>
      </w:tabs>
      <w:spacing w:line="360" w:lineRule="auto"/>
      <w:jc w:val="both"/>
    </w:pPr>
    <w:rPr>
      <w:rFonts w:eastAsia="MS Gothic"/>
      <w:bCs/>
      <w:noProof/>
      <w:sz w:val="24"/>
      <w:szCs w:val="24"/>
      <w:lang w:eastAsia="en-US"/>
    </w:rPr>
  </w:style>
  <w:style w:type="paragraph" w:styleId="23">
    <w:name w:val="toc 2"/>
    <w:basedOn w:val="a"/>
    <w:next w:val="a"/>
    <w:autoRedefine/>
    <w:uiPriority w:val="39"/>
    <w:rsid w:val="002749D3"/>
    <w:pPr>
      <w:tabs>
        <w:tab w:val="right" w:leader="dot" w:pos="9347"/>
      </w:tabs>
      <w:ind w:left="200"/>
    </w:pPr>
    <w:rPr>
      <w:b/>
      <w:noProof/>
    </w:rPr>
  </w:style>
  <w:style w:type="paragraph" w:styleId="33">
    <w:name w:val="toc 3"/>
    <w:basedOn w:val="a"/>
    <w:next w:val="a"/>
    <w:link w:val="34"/>
    <w:autoRedefine/>
    <w:uiPriority w:val="99"/>
    <w:semiHidden/>
    <w:rsid w:val="00453A2D"/>
    <w:pPr>
      <w:ind w:left="400"/>
    </w:pPr>
  </w:style>
  <w:style w:type="paragraph" w:styleId="41">
    <w:name w:val="toc 4"/>
    <w:basedOn w:val="a"/>
    <w:next w:val="a"/>
    <w:autoRedefine/>
    <w:uiPriority w:val="99"/>
    <w:semiHidden/>
    <w:rsid w:val="00453A2D"/>
    <w:pPr>
      <w:ind w:left="600"/>
    </w:pPr>
  </w:style>
  <w:style w:type="paragraph" w:styleId="51">
    <w:name w:val="toc 5"/>
    <w:basedOn w:val="a"/>
    <w:next w:val="a"/>
    <w:autoRedefine/>
    <w:uiPriority w:val="99"/>
    <w:semiHidden/>
    <w:rsid w:val="00453A2D"/>
    <w:pPr>
      <w:ind w:left="800"/>
    </w:pPr>
  </w:style>
  <w:style w:type="paragraph" w:styleId="61">
    <w:name w:val="toc 6"/>
    <w:basedOn w:val="a"/>
    <w:next w:val="a"/>
    <w:autoRedefine/>
    <w:uiPriority w:val="99"/>
    <w:semiHidden/>
    <w:rsid w:val="00453A2D"/>
    <w:pPr>
      <w:ind w:left="1000"/>
    </w:pPr>
  </w:style>
  <w:style w:type="paragraph" w:styleId="71">
    <w:name w:val="toc 7"/>
    <w:basedOn w:val="a"/>
    <w:next w:val="a"/>
    <w:autoRedefine/>
    <w:uiPriority w:val="99"/>
    <w:semiHidden/>
    <w:rsid w:val="00453A2D"/>
    <w:pPr>
      <w:ind w:left="1200"/>
    </w:pPr>
  </w:style>
  <w:style w:type="paragraph" w:styleId="81">
    <w:name w:val="toc 8"/>
    <w:basedOn w:val="a"/>
    <w:next w:val="a"/>
    <w:autoRedefine/>
    <w:uiPriority w:val="99"/>
    <w:semiHidden/>
    <w:rsid w:val="00453A2D"/>
    <w:pPr>
      <w:ind w:left="1400"/>
    </w:pPr>
  </w:style>
  <w:style w:type="paragraph" w:styleId="91">
    <w:name w:val="toc 9"/>
    <w:basedOn w:val="a"/>
    <w:next w:val="a"/>
    <w:autoRedefine/>
    <w:uiPriority w:val="99"/>
    <w:semiHidden/>
    <w:rsid w:val="00453A2D"/>
    <w:pPr>
      <w:ind w:left="1600"/>
    </w:pPr>
  </w:style>
  <w:style w:type="character" w:styleId="ae">
    <w:name w:val="Hyperlink"/>
    <w:uiPriority w:val="99"/>
    <w:rsid w:val="00453A2D"/>
    <w:rPr>
      <w:color w:val="0000FF"/>
      <w:u w:val="single"/>
    </w:rPr>
  </w:style>
  <w:style w:type="table" w:styleId="af">
    <w:name w:val="Table Grid"/>
    <w:basedOn w:val="a1"/>
    <w:uiPriority w:val="99"/>
    <w:rsid w:val="007B6D05"/>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qFormat/>
    <w:rsid w:val="00574917"/>
    <w:pPr>
      <w:widowControl/>
      <w:autoSpaceDE/>
      <w:autoSpaceDN/>
      <w:adjustRightInd/>
      <w:spacing w:after="200" w:line="276" w:lineRule="auto"/>
      <w:ind w:left="720"/>
    </w:pPr>
    <w:rPr>
      <w:rFonts w:ascii="Calibri" w:hAnsi="Calibri" w:cs="Calibri"/>
      <w:sz w:val="22"/>
      <w:szCs w:val="22"/>
      <w:lang w:eastAsia="en-US"/>
    </w:rPr>
  </w:style>
  <w:style w:type="paragraph" w:styleId="af2">
    <w:name w:val="Balloon Text"/>
    <w:basedOn w:val="a"/>
    <w:link w:val="af3"/>
    <w:uiPriority w:val="99"/>
    <w:semiHidden/>
    <w:rsid w:val="008A7AF3"/>
    <w:rPr>
      <w:rFonts w:ascii="Arial" w:hAnsi="Arial"/>
      <w:sz w:val="18"/>
      <w:szCs w:val="18"/>
    </w:rPr>
  </w:style>
  <w:style w:type="character" w:customStyle="1" w:styleId="af3">
    <w:name w:val="Текст выноски Знак"/>
    <w:link w:val="af2"/>
    <w:uiPriority w:val="99"/>
    <w:semiHidden/>
    <w:locked/>
    <w:rsid w:val="008A7AF3"/>
    <w:rPr>
      <w:rFonts w:ascii="Arial" w:hAnsi="Arial" w:cs="Arial"/>
      <w:sz w:val="18"/>
      <w:szCs w:val="18"/>
    </w:rPr>
  </w:style>
  <w:style w:type="paragraph" w:styleId="af4">
    <w:name w:val="Subtitle"/>
    <w:basedOn w:val="a"/>
    <w:link w:val="af5"/>
    <w:qFormat/>
    <w:rsid w:val="00797CB4"/>
    <w:pPr>
      <w:widowControl/>
      <w:autoSpaceDE/>
      <w:autoSpaceDN/>
      <w:adjustRightInd/>
      <w:jc w:val="center"/>
    </w:pPr>
    <w:rPr>
      <w:b/>
      <w:bCs/>
      <w:sz w:val="24"/>
      <w:szCs w:val="24"/>
    </w:rPr>
  </w:style>
  <w:style w:type="character" w:customStyle="1" w:styleId="af5">
    <w:name w:val="Подзаголовок Знак"/>
    <w:link w:val="af4"/>
    <w:locked/>
    <w:rsid w:val="00797CB4"/>
    <w:rPr>
      <w:b/>
      <w:bCs/>
      <w:sz w:val="24"/>
      <w:szCs w:val="24"/>
    </w:rPr>
  </w:style>
  <w:style w:type="paragraph" w:customStyle="1" w:styleId="Iaeaaeaiea2">
    <w:name w:val="Iaeaaeaiea 2"/>
    <w:next w:val="a"/>
    <w:uiPriority w:val="99"/>
    <w:rsid w:val="006178DD"/>
    <w:pPr>
      <w:pBdr>
        <w:top w:val="none" w:sz="96" w:space="31" w:color="FFFFFF" w:frame="1"/>
        <w:left w:val="none" w:sz="96" w:space="31" w:color="FFFFFF" w:frame="1"/>
        <w:bottom w:val="none" w:sz="96" w:space="31" w:color="FFFFFF" w:frame="1"/>
        <w:right w:val="none" w:sz="96" w:space="31" w:color="FFFFFF" w:frame="1"/>
        <w:bar w:val="none" w:sz="0" w:color="000000"/>
      </w:pBdr>
    </w:pPr>
    <w:rPr>
      <w:rFonts w:eastAsia="Arial Unicode MS" w:hAnsi="Arial Unicode MS"/>
      <w:color w:val="000000"/>
      <w:sz w:val="24"/>
      <w:szCs w:val="24"/>
      <w:u w:color="000000"/>
    </w:rPr>
  </w:style>
  <w:style w:type="paragraph" w:customStyle="1" w:styleId="af6">
    <w:name w:val="список с точками"/>
    <w:uiPriority w:val="99"/>
    <w:rsid w:val="006178DD"/>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360"/>
        <w:tab w:val="left" w:pos="756"/>
      </w:tabs>
      <w:spacing w:line="312" w:lineRule="auto"/>
      <w:ind w:left="756"/>
      <w:jc w:val="both"/>
    </w:pPr>
    <w:rPr>
      <w:rFonts w:ascii="Arial Unicode MS" w:eastAsia="Arial Unicode MS" w:hAnsi="Arial Unicode MS" w:cs="Arial Unicode MS"/>
      <w:color w:val="000000"/>
      <w:sz w:val="24"/>
      <w:szCs w:val="24"/>
      <w:u w:color="000000"/>
    </w:rPr>
  </w:style>
  <w:style w:type="character" w:styleId="af7">
    <w:name w:val="annotation reference"/>
    <w:uiPriority w:val="99"/>
    <w:semiHidden/>
    <w:rsid w:val="00D16510"/>
    <w:rPr>
      <w:sz w:val="16"/>
      <w:szCs w:val="16"/>
    </w:rPr>
  </w:style>
  <w:style w:type="paragraph" w:styleId="af8">
    <w:name w:val="annotation text"/>
    <w:basedOn w:val="a"/>
    <w:link w:val="af9"/>
    <w:uiPriority w:val="99"/>
    <w:semiHidden/>
    <w:rsid w:val="00D16510"/>
    <w:pPr>
      <w:widowControl/>
      <w:autoSpaceDE/>
      <w:autoSpaceDN/>
      <w:adjustRightInd/>
      <w:spacing w:after="160"/>
    </w:pPr>
    <w:rPr>
      <w:rFonts w:ascii="Calibri" w:hAnsi="Calibri"/>
      <w:lang w:eastAsia="en-US"/>
    </w:rPr>
  </w:style>
  <w:style w:type="character" w:customStyle="1" w:styleId="af9">
    <w:name w:val="Текст примечания Знак"/>
    <w:link w:val="af8"/>
    <w:uiPriority w:val="99"/>
    <w:semiHidden/>
    <w:locked/>
    <w:rsid w:val="00D16510"/>
    <w:rPr>
      <w:rFonts w:ascii="Calibri" w:eastAsia="Times New Roman" w:hAnsi="Calibri" w:cs="Calibri"/>
      <w:lang w:eastAsia="en-US"/>
    </w:rPr>
  </w:style>
  <w:style w:type="paragraph" w:customStyle="1" w:styleId="copyright-info">
    <w:name w:val="copyright-info"/>
    <w:basedOn w:val="a"/>
    <w:uiPriority w:val="99"/>
    <w:rsid w:val="001159B6"/>
    <w:pPr>
      <w:widowControl/>
      <w:autoSpaceDE/>
      <w:autoSpaceDN/>
      <w:adjustRightInd/>
      <w:spacing w:before="100" w:beforeAutospacing="1" w:after="100" w:afterAutospacing="1"/>
    </w:pPr>
    <w:rPr>
      <w:sz w:val="24"/>
      <w:szCs w:val="24"/>
    </w:rPr>
  </w:style>
  <w:style w:type="paragraph" w:customStyle="1" w:styleId="210">
    <w:name w:val="Основной текст 21"/>
    <w:basedOn w:val="a"/>
    <w:uiPriority w:val="99"/>
    <w:rsid w:val="0025490C"/>
    <w:pPr>
      <w:widowControl/>
      <w:overflowPunct w:val="0"/>
      <w:spacing w:line="360" w:lineRule="auto"/>
      <w:ind w:firstLine="567"/>
      <w:jc w:val="both"/>
      <w:textAlignment w:val="baseline"/>
    </w:pPr>
    <w:rPr>
      <w:sz w:val="32"/>
      <w:szCs w:val="32"/>
    </w:rPr>
  </w:style>
  <w:style w:type="character" w:customStyle="1" w:styleId="auto-matches">
    <w:name w:val="auto-matches"/>
    <w:uiPriority w:val="99"/>
    <w:rsid w:val="00F625F7"/>
  </w:style>
  <w:style w:type="character" w:customStyle="1" w:styleId="headertextbig">
    <w:name w:val="header__text_big"/>
    <w:uiPriority w:val="99"/>
    <w:rsid w:val="00FF47F9"/>
  </w:style>
  <w:style w:type="character" w:customStyle="1" w:styleId="headertextdesc">
    <w:name w:val="header__text_desc"/>
    <w:uiPriority w:val="99"/>
    <w:rsid w:val="00FF47F9"/>
  </w:style>
  <w:style w:type="paragraph" w:customStyle="1" w:styleId="Default">
    <w:name w:val="Default"/>
    <w:uiPriority w:val="99"/>
    <w:rsid w:val="009006CB"/>
    <w:pPr>
      <w:autoSpaceDE w:val="0"/>
      <w:autoSpaceDN w:val="0"/>
      <w:adjustRightInd w:val="0"/>
    </w:pPr>
    <w:rPr>
      <w:color w:val="000000"/>
      <w:sz w:val="24"/>
      <w:szCs w:val="24"/>
    </w:rPr>
  </w:style>
  <w:style w:type="paragraph" w:styleId="afa">
    <w:name w:val="Normal (Web)"/>
    <w:basedOn w:val="a"/>
    <w:uiPriority w:val="99"/>
    <w:unhideWhenUsed/>
    <w:rsid w:val="00EB50B1"/>
    <w:pPr>
      <w:widowControl/>
      <w:autoSpaceDE/>
      <w:autoSpaceDN/>
      <w:adjustRightInd/>
      <w:spacing w:before="100" w:beforeAutospacing="1" w:after="100" w:afterAutospacing="1"/>
    </w:pPr>
    <w:rPr>
      <w:sz w:val="24"/>
      <w:szCs w:val="24"/>
    </w:rPr>
  </w:style>
  <w:style w:type="character" w:customStyle="1" w:styleId="80">
    <w:name w:val="Заголовок 8 Знак"/>
    <w:link w:val="8"/>
    <w:rsid w:val="00A65648"/>
    <w:rPr>
      <w:rFonts w:ascii="Calibri" w:eastAsia="Times New Roman" w:hAnsi="Calibri" w:cs="Times New Roman"/>
      <w:i/>
      <w:iCs/>
      <w:sz w:val="24"/>
      <w:szCs w:val="24"/>
    </w:rPr>
  </w:style>
  <w:style w:type="paragraph" w:styleId="afb">
    <w:name w:val="TOC Heading"/>
    <w:basedOn w:val="1"/>
    <w:next w:val="a"/>
    <w:uiPriority w:val="39"/>
    <w:unhideWhenUsed/>
    <w:qFormat/>
    <w:rsid w:val="005214A3"/>
    <w:pPr>
      <w:keepLines/>
      <w:widowControl/>
      <w:shd w:val="clear" w:color="auto" w:fill="auto"/>
      <w:autoSpaceDE/>
      <w:autoSpaceDN/>
      <w:adjustRightInd/>
      <w:spacing w:before="240" w:line="259" w:lineRule="auto"/>
      <w:ind w:firstLine="0"/>
      <w:jc w:val="left"/>
      <w:outlineLvl w:val="9"/>
    </w:pPr>
    <w:rPr>
      <w:rFonts w:ascii="Calibri Light" w:hAnsi="Calibri Light"/>
      <w:color w:val="2E74B5"/>
      <w:sz w:val="32"/>
      <w:szCs w:val="32"/>
    </w:rPr>
  </w:style>
  <w:style w:type="character" w:styleId="afc">
    <w:name w:val="Intense Emphasis"/>
    <w:uiPriority w:val="21"/>
    <w:qFormat/>
    <w:rsid w:val="00713477"/>
    <w:rPr>
      <w:i/>
      <w:iCs/>
      <w:color w:val="5B9BD5"/>
    </w:rPr>
  </w:style>
  <w:style w:type="character" w:styleId="afd">
    <w:name w:val="Strong"/>
    <w:uiPriority w:val="22"/>
    <w:qFormat/>
    <w:locked/>
    <w:rsid w:val="00713477"/>
    <w:rPr>
      <w:rFonts w:ascii="Times New Roman" w:hAnsi="Times New Roman" w:cs="Times New Roman" w:hint="default"/>
      <w:b/>
      <w:bCs w:val="0"/>
    </w:rPr>
  </w:style>
  <w:style w:type="paragraph" w:styleId="afe">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4"/>
    <w:rsid w:val="005F29E3"/>
  </w:style>
  <w:style w:type="character" w:customStyle="1" w:styleId="aff">
    <w:name w:val="Текст сноски Знак"/>
    <w:basedOn w:val="a0"/>
    <w:uiPriority w:val="99"/>
    <w:semiHidden/>
    <w:rsid w:val="005F29E3"/>
  </w:style>
  <w:style w:type="character" w:styleId="aff0">
    <w:name w:val="footnote reference"/>
    <w:rsid w:val="005F29E3"/>
    <w:rPr>
      <w:vertAlign w:val="superscript"/>
    </w:rPr>
  </w:style>
  <w:style w:type="character" w:customStyle="1" w:styleId="24">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fe"/>
    <w:locked/>
    <w:rsid w:val="005F29E3"/>
  </w:style>
  <w:style w:type="paragraph" w:styleId="aff1">
    <w:name w:val="No Spacing"/>
    <w:link w:val="aff2"/>
    <w:uiPriority w:val="1"/>
    <w:qFormat/>
    <w:rsid w:val="00B92522"/>
    <w:pPr>
      <w:widowControl w:val="0"/>
      <w:autoSpaceDE w:val="0"/>
      <w:autoSpaceDN w:val="0"/>
      <w:adjustRightInd w:val="0"/>
    </w:pPr>
  </w:style>
  <w:style w:type="character" w:customStyle="1" w:styleId="25">
    <w:name w:val="Основной текст2"/>
    <w:basedOn w:val="a0"/>
    <w:rsid w:val="002922F0"/>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aff3">
    <w:name w:val="Основной текст_"/>
    <w:basedOn w:val="a0"/>
    <w:link w:val="52"/>
    <w:rsid w:val="00095888"/>
    <w:rPr>
      <w:shd w:val="clear" w:color="auto" w:fill="FFFFFF"/>
    </w:rPr>
  </w:style>
  <w:style w:type="paragraph" w:customStyle="1" w:styleId="52">
    <w:name w:val="Основной текст5"/>
    <w:basedOn w:val="a"/>
    <w:link w:val="aff3"/>
    <w:rsid w:val="00095888"/>
    <w:pPr>
      <w:shd w:val="clear" w:color="auto" w:fill="FFFFFF"/>
      <w:autoSpaceDE/>
      <w:autoSpaceDN/>
      <w:adjustRightInd/>
      <w:spacing w:line="274" w:lineRule="exact"/>
      <w:ind w:hanging="1280"/>
      <w:jc w:val="center"/>
    </w:pPr>
  </w:style>
  <w:style w:type="character" w:customStyle="1" w:styleId="72">
    <w:name w:val="Заголовок №7_"/>
    <w:basedOn w:val="a0"/>
    <w:link w:val="73"/>
    <w:locked/>
    <w:rsid w:val="000A397E"/>
    <w:rPr>
      <w:rFonts w:ascii="Arial Narrow" w:eastAsia="Arial Narrow" w:hAnsi="Arial Narrow" w:cs="Arial Narrow"/>
      <w:b/>
      <w:bCs/>
      <w:spacing w:val="1"/>
      <w:sz w:val="21"/>
      <w:szCs w:val="21"/>
      <w:shd w:val="clear" w:color="auto" w:fill="FFFFFF"/>
    </w:rPr>
  </w:style>
  <w:style w:type="paragraph" w:customStyle="1" w:styleId="73">
    <w:name w:val="Заголовок №7"/>
    <w:basedOn w:val="a"/>
    <w:link w:val="72"/>
    <w:rsid w:val="000A397E"/>
    <w:pPr>
      <w:shd w:val="clear" w:color="auto" w:fill="FFFFFF"/>
      <w:autoSpaceDE/>
      <w:autoSpaceDN/>
      <w:adjustRightInd/>
      <w:spacing w:after="180" w:line="0" w:lineRule="atLeast"/>
      <w:jc w:val="center"/>
      <w:outlineLvl w:val="6"/>
    </w:pPr>
    <w:rPr>
      <w:rFonts w:ascii="Arial Narrow" w:eastAsia="Arial Narrow" w:hAnsi="Arial Narrow" w:cs="Arial Narrow"/>
      <w:b/>
      <w:bCs/>
      <w:spacing w:val="1"/>
      <w:sz w:val="21"/>
      <w:szCs w:val="21"/>
    </w:rPr>
  </w:style>
  <w:style w:type="character" w:customStyle="1" w:styleId="26">
    <w:name w:val="Заголовок №2_"/>
    <w:basedOn w:val="a0"/>
    <w:link w:val="27"/>
    <w:rsid w:val="002648A5"/>
    <w:rPr>
      <w:rFonts w:ascii="Trebuchet MS" w:eastAsia="Trebuchet MS" w:hAnsi="Trebuchet MS" w:cs="Trebuchet MS"/>
      <w:spacing w:val="-5"/>
      <w:shd w:val="clear" w:color="auto" w:fill="FFFFFF"/>
    </w:rPr>
  </w:style>
  <w:style w:type="paragraph" w:customStyle="1" w:styleId="27">
    <w:name w:val="Заголовок №2"/>
    <w:basedOn w:val="a"/>
    <w:link w:val="26"/>
    <w:rsid w:val="002648A5"/>
    <w:pPr>
      <w:shd w:val="clear" w:color="auto" w:fill="FFFFFF"/>
      <w:autoSpaceDE/>
      <w:autoSpaceDN/>
      <w:adjustRightInd/>
      <w:spacing w:before="540" w:after="180" w:line="288" w:lineRule="exact"/>
      <w:ind w:hanging="1440"/>
      <w:outlineLvl w:val="1"/>
    </w:pPr>
    <w:rPr>
      <w:rFonts w:ascii="Trebuchet MS" w:eastAsia="Trebuchet MS" w:hAnsi="Trebuchet MS" w:cs="Trebuchet MS"/>
      <w:spacing w:val="-5"/>
    </w:rPr>
  </w:style>
  <w:style w:type="character" w:customStyle="1" w:styleId="aff4">
    <w:name w:val="Оглавление_"/>
    <w:basedOn w:val="a0"/>
    <w:link w:val="aff5"/>
    <w:rsid w:val="005F4B85"/>
    <w:rPr>
      <w:sz w:val="19"/>
      <w:szCs w:val="19"/>
      <w:shd w:val="clear" w:color="auto" w:fill="FFFFFF"/>
    </w:rPr>
  </w:style>
  <w:style w:type="paragraph" w:customStyle="1" w:styleId="aff5">
    <w:name w:val="Оглавление"/>
    <w:basedOn w:val="a"/>
    <w:link w:val="aff4"/>
    <w:rsid w:val="005F4B85"/>
    <w:pPr>
      <w:shd w:val="clear" w:color="auto" w:fill="FFFFFF"/>
      <w:autoSpaceDE/>
      <w:autoSpaceDN/>
      <w:adjustRightInd/>
      <w:spacing w:before="540" w:after="300" w:line="0" w:lineRule="atLeast"/>
      <w:ind w:hanging="560"/>
      <w:jc w:val="both"/>
    </w:pPr>
    <w:rPr>
      <w:sz w:val="19"/>
      <w:szCs w:val="19"/>
    </w:rPr>
  </w:style>
  <w:style w:type="character" w:customStyle="1" w:styleId="53">
    <w:name w:val="Основной текст (5)_"/>
    <w:basedOn w:val="a0"/>
    <w:link w:val="54"/>
    <w:rsid w:val="00964686"/>
    <w:rPr>
      <w:sz w:val="17"/>
      <w:szCs w:val="17"/>
      <w:shd w:val="clear" w:color="auto" w:fill="FFFFFF"/>
    </w:rPr>
  </w:style>
  <w:style w:type="paragraph" w:customStyle="1" w:styleId="54">
    <w:name w:val="Основной текст (5)"/>
    <w:basedOn w:val="a"/>
    <w:link w:val="53"/>
    <w:rsid w:val="00964686"/>
    <w:pPr>
      <w:shd w:val="clear" w:color="auto" w:fill="FFFFFF"/>
      <w:autoSpaceDE/>
      <w:autoSpaceDN/>
      <w:adjustRightInd/>
      <w:spacing w:line="206" w:lineRule="exact"/>
      <w:jc w:val="both"/>
    </w:pPr>
    <w:rPr>
      <w:sz w:val="17"/>
      <w:szCs w:val="17"/>
    </w:rPr>
  </w:style>
  <w:style w:type="character" w:styleId="aff6">
    <w:name w:val="Emphasis"/>
    <w:basedOn w:val="a0"/>
    <w:uiPriority w:val="20"/>
    <w:qFormat/>
    <w:locked/>
    <w:rsid w:val="00A6520D"/>
    <w:rPr>
      <w:b/>
      <w:bCs/>
      <w:i w:val="0"/>
      <w:iCs w:val="0"/>
    </w:rPr>
  </w:style>
  <w:style w:type="character" w:customStyle="1" w:styleId="st1">
    <w:name w:val="st1"/>
    <w:basedOn w:val="a0"/>
    <w:rsid w:val="00A6520D"/>
  </w:style>
  <w:style w:type="character" w:customStyle="1" w:styleId="af1">
    <w:name w:val="Абзац списка Знак"/>
    <w:link w:val="af0"/>
    <w:locked/>
    <w:rsid w:val="00381398"/>
    <w:rPr>
      <w:rFonts w:ascii="Calibri" w:hAnsi="Calibri" w:cs="Calibri"/>
      <w:sz w:val="22"/>
      <w:szCs w:val="22"/>
      <w:lang w:eastAsia="en-US"/>
    </w:rPr>
  </w:style>
  <w:style w:type="character" w:customStyle="1" w:styleId="42">
    <w:name w:val="Основной текст (4)_"/>
    <w:basedOn w:val="a0"/>
    <w:link w:val="43"/>
    <w:rsid w:val="00947E94"/>
    <w:rPr>
      <w:sz w:val="19"/>
      <w:szCs w:val="19"/>
      <w:shd w:val="clear" w:color="auto" w:fill="FFFFFF"/>
      <w:lang w:val="en-US" w:eastAsia="en-US" w:bidi="en-US"/>
    </w:rPr>
  </w:style>
  <w:style w:type="paragraph" w:customStyle="1" w:styleId="43">
    <w:name w:val="Основной текст (4)"/>
    <w:basedOn w:val="a"/>
    <w:link w:val="42"/>
    <w:rsid w:val="00947E94"/>
    <w:pPr>
      <w:shd w:val="clear" w:color="auto" w:fill="FFFFFF"/>
      <w:autoSpaceDE/>
      <w:autoSpaceDN/>
      <w:adjustRightInd/>
      <w:spacing w:before="300" w:line="230" w:lineRule="exact"/>
    </w:pPr>
    <w:rPr>
      <w:sz w:val="19"/>
      <w:szCs w:val="19"/>
      <w:lang w:val="en-US" w:eastAsia="en-US" w:bidi="en-US"/>
    </w:rPr>
  </w:style>
  <w:style w:type="paragraph" w:customStyle="1" w:styleId="aff7">
    <w:name w:val="Обныкновенный"/>
    <w:basedOn w:val="a"/>
    <w:link w:val="aff8"/>
    <w:qFormat/>
    <w:rsid w:val="00B83389"/>
    <w:pPr>
      <w:autoSpaceDE/>
      <w:autoSpaceDN/>
      <w:adjustRightInd/>
      <w:ind w:firstLine="709"/>
      <w:jc w:val="both"/>
    </w:pPr>
    <w:rPr>
      <w:sz w:val="28"/>
      <w:szCs w:val="24"/>
    </w:rPr>
  </w:style>
  <w:style w:type="character" w:customStyle="1" w:styleId="aff8">
    <w:name w:val="Обныкновенный Знак"/>
    <w:link w:val="aff7"/>
    <w:rsid w:val="00B83389"/>
    <w:rPr>
      <w:sz w:val="28"/>
      <w:szCs w:val="24"/>
    </w:rPr>
  </w:style>
  <w:style w:type="paragraph" w:customStyle="1" w:styleId="aff9">
    <w:name w:val="Базовый"/>
    <w:rsid w:val="00B83389"/>
    <w:pPr>
      <w:widowControl w:val="0"/>
      <w:tabs>
        <w:tab w:val="left" w:pos="706"/>
      </w:tabs>
      <w:suppressAutoHyphens/>
      <w:spacing w:line="200" w:lineRule="atLeast"/>
    </w:pPr>
    <w:rPr>
      <w:rFonts w:eastAsia="Andale Sans UI" w:cs="Tahoma"/>
      <w:sz w:val="24"/>
      <w:szCs w:val="24"/>
      <w:lang w:bidi="ru-RU"/>
    </w:rPr>
  </w:style>
  <w:style w:type="character" w:customStyle="1" w:styleId="34">
    <w:name w:val="Оглавление 3 Знак"/>
    <w:link w:val="33"/>
    <w:uiPriority w:val="99"/>
    <w:rsid w:val="00B83389"/>
  </w:style>
  <w:style w:type="character" w:customStyle="1" w:styleId="aff2">
    <w:name w:val="Без интервала Знак"/>
    <w:link w:val="aff1"/>
    <w:uiPriority w:val="1"/>
    <w:locked/>
    <w:rsid w:val="00814A61"/>
  </w:style>
  <w:style w:type="character" w:customStyle="1" w:styleId="12">
    <w:name w:val="Основной текст Знак1"/>
    <w:uiPriority w:val="99"/>
    <w:rsid w:val="004515B8"/>
    <w:rPr>
      <w:rFonts w:ascii="Times New Roman" w:hAnsi="Times New Roman" w:cs="Times New Roman"/>
      <w:sz w:val="21"/>
      <w:szCs w:val="21"/>
      <w:u w:val="none"/>
    </w:rPr>
  </w:style>
  <w:style w:type="paragraph" w:customStyle="1" w:styleId="13">
    <w:name w:val="Обычный1"/>
    <w:rsid w:val="004515B8"/>
    <w:pPr>
      <w:ind w:firstLine="709"/>
      <w:jc w:val="both"/>
    </w:pPr>
    <w:rPr>
      <w:sz w:val="28"/>
    </w:rPr>
  </w:style>
  <w:style w:type="paragraph" w:customStyle="1" w:styleId="14">
    <w:name w:val="Стиль оБ1"/>
    <w:basedOn w:val="a"/>
    <w:qFormat/>
    <w:rsid w:val="00091BF9"/>
    <w:pPr>
      <w:widowControl/>
      <w:autoSpaceDE/>
      <w:autoSpaceDN/>
      <w:adjustRightInd/>
      <w:jc w:val="both"/>
    </w:pPr>
    <w:rPr>
      <w:sz w:val="28"/>
      <w:szCs w:val="28"/>
    </w:rPr>
  </w:style>
  <w:style w:type="character" w:customStyle="1" w:styleId="affa">
    <w:name w:val="Основной текст + Полужирный"/>
    <w:rsid w:val="00225AFC"/>
    <w:rPr>
      <w:rFonts w:ascii="Times New Roman" w:hAnsi="Times New Roman" w:cs="Times New Roman"/>
      <w:b/>
      <w:bCs/>
      <w:sz w:val="21"/>
      <w:szCs w:val="21"/>
      <w:u w:val="none"/>
    </w:rPr>
  </w:style>
  <w:style w:type="paragraph" w:customStyle="1" w:styleId="74">
    <w:name w:val="Основной текст7"/>
    <w:basedOn w:val="a"/>
    <w:rsid w:val="008C55FA"/>
    <w:pPr>
      <w:shd w:val="clear" w:color="auto" w:fill="FFFFFF"/>
      <w:autoSpaceDE/>
      <w:autoSpaceDN/>
      <w:adjustRightInd/>
      <w:spacing w:line="0" w:lineRule="atLeast"/>
      <w:ind w:hanging="360"/>
    </w:pPr>
    <w:rPr>
      <w:color w:val="000000"/>
      <w:sz w:val="26"/>
      <w:szCs w:val="26"/>
      <w:lang w:bidi="ru-RU"/>
    </w:rPr>
  </w:style>
  <w:style w:type="character" w:customStyle="1" w:styleId="extended-textshort">
    <w:name w:val="extended-text__short"/>
    <w:basedOn w:val="a0"/>
    <w:rsid w:val="00322D63"/>
  </w:style>
  <w:style w:type="character" w:customStyle="1" w:styleId="toctext">
    <w:name w:val="toctext"/>
    <w:basedOn w:val="a0"/>
    <w:rsid w:val="00C02911"/>
  </w:style>
  <w:style w:type="paragraph" w:customStyle="1" w:styleId="Style2">
    <w:name w:val="Style2"/>
    <w:basedOn w:val="a"/>
    <w:rsid w:val="001A55D3"/>
    <w:pPr>
      <w:spacing w:line="484" w:lineRule="exact"/>
      <w:ind w:firstLine="715"/>
      <w:jc w:val="both"/>
    </w:pPr>
    <w:rPr>
      <w:sz w:val="24"/>
      <w:szCs w:val="24"/>
    </w:rPr>
  </w:style>
  <w:style w:type="character" w:customStyle="1" w:styleId="FontStyle12">
    <w:name w:val="Font Style12"/>
    <w:rsid w:val="005C762B"/>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0776">
      <w:bodyDiv w:val="1"/>
      <w:marLeft w:val="0"/>
      <w:marRight w:val="0"/>
      <w:marTop w:val="0"/>
      <w:marBottom w:val="0"/>
      <w:divBdr>
        <w:top w:val="none" w:sz="0" w:space="0" w:color="auto"/>
        <w:left w:val="none" w:sz="0" w:space="0" w:color="auto"/>
        <w:bottom w:val="none" w:sz="0" w:space="0" w:color="auto"/>
        <w:right w:val="none" w:sz="0" w:space="0" w:color="auto"/>
      </w:divBdr>
    </w:div>
    <w:div w:id="249505366">
      <w:bodyDiv w:val="1"/>
      <w:marLeft w:val="0"/>
      <w:marRight w:val="0"/>
      <w:marTop w:val="0"/>
      <w:marBottom w:val="0"/>
      <w:divBdr>
        <w:top w:val="none" w:sz="0" w:space="0" w:color="auto"/>
        <w:left w:val="none" w:sz="0" w:space="0" w:color="auto"/>
        <w:bottom w:val="none" w:sz="0" w:space="0" w:color="auto"/>
        <w:right w:val="none" w:sz="0" w:space="0" w:color="auto"/>
      </w:divBdr>
      <w:divsChild>
        <w:div w:id="1968928058">
          <w:marLeft w:val="0"/>
          <w:marRight w:val="0"/>
          <w:marTop w:val="0"/>
          <w:marBottom w:val="0"/>
          <w:divBdr>
            <w:top w:val="none" w:sz="0" w:space="0" w:color="auto"/>
            <w:left w:val="none" w:sz="0" w:space="0" w:color="auto"/>
            <w:bottom w:val="none" w:sz="0" w:space="0" w:color="auto"/>
            <w:right w:val="none" w:sz="0" w:space="0" w:color="auto"/>
          </w:divBdr>
        </w:div>
      </w:divsChild>
    </w:div>
    <w:div w:id="321813173">
      <w:bodyDiv w:val="1"/>
      <w:marLeft w:val="0"/>
      <w:marRight w:val="0"/>
      <w:marTop w:val="0"/>
      <w:marBottom w:val="0"/>
      <w:divBdr>
        <w:top w:val="none" w:sz="0" w:space="0" w:color="auto"/>
        <w:left w:val="none" w:sz="0" w:space="0" w:color="auto"/>
        <w:bottom w:val="none" w:sz="0" w:space="0" w:color="auto"/>
        <w:right w:val="none" w:sz="0" w:space="0" w:color="auto"/>
      </w:divBdr>
    </w:div>
    <w:div w:id="613443136">
      <w:bodyDiv w:val="1"/>
      <w:marLeft w:val="0"/>
      <w:marRight w:val="0"/>
      <w:marTop w:val="0"/>
      <w:marBottom w:val="0"/>
      <w:divBdr>
        <w:top w:val="none" w:sz="0" w:space="0" w:color="auto"/>
        <w:left w:val="none" w:sz="0" w:space="0" w:color="auto"/>
        <w:bottom w:val="none" w:sz="0" w:space="0" w:color="auto"/>
        <w:right w:val="none" w:sz="0" w:space="0" w:color="auto"/>
      </w:divBdr>
      <w:divsChild>
        <w:div w:id="1097673865">
          <w:marLeft w:val="0"/>
          <w:marRight w:val="0"/>
          <w:marTop w:val="154"/>
          <w:marBottom w:val="0"/>
          <w:divBdr>
            <w:top w:val="none" w:sz="0" w:space="0" w:color="auto"/>
            <w:left w:val="none" w:sz="0" w:space="0" w:color="auto"/>
            <w:bottom w:val="none" w:sz="0" w:space="0" w:color="auto"/>
            <w:right w:val="none" w:sz="0" w:space="0" w:color="auto"/>
          </w:divBdr>
        </w:div>
      </w:divsChild>
    </w:div>
    <w:div w:id="698748288">
      <w:bodyDiv w:val="1"/>
      <w:marLeft w:val="0"/>
      <w:marRight w:val="0"/>
      <w:marTop w:val="0"/>
      <w:marBottom w:val="0"/>
      <w:divBdr>
        <w:top w:val="none" w:sz="0" w:space="0" w:color="auto"/>
        <w:left w:val="none" w:sz="0" w:space="0" w:color="auto"/>
        <w:bottom w:val="none" w:sz="0" w:space="0" w:color="auto"/>
        <w:right w:val="none" w:sz="0" w:space="0" w:color="auto"/>
      </w:divBdr>
      <w:divsChild>
        <w:div w:id="1387338218">
          <w:marLeft w:val="547"/>
          <w:marRight w:val="0"/>
          <w:marTop w:val="154"/>
          <w:marBottom w:val="0"/>
          <w:divBdr>
            <w:top w:val="none" w:sz="0" w:space="0" w:color="auto"/>
            <w:left w:val="none" w:sz="0" w:space="0" w:color="auto"/>
            <w:bottom w:val="none" w:sz="0" w:space="0" w:color="auto"/>
            <w:right w:val="none" w:sz="0" w:space="0" w:color="auto"/>
          </w:divBdr>
        </w:div>
      </w:divsChild>
    </w:div>
    <w:div w:id="736165958">
      <w:bodyDiv w:val="1"/>
      <w:marLeft w:val="0"/>
      <w:marRight w:val="0"/>
      <w:marTop w:val="0"/>
      <w:marBottom w:val="0"/>
      <w:divBdr>
        <w:top w:val="none" w:sz="0" w:space="0" w:color="auto"/>
        <w:left w:val="none" w:sz="0" w:space="0" w:color="auto"/>
        <w:bottom w:val="none" w:sz="0" w:space="0" w:color="auto"/>
        <w:right w:val="none" w:sz="0" w:space="0" w:color="auto"/>
      </w:divBdr>
    </w:div>
    <w:div w:id="783160612">
      <w:bodyDiv w:val="1"/>
      <w:marLeft w:val="0"/>
      <w:marRight w:val="0"/>
      <w:marTop w:val="0"/>
      <w:marBottom w:val="0"/>
      <w:divBdr>
        <w:top w:val="none" w:sz="0" w:space="0" w:color="auto"/>
        <w:left w:val="none" w:sz="0" w:space="0" w:color="auto"/>
        <w:bottom w:val="none" w:sz="0" w:space="0" w:color="auto"/>
        <w:right w:val="none" w:sz="0" w:space="0" w:color="auto"/>
      </w:divBdr>
    </w:div>
    <w:div w:id="880482837">
      <w:bodyDiv w:val="1"/>
      <w:marLeft w:val="0"/>
      <w:marRight w:val="0"/>
      <w:marTop w:val="0"/>
      <w:marBottom w:val="0"/>
      <w:divBdr>
        <w:top w:val="none" w:sz="0" w:space="0" w:color="auto"/>
        <w:left w:val="none" w:sz="0" w:space="0" w:color="auto"/>
        <w:bottom w:val="none" w:sz="0" w:space="0" w:color="auto"/>
        <w:right w:val="none" w:sz="0" w:space="0" w:color="auto"/>
      </w:divBdr>
    </w:div>
    <w:div w:id="894462250">
      <w:bodyDiv w:val="1"/>
      <w:marLeft w:val="0"/>
      <w:marRight w:val="0"/>
      <w:marTop w:val="0"/>
      <w:marBottom w:val="0"/>
      <w:divBdr>
        <w:top w:val="none" w:sz="0" w:space="0" w:color="auto"/>
        <w:left w:val="none" w:sz="0" w:space="0" w:color="auto"/>
        <w:bottom w:val="none" w:sz="0" w:space="0" w:color="auto"/>
        <w:right w:val="none" w:sz="0" w:space="0" w:color="auto"/>
      </w:divBdr>
      <w:divsChild>
        <w:div w:id="266737123">
          <w:marLeft w:val="0"/>
          <w:marRight w:val="0"/>
          <w:marTop w:val="154"/>
          <w:marBottom w:val="0"/>
          <w:divBdr>
            <w:top w:val="none" w:sz="0" w:space="0" w:color="auto"/>
            <w:left w:val="none" w:sz="0" w:space="0" w:color="auto"/>
            <w:bottom w:val="none" w:sz="0" w:space="0" w:color="auto"/>
            <w:right w:val="none" w:sz="0" w:space="0" w:color="auto"/>
          </w:divBdr>
        </w:div>
      </w:divsChild>
    </w:div>
    <w:div w:id="1173376004">
      <w:bodyDiv w:val="1"/>
      <w:marLeft w:val="0"/>
      <w:marRight w:val="0"/>
      <w:marTop w:val="0"/>
      <w:marBottom w:val="0"/>
      <w:divBdr>
        <w:top w:val="none" w:sz="0" w:space="0" w:color="auto"/>
        <w:left w:val="none" w:sz="0" w:space="0" w:color="auto"/>
        <w:bottom w:val="none" w:sz="0" w:space="0" w:color="auto"/>
        <w:right w:val="none" w:sz="0" w:space="0" w:color="auto"/>
      </w:divBdr>
    </w:div>
    <w:div w:id="1191803195">
      <w:bodyDiv w:val="1"/>
      <w:marLeft w:val="0"/>
      <w:marRight w:val="0"/>
      <w:marTop w:val="0"/>
      <w:marBottom w:val="0"/>
      <w:divBdr>
        <w:top w:val="none" w:sz="0" w:space="0" w:color="auto"/>
        <w:left w:val="none" w:sz="0" w:space="0" w:color="auto"/>
        <w:bottom w:val="none" w:sz="0" w:space="0" w:color="auto"/>
        <w:right w:val="none" w:sz="0" w:space="0" w:color="auto"/>
      </w:divBdr>
    </w:div>
    <w:div w:id="1235629711">
      <w:bodyDiv w:val="1"/>
      <w:marLeft w:val="0"/>
      <w:marRight w:val="0"/>
      <w:marTop w:val="0"/>
      <w:marBottom w:val="0"/>
      <w:divBdr>
        <w:top w:val="none" w:sz="0" w:space="0" w:color="auto"/>
        <w:left w:val="none" w:sz="0" w:space="0" w:color="auto"/>
        <w:bottom w:val="none" w:sz="0" w:space="0" w:color="auto"/>
        <w:right w:val="none" w:sz="0" w:space="0" w:color="auto"/>
      </w:divBdr>
    </w:div>
    <w:div w:id="1245382781">
      <w:bodyDiv w:val="1"/>
      <w:marLeft w:val="0"/>
      <w:marRight w:val="0"/>
      <w:marTop w:val="0"/>
      <w:marBottom w:val="0"/>
      <w:divBdr>
        <w:top w:val="none" w:sz="0" w:space="0" w:color="auto"/>
        <w:left w:val="none" w:sz="0" w:space="0" w:color="auto"/>
        <w:bottom w:val="none" w:sz="0" w:space="0" w:color="auto"/>
        <w:right w:val="none" w:sz="0" w:space="0" w:color="auto"/>
      </w:divBdr>
      <w:divsChild>
        <w:div w:id="1867451294">
          <w:marLeft w:val="0"/>
          <w:marRight w:val="0"/>
          <w:marTop w:val="0"/>
          <w:marBottom w:val="0"/>
          <w:divBdr>
            <w:top w:val="none" w:sz="0" w:space="0" w:color="auto"/>
            <w:left w:val="none" w:sz="0" w:space="0" w:color="auto"/>
            <w:bottom w:val="none" w:sz="0" w:space="0" w:color="auto"/>
            <w:right w:val="none" w:sz="0" w:space="0" w:color="auto"/>
          </w:divBdr>
        </w:div>
      </w:divsChild>
    </w:div>
    <w:div w:id="1269192450">
      <w:bodyDiv w:val="1"/>
      <w:marLeft w:val="0"/>
      <w:marRight w:val="0"/>
      <w:marTop w:val="0"/>
      <w:marBottom w:val="0"/>
      <w:divBdr>
        <w:top w:val="none" w:sz="0" w:space="0" w:color="auto"/>
        <w:left w:val="none" w:sz="0" w:space="0" w:color="auto"/>
        <w:bottom w:val="none" w:sz="0" w:space="0" w:color="auto"/>
        <w:right w:val="none" w:sz="0" w:space="0" w:color="auto"/>
      </w:divBdr>
    </w:div>
    <w:div w:id="1303654755">
      <w:bodyDiv w:val="1"/>
      <w:marLeft w:val="0"/>
      <w:marRight w:val="0"/>
      <w:marTop w:val="0"/>
      <w:marBottom w:val="0"/>
      <w:divBdr>
        <w:top w:val="none" w:sz="0" w:space="0" w:color="auto"/>
        <w:left w:val="none" w:sz="0" w:space="0" w:color="auto"/>
        <w:bottom w:val="none" w:sz="0" w:space="0" w:color="auto"/>
        <w:right w:val="none" w:sz="0" w:space="0" w:color="auto"/>
      </w:divBdr>
    </w:div>
    <w:div w:id="1305886754">
      <w:bodyDiv w:val="1"/>
      <w:marLeft w:val="0"/>
      <w:marRight w:val="0"/>
      <w:marTop w:val="0"/>
      <w:marBottom w:val="0"/>
      <w:divBdr>
        <w:top w:val="none" w:sz="0" w:space="0" w:color="auto"/>
        <w:left w:val="none" w:sz="0" w:space="0" w:color="auto"/>
        <w:bottom w:val="none" w:sz="0" w:space="0" w:color="auto"/>
        <w:right w:val="none" w:sz="0" w:space="0" w:color="auto"/>
      </w:divBdr>
      <w:divsChild>
        <w:div w:id="101995991">
          <w:marLeft w:val="547"/>
          <w:marRight w:val="0"/>
          <w:marTop w:val="154"/>
          <w:marBottom w:val="0"/>
          <w:divBdr>
            <w:top w:val="none" w:sz="0" w:space="0" w:color="auto"/>
            <w:left w:val="none" w:sz="0" w:space="0" w:color="auto"/>
            <w:bottom w:val="none" w:sz="0" w:space="0" w:color="auto"/>
            <w:right w:val="none" w:sz="0" w:space="0" w:color="auto"/>
          </w:divBdr>
        </w:div>
      </w:divsChild>
    </w:div>
    <w:div w:id="1419448541">
      <w:bodyDiv w:val="1"/>
      <w:marLeft w:val="0"/>
      <w:marRight w:val="0"/>
      <w:marTop w:val="0"/>
      <w:marBottom w:val="0"/>
      <w:divBdr>
        <w:top w:val="none" w:sz="0" w:space="0" w:color="auto"/>
        <w:left w:val="none" w:sz="0" w:space="0" w:color="auto"/>
        <w:bottom w:val="none" w:sz="0" w:space="0" w:color="auto"/>
        <w:right w:val="none" w:sz="0" w:space="0" w:color="auto"/>
      </w:divBdr>
    </w:div>
    <w:div w:id="1444837623">
      <w:bodyDiv w:val="1"/>
      <w:marLeft w:val="0"/>
      <w:marRight w:val="0"/>
      <w:marTop w:val="0"/>
      <w:marBottom w:val="0"/>
      <w:divBdr>
        <w:top w:val="none" w:sz="0" w:space="0" w:color="auto"/>
        <w:left w:val="none" w:sz="0" w:space="0" w:color="auto"/>
        <w:bottom w:val="none" w:sz="0" w:space="0" w:color="auto"/>
        <w:right w:val="none" w:sz="0" w:space="0" w:color="auto"/>
      </w:divBdr>
      <w:divsChild>
        <w:div w:id="671951543">
          <w:marLeft w:val="0"/>
          <w:marRight w:val="0"/>
          <w:marTop w:val="0"/>
          <w:marBottom w:val="0"/>
          <w:divBdr>
            <w:top w:val="none" w:sz="0" w:space="0" w:color="auto"/>
            <w:left w:val="none" w:sz="0" w:space="0" w:color="auto"/>
            <w:bottom w:val="none" w:sz="0" w:space="0" w:color="auto"/>
            <w:right w:val="none" w:sz="0" w:space="0" w:color="auto"/>
          </w:divBdr>
          <w:divsChild>
            <w:div w:id="473062581">
              <w:marLeft w:val="0"/>
              <w:marRight w:val="0"/>
              <w:marTop w:val="0"/>
              <w:marBottom w:val="0"/>
              <w:divBdr>
                <w:top w:val="none" w:sz="0" w:space="0" w:color="auto"/>
                <w:left w:val="none" w:sz="0" w:space="0" w:color="auto"/>
                <w:bottom w:val="none" w:sz="0" w:space="0" w:color="auto"/>
                <w:right w:val="none" w:sz="0" w:space="0" w:color="auto"/>
              </w:divBdr>
              <w:divsChild>
                <w:div w:id="1974601405">
                  <w:marLeft w:val="0"/>
                  <w:marRight w:val="0"/>
                  <w:marTop w:val="225"/>
                  <w:marBottom w:val="225"/>
                  <w:divBdr>
                    <w:top w:val="none" w:sz="0" w:space="0" w:color="auto"/>
                    <w:left w:val="none" w:sz="0" w:space="0" w:color="auto"/>
                    <w:bottom w:val="none" w:sz="0" w:space="0" w:color="auto"/>
                    <w:right w:val="none" w:sz="0" w:space="0" w:color="auto"/>
                  </w:divBdr>
                  <w:divsChild>
                    <w:div w:id="280961116">
                      <w:marLeft w:val="0"/>
                      <w:marRight w:val="0"/>
                      <w:marTop w:val="0"/>
                      <w:marBottom w:val="0"/>
                      <w:divBdr>
                        <w:top w:val="none" w:sz="0" w:space="0" w:color="auto"/>
                        <w:left w:val="none" w:sz="0" w:space="0" w:color="auto"/>
                        <w:bottom w:val="none" w:sz="0" w:space="0" w:color="auto"/>
                        <w:right w:val="none" w:sz="0" w:space="0" w:color="auto"/>
                      </w:divBdr>
                    </w:div>
                  </w:divsChild>
                </w:div>
                <w:div w:id="2043431228">
                  <w:marLeft w:val="0"/>
                  <w:marRight w:val="0"/>
                  <w:marTop w:val="120"/>
                  <w:marBottom w:val="0"/>
                  <w:divBdr>
                    <w:top w:val="none" w:sz="0" w:space="0" w:color="auto"/>
                    <w:left w:val="none" w:sz="0" w:space="0" w:color="auto"/>
                    <w:bottom w:val="none" w:sz="0" w:space="0" w:color="auto"/>
                    <w:right w:val="none" w:sz="0" w:space="0" w:color="auto"/>
                  </w:divBdr>
                  <w:divsChild>
                    <w:div w:id="346564517">
                      <w:marLeft w:val="0"/>
                      <w:marRight w:val="0"/>
                      <w:marTop w:val="0"/>
                      <w:marBottom w:val="0"/>
                      <w:divBdr>
                        <w:top w:val="none" w:sz="0" w:space="0" w:color="auto"/>
                        <w:left w:val="none" w:sz="0" w:space="0" w:color="auto"/>
                        <w:bottom w:val="none" w:sz="0" w:space="0" w:color="auto"/>
                        <w:right w:val="none" w:sz="0" w:space="0" w:color="auto"/>
                      </w:divBdr>
                      <w:divsChild>
                        <w:div w:id="1901624065">
                          <w:marLeft w:val="0"/>
                          <w:marRight w:val="0"/>
                          <w:marTop w:val="0"/>
                          <w:marBottom w:val="0"/>
                          <w:divBdr>
                            <w:top w:val="none" w:sz="0" w:space="0" w:color="auto"/>
                            <w:left w:val="none" w:sz="0" w:space="0" w:color="auto"/>
                            <w:bottom w:val="none" w:sz="0" w:space="0" w:color="auto"/>
                            <w:right w:val="none" w:sz="0" w:space="0" w:color="auto"/>
                          </w:divBdr>
                          <w:divsChild>
                            <w:div w:id="1610119718">
                              <w:marLeft w:val="0"/>
                              <w:marRight w:val="0"/>
                              <w:marTop w:val="0"/>
                              <w:marBottom w:val="0"/>
                              <w:divBdr>
                                <w:top w:val="none" w:sz="0" w:space="0" w:color="auto"/>
                                <w:left w:val="none" w:sz="0" w:space="0" w:color="auto"/>
                                <w:bottom w:val="none" w:sz="0" w:space="0" w:color="auto"/>
                                <w:right w:val="none" w:sz="0" w:space="0" w:color="auto"/>
                              </w:divBdr>
                              <w:divsChild>
                                <w:div w:id="756829889">
                                  <w:marLeft w:val="0"/>
                                  <w:marRight w:val="0"/>
                                  <w:marTop w:val="0"/>
                                  <w:marBottom w:val="0"/>
                                  <w:divBdr>
                                    <w:top w:val="none" w:sz="0" w:space="0" w:color="auto"/>
                                    <w:left w:val="none" w:sz="0" w:space="0" w:color="auto"/>
                                    <w:bottom w:val="none" w:sz="0" w:space="0" w:color="auto"/>
                                    <w:right w:val="none" w:sz="0" w:space="0" w:color="auto"/>
                                  </w:divBdr>
                                </w:div>
                                <w:div w:id="768427175">
                                  <w:marLeft w:val="0"/>
                                  <w:marRight w:val="0"/>
                                  <w:marTop w:val="0"/>
                                  <w:marBottom w:val="0"/>
                                  <w:divBdr>
                                    <w:top w:val="none" w:sz="0" w:space="0" w:color="auto"/>
                                    <w:left w:val="none" w:sz="0" w:space="0" w:color="auto"/>
                                    <w:bottom w:val="none" w:sz="0" w:space="0" w:color="auto"/>
                                    <w:right w:val="none" w:sz="0" w:space="0" w:color="auto"/>
                                  </w:divBdr>
                                </w:div>
                                <w:div w:id="1257636528">
                                  <w:marLeft w:val="0"/>
                                  <w:marRight w:val="0"/>
                                  <w:marTop w:val="0"/>
                                  <w:marBottom w:val="0"/>
                                  <w:divBdr>
                                    <w:top w:val="none" w:sz="0" w:space="0" w:color="auto"/>
                                    <w:left w:val="none" w:sz="0" w:space="0" w:color="auto"/>
                                    <w:bottom w:val="none" w:sz="0" w:space="0" w:color="auto"/>
                                    <w:right w:val="none" w:sz="0" w:space="0" w:color="auto"/>
                                  </w:divBdr>
                                </w:div>
                                <w:div w:id="1319655847">
                                  <w:marLeft w:val="0"/>
                                  <w:marRight w:val="0"/>
                                  <w:marTop w:val="0"/>
                                  <w:marBottom w:val="0"/>
                                  <w:divBdr>
                                    <w:top w:val="none" w:sz="0" w:space="0" w:color="auto"/>
                                    <w:left w:val="none" w:sz="0" w:space="0" w:color="auto"/>
                                    <w:bottom w:val="none" w:sz="0" w:space="0" w:color="auto"/>
                                    <w:right w:val="none" w:sz="0" w:space="0" w:color="auto"/>
                                  </w:divBdr>
                                </w:div>
                                <w:div w:id="1505903035">
                                  <w:marLeft w:val="0"/>
                                  <w:marRight w:val="0"/>
                                  <w:marTop w:val="0"/>
                                  <w:marBottom w:val="0"/>
                                  <w:divBdr>
                                    <w:top w:val="none" w:sz="0" w:space="0" w:color="auto"/>
                                    <w:left w:val="none" w:sz="0" w:space="0" w:color="auto"/>
                                    <w:bottom w:val="none" w:sz="0" w:space="0" w:color="auto"/>
                                    <w:right w:val="none" w:sz="0" w:space="0" w:color="auto"/>
                                  </w:divBdr>
                                </w:div>
                                <w:div w:id="1721319612">
                                  <w:marLeft w:val="0"/>
                                  <w:marRight w:val="0"/>
                                  <w:marTop w:val="0"/>
                                  <w:marBottom w:val="0"/>
                                  <w:divBdr>
                                    <w:top w:val="none" w:sz="0" w:space="0" w:color="auto"/>
                                    <w:left w:val="none" w:sz="0" w:space="0" w:color="auto"/>
                                    <w:bottom w:val="none" w:sz="0" w:space="0" w:color="auto"/>
                                    <w:right w:val="none" w:sz="0" w:space="0" w:color="auto"/>
                                  </w:divBdr>
                                </w:div>
                                <w:div w:id="2079210965">
                                  <w:marLeft w:val="0"/>
                                  <w:marRight w:val="0"/>
                                  <w:marTop w:val="0"/>
                                  <w:marBottom w:val="0"/>
                                  <w:divBdr>
                                    <w:top w:val="none" w:sz="0" w:space="0" w:color="auto"/>
                                    <w:left w:val="none" w:sz="0" w:space="0" w:color="auto"/>
                                    <w:bottom w:val="none" w:sz="0" w:space="0" w:color="auto"/>
                                    <w:right w:val="none" w:sz="0" w:space="0" w:color="auto"/>
                                  </w:divBdr>
                                </w:div>
                                <w:div w:id="2091005819">
                                  <w:marLeft w:val="0"/>
                                  <w:marRight w:val="0"/>
                                  <w:marTop w:val="0"/>
                                  <w:marBottom w:val="0"/>
                                  <w:divBdr>
                                    <w:top w:val="none" w:sz="0" w:space="0" w:color="auto"/>
                                    <w:left w:val="none" w:sz="0" w:space="0" w:color="auto"/>
                                    <w:bottom w:val="none" w:sz="0" w:space="0" w:color="auto"/>
                                    <w:right w:val="none" w:sz="0" w:space="0" w:color="auto"/>
                                  </w:divBdr>
                                </w:div>
                                <w:div w:id="2110003361">
                                  <w:marLeft w:val="0"/>
                                  <w:marRight w:val="0"/>
                                  <w:marTop w:val="0"/>
                                  <w:marBottom w:val="0"/>
                                  <w:divBdr>
                                    <w:top w:val="none" w:sz="0" w:space="0" w:color="auto"/>
                                    <w:left w:val="none" w:sz="0" w:space="0" w:color="auto"/>
                                    <w:bottom w:val="none" w:sz="0" w:space="0" w:color="auto"/>
                                    <w:right w:val="none" w:sz="0" w:space="0" w:color="auto"/>
                                  </w:divBdr>
                                </w:div>
                                <w:div w:id="2117483493">
                                  <w:marLeft w:val="0"/>
                                  <w:marRight w:val="0"/>
                                  <w:marTop w:val="0"/>
                                  <w:marBottom w:val="0"/>
                                  <w:divBdr>
                                    <w:top w:val="none" w:sz="0" w:space="0" w:color="auto"/>
                                    <w:left w:val="none" w:sz="0" w:space="0" w:color="auto"/>
                                    <w:bottom w:val="none" w:sz="0" w:space="0" w:color="auto"/>
                                    <w:right w:val="none" w:sz="0" w:space="0" w:color="auto"/>
                                  </w:divBdr>
                                </w:div>
                              </w:divsChild>
                            </w:div>
                            <w:div w:id="2062710945">
                              <w:marLeft w:val="0"/>
                              <w:marRight w:val="0"/>
                              <w:marTop w:val="30"/>
                              <w:marBottom w:val="0"/>
                              <w:divBdr>
                                <w:top w:val="none" w:sz="0" w:space="0" w:color="auto"/>
                                <w:left w:val="none" w:sz="0" w:space="0" w:color="auto"/>
                                <w:bottom w:val="none" w:sz="0" w:space="0" w:color="auto"/>
                                <w:right w:val="none" w:sz="0" w:space="0" w:color="auto"/>
                              </w:divBdr>
                              <w:divsChild>
                                <w:div w:id="5829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11841">
      <w:marLeft w:val="0"/>
      <w:marRight w:val="0"/>
      <w:marTop w:val="0"/>
      <w:marBottom w:val="0"/>
      <w:divBdr>
        <w:top w:val="none" w:sz="0" w:space="0" w:color="auto"/>
        <w:left w:val="none" w:sz="0" w:space="0" w:color="auto"/>
        <w:bottom w:val="none" w:sz="0" w:space="0" w:color="auto"/>
        <w:right w:val="none" w:sz="0" w:space="0" w:color="auto"/>
      </w:divBdr>
      <w:divsChild>
        <w:div w:id="1592811840">
          <w:marLeft w:val="0"/>
          <w:marRight w:val="0"/>
          <w:marTop w:val="0"/>
          <w:marBottom w:val="0"/>
          <w:divBdr>
            <w:top w:val="none" w:sz="0" w:space="0" w:color="auto"/>
            <w:left w:val="none" w:sz="0" w:space="0" w:color="auto"/>
            <w:bottom w:val="none" w:sz="0" w:space="0" w:color="auto"/>
            <w:right w:val="none" w:sz="0" w:space="0" w:color="auto"/>
          </w:divBdr>
        </w:div>
      </w:divsChild>
    </w:div>
    <w:div w:id="1592811843">
      <w:marLeft w:val="0"/>
      <w:marRight w:val="0"/>
      <w:marTop w:val="0"/>
      <w:marBottom w:val="0"/>
      <w:divBdr>
        <w:top w:val="none" w:sz="0" w:space="0" w:color="auto"/>
        <w:left w:val="none" w:sz="0" w:space="0" w:color="auto"/>
        <w:bottom w:val="none" w:sz="0" w:space="0" w:color="auto"/>
        <w:right w:val="none" w:sz="0" w:space="0" w:color="auto"/>
      </w:divBdr>
      <w:divsChild>
        <w:div w:id="1592811844">
          <w:marLeft w:val="0"/>
          <w:marRight w:val="0"/>
          <w:marTop w:val="0"/>
          <w:marBottom w:val="0"/>
          <w:divBdr>
            <w:top w:val="none" w:sz="0" w:space="0" w:color="auto"/>
            <w:left w:val="none" w:sz="0" w:space="0" w:color="auto"/>
            <w:bottom w:val="none" w:sz="0" w:space="0" w:color="auto"/>
            <w:right w:val="none" w:sz="0" w:space="0" w:color="auto"/>
          </w:divBdr>
        </w:div>
      </w:divsChild>
    </w:div>
    <w:div w:id="1592811845">
      <w:marLeft w:val="0"/>
      <w:marRight w:val="0"/>
      <w:marTop w:val="0"/>
      <w:marBottom w:val="0"/>
      <w:divBdr>
        <w:top w:val="none" w:sz="0" w:space="0" w:color="auto"/>
        <w:left w:val="none" w:sz="0" w:space="0" w:color="auto"/>
        <w:bottom w:val="none" w:sz="0" w:space="0" w:color="auto"/>
        <w:right w:val="none" w:sz="0" w:space="0" w:color="auto"/>
      </w:divBdr>
      <w:divsChild>
        <w:div w:id="1592811842">
          <w:marLeft w:val="0"/>
          <w:marRight w:val="0"/>
          <w:marTop w:val="0"/>
          <w:marBottom w:val="0"/>
          <w:divBdr>
            <w:top w:val="none" w:sz="0" w:space="0" w:color="auto"/>
            <w:left w:val="none" w:sz="0" w:space="0" w:color="auto"/>
            <w:bottom w:val="none" w:sz="0" w:space="0" w:color="auto"/>
            <w:right w:val="none" w:sz="0" w:space="0" w:color="auto"/>
          </w:divBdr>
          <w:divsChild>
            <w:div w:id="15928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1848">
      <w:marLeft w:val="0"/>
      <w:marRight w:val="0"/>
      <w:marTop w:val="0"/>
      <w:marBottom w:val="0"/>
      <w:divBdr>
        <w:top w:val="none" w:sz="0" w:space="0" w:color="auto"/>
        <w:left w:val="none" w:sz="0" w:space="0" w:color="auto"/>
        <w:bottom w:val="none" w:sz="0" w:space="0" w:color="auto"/>
        <w:right w:val="none" w:sz="0" w:space="0" w:color="auto"/>
      </w:divBdr>
    </w:div>
    <w:div w:id="1592811849">
      <w:marLeft w:val="0"/>
      <w:marRight w:val="0"/>
      <w:marTop w:val="0"/>
      <w:marBottom w:val="0"/>
      <w:divBdr>
        <w:top w:val="none" w:sz="0" w:space="0" w:color="auto"/>
        <w:left w:val="none" w:sz="0" w:space="0" w:color="auto"/>
        <w:bottom w:val="none" w:sz="0" w:space="0" w:color="auto"/>
        <w:right w:val="none" w:sz="0" w:space="0" w:color="auto"/>
      </w:divBdr>
    </w:div>
    <w:div w:id="1592811850">
      <w:marLeft w:val="0"/>
      <w:marRight w:val="0"/>
      <w:marTop w:val="0"/>
      <w:marBottom w:val="0"/>
      <w:divBdr>
        <w:top w:val="none" w:sz="0" w:space="0" w:color="auto"/>
        <w:left w:val="none" w:sz="0" w:space="0" w:color="auto"/>
        <w:bottom w:val="none" w:sz="0" w:space="0" w:color="auto"/>
        <w:right w:val="none" w:sz="0" w:space="0" w:color="auto"/>
      </w:divBdr>
    </w:div>
    <w:div w:id="1592811851">
      <w:marLeft w:val="0"/>
      <w:marRight w:val="0"/>
      <w:marTop w:val="0"/>
      <w:marBottom w:val="0"/>
      <w:divBdr>
        <w:top w:val="none" w:sz="0" w:space="0" w:color="auto"/>
        <w:left w:val="none" w:sz="0" w:space="0" w:color="auto"/>
        <w:bottom w:val="none" w:sz="0" w:space="0" w:color="auto"/>
        <w:right w:val="none" w:sz="0" w:space="0" w:color="auto"/>
      </w:divBdr>
      <w:divsChild>
        <w:div w:id="1592811846">
          <w:marLeft w:val="0"/>
          <w:marRight w:val="0"/>
          <w:marTop w:val="0"/>
          <w:marBottom w:val="0"/>
          <w:divBdr>
            <w:top w:val="none" w:sz="0" w:space="0" w:color="auto"/>
            <w:left w:val="none" w:sz="0" w:space="0" w:color="auto"/>
            <w:bottom w:val="none" w:sz="0" w:space="0" w:color="auto"/>
            <w:right w:val="none" w:sz="0" w:space="0" w:color="auto"/>
          </w:divBdr>
        </w:div>
      </w:divsChild>
    </w:div>
    <w:div w:id="1631521501">
      <w:bodyDiv w:val="1"/>
      <w:marLeft w:val="0"/>
      <w:marRight w:val="0"/>
      <w:marTop w:val="0"/>
      <w:marBottom w:val="0"/>
      <w:divBdr>
        <w:top w:val="none" w:sz="0" w:space="0" w:color="auto"/>
        <w:left w:val="none" w:sz="0" w:space="0" w:color="auto"/>
        <w:bottom w:val="none" w:sz="0" w:space="0" w:color="auto"/>
        <w:right w:val="none" w:sz="0" w:space="0" w:color="auto"/>
      </w:divBdr>
    </w:div>
    <w:div w:id="1891841038">
      <w:bodyDiv w:val="1"/>
      <w:marLeft w:val="0"/>
      <w:marRight w:val="0"/>
      <w:marTop w:val="0"/>
      <w:marBottom w:val="0"/>
      <w:divBdr>
        <w:top w:val="none" w:sz="0" w:space="0" w:color="auto"/>
        <w:left w:val="none" w:sz="0" w:space="0" w:color="auto"/>
        <w:bottom w:val="none" w:sz="0" w:space="0" w:color="auto"/>
        <w:right w:val="none" w:sz="0" w:space="0" w:color="auto"/>
      </w:divBdr>
      <w:divsChild>
        <w:div w:id="579363983">
          <w:marLeft w:val="0"/>
          <w:marRight w:val="0"/>
          <w:marTop w:val="0"/>
          <w:marBottom w:val="0"/>
          <w:divBdr>
            <w:top w:val="none" w:sz="0" w:space="0" w:color="auto"/>
            <w:left w:val="none" w:sz="0" w:space="0" w:color="auto"/>
            <w:bottom w:val="none" w:sz="0" w:space="0" w:color="auto"/>
            <w:right w:val="none" w:sz="0" w:space="0" w:color="auto"/>
          </w:divBdr>
          <w:divsChild>
            <w:div w:id="1330251000">
              <w:marLeft w:val="0"/>
              <w:marRight w:val="0"/>
              <w:marTop w:val="0"/>
              <w:marBottom w:val="0"/>
              <w:divBdr>
                <w:top w:val="none" w:sz="0" w:space="0" w:color="auto"/>
                <w:left w:val="none" w:sz="0" w:space="0" w:color="auto"/>
                <w:bottom w:val="none" w:sz="0" w:space="0" w:color="auto"/>
                <w:right w:val="none" w:sz="0" w:space="0" w:color="auto"/>
              </w:divBdr>
              <w:divsChild>
                <w:div w:id="630786811">
                  <w:marLeft w:val="0"/>
                  <w:marRight w:val="0"/>
                  <w:marTop w:val="0"/>
                  <w:marBottom w:val="0"/>
                  <w:divBdr>
                    <w:top w:val="none" w:sz="0" w:space="0" w:color="auto"/>
                    <w:left w:val="none" w:sz="0" w:space="0" w:color="auto"/>
                    <w:bottom w:val="none" w:sz="0" w:space="0" w:color="auto"/>
                    <w:right w:val="none" w:sz="0" w:space="0" w:color="auto"/>
                  </w:divBdr>
                  <w:divsChild>
                    <w:div w:id="1227957725">
                      <w:marLeft w:val="0"/>
                      <w:marRight w:val="0"/>
                      <w:marTop w:val="0"/>
                      <w:marBottom w:val="0"/>
                      <w:divBdr>
                        <w:top w:val="none" w:sz="0" w:space="0" w:color="auto"/>
                        <w:left w:val="none" w:sz="0" w:space="0" w:color="auto"/>
                        <w:bottom w:val="none" w:sz="0" w:space="0" w:color="auto"/>
                        <w:right w:val="none" w:sz="0" w:space="0" w:color="auto"/>
                      </w:divBdr>
                      <w:divsChild>
                        <w:div w:id="1802382404">
                          <w:marLeft w:val="0"/>
                          <w:marRight w:val="0"/>
                          <w:marTop w:val="0"/>
                          <w:marBottom w:val="0"/>
                          <w:divBdr>
                            <w:top w:val="none" w:sz="0" w:space="0" w:color="auto"/>
                            <w:left w:val="none" w:sz="0" w:space="0" w:color="auto"/>
                            <w:bottom w:val="none" w:sz="0" w:space="0" w:color="auto"/>
                            <w:right w:val="none" w:sz="0" w:space="0" w:color="auto"/>
                          </w:divBdr>
                          <w:divsChild>
                            <w:div w:id="170680426">
                              <w:marLeft w:val="0"/>
                              <w:marRight w:val="0"/>
                              <w:marTop w:val="0"/>
                              <w:marBottom w:val="0"/>
                              <w:divBdr>
                                <w:top w:val="none" w:sz="0" w:space="0" w:color="auto"/>
                                <w:left w:val="none" w:sz="0" w:space="0" w:color="auto"/>
                                <w:bottom w:val="none" w:sz="0" w:space="0" w:color="auto"/>
                                <w:right w:val="none" w:sz="0" w:space="0" w:color="auto"/>
                              </w:divBdr>
                              <w:divsChild>
                                <w:div w:id="452017116">
                                  <w:marLeft w:val="0"/>
                                  <w:marRight w:val="0"/>
                                  <w:marTop w:val="0"/>
                                  <w:marBottom w:val="0"/>
                                  <w:divBdr>
                                    <w:top w:val="none" w:sz="0" w:space="0" w:color="auto"/>
                                    <w:left w:val="none" w:sz="0" w:space="0" w:color="auto"/>
                                    <w:bottom w:val="none" w:sz="0" w:space="0" w:color="auto"/>
                                    <w:right w:val="none" w:sz="0" w:space="0" w:color="auto"/>
                                  </w:divBdr>
                                  <w:divsChild>
                                    <w:div w:id="1611739423">
                                      <w:marLeft w:val="0"/>
                                      <w:marRight w:val="0"/>
                                      <w:marTop w:val="0"/>
                                      <w:marBottom w:val="0"/>
                                      <w:divBdr>
                                        <w:top w:val="none" w:sz="0" w:space="0" w:color="auto"/>
                                        <w:left w:val="none" w:sz="0" w:space="0" w:color="auto"/>
                                        <w:bottom w:val="none" w:sz="0" w:space="0" w:color="auto"/>
                                        <w:right w:val="none" w:sz="0" w:space="0" w:color="auto"/>
                                      </w:divBdr>
                                      <w:divsChild>
                                        <w:div w:id="567809171">
                                          <w:marLeft w:val="0"/>
                                          <w:marRight w:val="0"/>
                                          <w:marTop w:val="0"/>
                                          <w:marBottom w:val="0"/>
                                          <w:divBdr>
                                            <w:top w:val="none" w:sz="0" w:space="0" w:color="auto"/>
                                            <w:left w:val="none" w:sz="0" w:space="0" w:color="auto"/>
                                            <w:bottom w:val="none" w:sz="0" w:space="0" w:color="auto"/>
                                            <w:right w:val="none" w:sz="0" w:space="0" w:color="auto"/>
                                          </w:divBdr>
                                          <w:divsChild>
                                            <w:div w:id="690955561">
                                              <w:marLeft w:val="0"/>
                                              <w:marRight w:val="0"/>
                                              <w:marTop w:val="0"/>
                                              <w:marBottom w:val="0"/>
                                              <w:divBdr>
                                                <w:top w:val="none" w:sz="0" w:space="0" w:color="auto"/>
                                                <w:left w:val="none" w:sz="0" w:space="0" w:color="auto"/>
                                                <w:bottom w:val="none" w:sz="0" w:space="0" w:color="auto"/>
                                                <w:right w:val="none" w:sz="0" w:space="0" w:color="auto"/>
                                              </w:divBdr>
                                              <w:divsChild>
                                                <w:div w:id="1211963892">
                                                  <w:marLeft w:val="0"/>
                                                  <w:marRight w:val="0"/>
                                                  <w:marTop w:val="0"/>
                                                  <w:marBottom w:val="0"/>
                                                  <w:divBdr>
                                                    <w:top w:val="none" w:sz="0" w:space="0" w:color="auto"/>
                                                    <w:left w:val="none" w:sz="0" w:space="0" w:color="auto"/>
                                                    <w:bottom w:val="none" w:sz="0" w:space="0" w:color="auto"/>
                                                    <w:right w:val="none" w:sz="0" w:space="0" w:color="auto"/>
                                                  </w:divBdr>
                                                  <w:divsChild>
                                                    <w:div w:id="344794443">
                                                      <w:marLeft w:val="0"/>
                                                      <w:marRight w:val="0"/>
                                                      <w:marTop w:val="0"/>
                                                      <w:marBottom w:val="0"/>
                                                      <w:divBdr>
                                                        <w:top w:val="none" w:sz="0" w:space="0" w:color="auto"/>
                                                        <w:left w:val="none" w:sz="0" w:space="0" w:color="auto"/>
                                                        <w:bottom w:val="none" w:sz="0" w:space="0" w:color="auto"/>
                                                        <w:right w:val="none" w:sz="0" w:space="0" w:color="auto"/>
                                                      </w:divBdr>
                                                      <w:divsChild>
                                                        <w:div w:id="1330905429">
                                                          <w:marLeft w:val="0"/>
                                                          <w:marRight w:val="0"/>
                                                          <w:marTop w:val="0"/>
                                                          <w:marBottom w:val="0"/>
                                                          <w:divBdr>
                                                            <w:top w:val="none" w:sz="0" w:space="0" w:color="auto"/>
                                                            <w:left w:val="none" w:sz="0" w:space="0" w:color="auto"/>
                                                            <w:bottom w:val="none" w:sz="0" w:space="0" w:color="auto"/>
                                                            <w:right w:val="none" w:sz="0" w:space="0" w:color="auto"/>
                                                          </w:divBdr>
                                                          <w:divsChild>
                                                            <w:div w:id="703941863">
                                                              <w:marLeft w:val="0"/>
                                                              <w:marRight w:val="0"/>
                                                              <w:marTop w:val="0"/>
                                                              <w:marBottom w:val="0"/>
                                                              <w:divBdr>
                                                                <w:top w:val="none" w:sz="0" w:space="0" w:color="auto"/>
                                                                <w:left w:val="none" w:sz="0" w:space="0" w:color="auto"/>
                                                                <w:bottom w:val="none" w:sz="0" w:space="0" w:color="auto"/>
                                                                <w:right w:val="none" w:sz="0" w:space="0" w:color="auto"/>
                                                              </w:divBdr>
                                                              <w:divsChild>
                                                                <w:div w:id="1605111787">
                                                                  <w:marLeft w:val="0"/>
                                                                  <w:marRight w:val="0"/>
                                                                  <w:marTop w:val="0"/>
                                                                  <w:marBottom w:val="0"/>
                                                                  <w:divBdr>
                                                                    <w:top w:val="none" w:sz="0" w:space="0" w:color="auto"/>
                                                                    <w:left w:val="none" w:sz="0" w:space="0" w:color="auto"/>
                                                                    <w:bottom w:val="none" w:sz="0" w:space="0" w:color="auto"/>
                                                                    <w:right w:val="none" w:sz="0" w:space="0" w:color="auto"/>
                                                                  </w:divBdr>
                                                                  <w:divsChild>
                                                                    <w:div w:id="1109004105">
                                                                      <w:marLeft w:val="0"/>
                                                                      <w:marRight w:val="0"/>
                                                                      <w:marTop w:val="0"/>
                                                                      <w:marBottom w:val="0"/>
                                                                      <w:divBdr>
                                                                        <w:top w:val="none" w:sz="0" w:space="0" w:color="auto"/>
                                                                        <w:left w:val="none" w:sz="0" w:space="0" w:color="auto"/>
                                                                        <w:bottom w:val="none" w:sz="0" w:space="0" w:color="auto"/>
                                                                        <w:right w:val="none" w:sz="0" w:space="0" w:color="auto"/>
                                                                      </w:divBdr>
                                                                      <w:divsChild>
                                                                        <w:div w:id="2052219756">
                                                                          <w:marLeft w:val="0"/>
                                                                          <w:marRight w:val="0"/>
                                                                          <w:marTop w:val="0"/>
                                                                          <w:marBottom w:val="0"/>
                                                                          <w:divBdr>
                                                                            <w:top w:val="none" w:sz="0" w:space="0" w:color="auto"/>
                                                                            <w:left w:val="none" w:sz="0" w:space="0" w:color="auto"/>
                                                                            <w:bottom w:val="none" w:sz="0" w:space="0" w:color="auto"/>
                                                                            <w:right w:val="none" w:sz="0" w:space="0" w:color="auto"/>
                                                                          </w:divBdr>
                                                                          <w:divsChild>
                                                                            <w:div w:id="838427444">
                                                                              <w:marLeft w:val="0"/>
                                                                              <w:marRight w:val="0"/>
                                                                              <w:marTop w:val="0"/>
                                                                              <w:marBottom w:val="0"/>
                                                                              <w:divBdr>
                                                                                <w:top w:val="none" w:sz="0" w:space="0" w:color="auto"/>
                                                                                <w:left w:val="none" w:sz="0" w:space="0" w:color="auto"/>
                                                                                <w:bottom w:val="none" w:sz="0" w:space="0" w:color="auto"/>
                                                                                <w:right w:val="none" w:sz="0" w:space="0" w:color="auto"/>
                                                                              </w:divBdr>
                                                                              <w:divsChild>
                                                                                <w:div w:id="485125199">
                                                                                  <w:marLeft w:val="0"/>
                                                                                  <w:marRight w:val="0"/>
                                                                                  <w:marTop w:val="0"/>
                                                                                  <w:marBottom w:val="0"/>
                                                                                  <w:divBdr>
                                                                                    <w:top w:val="none" w:sz="0" w:space="0" w:color="auto"/>
                                                                                    <w:left w:val="none" w:sz="0" w:space="0" w:color="auto"/>
                                                                                    <w:bottom w:val="none" w:sz="0" w:space="0" w:color="auto"/>
                                                                                    <w:right w:val="none" w:sz="0" w:space="0" w:color="auto"/>
                                                                                  </w:divBdr>
                                                                                  <w:divsChild>
                                                                                    <w:div w:id="8334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0053263">
      <w:bodyDiv w:val="1"/>
      <w:marLeft w:val="0"/>
      <w:marRight w:val="0"/>
      <w:marTop w:val="0"/>
      <w:marBottom w:val="0"/>
      <w:divBdr>
        <w:top w:val="none" w:sz="0" w:space="0" w:color="auto"/>
        <w:left w:val="none" w:sz="0" w:space="0" w:color="auto"/>
        <w:bottom w:val="none" w:sz="0" w:space="0" w:color="auto"/>
        <w:right w:val="none" w:sz="0" w:space="0" w:color="auto"/>
      </w:divBdr>
    </w:div>
    <w:div w:id="2105491877">
      <w:bodyDiv w:val="1"/>
      <w:marLeft w:val="0"/>
      <w:marRight w:val="0"/>
      <w:marTop w:val="0"/>
      <w:marBottom w:val="0"/>
      <w:divBdr>
        <w:top w:val="none" w:sz="0" w:space="0" w:color="auto"/>
        <w:left w:val="none" w:sz="0" w:space="0" w:color="auto"/>
        <w:bottom w:val="none" w:sz="0" w:space="0" w:color="auto"/>
        <w:right w:val="none" w:sz="0" w:space="0" w:color="auto"/>
      </w:divBdr>
    </w:div>
    <w:div w:id="21191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c.ru/upload/iblock/cf4/cf40e7f1de39990109f625187e4754c4.pdf" TargetMode="External"/><Relationship Id="rId13" Type="http://schemas.openxmlformats.org/officeDocument/2006/relationships/hyperlink" Target="http://www.raexpert.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fin.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io-online.ru/bcode/44500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library.ru/download/elibrary_16497092_72702767.pdf" TargetMode="External"/><Relationship Id="rId4" Type="http://schemas.openxmlformats.org/officeDocument/2006/relationships/settings" Target="settings.xml"/><Relationship Id="rId9" Type="http://schemas.openxmlformats.org/officeDocument/2006/relationships/hyperlink" Target="http://znanium.com/catalog/product/100317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первый элемент и дата" Version="1987"/>
</file>

<file path=customXml/itemProps1.xml><?xml version="1.0" encoding="utf-8"?>
<ds:datastoreItem xmlns:ds="http://schemas.openxmlformats.org/officeDocument/2006/customXml" ds:itemID="{4E8904AF-A88F-4CD3-83D6-414DB8B6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34</Pages>
  <Words>8408</Words>
  <Characters>47928</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МИНИСТЕРСТВО ФИНАНСОВ</vt:lpstr>
    </vt:vector>
  </TitlesOfParts>
  <Company>MinFin MO</Company>
  <LinksUpToDate>false</LinksUpToDate>
  <CharactersWithSpaces>56224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ФИНАНСОВ</dc:title>
  <dc:subject/>
  <dc:creator>sekretar</dc:creator>
  <cp:keywords/>
  <dc:description/>
  <cp:lastModifiedBy>Иванова Карина Николаевна</cp:lastModifiedBy>
  <cp:revision>5</cp:revision>
  <cp:lastPrinted>2020-01-22T12:11:00Z</cp:lastPrinted>
  <dcterms:created xsi:type="dcterms:W3CDTF">2020-01-21T14:54:00Z</dcterms:created>
  <dcterms:modified xsi:type="dcterms:W3CDTF">2020-03-10T16:54:00Z</dcterms:modified>
</cp:coreProperties>
</file>