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DAB" w:rsidRPr="00A14D91" w:rsidRDefault="00253DAB" w:rsidP="00253DAB">
      <w:pPr>
        <w:pageBreakBefore/>
        <w:jc w:val="center"/>
        <w:rPr>
          <w:sz w:val="28"/>
          <w:szCs w:val="28"/>
        </w:rPr>
      </w:pPr>
      <w:r w:rsidRPr="00A14D91">
        <w:rPr>
          <w:sz w:val="28"/>
          <w:szCs w:val="28"/>
        </w:rPr>
        <w:t xml:space="preserve">Федеральное государственное образовательное бюджетное </w:t>
      </w:r>
    </w:p>
    <w:p w:rsidR="00253DAB" w:rsidRPr="00A14D91" w:rsidRDefault="00253DAB" w:rsidP="00253DAB">
      <w:pPr>
        <w:jc w:val="center"/>
        <w:rPr>
          <w:sz w:val="28"/>
          <w:szCs w:val="28"/>
        </w:rPr>
      </w:pPr>
      <w:r w:rsidRPr="00A14D91">
        <w:rPr>
          <w:sz w:val="28"/>
          <w:szCs w:val="28"/>
        </w:rPr>
        <w:t>учреждение высшего образования</w:t>
      </w:r>
    </w:p>
    <w:p w:rsidR="00253DAB" w:rsidRPr="00A14D91" w:rsidRDefault="00253DAB" w:rsidP="00253DAB">
      <w:pPr>
        <w:jc w:val="center"/>
        <w:rPr>
          <w:b/>
          <w:bCs/>
          <w:caps/>
          <w:sz w:val="28"/>
          <w:szCs w:val="28"/>
        </w:rPr>
      </w:pPr>
      <w:r w:rsidRPr="00A14D91">
        <w:rPr>
          <w:b/>
          <w:bCs/>
          <w:caps/>
          <w:sz w:val="28"/>
          <w:szCs w:val="28"/>
        </w:rPr>
        <w:t>«Финансовый университет при Правительстве</w:t>
      </w:r>
    </w:p>
    <w:p w:rsidR="00253DAB" w:rsidRPr="00A14D91" w:rsidRDefault="00253DAB" w:rsidP="00253DAB">
      <w:pPr>
        <w:jc w:val="center"/>
        <w:rPr>
          <w:b/>
          <w:bCs/>
          <w:caps/>
          <w:sz w:val="28"/>
          <w:szCs w:val="28"/>
        </w:rPr>
      </w:pPr>
      <w:r w:rsidRPr="00A14D91">
        <w:rPr>
          <w:b/>
          <w:bCs/>
          <w:caps/>
          <w:sz w:val="28"/>
          <w:szCs w:val="28"/>
        </w:rPr>
        <w:t>Российской Федерации»</w:t>
      </w:r>
    </w:p>
    <w:p w:rsidR="00253DAB" w:rsidRPr="00A14D91" w:rsidRDefault="00253DAB" w:rsidP="00253DAB">
      <w:pPr>
        <w:jc w:val="center"/>
        <w:rPr>
          <w:b/>
          <w:bCs/>
          <w:sz w:val="28"/>
          <w:szCs w:val="28"/>
        </w:rPr>
      </w:pPr>
      <w:r w:rsidRPr="00A14D91">
        <w:rPr>
          <w:b/>
          <w:bCs/>
          <w:sz w:val="28"/>
          <w:szCs w:val="28"/>
        </w:rPr>
        <w:t>(Финансовый университет)</w:t>
      </w:r>
    </w:p>
    <w:p w:rsidR="00253DAB" w:rsidRPr="00A14D91" w:rsidRDefault="00253DAB" w:rsidP="00253DAB">
      <w:pPr>
        <w:jc w:val="center"/>
        <w:rPr>
          <w:sz w:val="28"/>
          <w:szCs w:val="28"/>
        </w:rPr>
      </w:pPr>
    </w:p>
    <w:p w:rsidR="00253DAB" w:rsidRPr="00A14D91" w:rsidRDefault="00253DAB" w:rsidP="00253DAB">
      <w:pPr>
        <w:jc w:val="center"/>
        <w:rPr>
          <w:b/>
          <w:sz w:val="28"/>
          <w:szCs w:val="28"/>
        </w:rPr>
      </w:pPr>
      <w:r w:rsidRPr="00A14D91">
        <w:rPr>
          <w:b/>
          <w:sz w:val="28"/>
          <w:szCs w:val="28"/>
        </w:rPr>
        <w:t xml:space="preserve">Департамент корпоративных финансов </w:t>
      </w:r>
    </w:p>
    <w:p w:rsidR="00253DAB" w:rsidRPr="00A14D91" w:rsidRDefault="00253DAB" w:rsidP="00253DAB">
      <w:pPr>
        <w:jc w:val="center"/>
        <w:rPr>
          <w:b/>
          <w:sz w:val="28"/>
          <w:szCs w:val="28"/>
        </w:rPr>
      </w:pPr>
      <w:r w:rsidRPr="00A14D91">
        <w:rPr>
          <w:b/>
          <w:sz w:val="28"/>
          <w:szCs w:val="28"/>
        </w:rPr>
        <w:t>и корпоративного управления</w:t>
      </w:r>
    </w:p>
    <w:p w:rsidR="00253DAB" w:rsidRPr="00A14D91" w:rsidRDefault="00253DAB" w:rsidP="00253DAB">
      <w:pPr>
        <w:jc w:val="center"/>
        <w:rPr>
          <w:b/>
          <w:sz w:val="28"/>
          <w:szCs w:val="28"/>
        </w:rPr>
      </w:pPr>
    </w:p>
    <w:p w:rsidR="00253DAB" w:rsidRPr="00A14D91" w:rsidRDefault="00253DAB" w:rsidP="00253DAB">
      <w:pPr>
        <w:jc w:val="both"/>
        <w:rPr>
          <w:sz w:val="24"/>
          <w:szCs w:val="24"/>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756"/>
      </w:tblGrid>
      <w:tr w:rsidR="00253DAB" w:rsidRPr="00A14D91" w:rsidTr="008A763C">
        <w:tc>
          <w:tcPr>
            <w:tcW w:w="2587" w:type="pct"/>
          </w:tcPr>
          <w:p w:rsidR="00253DAB" w:rsidRPr="00A14D91" w:rsidRDefault="00253DAB" w:rsidP="008A763C">
            <w:pPr>
              <w:jc w:val="center"/>
              <w:rPr>
                <w:rFonts w:ascii="Times New Roman" w:hAnsi="Times New Roman"/>
                <w:sz w:val="28"/>
                <w:szCs w:val="28"/>
              </w:rPr>
            </w:pPr>
          </w:p>
          <w:p w:rsidR="00253DAB" w:rsidRDefault="00253DAB" w:rsidP="008A763C">
            <w:pPr>
              <w:rPr>
                <w:rFonts w:ascii="Times New Roman" w:hAnsi="Times New Roman"/>
                <w:sz w:val="28"/>
                <w:szCs w:val="28"/>
              </w:rPr>
            </w:pPr>
            <w:r w:rsidRPr="00A14D91">
              <w:rPr>
                <w:rFonts w:ascii="Times New Roman" w:hAnsi="Times New Roman"/>
                <w:sz w:val="28"/>
                <w:szCs w:val="28"/>
              </w:rPr>
              <w:t>СОГЛАСОВАНО</w:t>
            </w:r>
          </w:p>
          <w:p w:rsidR="00253DAB" w:rsidRDefault="00253DAB" w:rsidP="008A763C">
            <w:pPr>
              <w:rPr>
                <w:rFonts w:ascii="Times New Roman" w:hAnsi="Times New Roman"/>
                <w:sz w:val="28"/>
                <w:szCs w:val="28"/>
              </w:rPr>
            </w:pPr>
          </w:p>
          <w:p w:rsidR="00253DAB" w:rsidRDefault="00253DAB" w:rsidP="008A763C">
            <w:pPr>
              <w:rPr>
                <w:rFonts w:ascii="Times New Roman" w:hAnsi="Times New Roman"/>
                <w:sz w:val="28"/>
                <w:szCs w:val="28"/>
              </w:rPr>
            </w:pPr>
            <w:r>
              <w:rPr>
                <w:rFonts w:ascii="Times New Roman" w:hAnsi="Times New Roman"/>
                <w:sz w:val="28"/>
                <w:szCs w:val="28"/>
              </w:rPr>
              <w:t>Исполнительный директор</w:t>
            </w:r>
          </w:p>
          <w:p w:rsidR="00253DAB" w:rsidRDefault="00253DAB" w:rsidP="008A763C">
            <w:pPr>
              <w:rPr>
                <w:rFonts w:ascii="Times New Roman" w:hAnsi="Times New Roman"/>
                <w:sz w:val="28"/>
                <w:szCs w:val="28"/>
              </w:rPr>
            </w:pPr>
            <w:r>
              <w:rPr>
                <w:rFonts w:ascii="Times New Roman" w:hAnsi="Times New Roman"/>
                <w:sz w:val="28"/>
                <w:szCs w:val="28"/>
              </w:rPr>
              <w:t>СРО «Национальная ассоциация</w:t>
            </w:r>
          </w:p>
          <w:p w:rsidR="00253DAB" w:rsidRPr="00A14D91" w:rsidRDefault="00253DAB" w:rsidP="008A763C">
            <w:pPr>
              <w:rPr>
                <w:rFonts w:ascii="Times New Roman" w:hAnsi="Times New Roman"/>
                <w:sz w:val="28"/>
                <w:szCs w:val="28"/>
              </w:rPr>
            </w:pPr>
            <w:r>
              <w:rPr>
                <w:rFonts w:ascii="Times New Roman" w:hAnsi="Times New Roman"/>
                <w:sz w:val="28"/>
                <w:szCs w:val="28"/>
              </w:rPr>
              <w:t>корпоративных директоров»</w:t>
            </w:r>
          </w:p>
          <w:p w:rsidR="00253DAB" w:rsidRPr="00A14D91" w:rsidRDefault="00253DAB" w:rsidP="008A763C">
            <w:pPr>
              <w:rPr>
                <w:rFonts w:ascii="Times New Roman" w:hAnsi="Times New Roman"/>
                <w:sz w:val="28"/>
                <w:szCs w:val="28"/>
              </w:rPr>
            </w:pPr>
          </w:p>
          <w:p w:rsidR="00253DAB" w:rsidRPr="00A14D91" w:rsidRDefault="00253DAB" w:rsidP="008A763C">
            <w:pPr>
              <w:rPr>
                <w:rFonts w:ascii="Times New Roman" w:hAnsi="Times New Roman"/>
                <w:sz w:val="28"/>
                <w:szCs w:val="28"/>
              </w:rPr>
            </w:pPr>
            <w:r>
              <w:rPr>
                <w:rFonts w:ascii="Times New Roman" w:hAnsi="Times New Roman"/>
                <w:sz w:val="28"/>
                <w:szCs w:val="28"/>
              </w:rPr>
              <w:t>______________Кузнецов М.Е.</w:t>
            </w:r>
          </w:p>
          <w:p w:rsidR="00253DAB" w:rsidRPr="00A14D91" w:rsidRDefault="008515CD" w:rsidP="008A763C">
            <w:pPr>
              <w:rPr>
                <w:rFonts w:ascii="Times New Roman" w:hAnsi="Times New Roman"/>
                <w:sz w:val="28"/>
                <w:szCs w:val="28"/>
              </w:rPr>
            </w:pPr>
            <w:r>
              <w:rPr>
                <w:rFonts w:ascii="Times New Roman" w:hAnsi="Times New Roman"/>
                <w:sz w:val="28"/>
                <w:szCs w:val="28"/>
              </w:rPr>
              <w:t>20.11.</w:t>
            </w:r>
            <w:r w:rsidR="00253DAB" w:rsidRPr="00A14D91">
              <w:rPr>
                <w:rFonts w:ascii="Times New Roman" w:hAnsi="Times New Roman"/>
                <w:sz w:val="28"/>
                <w:szCs w:val="28"/>
              </w:rPr>
              <w:t>201</w:t>
            </w:r>
            <w:r w:rsidR="00253DAB">
              <w:rPr>
                <w:rFonts w:ascii="Times New Roman" w:hAnsi="Times New Roman"/>
                <w:sz w:val="28"/>
                <w:szCs w:val="28"/>
              </w:rPr>
              <w:t>9</w:t>
            </w:r>
            <w:r w:rsidR="00253DAB" w:rsidRPr="00A14D91">
              <w:rPr>
                <w:rFonts w:ascii="Times New Roman" w:hAnsi="Times New Roman"/>
                <w:sz w:val="28"/>
                <w:szCs w:val="28"/>
              </w:rPr>
              <w:t>г.</w:t>
            </w:r>
          </w:p>
          <w:p w:rsidR="00253DAB" w:rsidRPr="00A14D91" w:rsidRDefault="00253DAB" w:rsidP="008A763C">
            <w:pPr>
              <w:jc w:val="center"/>
              <w:rPr>
                <w:rFonts w:ascii="Times New Roman" w:hAnsi="Times New Roman"/>
                <w:sz w:val="28"/>
                <w:szCs w:val="28"/>
              </w:rPr>
            </w:pPr>
          </w:p>
        </w:tc>
        <w:tc>
          <w:tcPr>
            <w:tcW w:w="2413" w:type="pct"/>
          </w:tcPr>
          <w:p w:rsidR="00253DAB" w:rsidRPr="00A14D91" w:rsidRDefault="00253DAB" w:rsidP="008A763C">
            <w:pPr>
              <w:rPr>
                <w:rFonts w:ascii="Times New Roman" w:hAnsi="Times New Roman"/>
                <w:sz w:val="28"/>
                <w:szCs w:val="28"/>
              </w:rPr>
            </w:pPr>
          </w:p>
          <w:p w:rsidR="00253DAB" w:rsidRPr="00A14D91" w:rsidRDefault="00253DAB" w:rsidP="008A763C">
            <w:pPr>
              <w:rPr>
                <w:rFonts w:ascii="Times New Roman" w:hAnsi="Times New Roman"/>
                <w:sz w:val="28"/>
                <w:szCs w:val="28"/>
              </w:rPr>
            </w:pPr>
            <w:r w:rsidRPr="00A14D91">
              <w:rPr>
                <w:rFonts w:ascii="Times New Roman" w:hAnsi="Times New Roman"/>
                <w:sz w:val="28"/>
                <w:szCs w:val="28"/>
              </w:rPr>
              <w:t>УТВЕРЖДАЮ</w:t>
            </w:r>
          </w:p>
          <w:p w:rsidR="00253DAB" w:rsidRPr="00A14D91" w:rsidRDefault="00253DAB" w:rsidP="008A763C">
            <w:pPr>
              <w:rPr>
                <w:rFonts w:ascii="Times New Roman" w:hAnsi="Times New Roman"/>
                <w:sz w:val="28"/>
                <w:szCs w:val="28"/>
              </w:rPr>
            </w:pPr>
          </w:p>
          <w:p w:rsidR="00253DAB" w:rsidRDefault="00253DAB" w:rsidP="008A763C">
            <w:pPr>
              <w:rPr>
                <w:rFonts w:ascii="Times New Roman" w:hAnsi="Times New Roman"/>
                <w:sz w:val="28"/>
                <w:szCs w:val="28"/>
              </w:rPr>
            </w:pPr>
            <w:r>
              <w:rPr>
                <w:rFonts w:ascii="Times New Roman" w:hAnsi="Times New Roman"/>
                <w:sz w:val="28"/>
                <w:szCs w:val="28"/>
              </w:rPr>
              <w:t xml:space="preserve">Ректор </w:t>
            </w:r>
          </w:p>
          <w:p w:rsidR="00253DAB" w:rsidRDefault="00253DAB" w:rsidP="008A763C">
            <w:pPr>
              <w:rPr>
                <w:rFonts w:ascii="Times New Roman" w:hAnsi="Times New Roman"/>
                <w:sz w:val="28"/>
                <w:szCs w:val="28"/>
              </w:rPr>
            </w:pPr>
          </w:p>
          <w:p w:rsidR="00253DAB" w:rsidRDefault="00253DAB" w:rsidP="008A763C">
            <w:pPr>
              <w:rPr>
                <w:rFonts w:ascii="Times New Roman" w:hAnsi="Times New Roman"/>
                <w:sz w:val="28"/>
                <w:szCs w:val="28"/>
              </w:rPr>
            </w:pPr>
          </w:p>
          <w:p w:rsidR="00253DAB" w:rsidRPr="00A14D91" w:rsidRDefault="00253DAB" w:rsidP="008A763C">
            <w:pPr>
              <w:rPr>
                <w:rFonts w:ascii="Times New Roman" w:hAnsi="Times New Roman"/>
                <w:sz w:val="28"/>
                <w:szCs w:val="28"/>
              </w:rPr>
            </w:pPr>
          </w:p>
          <w:p w:rsidR="00253DAB" w:rsidRPr="00A14D91" w:rsidRDefault="00253DAB" w:rsidP="008A763C">
            <w:pPr>
              <w:rPr>
                <w:rFonts w:ascii="Times New Roman" w:hAnsi="Times New Roman"/>
                <w:sz w:val="28"/>
                <w:szCs w:val="28"/>
              </w:rPr>
            </w:pPr>
            <w:r>
              <w:rPr>
                <w:rFonts w:ascii="Times New Roman" w:hAnsi="Times New Roman"/>
                <w:sz w:val="28"/>
                <w:szCs w:val="28"/>
              </w:rPr>
              <w:t>_______________М.А. Эскиндаров</w:t>
            </w:r>
          </w:p>
          <w:p w:rsidR="00253DAB" w:rsidRPr="00A14D91" w:rsidRDefault="008515CD" w:rsidP="008A763C">
            <w:pPr>
              <w:rPr>
                <w:rFonts w:ascii="Times New Roman" w:hAnsi="Times New Roman"/>
                <w:sz w:val="28"/>
                <w:szCs w:val="28"/>
              </w:rPr>
            </w:pPr>
            <w:r>
              <w:rPr>
                <w:rFonts w:ascii="Times New Roman" w:hAnsi="Times New Roman"/>
                <w:sz w:val="28"/>
                <w:szCs w:val="28"/>
              </w:rPr>
              <w:t>21.11.</w:t>
            </w:r>
            <w:bookmarkStart w:id="0" w:name="_GoBack"/>
            <w:bookmarkEnd w:id="0"/>
            <w:r w:rsidR="00253DAB" w:rsidRPr="00A14D91">
              <w:rPr>
                <w:rFonts w:ascii="Times New Roman" w:hAnsi="Times New Roman"/>
                <w:sz w:val="28"/>
                <w:szCs w:val="28"/>
              </w:rPr>
              <w:t>2019 г.</w:t>
            </w:r>
          </w:p>
          <w:p w:rsidR="00253DAB" w:rsidRPr="00A14D91" w:rsidRDefault="00253DAB" w:rsidP="008A763C">
            <w:pPr>
              <w:rPr>
                <w:rFonts w:ascii="Times New Roman" w:hAnsi="Times New Roman"/>
                <w:sz w:val="28"/>
                <w:szCs w:val="28"/>
              </w:rPr>
            </w:pPr>
          </w:p>
        </w:tc>
      </w:tr>
    </w:tbl>
    <w:p w:rsidR="00253DAB" w:rsidRPr="00A14D91" w:rsidRDefault="00253DAB" w:rsidP="00253DAB">
      <w:pPr>
        <w:suppressAutoHyphens/>
        <w:jc w:val="center"/>
        <w:rPr>
          <w:b/>
          <w:bCs/>
          <w:sz w:val="28"/>
          <w:szCs w:val="28"/>
        </w:rPr>
      </w:pPr>
    </w:p>
    <w:p w:rsidR="00253DAB" w:rsidRPr="00A14D91" w:rsidRDefault="00253DAB" w:rsidP="00253DAB">
      <w:pPr>
        <w:suppressAutoHyphens/>
        <w:jc w:val="center"/>
        <w:rPr>
          <w:b/>
          <w:bCs/>
          <w:sz w:val="28"/>
          <w:szCs w:val="28"/>
        </w:rPr>
      </w:pPr>
    </w:p>
    <w:p w:rsidR="00253DAB" w:rsidRDefault="00253DAB" w:rsidP="00253DAB">
      <w:pPr>
        <w:suppressAutoHyphens/>
        <w:jc w:val="center"/>
        <w:rPr>
          <w:b/>
          <w:bCs/>
          <w:sz w:val="36"/>
          <w:szCs w:val="36"/>
        </w:rPr>
      </w:pPr>
      <w:r w:rsidRPr="00A14D91">
        <w:rPr>
          <w:b/>
          <w:bCs/>
          <w:sz w:val="28"/>
          <w:szCs w:val="28"/>
        </w:rPr>
        <w:t xml:space="preserve"> </w:t>
      </w:r>
      <w:r w:rsidRPr="00A14D91">
        <w:rPr>
          <w:b/>
          <w:bCs/>
          <w:sz w:val="36"/>
          <w:szCs w:val="36"/>
        </w:rPr>
        <w:t xml:space="preserve">Беляева И.Ю., Цыгалов Ю.М. </w:t>
      </w:r>
    </w:p>
    <w:p w:rsidR="00253DAB" w:rsidRPr="00A14D91" w:rsidRDefault="00253DAB" w:rsidP="00253DAB">
      <w:pPr>
        <w:suppressAutoHyphens/>
        <w:jc w:val="center"/>
        <w:rPr>
          <w:sz w:val="36"/>
          <w:szCs w:val="36"/>
        </w:rPr>
      </w:pPr>
    </w:p>
    <w:p w:rsidR="00253DAB" w:rsidRPr="00A14D91" w:rsidRDefault="00253DAB" w:rsidP="00253DAB">
      <w:pPr>
        <w:jc w:val="center"/>
        <w:rPr>
          <w:sz w:val="28"/>
          <w:szCs w:val="28"/>
        </w:rPr>
      </w:pPr>
    </w:p>
    <w:p w:rsidR="00253DAB" w:rsidRPr="00A14D91" w:rsidRDefault="00253DAB" w:rsidP="00253DAB">
      <w:pPr>
        <w:jc w:val="center"/>
        <w:rPr>
          <w:sz w:val="28"/>
          <w:szCs w:val="28"/>
        </w:rPr>
      </w:pPr>
      <w:r w:rsidRPr="00A14D91">
        <w:rPr>
          <w:b/>
          <w:sz w:val="36"/>
          <w:szCs w:val="36"/>
        </w:rPr>
        <w:t xml:space="preserve">ЦИФРОВАЯ ТРАНСФОРМАЦИЯ БИЗНЕСА </w:t>
      </w:r>
    </w:p>
    <w:p w:rsidR="00253DAB" w:rsidRPr="00A14D91" w:rsidRDefault="00253DAB" w:rsidP="00253DAB">
      <w:pPr>
        <w:pStyle w:val="a4"/>
        <w:widowControl w:val="0"/>
        <w:tabs>
          <w:tab w:val="left" w:pos="780"/>
          <w:tab w:val="center" w:pos="4535"/>
        </w:tabs>
        <w:spacing w:after="0"/>
        <w:jc w:val="center"/>
        <w:rPr>
          <w:bCs/>
          <w:sz w:val="28"/>
          <w:szCs w:val="28"/>
        </w:rPr>
      </w:pPr>
    </w:p>
    <w:p w:rsidR="00253DAB" w:rsidRDefault="00253DAB" w:rsidP="00253DAB">
      <w:pPr>
        <w:pStyle w:val="a4"/>
        <w:widowControl w:val="0"/>
        <w:tabs>
          <w:tab w:val="left" w:pos="780"/>
          <w:tab w:val="center" w:pos="4535"/>
        </w:tabs>
        <w:spacing w:after="0"/>
        <w:jc w:val="center"/>
        <w:rPr>
          <w:b/>
          <w:sz w:val="28"/>
          <w:szCs w:val="28"/>
        </w:rPr>
      </w:pPr>
      <w:r w:rsidRPr="00A14D91">
        <w:rPr>
          <w:b/>
          <w:sz w:val="28"/>
          <w:szCs w:val="28"/>
        </w:rPr>
        <w:t>Рабочая программа дисциплины</w:t>
      </w:r>
    </w:p>
    <w:p w:rsidR="00253DAB" w:rsidRPr="00A14D91" w:rsidRDefault="00253DAB" w:rsidP="00253DAB">
      <w:pPr>
        <w:pStyle w:val="a4"/>
        <w:widowControl w:val="0"/>
        <w:tabs>
          <w:tab w:val="left" w:pos="780"/>
          <w:tab w:val="center" w:pos="4535"/>
        </w:tabs>
        <w:spacing w:after="0"/>
        <w:jc w:val="center"/>
        <w:rPr>
          <w:b/>
          <w:sz w:val="28"/>
          <w:szCs w:val="28"/>
        </w:rPr>
      </w:pPr>
    </w:p>
    <w:p w:rsidR="00253DAB" w:rsidRPr="00A14D91" w:rsidRDefault="00253DAB" w:rsidP="00253DAB">
      <w:pPr>
        <w:suppressAutoHyphens/>
        <w:jc w:val="center"/>
        <w:rPr>
          <w:sz w:val="28"/>
          <w:szCs w:val="28"/>
        </w:rPr>
      </w:pPr>
      <w:r w:rsidRPr="00A14D91">
        <w:rPr>
          <w:sz w:val="28"/>
          <w:szCs w:val="28"/>
        </w:rPr>
        <w:t xml:space="preserve">для студентов, обучающихся по направлению подготовки </w:t>
      </w:r>
    </w:p>
    <w:p w:rsidR="00253DAB" w:rsidRPr="00A14D91" w:rsidRDefault="00253DAB" w:rsidP="00253DAB">
      <w:pPr>
        <w:rPr>
          <w:sz w:val="28"/>
          <w:szCs w:val="28"/>
        </w:rPr>
      </w:pPr>
      <w:r w:rsidRPr="00A14D91">
        <w:rPr>
          <w:sz w:val="28"/>
          <w:szCs w:val="28"/>
        </w:rPr>
        <w:t>38.03.01 «Экономика», профиль «Оценка бизнеса в цифровой экономике»</w:t>
      </w:r>
    </w:p>
    <w:p w:rsidR="00253DAB" w:rsidRPr="00A14D91" w:rsidRDefault="00253DAB" w:rsidP="00253DAB">
      <w:pPr>
        <w:suppressAutoHyphens/>
        <w:jc w:val="center"/>
        <w:rPr>
          <w:i/>
          <w:sz w:val="28"/>
          <w:szCs w:val="28"/>
        </w:rPr>
      </w:pPr>
    </w:p>
    <w:p w:rsidR="00253DAB" w:rsidRPr="00A14D91" w:rsidRDefault="00253DAB" w:rsidP="00253DAB">
      <w:pPr>
        <w:suppressAutoHyphens/>
        <w:jc w:val="center"/>
        <w:rPr>
          <w:i/>
          <w:sz w:val="24"/>
          <w:szCs w:val="24"/>
        </w:rPr>
      </w:pPr>
      <w:r>
        <w:rPr>
          <w:i/>
          <w:sz w:val="28"/>
          <w:szCs w:val="28"/>
        </w:rPr>
        <w:t xml:space="preserve"> </w:t>
      </w:r>
    </w:p>
    <w:p w:rsidR="00253DAB" w:rsidRPr="00086B09" w:rsidRDefault="00253DAB" w:rsidP="00253DAB">
      <w:pPr>
        <w:tabs>
          <w:tab w:val="left" w:pos="709"/>
          <w:tab w:val="left" w:pos="993"/>
        </w:tabs>
        <w:jc w:val="center"/>
        <w:rPr>
          <w:i/>
          <w:sz w:val="28"/>
          <w:szCs w:val="28"/>
        </w:rPr>
      </w:pPr>
      <w:r w:rsidRPr="00086B09">
        <w:rPr>
          <w:i/>
          <w:sz w:val="28"/>
          <w:szCs w:val="28"/>
        </w:rPr>
        <w:t>Рекомендовано Ученым советом Финансово-экономического факультета,</w:t>
      </w:r>
    </w:p>
    <w:p w:rsidR="00253DAB" w:rsidRPr="00086B09" w:rsidRDefault="00253DAB" w:rsidP="00253DAB">
      <w:pPr>
        <w:tabs>
          <w:tab w:val="left" w:pos="709"/>
          <w:tab w:val="left" w:pos="993"/>
        </w:tabs>
        <w:jc w:val="center"/>
        <w:rPr>
          <w:i/>
          <w:sz w:val="28"/>
          <w:szCs w:val="28"/>
        </w:rPr>
      </w:pPr>
      <w:r w:rsidRPr="00086B09">
        <w:rPr>
          <w:i/>
          <w:sz w:val="28"/>
          <w:szCs w:val="28"/>
        </w:rPr>
        <w:t>протокол №</w:t>
      </w:r>
      <w:r>
        <w:rPr>
          <w:i/>
          <w:sz w:val="28"/>
          <w:szCs w:val="28"/>
        </w:rPr>
        <w:t xml:space="preserve"> 40 </w:t>
      </w:r>
      <w:r w:rsidRPr="00086B09">
        <w:rPr>
          <w:i/>
          <w:sz w:val="28"/>
          <w:szCs w:val="28"/>
        </w:rPr>
        <w:t xml:space="preserve">от </w:t>
      </w:r>
      <w:r>
        <w:rPr>
          <w:i/>
          <w:sz w:val="28"/>
          <w:szCs w:val="28"/>
        </w:rPr>
        <w:t>19.11.2019</w:t>
      </w:r>
      <w:r w:rsidRPr="00086B09">
        <w:rPr>
          <w:i/>
          <w:sz w:val="28"/>
          <w:szCs w:val="28"/>
        </w:rPr>
        <w:t xml:space="preserve"> г.</w:t>
      </w:r>
    </w:p>
    <w:p w:rsidR="00253DAB" w:rsidRPr="00086B09" w:rsidRDefault="00253DAB" w:rsidP="00253DAB">
      <w:pPr>
        <w:tabs>
          <w:tab w:val="left" w:pos="709"/>
          <w:tab w:val="left" w:pos="993"/>
        </w:tabs>
        <w:jc w:val="center"/>
        <w:rPr>
          <w:i/>
          <w:sz w:val="28"/>
          <w:szCs w:val="28"/>
        </w:rPr>
      </w:pPr>
    </w:p>
    <w:p w:rsidR="00253DAB" w:rsidRPr="00086B09" w:rsidRDefault="00253DAB" w:rsidP="00253DAB">
      <w:pPr>
        <w:tabs>
          <w:tab w:val="left" w:pos="709"/>
          <w:tab w:val="left" w:pos="993"/>
        </w:tabs>
        <w:jc w:val="center"/>
        <w:rPr>
          <w:i/>
          <w:sz w:val="28"/>
          <w:szCs w:val="28"/>
        </w:rPr>
      </w:pPr>
      <w:r w:rsidRPr="00086B09">
        <w:rPr>
          <w:i/>
          <w:sz w:val="28"/>
          <w:szCs w:val="28"/>
        </w:rPr>
        <w:t xml:space="preserve">Одобрено Советом </w:t>
      </w:r>
      <w:r>
        <w:rPr>
          <w:i/>
          <w:sz w:val="28"/>
          <w:szCs w:val="28"/>
        </w:rPr>
        <w:t xml:space="preserve">учебно-научного </w:t>
      </w:r>
      <w:r w:rsidRPr="00086B09">
        <w:rPr>
          <w:i/>
          <w:sz w:val="28"/>
          <w:szCs w:val="28"/>
        </w:rPr>
        <w:t>департамента корпоративных финансов и корпоративного управления</w:t>
      </w:r>
    </w:p>
    <w:p w:rsidR="00253DAB" w:rsidRPr="00086B09" w:rsidRDefault="00253DAB" w:rsidP="00253DAB">
      <w:pPr>
        <w:tabs>
          <w:tab w:val="left" w:pos="709"/>
          <w:tab w:val="left" w:pos="993"/>
        </w:tabs>
        <w:jc w:val="center"/>
        <w:rPr>
          <w:i/>
          <w:sz w:val="28"/>
          <w:szCs w:val="28"/>
        </w:rPr>
      </w:pPr>
      <w:r w:rsidRPr="00086B09">
        <w:rPr>
          <w:i/>
          <w:sz w:val="28"/>
          <w:szCs w:val="28"/>
        </w:rPr>
        <w:t>протокол №</w:t>
      </w:r>
      <w:r>
        <w:rPr>
          <w:i/>
          <w:sz w:val="28"/>
          <w:szCs w:val="28"/>
        </w:rPr>
        <w:t xml:space="preserve"> 29</w:t>
      </w:r>
      <w:r w:rsidRPr="00086B09">
        <w:rPr>
          <w:i/>
          <w:sz w:val="28"/>
          <w:szCs w:val="28"/>
        </w:rPr>
        <w:t xml:space="preserve"> от </w:t>
      </w:r>
      <w:r>
        <w:rPr>
          <w:i/>
          <w:sz w:val="28"/>
          <w:szCs w:val="28"/>
        </w:rPr>
        <w:t>30.10.2019</w:t>
      </w:r>
      <w:r w:rsidRPr="00086B09">
        <w:rPr>
          <w:i/>
          <w:sz w:val="28"/>
          <w:szCs w:val="28"/>
        </w:rPr>
        <w:t xml:space="preserve"> г.</w:t>
      </w:r>
    </w:p>
    <w:p w:rsidR="008E7703" w:rsidRPr="00B3580D" w:rsidRDefault="008E7703" w:rsidP="00A14D91">
      <w:pPr>
        <w:suppressAutoHyphens/>
        <w:spacing w:line="276" w:lineRule="auto"/>
        <w:jc w:val="center"/>
        <w:rPr>
          <w:sz w:val="28"/>
          <w:szCs w:val="28"/>
        </w:rPr>
      </w:pPr>
    </w:p>
    <w:p w:rsidR="004D2606" w:rsidRPr="00B3580D" w:rsidRDefault="004D2606" w:rsidP="00A14D91">
      <w:pPr>
        <w:suppressAutoHyphens/>
        <w:spacing w:line="276" w:lineRule="auto"/>
        <w:jc w:val="center"/>
        <w:rPr>
          <w:sz w:val="28"/>
          <w:szCs w:val="28"/>
        </w:rPr>
      </w:pPr>
    </w:p>
    <w:p w:rsidR="008E7703" w:rsidRPr="00B3580D" w:rsidRDefault="008E7703" w:rsidP="00A14D91">
      <w:pPr>
        <w:suppressAutoHyphens/>
        <w:jc w:val="center"/>
        <w:rPr>
          <w:sz w:val="28"/>
          <w:szCs w:val="28"/>
        </w:rPr>
      </w:pPr>
    </w:p>
    <w:p w:rsidR="008E7703" w:rsidRPr="00B3580D" w:rsidRDefault="008F0C0A" w:rsidP="00A14D91">
      <w:pPr>
        <w:suppressAutoHyphens/>
        <w:jc w:val="center"/>
        <w:rPr>
          <w:sz w:val="28"/>
          <w:szCs w:val="28"/>
        </w:rPr>
      </w:pPr>
      <w:r w:rsidRPr="00B3580D">
        <w:rPr>
          <w:sz w:val="28"/>
          <w:szCs w:val="28"/>
        </w:rPr>
        <w:t>Москва</w:t>
      </w:r>
      <w:r w:rsidR="00282F48" w:rsidRPr="00B3580D">
        <w:rPr>
          <w:sz w:val="28"/>
          <w:szCs w:val="28"/>
        </w:rPr>
        <w:t xml:space="preserve"> </w:t>
      </w:r>
      <w:r w:rsidRPr="00B3580D">
        <w:rPr>
          <w:sz w:val="28"/>
          <w:szCs w:val="28"/>
        </w:rPr>
        <w:t>2019</w:t>
      </w:r>
    </w:p>
    <w:p w:rsidR="00282F48" w:rsidRPr="00B3580D" w:rsidRDefault="00282F48" w:rsidP="00282F48">
      <w:pPr>
        <w:pageBreakBefore/>
        <w:rPr>
          <w:sz w:val="28"/>
          <w:szCs w:val="28"/>
        </w:rPr>
      </w:pPr>
      <w:r w:rsidRPr="00B3580D">
        <w:rPr>
          <w:b/>
          <w:sz w:val="28"/>
          <w:szCs w:val="28"/>
        </w:rPr>
        <w:lastRenderedPageBreak/>
        <w:t>УДК  [334.75:005.53]:004(073)</w:t>
      </w:r>
    </w:p>
    <w:p w:rsidR="00282F48" w:rsidRPr="00B3580D" w:rsidRDefault="00282F48" w:rsidP="00282F48">
      <w:pPr>
        <w:pStyle w:val="11"/>
        <w:widowControl w:val="0"/>
        <w:spacing w:before="0" w:after="0"/>
        <w:rPr>
          <w:b/>
          <w:color w:val="auto"/>
          <w:sz w:val="28"/>
          <w:szCs w:val="28"/>
        </w:rPr>
      </w:pPr>
      <w:r w:rsidRPr="00B3580D">
        <w:rPr>
          <w:b/>
          <w:color w:val="auto"/>
          <w:sz w:val="28"/>
          <w:szCs w:val="28"/>
        </w:rPr>
        <w:t>ББК  65.290с51я73</w:t>
      </w:r>
    </w:p>
    <w:p w:rsidR="00282F48" w:rsidRPr="00B3580D" w:rsidRDefault="00282F48" w:rsidP="00282F48">
      <w:pPr>
        <w:pStyle w:val="11"/>
        <w:widowControl w:val="0"/>
        <w:spacing w:before="0" w:after="0"/>
        <w:rPr>
          <w:b/>
          <w:color w:val="auto"/>
          <w:sz w:val="28"/>
          <w:szCs w:val="28"/>
        </w:rPr>
      </w:pPr>
      <w:r w:rsidRPr="00B3580D">
        <w:rPr>
          <w:b/>
          <w:color w:val="auto"/>
          <w:sz w:val="28"/>
          <w:szCs w:val="28"/>
        </w:rPr>
        <w:t>Б 44</w:t>
      </w:r>
    </w:p>
    <w:p w:rsidR="000D1239" w:rsidRPr="00B3580D" w:rsidRDefault="000D1239" w:rsidP="00A14D91">
      <w:pPr>
        <w:rPr>
          <w:b/>
          <w:sz w:val="28"/>
        </w:rPr>
      </w:pPr>
    </w:p>
    <w:p w:rsidR="000D1239" w:rsidRPr="00B3580D" w:rsidRDefault="000D1239" w:rsidP="00A14D91">
      <w:pPr>
        <w:pStyle w:val="11"/>
        <w:widowControl w:val="0"/>
        <w:spacing w:before="0" w:after="0"/>
        <w:rPr>
          <w:color w:val="auto"/>
        </w:rPr>
      </w:pPr>
      <w:r w:rsidRPr="00B3580D">
        <w:rPr>
          <w:b/>
          <w:color w:val="auto"/>
          <w:sz w:val="28"/>
        </w:rPr>
        <w:t xml:space="preserve"> </w:t>
      </w:r>
    </w:p>
    <w:p w:rsidR="000D1239" w:rsidRPr="00B3580D" w:rsidRDefault="000D1239" w:rsidP="00A14D91">
      <w:pPr>
        <w:pStyle w:val="11"/>
        <w:widowControl w:val="0"/>
        <w:tabs>
          <w:tab w:val="left" w:pos="0"/>
        </w:tabs>
        <w:spacing w:before="0" w:after="0"/>
        <w:ind w:left="408" w:right="6731" w:hanging="369"/>
        <w:jc w:val="both"/>
        <w:rPr>
          <w:color w:val="auto"/>
        </w:rPr>
      </w:pPr>
    </w:p>
    <w:p w:rsidR="000D1239" w:rsidRPr="00B3580D" w:rsidRDefault="000D1239" w:rsidP="00A14D91">
      <w:pPr>
        <w:pStyle w:val="11"/>
        <w:widowControl w:val="0"/>
        <w:tabs>
          <w:tab w:val="left" w:pos="0"/>
        </w:tabs>
        <w:spacing w:before="0" w:after="0"/>
        <w:ind w:left="408" w:right="6731" w:hanging="369"/>
        <w:jc w:val="both"/>
        <w:rPr>
          <w:color w:val="auto"/>
        </w:rPr>
      </w:pPr>
    </w:p>
    <w:p w:rsidR="00CB3FC8" w:rsidRPr="00B3580D" w:rsidRDefault="00CB3FC8" w:rsidP="00CB3FC8">
      <w:pPr>
        <w:jc w:val="both"/>
        <w:rPr>
          <w:b/>
        </w:rPr>
      </w:pPr>
      <w:r w:rsidRPr="00B3580D">
        <w:rPr>
          <w:rStyle w:val="212pt"/>
          <w:bCs/>
          <w:color w:val="auto"/>
        </w:rPr>
        <w:t xml:space="preserve">Рецензент: Федотова М.А., </w:t>
      </w:r>
      <w:r w:rsidRPr="00B3580D">
        <w:rPr>
          <w:rStyle w:val="212pt"/>
          <w:b w:val="0"/>
          <w:bCs/>
          <w:color w:val="auto"/>
        </w:rPr>
        <w:t>д.э.н., профессор, руководитель департамента корпоративных финансов и корпоративного управления</w:t>
      </w:r>
    </w:p>
    <w:p w:rsidR="000D1239" w:rsidRPr="00B3580D" w:rsidRDefault="000D1239" w:rsidP="00A14D91">
      <w:pPr>
        <w:pStyle w:val="11"/>
        <w:widowControl w:val="0"/>
        <w:tabs>
          <w:tab w:val="left" w:pos="709"/>
          <w:tab w:val="left" w:pos="993"/>
        </w:tabs>
        <w:spacing w:before="0" w:after="0"/>
        <w:jc w:val="both"/>
        <w:rPr>
          <w:color w:val="auto"/>
        </w:rPr>
      </w:pPr>
    </w:p>
    <w:p w:rsidR="000D1239" w:rsidRPr="00B3580D" w:rsidRDefault="000D1239" w:rsidP="00A14D91">
      <w:pPr>
        <w:pStyle w:val="11"/>
        <w:widowControl w:val="0"/>
        <w:spacing w:before="0" w:after="0"/>
        <w:jc w:val="both"/>
        <w:rPr>
          <w:color w:val="auto"/>
        </w:rPr>
      </w:pPr>
    </w:p>
    <w:p w:rsidR="000D1239" w:rsidRPr="00B3580D" w:rsidRDefault="002F0916" w:rsidP="00A14D91">
      <w:pPr>
        <w:pStyle w:val="11"/>
        <w:widowControl w:val="0"/>
        <w:spacing w:before="0" w:after="0"/>
        <w:jc w:val="both"/>
        <w:rPr>
          <w:color w:val="auto"/>
          <w:sz w:val="28"/>
          <w:szCs w:val="28"/>
        </w:rPr>
      </w:pPr>
      <w:r w:rsidRPr="00B3580D">
        <w:rPr>
          <w:b/>
          <w:color w:val="auto"/>
          <w:sz w:val="28"/>
          <w:szCs w:val="28"/>
        </w:rPr>
        <w:t xml:space="preserve">И.Ю. Беляева, Ю.М. Цыгалов </w:t>
      </w:r>
    </w:p>
    <w:p w:rsidR="000D1239" w:rsidRPr="00B3580D" w:rsidRDefault="002F0916" w:rsidP="00A14D91">
      <w:pPr>
        <w:jc w:val="both"/>
        <w:rPr>
          <w:sz w:val="28"/>
        </w:rPr>
      </w:pPr>
      <w:r w:rsidRPr="00B3580D">
        <w:rPr>
          <w:b/>
          <w:sz w:val="28"/>
          <w:szCs w:val="28"/>
        </w:rPr>
        <w:t>Цифровая трансформация бизнеса</w:t>
      </w:r>
      <w:r w:rsidR="000D1239" w:rsidRPr="00B3580D">
        <w:rPr>
          <w:b/>
          <w:sz w:val="28"/>
        </w:rPr>
        <w:t xml:space="preserve">: </w:t>
      </w:r>
      <w:r w:rsidR="000D1239" w:rsidRPr="00B3580D">
        <w:rPr>
          <w:sz w:val="28"/>
        </w:rPr>
        <w:t>Р</w:t>
      </w:r>
      <w:r w:rsidRPr="00B3580D">
        <w:rPr>
          <w:sz w:val="28"/>
        </w:rPr>
        <w:t>абочая программа дисциплины для</w:t>
      </w:r>
      <w:r w:rsidRPr="00B3580D">
        <w:rPr>
          <w:sz w:val="28"/>
          <w:szCs w:val="28"/>
        </w:rPr>
        <w:t xml:space="preserve"> студентов,</w:t>
      </w:r>
      <w:r w:rsidRPr="00B3580D">
        <w:rPr>
          <w:sz w:val="28"/>
        </w:rPr>
        <w:t xml:space="preserve"> </w:t>
      </w:r>
      <w:r w:rsidR="000D1239" w:rsidRPr="00B3580D">
        <w:rPr>
          <w:sz w:val="28"/>
        </w:rPr>
        <w:t>обучающихся по направлению подготовки</w:t>
      </w:r>
      <w:r w:rsidR="000D1239" w:rsidRPr="00B3580D">
        <w:rPr>
          <w:sz w:val="28"/>
          <w:szCs w:val="28"/>
        </w:rPr>
        <w:t xml:space="preserve"> </w:t>
      </w:r>
      <w:r w:rsidRPr="00B3580D">
        <w:rPr>
          <w:sz w:val="28"/>
          <w:szCs w:val="28"/>
        </w:rPr>
        <w:t>38.03.01 «Экономика», профиль «Оценка бизнеса в цифровой экономике»</w:t>
      </w:r>
      <w:r w:rsidR="000D1239" w:rsidRPr="00B3580D">
        <w:rPr>
          <w:sz w:val="28"/>
        </w:rPr>
        <w:t>. — М.: Финансовый университет, департамент корпоративных финансов и корпоративного управления, 2019</w:t>
      </w:r>
      <w:r w:rsidR="00AC7022" w:rsidRPr="00B3580D">
        <w:rPr>
          <w:sz w:val="28"/>
        </w:rPr>
        <w:t>. - 2</w:t>
      </w:r>
      <w:r w:rsidR="00B3580D" w:rsidRPr="00B3580D">
        <w:rPr>
          <w:sz w:val="28"/>
        </w:rPr>
        <w:t>5</w:t>
      </w:r>
      <w:r w:rsidR="000D1239" w:rsidRPr="00B3580D">
        <w:rPr>
          <w:sz w:val="28"/>
        </w:rPr>
        <w:t xml:space="preserve"> с.</w:t>
      </w:r>
    </w:p>
    <w:p w:rsidR="000D1239" w:rsidRPr="00B3580D" w:rsidRDefault="000D1239" w:rsidP="00A14D91">
      <w:pPr>
        <w:pStyle w:val="11"/>
        <w:widowControl w:val="0"/>
        <w:tabs>
          <w:tab w:val="left" w:pos="709"/>
          <w:tab w:val="left" w:pos="993"/>
        </w:tabs>
        <w:spacing w:before="0" w:after="0"/>
        <w:jc w:val="both"/>
        <w:rPr>
          <w:color w:val="auto"/>
        </w:rPr>
      </w:pPr>
    </w:p>
    <w:p w:rsidR="000D1239" w:rsidRPr="00B3580D" w:rsidRDefault="000D1239" w:rsidP="00A14D91">
      <w:pPr>
        <w:pStyle w:val="11"/>
        <w:widowControl w:val="0"/>
        <w:spacing w:before="0" w:after="0"/>
        <w:jc w:val="both"/>
        <w:rPr>
          <w:color w:val="auto"/>
        </w:rPr>
      </w:pPr>
    </w:p>
    <w:p w:rsidR="000D1239" w:rsidRPr="00B3580D" w:rsidRDefault="000D1239" w:rsidP="00A14D91">
      <w:pPr>
        <w:pStyle w:val="11"/>
        <w:widowControl w:val="0"/>
        <w:spacing w:before="0" w:after="0"/>
        <w:ind w:firstLine="720"/>
        <w:jc w:val="both"/>
        <w:rPr>
          <w:color w:val="auto"/>
        </w:rPr>
      </w:pPr>
      <w:r w:rsidRPr="00B3580D">
        <w:rPr>
          <w:color w:val="auto"/>
        </w:rPr>
        <w:t>В программе представлен перечень компетенций, формирование которых обеспечивает данная дисциплина, учебно-тематический план изучения дисциплины, содержание тем дисциплины, содержание семинарских занятий, формы внеаудиторной самостоятельной работы, фонд оценочных средств для проведения промежуточной аттестации, учебно-методическое и программное обеспечение.</w:t>
      </w:r>
    </w:p>
    <w:p w:rsidR="000D1239" w:rsidRPr="00B3580D" w:rsidRDefault="000D1239" w:rsidP="00A14D91">
      <w:pPr>
        <w:pStyle w:val="11"/>
        <w:widowControl w:val="0"/>
        <w:spacing w:before="0" w:after="0"/>
        <w:ind w:left="6480"/>
        <w:rPr>
          <w:color w:val="auto"/>
        </w:rPr>
      </w:pPr>
    </w:p>
    <w:p w:rsidR="000D1239" w:rsidRPr="00B3580D" w:rsidRDefault="000D1239" w:rsidP="00A14D91">
      <w:pPr>
        <w:pStyle w:val="11"/>
        <w:widowControl w:val="0"/>
        <w:spacing w:before="0" w:after="0"/>
        <w:jc w:val="center"/>
        <w:rPr>
          <w:color w:val="auto"/>
        </w:rPr>
      </w:pPr>
    </w:p>
    <w:p w:rsidR="000D1239" w:rsidRPr="00B3580D" w:rsidRDefault="000D1239" w:rsidP="00A14D91">
      <w:pPr>
        <w:pStyle w:val="11"/>
        <w:widowControl w:val="0"/>
        <w:spacing w:before="0" w:after="0"/>
        <w:jc w:val="center"/>
        <w:rPr>
          <w:color w:val="auto"/>
        </w:rPr>
      </w:pPr>
    </w:p>
    <w:p w:rsidR="000D1239" w:rsidRPr="00B3580D" w:rsidRDefault="000D1239" w:rsidP="00A14D91">
      <w:pPr>
        <w:pStyle w:val="11"/>
        <w:widowControl w:val="0"/>
        <w:spacing w:before="0" w:after="0"/>
        <w:jc w:val="center"/>
        <w:rPr>
          <w:color w:val="auto"/>
        </w:rPr>
      </w:pPr>
      <w:r w:rsidRPr="00B3580D">
        <w:rPr>
          <w:i/>
          <w:color w:val="auto"/>
          <w:sz w:val="28"/>
        </w:rPr>
        <w:t>Учебное издание</w:t>
      </w:r>
    </w:p>
    <w:p w:rsidR="000D1239" w:rsidRPr="00B3580D" w:rsidRDefault="000D1239" w:rsidP="00A14D91">
      <w:pPr>
        <w:pStyle w:val="11"/>
        <w:widowControl w:val="0"/>
        <w:spacing w:before="0" w:after="0" w:line="360" w:lineRule="auto"/>
        <w:jc w:val="center"/>
        <w:rPr>
          <w:color w:val="auto"/>
        </w:rPr>
      </w:pPr>
    </w:p>
    <w:p w:rsidR="002F0916" w:rsidRPr="00B3580D" w:rsidRDefault="002F0916" w:rsidP="00A14D91">
      <w:pPr>
        <w:pStyle w:val="11"/>
        <w:widowControl w:val="0"/>
        <w:spacing w:before="0" w:after="0"/>
        <w:jc w:val="center"/>
        <w:rPr>
          <w:b/>
          <w:color w:val="auto"/>
          <w:sz w:val="28"/>
          <w:szCs w:val="28"/>
        </w:rPr>
      </w:pPr>
      <w:r w:rsidRPr="00B3580D">
        <w:rPr>
          <w:b/>
          <w:color w:val="auto"/>
          <w:sz w:val="28"/>
          <w:szCs w:val="28"/>
        </w:rPr>
        <w:t>И.Ю. Беляева</w:t>
      </w:r>
    </w:p>
    <w:p w:rsidR="002F0916" w:rsidRPr="00B3580D" w:rsidRDefault="002F0916" w:rsidP="00A14D91">
      <w:pPr>
        <w:pStyle w:val="11"/>
        <w:widowControl w:val="0"/>
        <w:spacing w:before="0" w:after="0"/>
        <w:jc w:val="center"/>
        <w:rPr>
          <w:color w:val="auto"/>
          <w:sz w:val="28"/>
          <w:szCs w:val="28"/>
        </w:rPr>
      </w:pPr>
      <w:r w:rsidRPr="00B3580D">
        <w:rPr>
          <w:b/>
          <w:color w:val="auto"/>
          <w:sz w:val="28"/>
          <w:szCs w:val="28"/>
        </w:rPr>
        <w:t xml:space="preserve"> Ю.М. Цыгалов</w:t>
      </w:r>
    </w:p>
    <w:p w:rsidR="000D1239" w:rsidRPr="00B3580D" w:rsidRDefault="000D1239" w:rsidP="00A14D91">
      <w:pPr>
        <w:pStyle w:val="11"/>
        <w:widowControl w:val="0"/>
        <w:spacing w:before="0" w:after="0"/>
        <w:jc w:val="center"/>
        <w:rPr>
          <w:b/>
          <w:color w:val="auto"/>
          <w:sz w:val="28"/>
        </w:rPr>
      </w:pPr>
    </w:p>
    <w:p w:rsidR="000D1239" w:rsidRPr="00B3580D" w:rsidRDefault="002F0916" w:rsidP="00A14D91">
      <w:pPr>
        <w:pStyle w:val="11"/>
        <w:widowControl w:val="0"/>
        <w:spacing w:before="0" w:after="0"/>
        <w:jc w:val="center"/>
        <w:rPr>
          <w:b/>
          <w:color w:val="auto"/>
          <w:sz w:val="28"/>
          <w:szCs w:val="28"/>
          <w:lang w:eastAsia="ru-RU"/>
        </w:rPr>
      </w:pPr>
      <w:r w:rsidRPr="00B3580D">
        <w:rPr>
          <w:b/>
          <w:color w:val="auto"/>
          <w:sz w:val="28"/>
          <w:szCs w:val="28"/>
          <w:lang w:eastAsia="ru-RU"/>
        </w:rPr>
        <w:t>Цифровая трансформация бизнеса</w:t>
      </w:r>
    </w:p>
    <w:p w:rsidR="002F0916" w:rsidRPr="00B3580D" w:rsidRDefault="002F0916" w:rsidP="00A14D91">
      <w:pPr>
        <w:pStyle w:val="11"/>
        <w:widowControl w:val="0"/>
        <w:spacing w:before="0" w:after="0"/>
        <w:jc w:val="center"/>
        <w:rPr>
          <w:b/>
          <w:color w:val="auto"/>
          <w:sz w:val="28"/>
        </w:rPr>
      </w:pPr>
    </w:p>
    <w:p w:rsidR="000D1239" w:rsidRPr="00B3580D" w:rsidRDefault="000D1239" w:rsidP="00A14D91">
      <w:pPr>
        <w:pStyle w:val="11"/>
        <w:widowControl w:val="0"/>
        <w:spacing w:before="0" w:after="0"/>
        <w:jc w:val="center"/>
        <w:rPr>
          <w:color w:val="auto"/>
        </w:rPr>
      </w:pPr>
      <w:r w:rsidRPr="00B3580D">
        <w:rPr>
          <w:b/>
          <w:color w:val="auto"/>
          <w:sz w:val="28"/>
        </w:rPr>
        <w:t>Рабочая программа дисциплины</w:t>
      </w:r>
    </w:p>
    <w:p w:rsidR="000D1239" w:rsidRPr="00B3580D" w:rsidRDefault="000D1239" w:rsidP="00A14D91">
      <w:pPr>
        <w:pStyle w:val="11"/>
        <w:widowControl w:val="0"/>
        <w:tabs>
          <w:tab w:val="left" w:pos="4291"/>
        </w:tabs>
        <w:spacing w:before="0" w:after="0"/>
        <w:jc w:val="center"/>
        <w:rPr>
          <w:color w:val="auto"/>
        </w:rPr>
      </w:pPr>
    </w:p>
    <w:p w:rsidR="000D1239" w:rsidRPr="00B3580D" w:rsidRDefault="000D1239" w:rsidP="00A14D91">
      <w:pPr>
        <w:pStyle w:val="11"/>
        <w:widowControl w:val="0"/>
        <w:tabs>
          <w:tab w:val="left" w:pos="4291"/>
        </w:tabs>
        <w:spacing w:before="0" w:after="0"/>
        <w:jc w:val="center"/>
        <w:rPr>
          <w:color w:val="auto"/>
        </w:rPr>
      </w:pPr>
      <w:r w:rsidRPr="00B3580D">
        <w:rPr>
          <w:color w:val="auto"/>
        </w:rPr>
        <w:t>Компьютерный набор, верстка: Ю.М. Цыгалов</w:t>
      </w:r>
    </w:p>
    <w:p w:rsidR="000D1239" w:rsidRPr="00B3580D" w:rsidRDefault="000D1239" w:rsidP="00A14D91">
      <w:pPr>
        <w:pStyle w:val="11"/>
        <w:widowControl w:val="0"/>
        <w:tabs>
          <w:tab w:val="left" w:pos="4291"/>
        </w:tabs>
        <w:spacing w:before="0" w:after="0"/>
        <w:jc w:val="center"/>
        <w:rPr>
          <w:color w:val="auto"/>
        </w:rPr>
      </w:pPr>
      <w:r w:rsidRPr="00B3580D">
        <w:rPr>
          <w:color w:val="auto"/>
        </w:rPr>
        <w:t xml:space="preserve">Формат 60х90/16 Гарнитура </w:t>
      </w:r>
      <w:r w:rsidRPr="00B3580D">
        <w:rPr>
          <w:i/>
          <w:color w:val="auto"/>
        </w:rPr>
        <w:t>TimesNewRoman</w:t>
      </w:r>
    </w:p>
    <w:p w:rsidR="000D1239" w:rsidRPr="00B3580D" w:rsidRDefault="002F0916" w:rsidP="00A14D91">
      <w:pPr>
        <w:pStyle w:val="11"/>
        <w:widowControl w:val="0"/>
        <w:spacing w:before="0" w:after="0"/>
        <w:ind w:firstLine="318"/>
        <w:jc w:val="center"/>
        <w:rPr>
          <w:color w:val="auto"/>
        </w:rPr>
      </w:pPr>
      <w:r w:rsidRPr="00B3580D">
        <w:rPr>
          <w:color w:val="auto"/>
        </w:rPr>
        <w:t>Усл. п.л. 1,5</w:t>
      </w:r>
      <w:r w:rsidR="000D1239" w:rsidRPr="00B3580D">
        <w:rPr>
          <w:color w:val="auto"/>
        </w:rPr>
        <w:t xml:space="preserve">. Изд. №      - 2019.  </w:t>
      </w:r>
    </w:p>
    <w:p w:rsidR="000D1239" w:rsidRPr="00B3580D" w:rsidRDefault="000D1239" w:rsidP="00A14D91">
      <w:pPr>
        <w:pStyle w:val="11"/>
        <w:widowControl w:val="0"/>
        <w:tabs>
          <w:tab w:val="left" w:pos="1930"/>
        </w:tabs>
        <w:spacing w:before="0" w:after="0"/>
        <w:jc w:val="center"/>
        <w:rPr>
          <w:color w:val="auto"/>
        </w:rPr>
      </w:pPr>
    </w:p>
    <w:p w:rsidR="000D1239" w:rsidRPr="00B3580D" w:rsidRDefault="000D1239" w:rsidP="00A14D91">
      <w:pPr>
        <w:pStyle w:val="11"/>
        <w:widowControl w:val="0"/>
        <w:spacing w:before="0" w:after="0"/>
        <w:ind w:left="2074" w:right="538" w:hanging="1180"/>
        <w:jc w:val="center"/>
        <w:rPr>
          <w:color w:val="auto"/>
        </w:rPr>
      </w:pPr>
      <w:r w:rsidRPr="00B3580D">
        <w:rPr>
          <w:color w:val="auto"/>
        </w:rPr>
        <w:t xml:space="preserve"> </w:t>
      </w:r>
    </w:p>
    <w:p w:rsidR="000D1239" w:rsidRPr="00B3580D" w:rsidRDefault="000D1239" w:rsidP="00A14D91">
      <w:pPr>
        <w:pStyle w:val="11"/>
        <w:widowControl w:val="0"/>
        <w:spacing w:before="0" w:after="0"/>
        <w:ind w:left="2074" w:right="538" w:hanging="1180"/>
        <w:jc w:val="center"/>
        <w:rPr>
          <w:color w:val="auto"/>
        </w:rPr>
      </w:pPr>
    </w:p>
    <w:p w:rsidR="000D1239" w:rsidRPr="00B3580D" w:rsidRDefault="000D1239" w:rsidP="00A14D91">
      <w:pPr>
        <w:pStyle w:val="11"/>
        <w:widowControl w:val="0"/>
        <w:spacing w:before="0" w:after="0"/>
        <w:ind w:left="2074" w:right="538" w:hanging="1180"/>
        <w:jc w:val="center"/>
        <w:rPr>
          <w:color w:val="auto"/>
        </w:rPr>
      </w:pPr>
    </w:p>
    <w:p w:rsidR="000D1239" w:rsidRPr="00B3580D" w:rsidRDefault="000D1239" w:rsidP="00A14D91">
      <w:pPr>
        <w:pStyle w:val="11"/>
        <w:widowControl w:val="0"/>
        <w:spacing w:before="0" w:after="0"/>
        <w:ind w:left="2074" w:right="538" w:hanging="1180"/>
        <w:jc w:val="center"/>
        <w:rPr>
          <w:color w:val="auto"/>
        </w:rPr>
      </w:pPr>
    </w:p>
    <w:p w:rsidR="000D1239" w:rsidRPr="00B3580D" w:rsidRDefault="000D1239" w:rsidP="00A14D91">
      <w:pPr>
        <w:pStyle w:val="11"/>
        <w:widowControl w:val="0"/>
        <w:tabs>
          <w:tab w:val="left" w:pos="9638"/>
        </w:tabs>
        <w:spacing w:before="0" w:after="0"/>
        <w:ind w:left="2074" w:right="-1" w:hanging="1180"/>
        <w:jc w:val="right"/>
        <w:rPr>
          <w:color w:val="auto"/>
        </w:rPr>
      </w:pPr>
      <w:r w:rsidRPr="00B3580D">
        <w:rPr>
          <w:color w:val="auto"/>
          <w:sz w:val="28"/>
        </w:rPr>
        <w:t xml:space="preserve"> © </w:t>
      </w:r>
      <w:r w:rsidR="00A9169B" w:rsidRPr="00B3580D">
        <w:rPr>
          <w:color w:val="auto"/>
          <w:sz w:val="28"/>
        </w:rPr>
        <w:t>Коллектив авторов</w:t>
      </w:r>
      <w:r w:rsidRPr="00B3580D">
        <w:rPr>
          <w:color w:val="auto"/>
          <w:sz w:val="28"/>
        </w:rPr>
        <w:t xml:space="preserve"> 2019</w:t>
      </w:r>
    </w:p>
    <w:p w:rsidR="000D1239" w:rsidRPr="00B3580D" w:rsidRDefault="000D1239" w:rsidP="00A14D91">
      <w:pPr>
        <w:pStyle w:val="11"/>
        <w:widowControl w:val="0"/>
        <w:tabs>
          <w:tab w:val="left" w:pos="5550"/>
        </w:tabs>
        <w:spacing w:before="0" w:after="0"/>
        <w:jc w:val="right"/>
        <w:rPr>
          <w:color w:val="auto"/>
          <w:sz w:val="28"/>
        </w:rPr>
      </w:pPr>
      <w:r w:rsidRPr="00B3580D">
        <w:rPr>
          <w:color w:val="auto"/>
          <w:sz w:val="28"/>
        </w:rPr>
        <w:t xml:space="preserve">      © Финансовый университет, 2019</w:t>
      </w:r>
    </w:p>
    <w:p w:rsidR="000D1239" w:rsidRPr="00B3580D" w:rsidRDefault="000D1239" w:rsidP="00A14D91">
      <w:pPr>
        <w:suppressAutoHyphens/>
        <w:jc w:val="center"/>
        <w:rPr>
          <w:sz w:val="28"/>
          <w:szCs w:val="28"/>
        </w:rPr>
      </w:pPr>
    </w:p>
    <w:p w:rsidR="003C6FE9" w:rsidRPr="00B3580D" w:rsidRDefault="003C6FE9" w:rsidP="00A14D91">
      <w:pPr>
        <w:pageBreakBefore/>
        <w:suppressAutoHyphens/>
        <w:jc w:val="center"/>
        <w:rPr>
          <w:b/>
          <w:sz w:val="28"/>
          <w:szCs w:val="28"/>
        </w:rPr>
      </w:pPr>
      <w:r w:rsidRPr="00B3580D">
        <w:rPr>
          <w:b/>
          <w:sz w:val="28"/>
          <w:szCs w:val="28"/>
        </w:rPr>
        <w:lastRenderedPageBreak/>
        <w:t xml:space="preserve">Содержание </w:t>
      </w:r>
    </w:p>
    <w:p w:rsidR="003C6FE9" w:rsidRPr="00B3580D" w:rsidRDefault="003C6FE9" w:rsidP="00A14D91">
      <w:pPr>
        <w:suppressAutoHyphens/>
        <w:jc w:val="center"/>
        <w:rPr>
          <w:sz w:val="28"/>
          <w:szCs w:val="28"/>
        </w:rPr>
      </w:pPr>
    </w:p>
    <w:sdt>
      <w:sdtPr>
        <w:rPr>
          <w:rFonts w:ascii="Times New Roman" w:eastAsia="Times New Roman" w:hAnsi="Times New Roman" w:cs="Times New Roman"/>
          <w:color w:val="auto"/>
          <w:sz w:val="20"/>
          <w:szCs w:val="20"/>
        </w:rPr>
        <w:id w:val="976500820"/>
        <w:docPartObj>
          <w:docPartGallery w:val="Table of Contents"/>
          <w:docPartUnique/>
        </w:docPartObj>
      </w:sdtPr>
      <w:sdtEndPr>
        <w:rPr>
          <w:b/>
          <w:bCs/>
        </w:rPr>
      </w:sdtEndPr>
      <w:sdtContent>
        <w:p w:rsidR="00282F48" w:rsidRPr="00B3580D" w:rsidRDefault="00282F48">
          <w:pPr>
            <w:pStyle w:val="af7"/>
            <w:rPr>
              <w:color w:val="auto"/>
            </w:rPr>
          </w:pPr>
        </w:p>
        <w:p w:rsidR="004D2606" w:rsidRPr="00B3580D" w:rsidRDefault="00282F48" w:rsidP="004D2606">
          <w:pPr>
            <w:pStyle w:val="12"/>
            <w:tabs>
              <w:tab w:val="right" w:leader="dot" w:pos="9628"/>
            </w:tabs>
            <w:spacing w:after="0"/>
            <w:rPr>
              <w:rFonts w:asciiTheme="minorHAnsi" w:eastAsiaTheme="minorEastAsia" w:hAnsiTheme="minorHAnsi" w:cstheme="minorBidi"/>
              <w:noProof/>
              <w:sz w:val="28"/>
              <w:szCs w:val="28"/>
            </w:rPr>
          </w:pPr>
          <w:r w:rsidRPr="00B3580D">
            <w:rPr>
              <w:sz w:val="28"/>
              <w:szCs w:val="28"/>
            </w:rPr>
            <w:fldChar w:fldCharType="begin"/>
          </w:r>
          <w:r w:rsidRPr="00B3580D">
            <w:rPr>
              <w:sz w:val="28"/>
              <w:szCs w:val="28"/>
            </w:rPr>
            <w:instrText xml:space="preserve"> TOC \o "1-3" \h \z \u </w:instrText>
          </w:r>
          <w:r w:rsidRPr="00B3580D">
            <w:rPr>
              <w:sz w:val="28"/>
              <w:szCs w:val="28"/>
            </w:rPr>
            <w:fldChar w:fldCharType="separate"/>
          </w:r>
          <w:hyperlink w:anchor="_Toc26447036" w:history="1">
            <w:r w:rsidR="004D2606" w:rsidRPr="00B3580D">
              <w:rPr>
                <w:rStyle w:val="af5"/>
                <w:rFonts w:eastAsia="Calibri"/>
                <w:bCs/>
                <w:noProof/>
                <w:color w:val="auto"/>
                <w:kern w:val="32"/>
                <w:sz w:val="28"/>
                <w:szCs w:val="28"/>
              </w:rPr>
              <w:t>1. Наименование дисциплины</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_Toc26447036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3</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37" w:history="1">
            <w:r w:rsidR="004D2606" w:rsidRPr="00B3580D">
              <w:rPr>
                <w:rStyle w:val="af5"/>
                <w:rFonts w:eastAsia="Calibri"/>
                <w:bCs/>
                <w:noProof/>
                <w:color w:val="auto"/>
                <w:kern w:val="32"/>
                <w:sz w:val="28"/>
                <w:szCs w:val="28"/>
              </w:rPr>
              <w:t>2.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_Toc26447037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3</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38" w:history="1">
            <w:r w:rsidR="004D2606" w:rsidRPr="00B3580D">
              <w:rPr>
                <w:rStyle w:val="af5"/>
                <w:rFonts w:eastAsia="Calibri"/>
                <w:bCs/>
                <w:noProof/>
                <w:color w:val="auto"/>
                <w:kern w:val="32"/>
                <w:sz w:val="28"/>
                <w:szCs w:val="28"/>
              </w:rPr>
              <w:t>3. Место дисциплины в структуре образовательной программы</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_Toc26447038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4</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39" w:history="1">
            <w:r w:rsidR="004D2606" w:rsidRPr="00B3580D">
              <w:rPr>
                <w:rStyle w:val="af5"/>
                <w:rFonts w:eastAsia="Calibri"/>
                <w:bCs/>
                <w:noProof/>
                <w:color w:val="auto"/>
                <w:kern w:val="32"/>
                <w:sz w:val="28"/>
                <w:szCs w:val="28"/>
              </w:rPr>
              <w:t>4. Объем дисциплины (модуля) в зачетных единицах и в академических часах с выделением объема аудиторной (лекции, семинары) и самостоятельной работы обучающихся</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_Toc26447039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4</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40" w:history="1">
            <w:r w:rsidR="004D2606" w:rsidRPr="00B3580D">
              <w:rPr>
                <w:rStyle w:val="af5"/>
                <w:rFonts w:eastAsia="Calibri"/>
                <w:bCs/>
                <w:noProof/>
                <w:color w:val="auto"/>
                <w:kern w:val="32"/>
                <w:sz w:val="28"/>
                <w:szCs w:val="28"/>
              </w:rPr>
              <w:t>5. Содержание дисциплины, структурированное по темам (разделам) дисциплины с указанием их объемов (в академических часах) и видов учебных занятий</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_Toc26447040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5</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41" w:history="1">
            <w:r w:rsidR="004D2606" w:rsidRPr="00B3580D">
              <w:rPr>
                <w:rStyle w:val="af5"/>
                <w:rFonts w:eastAsia="Calibri"/>
                <w:bCs/>
                <w:noProof/>
                <w:color w:val="auto"/>
                <w:kern w:val="32"/>
                <w:sz w:val="28"/>
                <w:szCs w:val="28"/>
              </w:rPr>
              <w:t>5.1. Содержание дисциплины</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_Toc26447041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5</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42" w:history="1">
            <w:r w:rsidR="004D2606" w:rsidRPr="00B3580D">
              <w:rPr>
                <w:rStyle w:val="af5"/>
                <w:rFonts w:eastAsia="Calibri"/>
                <w:bCs/>
                <w:noProof/>
                <w:color w:val="auto"/>
                <w:kern w:val="32"/>
                <w:sz w:val="28"/>
                <w:szCs w:val="28"/>
              </w:rPr>
              <w:t>5.2. Учебно – тематический план</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_Toc26447042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9</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43" w:history="1">
            <w:r w:rsidR="004D2606" w:rsidRPr="00B3580D">
              <w:rPr>
                <w:rStyle w:val="af5"/>
                <w:rFonts w:eastAsia="Calibri"/>
                <w:bCs/>
                <w:noProof/>
                <w:color w:val="auto"/>
                <w:kern w:val="32"/>
                <w:sz w:val="28"/>
                <w:szCs w:val="28"/>
              </w:rPr>
              <w:t>5.3. Содержание семинаров, практических занятий</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_Toc26447043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10</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44" w:history="1">
            <w:r w:rsidR="004D2606" w:rsidRPr="00B3580D">
              <w:rPr>
                <w:rStyle w:val="af5"/>
                <w:rFonts w:eastAsia="Calibri"/>
                <w:bCs/>
                <w:noProof/>
                <w:color w:val="auto"/>
                <w:kern w:val="32"/>
                <w:sz w:val="28"/>
                <w:szCs w:val="28"/>
              </w:rPr>
              <w:t>6. Перечень учебно-методического обеспечения для самостоятельной работы обучающихся по дисциплине</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_Toc26447044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11</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45" w:history="1">
            <w:r w:rsidR="004D2606" w:rsidRPr="00B3580D">
              <w:rPr>
                <w:rStyle w:val="af5"/>
                <w:rFonts w:eastAsia="Calibri"/>
                <w:bCs/>
                <w:noProof/>
                <w:color w:val="auto"/>
                <w:kern w:val="32"/>
                <w:sz w:val="28"/>
                <w:szCs w:val="28"/>
              </w:rPr>
              <w:t>6.1. Перечень вопросов, отводимых на самостоятельное освоение дисциплины, формы внеаудиторной самостоятельной работы</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_Toc26447045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11</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46" w:history="1">
            <w:r w:rsidR="004D2606" w:rsidRPr="00B3580D">
              <w:rPr>
                <w:rStyle w:val="af5"/>
                <w:rFonts w:eastAsia="Calibri"/>
                <w:bCs/>
                <w:noProof/>
                <w:color w:val="auto"/>
                <w:kern w:val="32"/>
                <w:sz w:val="28"/>
                <w:szCs w:val="28"/>
              </w:rPr>
              <w:t>6.2. Перечень вопросов, заданий, тем для подготовки к текущему контролю</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_Toc26447046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12</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47" w:history="1">
            <w:r w:rsidR="004D2606" w:rsidRPr="00B3580D">
              <w:rPr>
                <w:rStyle w:val="af5"/>
                <w:rFonts w:eastAsia="Calibri"/>
                <w:bCs/>
                <w:noProof/>
                <w:color w:val="auto"/>
                <w:kern w:val="32"/>
                <w:sz w:val="28"/>
                <w:szCs w:val="28"/>
              </w:rPr>
              <w:t>7. Фонд оценочных средств для проведения промежуточной аттестации обучающихся по дисциплине</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_Toc26447047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14</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48" w:history="1">
            <w:r w:rsidR="004D2606" w:rsidRPr="00B3580D">
              <w:rPr>
                <w:rStyle w:val="af5"/>
                <w:rFonts w:eastAsia="Calibri"/>
                <w:bCs/>
                <w:noProof/>
                <w:color w:val="auto"/>
                <w:kern w:val="32"/>
                <w:sz w:val="28"/>
                <w:szCs w:val="28"/>
              </w:rPr>
              <w:t>8. Перечень основной и дополнительной учебной литературы, необходимой для освоения дисциплины</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_Toc26447048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18</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49" w:history="1">
            <w:r w:rsidR="004D2606" w:rsidRPr="00B3580D">
              <w:rPr>
                <w:rStyle w:val="af5"/>
                <w:rFonts w:eastAsia="Calibri"/>
                <w:bCs/>
                <w:noProof/>
                <w:color w:val="auto"/>
                <w:kern w:val="32"/>
                <w:sz w:val="28"/>
                <w:szCs w:val="28"/>
              </w:rPr>
              <w:t>9. Перечень ресурсов информационно-телекоммуникационной сети «Интернет», необходимых для освоения дисциплины</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_Toc26447049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20</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50" w:history="1">
            <w:r w:rsidR="004D2606" w:rsidRPr="00B3580D">
              <w:rPr>
                <w:rStyle w:val="af5"/>
                <w:rFonts w:eastAsia="Calibri"/>
                <w:bCs/>
                <w:noProof/>
                <w:color w:val="auto"/>
                <w:kern w:val="32"/>
                <w:sz w:val="28"/>
                <w:szCs w:val="28"/>
              </w:rPr>
              <w:t>10. Методические указания для обучающихся по освоению дисциплины</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_Toc26447050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20</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51" w:history="1">
            <w:r w:rsidR="004D2606" w:rsidRPr="00B3580D">
              <w:rPr>
                <w:rStyle w:val="af5"/>
                <w:rFonts w:eastAsia="Calibri"/>
                <w:bCs/>
                <w:noProof/>
                <w:color w:val="auto"/>
                <w:kern w:val="32"/>
                <w:sz w:val="28"/>
                <w:szCs w:val="28"/>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 (при необходимости).</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_Toc26447051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22</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52" w:history="1">
            <w:r w:rsidR="004D2606" w:rsidRPr="00B3580D">
              <w:rPr>
                <w:rStyle w:val="af5"/>
                <w:rFonts w:eastAsia="Calibri"/>
                <w:bCs/>
                <w:noProof/>
                <w:color w:val="auto"/>
                <w:kern w:val="32"/>
                <w:sz w:val="28"/>
                <w:szCs w:val="28"/>
              </w:rPr>
              <w:t>11. 1. Комплект лицензионного программного обеспечения:</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_Toc26447052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22</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53" w:history="1">
            <w:r w:rsidR="004D2606" w:rsidRPr="00B3580D">
              <w:rPr>
                <w:rStyle w:val="af5"/>
                <w:rFonts w:eastAsia="Calibri"/>
                <w:bCs/>
                <w:noProof/>
                <w:color w:val="auto"/>
                <w:kern w:val="32"/>
                <w:sz w:val="28"/>
                <w:szCs w:val="28"/>
              </w:rPr>
              <w:t>11.2. Современные профессиональные базы данных и информационные справочные системы</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_Toc26447053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22</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54" w:history="1">
            <w:r w:rsidR="004D2606" w:rsidRPr="00B3580D">
              <w:rPr>
                <w:rStyle w:val="af5"/>
                <w:rFonts w:eastAsia="Calibri"/>
                <w:bCs/>
                <w:noProof/>
                <w:color w:val="auto"/>
                <w:kern w:val="32"/>
                <w:sz w:val="28"/>
                <w:szCs w:val="28"/>
              </w:rPr>
              <w:t>11.3. Сертифицированные программные и аппаратные средства защиты информации</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_Toc26447054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22</w:t>
            </w:r>
            <w:r w:rsidR="004D2606" w:rsidRPr="00B3580D">
              <w:rPr>
                <w:noProof/>
                <w:webHidden/>
                <w:sz w:val="28"/>
                <w:szCs w:val="28"/>
              </w:rPr>
              <w:fldChar w:fldCharType="end"/>
            </w:r>
          </w:hyperlink>
        </w:p>
        <w:p w:rsidR="004D2606" w:rsidRPr="00B3580D" w:rsidRDefault="00D84009" w:rsidP="004D2606">
          <w:pPr>
            <w:pStyle w:val="12"/>
            <w:tabs>
              <w:tab w:val="right" w:leader="dot" w:pos="9628"/>
            </w:tabs>
            <w:spacing w:after="0"/>
            <w:rPr>
              <w:rFonts w:asciiTheme="minorHAnsi" w:eastAsiaTheme="minorEastAsia" w:hAnsiTheme="minorHAnsi" w:cstheme="minorBidi"/>
              <w:noProof/>
              <w:sz w:val="28"/>
              <w:szCs w:val="28"/>
            </w:rPr>
          </w:pPr>
          <w:hyperlink w:anchor="_Toc26447055" w:history="1">
            <w:r w:rsidR="004D2606" w:rsidRPr="00B3580D">
              <w:rPr>
                <w:rStyle w:val="af5"/>
                <w:rFonts w:eastAsia="Calibri"/>
                <w:bCs/>
                <w:noProof/>
                <w:color w:val="auto"/>
                <w:kern w:val="32"/>
                <w:sz w:val="28"/>
                <w:szCs w:val="28"/>
              </w:rPr>
              <w:t>12. Описание материально-технической базы, необходимой для осуществления образовательного процесса по дисциплине.</w:t>
            </w:r>
            <w:r w:rsidR="004D2606" w:rsidRPr="00B3580D">
              <w:rPr>
                <w:noProof/>
                <w:webHidden/>
                <w:sz w:val="28"/>
                <w:szCs w:val="28"/>
              </w:rPr>
              <w:tab/>
            </w:r>
            <w:r w:rsidR="004D2606" w:rsidRPr="00B3580D">
              <w:rPr>
                <w:noProof/>
                <w:webHidden/>
                <w:sz w:val="28"/>
                <w:szCs w:val="28"/>
              </w:rPr>
              <w:fldChar w:fldCharType="begin"/>
            </w:r>
            <w:r w:rsidR="004D2606" w:rsidRPr="00B3580D">
              <w:rPr>
                <w:noProof/>
                <w:webHidden/>
                <w:sz w:val="28"/>
                <w:szCs w:val="28"/>
              </w:rPr>
              <w:instrText xml:space="preserve"> PAGEREF _Toc26447055 \h </w:instrText>
            </w:r>
            <w:r w:rsidR="004D2606" w:rsidRPr="00B3580D">
              <w:rPr>
                <w:noProof/>
                <w:webHidden/>
                <w:sz w:val="28"/>
                <w:szCs w:val="28"/>
              </w:rPr>
            </w:r>
            <w:r w:rsidR="004D2606" w:rsidRPr="00B3580D">
              <w:rPr>
                <w:noProof/>
                <w:webHidden/>
                <w:sz w:val="28"/>
                <w:szCs w:val="28"/>
              </w:rPr>
              <w:fldChar w:fldCharType="separate"/>
            </w:r>
            <w:r w:rsidR="000A53F5">
              <w:rPr>
                <w:noProof/>
                <w:webHidden/>
                <w:sz w:val="28"/>
                <w:szCs w:val="28"/>
              </w:rPr>
              <w:t>23</w:t>
            </w:r>
            <w:r w:rsidR="004D2606" w:rsidRPr="00B3580D">
              <w:rPr>
                <w:noProof/>
                <w:webHidden/>
                <w:sz w:val="28"/>
                <w:szCs w:val="28"/>
              </w:rPr>
              <w:fldChar w:fldCharType="end"/>
            </w:r>
          </w:hyperlink>
        </w:p>
        <w:p w:rsidR="00282F48" w:rsidRPr="00B3580D" w:rsidRDefault="00282F48" w:rsidP="003A0C57">
          <w:pPr>
            <w:jc w:val="both"/>
          </w:pPr>
          <w:r w:rsidRPr="00B3580D">
            <w:rPr>
              <w:bCs/>
              <w:sz w:val="28"/>
              <w:szCs w:val="28"/>
            </w:rPr>
            <w:fldChar w:fldCharType="end"/>
          </w:r>
        </w:p>
      </w:sdtContent>
    </w:sdt>
    <w:p w:rsidR="003C6FE9" w:rsidRPr="00B3580D" w:rsidRDefault="003C6FE9" w:rsidP="00A14D91">
      <w:pPr>
        <w:suppressAutoHyphens/>
        <w:jc w:val="both"/>
        <w:rPr>
          <w:sz w:val="28"/>
          <w:szCs w:val="28"/>
        </w:rPr>
      </w:pPr>
    </w:p>
    <w:p w:rsidR="0064630A" w:rsidRPr="00B3580D" w:rsidRDefault="0064630A" w:rsidP="00A14D91">
      <w:pPr>
        <w:suppressAutoHyphens/>
        <w:jc w:val="both"/>
        <w:rPr>
          <w:sz w:val="28"/>
          <w:szCs w:val="28"/>
        </w:rPr>
      </w:pPr>
    </w:p>
    <w:p w:rsidR="003A0C57" w:rsidRPr="00B3580D" w:rsidRDefault="003A0C57" w:rsidP="00A14D91">
      <w:pPr>
        <w:suppressAutoHyphens/>
        <w:jc w:val="both"/>
        <w:rPr>
          <w:sz w:val="28"/>
          <w:szCs w:val="28"/>
        </w:rPr>
      </w:pPr>
    </w:p>
    <w:p w:rsidR="007D26C1" w:rsidRPr="00B3580D" w:rsidRDefault="007D26C1" w:rsidP="003A0C57">
      <w:pPr>
        <w:tabs>
          <w:tab w:val="left" w:pos="993"/>
          <w:tab w:val="left" w:pos="1134"/>
          <w:tab w:val="left" w:pos="1276"/>
        </w:tabs>
        <w:spacing w:line="360" w:lineRule="auto"/>
        <w:ind w:firstLine="709"/>
        <w:jc w:val="both"/>
        <w:outlineLvl w:val="0"/>
        <w:rPr>
          <w:rFonts w:eastAsia="Calibri"/>
          <w:b/>
          <w:bCs/>
          <w:kern w:val="32"/>
          <w:sz w:val="28"/>
          <w:szCs w:val="28"/>
        </w:rPr>
      </w:pPr>
      <w:bookmarkStart w:id="1" w:name="_Toc26447036"/>
      <w:r w:rsidRPr="00B3580D">
        <w:rPr>
          <w:rFonts w:eastAsia="Calibri"/>
          <w:b/>
          <w:bCs/>
          <w:kern w:val="32"/>
          <w:sz w:val="28"/>
          <w:szCs w:val="28"/>
        </w:rPr>
        <w:lastRenderedPageBreak/>
        <w:t>1. Наименование дисциплины</w:t>
      </w:r>
      <w:bookmarkEnd w:id="1"/>
      <w:r w:rsidRPr="00B3580D">
        <w:rPr>
          <w:rFonts w:eastAsia="Calibri"/>
          <w:b/>
          <w:bCs/>
          <w:kern w:val="32"/>
          <w:sz w:val="28"/>
          <w:szCs w:val="28"/>
        </w:rPr>
        <w:t xml:space="preserve"> </w:t>
      </w:r>
    </w:p>
    <w:p w:rsidR="00220416" w:rsidRPr="00B3580D" w:rsidRDefault="00220416" w:rsidP="003A0C57">
      <w:pPr>
        <w:tabs>
          <w:tab w:val="left" w:pos="540"/>
        </w:tabs>
        <w:spacing w:line="360" w:lineRule="auto"/>
        <w:ind w:firstLine="709"/>
        <w:contextualSpacing/>
        <w:jc w:val="both"/>
        <w:rPr>
          <w:b/>
          <w:sz w:val="28"/>
          <w:szCs w:val="28"/>
        </w:rPr>
      </w:pPr>
      <w:r w:rsidRPr="00B3580D">
        <w:rPr>
          <w:sz w:val="28"/>
          <w:szCs w:val="28"/>
        </w:rPr>
        <w:t>Цифровая трансформация бизнеса</w:t>
      </w:r>
      <w:r w:rsidRPr="00B3580D">
        <w:rPr>
          <w:b/>
          <w:sz w:val="28"/>
          <w:szCs w:val="28"/>
        </w:rPr>
        <w:t xml:space="preserve"> </w:t>
      </w:r>
    </w:p>
    <w:p w:rsidR="007D26C1" w:rsidRPr="00B3580D" w:rsidRDefault="007D26C1" w:rsidP="003A0C57">
      <w:pPr>
        <w:tabs>
          <w:tab w:val="left" w:pos="993"/>
          <w:tab w:val="left" w:pos="1134"/>
          <w:tab w:val="left" w:pos="1276"/>
        </w:tabs>
        <w:spacing w:line="360" w:lineRule="auto"/>
        <w:ind w:firstLine="709"/>
        <w:jc w:val="both"/>
        <w:outlineLvl w:val="0"/>
        <w:rPr>
          <w:rFonts w:eastAsia="Calibri"/>
          <w:b/>
          <w:bCs/>
          <w:kern w:val="32"/>
          <w:sz w:val="28"/>
          <w:szCs w:val="28"/>
        </w:rPr>
      </w:pPr>
      <w:bookmarkStart w:id="2" w:name="_Toc26447037"/>
      <w:r w:rsidRPr="00B3580D">
        <w:rPr>
          <w:rFonts w:eastAsia="Calibri"/>
          <w:b/>
          <w:bCs/>
          <w:kern w:val="32"/>
          <w:sz w:val="28"/>
          <w:szCs w:val="28"/>
        </w:rPr>
        <w:t>2.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bookmarkEnd w:id="2"/>
    </w:p>
    <w:tbl>
      <w:tblPr>
        <w:tblStyle w:val="a3"/>
        <w:tblW w:w="10315" w:type="dxa"/>
        <w:tblLayout w:type="fixed"/>
        <w:tblLook w:val="04A0" w:firstRow="1" w:lastRow="0" w:firstColumn="1" w:lastColumn="0" w:noHBand="0" w:noVBand="1"/>
      </w:tblPr>
      <w:tblGrid>
        <w:gridCol w:w="1101"/>
        <w:gridCol w:w="2268"/>
        <w:gridCol w:w="2551"/>
        <w:gridCol w:w="4395"/>
      </w:tblGrid>
      <w:tr w:rsidR="00B3580D" w:rsidRPr="00B3580D" w:rsidTr="004D2606">
        <w:tc>
          <w:tcPr>
            <w:tcW w:w="1101" w:type="dxa"/>
          </w:tcPr>
          <w:p w:rsidR="007D26C1" w:rsidRPr="00B3580D" w:rsidRDefault="007D26C1" w:rsidP="00A14D91">
            <w:pPr>
              <w:tabs>
                <w:tab w:val="left" w:pos="540"/>
              </w:tabs>
              <w:contextualSpacing/>
              <w:jc w:val="both"/>
              <w:rPr>
                <w:rFonts w:ascii="Times New Roman" w:hAnsi="Times New Roman"/>
                <w:sz w:val="24"/>
                <w:szCs w:val="24"/>
              </w:rPr>
            </w:pPr>
            <w:r w:rsidRPr="00B3580D">
              <w:rPr>
                <w:rFonts w:ascii="Times New Roman" w:hAnsi="Times New Roman"/>
                <w:sz w:val="24"/>
                <w:szCs w:val="24"/>
              </w:rPr>
              <w:t>Код компетенции</w:t>
            </w:r>
          </w:p>
        </w:tc>
        <w:tc>
          <w:tcPr>
            <w:tcW w:w="2268" w:type="dxa"/>
          </w:tcPr>
          <w:p w:rsidR="007D26C1" w:rsidRPr="00B3580D" w:rsidRDefault="007D26C1" w:rsidP="00A14D91">
            <w:pPr>
              <w:tabs>
                <w:tab w:val="left" w:pos="540"/>
              </w:tabs>
              <w:contextualSpacing/>
              <w:jc w:val="center"/>
              <w:rPr>
                <w:rFonts w:ascii="Times New Roman" w:hAnsi="Times New Roman"/>
                <w:sz w:val="24"/>
                <w:szCs w:val="24"/>
              </w:rPr>
            </w:pPr>
            <w:r w:rsidRPr="00B3580D">
              <w:rPr>
                <w:rFonts w:ascii="Times New Roman" w:hAnsi="Times New Roman"/>
                <w:sz w:val="24"/>
                <w:szCs w:val="24"/>
              </w:rPr>
              <w:t>Наименование компетенции</w:t>
            </w:r>
          </w:p>
        </w:tc>
        <w:tc>
          <w:tcPr>
            <w:tcW w:w="2551" w:type="dxa"/>
          </w:tcPr>
          <w:p w:rsidR="007D26C1" w:rsidRPr="00B3580D" w:rsidRDefault="007D26C1" w:rsidP="00A14D91">
            <w:pPr>
              <w:tabs>
                <w:tab w:val="left" w:pos="540"/>
              </w:tabs>
              <w:contextualSpacing/>
              <w:jc w:val="both"/>
              <w:rPr>
                <w:rFonts w:ascii="Times New Roman" w:hAnsi="Times New Roman"/>
                <w:sz w:val="24"/>
                <w:szCs w:val="24"/>
              </w:rPr>
            </w:pPr>
            <w:r w:rsidRPr="00B3580D">
              <w:rPr>
                <w:rFonts w:ascii="Times New Roman" w:hAnsi="Times New Roman"/>
                <w:sz w:val="24"/>
                <w:szCs w:val="24"/>
              </w:rPr>
              <w:t>Индикаторы достижения компетенции</w:t>
            </w:r>
            <w:r w:rsidR="004D2606" w:rsidRPr="00B3580D">
              <w:rPr>
                <w:rStyle w:val="ac"/>
                <w:sz w:val="28"/>
                <w:szCs w:val="28"/>
              </w:rPr>
              <w:footnoteReference w:id="1"/>
            </w:r>
          </w:p>
        </w:tc>
        <w:tc>
          <w:tcPr>
            <w:tcW w:w="4395" w:type="dxa"/>
          </w:tcPr>
          <w:p w:rsidR="007D26C1" w:rsidRPr="00B3580D" w:rsidRDefault="007D26C1" w:rsidP="00A14D91">
            <w:pPr>
              <w:tabs>
                <w:tab w:val="left" w:pos="540"/>
              </w:tabs>
              <w:contextualSpacing/>
              <w:jc w:val="both"/>
              <w:rPr>
                <w:rFonts w:ascii="Times New Roman" w:hAnsi="Times New Roman"/>
                <w:sz w:val="24"/>
                <w:szCs w:val="24"/>
              </w:rPr>
            </w:pPr>
            <w:r w:rsidRPr="00B3580D">
              <w:rPr>
                <w:rFonts w:ascii="Times New Roman" w:hAnsi="Times New Roman"/>
                <w:sz w:val="24"/>
                <w:szCs w:val="24"/>
              </w:rPr>
              <w:t>Результаты обучения (владения</w:t>
            </w:r>
            <w:r w:rsidR="004D2606" w:rsidRPr="00B3580D">
              <w:rPr>
                <w:rStyle w:val="ac"/>
                <w:sz w:val="28"/>
                <w:szCs w:val="28"/>
              </w:rPr>
              <w:footnoteReference w:id="2"/>
            </w:r>
            <w:r w:rsidRPr="00B3580D">
              <w:rPr>
                <w:rFonts w:ascii="Times New Roman" w:hAnsi="Times New Roman"/>
                <w:sz w:val="24"/>
                <w:szCs w:val="24"/>
              </w:rPr>
              <w:t>, умения и знания), соотнесенные с компетенциями/индикаторами достижения компетенции</w:t>
            </w:r>
          </w:p>
        </w:tc>
      </w:tr>
      <w:tr w:rsidR="00B3580D" w:rsidRPr="00B3580D" w:rsidTr="004D2606">
        <w:tc>
          <w:tcPr>
            <w:tcW w:w="1101" w:type="dxa"/>
            <w:vMerge w:val="restart"/>
          </w:tcPr>
          <w:p w:rsidR="004D2606" w:rsidRPr="00B3580D" w:rsidRDefault="004D2606" w:rsidP="00A14D91">
            <w:pPr>
              <w:rPr>
                <w:rFonts w:ascii="Times New Roman" w:hAnsi="Times New Roman"/>
                <w:sz w:val="24"/>
                <w:szCs w:val="24"/>
              </w:rPr>
            </w:pPr>
            <w:r w:rsidRPr="00B3580D">
              <w:rPr>
                <w:rFonts w:ascii="Times New Roman" w:hAnsi="Times New Roman"/>
                <w:sz w:val="24"/>
                <w:szCs w:val="24"/>
              </w:rPr>
              <w:t xml:space="preserve">ПКН – 2   </w:t>
            </w:r>
          </w:p>
        </w:tc>
        <w:tc>
          <w:tcPr>
            <w:tcW w:w="2268" w:type="dxa"/>
            <w:vMerge w:val="restart"/>
          </w:tcPr>
          <w:p w:rsidR="004D2606" w:rsidRPr="00B3580D" w:rsidRDefault="004D2606" w:rsidP="00A14D91">
            <w:pPr>
              <w:jc w:val="both"/>
              <w:rPr>
                <w:rFonts w:ascii="Times New Roman" w:hAnsi="Times New Roman"/>
                <w:sz w:val="24"/>
                <w:szCs w:val="24"/>
              </w:rPr>
            </w:pPr>
            <w:r w:rsidRPr="00B3580D">
              <w:rPr>
                <w:rFonts w:ascii="Times New Roman" w:hAnsi="Times New Roman"/>
                <w:sz w:val="24"/>
                <w:szCs w:val="24"/>
              </w:rPr>
              <w:t>Способность на основе существующих методик, нормативно – правовой базы рассчитывать финансово – экономические показатели, анализировать и содержательно объяснять природу экономических процессов на микро и макро уровне</w:t>
            </w:r>
          </w:p>
        </w:tc>
        <w:tc>
          <w:tcPr>
            <w:tcW w:w="2551" w:type="dxa"/>
          </w:tcPr>
          <w:p w:rsidR="004D2606" w:rsidRPr="00B3580D" w:rsidRDefault="004D2606" w:rsidP="00A14D91">
            <w:pPr>
              <w:suppressAutoHyphens/>
              <w:rPr>
                <w:rFonts w:ascii="Times New Roman" w:hAnsi="Times New Roman"/>
                <w:sz w:val="28"/>
                <w:szCs w:val="28"/>
              </w:rPr>
            </w:pPr>
            <w:r w:rsidRPr="00B3580D">
              <w:rPr>
                <w:rFonts w:ascii="Times New Roman" w:hAnsi="Times New Roman"/>
                <w:sz w:val="24"/>
                <w:szCs w:val="24"/>
              </w:rPr>
              <w:t>1.</w:t>
            </w:r>
            <w:r w:rsidRPr="00B3580D">
              <w:rPr>
                <w:sz w:val="24"/>
                <w:szCs w:val="24"/>
              </w:rPr>
              <w:t xml:space="preserve"> </w:t>
            </w:r>
            <w:r w:rsidRPr="00B3580D">
              <w:rPr>
                <w:rFonts w:ascii="Times New Roman" w:hAnsi="Times New Roman"/>
                <w:sz w:val="24"/>
                <w:szCs w:val="24"/>
              </w:rPr>
              <w:t>Применяет нормативно-правовую базу, регламентирующую порядок расчета финансово – экономических показателей</w:t>
            </w:r>
          </w:p>
        </w:tc>
        <w:tc>
          <w:tcPr>
            <w:tcW w:w="4395" w:type="dxa"/>
          </w:tcPr>
          <w:p w:rsidR="004D2606" w:rsidRPr="00B3580D" w:rsidRDefault="004D2606" w:rsidP="00A14D91">
            <w:pPr>
              <w:rPr>
                <w:rFonts w:ascii="Times New Roman" w:hAnsi="Times New Roman"/>
                <w:sz w:val="24"/>
                <w:szCs w:val="24"/>
              </w:rPr>
            </w:pPr>
            <w:r w:rsidRPr="00B3580D">
              <w:rPr>
                <w:rFonts w:ascii="Times New Roman" w:hAnsi="Times New Roman"/>
                <w:b/>
                <w:sz w:val="24"/>
                <w:szCs w:val="24"/>
              </w:rPr>
              <w:t xml:space="preserve">Знать: </w:t>
            </w:r>
            <w:r w:rsidRPr="00B3580D">
              <w:rPr>
                <w:rFonts w:ascii="Times New Roman" w:hAnsi="Times New Roman"/>
                <w:sz w:val="24"/>
                <w:szCs w:val="24"/>
              </w:rPr>
              <w:t xml:space="preserve">нормативно – правовую базу, регламентирующую порядок расчета финансово – экономических показателей, природу экономических процессов на микро – и макро уровнях.  </w:t>
            </w:r>
          </w:p>
          <w:p w:rsidR="004D2606" w:rsidRPr="00B3580D" w:rsidRDefault="004D2606" w:rsidP="00A14D91">
            <w:pPr>
              <w:rPr>
                <w:rFonts w:ascii="Times New Roman" w:hAnsi="Times New Roman"/>
                <w:sz w:val="24"/>
                <w:szCs w:val="24"/>
              </w:rPr>
            </w:pPr>
            <w:r w:rsidRPr="00B3580D">
              <w:rPr>
                <w:rFonts w:ascii="Times New Roman" w:hAnsi="Times New Roman"/>
                <w:b/>
                <w:sz w:val="24"/>
                <w:szCs w:val="24"/>
              </w:rPr>
              <w:t xml:space="preserve">Уметь: </w:t>
            </w:r>
            <w:r w:rsidRPr="00B3580D">
              <w:rPr>
                <w:rFonts w:ascii="Times New Roman" w:hAnsi="Times New Roman"/>
                <w:sz w:val="24"/>
                <w:szCs w:val="24"/>
              </w:rPr>
              <w:t>применять нормативно – правовую базу, регламентирующую порядок расчета финансово – экономических показателей, проводить расчеты финансово – экономических показателей.</w:t>
            </w:r>
          </w:p>
        </w:tc>
      </w:tr>
      <w:tr w:rsidR="00B3580D" w:rsidRPr="00B3580D" w:rsidTr="004D2606">
        <w:trPr>
          <w:trHeight w:val="2290"/>
        </w:trPr>
        <w:tc>
          <w:tcPr>
            <w:tcW w:w="1101" w:type="dxa"/>
            <w:vMerge/>
          </w:tcPr>
          <w:p w:rsidR="004D2606" w:rsidRPr="00B3580D" w:rsidRDefault="004D2606" w:rsidP="00A14D91">
            <w:pPr>
              <w:rPr>
                <w:rFonts w:ascii="Times New Roman" w:hAnsi="Times New Roman"/>
                <w:sz w:val="28"/>
                <w:szCs w:val="28"/>
              </w:rPr>
            </w:pPr>
          </w:p>
        </w:tc>
        <w:tc>
          <w:tcPr>
            <w:tcW w:w="2268" w:type="dxa"/>
            <w:vMerge/>
          </w:tcPr>
          <w:p w:rsidR="004D2606" w:rsidRPr="00B3580D" w:rsidRDefault="004D2606" w:rsidP="00A14D91">
            <w:pPr>
              <w:rPr>
                <w:rFonts w:ascii="Times New Roman" w:hAnsi="Times New Roman"/>
                <w:sz w:val="28"/>
                <w:szCs w:val="28"/>
              </w:rPr>
            </w:pPr>
          </w:p>
        </w:tc>
        <w:tc>
          <w:tcPr>
            <w:tcW w:w="2551" w:type="dxa"/>
          </w:tcPr>
          <w:p w:rsidR="004D2606" w:rsidRPr="00B3580D" w:rsidRDefault="004D2606" w:rsidP="00A14D91">
            <w:pPr>
              <w:pStyle w:val="ad"/>
              <w:widowControl/>
              <w:autoSpaceDE/>
              <w:autoSpaceDN/>
              <w:adjustRightInd/>
              <w:ind w:left="0" w:firstLine="175"/>
              <w:contextualSpacing/>
              <w:rPr>
                <w:rFonts w:ascii="Times New Roman" w:hAnsi="Times New Roman"/>
                <w:sz w:val="24"/>
                <w:szCs w:val="24"/>
              </w:rPr>
            </w:pPr>
            <w:r w:rsidRPr="00B3580D">
              <w:rPr>
                <w:rFonts w:ascii="Times New Roman" w:hAnsi="Times New Roman"/>
                <w:sz w:val="24"/>
                <w:szCs w:val="24"/>
              </w:rPr>
              <w:t>2. Производит расчет финансово – экономических показателей на макро - , мезо – и микроуровнях</w:t>
            </w:r>
          </w:p>
          <w:p w:rsidR="004D2606" w:rsidRPr="00B3580D" w:rsidRDefault="004D2606" w:rsidP="00A14D91">
            <w:pPr>
              <w:rPr>
                <w:rFonts w:ascii="Times New Roman" w:hAnsi="Times New Roman"/>
                <w:sz w:val="24"/>
                <w:szCs w:val="24"/>
              </w:rPr>
            </w:pPr>
          </w:p>
        </w:tc>
        <w:tc>
          <w:tcPr>
            <w:tcW w:w="4395" w:type="dxa"/>
          </w:tcPr>
          <w:p w:rsidR="004D2606" w:rsidRPr="00B3580D" w:rsidRDefault="004D2606" w:rsidP="00A14D91">
            <w:pPr>
              <w:rPr>
                <w:rFonts w:ascii="Times New Roman" w:hAnsi="Times New Roman"/>
                <w:sz w:val="24"/>
                <w:szCs w:val="24"/>
              </w:rPr>
            </w:pPr>
            <w:r w:rsidRPr="00B3580D">
              <w:rPr>
                <w:rFonts w:ascii="Times New Roman" w:hAnsi="Times New Roman"/>
                <w:b/>
                <w:sz w:val="24"/>
                <w:szCs w:val="24"/>
              </w:rPr>
              <w:t xml:space="preserve">Знать: </w:t>
            </w:r>
            <w:r w:rsidRPr="00B3580D">
              <w:rPr>
                <w:rFonts w:ascii="Times New Roman" w:hAnsi="Times New Roman"/>
                <w:sz w:val="24"/>
                <w:szCs w:val="24"/>
              </w:rPr>
              <w:t>финансово – экономические показатели деятельности субъектов хозяйствования, методики расчета финансово – экономических показателей.</w:t>
            </w:r>
          </w:p>
          <w:p w:rsidR="004D2606" w:rsidRPr="00B3580D" w:rsidRDefault="004D2606" w:rsidP="00A14D91">
            <w:pPr>
              <w:rPr>
                <w:rFonts w:ascii="Times New Roman" w:hAnsi="Times New Roman"/>
                <w:sz w:val="24"/>
                <w:szCs w:val="24"/>
              </w:rPr>
            </w:pPr>
            <w:r w:rsidRPr="00B3580D">
              <w:rPr>
                <w:rFonts w:ascii="Times New Roman" w:hAnsi="Times New Roman"/>
                <w:b/>
                <w:sz w:val="24"/>
                <w:szCs w:val="24"/>
              </w:rPr>
              <w:t xml:space="preserve">Уметь: </w:t>
            </w:r>
            <w:r w:rsidRPr="00B3580D">
              <w:rPr>
                <w:rFonts w:ascii="Times New Roman" w:hAnsi="Times New Roman"/>
                <w:sz w:val="24"/>
                <w:szCs w:val="24"/>
              </w:rPr>
              <w:t xml:space="preserve">объяснять природу экономических процессов на микро – и макро уровнях, производить расчеты финансово – экономических показателей. </w:t>
            </w:r>
          </w:p>
        </w:tc>
      </w:tr>
      <w:tr w:rsidR="00B3580D" w:rsidRPr="00B3580D" w:rsidTr="004D2606">
        <w:trPr>
          <w:trHeight w:val="2843"/>
        </w:trPr>
        <w:tc>
          <w:tcPr>
            <w:tcW w:w="1101" w:type="dxa"/>
            <w:vMerge/>
          </w:tcPr>
          <w:p w:rsidR="004D2606" w:rsidRPr="00B3580D" w:rsidRDefault="004D2606" w:rsidP="00A14D91">
            <w:pPr>
              <w:rPr>
                <w:sz w:val="28"/>
                <w:szCs w:val="28"/>
              </w:rPr>
            </w:pPr>
          </w:p>
        </w:tc>
        <w:tc>
          <w:tcPr>
            <w:tcW w:w="2268" w:type="dxa"/>
            <w:vMerge/>
          </w:tcPr>
          <w:p w:rsidR="004D2606" w:rsidRPr="00B3580D" w:rsidRDefault="004D2606" w:rsidP="00A14D91">
            <w:pPr>
              <w:rPr>
                <w:rFonts w:ascii="Times New Roman" w:hAnsi="Times New Roman"/>
                <w:sz w:val="24"/>
                <w:szCs w:val="24"/>
              </w:rPr>
            </w:pPr>
          </w:p>
        </w:tc>
        <w:tc>
          <w:tcPr>
            <w:tcW w:w="2551" w:type="dxa"/>
          </w:tcPr>
          <w:p w:rsidR="004D2606" w:rsidRPr="00B3580D" w:rsidRDefault="004D2606" w:rsidP="00A14D91">
            <w:pPr>
              <w:widowControl/>
              <w:autoSpaceDE/>
              <w:autoSpaceDN/>
              <w:adjustRightInd/>
              <w:contextualSpacing/>
              <w:rPr>
                <w:rFonts w:ascii="Times New Roman" w:hAnsi="Times New Roman"/>
                <w:sz w:val="24"/>
                <w:szCs w:val="24"/>
              </w:rPr>
            </w:pPr>
            <w:r w:rsidRPr="00B3580D">
              <w:rPr>
                <w:rFonts w:ascii="Times New Roman" w:hAnsi="Times New Roman"/>
                <w:sz w:val="24"/>
                <w:szCs w:val="24"/>
              </w:rPr>
              <w:t>3. Анализирует и раскрывает природу экономических процессов на основе полученных финансово – экономических показателей на макро - , мезо – и микроуровнях</w:t>
            </w:r>
          </w:p>
        </w:tc>
        <w:tc>
          <w:tcPr>
            <w:tcW w:w="4395" w:type="dxa"/>
          </w:tcPr>
          <w:p w:rsidR="004D2606" w:rsidRPr="00B3580D" w:rsidRDefault="004D2606" w:rsidP="00A14D91">
            <w:pPr>
              <w:rPr>
                <w:rFonts w:ascii="Times New Roman" w:hAnsi="Times New Roman"/>
                <w:sz w:val="24"/>
                <w:szCs w:val="24"/>
              </w:rPr>
            </w:pPr>
            <w:r w:rsidRPr="00B3580D">
              <w:rPr>
                <w:rFonts w:ascii="Times New Roman" w:hAnsi="Times New Roman"/>
                <w:b/>
                <w:sz w:val="24"/>
                <w:szCs w:val="24"/>
              </w:rPr>
              <w:t xml:space="preserve">Знать: </w:t>
            </w:r>
            <w:r w:rsidRPr="00B3580D">
              <w:rPr>
                <w:rFonts w:ascii="Times New Roman" w:hAnsi="Times New Roman"/>
                <w:sz w:val="24"/>
                <w:szCs w:val="24"/>
              </w:rPr>
              <w:t>природу экономических процессов, методы анализа природы экономических процессов, методы определения и интерпретации финансово – экономических показателей.</w:t>
            </w:r>
          </w:p>
          <w:p w:rsidR="004D2606" w:rsidRPr="00B3580D" w:rsidRDefault="004D2606" w:rsidP="00A14D91">
            <w:pPr>
              <w:rPr>
                <w:rFonts w:ascii="Times New Roman" w:hAnsi="Times New Roman"/>
                <w:sz w:val="24"/>
                <w:szCs w:val="24"/>
              </w:rPr>
            </w:pPr>
            <w:r w:rsidRPr="00B3580D">
              <w:rPr>
                <w:rFonts w:ascii="Times New Roman" w:hAnsi="Times New Roman"/>
                <w:b/>
                <w:sz w:val="24"/>
                <w:szCs w:val="24"/>
              </w:rPr>
              <w:t xml:space="preserve">Уметь: </w:t>
            </w:r>
            <w:r w:rsidRPr="00B3580D">
              <w:rPr>
                <w:rFonts w:ascii="Times New Roman" w:hAnsi="Times New Roman"/>
                <w:sz w:val="24"/>
                <w:szCs w:val="24"/>
              </w:rPr>
              <w:t>анализировать и раскрывать природу экономических процессов, определять и интерпретировать финансово – экономических показатели.</w:t>
            </w:r>
          </w:p>
        </w:tc>
      </w:tr>
      <w:tr w:rsidR="00B3580D" w:rsidRPr="00B3580D" w:rsidTr="004D2606">
        <w:tc>
          <w:tcPr>
            <w:tcW w:w="1101" w:type="dxa"/>
            <w:vMerge w:val="restart"/>
          </w:tcPr>
          <w:p w:rsidR="00A9169B" w:rsidRPr="00B3580D" w:rsidRDefault="00FD6B21" w:rsidP="00A14D91">
            <w:pPr>
              <w:rPr>
                <w:rFonts w:ascii="Times New Roman" w:hAnsi="Times New Roman"/>
                <w:sz w:val="24"/>
                <w:szCs w:val="24"/>
              </w:rPr>
            </w:pPr>
            <w:r w:rsidRPr="00B3580D">
              <w:rPr>
                <w:rFonts w:ascii="Times New Roman" w:hAnsi="Times New Roman"/>
                <w:sz w:val="24"/>
                <w:szCs w:val="24"/>
              </w:rPr>
              <w:t xml:space="preserve">ПКН – 6 </w:t>
            </w:r>
          </w:p>
        </w:tc>
        <w:tc>
          <w:tcPr>
            <w:tcW w:w="2268" w:type="dxa"/>
            <w:vMerge w:val="restart"/>
          </w:tcPr>
          <w:p w:rsidR="00A9169B" w:rsidRPr="00B3580D" w:rsidRDefault="00FD6B21" w:rsidP="00A14D91">
            <w:pPr>
              <w:suppressAutoHyphens/>
              <w:rPr>
                <w:rFonts w:ascii="Times New Roman" w:hAnsi="Times New Roman"/>
                <w:sz w:val="24"/>
                <w:szCs w:val="24"/>
              </w:rPr>
            </w:pPr>
            <w:r w:rsidRPr="00B3580D">
              <w:rPr>
                <w:rFonts w:ascii="Times New Roman" w:hAnsi="Times New Roman"/>
                <w:sz w:val="24"/>
                <w:szCs w:val="24"/>
              </w:rPr>
              <w:t xml:space="preserve">Способность предлагать решения профессиональных задач в </w:t>
            </w:r>
            <w:r w:rsidRPr="00B3580D">
              <w:rPr>
                <w:rFonts w:ascii="Times New Roman" w:hAnsi="Times New Roman"/>
                <w:sz w:val="24"/>
                <w:szCs w:val="24"/>
              </w:rPr>
              <w:lastRenderedPageBreak/>
              <w:t>меняющихся финансово – экономических условиях</w:t>
            </w:r>
          </w:p>
        </w:tc>
        <w:tc>
          <w:tcPr>
            <w:tcW w:w="2551" w:type="dxa"/>
          </w:tcPr>
          <w:p w:rsidR="00A9169B" w:rsidRPr="00B3580D" w:rsidRDefault="00FD6B21" w:rsidP="00A14D91">
            <w:pPr>
              <w:pStyle w:val="ad"/>
              <w:numPr>
                <w:ilvl w:val="0"/>
                <w:numId w:val="22"/>
              </w:numPr>
              <w:suppressAutoHyphens/>
              <w:ind w:left="0" w:firstLine="34"/>
              <w:rPr>
                <w:rFonts w:ascii="Times New Roman" w:hAnsi="Times New Roman"/>
                <w:sz w:val="24"/>
                <w:szCs w:val="24"/>
              </w:rPr>
            </w:pPr>
            <w:r w:rsidRPr="00B3580D">
              <w:rPr>
                <w:rFonts w:ascii="Times New Roman" w:hAnsi="Times New Roman"/>
                <w:sz w:val="24"/>
                <w:szCs w:val="24"/>
              </w:rPr>
              <w:lastRenderedPageBreak/>
              <w:t xml:space="preserve">Понимает содержание и логику проведения анализа деятельности экономического </w:t>
            </w:r>
            <w:r w:rsidRPr="00B3580D">
              <w:rPr>
                <w:rFonts w:ascii="Times New Roman" w:hAnsi="Times New Roman"/>
                <w:sz w:val="24"/>
                <w:szCs w:val="24"/>
              </w:rPr>
              <w:lastRenderedPageBreak/>
              <w:t>субъекта, приемы обоснования оперативных, тактических и стратегических управленческих решений</w:t>
            </w:r>
          </w:p>
        </w:tc>
        <w:tc>
          <w:tcPr>
            <w:tcW w:w="4395" w:type="dxa"/>
          </w:tcPr>
          <w:p w:rsidR="00A9169B" w:rsidRPr="00B3580D" w:rsidRDefault="00A9169B" w:rsidP="00A14D91">
            <w:pPr>
              <w:rPr>
                <w:rFonts w:ascii="Times New Roman" w:hAnsi="Times New Roman"/>
                <w:sz w:val="24"/>
                <w:szCs w:val="24"/>
              </w:rPr>
            </w:pPr>
            <w:r w:rsidRPr="00B3580D">
              <w:rPr>
                <w:rFonts w:ascii="Times New Roman" w:hAnsi="Times New Roman"/>
                <w:b/>
                <w:sz w:val="24"/>
                <w:szCs w:val="24"/>
              </w:rPr>
              <w:lastRenderedPageBreak/>
              <w:t>Знать:</w:t>
            </w:r>
            <w:r w:rsidR="00F21BF2" w:rsidRPr="00B3580D">
              <w:rPr>
                <w:rFonts w:ascii="Times New Roman" w:hAnsi="Times New Roman"/>
                <w:sz w:val="24"/>
                <w:szCs w:val="24"/>
              </w:rPr>
              <w:t xml:space="preserve"> логику и методики проведения анализа деятельности экономического субъекта, методы обоснования и принятия стратегических управленческих решений.</w:t>
            </w:r>
          </w:p>
          <w:p w:rsidR="00A9169B" w:rsidRPr="00B3580D" w:rsidRDefault="00A9169B" w:rsidP="00A14D91">
            <w:pPr>
              <w:rPr>
                <w:rFonts w:ascii="Times New Roman" w:hAnsi="Times New Roman"/>
                <w:sz w:val="24"/>
                <w:szCs w:val="24"/>
              </w:rPr>
            </w:pPr>
            <w:r w:rsidRPr="00B3580D">
              <w:rPr>
                <w:rFonts w:ascii="Times New Roman" w:hAnsi="Times New Roman"/>
                <w:b/>
                <w:sz w:val="24"/>
                <w:szCs w:val="24"/>
              </w:rPr>
              <w:lastRenderedPageBreak/>
              <w:t xml:space="preserve">Уметь: </w:t>
            </w:r>
            <w:r w:rsidR="00F21BF2" w:rsidRPr="00B3580D">
              <w:rPr>
                <w:rFonts w:ascii="Times New Roman" w:hAnsi="Times New Roman"/>
                <w:sz w:val="24"/>
                <w:szCs w:val="24"/>
              </w:rPr>
              <w:t>проводить анализ деятельности экономического субъекта, обосновывать и принимать стратегические управленческие решения.</w:t>
            </w:r>
          </w:p>
        </w:tc>
      </w:tr>
      <w:tr w:rsidR="00B3580D" w:rsidRPr="00B3580D" w:rsidTr="004D2606">
        <w:tc>
          <w:tcPr>
            <w:tcW w:w="1101" w:type="dxa"/>
            <w:vMerge/>
          </w:tcPr>
          <w:p w:rsidR="00A9169B" w:rsidRPr="00B3580D" w:rsidRDefault="00A9169B" w:rsidP="00A14D91">
            <w:pPr>
              <w:rPr>
                <w:rFonts w:ascii="Times New Roman" w:hAnsi="Times New Roman"/>
                <w:sz w:val="24"/>
                <w:szCs w:val="24"/>
              </w:rPr>
            </w:pPr>
          </w:p>
        </w:tc>
        <w:tc>
          <w:tcPr>
            <w:tcW w:w="2268" w:type="dxa"/>
            <w:vMerge/>
          </w:tcPr>
          <w:p w:rsidR="00A9169B" w:rsidRPr="00B3580D" w:rsidRDefault="00A9169B" w:rsidP="00A14D91">
            <w:pPr>
              <w:rPr>
                <w:rFonts w:ascii="Times New Roman" w:hAnsi="Times New Roman"/>
                <w:sz w:val="24"/>
                <w:szCs w:val="24"/>
              </w:rPr>
            </w:pPr>
          </w:p>
        </w:tc>
        <w:tc>
          <w:tcPr>
            <w:tcW w:w="2551" w:type="dxa"/>
          </w:tcPr>
          <w:p w:rsidR="00A9169B" w:rsidRPr="00B3580D" w:rsidRDefault="00A9169B" w:rsidP="00A14D91">
            <w:pPr>
              <w:widowControl/>
              <w:autoSpaceDE/>
              <w:autoSpaceDN/>
              <w:adjustRightInd/>
              <w:ind w:firstLine="175"/>
              <w:contextualSpacing/>
              <w:rPr>
                <w:rFonts w:ascii="Times New Roman" w:hAnsi="Times New Roman"/>
                <w:sz w:val="24"/>
                <w:szCs w:val="24"/>
              </w:rPr>
            </w:pPr>
            <w:r w:rsidRPr="00B3580D">
              <w:rPr>
                <w:rFonts w:ascii="Times New Roman" w:hAnsi="Times New Roman"/>
                <w:sz w:val="24"/>
                <w:szCs w:val="24"/>
              </w:rPr>
              <w:t>2.</w:t>
            </w:r>
            <w:r w:rsidR="00FD6B21" w:rsidRPr="00B3580D">
              <w:rPr>
                <w:rFonts w:ascii="Times New Roman" w:hAnsi="Times New Roman"/>
                <w:sz w:val="24"/>
                <w:szCs w:val="24"/>
              </w:rPr>
              <w:t xml:space="preserve"> Предлагает варианты решения профессиональных задач в условиях неопределенности</w:t>
            </w:r>
          </w:p>
        </w:tc>
        <w:tc>
          <w:tcPr>
            <w:tcW w:w="4395" w:type="dxa"/>
          </w:tcPr>
          <w:p w:rsidR="00FD6B21" w:rsidRPr="00B3580D" w:rsidRDefault="00A9169B" w:rsidP="00A14D91">
            <w:pPr>
              <w:rPr>
                <w:rFonts w:ascii="Times New Roman" w:hAnsi="Times New Roman"/>
                <w:sz w:val="24"/>
                <w:szCs w:val="24"/>
              </w:rPr>
            </w:pPr>
            <w:r w:rsidRPr="00B3580D">
              <w:rPr>
                <w:rFonts w:ascii="Times New Roman" w:hAnsi="Times New Roman"/>
                <w:b/>
                <w:sz w:val="24"/>
                <w:szCs w:val="24"/>
              </w:rPr>
              <w:t xml:space="preserve">Знать: </w:t>
            </w:r>
            <w:r w:rsidR="00F21BF2" w:rsidRPr="00B3580D">
              <w:rPr>
                <w:rFonts w:ascii="Times New Roman" w:hAnsi="Times New Roman"/>
                <w:sz w:val="24"/>
                <w:szCs w:val="24"/>
              </w:rPr>
              <w:t>методы обоснования и принятия управленческих решений, методы преодоления риска и неопределенности.</w:t>
            </w:r>
          </w:p>
          <w:p w:rsidR="00A9169B" w:rsidRPr="00B3580D" w:rsidRDefault="00A9169B" w:rsidP="00A14D91">
            <w:pPr>
              <w:rPr>
                <w:rFonts w:ascii="Times New Roman" w:hAnsi="Times New Roman"/>
                <w:sz w:val="24"/>
                <w:szCs w:val="24"/>
              </w:rPr>
            </w:pPr>
            <w:r w:rsidRPr="00B3580D">
              <w:rPr>
                <w:rFonts w:ascii="Times New Roman" w:hAnsi="Times New Roman"/>
                <w:b/>
                <w:sz w:val="24"/>
                <w:szCs w:val="24"/>
              </w:rPr>
              <w:t>Уметь:</w:t>
            </w:r>
            <w:r w:rsidR="00F21BF2" w:rsidRPr="00B3580D">
              <w:rPr>
                <w:rFonts w:ascii="Times New Roman" w:hAnsi="Times New Roman"/>
                <w:sz w:val="24"/>
                <w:szCs w:val="24"/>
              </w:rPr>
              <w:t xml:space="preserve"> обосновывать и принимать стратегические управленческие решения, в том числе в условиях неопределенности.</w:t>
            </w:r>
          </w:p>
        </w:tc>
      </w:tr>
      <w:tr w:rsidR="00B3580D" w:rsidRPr="00B3580D" w:rsidTr="004D2606">
        <w:tc>
          <w:tcPr>
            <w:tcW w:w="1101" w:type="dxa"/>
            <w:vMerge w:val="restart"/>
          </w:tcPr>
          <w:p w:rsidR="002C117D" w:rsidRPr="00B3580D" w:rsidRDefault="002C117D" w:rsidP="00A14D91">
            <w:pPr>
              <w:rPr>
                <w:rFonts w:ascii="Times New Roman" w:hAnsi="Times New Roman"/>
                <w:sz w:val="24"/>
                <w:szCs w:val="24"/>
              </w:rPr>
            </w:pPr>
            <w:r w:rsidRPr="00B3580D">
              <w:rPr>
                <w:rFonts w:ascii="Times New Roman" w:hAnsi="Times New Roman"/>
                <w:sz w:val="24"/>
                <w:szCs w:val="24"/>
              </w:rPr>
              <w:t>ПКП – 4</w:t>
            </w:r>
          </w:p>
        </w:tc>
        <w:tc>
          <w:tcPr>
            <w:tcW w:w="2268" w:type="dxa"/>
            <w:vMerge w:val="restart"/>
          </w:tcPr>
          <w:p w:rsidR="002C117D" w:rsidRPr="00B3580D" w:rsidRDefault="002C117D" w:rsidP="00A14D91">
            <w:pPr>
              <w:rPr>
                <w:rFonts w:ascii="Times New Roman" w:hAnsi="Times New Roman"/>
                <w:sz w:val="24"/>
                <w:szCs w:val="24"/>
              </w:rPr>
            </w:pPr>
            <w:r w:rsidRPr="00B3580D">
              <w:rPr>
                <w:rFonts w:ascii="Times New Roman" w:hAnsi="Times New Roman"/>
                <w:sz w:val="24"/>
                <w:szCs w:val="24"/>
              </w:rPr>
              <w:t>Способен принимать обоснованные финансовые и инвестиционные решения, направленные на цифровую трансформацию бизнеса и обеспечение роста  стоимости организации</w:t>
            </w:r>
          </w:p>
        </w:tc>
        <w:tc>
          <w:tcPr>
            <w:tcW w:w="2551" w:type="dxa"/>
          </w:tcPr>
          <w:p w:rsidR="002C117D" w:rsidRPr="00B3580D" w:rsidRDefault="002C117D" w:rsidP="00A14D91">
            <w:pPr>
              <w:pStyle w:val="ad"/>
              <w:widowControl/>
              <w:numPr>
                <w:ilvl w:val="0"/>
                <w:numId w:val="25"/>
              </w:numPr>
              <w:autoSpaceDE/>
              <w:autoSpaceDN/>
              <w:adjustRightInd/>
              <w:ind w:left="34" w:firstLine="141"/>
              <w:contextualSpacing/>
              <w:rPr>
                <w:rFonts w:ascii="Times New Roman" w:hAnsi="Times New Roman"/>
                <w:sz w:val="24"/>
                <w:szCs w:val="24"/>
              </w:rPr>
            </w:pPr>
            <w:r w:rsidRPr="00B3580D">
              <w:rPr>
                <w:rFonts w:ascii="Times New Roman" w:hAnsi="Times New Roman"/>
                <w:sz w:val="24"/>
                <w:szCs w:val="24"/>
              </w:rPr>
              <w:t>Предлагает обоснованные финансовые и инвестиционные решения, направленные на цифровую трансформацию бизнеса и обеспечение роста его стоимости</w:t>
            </w:r>
          </w:p>
        </w:tc>
        <w:tc>
          <w:tcPr>
            <w:tcW w:w="4395" w:type="dxa"/>
          </w:tcPr>
          <w:p w:rsidR="002C117D" w:rsidRPr="00B3580D" w:rsidRDefault="00F21BF2" w:rsidP="00A14D91">
            <w:pPr>
              <w:rPr>
                <w:rFonts w:ascii="Times New Roman" w:hAnsi="Times New Roman"/>
                <w:sz w:val="24"/>
                <w:szCs w:val="24"/>
              </w:rPr>
            </w:pPr>
            <w:r w:rsidRPr="00B3580D">
              <w:rPr>
                <w:rFonts w:ascii="Times New Roman" w:hAnsi="Times New Roman"/>
                <w:b/>
                <w:sz w:val="24"/>
                <w:szCs w:val="24"/>
              </w:rPr>
              <w:t xml:space="preserve">Знать: </w:t>
            </w:r>
            <w:r w:rsidRPr="00B3580D">
              <w:rPr>
                <w:rFonts w:ascii="Times New Roman" w:hAnsi="Times New Roman"/>
                <w:sz w:val="24"/>
                <w:szCs w:val="24"/>
              </w:rPr>
              <w:t>принципы цифровой трансформации бизнеса, подходы к обеспечению роста стоимости компании, механизмы обоснования и принятия финансовых и инвестиционных решений.</w:t>
            </w:r>
          </w:p>
          <w:p w:rsidR="00F21BF2" w:rsidRPr="00B3580D" w:rsidRDefault="00F21BF2" w:rsidP="00A14D91">
            <w:pPr>
              <w:rPr>
                <w:rFonts w:ascii="Times New Roman" w:hAnsi="Times New Roman"/>
                <w:b/>
                <w:sz w:val="24"/>
                <w:szCs w:val="24"/>
              </w:rPr>
            </w:pPr>
            <w:r w:rsidRPr="00B3580D">
              <w:rPr>
                <w:rFonts w:ascii="Times New Roman" w:hAnsi="Times New Roman"/>
                <w:b/>
                <w:sz w:val="24"/>
                <w:szCs w:val="24"/>
              </w:rPr>
              <w:t xml:space="preserve">Уметь: </w:t>
            </w:r>
            <w:r w:rsidRPr="00B3580D">
              <w:rPr>
                <w:rFonts w:ascii="Times New Roman" w:hAnsi="Times New Roman"/>
                <w:sz w:val="24"/>
                <w:szCs w:val="24"/>
              </w:rPr>
              <w:t>разрабатывать и обосновывать</w:t>
            </w:r>
            <w:r w:rsidRPr="00B3580D">
              <w:rPr>
                <w:rFonts w:ascii="Times New Roman" w:hAnsi="Times New Roman"/>
                <w:b/>
                <w:sz w:val="24"/>
                <w:szCs w:val="24"/>
              </w:rPr>
              <w:t xml:space="preserve"> </w:t>
            </w:r>
            <w:r w:rsidRPr="00B3580D">
              <w:rPr>
                <w:rFonts w:ascii="Times New Roman" w:hAnsi="Times New Roman"/>
                <w:sz w:val="24"/>
                <w:szCs w:val="24"/>
              </w:rPr>
              <w:t>финансовые и инвестиционные решения, направленные на цифровую трансформацию бизнеса и обеспечение роста стоимости компании</w:t>
            </w:r>
          </w:p>
        </w:tc>
      </w:tr>
      <w:tr w:rsidR="00B3580D" w:rsidRPr="00B3580D" w:rsidTr="004D2606">
        <w:tc>
          <w:tcPr>
            <w:tcW w:w="1101" w:type="dxa"/>
            <w:vMerge/>
          </w:tcPr>
          <w:p w:rsidR="002C117D" w:rsidRPr="00B3580D" w:rsidRDefault="002C117D" w:rsidP="00A14D91">
            <w:pPr>
              <w:rPr>
                <w:sz w:val="24"/>
                <w:szCs w:val="24"/>
              </w:rPr>
            </w:pPr>
          </w:p>
        </w:tc>
        <w:tc>
          <w:tcPr>
            <w:tcW w:w="2268" w:type="dxa"/>
            <w:vMerge/>
          </w:tcPr>
          <w:p w:rsidR="002C117D" w:rsidRPr="00B3580D" w:rsidRDefault="002C117D" w:rsidP="00A14D91">
            <w:pPr>
              <w:rPr>
                <w:sz w:val="24"/>
                <w:szCs w:val="24"/>
              </w:rPr>
            </w:pPr>
          </w:p>
        </w:tc>
        <w:tc>
          <w:tcPr>
            <w:tcW w:w="2551" w:type="dxa"/>
          </w:tcPr>
          <w:p w:rsidR="002C117D" w:rsidRPr="00B3580D" w:rsidRDefault="002C117D" w:rsidP="00A14D91">
            <w:pPr>
              <w:pStyle w:val="ad"/>
              <w:numPr>
                <w:ilvl w:val="0"/>
                <w:numId w:val="25"/>
              </w:numPr>
              <w:suppressAutoHyphens/>
              <w:ind w:left="0" w:firstLine="175"/>
              <w:rPr>
                <w:rFonts w:ascii="Times New Roman" w:hAnsi="Times New Roman"/>
                <w:sz w:val="24"/>
                <w:szCs w:val="24"/>
              </w:rPr>
            </w:pPr>
            <w:r w:rsidRPr="00B3580D">
              <w:rPr>
                <w:rFonts w:ascii="Times New Roman" w:hAnsi="Times New Roman"/>
                <w:sz w:val="24"/>
                <w:szCs w:val="24"/>
              </w:rPr>
              <w:t>Разрабатывает предложения по приобретению и продаже технологических, продуктовых, интеллектуальных активов с целью цифровой трансформации бизнеса</w:t>
            </w:r>
          </w:p>
        </w:tc>
        <w:tc>
          <w:tcPr>
            <w:tcW w:w="4395" w:type="dxa"/>
          </w:tcPr>
          <w:p w:rsidR="002C117D" w:rsidRPr="00B3580D" w:rsidRDefault="00F21BF2" w:rsidP="00A14D91">
            <w:pPr>
              <w:rPr>
                <w:rFonts w:ascii="Times New Roman" w:hAnsi="Times New Roman"/>
                <w:sz w:val="24"/>
                <w:szCs w:val="24"/>
              </w:rPr>
            </w:pPr>
            <w:r w:rsidRPr="00B3580D">
              <w:rPr>
                <w:rFonts w:ascii="Times New Roman" w:hAnsi="Times New Roman"/>
                <w:b/>
                <w:sz w:val="24"/>
                <w:szCs w:val="24"/>
              </w:rPr>
              <w:t xml:space="preserve">Знать: </w:t>
            </w:r>
            <w:r w:rsidR="009904F0" w:rsidRPr="00B3580D">
              <w:rPr>
                <w:rFonts w:ascii="Times New Roman" w:hAnsi="Times New Roman"/>
                <w:sz w:val="24"/>
                <w:szCs w:val="24"/>
              </w:rPr>
              <w:t>механизмы оценки технологических, продуктовых и интеллектуальных активов, принципы цифровой трансформации бизнеса.</w:t>
            </w:r>
          </w:p>
          <w:p w:rsidR="00F21BF2" w:rsidRPr="00B3580D" w:rsidRDefault="00F21BF2" w:rsidP="00A14D91">
            <w:pPr>
              <w:rPr>
                <w:rFonts w:ascii="Times New Roman" w:hAnsi="Times New Roman"/>
                <w:sz w:val="24"/>
                <w:szCs w:val="24"/>
              </w:rPr>
            </w:pPr>
            <w:r w:rsidRPr="00B3580D">
              <w:rPr>
                <w:rFonts w:ascii="Times New Roman" w:hAnsi="Times New Roman"/>
                <w:b/>
                <w:sz w:val="24"/>
                <w:szCs w:val="24"/>
              </w:rPr>
              <w:t xml:space="preserve">Уметь: </w:t>
            </w:r>
            <w:r w:rsidR="009904F0" w:rsidRPr="00B3580D">
              <w:rPr>
                <w:rFonts w:ascii="Times New Roman" w:hAnsi="Times New Roman"/>
                <w:sz w:val="24"/>
                <w:szCs w:val="24"/>
              </w:rPr>
              <w:t>проводить оценку технологических, продуктовых и интеллектуальных активов, разрабатывать предложения по приобретению и продаже технологических, продуктовых и интеллектуальных активов</w:t>
            </w:r>
          </w:p>
        </w:tc>
      </w:tr>
      <w:tr w:rsidR="002C117D" w:rsidRPr="00B3580D" w:rsidTr="004D2606">
        <w:tc>
          <w:tcPr>
            <w:tcW w:w="1101" w:type="dxa"/>
            <w:vMerge/>
          </w:tcPr>
          <w:p w:rsidR="002C117D" w:rsidRPr="00B3580D" w:rsidRDefault="002C117D" w:rsidP="00A14D91">
            <w:pPr>
              <w:rPr>
                <w:sz w:val="24"/>
                <w:szCs w:val="24"/>
              </w:rPr>
            </w:pPr>
          </w:p>
        </w:tc>
        <w:tc>
          <w:tcPr>
            <w:tcW w:w="2268" w:type="dxa"/>
            <w:vMerge/>
          </w:tcPr>
          <w:p w:rsidR="002C117D" w:rsidRPr="00B3580D" w:rsidRDefault="002C117D" w:rsidP="00A14D91">
            <w:pPr>
              <w:rPr>
                <w:sz w:val="24"/>
                <w:szCs w:val="24"/>
              </w:rPr>
            </w:pPr>
          </w:p>
        </w:tc>
        <w:tc>
          <w:tcPr>
            <w:tcW w:w="2551" w:type="dxa"/>
          </w:tcPr>
          <w:p w:rsidR="002C117D" w:rsidRPr="00B3580D" w:rsidRDefault="002C117D" w:rsidP="00A14D91">
            <w:pPr>
              <w:pStyle w:val="ad"/>
              <w:numPr>
                <w:ilvl w:val="0"/>
                <w:numId w:val="25"/>
              </w:numPr>
              <w:suppressAutoHyphens/>
              <w:ind w:left="0" w:firstLine="34"/>
              <w:rPr>
                <w:rFonts w:ascii="Times New Roman" w:hAnsi="Times New Roman"/>
                <w:sz w:val="24"/>
                <w:szCs w:val="24"/>
              </w:rPr>
            </w:pPr>
            <w:r w:rsidRPr="00B3580D">
              <w:rPr>
                <w:rFonts w:ascii="Times New Roman" w:hAnsi="Times New Roman"/>
                <w:sz w:val="24"/>
                <w:szCs w:val="24"/>
              </w:rPr>
              <w:t>Оценивает последствия и эффективность принимаемых решений с точки зрения роста стоимости организации</w:t>
            </w:r>
          </w:p>
        </w:tc>
        <w:tc>
          <w:tcPr>
            <w:tcW w:w="4395" w:type="dxa"/>
          </w:tcPr>
          <w:p w:rsidR="002C117D" w:rsidRPr="00B3580D" w:rsidRDefault="00946A65" w:rsidP="00A14D91">
            <w:pPr>
              <w:rPr>
                <w:rFonts w:ascii="Times New Roman" w:hAnsi="Times New Roman"/>
                <w:sz w:val="24"/>
                <w:szCs w:val="24"/>
              </w:rPr>
            </w:pPr>
            <w:r w:rsidRPr="00B3580D">
              <w:rPr>
                <w:rFonts w:ascii="Times New Roman" w:hAnsi="Times New Roman"/>
                <w:b/>
                <w:sz w:val="24"/>
                <w:szCs w:val="24"/>
              </w:rPr>
              <w:t xml:space="preserve">Знать: </w:t>
            </w:r>
            <w:r w:rsidRPr="00B3580D">
              <w:rPr>
                <w:rFonts w:ascii="Times New Roman" w:hAnsi="Times New Roman"/>
                <w:sz w:val="24"/>
                <w:szCs w:val="24"/>
              </w:rPr>
              <w:t>методы оценки эффективности и  последствий принимаемых решений, методы оценки стоимости компании.</w:t>
            </w:r>
          </w:p>
          <w:p w:rsidR="00946A65" w:rsidRPr="00B3580D" w:rsidRDefault="00946A65" w:rsidP="00A14D91">
            <w:pPr>
              <w:rPr>
                <w:rFonts w:ascii="Times New Roman" w:hAnsi="Times New Roman"/>
                <w:b/>
                <w:sz w:val="24"/>
                <w:szCs w:val="24"/>
              </w:rPr>
            </w:pPr>
            <w:r w:rsidRPr="00B3580D">
              <w:rPr>
                <w:rFonts w:ascii="Times New Roman" w:hAnsi="Times New Roman"/>
                <w:b/>
                <w:sz w:val="24"/>
                <w:szCs w:val="24"/>
              </w:rPr>
              <w:t>Уметь:</w:t>
            </w:r>
            <w:r w:rsidRPr="00B3580D">
              <w:rPr>
                <w:rFonts w:ascii="Times New Roman" w:hAnsi="Times New Roman"/>
                <w:sz w:val="24"/>
                <w:szCs w:val="24"/>
              </w:rPr>
              <w:t xml:space="preserve"> оценивать эффективность и последствия принимаемых решений и их воздействие на рост стоимости организации.</w:t>
            </w:r>
          </w:p>
        </w:tc>
      </w:tr>
    </w:tbl>
    <w:p w:rsidR="007D26C1" w:rsidRPr="00B3580D" w:rsidRDefault="007D26C1" w:rsidP="00A14D91">
      <w:pPr>
        <w:rPr>
          <w:sz w:val="28"/>
          <w:szCs w:val="28"/>
        </w:rPr>
      </w:pPr>
    </w:p>
    <w:p w:rsidR="007D26C1" w:rsidRPr="00B3580D" w:rsidRDefault="007D26C1" w:rsidP="003A0C57">
      <w:pPr>
        <w:tabs>
          <w:tab w:val="left" w:pos="993"/>
          <w:tab w:val="left" w:pos="1134"/>
          <w:tab w:val="left" w:pos="1276"/>
        </w:tabs>
        <w:spacing w:line="360" w:lineRule="auto"/>
        <w:ind w:firstLine="709"/>
        <w:jc w:val="both"/>
        <w:outlineLvl w:val="0"/>
        <w:rPr>
          <w:rFonts w:eastAsia="Calibri"/>
          <w:b/>
          <w:bCs/>
          <w:kern w:val="32"/>
          <w:sz w:val="28"/>
          <w:szCs w:val="28"/>
        </w:rPr>
      </w:pPr>
      <w:bookmarkStart w:id="3" w:name="_Toc26447038"/>
      <w:r w:rsidRPr="00B3580D">
        <w:rPr>
          <w:rFonts w:eastAsia="Calibri"/>
          <w:b/>
          <w:bCs/>
          <w:kern w:val="32"/>
          <w:sz w:val="28"/>
          <w:szCs w:val="28"/>
        </w:rPr>
        <w:t>3. Место дисциплины в структуре образовательной программы</w:t>
      </w:r>
      <w:bookmarkEnd w:id="3"/>
    </w:p>
    <w:p w:rsidR="004D2606" w:rsidRPr="00B3580D" w:rsidRDefault="0013002F" w:rsidP="004D2606">
      <w:pPr>
        <w:spacing w:line="360" w:lineRule="auto"/>
        <w:ind w:firstLine="709"/>
        <w:jc w:val="both"/>
        <w:rPr>
          <w:sz w:val="28"/>
          <w:szCs w:val="28"/>
        </w:rPr>
      </w:pPr>
      <w:r w:rsidRPr="00B3580D">
        <w:rPr>
          <w:bCs/>
          <w:sz w:val="28"/>
          <w:szCs w:val="28"/>
        </w:rPr>
        <w:t>Дисциплина «</w:t>
      </w:r>
      <w:r w:rsidR="00DD42DA" w:rsidRPr="00B3580D">
        <w:rPr>
          <w:bCs/>
          <w:sz w:val="28"/>
          <w:szCs w:val="28"/>
        </w:rPr>
        <w:t>Цифровая трансформация бизнеса</w:t>
      </w:r>
      <w:r w:rsidRPr="00B3580D">
        <w:rPr>
          <w:bCs/>
          <w:sz w:val="28"/>
          <w:szCs w:val="28"/>
        </w:rPr>
        <w:t xml:space="preserve">» </w:t>
      </w:r>
      <w:r w:rsidR="004D2606" w:rsidRPr="00B3580D">
        <w:rPr>
          <w:bCs/>
          <w:sz w:val="28"/>
          <w:szCs w:val="28"/>
        </w:rPr>
        <w:t>относится к</w:t>
      </w:r>
      <w:r w:rsidRPr="00B3580D">
        <w:rPr>
          <w:bCs/>
          <w:sz w:val="28"/>
          <w:szCs w:val="28"/>
        </w:rPr>
        <w:t xml:space="preserve"> модул</w:t>
      </w:r>
      <w:r w:rsidR="004D2606" w:rsidRPr="00B3580D">
        <w:rPr>
          <w:bCs/>
          <w:sz w:val="28"/>
          <w:szCs w:val="28"/>
        </w:rPr>
        <w:t xml:space="preserve">ю </w:t>
      </w:r>
      <w:r w:rsidR="00DD42DA" w:rsidRPr="00B3580D">
        <w:rPr>
          <w:bCs/>
          <w:sz w:val="28"/>
          <w:szCs w:val="28"/>
        </w:rPr>
        <w:t xml:space="preserve">профиля </w:t>
      </w:r>
      <w:r w:rsidR="004D2606" w:rsidRPr="00B3580D">
        <w:rPr>
          <w:bCs/>
          <w:sz w:val="28"/>
          <w:szCs w:val="28"/>
        </w:rPr>
        <w:t>образовательной программы по</w:t>
      </w:r>
      <w:r w:rsidRPr="00B3580D">
        <w:rPr>
          <w:bCs/>
          <w:sz w:val="28"/>
          <w:szCs w:val="28"/>
        </w:rPr>
        <w:t xml:space="preserve"> направлени</w:t>
      </w:r>
      <w:r w:rsidR="004D2606" w:rsidRPr="00B3580D">
        <w:rPr>
          <w:bCs/>
          <w:sz w:val="28"/>
          <w:szCs w:val="28"/>
        </w:rPr>
        <w:t>ю</w:t>
      </w:r>
      <w:r w:rsidRPr="00B3580D">
        <w:rPr>
          <w:bCs/>
          <w:sz w:val="28"/>
          <w:szCs w:val="28"/>
        </w:rPr>
        <w:t xml:space="preserve"> </w:t>
      </w:r>
      <w:r w:rsidR="00DD42DA" w:rsidRPr="00B3580D">
        <w:rPr>
          <w:sz w:val="28"/>
          <w:szCs w:val="28"/>
        </w:rPr>
        <w:t>подготовки 38.03.01 «Экономика», профиль «Оценк</w:t>
      </w:r>
      <w:r w:rsidR="004D2606" w:rsidRPr="00B3580D">
        <w:rPr>
          <w:sz w:val="28"/>
          <w:szCs w:val="28"/>
        </w:rPr>
        <w:t>а бизнеса в цифровой экономике».</w:t>
      </w:r>
      <w:bookmarkStart w:id="4" w:name="_Toc26447039"/>
      <w:r w:rsidR="004D2606" w:rsidRPr="00B3580D">
        <w:rPr>
          <w:sz w:val="28"/>
          <w:szCs w:val="28"/>
        </w:rPr>
        <w:t xml:space="preserve"> </w:t>
      </w:r>
    </w:p>
    <w:p w:rsidR="007D26C1" w:rsidRPr="00B3580D" w:rsidRDefault="007D26C1" w:rsidP="004D2606">
      <w:pPr>
        <w:keepNext/>
        <w:keepLines/>
        <w:widowControl/>
        <w:spacing w:line="360" w:lineRule="auto"/>
        <w:ind w:firstLine="709"/>
        <w:jc w:val="both"/>
        <w:rPr>
          <w:rFonts w:eastAsia="Calibri"/>
          <w:b/>
          <w:bCs/>
          <w:kern w:val="32"/>
          <w:sz w:val="28"/>
          <w:szCs w:val="28"/>
        </w:rPr>
      </w:pPr>
      <w:r w:rsidRPr="00B3580D">
        <w:rPr>
          <w:rFonts w:eastAsia="Calibri"/>
          <w:b/>
          <w:bCs/>
          <w:kern w:val="32"/>
          <w:sz w:val="28"/>
          <w:szCs w:val="28"/>
        </w:rPr>
        <w:lastRenderedPageBreak/>
        <w:t>4. Объем дисциплины</w:t>
      </w:r>
      <w:r w:rsidR="00F66B50" w:rsidRPr="00B3580D">
        <w:rPr>
          <w:rFonts w:eastAsia="Calibri"/>
          <w:b/>
          <w:bCs/>
          <w:kern w:val="32"/>
          <w:sz w:val="28"/>
          <w:szCs w:val="28"/>
        </w:rPr>
        <w:t xml:space="preserve"> </w:t>
      </w:r>
      <w:r w:rsidRPr="00B3580D">
        <w:rPr>
          <w:rFonts w:eastAsia="Calibri"/>
          <w:b/>
          <w:bCs/>
          <w:kern w:val="32"/>
          <w:sz w:val="28"/>
          <w:szCs w:val="28"/>
        </w:rPr>
        <w:t>(модуля) в зачетных единицах и в академических часах с выделением объема аудиторной (лекции, семинары) и самостоятельной работы обучающихся</w:t>
      </w:r>
      <w:bookmarkEnd w:id="4"/>
      <w:r w:rsidRPr="00B3580D">
        <w:rPr>
          <w:rFonts w:eastAsia="Calibri"/>
          <w:b/>
          <w:bCs/>
          <w:kern w:val="32"/>
          <w:sz w:val="28"/>
          <w:szCs w:val="28"/>
        </w:rPr>
        <w:t xml:space="preserve"> </w:t>
      </w:r>
    </w:p>
    <w:p w:rsidR="004D2606" w:rsidRPr="00B3580D" w:rsidRDefault="004D2606" w:rsidP="004D2606">
      <w:pPr>
        <w:keepNext/>
        <w:keepLines/>
        <w:widowControl/>
        <w:spacing w:line="360" w:lineRule="auto"/>
        <w:ind w:firstLine="709"/>
        <w:jc w:val="both"/>
        <w:rPr>
          <w:rFonts w:eastAsia="Calibri"/>
          <w:bCs/>
          <w:kern w:val="32"/>
          <w:sz w:val="28"/>
          <w:szCs w:val="28"/>
        </w:rPr>
      </w:pPr>
      <w:r w:rsidRPr="00B3580D">
        <w:rPr>
          <w:rFonts w:eastAsia="Calibri"/>
          <w:bCs/>
          <w:kern w:val="32"/>
          <w:sz w:val="28"/>
          <w:szCs w:val="28"/>
        </w:rPr>
        <w:t>Очная форма обучения / Очно-заочная форма обучения</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3"/>
        <w:gridCol w:w="2132"/>
        <w:gridCol w:w="2189"/>
      </w:tblGrid>
      <w:tr w:rsidR="00B3580D" w:rsidRPr="00B3580D" w:rsidTr="007466D9">
        <w:tc>
          <w:tcPr>
            <w:tcW w:w="2783" w:type="pct"/>
            <w:shd w:val="clear" w:color="auto" w:fill="auto"/>
          </w:tcPr>
          <w:p w:rsidR="007466D9" w:rsidRPr="00B3580D" w:rsidRDefault="007466D9" w:rsidP="00A14D91">
            <w:pPr>
              <w:pStyle w:val="ad"/>
              <w:ind w:left="0"/>
              <w:rPr>
                <w:b/>
                <w:sz w:val="24"/>
                <w:szCs w:val="24"/>
              </w:rPr>
            </w:pPr>
            <w:r w:rsidRPr="00B3580D">
              <w:rPr>
                <w:b/>
                <w:sz w:val="24"/>
                <w:szCs w:val="24"/>
              </w:rPr>
              <w:t>Вид учебной работы   по дисциплине</w:t>
            </w:r>
          </w:p>
        </w:tc>
        <w:tc>
          <w:tcPr>
            <w:tcW w:w="1094" w:type="pct"/>
            <w:shd w:val="clear" w:color="auto" w:fill="auto"/>
          </w:tcPr>
          <w:p w:rsidR="007466D9" w:rsidRPr="00B3580D" w:rsidRDefault="007466D9" w:rsidP="00A14D91">
            <w:pPr>
              <w:pStyle w:val="ad"/>
              <w:ind w:left="0"/>
              <w:jc w:val="center"/>
              <w:rPr>
                <w:b/>
                <w:sz w:val="24"/>
                <w:szCs w:val="24"/>
              </w:rPr>
            </w:pPr>
            <w:r w:rsidRPr="00B3580D">
              <w:rPr>
                <w:b/>
                <w:sz w:val="24"/>
                <w:szCs w:val="24"/>
              </w:rPr>
              <w:t xml:space="preserve">Всего </w:t>
            </w:r>
          </w:p>
          <w:p w:rsidR="007466D9" w:rsidRPr="00B3580D" w:rsidRDefault="007466D9" w:rsidP="00A14D91">
            <w:pPr>
              <w:pStyle w:val="ad"/>
              <w:ind w:left="0"/>
              <w:jc w:val="center"/>
              <w:rPr>
                <w:b/>
                <w:sz w:val="24"/>
                <w:szCs w:val="24"/>
              </w:rPr>
            </w:pPr>
            <w:r w:rsidRPr="00B3580D">
              <w:rPr>
                <w:b/>
                <w:sz w:val="24"/>
                <w:szCs w:val="24"/>
              </w:rPr>
              <w:t>(в з/е и часах)</w:t>
            </w:r>
          </w:p>
        </w:tc>
        <w:tc>
          <w:tcPr>
            <w:tcW w:w="1123" w:type="pct"/>
            <w:shd w:val="clear" w:color="auto" w:fill="auto"/>
          </w:tcPr>
          <w:p w:rsidR="007466D9" w:rsidRPr="00B3580D" w:rsidRDefault="008E6A4B" w:rsidP="00A14D91">
            <w:pPr>
              <w:pStyle w:val="ad"/>
              <w:ind w:left="0"/>
              <w:jc w:val="center"/>
              <w:rPr>
                <w:b/>
                <w:sz w:val="24"/>
                <w:szCs w:val="24"/>
              </w:rPr>
            </w:pPr>
            <w:r w:rsidRPr="00B3580D">
              <w:rPr>
                <w:b/>
                <w:sz w:val="24"/>
                <w:szCs w:val="24"/>
              </w:rPr>
              <w:t>Семестр 3/4</w:t>
            </w:r>
          </w:p>
          <w:p w:rsidR="007466D9" w:rsidRPr="00B3580D" w:rsidRDefault="007466D9" w:rsidP="00A14D91">
            <w:pPr>
              <w:pStyle w:val="ad"/>
              <w:ind w:left="0"/>
              <w:jc w:val="center"/>
              <w:rPr>
                <w:b/>
                <w:sz w:val="24"/>
                <w:szCs w:val="24"/>
              </w:rPr>
            </w:pPr>
            <w:r w:rsidRPr="00B3580D">
              <w:rPr>
                <w:b/>
                <w:sz w:val="24"/>
                <w:szCs w:val="24"/>
              </w:rPr>
              <w:t>(в часах)</w:t>
            </w:r>
          </w:p>
        </w:tc>
      </w:tr>
      <w:tr w:rsidR="00B3580D" w:rsidRPr="00B3580D" w:rsidTr="007466D9">
        <w:tc>
          <w:tcPr>
            <w:tcW w:w="2783" w:type="pct"/>
            <w:shd w:val="clear" w:color="auto" w:fill="auto"/>
          </w:tcPr>
          <w:p w:rsidR="007466D9" w:rsidRPr="00B3580D" w:rsidRDefault="007466D9" w:rsidP="00A14D91">
            <w:pPr>
              <w:pStyle w:val="ad"/>
              <w:ind w:left="0"/>
              <w:rPr>
                <w:b/>
                <w:sz w:val="24"/>
                <w:szCs w:val="24"/>
              </w:rPr>
            </w:pPr>
            <w:r w:rsidRPr="00B3580D">
              <w:rPr>
                <w:b/>
                <w:sz w:val="24"/>
                <w:szCs w:val="24"/>
              </w:rPr>
              <w:t xml:space="preserve">Общая трудоемкость дисциплины </w:t>
            </w:r>
          </w:p>
        </w:tc>
        <w:tc>
          <w:tcPr>
            <w:tcW w:w="1094" w:type="pct"/>
            <w:shd w:val="clear" w:color="auto" w:fill="auto"/>
          </w:tcPr>
          <w:p w:rsidR="007466D9" w:rsidRPr="00B3580D" w:rsidRDefault="007466D9" w:rsidP="00A14D91">
            <w:pPr>
              <w:pStyle w:val="ad"/>
              <w:ind w:left="0"/>
              <w:jc w:val="center"/>
              <w:rPr>
                <w:sz w:val="24"/>
                <w:szCs w:val="24"/>
              </w:rPr>
            </w:pPr>
            <w:r w:rsidRPr="00B3580D">
              <w:rPr>
                <w:sz w:val="24"/>
                <w:szCs w:val="24"/>
              </w:rPr>
              <w:t xml:space="preserve">5 з.е./180 </w:t>
            </w:r>
          </w:p>
        </w:tc>
        <w:tc>
          <w:tcPr>
            <w:tcW w:w="1123" w:type="pct"/>
            <w:shd w:val="clear" w:color="auto" w:fill="auto"/>
          </w:tcPr>
          <w:p w:rsidR="007466D9" w:rsidRPr="00B3580D" w:rsidRDefault="004D2606" w:rsidP="00A14D91">
            <w:pPr>
              <w:pStyle w:val="ad"/>
              <w:ind w:left="0"/>
              <w:jc w:val="center"/>
              <w:rPr>
                <w:sz w:val="24"/>
                <w:szCs w:val="24"/>
              </w:rPr>
            </w:pPr>
            <w:r w:rsidRPr="00B3580D">
              <w:rPr>
                <w:sz w:val="24"/>
                <w:szCs w:val="24"/>
              </w:rPr>
              <w:t>180/</w:t>
            </w:r>
            <w:r w:rsidR="007466D9" w:rsidRPr="00B3580D">
              <w:rPr>
                <w:sz w:val="24"/>
                <w:szCs w:val="24"/>
              </w:rPr>
              <w:t>180</w:t>
            </w:r>
          </w:p>
        </w:tc>
      </w:tr>
      <w:tr w:rsidR="00B3580D" w:rsidRPr="00B3580D" w:rsidTr="007466D9">
        <w:tc>
          <w:tcPr>
            <w:tcW w:w="2783" w:type="pct"/>
            <w:shd w:val="clear" w:color="auto" w:fill="auto"/>
          </w:tcPr>
          <w:p w:rsidR="007466D9" w:rsidRPr="00B3580D" w:rsidRDefault="007466D9" w:rsidP="00A14D91">
            <w:pPr>
              <w:pStyle w:val="ad"/>
              <w:ind w:left="0"/>
              <w:rPr>
                <w:b/>
                <w:i/>
                <w:sz w:val="24"/>
                <w:szCs w:val="24"/>
              </w:rPr>
            </w:pPr>
            <w:r w:rsidRPr="00B3580D">
              <w:rPr>
                <w:b/>
                <w:i/>
                <w:sz w:val="24"/>
                <w:szCs w:val="24"/>
              </w:rPr>
              <w:t xml:space="preserve">Контактная работа - Аудиторные занятия </w:t>
            </w:r>
          </w:p>
        </w:tc>
        <w:tc>
          <w:tcPr>
            <w:tcW w:w="1094" w:type="pct"/>
            <w:shd w:val="clear" w:color="auto" w:fill="auto"/>
          </w:tcPr>
          <w:p w:rsidR="007466D9" w:rsidRPr="00B3580D" w:rsidRDefault="008E6A4B" w:rsidP="00A14D91">
            <w:pPr>
              <w:pStyle w:val="ad"/>
              <w:ind w:left="0"/>
              <w:jc w:val="center"/>
              <w:rPr>
                <w:sz w:val="24"/>
                <w:szCs w:val="24"/>
              </w:rPr>
            </w:pPr>
            <w:r w:rsidRPr="00B3580D">
              <w:rPr>
                <w:sz w:val="24"/>
                <w:szCs w:val="24"/>
              </w:rPr>
              <w:t>68</w:t>
            </w:r>
            <w:r w:rsidR="007466D9" w:rsidRPr="00B3580D">
              <w:rPr>
                <w:sz w:val="24"/>
                <w:szCs w:val="24"/>
              </w:rPr>
              <w:t>/</w:t>
            </w:r>
            <w:r w:rsidRPr="00B3580D">
              <w:rPr>
                <w:sz w:val="24"/>
                <w:szCs w:val="24"/>
              </w:rPr>
              <w:t>50</w:t>
            </w:r>
          </w:p>
        </w:tc>
        <w:tc>
          <w:tcPr>
            <w:tcW w:w="1123" w:type="pct"/>
            <w:shd w:val="clear" w:color="auto" w:fill="auto"/>
          </w:tcPr>
          <w:p w:rsidR="007466D9" w:rsidRPr="00B3580D" w:rsidRDefault="008E6A4B" w:rsidP="00A14D91">
            <w:pPr>
              <w:pStyle w:val="ad"/>
              <w:ind w:left="0"/>
              <w:jc w:val="center"/>
              <w:rPr>
                <w:sz w:val="24"/>
                <w:szCs w:val="24"/>
              </w:rPr>
            </w:pPr>
            <w:r w:rsidRPr="00B3580D">
              <w:rPr>
                <w:sz w:val="24"/>
                <w:szCs w:val="24"/>
              </w:rPr>
              <w:t>68</w:t>
            </w:r>
            <w:r w:rsidR="007466D9" w:rsidRPr="00B3580D">
              <w:rPr>
                <w:sz w:val="24"/>
                <w:szCs w:val="24"/>
              </w:rPr>
              <w:t>/</w:t>
            </w:r>
            <w:r w:rsidRPr="00B3580D">
              <w:rPr>
                <w:sz w:val="24"/>
                <w:szCs w:val="24"/>
              </w:rPr>
              <w:t>50</w:t>
            </w:r>
          </w:p>
        </w:tc>
      </w:tr>
      <w:tr w:rsidR="00B3580D" w:rsidRPr="00B3580D" w:rsidTr="007466D9">
        <w:tc>
          <w:tcPr>
            <w:tcW w:w="2783" w:type="pct"/>
            <w:shd w:val="clear" w:color="auto" w:fill="auto"/>
          </w:tcPr>
          <w:p w:rsidR="007466D9" w:rsidRPr="00B3580D" w:rsidRDefault="007466D9" w:rsidP="00A14D91">
            <w:pPr>
              <w:pStyle w:val="ad"/>
              <w:ind w:left="0"/>
              <w:rPr>
                <w:i/>
                <w:sz w:val="24"/>
                <w:szCs w:val="24"/>
              </w:rPr>
            </w:pPr>
            <w:r w:rsidRPr="00B3580D">
              <w:rPr>
                <w:i/>
                <w:sz w:val="24"/>
                <w:szCs w:val="24"/>
              </w:rPr>
              <w:t xml:space="preserve">Лекции </w:t>
            </w:r>
          </w:p>
        </w:tc>
        <w:tc>
          <w:tcPr>
            <w:tcW w:w="1094" w:type="pct"/>
            <w:shd w:val="clear" w:color="auto" w:fill="auto"/>
          </w:tcPr>
          <w:p w:rsidR="007466D9" w:rsidRPr="00B3580D" w:rsidRDefault="008E6A4B" w:rsidP="00A14D91">
            <w:pPr>
              <w:pStyle w:val="ad"/>
              <w:ind w:left="0"/>
              <w:jc w:val="center"/>
              <w:rPr>
                <w:sz w:val="24"/>
                <w:szCs w:val="24"/>
              </w:rPr>
            </w:pPr>
            <w:r w:rsidRPr="00B3580D">
              <w:rPr>
                <w:sz w:val="24"/>
                <w:szCs w:val="24"/>
              </w:rPr>
              <w:t>34</w:t>
            </w:r>
            <w:r w:rsidR="007466D9" w:rsidRPr="00B3580D">
              <w:rPr>
                <w:sz w:val="24"/>
                <w:szCs w:val="24"/>
              </w:rPr>
              <w:t>/</w:t>
            </w:r>
            <w:r w:rsidRPr="00B3580D">
              <w:rPr>
                <w:sz w:val="24"/>
                <w:szCs w:val="24"/>
              </w:rPr>
              <w:t>16</w:t>
            </w:r>
          </w:p>
        </w:tc>
        <w:tc>
          <w:tcPr>
            <w:tcW w:w="1123" w:type="pct"/>
            <w:shd w:val="clear" w:color="auto" w:fill="auto"/>
          </w:tcPr>
          <w:p w:rsidR="007466D9" w:rsidRPr="00B3580D" w:rsidRDefault="008E6A4B" w:rsidP="00A14D91">
            <w:pPr>
              <w:pStyle w:val="ad"/>
              <w:ind w:left="0"/>
              <w:jc w:val="center"/>
              <w:rPr>
                <w:sz w:val="24"/>
                <w:szCs w:val="24"/>
              </w:rPr>
            </w:pPr>
            <w:r w:rsidRPr="00B3580D">
              <w:rPr>
                <w:sz w:val="24"/>
                <w:szCs w:val="24"/>
              </w:rPr>
              <w:t>34</w:t>
            </w:r>
            <w:r w:rsidR="007466D9" w:rsidRPr="00B3580D">
              <w:rPr>
                <w:sz w:val="24"/>
                <w:szCs w:val="24"/>
              </w:rPr>
              <w:t>/</w:t>
            </w:r>
            <w:r w:rsidRPr="00B3580D">
              <w:rPr>
                <w:sz w:val="24"/>
                <w:szCs w:val="24"/>
              </w:rPr>
              <w:t>16</w:t>
            </w:r>
          </w:p>
        </w:tc>
      </w:tr>
      <w:tr w:rsidR="00B3580D" w:rsidRPr="00B3580D" w:rsidTr="007466D9">
        <w:tc>
          <w:tcPr>
            <w:tcW w:w="2783" w:type="pct"/>
            <w:shd w:val="clear" w:color="auto" w:fill="auto"/>
          </w:tcPr>
          <w:p w:rsidR="007466D9" w:rsidRPr="00B3580D" w:rsidRDefault="007466D9" w:rsidP="00A14D91">
            <w:pPr>
              <w:pStyle w:val="ad"/>
              <w:ind w:left="0"/>
              <w:rPr>
                <w:i/>
                <w:sz w:val="24"/>
                <w:szCs w:val="24"/>
              </w:rPr>
            </w:pPr>
            <w:r w:rsidRPr="00B3580D">
              <w:rPr>
                <w:i/>
                <w:sz w:val="24"/>
                <w:szCs w:val="24"/>
              </w:rPr>
              <w:t xml:space="preserve">Семинары, практические занятия  </w:t>
            </w:r>
          </w:p>
        </w:tc>
        <w:tc>
          <w:tcPr>
            <w:tcW w:w="1094" w:type="pct"/>
            <w:shd w:val="clear" w:color="auto" w:fill="auto"/>
          </w:tcPr>
          <w:p w:rsidR="007466D9" w:rsidRPr="00B3580D" w:rsidRDefault="007466D9" w:rsidP="00A14D91">
            <w:pPr>
              <w:pStyle w:val="ad"/>
              <w:ind w:left="0"/>
              <w:jc w:val="center"/>
              <w:rPr>
                <w:sz w:val="24"/>
                <w:szCs w:val="24"/>
              </w:rPr>
            </w:pPr>
            <w:r w:rsidRPr="00B3580D">
              <w:rPr>
                <w:sz w:val="24"/>
                <w:szCs w:val="24"/>
              </w:rPr>
              <w:t>34/</w:t>
            </w:r>
            <w:r w:rsidR="008E6A4B" w:rsidRPr="00B3580D">
              <w:rPr>
                <w:sz w:val="24"/>
                <w:szCs w:val="24"/>
              </w:rPr>
              <w:t>34</w:t>
            </w:r>
          </w:p>
        </w:tc>
        <w:tc>
          <w:tcPr>
            <w:tcW w:w="1123" w:type="pct"/>
            <w:shd w:val="clear" w:color="auto" w:fill="auto"/>
          </w:tcPr>
          <w:p w:rsidR="007466D9" w:rsidRPr="00B3580D" w:rsidRDefault="007466D9" w:rsidP="00A14D91">
            <w:pPr>
              <w:pStyle w:val="ad"/>
              <w:ind w:left="0"/>
              <w:jc w:val="center"/>
              <w:rPr>
                <w:sz w:val="24"/>
                <w:szCs w:val="24"/>
              </w:rPr>
            </w:pPr>
            <w:r w:rsidRPr="00B3580D">
              <w:rPr>
                <w:sz w:val="24"/>
                <w:szCs w:val="24"/>
              </w:rPr>
              <w:t>34/</w:t>
            </w:r>
            <w:r w:rsidR="008E6A4B" w:rsidRPr="00B3580D">
              <w:rPr>
                <w:sz w:val="24"/>
                <w:szCs w:val="24"/>
              </w:rPr>
              <w:t>34</w:t>
            </w:r>
          </w:p>
        </w:tc>
      </w:tr>
      <w:tr w:rsidR="00B3580D" w:rsidRPr="00B3580D" w:rsidTr="007466D9">
        <w:tc>
          <w:tcPr>
            <w:tcW w:w="2783" w:type="pct"/>
            <w:shd w:val="clear" w:color="auto" w:fill="auto"/>
          </w:tcPr>
          <w:p w:rsidR="007466D9" w:rsidRPr="00B3580D" w:rsidRDefault="007466D9" w:rsidP="00A14D91">
            <w:pPr>
              <w:pStyle w:val="ad"/>
              <w:ind w:left="0"/>
              <w:rPr>
                <w:b/>
                <w:i/>
                <w:sz w:val="24"/>
                <w:szCs w:val="24"/>
              </w:rPr>
            </w:pPr>
            <w:r w:rsidRPr="00B3580D">
              <w:rPr>
                <w:b/>
                <w:i/>
                <w:sz w:val="24"/>
                <w:szCs w:val="24"/>
              </w:rPr>
              <w:t>Самостоятельная работа</w:t>
            </w:r>
          </w:p>
        </w:tc>
        <w:tc>
          <w:tcPr>
            <w:tcW w:w="1094" w:type="pct"/>
            <w:shd w:val="clear" w:color="auto" w:fill="auto"/>
          </w:tcPr>
          <w:p w:rsidR="007466D9" w:rsidRPr="00B3580D" w:rsidRDefault="008E6A4B" w:rsidP="00A14D91">
            <w:pPr>
              <w:pStyle w:val="ad"/>
              <w:ind w:left="0"/>
              <w:jc w:val="center"/>
              <w:rPr>
                <w:sz w:val="24"/>
                <w:szCs w:val="24"/>
              </w:rPr>
            </w:pPr>
            <w:r w:rsidRPr="00B3580D">
              <w:rPr>
                <w:sz w:val="24"/>
                <w:szCs w:val="24"/>
              </w:rPr>
              <w:t>112</w:t>
            </w:r>
            <w:r w:rsidR="005927F1" w:rsidRPr="00B3580D">
              <w:rPr>
                <w:sz w:val="24"/>
                <w:szCs w:val="24"/>
              </w:rPr>
              <w:t>/1</w:t>
            </w:r>
            <w:r w:rsidRPr="00B3580D">
              <w:rPr>
                <w:sz w:val="24"/>
                <w:szCs w:val="24"/>
              </w:rPr>
              <w:t>30</w:t>
            </w:r>
          </w:p>
        </w:tc>
        <w:tc>
          <w:tcPr>
            <w:tcW w:w="1123" w:type="pct"/>
            <w:shd w:val="clear" w:color="auto" w:fill="auto"/>
          </w:tcPr>
          <w:p w:rsidR="007466D9" w:rsidRPr="00B3580D" w:rsidRDefault="008E6A4B" w:rsidP="00A14D91">
            <w:pPr>
              <w:pStyle w:val="ad"/>
              <w:ind w:left="0"/>
              <w:jc w:val="center"/>
              <w:rPr>
                <w:sz w:val="24"/>
                <w:szCs w:val="24"/>
              </w:rPr>
            </w:pPr>
            <w:r w:rsidRPr="00B3580D">
              <w:rPr>
                <w:sz w:val="24"/>
                <w:szCs w:val="24"/>
              </w:rPr>
              <w:t>112</w:t>
            </w:r>
            <w:r w:rsidR="005927F1" w:rsidRPr="00B3580D">
              <w:rPr>
                <w:sz w:val="24"/>
                <w:szCs w:val="24"/>
              </w:rPr>
              <w:t>/1</w:t>
            </w:r>
            <w:r w:rsidRPr="00B3580D">
              <w:rPr>
                <w:sz w:val="24"/>
                <w:szCs w:val="24"/>
              </w:rPr>
              <w:t>30</w:t>
            </w:r>
          </w:p>
        </w:tc>
      </w:tr>
      <w:tr w:rsidR="00B3580D" w:rsidRPr="00B3580D" w:rsidTr="007466D9">
        <w:tc>
          <w:tcPr>
            <w:tcW w:w="2783" w:type="pct"/>
            <w:shd w:val="clear" w:color="auto" w:fill="auto"/>
          </w:tcPr>
          <w:p w:rsidR="007466D9" w:rsidRPr="00B3580D" w:rsidRDefault="007466D9" w:rsidP="00A14D91">
            <w:pPr>
              <w:pStyle w:val="ad"/>
              <w:ind w:left="0"/>
              <w:rPr>
                <w:sz w:val="24"/>
                <w:szCs w:val="24"/>
              </w:rPr>
            </w:pPr>
            <w:r w:rsidRPr="00B3580D">
              <w:rPr>
                <w:sz w:val="24"/>
                <w:szCs w:val="24"/>
              </w:rPr>
              <w:t xml:space="preserve">Вид текущего контроля </w:t>
            </w:r>
          </w:p>
        </w:tc>
        <w:tc>
          <w:tcPr>
            <w:tcW w:w="1094" w:type="pct"/>
            <w:shd w:val="clear" w:color="auto" w:fill="auto"/>
          </w:tcPr>
          <w:p w:rsidR="007466D9" w:rsidRPr="00B3580D" w:rsidRDefault="008E6A4B" w:rsidP="00A14D91">
            <w:pPr>
              <w:pStyle w:val="ad"/>
              <w:ind w:left="0"/>
              <w:jc w:val="center"/>
              <w:rPr>
                <w:sz w:val="24"/>
                <w:szCs w:val="24"/>
              </w:rPr>
            </w:pPr>
            <w:r w:rsidRPr="00B3580D">
              <w:rPr>
                <w:sz w:val="24"/>
                <w:szCs w:val="24"/>
              </w:rPr>
              <w:t xml:space="preserve">Реферат </w:t>
            </w:r>
          </w:p>
        </w:tc>
        <w:tc>
          <w:tcPr>
            <w:tcW w:w="1123" w:type="pct"/>
            <w:shd w:val="clear" w:color="auto" w:fill="auto"/>
          </w:tcPr>
          <w:p w:rsidR="007466D9" w:rsidRPr="00B3580D" w:rsidRDefault="008E6A4B" w:rsidP="00A14D91">
            <w:pPr>
              <w:pStyle w:val="ad"/>
              <w:ind w:left="0"/>
              <w:jc w:val="center"/>
              <w:rPr>
                <w:sz w:val="24"/>
                <w:szCs w:val="24"/>
              </w:rPr>
            </w:pPr>
            <w:r w:rsidRPr="00B3580D">
              <w:rPr>
                <w:sz w:val="24"/>
                <w:szCs w:val="24"/>
              </w:rPr>
              <w:t xml:space="preserve">Реферат </w:t>
            </w:r>
          </w:p>
        </w:tc>
      </w:tr>
      <w:tr w:rsidR="007466D9" w:rsidRPr="00B3580D" w:rsidTr="007466D9">
        <w:tc>
          <w:tcPr>
            <w:tcW w:w="2783" w:type="pct"/>
            <w:shd w:val="clear" w:color="auto" w:fill="auto"/>
          </w:tcPr>
          <w:p w:rsidR="007466D9" w:rsidRPr="00B3580D" w:rsidRDefault="007466D9" w:rsidP="00A14D91">
            <w:pPr>
              <w:pStyle w:val="ad"/>
              <w:ind w:left="0"/>
              <w:rPr>
                <w:sz w:val="24"/>
                <w:szCs w:val="24"/>
              </w:rPr>
            </w:pPr>
            <w:r w:rsidRPr="00B3580D">
              <w:rPr>
                <w:sz w:val="24"/>
                <w:szCs w:val="24"/>
              </w:rPr>
              <w:t>Вид промежуточной аттестации</w:t>
            </w:r>
          </w:p>
        </w:tc>
        <w:tc>
          <w:tcPr>
            <w:tcW w:w="1094" w:type="pct"/>
            <w:shd w:val="clear" w:color="auto" w:fill="auto"/>
          </w:tcPr>
          <w:p w:rsidR="007466D9" w:rsidRPr="00B3580D" w:rsidRDefault="007466D9" w:rsidP="00A14D91">
            <w:pPr>
              <w:pStyle w:val="ad"/>
              <w:ind w:left="0"/>
              <w:jc w:val="center"/>
              <w:rPr>
                <w:sz w:val="24"/>
                <w:szCs w:val="24"/>
              </w:rPr>
            </w:pPr>
            <w:r w:rsidRPr="00B3580D">
              <w:rPr>
                <w:sz w:val="24"/>
                <w:szCs w:val="24"/>
              </w:rPr>
              <w:t xml:space="preserve">Экзамен </w:t>
            </w:r>
          </w:p>
        </w:tc>
        <w:tc>
          <w:tcPr>
            <w:tcW w:w="1123" w:type="pct"/>
            <w:shd w:val="clear" w:color="auto" w:fill="auto"/>
          </w:tcPr>
          <w:p w:rsidR="007466D9" w:rsidRPr="00B3580D" w:rsidRDefault="007466D9" w:rsidP="00A14D91">
            <w:pPr>
              <w:pStyle w:val="ad"/>
              <w:ind w:left="0"/>
              <w:jc w:val="center"/>
              <w:rPr>
                <w:sz w:val="24"/>
                <w:szCs w:val="24"/>
              </w:rPr>
            </w:pPr>
            <w:r w:rsidRPr="00B3580D">
              <w:rPr>
                <w:sz w:val="24"/>
                <w:szCs w:val="24"/>
              </w:rPr>
              <w:t xml:space="preserve">Экзамен </w:t>
            </w:r>
          </w:p>
        </w:tc>
      </w:tr>
    </w:tbl>
    <w:p w:rsidR="004D2606" w:rsidRPr="00B3580D" w:rsidRDefault="004D2606" w:rsidP="003A0C57">
      <w:pPr>
        <w:tabs>
          <w:tab w:val="left" w:pos="993"/>
          <w:tab w:val="left" w:pos="1134"/>
          <w:tab w:val="left" w:pos="1276"/>
        </w:tabs>
        <w:spacing w:line="360" w:lineRule="auto"/>
        <w:ind w:firstLine="709"/>
        <w:jc w:val="both"/>
        <w:outlineLvl w:val="0"/>
        <w:rPr>
          <w:rFonts w:eastAsia="Calibri"/>
          <w:b/>
          <w:bCs/>
          <w:kern w:val="32"/>
          <w:sz w:val="28"/>
          <w:szCs w:val="28"/>
        </w:rPr>
      </w:pPr>
      <w:bookmarkStart w:id="5" w:name="_Toc26447040"/>
    </w:p>
    <w:p w:rsidR="007D26C1" w:rsidRPr="00B3580D" w:rsidRDefault="007D26C1" w:rsidP="003A0C57">
      <w:pPr>
        <w:tabs>
          <w:tab w:val="left" w:pos="993"/>
          <w:tab w:val="left" w:pos="1134"/>
          <w:tab w:val="left" w:pos="1276"/>
        </w:tabs>
        <w:spacing w:line="360" w:lineRule="auto"/>
        <w:ind w:firstLine="709"/>
        <w:jc w:val="both"/>
        <w:outlineLvl w:val="0"/>
        <w:rPr>
          <w:rFonts w:eastAsia="Calibri"/>
          <w:b/>
          <w:bCs/>
          <w:kern w:val="32"/>
          <w:sz w:val="28"/>
          <w:szCs w:val="28"/>
        </w:rPr>
      </w:pPr>
      <w:r w:rsidRPr="00B3580D">
        <w:rPr>
          <w:rFonts w:eastAsia="Calibri"/>
          <w:b/>
          <w:bCs/>
          <w:kern w:val="32"/>
          <w:sz w:val="28"/>
          <w:szCs w:val="28"/>
        </w:rPr>
        <w:t>5. Содержание дисциплины, структурированное по темам (разделам) дисциплины с указанием их объемов (в академических часах) и видов учебных занятий</w:t>
      </w:r>
      <w:bookmarkEnd w:id="5"/>
    </w:p>
    <w:p w:rsidR="007D26C1" w:rsidRPr="00B3580D" w:rsidRDefault="007D26C1" w:rsidP="003A0C57">
      <w:pPr>
        <w:tabs>
          <w:tab w:val="left" w:pos="993"/>
          <w:tab w:val="left" w:pos="1134"/>
          <w:tab w:val="left" w:pos="1276"/>
        </w:tabs>
        <w:spacing w:line="360" w:lineRule="auto"/>
        <w:ind w:firstLine="709"/>
        <w:jc w:val="both"/>
        <w:outlineLvl w:val="0"/>
        <w:rPr>
          <w:rFonts w:eastAsia="Calibri"/>
          <w:b/>
          <w:bCs/>
          <w:kern w:val="32"/>
          <w:sz w:val="28"/>
          <w:szCs w:val="28"/>
        </w:rPr>
      </w:pPr>
      <w:bookmarkStart w:id="6" w:name="_Toc26447041"/>
      <w:r w:rsidRPr="00B3580D">
        <w:rPr>
          <w:rFonts w:eastAsia="Calibri"/>
          <w:b/>
          <w:bCs/>
          <w:kern w:val="32"/>
          <w:sz w:val="28"/>
          <w:szCs w:val="28"/>
        </w:rPr>
        <w:t>5.1. Содержание дисциплины</w:t>
      </w:r>
      <w:bookmarkEnd w:id="6"/>
    </w:p>
    <w:p w:rsidR="00AB7457" w:rsidRPr="00B3580D" w:rsidRDefault="00AB7457" w:rsidP="003A0C57">
      <w:pPr>
        <w:spacing w:line="360" w:lineRule="auto"/>
        <w:ind w:firstLine="709"/>
        <w:jc w:val="both"/>
        <w:rPr>
          <w:b/>
          <w:sz w:val="28"/>
          <w:szCs w:val="28"/>
        </w:rPr>
      </w:pPr>
      <w:r w:rsidRPr="00B3580D">
        <w:rPr>
          <w:b/>
          <w:sz w:val="28"/>
          <w:szCs w:val="28"/>
        </w:rPr>
        <w:t xml:space="preserve">Тема 1. </w:t>
      </w:r>
      <w:r w:rsidR="00D44945" w:rsidRPr="00B3580D">
        <w:rPr>
          <w:b/>
          <w:sz w:val="28"/>
          <w:szCs w:val="28"/>
        </w:rPr>
        <w:t>П</w:t>
      </w:r>
      <w:r w:rsidRPr="00B3580D">
        <w:rPr>
          <w:b/>
          <w:sz w:val="28"/>
          <w:szCs w:val="28"/>
        </w:rPr>
        <w:t>ринципы</w:t>
      </w:r>
      <w:r w:rsidR="00D44945" w:rsidRPr="00B3580D">
        <w:rPr>
          <w:b/>
          <w:sz w:val="28"/>
          <w:szCs w:val="28"/>
        </w:rPr>
        <w:t xml:space="preserve"> и подходы</w:t>
      </w:r>
      <w:r w:rsidRPr="00B3580D">
        <w:rPr>
          <w:b/>
          <w:sz w:val="28"/>
          <w:szCs w:val="28"/>
        </w:rPr>
        <w:t xml:space="preserve"> цифровой трансформации бизнеса.</w:t>
      </w:r>
    </w:p>
    <w:p w:rsidR="00AB7457" w:rsidRPr="00B3580D" w:rsidRDefault="00AB7457" w:rsidP="003A0C57">
      <w:pPr>
        <w:spacing w:line="360" w:lineRule="auto"/>
        <w:ind w:firstLine="709"/>
        <w:jc w:val="both"/>
        <w:rPr>
          <w:sz w:val="28"/>
          <w:szCs w:val="28"/>
        </w:rPr>
      </w:pPr>
      <w:r w:rsidRPr="00B3580D">
        <w:rPr>
          <w:sz w:val="28"/>
          <w:szCs w:val="28"/>
        </w:rPr>
        <w:t xml:space="preserve">Понятия и тенденции цифровой трансформации бизнеса. Причины и цели цифровой трансформации. Стратегии цифровой трансформации. Бизнес – модели цифровой трансформации. Этапы цифровой трансформации. Преимущества и трудности цифровой трансформации. Цифровая безопасность. Рост электронной торговли и прямого маркетинга. Базы данных. Онлайн маркетинг. Роботы в управлении цифровой компанией. </w:t>
      </w:r>
    </w:p>
    <w:p w:rsidR="00AB7457" w:rsidRPr="00B3580D" w:rsidRDefault="00AB7457" w:rsidP="003A0C57">
      <w:pPr>
        <w:spacing w:line="360" w:lineRule="auto"/>
        <w:ind w:firstLine="709"/>
        <w:jc w:val="both"/>
        <w:rPr>
          <w:b/>
          <w:sz w:val="28"/>
          <w:szCs w:val="28"/>
        </w:rPr>
      </w:pPr>
      <w:r w:rsidRPr="00B3580D">
        <w:rPr>
          <w:b/>
          <w:sz w:val="28"/>
          <w:szCs w:val="28"/>
        </w:rPr>
        <w:t>Тема 2</w:t>
      </w:r>
      <w:r w:rsidRPr="00B3580D">
        <w:rPr>
          <w:sz w:val="28"/>
          <w:szCs w:val="28"/>
        </w:rPr>
        <w:t xml:space="preserve">. </w:t>
      </w:r>
      <w:r w:rsidRPr="00B3580D">
        <w:rPr>
          <w:b/>
          <w:sz w:val="28"/>
          <w:szCs w:val="28"/>
        </w:rPr>
        <w:t xml:space="preserve">Расширение возможностей бизнеса при цифровой трансформации. </w:t>
      </w:r>
    </w:p>
    <w:p w:rsidR="00AB7457" w:rsidRPr="00B3580D" w:rsidRDefault="00AB7457" w:rsidP="003A0C57">
      <w:pPr>
        <w:spacing w:line="360" w:lineRule="auto"/>
        <w:ind w:firstLine="709"/>
        <w:jc w:val="both"/>
        <w:rPr>
          <w:sz w:val="28"/>
          <w:szCs w:val="28"/>
        </w:rPr>
      </w:pPr>
      <w:r w:rsidRPr="00B3580D">
        <w:rPr>
          <w:sz w:val="28"/>
          <w:szCs w:val="28"/>
        </w:rPr>
        <w:t xml:space="preserve">Изменение факторов бизнес – среды при цифровой трансформации. Анализ бизнес – среды. Расширение маркетинговых возможностей компании при цифровой трансформации. Поведение покупателей в цифровой экономике. Вовлеченность персонала в цифровой экономике. Изменение организационных возможностей в цифровой экономике. Анализ возможностей компании в цифровой экономике. Уникальные возможности и ключевые компетенции в цифровой экономике. Пороговые возможности организации. Динамические </w:t>
      </w:r>
      <w:r w:rsidRPr="00B3580D">
        <w:rPr>
          <w:sz w:val="28"/>
          <w:szCs w:val="28"/>
        </w:rPr>
        <w:lastRenderedPageBreak/>
        <w:t>возможности. Диагностика стратегических возможностей. Управление стратегическими возможностями.</w:t>
      </w:r>
    </w:p>
    <w:p w:rsidR="00AB7457" w:rsidRPr="00B3580D" w:rsidRDefault="00AB7457" w:rsidP="003A0C57">
      <w:pPr>
        <w:spacing w:line="360" w:lineRule="auto"/>
        <w:ind w:firstLine="709"/>
        <w:jc w:val="both"/>
        <w:rPr>
          <w:b/>
          <w:sz w:val="28"/>
          <w:szCs w:val="28"/>
        </w:rPr>
      </w:pPr>
      <w:r w:rsidRPr="00B3580D">
        <w:rPr>
          <w:b/>
          <w:sz w:val="28"/>
          <w:szCs w:val="28"/>
        </w:rPr>
        <w:t xml:space="preserve">Тема 3. Стратегия компании при цифровой трансформации. </w:t>
      </w:r>
    </w:p>
    <w:p w:rsidR="00AB7457" w:rsidRPr="00B3580D" w:rsidRDefault="00AB7457" w:rsidP="003A0C57">
      <w:pPr>
        <w:spacing w:line="360" w:lineRule="auto"/>
        <w:ind w:firstLine="709"/>
        <w:jc w:val="both"/>
        <w:rPr>
          <w:sz w:val="28"/>
          <w:szCs w:val="28"/>
        </w:rPr>
      </w:pPr>
      <w:r w:rsidRPr="00B3580D">
        <w:rPr>
          <w:sz w:val="28"/>
          <w:szCs w:val="28"/>
        </w:rPr>
        <w:t>Основы стратегии развития компании. Терминология стратегии. Уровни стратегии. Стратегическая позиция. Стратегические варианты. Ключевые факторы успеха в цифровой экономике. Стратегические шансы и угрозы компании в условиях цифровой трансформации. Методы выявления и оценки стратегических альтернатив развития компании в цифровой экономике. Процессы реализации стратегии. Контроль реализации стратегии. Целевые стратегические показатели в цифровой экономике. Внутренние и внешние отношения при реализации стратегии. Специфика реализации стратегии в условиях цифровой трансформации</w:t>
      </w:r>
    </w:p>
    <w:p w:rsidR="00AB7457" w:rsidRPr="00B3580D" w:rsidRDefault="00AB7457" w:rsidP="003A0C57">
      <w:pPr>
        <w:spacing w:line="360" w:lineRule="auto"/>
        <w:ind w:firstLine="709"/>
        <w:jc w:val="both"/>
        <w:rPr>
          <w:b/>
          <w:sz w:val="28"/>
          <w:szCs w:val="28"/>
        </w:rPr>
      </w:pPr>
      <w:r w:rsidRPr="00B3580D">
        <w:rPr>
          <w:b/>
          <w:sz w:val="28"/>
          <w:szCs w:val="28"/>
        </w:rPr>
        <w:t>Тема 4. Корпоративное управление в цифровой экономике.</w:t>
      </w:r>
    </w:p>
    <w:p w:rsidR="00AB7457" w:rsidRPr="00B3580D" w:rsidRDefault="00AB7457" w:rsidP="003A0C57">
      <w:pPr>
        <w:spacing w:line="360" w:lineRule="auto"/>
        <w:ind w:firstLine="709"/>
        <w:jc w:val="both"/>
        <w:rPr>
          <w:sz w:val="28"/>
          <w:szCs w:val="28"/>
        </w:rPr>
      </w:pPr>
      <w:r w:rsidRPr="00B3580D">
        <w:rPr>
          <w:sz w:val="28"/>
          <w:szCs w:val="28"/>
        </w:rPr>
        <w:t>Цели, задачи и принципы корпоративного управления. Органы корпоративного управления. Функции органов корпоративного управления. Цифровизация деятельности по корпоративному управлению. Роль и принципы деятельности совета директоров в цифровой экономике. Корпоративный секретарь в цифровой экономике. Искусственный интеллект в корпоративном управлении. Повышение прозрачности компании при цифровой трансформации. Ускорение принятия решений и снижение неопределенности при цифровой трансформации. Преимущества и угрозы цифровизации корпоративного управления. Этика и социальная ответственность в цифровой экономике.</w:t>
      </w:r>
    </w:p>
    <w:p w:rsidR="00AB7457" w:rsidRPr="00B3580D" w:rsidRDefault="00AB7457" w:rsidP="003A0C57">
      <w:pPr>
        <w:spacing w:line="360" w:lineRule="auto"/>
        <w:ind w:firstLine="709"/>
        <w:jc w:val="both"/>
        <w:rPr>
          <w:b/>
          <w:sz w:val="28"/>
          <w:szCs w:val="28"/>
        </w:rPr>
      </w:pPr>
      <w:r w:rsidRPr="00B3580D">
        <w:rPr>
          <w:b/>
          <w:sz w:val="28"/>
          <w:szCs w:val="28"/>
        </w:rPr>
        <w:t xml:space="preserve">Тема 5. Изменение бизнес-процессов в цифровой экономике. </w:t>
      </w:r>
    </w:p>
    <w:p w:rsidR="00AB7457" w:rsidRPr="00B3580D" w:rsidRDefault="00AB7457" w:rsidP="003A0C57">
      <w:pPr>
        <w:spacing w:line="360" w:lineRule="auto"/>
        <w:ind w:firstLine="709"/>
        <w:jc w:val="both"/>
        <w:rPr>
          <w:sz w:val="28"/>
          <w:szCs w:val="28"/>
        </w:rPr>
      </w:pPr>
      <w:r w:rsidRPr="00B3580D">
        <w:rPr>
          <w:sz w:val="28"/>
          <w:szCs w:val="28"/>
        </w:rPr>
        <w:t xml:space="preserve">Виды и классификации производственных процессов. Базовые ресурсы, технология, информация в цифровой экономике. Изменение бизнес- процессов при цифровой  трансформации. Этапы совершенствования бизнес-процессов. Составление схемы бизнес – процессов. Выявление проблем и определение процесса, подлежащего изменению. Определение масштабов, цели и графика изменений бизнес-процесса. Формирование рабочей команды изменений. </w:t>
      </w:r>
      <w:r w:rsidRPr="00B3580D">
        <w:rPr>
          <w:sz w:val="28"/>
          <w:szCs w:val="28"/>
        </w:rPr>
        <w:lastRenderedPageBreak/>
        <w:t>Выявление потребностей в ресурсах для изменения бизнес – процесса. Внедрение обновленных бизнес-процессов. Оценка эффективности и последствий изменения бизнес-процесса в условиях цифровой экономики</w:t>
      </w:r>
    </w:p>
    <w:p w:rsidR="00AB7457" w:rsidRPr="00B3580D" w:rsidRDefault="00AB7457" w:rsidP="003A0C57">
      <w:pPr>
        <w:spacing w:line="360" w:lineRule="auto"/>
        <w:ind w:firstLine="709"/>
        <w:jc w:val="both"/>
        <w:rPr>
          <w:b/>
          <w:sz w:val="28"/>
          <w:szCs w:val="28"/>
        </w:rPr>
      </w:pPr>
      <w:r w:rsidRPr="00B3580D">
        <w:rPr>
          <w:b/>
          <w:sz w:val="28"/>
          <w:szCs w:val="28"/>
        </w:rPr>
        <w:t xml:space="preserve">Тема 6. Коммуникации в цифровой экономике. </w:t>
      </w:r>
    </w:p>
    <w:p w:rsidR="00AB7457" w:rsidRPr="00B3580D" w:rsidRDefault="00AB7457" w:rsidP="003A0C57">
      <w:pPr>
        <w:spacing w:line="360" w:lineRule="auto"/>
        <w:ind w:firstLine="709"/>
        <w:jc w:val="both"/>
        <w:rPr>
          <w:sz w:val="28"/>
          <w:szCs w:val="28"/>
        </w:rPr>
      </w:pPr>
      <w:r w:rsidRPr="00B3580D">
        <w:rPr>
          <w:sz w:val="28"/>
          <w:szCs w:val="28"/>
        </w:rPr>
        <w:t>Понятия и суть коммуникаций. Коммуникации организационные и маркетинговые. Коммуникационные сети. Развитие коммуникаций при цифровой трансформации бизнеса. Формальные и неформальные каналы коммуникаций. Технологии коммуникаций в цифровой экономике. Определение целевой контактной аудитории. Определение коммуникационных целей. Анализ и выбор каналов коммуникаций. Принципы создания сообщений при цифровой трансформации бизнеса. Коммуникационный процесс в цифровой экономике. Управление коммуникациями.</w:t>
      </w:r>
    </w:p>
    <w:p w:rsidR="00AB7457" w:rsidRPr="00B3580D" w:rsidRDefault="00AB7457" w:rsidP="003A0C57">
      <w:pPr>
        <w:spacing w:line="360" w:lineRule="auto"/>
        <w:ind w:firstLine="709"/>
        <w:jc w:val="both"/>
        <w:rPr>
          <w:b/>
          <w:sz w:val="28"/>
          <w:szCs w:val="28"/>
        </w:rPr>
      </w:pPr>
      <w:r w:rsidRPr="00B3580D">
        <w:rPr>
          <w:b/>
          <w:sz w:val="28"/>
          <w:szCs w:val="28"/>
        </w:rPr>
        <w:t xml:space="preserve">Тема 7. Процессы управления в цифровой экономике. </w:t>
      </w:r>
    </w:p>
    <w:p w:rsidR="00AB7457" w:rsidRPr="00B3580D" w:rsidRDefault="00AB7457" w:rsidP="003A0C57">
      <w:pPr>
        <w:spacing w:line="360" w:lineRule="auto"/>
        <w:ind w:firstLine="709"/>
        <w:jc w:val="both"/>
        <w:rPr>
          <w:sz w:val="28"/>
          <w:szCs w:val="28"/>
        </w:rPr>
      </w:pPr>
      <w:r w:rsidRPr="00B3580D">
        <w:rPr>
          <w:sz w:val="28"/>
          <w:szCs w:val="28"/>
        </w:rPr>
        <w:t xml:space="preserve">Изменение системы планирования при цифровой трансформации бизнеса. Организационное планирование при цифровой трансформации. Принятие решений в условиях цифровой экономики. Основы принятия управленческих решений. Типы и классификация управленческих решений. Детерминанты решений в цифровой экономике. Процесс принятия решений в цифровой экономике. Специфика и ограничения принятия решений в цифровой экономике. Контроль в цифровой экономике. Изменение сущности контроля при цифровой трансформации. Стандарты и показатели контроля в цифровой экономике. Изменение философии и процесса контроля при цифровой трансформации бизнеса. </w:t>
      </w:r>
    </w:p>
    <w:p w:rsidR="00AB7457" w:rsidRPr="00B3580D" w:rsidRDefault="00AB7457" w:rsidP="003A0C57">
      <w:pPr>
        <w:spacing w:line="360" w:lineRule="auto"/>
        <w:ind w:firstLine="709"/>
        <w:jc w:val="both"/>
        <w:rPr>
          <w:b/>
          <w:sz w:val="28"/>
          <w:szCs w:val="28"/>
        </w:rPr>
      </w:pPr>
      <w:r w:rsidRPr="00B3580D">
        <w:rPr>
          <w:b/>
          <w:sz w:val="28"/>
          <w:szCs w:val="28"/>
        </w:rPr>
        <w:t xml:space="preserve">Тема 8. Компетенции персонала в цифровой экономике. </w:t>
      </w:r>
    </w:p>
    <w:p w:rsidR="00AB7457" w:rsidRPr="00B3580D" w:rsidRDefault="00AB7457" w:rsidP="003A0C57">
      <w:pPr>
        <w:spacing w:line="360" w:lineRule="auto"/>
        <w:ind w:firstLine="709"/>
        <w:jc w:val="both"/>
        <w:rPr>
          <w:sz w:val="28"/>
          <w:szCs w:val="28"/>
        </w:rPr>
      </w:pPr>
      <w:r w:rsidRPr="00B3580D">
        <w:rPr>
          <w:sz w:val="28"/>
          <w:szCs w:val="28"/>
        </w:rPr>
        <w:t xml:space="preserve">Принципы компетентностного подхода в деятельности компаний. Управление человеческими ресурсами в цифровой экономике. Изменение запросов персонала в цифровой экономике. Увеличение роли человеческого капитала при цифровой трансформации бизнеса. Вовлеченность персонала в цифровой экономике. Обучение и развитие персонала при цифровой трансформации бизнеса. Изменение компетенций персонала при цифровизации </w:t>
      </w:r>
      <w:r w:rsidRPr="00B3580D">
        <w:rPr>
          <w:sz w:val="28"/>
          <w:szCs w:val="28"/>
        </w:rPr>
        <w:lastRenderedPageBreak/>
        <w:t xml:space="preserve">экономики. Сохранение эффективности человеческих ресурсов при цифровой трансформации. Производственные и культурные компетенции. Модели компетенций в цифровой экономике. Развитие норм поведения в цифровой организации. </w:t>
      </w:r>
    </w:p>
    <w:p w:rsidR="00AB7457" w:rsidRPr="00B3580D" w:rsidRDefault="00AB7457" w:rsidP="003A0C57">
      <w:pPr>
        <w:spacing w:line="360" w:lineRule="auto"/>
        <w:ind w:firstLine="709"/>
        <w:jc w:val="both"/>
        <w:rPr>
          <w:b/>
          <w:sz w:val="28"/>
          <w:szCs w:val="28"/>
        </w:rPr>
      </w:pPr>
      <w:r w:rsidRPr="00B3580D">
        <w:rPr>
          <w:b/>
          <w:sz w:val="28"/>
          <w:szCs w:val="28"/>
        </w:rPr>
        <w:t xml:space="preserve">Тема 9. Улучшение параметров совместимости в цифровой компании. </w:t>
      </w:r>
    </w:p>
    <w:p w:rsidR="00AB7457" w:rsidRPr="00B3580D" w:rsidRDefault="00AB7457" w:rsidP="003A0C57">
      <w:pPr>
        <w:spacing w:line="360" w:lineRule="auto"/>
        <w:ind w:firstLine="709"/>
        <w:jc w:val="both"/>
        <w:rPr>
          <w:sz w:val="28"/>
          <w:szCs w:val="28"/>
        </w:rPr>
      </w:pPr>
      <w:r w:rsidRPr="00B3580D">
        <w:rPr>
          <w:sz w:val="28"/>
          <w:szCs w:val="28"/>
        </w:rPr>
        <w:t>Понятия совместимости. Информационная совместимость в цифровой экономике. Увеличение запаса доступных ресурсов. Увеличение ресурса автономии отдельных подразделений. Виды деятельности, требующие схожих видов информации. Улучшение иерархической системы обмена информацией. Улучшение латеральных возможностей сотрудников. Совместимость стимулов. Формирование организационной структуры в свете критериев совместимости. Формирование отделов в цифровой организации со штабной системой управления. Порядок распределения задач в цифровой экономике. Специфические аспекты структурирования отдельных секторов производств компании.</w:t>
      </w:r>
    </w:p>
    <w:p w:rsidR="00AB7457" w:rsidRPr="00B3580D" w:rsidRDefault="00AB7457" w:rsidP="003A0C57">
      <w:pPr>
        <w:spacing w:line="360" w:lineRule="auto"/>
        <w:ind w:firstLine="709"/>
        <w:jc w:val="both"/>
        <w:rPr>
          <w:b/>
          <w:sz w:val="28"/>
          <w:szCs w:val="28"/>
        </w:rPr>
      </w:pPr>
      <w:r w:rsidRPr="00B3580D">
        <w:rPr>
          <w:b/>
          <w:sz w:val="28"/>
          <w:szCs w:val="28"/>
        </w:rPr>
        <w:t xml:space="preserve">Тема 10. Управление стратегическими переменами в цифровой экономике. </w:t>
      </w:r>
    </w:p>
    <w:p w:rsidR="00AB7457" w:rsidRPr="00B3580D" w:rsidRDefault="00AB7457" w:rsidP="003A0C57">
      <w:pPr>
        <w:spacing w:line="360" w:lineRule="auto"/>
        <w:ind w:firstLine="709"/>
        <w:jc w:val="both"/>
        <w:rPr>
          <w:sz w:val="28"/>
          <w:szCs w:val="28"/>
        </w:rPr>
      </w:pPr>
      <w:r w:rsidRPr="00B3580D">
        <w:rPr>
          <w:sz w:val="28"/>
          <w:szCs w:val="28"/>
        </w:rPr>
        <w:t>Специфика перемен при цифровой трансформации</w:t>
      </w:r>
      <w:r w:rsidR="002D237D" w:rsidRPr="00B3580D">
        <w:rPr>
          <w:sz w:val="28"/>
          <w:szCs w:val="28"/>
        </w:rPr>
        <w:t xml:space="preserve"> бизнеса</w:t>
      </w:r>
      <w:r w:rsidRPr="00B3580D">
        <w:rPr>
          <w:sz w:val="28"/>
          <w:szCs w:val="28"/>
        </w:rPr>
        <w:t xml:space="preserve">. Диагностика ситуации перемен. Типы стратегических перемен. Анализ ситуации перемен. Стили управления переменами. Роли в управлении переменами. Рычаги управления стратегическими переменами. Создание новой парадигмы. Символические процессы. Власть и политические процессы перемен. Тактика перемен. Обсуждение и отслеживание перемен. Потенциальные ловушки программы перемен. Реализация программы перемен в условиях цифровой трансформации. Принципы устойчивого развития компании. </w:t>
      </w:r>
    </w:p>
    <w:p w:rsidR="004D2606" w:rsidRPr="00B3580D" w:rsidRDefault="004D2606" w:rsidP="003A0C57">
      <w:pPr>
        <w:tabs>
          <w:tab w:val="left" w:pos="993"/>
          <w:tab w:val="left" w:pos="1134"/>
          <w:tab w:val="left" w:pos="1276"/>
        </w:tabs>
        <w:spacing w:line="360" w:lineRule="auto"/>
        <w:ind w:firstLine="709"/>
        <w:jc w:val="both"/>
        <w:outlineLvl w:val="0"/>
        <w:rPr>
          <w:rFonts w:eastAsia="Calibri"/>
          <w:b/>
          <w:bCs/>
          <w:kern w:val="32"/>
          <w:sz w:val="28"/>
          <w:szCs w:val="28"/>
        </w:rPr>
      </w:pPr>
      <w:bookmarkStart w:id="7" w:name="_Toc26447042"/>
    </w:p>
    <w:p w:rsidR="007D26C1" w:rsidRPr="00B3580D" w:rsidRDefault="007D26C1" w:rsidP="004D2606">
      <w:pPr>
        <w:keepNext/>
        <w:keepLines/>
        <w:widowControl/>
        <w:tabs>
          <w:tab w:val="left" w:pos="993"/>
          <w:tab w:val="left" w:pos="1134"/>
          <w:tab w:val="left" w:pos="1276"/>
        </w:tabs>
        <w:spacing w:line="360" w:lineRule="auto"/>
        <w:ind w:firstLine="709"/>
        <w:jc w:val="both"/>
        <w:outlineLvl w:val="0"/>
        <w:rPr>
          <w:rFonts w:eastAsia="Calibri"/>
          <w:b/>
          <w:bCs/>
          <w:kern w:val="32"/>
          <w:sz w:val="28"/>
          <w:szCs w:val="28"/>
        </w:rPr>
      </w:pPr>
      <w:r w:rsidRPr="00B3580D">
        <w:rPr>
          <w:rFonts w:eastAsia="Calibri"/>
          <w:b/>
          <w:bCs/>
          <w:kern w:val="32"/>
          <w:sz w:val="28"/>
          <w:szCs w:val="28"/>
        </w:rPr>
        <w:lastRenderedPageBreak/>
        <w:t>5.2. Учебно – тематический план</w:t>
      </w:r>
      <w:bookmarkEnd w:id="7"/>
    </w:p>
    <w:p w:rsidR="004D2606" w:rsidRPr="00B3580D" w:rsidRDefault="004D2606" w:rsidP="004D2606">
      <w:pPr>
        <w:keepNext/>
        <w:keepLines/>
        <w:widowControl/>
        <w:spacing w:line="360" w:lineRule="auto"/>
        <w:ind w:firstLine="142"/>
        <w:jc w:val="both"/>
        <w:rPr>
          <w:rFonts w:eastAsia="Calibri"/>
          <w:bCs/>
          <w:kern w:val="32"/>
          <w:sz w:val="28"/>
          <w:szCs w:val="28"/>
        </w:rPr>
      </w:pPr>
      <w:r w:rsidRPr="00B3580D">
        <w:rPr>
          <w:rFonts w:eastAsia="Calibri"/>
          <w:bCs/>
          <w:kern w:val="32"/>
          <w:sz w:val="28"/>
          <w:szCs w:val="28"/>
        </w:rPr>
        <w:t>Очная форма обучения / Очно-заочная форма обучения</w:t>
      </w:r>
    </w:p>
    <w:tbl>
      <w:tblPr>
        <w:tblW w:w="5495"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1822"/>
        <w:gridCol w:w="793"/>
        <w:gridCol w:w="960"/>
        <w:gridCol w:w="1025"/>
        <w:gridCol w:w="1310"/>
        <w:gridCol w:w="1313"/>
        <w:gridCol w:w="1356"/>
        <w:gridCol w:w="1685"/>
      </w:tblGrid>
      <w:tr w:rsidR="00B3580D" w:rsidRPr="00B3580D" w:rsidTr="00066180">
        <w:tc>
          <w:tcPr>
            <w:tcW w:w="262" w:type="pct"/>
            <w:vMerge w:val="restart"/>
            <w:shd w:val="clear" w:color="auto" w:fill="auto"/>
          </w:tcPr>
          <w:p w:rsidR="007D26C1" w:rsidRPr="00B3580D" w:rsidRDefault="007D26C1" w:rsidP="004D2606">
            <w:pPr>
              <w:keepNext/>
              <w:keepLines/>
              <w:widowControl/>
              <w:tabs>
                <w:tab w:val="right" w:pos="851"/>
              </w:tabs>
              <w:rPr>
                <w:sz w:val="24"/>
                <w:szCs w:val="24"/>
              </w:rPr>
            </w:pPr>
            <w:r w:rsidRPr="00B3580D">
              <w:rPr>
                <w:sz w:val="24"/>
                <w:szCs w:val="24"/>
              </w:rPr>
              <w:t>№</w:t>
            </w:r>
          </w:p>
          <w:p w:rsidR="007D26C1" w:rsidRPr="00B3580D" w:rsidRDefault="007D26C1" w:rsidP="004D2606">
            <w:pPr>
              <w:keepNext/>
              <w:keepLines/>
              <w:widowControl/>
              <w:tabs>
                <w:tab w:val="right" w:pos="851"/>
              </w:tabs>
              <w:rPr>
                <w:sz w:val="24"/>
                <w:szCs w:val="24"/>
              </w:rPr>
            </w:pPr>
            <w:r w:rsidRPr="00B3580D">
              <w:rPr>
                <w:sz w:val="24"/>
                <w:szCs w:val="24"/>
              </w:rPr>
              <w:t>п/п</w:t>
            </w:r>
          </w:p>
        </w:tc>
        <w:tc>
          <w:tcPr>
            <w:tcW w:w="841" w:type="pct"/>
            <w:vMerge w:val="restart"/>
            <w:shd w:val="clear" w:color="auto" w:fill="auto"/>
          </w:tcPr>
          <w:p w:rsidR="007D26C1" w:rsidRPr="00B3580D" w:rsidRDefault="007D26C1" w:rsidP="004D2606">
            <w:pPr>
              <w:keepNext/>
              <w:keepLines/>
              <w:widowControl/>
              <w:tabs>
                <w:tab w:val="right" w:pos="851"/>
              </w:tabs>
              <w:rPr>
                <w:sz w:val="24"/>
                <w:szCs w:val="24"/>
              </w:rPr>
            </w:pPr>
            <w:r w:rsidRPr="00B3580D">
              <w:rPr>
                <w:sz w:val="24"/>
                <w:szCs w:val="24"/>
              </w:rPr>
              <w:t>Наименование тем  (разделов) дисциплины</w:t>
            </w:r>
          </w:p>
        </w:tc>
        <w:tc>
          <w:tcPr>
            <w:tcW w:w="3119" w:type="pct"/>
            <w:gridSpan w:val="6"/>
          </w:tcPr>
          <w:p w:rsidR="007D26C1" w:rsidRPr="00B3580D" w:rsidRDefault="007D26C1" w:rsidP="004D2606">
            <w:pPr>
              <w:keepNext/>
              <w:keepLines/>
              <w:widowControl/>
              <w:tabs>
                <w:tab w:val="right" w:pos="851"/>
              </w:tabs>
              <w:jc w:val="center"/>
              <w:rPr>
                <w:sz w:val="24"/>
                <w:szCs w:val="24"/>
              </w:rPr>
            </w:pPr>
            <w:r w:rsidRPr="00B3580D">
              <w:rPr>
                <w:sz w:val="24"/>
                <w:szCs w:val="24"/>
              </w:rPr>
              <w:t>Трудоемкость в часах</w:t>
            </w:r>
          </w:p>
        </w:tc>
        <w:tc>
          <w:tcPr>
            <w:tcW w:w="778" w:type="pct"/>
            <w:vMerge w:val="restart"/>
            <w:shd w:val="clear" w:color="auto" w:fill="auto"/>
          </w:tcPr>
          <w:p w:rsidR="007D26C1" w:rsidRPr="00B3580D" w:rsidRDefault="007D26C1" w:rsidP="004D2606">
            <w:pPr>
              <w:keepNext/>
              <w:keepLines/>
              <w:widowControl/>
              <w:tabs>
                <w:tab w:val="right" w:pos="851"/>
              </w:tabs>
              <w:rPr>
                <w:sz w:val="24"/>
                <w:szCs w:val="24"/>
              </w:rPr>
            </w:pPr>
            <w:r w:rsidRPr="00B3580D">
              <w:rPr>
                <w:sz w:val="24"/>
                <w:szCs w:val="24"/>
              </w:rPr>
              <w:t>Формы текущего контроля успеваемости</w:t>
            </w:r>
          </w:p>
        </w:tc>
      </w:tr>
      <w:tr w:rsidR="00B3580D" w:rsidRPr="00B3580D" w:rsidTr="00066180">
        <w:tc>
          <w:tcPr>
            <w:tcW w:w="262" w:type="pct"/>
            <w:vMerge/>
            <w:shd w:val="clear" w:color="auto" w:fill="auto"/>
          </w:tcPr>
          <w:p w:rsidR="007D26C1" w:rsidRPr="00B3580D" w:rsidRDefault="007D26C1" w:rsidP="00A14D91">
            <w:pPr>
              <w:tabs>
                <w:tab w:val="right" w:pos="851"/>
              </w:tabs>
              <w:rPr>
                <w:sz w:val="24"/>
                <w:szCs w:val="24"/>
              </w:rPr>
            </w:pPr>
          </w:p>
        </w:tc>
        <w:tc>
          <w:tcPr>
            <w:tcW w:w="841" w:type="pct"/>
            <w:vMerge/>
            <w:shd w:val="clear" w:color="auto" w:fill="auto"/>
          </w:tcPr>
          <w:p w:rsidR="007D26C1" w:rsidRPr="00B3580D" w:rsidRDefault="007D26C1" w:rsidP="00A14D91">
            <w:pPr>
              <w:tabs>
                <w:tab w:val="right" w:pos="851"/>
              </w:tabs>
              <w:rPr>
                <w:sz w:val="24"/>
                <w:szCs w:val="24"/>
              </w:rPr>
            </w:pPr>
          </w:p>
        </w:tc>
        <w:tc>
          <w:tcPr>
            <w:tcW w:w="366" w:type="pct"/>
            <w:vMerge w:val="restart"/>
            <w:shd w:val="clear" w:color="auto" w:fill="auto"/>
          </w:tcPr>
          <w:p w:rsidR="007D26C1" w:rsidRPr="00B3580D" w:rsidRDefault="007D26C1" w:rsidP="004D2606">
            <w:pPr>
              <w:tabs>
                <w:tab w:val="right" w:pos="851"/>
              </w:tabs>
              <w:ind w:left="-114" w:right="-25"/>
              <w:rPr>
                <w:sz w:val="24"/>
                <w:szCs w:val="24"/>
              </w:rPr>
            </w:pPr>
            <w:r w:rsidRPr="00B3580D">
              <w:rPr>
                <w:sz w:val="24"/>
                <w:szCs w:val="24"/>
              </w:rPr>
              <w:t>Всего</w:t>
            </w:r>
          </w:p>
          <w:p w:rsidR="00D44945" w:rsidRPr="00B3580D" w:rsidRDefault="00D44945" w:rsidP="00A14D91">
            <w:pPr>
              <w:tabs>
                <w:tab w:val="right" w:pos="851"/>
              </w:tabs>
              <w:rPr>
                <w:sz w:val="24"/>
                <w:szCs w:val="24"/>
              </w:rPr>
            </w:pPr>
          </w:p>
        </w:tc>
        <w:tc>
          <w:tcPr>
            <w:tcW w:w="2127" w:type="pct"/>
            <w:gridSpan w:val="4"/>
            <w:shd w:val="clear" w:color="auto" w:fill="auto"/>
          </w:tcPr>
          <w:p w:rsidR="007D26C1" w:rsidRPr="00B3580D" w:rsidRDefault="007D26C1" w:rsidP="004D2606">
            <w:pPr>
              <w:tabs>
                <w:tab w:val="right" w:pos="851"/>
              </w:tabs>
              <w:jc w:val="center"/>
              <w:rPr>
                <w:sz w:val="24"/>
                <w:szCs w:val="24"/>
              </w:rPr>
            </w:pPr>
            <w:r w:rsidRPr="00B3580D">
              <w:rPr>
                <w:sz w:val="24"/>
                <w:szCs w:val="24"/>
              </w:rPr>
              <w:t>Аудиторная работа</w:t>
            </w:r>
          </w:p>
        </w:tc>
        <w:tc>
          <w:tcPr>
            <w:tcW w:w="626" w:type="pct"/>
            <w:vMerge w:val="restart"/>
            <w:shd w:val="clear" w:color="auto" w:fill="auto"/>
          </w:tcPr>
          <w:p w:rsidR="007D26C1" w:rsidRPr="00B3580D" w:rsidRDefault="007D26C1" w:rsidP="00A14D91">
            <w:pPr>
              <w:tabs>
                <w:tab w:val="right" w:pos="851"/>
              </w:tabs>
              <w:rPr>
                <w:sz w:val="24"/>
                <w:szCs w:val="24"/>
              </w:rPr>
            </w:pPr>
            <w:r w:rsidRPr="00B3580D">
              <w:rPr>
                <w:sz w:val="24"/>
                <w:szCs w:val="24"/>
              </w:rPr>
              <w:t>Самостоятельная работа</w:t>
            </w:r>
          </w:p>
          <w:p w:rsidR="00D44945" w:rsidRPr="00B3580D" w:rsidRDefault="00D44945" w:rsidP="00A14D91">
            <w:pPr>
              <w:tabs>
                <w:tab w:val="right" w:pos="851"/>
              </w:tabs>
              <w:rPr>
                <w:sz w:val="24"/>
                <w:szCs w:val="24"/>
              </w:rPr>
            </w:pPr>
          </w:p>
        </w:tc>
        <w:tc>
          <w:tcPr>
            <w:tcW w:w="778" w:type="pct"/>
            <w:vMerge/>
            <w:shd w:val="clear" w:color="auto" w:fill="auto"/>
          </w:tcPr>
          <w:p w:rsidR="007D26C1" w:rsidRPr="00B3580D" w:rsidRDefault="007D26C1" w:rsidP="00A14D91">
            <w:pPr>
              <w:tabs>
                <w:tab w:val="right" w:pos="851"/>
              </w:tabs>
              <w:rPr>
                <w:sz w:val="24"/>
                <w:szCs w:val="24"/>
              </w:rPr>
            </w:pPr>
          </w:p>
        </w:tc>
      </w:tr>
      <w:tr w:rsidR="00B3580D" w:rsidRPr="00B3580D" w:rsidTr="00066180">
        <w:tc>
          <w:tcPr>
            <w:tcW w:w="262" w:type="pct"/>
            <w:vMerge/>
            <w:shd w:val="clear" w:color="auto" w:fill="auto"/>
          </w:tcPr>
          <w:p w:rsidR="007D26C1" w:rsidRPr="00B3580D" w:rsidRDefault="007D26C1" w:rsidP="00A14D91">
            <w:pPr>
              <w:tabs>
                <w:tab w:val="right" w:pos="851"/>
              </w:tabs>
              <w:rPr>
                <w:sz w:val="24"/>
                <w:szCs w:val="24"/>
              </w:rPr>
            </w:pPr>
          </w:p>
        </w:tc>
        <w:tc>
          <w:tcPr>
            <w:tcW w:w="841" w:type="pct"/>
            <w:vMerge/>
            <w:shd w:val="clear" w:color="auto" w:fill="auto"/>
          </w:tcPr>
          <w:p w:rsidR="007D26C1" w:rsidRPr="00B3580D" w:rsidRDefault="007D26C1" w:rsidP="00A14D91">
            <w:pPr>
              <w:tabs>
                <w:tab w:val="right" w:pos="851"/>
              </w:tabs>
              <w:rPr>
                <w:sz w:val="24"/>
                <w:szCs w:val="24"/>
              </w:rPr>
            </w:pPr>
          </w:p>
        </w:tc>
        <w:tc>
          <w:tcPr>
            <w:tcW w:w="366" w:type="pct"/>
            <w:vMerge/>
            <w:shd w:val="clear" w:color="auto" w:fill="auto"/>
          </w:tcPr>
          <w:p w:rsidR="007D26C1" w:rsidRPr="00B3580D" w:rsidRDefault="007D26C1" w:rsidP="00A14D91">
            <w:pPr>
              <w:tabs>
                <w:tab w:val="right" w:pos="851"/>
              </w:tabs>
              <w:rPr>
                <w:sz w:val="24"/>
                <w:szCs w:val="24"/>
              </w:rPr>
            </w:pPr>
          </w:p>
        </w:tc>
        <w:tc>
          <w:tcPr>
            <w:tcW w:w="443" w:type="pct"/>
            <w:shd w:val="clear" w:color="auto" w:fill="auto"/>
          </w:tcPr>
          <w:p w:rsidR="007D26C1" w:rsidRPr="00B3580D" w:rsidRDefault="00B82534" w:rsidP="004D2606">
            <w:pPr>
              <w:tabs>
                <w:tab w:val="right" w:pos="851"/>
              </w:tabs>
              <w:ind w:left="-51"/>
              <w:rPr>
                <w:sz w:val="24"/>
                <w:szCs w:val="24"/>
              </w:rPr>
            </w:pPr>
            <w:r w:rsidRPr="00B3580D">
              <w:rPr>
                <w:sz w:val="24"/>
                <w:szCs w:val="24"/>
              </w:rPr>
              <w:t>Общая</w:t>
            </w:r>
            <w:r w:rsidR="007D26C1" w:rsidRPr="00B3580D">
              <w:rPr>
                <w:sz w:val="24"/>
                <w:szCs w:val="24"/>
              </w:rPr>
              <w:t>, в т.ч.:</w:t>
            </w:r>
          </w:p>
        </w:tc>
        <w:tc>
          <w:tcPr>
            <w:tcW w:w="473" w:type="pct"/>
            <w:shd w:val="clear" w:color="auto" w:fill="auto"/>
          </w:tcPr>
          <w:p w:rsidR="007D26C1" w:rsidRPr="00B3580D" w:rsidRDefault="007D26C1" w:rsidP="00A14D91">
            <w:pPr>
              <w:tabs>
                <w:tab w:val="right" w:pos="851"/>
              </w:tabs>
              <w:rPr>
                <w:sz w:val="24"/>
                <w:szCs w:val="24"/>
              </w:rPr>
            </w:pPr>
            <w:r w:rsidRPr="00B3580D">
              <w:rPr>
                <w:sz w:val="24"/>
                <w:szCs w:val="24"/>
              </w:rPr>
              <w:t>Лекции</w:t>
            </w:r>
          </w:p>
          <w:p w:rsidR="00D44945" w:rsidRPr="00B3580D" w:rsidRDefault="00D44945" w:rsidP="00A14D91">
            <w:pPr>
              <w:tabs>
                <w:tab w:val="right" w:pos="851"/>
              </w:tabs>
              <w:rPr>
                <w:b/>
                <w:sz w:val="24"/>
                <w:szCs w:val="24"/>
              </w:rPr>
            </w:pPr>
          </w:p>
        </w:tc>
        <w:tc>
          <w:tcPr>
            <w:tcW w:w="605" w:type="pct"/>
            <w:shd w:val="clear" w:color="auto" w:fill="auto"/>
          </w:tcPr>
          <w:p w:rsidR="007D26C1" w:rsidRPr="00B3580D" w:rsidRDefault="00B82534" w:rsidP="004D2606">
            <w:pPr>
              <w:tabs>
                <w:tab w:val="right" w:pos="851"/>
              </w:tabs>
              <w:ind w:left="-50"/>
              <w:rPr>
                <w:sz w:val="24"/>
                <w:szCs w:val="24"/>
              </w:rPr>
            </w:pPr>
            <w:r w:rsidRPr="00B3580D">
              <w:rPr>
                <w:sz w:val="24"/>
                <w:szCs w:val="24"/>
              </w:rPr>
              <w:t xml:space="preserve">Семинары, </w:t>
            </w:r>
            <w:r w:rsidR="00D44945" w:rsidRPr="00B3580D">
              <w:rPr>
                <w:sz w:val="24"/>
                <w:szCs w:val="24"/>
              </w:rPr>
              <w:t xml:space="preserve"> </w:t>
            </w:r>
            <w:r w:rsidRPr="00B3580D">
              <w:rPr>
                <w:sz w:val="24"/>
                <w:szCs w:val="24"/>
              </w:rPr>
              <w:t xml:space="preserve">практические </w:t>
            </w:r>
            <w:r w:rsidR="007D26C1" w:rsidRPr="00B3580D">
              <w:rPr>
                <w:sz w:val="24"/>
                <w:szCs w:val="24"/>
              </w:rPr>
              <w:t>занятия</w:t>
            </w:r>
          </w:p>
        </w:tc>
        <w:tc>
          <w:tcPr>
            <w:tcW w:w="606" w:type="pct"/>
          </w:tcPr>
          <w:p w:rsidR="007D26C1" w:rsidRPr="00B3580D" w:rsidRDefault="007D26C1" w:rsidP="00A14D91">
            <w:pPr>
              <w:tabs>
                <w:tab w:val="right" w:pos="851"/>
              </w:tabs>
              <w:rPr>
                <w:sz w:val="24"/>
                <w:szCs w:val="24"/>
              </w:rPr>
            </w:pPr>
            <w:r w:rsidRPr="00B3580D">
              <w:rPr>
                <w:sz w:val="24"/>
                <w:szCs w:val="24"/>
              </w:rPr>
              <w:t>Занятия в интерактивных  формах</w:t>
            </w:r>
          </w:p>
        </w:tc>
        <w:tc>
          <w:tcPr>
            <w:tcW w:w="626" w:type="pct"/>
            <w:vMerge/>
            <w:shd w:val="clear" w:color="auto" w:fill="auto"/>
          </w:tcPr>
          <w:p w:rsidR="007D26C1" w:rsidRPr="00B3580D" w:rsidRDefault="007D26C1" w:rsidP="00A14D91">
            <w:pPr>
              <w:tabs>
                <w:tab w:val="right" w:pos="851"/>
              </w:tabs>
              <w:rPr>
                <w:sz w:val="24"/>
                <w:szCs w:val="24"/>
              </w:rPr>
            </w:pPr>
          </w:p>
        </w:tc>
        <w:tc>
          <w:tcPr>
            <w:tcW w:w="778" w:type="pct"/>
            <w:vMerge/>
            <w:shd w:val="clear" w:color="auto" w:fill="auto"/>
          </w:tcPr>
          <w:p w:rsidR="007D26C1" w:rsidRPr="00B3580D" w:rsidRDefault="007D26C1" w:rsidP="00A14D91">
            <w:pPr>
              <w:tabs>
                <w:tab w:val="right" w:pos="851"/>
              </w:tabs>
              <w:rPr>
                <w:sz w:val="24"/>
                <w:szCs w:val="24"/>
              </w:rPr>
            </w:pPr>
          </w:p>
        </w:tc>
      </w:tr>
      <w:tr w:rsidR="00B3580D" w:rsidRPr="00B3580D" w:rsidTr="00066180">
        <w:tc>
          <w:tcPr>
            <w:tcW w:w="262" w:type="pct"/>
            <w:shd w:val="clear" w:color="auto" w:fill="auto"/>
          </w:tcPr>
          <w:p w:rsidR="007D26C1" w:rsidRPr="00B3580D" w:rsidRDefault="007D26C1" w:rsidP="00A14D91">
            <w:pPr>
              <w:tabs>
                <w:tab w:val="right" w:pos="851"/>
              </w:tabs>
              <w:rPr>
                <w:sz w:val="24"/>
                <w:szCs w:val="24"/>
              </w:rPr>
            </w:pPr>
            <w:r w:rsidRPr="00B3580D">
              <w:rPr>
                <w:sz w:val="24"/>
                <w:szCs w:val="24"/>
              </w:rPr>
              <w:t>1.</w:t>
            </w:r>
          </w:p>
        </w:tc>
        <w:tc>
          <w:tcPr>
            <w:tcW w:w="841" w:type="pct"/>
            <w:shd w:val="clear" w:color="auto" w:fill="auto"/>
          </w:tcPr>
          <w:p w:rsidR="007D26C1" w:rsidRPr="00B3580D" w:rsidRDefault="00D44945" w:rsidP="00A14D91">
            <w:pPr>
              <w:tabs>
                <w:tab w:val="right" w:pos="851"/>
              </w:tabs>
              <w:rPr>
                <w:sz w:val="22"/>
                <w:szCs w:val="22"/>
              </w:rPr>
            </w:pPr>
            <w:r w:rsidRPr="00B3580D">
              <w:rPr>
                <w:sz w:val="22"/>
                <w:szCs w:val="22"/>
              </w:rPr>
              <w:t>Принципы и подходы цифровой трансформации бизнеса</w:t>
            </w:r>
            <w:r w:rsidRPr="00B3580D">
              <w:rPr>
                <w:b/>
                <w:sz w:val="22"/>
                <w:szCs w:val="22"/>
              </w:rPr>
              <w:t>.</w:t>
            </w:r>
          </w:p>
        </w:tc>
        <w:tc>
          <w:tcPr>
            <w:tcW w:w="366" w:type="pct"/>
            <w:shd w:val="clear" w:color="auto" w:fill="auto"/>
          </w:tcPr>
          <w:p w:rsidR="007D26C1" w:rsidRPr="00B3580D" w:rsidRDefault="009F16C1" w:rsidP="00066180">
            <w:pPr>
              <w:jc w:val="center"/>
              <w:rPr>
                <w:sz w:val="24"/>
                <w:szCs w:val="24"/>
              </w:rPr>
            </w:pPr>
            <w:r w:rsidRPr="00B3580D">
              <w:rPr>
                <w:sz w:val="24"/>
                <w:szCs w:val="24"/>
              </w:rPr>
              <w:t>12</w:t>
            </w:r>
            <w:r w:rsidR="00826DDD" w:rsidRPr="00B3580D">
              <w:rPr>
                <w:sz w:val="24"/>
                <w:szCs w:val="24"/>
              </w:rPr>
              <w:t>/1</w:t>
            </w:r>
            <w:r w:rsidRPr="00B3580D">
              <w:rPr>
                <w:sz w:val="24"/>
                <w:szCs w:val="24"/>
              </w:rPr>
              <w:t>1</w:t>
            </w:r>
          </w:p>
        </w:tc>
        <w:tc>
          <w:tcPr>
            <w:tcW w:w="443" w:type="pct"/>
            <w:shd w:val="clear" w:color="auto" w:fill="auto"/>
          </w:tcPr>
          <w:p w:rsidR="007D26C1" w:rsidRPr="00B3580D" w:rsidRDefault="00066180" w:rsidP="00066180">
            <w:pPr>
              <w:jc w:val="center"/>
              <w:rPr>
                <w:sz w:val="24"/>
                <w:szCs w:val="24"/>
              </w:rPr>
            </w:pPr>
            <w:r w:rsidRPr="00B3580D">
              <w:rPr>
                <w:sz w:val="24"/>
                <w:szCs w:val="24"/>
              </w:rPr>
              <w:t>4</w:t>
            </w:r>
            <w:r w:rsidR="00B82534" w:rsidRPr="00B3580D">
              <w:rPr>
                <w:sz w:val="24"/>
                <w:szCs w:val="24"/>
              </w:rPr>
              <w:t>/</w:t>
            </w:r>
            <w:r w:rsidR="005E668C" w:rsidRPr="00B3580D">
              <w:rPr>
                <w:sz w:val="24"/>
                <w:szCs w:val="24"/>
              </w:rPr>
              <w:t>3</w:t>
            </w:r>
          </w:p>
        </w:tc>
        <w:tc>
          <w:tcPr>
            <w:tcW w:w="473" w:type="pct"/>
            <w:shd w:val="clear" w:color="auto" w:fill="auto"/>
          </w:tcPr>
          <w:p w:rsidR="007D26C1" w:rsidRPr="00B3580D" w:rsidRDefault="00D44945" w:rsidP="00066180">
            <w:pPr>
              <w:jc w:val="center"/>
              <w:rPr>
                <w:sz w:val="24"/>
                <w:szCs w:val="24"/>
              </w:rPr>
            </w:pPr>
            <w:r w:rsidRPr="00B3580D">
              <w:rPr>
                <w:sz w:val="24"/>
                <w:szCs w:val="24"/>
              </w:rPr>
              <w:t>2</w:t>
            </w:r>
            <w:r w:rsidR="00615826" w:rsidRPr="00B3580D">
              <w:rPr>
                <w:sz w:val="24"/>
                <w:szCs w:val="24"/>
              </w:rPr>
              <w:t>/</w:t>
            </w:r>
            <w:r w:rsidRPr="00B3580D">
              <w:rPr>
                <w:sz w:val="24"/>
                <w:szCs w:val="24"/>
              </w:rPr>
              <w:t>1</w:t>
            </w:r>
          </w:p>
        </w:tc>
        <w:tc>
          <w:tcPr>
            <w:tcW w:w="605" w:type="pct"/>
            <w:shd w:val="clear" w:color="auto" w:fill="auto"/>
          </w:tcPr>
          <w:p w:rsidR="007D26C1" w:rsidRPr="00B3580D" w:rsidRDefault="000233A9" w:rsidP="00426D70">
            <w:pPr>
              <w:jc w:val="center"/>
              <w:rPr>
                <w:sz w:val="24"/>
                <w:szCs w:val="24"/>
              </w:rPr>
            </w:pPr>
            <w:r w:rsidRPr="00B3580D">
              <w:rPr>
                <w:sz w:val="24"/>
                <w:szCs w:val="24"/>
              </w:rPr>
              <w:t>2</w:t>
            </w:r>
            <w:r w:rsidR="005927F1" w:rsidRPr="00B3580D">
              <w:rPr>
                <w:sz w:val="24"/>
                <w:szCs w:val="24"/>
              </w:rPr>
              <w:t>/</w:t>
            </w:r>
            <w:r w:rsidR="002124EA" w:rsidRPr="00B3580D">
              <w:rPr>
                <w:sz w:val="24"/>
                <w:szCs w:val="24"/>
              </w:rPr>
              <w:t>2</w:t>
            </w:r>
          </w:p>
        </w:tc>
        <w:tc>
          <w:tcPr>
            <w:tcW w:w="606" w:type="pct"/>
          </w:tcPr>
          <w:p w:rsidR="007D26C1" w:rsidRPr="00B3580D" w:rsidRDefault="000A11D4" w:rsidP="00426D70">
            <w:pPr>
              <w:jc w:val="center"/>
              <w:rPr>
                <w:sz w:val="24"/>
                <w:szCs w:val="24"/>
              </w:rPr>
            </w:pPr>
            <w:r w:rsidRPr="00B3580D">
              <w:rPr>
                <w:sz w:val="24"/>
                <w:szCs w:val="24"/>
              </w:rPr>
              <w:t>2/1</w:t>
            </w:r>
          </w:p>
        </w:tc>
        <w:tc>
          <w:tcPr>
            <w:tcW w:w="626" w:type="pct"/>
            <w:shd w:val="clear" w:color="auto" w:fill="auto"/>
          </w:tcPr>
          <w:p w:rsidR="007D26C1" w:rsidRPr="00B3580D" w:rsidRDefault="005E668C" w:rsidP="00A14D91">
            <w:pPr>
              <w:jc w:val="center"/>
              <w:rPr>
                <w:sz w:val="24"/>
                <w:szCs w:val="24"/>
              </w:rPr>
            </w:pPr>
            <w:r w:rsidRPr="00B3580D">
              <w:rPr>
                <w:sz w:val="24"/>
                <w:szCs w:val="24"/>
              </w:rPr>
              <w:t>8</w:t>
            </w:r>
            <w:r w:rsidR="005927F1" w:rsidRPr="00B3580D">
              <w:rPr>
                <w:sz w:val="24"/>
                <w:szCs w:val="24"/>
              </w:rPr>
              <w:t>/</w:t>
            </w:r>
            <w:r w:rsidRPr="00B3580D">
              <w:rPr>
                <w:sz w:val="24"/>
                <w:szCs w:val="24"/>
              </w:rPr>
              <w:t>8</w:t>
            </w:r>
          </w:p>
        </w:tc>
        <w:tc>
          <w:tcPr>
            <w:tcW w:w="778" w:type="pct"/>
            <w:shd w:val="clear" w:color="auto" w:fill="auto"/>
          </w:tcPr>
          <w:p w:rsidR="007D26C1" w:rsidRPr="00B3580D" w:rsidRDefault="00C0231F" w:rsidP="00A14D91">
            <w:pPr>
              <w:jc w:val="center"/>
              <w:rPr>
                <w:sz w:val="24"/>
                <w:szCs w:val="24"/>
              </w:rPr>
            </w:pPr>
            <w:r w:rsidRPr="00B3580D">
              <w:t>опрос, сравнительный анализ, защиты результатов практических заданий</w:t>
            </w:r>
          </w:p>
        </w:tc>
      </w:tr>
      <w:tr w:rsidR="00B3580D" w:rsidRPr="00B3580D" w:rsidTr="00066180">
        <w:tc>
          <w:tcPr>
            <w:tcW w:w="262" w:type="pct"/>
            <w:shd w:val="clear" w:color="auto" w:fill="auto"/>
          </w:tcPr>
          <w:p w:rsidR="007D26C1" w:rsidRPr="00B3580D" w:rsidRDefault="007D26C1" w:rsidP="00A14D91">
            <w:pPr>
              <w:tabs>
                <w:tab w:val="right" w:pos="851"/>
              </w:tabs>
              <w:rPr>
                <w:sz w:val="24"/>
                <w:szCs w:val="24"/>
              </w:rPr>
            </w:pPr>
            <w:r w:rsidRPr="00B3580D">
              <w:rPr>
                <w:sz w:val="24"/>
                <w:szCs w:val="24"/>
              </w:rPr>
              <w:t>2.</w:t>
            </w:r>
          </w:p>
        </w:tc>
        <w:tc>
          <w:tcPr>
            <w:tcW w:w="841" w:type="pct"/>
            <w:shd w:val="clear" w:color="auto" w:fill="auto"/>
          </w:tcPr>
          <w:p w:rsidR="007D26C1" w:rsidRPr="00B3580D" w:rsidRDefault="00D44945" w:rsidP="00A14D91">
            <w:pPr>
              <w:tabs>
                <w:tab w:val="right" w:pos="851"/>
              </w:tabs>
              <w:rPr>
                <w:sz w:val="22"/>
                <w:szCs w:val="22"/>
              </w:rPr>
            </w:pPr>
            <w:r w:rsidRPr="00B3580D">
              <w:rPr>
                <w:sz w:val="22"/>
                <w:szCs w:val="22"/>
              </w:rPr>
              <w:t>Расширение возможностей бизнеса при цифровой трансформации.</w:t>
            </w:r>
          </w:p>
        </w:tc>
        <w:tc>
          <w:tcPr>
            <w:tcW w:w="366" w:type="pct"/>
            <w:shd w:val="clear" w:color="auto" w:fill="auto"/>
          </w:tcPr>
          <w:p w:rsidR="007D26C1" w:rsidRPr="00B3580D" w:rsidRDefault="009F16C1" w:rsidP="00066180">
            <w:pPr>
              <w:tabs>
                <w:tab w:val="right" w:pos="851"/>
              </w:tabs>
              <w:jc w:val="center"/>
              <w:rPr>
                <w:sz w:val="24"/>
                <w:szCs w:val="24"/>
              </w:rPr>
            </w:pPr>
            <w:r w:rsidRPr="00B3580D">
              <w:rPr>
                <w:sz w:val="24"/>
                <w:szCs w:val="24"/>
              </w:rPr>
              <w:t>16/14</w:t>
            </w:r>
          </w:p>
        </w:tc>
        <w:tc>
          <w:tcPr>
            <w:tcW w:w="443" w:type="pct"/>
            <w:shd w:val="clear" w:color="auto" w:fill="auto"/>
          </w:tcPr>
          <w:p w:rsidR="007D26C1" w:rsidRPr="00B3580D" w:rsidRDefault="005E668C" w:rsidP="00066180">
            <w:pPr>
              <w:tabs>
                <w:tab w:val="right" w:pos="851"/>
              </w:tabs>
              <w:jc w:val="center"/>
              <w:rPr>
                <w:sz w:val="24"/>
                <w:szCs w:val="24"/>
              </w:rPr>
            </w:pPr>
            <w:r w:rsidRPr="00B3580D">
              <w:rPr>
                <w:sz w:val="24"/>
                <w:szCs w:val="24"/>
              </w:rPr>
              <w:t>6</w:t>
            </w:r>
            <w:r w:rsidR="00B82534" w:rsidRPr="00B3580D">
              <w:rPr>
                <w:sz w:val="24"/>
                <w:szCs w:val="24"/>
              </w:rPr>
              <w:t>/</w:t>
            </w:r>
            <w:r w:rsidRPr="00B3580D">
              <w:rPr>
                <w:sz w:val="24"/>
                <w:szCs w:val="24"/>
              </w:rPr>
              <w:t>4</w:t>
            </w:r>
          </w:p>
        </w:tc>
        <w:tc>
          <w:tcPr>
            <w:tcW w:w="473" w:type="pct"/>
            <w:shd w:val="clear" w:color="auto" w:fill="auto"/>
          </w:tcPr>
          <w:p w:rsidR="007D26C1" w:rsidRPr="00B3580D" w:rsidRDefault="00D44945" w:rsidP="00066180">
            <w:pPr>
              <w:tabs>
                <w:tab w:val="right" w:pos="851"/>
              </w:tabs>
              <w:jc w:val="center"/>
              <w:rPr>
                <w:sz w:val="24"/>
                <w:szCs w:val="24"/>
              </w:rPr>
            </w:pPr>
            <w:r w:rsidRPr="00B3580D">
              <w:rPr>
                <w:sz w:val="24"/>
                <w:szCs w:val="24"/>
              </w:rPr>
              <w:t>3</w:t>
            </w:r>
            <w:r w:rsidR="00615826" w:rsidRPr="00B3580D">
              <w:rPr>
                <w:sz w:val="24"/>
                <w:szCs w:val="24"/>
              </w:rPr>
              <w:t>/</w:t>
            </w:r>
            <w:r w:rsidRPr="00B3580D">
              <w:rPr>
                <w:sz w:val="24"/>
                <w:szCs w:val="24"/>
              </w:rPr>
              <w:t>1</w:t>
            </w:r>
          </w:p>
        </w:tc>
        <w:tc>
          <w:tcPr>
            <w:tcW w:w="605" w:type="pct"/>
            <w:shd w:val="clear" w:color="auto" w:fill="auto"/>
          </w:tcPr>
          <w:p w:rsidR="007D26C1" w:rsidRPr="00B3580D" w:rsidRDefault="005927F1" w:rsidP="00426D70">
            <w:pPr>
              <w:tabs>
                <w:tab w:val="right" w:pos="851"/>
              </w:tabs>
              <w:jc w:val="center"/>
              <w:rPr>
                <w:sz w:val="24"/>
                <w:szCs w:val="24"/>
              </w:rPr>
            </w:pPr>
            <w:r w:rsidRPr="00B3580D">
              <w:rPr>
                <w:sz w:val="24"/>
                <w:szCs w:val="24"/>
              </w:rPr>
              <w:t>3/</w:t>
            </w:r>
            <w:r w:rsidR="002124EA" w:rsidRPr="00B3580D">
              <w:rPr>
                <w:sz w:val="24"/>
                <w:szCs w:val="24"/>
              </w:rPr>
              <w:t>3</w:t>
            </w:r>
          </w:p>
        </w:tc>
        <w:tc>
          <w:tcPr>
            <w:tcW w:w="606" w:type="pct"/>
          </w:tcPr>
          <w:p w:rsidR="007D26C1" w:rsidRPr="00B3580D" w:rsidRDefault="000A11D4" w:rsidP="00426D70">
            <w:pPr>
              <w:tabs>
                <w:tab w:val="right" w:pos="851"/>
              </w:tabs>
              <w:jc w:val="center"/>
              <w:rPr>
                <w:sz w:val="24"/>
                <w:szCs w:val="24"/>
              </w:rPr>
            </w:pPr>
            <w:r w:rsidRPr="00B3580D">
              <w:rPr>
                <w:sz w:val="24"/>
                <w:szCs w:val="24"/>
              </w:rPr>
              <w:t>3/1</w:t>
            </w:r>
          </w:p>
        </w:tc>
        <w:tc>
          <w:tcPr>
            <w:tcW w:w="626" w:type="pct"/>
            <w:shd w:val="clear" w:color="auto" w:fill="auto"/>
          </w:tcPr>
          <w:p w:rsidR="007D26C1" w:rsidRPr="00B3580D" w:rsidRDefault="000233A9" w:rsidP="00A14D91">
            <w:pPr>
              <w:tabs>
                <w:tab w:val="right" w:pos="851"/>
              </w:tabs>
              <w:jc w:val="center"/>
              <w:rPr>
                <w:sz w:val="24"/>
                <w:szCs w:val="24"/>
              </w:rPr>
            </w:pPr>
            <w:r w:rsidRPr="00B3580D">
              <w:rPr>
                <w:sz w:val="24"/>
                <w:szCs w:val="24"/>
              </w:rPr>
              <w:t>1</w:t>
            </w:r>
            <w:r w:rsidR="005E668C" w:rsidRPr="00B3580D">
              <w:rPr>
                <w:sz w:val="24"/>
                <w:szCs w:val="24"/>
              </w:rPr>
              <w:t>0</w:t>
            </w:r>
            <w:r w:rsidR="005927F1" w:rsidRPr="00B3580D">
              <w:rPr>
                <w:sz w:val="24"/>
                <w:szCs w:val="24"/>
              </w:rPr>
              <w:t>/1</w:t>
            </w:r>
            <w:r w:rsidR="005E668C" w:rsidRPr="00B3580D">
              <w:rPr>
                <w:sz w:val="24"/>
                <w:szCs w:val="24"/>
              </w:rPr>
              <w:t>0</w:t>
            </w:r>
          </w:p>
        </w:tc>
        <w:tc>
          <w:tcPr>
            <w:tcW w:w="778" w:type="pct"/>
            <w:shd w:val="clear" w:color="auto" w:fill="auto"/>
          </w:tcPr>
          <w:p w:rsidR="007D26C1" w:rsidRPr="00B3580D" w:rsidRDefault="00C0231F" w:rsidP="00A14D91">
            <w:pPr>
              <w:tabs>
                <w:tab w:val="right" w:pos="851"/>
              </w:tabs>
              <w:jc w:val="center"/>
              <w:rPr>
                <w:sz w:val="24"/>
                <w:szCs w:val="24"/>
              </w:rPr>
            </w:pPr>
            <w:r w:rsidRPr="00B3580D">
              <w:t>опрос, сравнительный анализ, защиты результатов практических заданий</w:t>
            </w:r>
          </w:p>
        </w:tc>
      </w:tr>
      <w:tr w:rsidR="00B3580D" w:rsidRPr="00B3580D" w:rsidTr="00066180">
        <w:tc>
          <w:tcPr>
            <w:tcW w:w="262" w:type="pct"/>
            <w:shd w:val="clear" w:color="auto" w:fill="auto"/>
          </w:tcPr>
          <w:p w:rsidR="00824834" w:rsidRPr="00B3580D" w:rsidRDefault="00824834" w:rsidP="00A14D91">
            <w:pPr>
              <w:tabs>
                <w:tab w:val="right" w:pos="851"/>
              </w:tabs>
              <w:rPr>
                <w:sz w:val="24"/>
                <w:szCs w:val="24"/>
              </w:rPr>
            </w:pPr>
            <w:r w:rsidRPr="00B3580D">
              <w:rPr>
                <w:sz w:val="24"/>
                <w:szCs w:val="24"/>
              </w:rPr>
              <w:t>3</w:t>
            </w:r>
          </w:p>
        </w:tc>
        <w:tc>
          <w:tcPr>
            <w:tcW w:w="841" w:type="pct"/>
            <w:shd w:val="clear" w:color="auto" w:fill="auto"/>
          </w:tcPr>
          <w:p w:rsidR="00824834" w:rsidRPr="00B3580D" w:rsidRDefault="00D44945" w:rsidP="00A14D91">
            <w:pPr>
              <w:tabs>
                <w:tab w:val="right" w:pos="851"/>
              </w:tabs>
              <w:rPr>
                <w:sz w:val="22"/>
                <w:szCs w:val="22"/>
              </w:rPr>
            </w:pPr>
            <w:r w:rsidRPr="00B3580D">
              <w:rPr>
                <w:sz w:val="22"/>
                <w:szCs w:val="22"/>
              </w:rPr>
              <w:t>Стратегия компании при цифровой трансформации</w:t>
            </w:r>
          </w:p>
        </w:tc>
        <w:tc>
          <w:tcPr>
            <w:tcW w:w="366" w:type="pct"/>
            <w:shd w:val="clear" w:color="auto" w:fill="auto"/>
          </w:tcPr>
          <w:p w:rsidR="00824834" w:rsidRPr="00B3580D" w:rsidRDefault="009F16C1" w:rsidP="00066180">
            <w:pPr>
              <w:tabs>
                <w:tab w:val="right" w:pos="851"/>
              </w:tabs>
              <w:jc w:val="center"/>
              <w:rPr>
                <w:sz w:val="24"/>
                <w:szCs w:val="24"/>
              </w:rPr>
            </w:pPr>
            <w:r w:rsidRPr="00B3580D">
              <w:rPr>
                <w:sz w:val="24"/>
                <w:szCs w:val="24"/>
              </w:rPr>
              <w:t>20</w:t>
            </w:r>
            <w:r w:rsidR="00826DDD" w:rsidRPr="00B3580D">
              <w:rPr>
                <w:sz w:val="24"/>
                <w:szCs w:val="24"/>
              </w:rPr>
              <w:t>/</w:t>
            </w:r>
            <w:r w:rsidRPr="00B3580D">
              <w:rPr>
                <w:sz w:val="24"/>
                <w:szCs w:val="24"/>
              </w:rPr>
              <w:t>20</w:t>
            </w:r>
          </w:p>
        </w:tc>
        <w:tc>
          <w:tcPr>
            <w:tcW w:w="443" w:type="pct"/>
            <w:shd w:val="clear" w:color="auto" w:fill="auto"/>
          </w:tcPr>
          <w:p w:rsidR="00824834" w:rsidRPr="00B3580D" w:rsidRDefault="005E668C" w:rsidP="00066180">
            <w:pPr>
              <w:tabs>
                <w:tab w:val="right" w:pos="851"/>
              </w:tabs>
              <w:jc w:val="center"/>
              <w:rPr>
                <w:sz w:val="24"/>
                <w:szCs w:val="24"/>
              </w:rPr>
            </w:pPr>
            <w:r w:rsidRPr="00B3580D">
              <w:rPr>
                <w:sz w:val="24"/>
                <w:szCs w:val="24"/>
              </w:rPr>
              <w:t>8/6</w:t>
            </w:r>
          </w:p>
        </w:tc>
        <w:tc>
          <w:tcPr>
            <w:tcW w:w="473" w:type="pct"/>
            <w:shd w:val="clear" w:color="auto" w:fill="auto"/>
          </w:tcPr>
          <w:p w:rsidR="00824834" w:rsidRPr="00B3580D" w:rsidRDefault="00D44945" w:rsidP="00066180">
            <w:pPr>
              <w:tabs>
                <w:tab w:val="right" w:pos="851"/>
              </w:tabs>
              <w:jc w:val="center"/>
              <w:rPr>
                <w:sz w:val="24"/>
                <w:szCs w:val="24"/>
              </w:rPr>
            </w:pPr>
            <w:r w:rsidRPr="00B3580D">
              <w:rPr>
                <w:sz w:val="24"/>
                <w:szCs w:val="24"/>
              </w:rPr>
              <w:t>4</w:t>
            </w:r>
            <w:r w:rsidR="00615826" w:rsidRPr="00B3580D">
              <w:rPr>
                <w:sz w:val="24"/>
                <w:szCs w:val="24"/>
              </w:rPr>
              <w:t>/</w:t>
            </w:r>
            <w:r w:rsidRPr="00B3580D">
              <w:rPr>
                <w:sz w:val="24"/>
                <w:szCs w:val="24"/>
              </w:rPr>
              <w:t>2</w:t>
            </w:r>
          </w:p>
        </w:tc>
        <w:tc>
          <w:tcPr>
            <w:tcW w:w="605" w:type="pct"/>
            <w:shd w:val="clear" w:color="auto" w:fill="auto"/>
          </w:tcPr>
          <w:p w:rsidR="00824834" w:rsidRPr="00B3580D" w:rsidRDefault="005927F1" w:rsidP="00426D70">
            <w:pPr>
              <w:tabs>
                <w:tab w:val="right" w:pos="851"/>
              </w:tabs>
              <w:jc w:val="center"/>
              <w:rPr>
                <w:sz w:val="24"/>
                <w:szCs w:val="24"/>
              </w:rPr>
            </w:pPr>
            <w:r w:rsidRPr="00B3580D">
              <w:rPr>
                <w:sz w:val="24"/>
                <w:szCs w:val="24"/>
              </w:rPr>
              <w:t>4/</w:t>
            </w:r>
            <w:r w:rsidR="002124EA" w:rsidRPr="00B3580D">
              <w:rPr>
                <w:sz w:val="24"/>
                <w:szCs w:val="24"/>
              </w:rPr>
              <w:t>4</w:t>
            </w:r>
          </w:p>
        </w:tc>
        <w:tc>
          <w:tcPr>
            <w:tcW w:w="606" w:type="pct"/>
          </w:tcPr>
          <w:p w:rsidR="00824834" w:rsidRPr="00B3580D" w:rsidRDefault="000A11D4" w:rsidP="00426D70">
            <w:pPr>
              <w:tabs>
                <w:tab w:val="right" w:pos="851"/>
              </w:tabs>
              <w:jc w:val="center"/>
              <w:rPr>
                <w:sz w:val="24"/>
                <w:szCs w:val="24"/>
              </w:rPr>
            </w:pPr>
            <w:r w:rsidRPr="00B3580D">
              <w:rPr>
                <w:sz w:val="24"/>
                <w:szCs w:val="24"/>
              </w:rPr>
              <w:t>4/2</w:t>
            </w:r>
          </w:p>
        </w:tc>
        <w:tc>
          <w:tcPr>
            <w:tcW w:w="626" w:type="pct"/>
            <w:shd w:val="clear" w:color="auto" w:fill="auto"/>
          </w:tcPr>
          <w:p w:rsidR="00824834" w:rsidRPr="00B3580D" w:rsidRDefault="000233A9" w:rsidP="00A14D91">
            <w:pPr>
              <w:tabs>
                <w:tab w:val="right" w:pos="851"/>
              </w:tabs>
              <w:jc w:val="center"/>
              <w:rPr>
                <w:sz w:val="24"/>
                <w:szCs w:val="24"/>
              </w:rPr>
            </w:pPr>
            <w:r w:rsidRPr="00B3580D">
              <w:rPr>
                <w:sz w:val="24"/>
                <w:szCs w:val="24"/>
              </w:rPr>
              <w:t>1</w:t>
            </w:r>
            <w:r w:rsidR="005E668C" w:rsidRPr="00B3580D">
              <w:rPr>
                <w:sz w:val="24"/>
                <w:szCs w:val="24"/>
              </w:rPr>
              <w:t>2</w:t>
            </w:r>
            <w:r w:rsidR="005927F1" w:rsidRPr="00B3580D">
              <w:rPr>
                <w:sz w:val="24"/>
                <w:szCs w:val="24"/>
              </w:rPr>
              <w:t>/1</w:t>
            </w:r>
            <w:r w:rsidR="005E668C" w:rsidRPr="00B3580D">
              <w:rPr>
                <w:sz w:val="24"/>
                <w:szCs w:val="24"/>
              </w:rPr>
              <w:t>4</w:t>
            </w:r>
          </w:p>
        </w:tc>
        <w:tc>
          <w:tcPr>
            <w:tcW w:w="778" w:type="pct"/>
            <w:shd w:val="clear" w:color="auto" w:fill="auto"/>
          </w:tcPr>
          <w:p w:rsidR="00824834" w:rsidRPr="00B3580D" w:rsidRDefault="00C0231F" w:rsidP="00A14D91">
            <w:pPr>
              <w:tabs>
                <w:tab w:val="right" w:pos="851"/>
              </w:tabs>
              <w:jc w:val="center"/>
              <w:rPr>
                <w:sz w:val="24"/>
                <w:szCs w:val="24"/>
              </w:rPr>
            </w:pPr>
            <w:r w:rsidRPr="00B3580D">
              <w:t>опрос, сравнительный анализ, защиты результатов практических заданий</w:t>
            </w:r>
          </w:p>
        </w:tc>
      </w:tr>
      <w:tr w:rsidR="00B3580D" w:rsidRPr="00B3580D" w:rsidTr="00066180">
        <w:tc>
          <w:tcPr>
            <w:tcW w:w="262" w:type="pct"/>
            <w:shd w:val="clear" w:color="auto" w:fill="auto"/>
          </w:tcPr>
          <w:p w:rsidR="00824834" w:rsidRPr="00B3580D" w:rsidRDefault="00824834" w:rsidP="00A14D91">
            <w:pPr>
              <w:tabs>
                <w:tab w:val="right" w:pos="851"/>
              </w:tabs>
              <w:rPr>
                <w:sz w:val="24"/>
                <w:szCs w:val="24"/>
              </w:rPr>
            </w:pPr>
            <w:r w:rsidRPr="00B3580D">
              <w:rPr>
                <w:sz w:val="24"/>
                <w:szCs w:val="24"/>
              </w:rPr>
              <w:t>4</w:t>
            </w:r>
          </w:p>
        </w:tc>
        <w:tc>
          <w:tcPr>
            <w:tcW w:w="841" w:type="pct"/>
            <w:shd w:val="clear" w:color="auto" w:fill="auto"/>
          </w:tcPr>
          <w:p w:rsidR="00824834" w:rsidRPr="00B3580D" w:rsidRDefault="00D44945" w:rsidP="00A14D91">
            <w:pPr>
              <w:tabs>
                <w:tab w:val="left" w:pos="709"/>
                <w:tab w:val="left" w:pos="993"/>
              </w:tabs>
              <w:jc w:val="both"/>
              <w:rPr>
                <w:bCs/>
                <w:sz w:val="22"/>
                <w:szCs w:val="22"/>
              </w:rPr>
            </w:pPr>
            <w:r w:rsidRPr="00B3580D">
              <w:rPr>
                <w:sz w:val="22"/>
                <w:szCs w:val="22"/>
              </w:rPr>
              <w:t>Корпоративное управление в цифровой экономике</w:t>
            </w:r>
          </w:p>
        </w:tc>
        <w:tc>
          <w:tcPr>
            <w:tcW w:w="366" w:type="pct"/>
            <w:shd w:val="clear" w:color="auto" w:fill="auto"/>
          </w:tcPr>
          <w:p w:rsidR="00824834" w:rsidRPr="00B3580D" w:rsidRDefault="009F16C1" w:rsidP="00066180">
            <w:pPr>
              <w:tabs>
                <w:tab w:val="right" w:pos="851"/>
              </w:tabs>
              <w:jc w:val="center"/>
              <w:rPr>
                <w:sz w:val="24"/>
                <w:szCs w:val="24"/>
              </w:rPr>
            </w:pPr>
            <w:r w:rsidRPr="00B3580D">
              <w:rPr>
                <w:sz w:val="24"/>
                <w:szCs w:val="24"/>
              </w:rPr>
              <w:t>22</w:t>
            </w:r>
            <w:r w:rsidR="002D70AB" w:rsidRPr="00B3580D">
              <w:rPr>
                <w:sz w:val="24"/>
                <w:szCs w:val="24"/>
              </w:rPr>
              <w:t>/</w:t>
            </w:r>
            <w:r w:rsidRPr="00B3580D">
              <w:rPr>
                <w:sz w:val="24"/>
                <w:szCs w:val="24"/>
              </w:rPr>
              <w:t>22</w:t>
            </w:r>
          </w:p>
        </w:tc>
        <w:tc>
          <w:tcPr>
            <w:tcW w:w="443" w:type="pct"/>
            <w:shd w:val="clear" w:color="auto" w:fill="auto"/>
          </w:tcPr>
          <w:p w:rsidR="00824834" w:rsidRPr="00B3580D" w:rsidRDefault="005E668C" w:rsidP="00066180">
            <w:pPr>
              <w:tabs>
                <w:tab w:val="right" w:pos="851"/>
              </w:tabs>
              <w:jc w:val="center"/>
              <w:rPr>
                <w:sz w:val="24"/>
                <w:szCs w:val="24"/>
              </w:rPr>
            </w:pPr>
            <w:r w:rsidRPr="00B3580D">
              <w:rPr>
                <w:sz w:val="24"/>
                <w:szCs w:val="24"/>
              </w:rPr>
              <w:t>8</w:t>
            </w:r>
            <w:r w:rsidR="00B82534" w:rsidRPr="00B3580D">
              <w:rPr>
                <w:sz w:val="24"/>
                <w:szCs w:val="24"/>
              </w:rPr>
              <w:t>/</w:t>
            </w:r>
            <w:r w:rsidRPr="00B3580D">
              <w:rPr>
                <w:sz w:val="24"/>
                <w:szCs w:val="24"/>
              </w:rPr>
              <w:t>6</w:t>
            </w:r>
          </w:p>
        </w:tc>
        <w:tc>
          <w:tcPr>
            <w:tcW w:w="473" w:type="pct"/>
            <w:shd w:val="clear" w:color="auto" w:fill="auto"/>
          </w:tcPr>
          <w:p w:rsidR="00824834" w:rsidRPr="00B3580D" w:rsidRDefault="00D44945" w:rsidP="00066180">
            <w:pPr>
              <w:tabs>
                <w:tab w:val="right" w:pos="851"/>
              </w:tabs>
              <w:jc w:val="center"/>
              <w:rPr>
                <w:sz w:val="24"/>
                <w:szCs w:val="24"/>
              </w:rPr>
            </w:pPr>
            <w:r w:rsidRPr="00B3580D">
              <w:rPr>
                <w:sz w:val="24"/>
                <w:szCs w:val="24"/>
              </w:rPr>
              <w:t>4</w:t>
            </w:r>
            <w:r w:rsidR="00615826" w:rsidRPr="00B3580D">
              <w:rPr>
                <w:sz w:val="24"/>
                <w:szCs w:val="24"/>
              </w:rPr>
              <w:t>/</w:t>
            </w:r>
            <w:r w:rsidRPr="00B3580D">
              <w:rPr>
                <w:sz w:val="24"/>
                <w:szCs w:val="24"/>
              </w:rPr>
              <w:t>2</w:t>
            </w:r>
          </w:p>
        </w:tc>
        <w:tc>
          <w:tcPr>
            <w:tcW w:w="605" w:type="pct"/>
            <w:shd w:val="clear" w:color="auto" w:fill="auto"/>
          </w:tcPr>
          <w:p w:rsidR="00824834" w:rsidRPr="00B3580D" w:rsidRDefault="005927F1" w:rsidP="00426D70">
            <w:pPr>
              <w:tabs>
                <w:tab w:val="right" w:pos="851"/>
              </w:tabs>
              <w:jc w:val="center"/>
              <w:rPr>
                <w:sz w:val="24"/>
                <w:szCs w:val="24"/>
              </w:rPr>
            </w:pPr>
            <w:r w:rsidRPr="00B3580D">
              <w:rPr>
                <w:sz w:val="24"/>
                <w:szCs w:val="24"/>
              </w:rPr>
              <w:t>4/</w:t>
            </w:r>
            <w:r w:rsidR="002124EA" w:rsidRPr="00B3580D">
              <w:rPr>
                <w:sz w:val="24"/>
                <w:szCs w:val="24"/>
              </w:rPr>
              <w:t>4</w:t>
            </w:r>
          </w:p>
        </w:tc>
        <w:tc>
          <w:tcPr>
            <w:tcW w:w="606" w:type="pct"/>
          </w:tcPr>
          <w:p w:rsidR="00824834" w:rsidRPr="00B3580D" w:rsidRDefault="000A11D4" w:rsidP="00426D70">
            <w:pPr>
              <w:tabs>
                <w:tab w:val="right" w:pos="851"/>
              </w:tabs>
              <w:jc w:val="center"/>
              <w:rPr>
                <w:sz w:val="24"/>
                <w:szCs w:val="24"/>
              </w:rPr>
            </w:pPr>
            <w:r w:rsidRPr="00B3580D">
              <w:rPr>
                <w:sz w:val="24"/>
                <w:szCs w:val="24"/>
              </w:rPr>
              <w:t>4/2</w:t>
            </w:r>
          </w:p>
        </w:tc>
        <w:tc>
          <w:tcPr>
            <w:tcW w:w="626" w:type="pct"/>
            <w:shd w:val="clear" w:color="auto" w:fill="auto"/>
          </w:tcPr>
          <w:p w:rsidR="00824834" w:rsidRPr="00B3580D" w:rsidRDefault="005E668C" w:rsidP="00A14D91">
            <w:pPr>
              <w:tabs>
                <w:tab w:val="right" w:pos="851"/>
              </w:tabs>
              <w:jc w:val="center"/>
              <w:rPr>
                <w:sz w:val="24"/>
                <w:szCs w:val="24"/>
              </w:rPr>
            </w:pPr>
            <w:r w:rsidRPr="00B3580D">
              <w:rPr>
                <w:sz w:val="24"/>
                <w:szCs w:val="24"/>
              </w:rPr>
              <w:t>14</w:t>
            </w:r>
            <w:r w:rsidR="005927F1" w:rsidRPr="00B3580D">
              <w:rPr>
                <w:sz w:val="24"/>
                <w:szCs w:val="24"/>
              </w:rPr>
              <w:t>/1</w:t>
            </w:r>
            <w:r w:rsidRPr="00B3580D">
              <w:rPr>
                <w:sz w:val="24"/>
                <w:szCs w:val="24"/>
              </w:rPr>
              <w:t>6</w:t>
            </w:r>
          </w:p>
        </w:tc>
        <w:tc>
          <w:tcPr>
            <w:tcW w:w="778" w:type="pct"/>
            <w:shd w:val="clear" w:color="auto" w:fill="auto"/>
          </w:tcPr>
          <w:p w:rsidR="00824834" w:rsidRPr="00B3580D" w:rsidRDefault="00C0231F" w:rsidP="00A14D91">
            <w:pPr>
              <w:tabs>
                <w:tab w:val="right" w:pos="851"/>
              </w:tabs>
              <w:jc w:val="center"/>
              <w:rPr>
                <w:sz w:val="24"/>
                <w:szCs w:val="24"/>
              </w:rPr>
            </w:pPr>
            <w:r w:rsidRPr="00B3580D">
              <w:t>опрос, сравнительный анализ, защиты результатов практических заданий</w:t>
            </w:r>
          </w:p>
        </w:tc>
      </w:tr>
      <w:tr w:rsidR="00B3580D" w:rsidRPr="00B3580D" w:rsidTr="00066180">
        <w:tc>
          <w:tcPr>
            <w:tcW w:w="262" w:type="pct"/>
            <w:shd w:val="clear" w:color="auto" w:fill="auto"/>
          </w:tcPr>
          <w:p w:rsidR="00824834" w:rsidRPr="00B3580D" w:rsidRDefault="00824834" w:rsidP="00A14D91">
            <w:pPr>
              <w:tabs>
                <w:tab w:val="right" w:pos="851"/>
              </w:tabs>
              <w:rPr>
                <w:sz w:val="24"/>
                <w:szCs w:val="24"/>
              </w:rPr>
            </w:pPr>
            <w:r w:rsidRPr="00B3580D">
              <w:rPr>
                <w:sz w:val="24"/>
                <w:szCs w:val="24"/>
              </w:rPr>
              <w:t>5</w:t>
            </w:r>
          </w:p>
        </w:tc>
        <w:tc>
          <w:tcPr>
            <w:tcW w:w="841" w:type="pct"/>
            <w:shd w:val="clear" w:color="auto" w:fill="auto"/>
          </w:tcPr>
          <w:p w:rsidR="00824834" w:rsidRPr="00B3580D" w:rsidRDefault="00D44945" w:rsidP="00A14D91">
            <w:pPr>
              <w:tabs>
                <w:tab w:val="right" w:pos="851"/>
              </w:tabs>
              <w:rPr>
                <w:sz w:val="22"/>
                <w:szCs w:val="22"/>
              </w:rPr>
            </w:pPr>
            <w:r w:rsidRPr="00B3580D">
              <w:rPr>
                <w:sz w:val="22"/>
                <w:szCs w:val="22"/>
              </w:rPr>
              <w:t>Изменение бизнес-процессов в цифровой экономике</w:t>
            </w:r>
          </w:p>
        </w:tc>
        <w:tc>
          <w:tcPr>
            <w:tcW w:w="366" w:type="pct"/>
            <w:shd w:val="clear" w:color="auto" w:fill="auto"/>
          </w:tcPr>
          <w:p w:rsidR="00824834" w:rsidRPr="00B3580D" w:rsidRDefault="002D70AB" w:rsidP="00066180">
            <w:pPr>
              <w:tabs>
                <w:tab w:val="right" w:pos="851"/>
              </w:tabs>
              <w:jc w:val="center"/>
              <w:rPr>
                <w:sz w:val="24"/>
                <w:szCs w:val="24"/>
              </w:rPr>
            </w:pPr>
            <w:r w:rsidRPr="00B3580D">
              <w:rPr>
                <w:sz w:val="24"/>
                <w:szCs w:val="24"/>
              </w:rPr>
              <w:t>18/18</w:t>
            </w:r>
          </w:p>
        </w:tc>
        <w:tc>
          <w:tcPr>
            <w:tcW w:w="443" w:type="pct"/>
            <w:shd w:val="clear" w:color="auto" w:fill="auto"/>
          </w:tcPr>
          <w:p w:rsidR="00824834" w:rsidRPr="00B3580D" w:rsidRDefault="00AE6C21" w:rsidP="00066180">
            <w:pPr>
              <w:tabs>
                <w:tab w:val="right" w:pos="851"/>
              </w:tabs>
              <w:jc w:val="center"/>
              <w:rPr>
                <w:sz w:val="24"/>
                <w:szCs w:val="24"/>
              </w:rPr>
            </w:pPr>
            <w:r w:rsidRPr="00B3580D">
              <w:rPr>
                <w:sz w:val="24"/>
                <w:szCs w:val="24"/>
              </w:rPr>
              <w:t>6/4</w:t>
            </w:r>
          </w:p>
        </w:tc>
        <w:tc>
          <w:tcPr>
            <w:tcW w:w="473" w:type="pct"/>
            <w:shd w:val="clear" w:color="auto" w:fill="auto"/>
          </w:tcPr>
          <w:p w:rsidR="00824834" w:rsidRPr="00B3580D" w:rsidRDefault="00D44945" w:rsidP="00066180">
            <w:pPr>
              <w:tabs>
                <w:tab w:val="right" w:pos="851"/>
              </w:tabs>
              <w:jc w:val="center"/>
              <w:rPr>
                <w:sz w:val="24"/>
                <w:szCs w:val="24"/>
              </w:rPr>
            </w:pPr>
            <w:r w:rsidRPr="00B3580D">
              <w:rPr>
                <w:sz w:val="24"/>
                <w:szCs w:val="24"/>
              </w:rPr>
              <w:t>3</w:t>
            </w:r>
            <w:r w:rsidR="00066180" w:rsidRPr="00B3580D">
              <w:rPr>
                <w:sz w:val="24"/>
                <w:szCs w:val="24"/>
              </w:rPr>
              <w:t>/</w:t>
            </w:r>
            <w:r w:rsidRPr="00B3580D">
              <w:rPr>
                <w:sz w:val="24"/>
                <w:szCs w:val="24"/>
              </w:rPr>
              <w:t>1</w:t>
            </w:r>
          </w:p>
        </w:tc>
        <w:tc>
          <w:tcPr>
            <w:tcW w:w="605" w:type="pct"/>
            <w:shd w:val="clear" w:color="auto" w:fill="auto"/>
          </w:tcPr>
          <w:p w:rsidR="00824834" w:rsidRPr="00B3580D" w:rsidRDefault="005927F1" w:rsidP="00426D70">
            <w:pPr>
              <w:tabs>
                <w:tab w:val="right" w:pos="851"/>
              </w:tabs>
              <w:jc w:val="center"/>
              <w:rPr>
                <w:sz w:val="24"/>
                <w:szCs w:val="24"/>
              </w:rPr>
            </w:pPr>
            <w:r w:rsidRPr="00B3580D">
              <w:rPr>
                <w:sz w:val="24"/>
                <w:szCs w:val="24"/>
              </w:rPr>
              <w:t>3/</w:t>
            </w:r>
            <w:r w:rsidR="002124EA" w:rsidRPr="00B3580D">
              <w:rPr>
                <w:sz w:val="24"/>
                <w:szCs w:val="24"/>
              </w:rPr>
              <w:t>3</w:t>
            </w:r>
          </w:p>
        </w:tc>
        <w:tc>
          <w:tcPr>
            <w:tcW w:w="606" w:type="pct"/>
          </w:tcPr>
          <w:p w:rsidR="00824834" w:rsidRPr="00B3580D" w:rsidRDefault="000A11D4" w:rsidP="00426D70">
            <w:pPr>
              <w:tabs>
                <w:tab w:val="right" w:pos="851"/>
              </w:tabs>
              <w:jc w:val="center"/>
              <w:rPr>
                <w:sz w:val="24"/>
                <w:szCs w:val="24"/>
              </w:rPr>
            </w:pPr>
            <w:r w:rsidRPr="00B3580D">
              <w:rPr>
                <w:sz w:val="24"/>
                <w:szCs w:val="24"/>
              </w:rPr>
              <w:t>3/</w:t>
            </w:r>
            <w:r w:rsidR="002124EA" w:rsidRPr="00B3580D">
              <w:rPr>
                <w:sz w:val="24"/>
                <w:szCs w:val="24"/>
              </w:rPr>
              <w:t>2</w:t>
            </w:r>
          </w:p>
        </w:tc>
        <w:tc>
          <w:tcPr>
            <w:tcW w:w="626" w:type="pct"/>
            <w:shd w:val="clear" w:color="auto" w:fill="auto"/>
          </w:tcPr>
          <w:p w:rsidR="006A29D4" w:rsidRPr="00B3580D" w:rsidRDefault="005E668C" w:rsidP="00A14D91">
            <w:pPr>
              <w:tabs>
                <w:tab w:val="right" w:pos="851"/>
              </w:tabs>
              <w:jc w:val="center"/>
              <w:rPr>
                <w:sz w:val="24"/>
                <w:szCs w:val="24"/>
              </w:rPr>
            </w:pPr>
            <w:r w:rsidRPr="00B3580D">
              <w:rPr>
                <w:sz w:val="24"/>
                <w:szCs w:val="24"/>
              </w:rPr>
              <w:t>12/14</w:t>
            </w:r>
          </w:p>
        </w:tc>
        <w:tc>
          <w:tcPr>
            <w:tcW w:w="778" w:type="pct"/>
            <w:shd w:val="clear" w:color="auto" w:fill="auto"/>
          </w:tcPr>
          <w:p w:rsidR="00824834" w:rsidRPr="00B3580D" w:rsidRDefault="00C0231F" w:rsidP="00A14D91">
            <w:pPr>
              <w:tabs>
                <w:tab w:val="right" w:pos="851"/>
              </w:tabs>
              <w:jc w:val="center"/>
              <w:rPr>
                <w:sz w:val="24"/>
                <w:szCs w:val="24"/>
              </w:rPr>
            </w:pPr>
            <w:r w:rsidRPr="00B3580D">
              <w:t>опрос, сравнительный анализ, защиты результатов практических заданий</w:t>
            </w:r>
          </w:p>
        </w:tc>
      </w:tr>
      <w:tr w:rsidR="00B3580D" w:rsidRPr="00B3580D" w:rsidTr="00066180">
        <w:tc>
          <w:tcPr>
            <w:tcW w:w="262" w:type="pct"/>
            <w:shd w:val="clear" w:color="auto" w:fill="auto"/>
          </w:tcPr>
          <w:p w:rsidR="00824834" w:rsidRPr="00B3580D" w:rsidRDefault="00824834" w:rsidP="00A14D91">
            <w:pPr>
              <w:tabs>
                <w:tab w:val="right" w:pos="851"/>
              </w:tabs>
              <w:rPr>
                <w:sz w:val="24"/>
                <w:szCs w:val="24"/>
              </w:rPr>
            </w:pPr>
            <w:r w:rsidRPr="00B3580D">
              <w:rPr>
                <w:sz w:val="24"/>
                <w:szCs w:val="24"/>
              </w:rPr>
              <w:t>6</w:t>
            </w:r>
          </w:p>
        </w:tc>
        <w:tc>
          <w:tcPr>
            <w:tcW w:w="841" w:type="pct"/>
            <w:shd w:val="clear" w:color="auto" w:fill="auto"/>
          </w:tcPr>
          <w:p w:rsidR="00824834" w:rsidRPr="00B3580D" w:rsidRDefault="00D44945" w:rsidP="00A14D91">
            <w:pPr>
              <w:tabs>
                <w:tab w:val="left" w:pos="709"/>
                <w:tab w:val="left" w:pos="993"/>
              </w:tabs>
              <w:jc w:val="both"/>
              <w:rPr>
                <w:bCs/>
                <w:sz w:val="22"/>
                <w:szCs w:val="22"/>
              </w:rPr>
            </w:pPr>
            <w:r w:rsidRPr="00B3580D">
              <w:rPr>
                <w:sz w:val="22"/>
                <w:szCs w:val="22"/>
              </w:rPr>
              <w:t>Коммуникации в цифровой экономике</w:t>
            </w:r>
          </w:p>
        </w:tc>
        <w:tc>
          <w:tcPr>
            <w:tcW w:w="366" w:type="pct"/>
            <w:shd w:val="clear" w:color="auto" w:fill="auto"/>
          </w:tcPr>
          <w:p w:rsidR="00824834" w:rsidRPr="00B3580D" w:rsidRDefault="002D70AB" w:rsidP="00066180">
            <w:pPr>
              <w:tabs>
                <w:tab w:val="right" w:pos="851"/>
              </w:tabs>
              <w:jc w:val="center"/>
              <w:rPr>
                <w:sz w:val="24"/>
                <w:szCs w:val="24"/>
              </w:rPr>
            </w:pPr>
            <w:r w:rsidRPr="00B3580D">
              <w:rPr>
                <w:sz w:val="24"/>
                <w:szCs w:val="24"/>
              </w:rPr>
              <w:t>20/</w:t>
            </w:r>
            <w:r w:rsidR="009F16C1" w:rsidRPr="00B3580D">
              <w:rPr>
                <w:sz w:val="24"/>
                <w:szCs w:val="24"/>
              </w:rPr>
              <w:t>20</w:t>
            </w:r>
          </w:p>
        </w:tc>
        <w:tc>
          <w:tcPr>
            <w:tcW w:w="443" w:type="pct"/>
            <w:shd w:val="clear" w:color="auto" w:fill="auto"/>
          </w:tcPr>
          <w:p w:rsidR="00824834" w:rsidRPr="00B3580D" w:rsidRDefault="00AE6C21" w:rsidP="00066180">
            <w:pPr>
              <w:tabs>
                <w:tab w:val="right" w:pos="851"/>
              </w:tabs>
              <w:jc w:val="center"/>
              <w:rPr>
                <w:sz w:val="24"/>
                <w:szCs w:val="24"/>
              </w:rPr>
            </w:pPr>
            <w:r w:rsidRPr="00B3580D">
              <w:rPr>
                <w:sz w:val="24"/>
                <w:szCs w:val="24"/>
              </w:rPr>
              <w:t>8</w:t>
            </w:r>
            <w:r w:rsidR="00B82534" w:rsidRPr="00B3580D">
              <w:rPr>
                <w:sz w:val="24"/>
                <w:szCs w:val="24"/>
              </w:rPr>
              <w:t>/</w:t>
            </w:r>
            <w:r w:rsidRPr="00B3580D">
              <w:rPr>
                <w:sz w:val="24"/>
                <w:szCs w:val="24"/>
              </w:rPr>
              <w:t>6</w:t>
            </w:r>
          </w:p>
        </w:tc>
        <w:tc>
          <w:tcPr>
            <w:tcW w:w="473" w:type="pct"/>
            <w:shd w:val="clear" w:color="auto" w:fill="auto"/>
          </w:tcPr>
          <w:p w:rsidR="00824834" w:rsidRPr="00B3580D" w:rsidRDefault="00D44945" w:rsidP="00066180">
            <w:pPr>
              <w:tabs>
                <w:tab w:val="right" w:pos="851"/>
              </w:tabs>
              <w:jc w:val="center"/>
              <w:rPr>
                <w:sz w:val="24"/>
                <w:szCs w:val="24"/>
              </w:rPr>
            </w:pPr>
            <w:r w:rsidRPr="00B3580D">
              <w:rPr>
                <w:sz w:val="24"/>
                <w:szCs w:val="24"/>
              </w:rPr>
              <w:t>4</w:t>
            </w:r>
            <w:r w:rsidR="00615826" w:rsidRPr="00B3580D">
              <w:rPr>
                <w:sz w:val="24"/>
                <w:szCs w:val="24"/>
              </w:rPr>
              <w:t>/</w:t>
            </w:r>
            <w:r w:rsidRPr="00B3580D">
              <w:rPr>
                <w:sz w:val="24"/>
                <w:szCs w:val="24"/>
              </w:rPr>
              <w:t>2</w:t>
            </w:r>
          </w:p>
        </w:tc>
        <w:tc>
          <w:tcPr>
            <w:tcW w:w="605" w:type="pct"/>
            <w:shd w:val="clear" w:color="auto" w:fill="auto"/>
          </w:tcPr>
          <w:p w:rsidR="00824834" w:rsidRPr="00B3580D" w:rsidRDefault="005927F1" w:rsidP="00426D70">
            <w:pPr>
              <w:tabs>
                <w:tab w:val="right" w:pos="851"/>
              </w:tabs>
              <w:jc w:val="center"/>
              <w:rPr>
                <w:sz w:val="24"/>
                <w:szCs w:val="24"/>
              </w:rPr>
            </w:pPr>
            <w:r w:rsidRPr="00B3580D">
              <w:rPr>
                <w:sz w:val="24"/>
                <w:szCs w:val="24"/>
              </w:rPr>
              <w:t>4/</w:t>
            </w:r>
            <w:r w:rsidR="002124EA" w:rsidRPr="00B3580D">
              <w:rPr>
                <w:sz w:val="24"/>
                <w:szCs w:val="24"/>
              </w:rPr>
              <w:t>4</w:t>
            </w:r>
          </w:p>
        </w:tc>
        <w:tc>
          <w:tcPr>
            <w:tcW w:w="606" w:type="pct"/>
          </w:tcPr>
          <w:p w:rsidR="00824834" w:rsidRPr="00B3580D" w:rsidRDefault="000A11D4" w:rsidP="00426D70">
            <w:pPr>
              <w:tabs>
                <w:tab w:val="right" w:pos="851"/>
              </w:tabs>
              <w:jc w:val="center"/>
              <w:rPr>
                <w:sz w:val="24"/>
                <w:szCs w:val="24"/>
              </w:rPr>
            </w:pPr>
            <w:r w:rsidRPr="00B3580D">
              <w:rPr>
                <w:sz w:val="24"/>
                <w:szCs w:val="24"/>
              </w:rPr>
              <w:t>4/</w:t>
            </w:r>
            <w:r w:rsidR="002124EA" w:rsidRPr="00B3580D">
              <w:rPr>
                <w:sz w:val="24"/>
                <w:szCs w:val="24"/>
              </w:rPr>
              <w:t>2</w:t>
            </w:r>
          </w:p>
        </w:tc>
        <w:tc>
          <w:tcPr>
            <w:tcW w:w="626" w:type="pct"/>
            <w:shd w:val="clear" w:color="auto" w:fill="auto"/>
          </w:tcPr>
          <w:p w:rsidR="00824834" w:rsidRPr="00B3580D" w:rsidRDefault="005927F1" w:rsidP="00A14D91">
            <w:pPr>
              <w:tabs>
                <w:tab w:val="right" w:pos="851"/>
              </w:tabs>
              <w:jc w:val="center"/>
              <w:rPr>
                <w:sz w:val="24"/>
                <w:szCs w:val="24"/>
              </w:rPr>
            </w:pPr>
            <w:r w:rsidRPr="00B3580D">
              <w:rPr>
                <w:sz w:val="24"/>
                <w:szCs w:val="24"/>
              </w:rPr>
              <w:t>1</w:t>
            </w:r>
            <w:r w:rsidR="005E668C" w:rsidRPr="00B3580D">
              <w:rPr>
                <w:sz w:val="24"/>
                <w:szCs w:val="24"/>
              </w:rPr>
              <w:t>2</w:t>
            </w:r>
            <w:r w:rsidRPr="00B3580D">
              <w:rPr>
                <w:sz w:val="24"/>
                <w:szCs w:val="24"/>
              </w:rPr>
              <w:t>/</w:t>
            </w:r>
            <w:r w:rsidR="00915D68" w:rsidRPr="00B3580D">
              <w:rPr>
                <w:sz w:val="24"/>
                <w:szCs w:val="24"/>
              </w:rPr>
              <w:t>1</w:t>
            </w:r>
            <w:r w:rsidR="005E668C" w:rsidRPr="00B3580D">
              <w:rPr>
                <w:sz w:val="24"/>
                <w:szCs w:val="24"/>
              </w:rPr>
              <w:t>4</w:t>
            </w:r>
          </w:p>
        </w:tc>
        <w:tc>
          <w:tcPr>
            <w:tcW w:w="778" w:type="pct"/>
            <w:shd w:val="clear" w:color="auto" w:fill="auto"/>
          </w:tcPr>
          <w:p w:rsidR="00824834" w:rsidRPr="00B3580D" w:rsidRDefault="00C0231F" w:rsidP="00A14D91">
            <w:pPr>
              <w:tabs>
                <w:tab w:val="right" w:pos="851"/>
              </w:tabs>
              <w:jc w:val="center"/>
              <w:rPr>
                <w:sz w:val="24"/>
                <w:szCs w:val="24"/>
              </w:rPr>
            </w:pPr>
            <w:r w:rsidRPr="00B3580D">
              <w:t>опрос, сравнительный анализ, защиты результатов практических заданий</w:t>
            </w:r>
          </w:p>
        </w:tc>
      </w:tr>
      <w:tr w:rsidR="00B3580D" w:rsidRPr="00B3580D" w:rsidTr="00066180">
        <w:tc>
          <w:tcPr>
            <w:tcW w:w="262" w:type="pct"/>
            <w:shd w:val="clear" w:color="auto" w:fill="auto"/>
          </w:tcPr>
          <w:p w:rsidR="00824834" w:rsidRPr="00B3580D" w:rsidRDefault="00824834" w:rsidP="00A14D91">
            <w:pPr>
              <w:tabs>
                <w:tab w:val="right" w:pos="851"/>
              </w:tabs>
              <w:rPr>
                <w:sz w:val="24"/>
                <w:szCs w:val="24"/>
              </w:rPr>
            </w:pPr>
            <w:r w:rsidRPr="00B3580D">
              <w:rPr>
                <w:sz w:val="24"/>
                <w:szCs w:val="24"/>
              </w:rPr>
              <w:t>7</w:t>
            </w:r>
          </w:p>
        </w:tc>
        <w:tc>
          <w:tcPr>
            <w:tcW w:w="841" w:type="pct"/>
            <w:shd w:val="clear" w:color="auto" w:fill="auto"/>
          </w:tcPr>
          <w:p w:rsidR="00824834" w:rsidRPr="00B3580D" w:rsidRDefault="00D44945" w:rsidP="00A14D91">
            <w:pPr>
              <w:tabs>
                <w:tab w:val="right" w:pos="851"/>
              </w:tabs>
              <w:rPr>
                <w:sz w:val="22"/>
                <w:szCs w:val="22"/>
              </w:rPr>
            </w:pPr>
            <w:r w:rsidRPr="00B3580D">
              <w:rPr>
                <w:sz w:val="22"/>
                <w:szCs w:val="22"/>
              </w:rPr>
              <w:t>Процессы управления в цифровой экономике</w:t>
            </w:r>
          </w:p>
        </w:tc>
        <w:tc>
          <w:tcPr>
            <w:tcW w:w="366" w:type="pct"/>
            <w:shd w:val="clear" w:color="auto" w:fill="auto"/>
          </w:tcPr>
          <w:p w:rsidR="00824834" w:rsidRPr="00B3580D" w:rsidRDefault="009F16C1" w:rsidP="00066180">
            <w:pPr>
              <w:tabs>
                <w:tab w:val="right" w:pos="851"/>
              </w:tabs>
              <w:jc w:val="center"/>
              <w:rPr>
                <w:sz w:val="24"/>
                <w:szCs w:val="24"/>
              </w:rPr>
            </w:pPr>
            <w:r w:rsidRPr="00B3580D">
              <w:rPr>
                <w:sz w:val="24"/>
                <w:szCs w:val="24"/>
              </w:rPr>
              <w:t>20</w:t>
            </w:r>
            <w:r w:rsidR="002D70AB" w:rsidRPr="00B3580D">
              <w:rPr>
                <w:sz w:val="24"/>
                <w:szCs w:val="24"/>
              </w:rPr>
              <w:t>/</w:t>
            </w:r>
            <w:r w:rsidRPr="00B3580D">
              <w:rPr>
                <w:sz w:val="24"/>
                <w:szCs w:val="24"/>
              </w:rPr>
              <w:t>20</w:t>
            </w:r>
          </w:p>
        </w:tc>
        <w:tc>
          <w:tcPr>
            <w:tcW w:w="443" w:type="pct"/>
            <w:shd w:val="clear" w:color="auto" w:fill="auto"/>
          </w:tcPr>
          <w:p w:rsidR="00824834" w:rsidRPr="00B3580D" w:rsidRDefault="00AE6C21" w:rsidP="00066180">
            <w:pPr>
              <w:tabs>
                <w:tab w:val="right" w:pos="851"/>
              </w:tabs>
              <w:jc w:val="center"/>
              <w:rPr>
                <w:sz w:val="24"/>
                <w:szCs w:val="24"/>
              </w:rPr>
            </w:pPr>
            <w:r w:rsidRPr="00B3580D">
              <w:rPr>
                <w:sz w:val="24"/>
                <w:szCs w:val="24"/>
              </w:rPr>
              <w:t>8/6</w:t>
            </w:r>
          </w:p>
        </w:tc>
        <w:tc>
          <w:tcPr>
            <w:tcW w:w="473" w:type="pct"/>
            <w:shd w:val="clear" w:color="auto" w:fill="auto"/>
          </w:tcPr>
          <w:p w:rsidR="00824834" w:rsidRPr="00B3580D" w:rsidRDefault="00D44945" w:rsidP="00066180">
            <w:pPr>
              <w:tabs>
                <w:tab w:val="right" w:pos="851"/>
              </w:tabs>
              <w:jc w:val="center"/>
              <w:rPr>
                <w:sz w:val="24"/>
                <w:szCs w:val="24"/>
              </w:rPr>
            </w:pPr>
            <w:r w:rsidRPr="00B3580D">
              <w:rPr>
                <w:sz w:val="24"/>
                <w:szCs w:val="24"/>
              </w:rPr>
              <w:t>4</w:t>
            </w:r>
            <w:r w:rsidR="00615826" w:rsidRPr="00B3580D">
              <w:rPr>
                <w:sz w:val="24"/>
                <w:szCs w:val="24"/>
              </w:rPr>
              <w:t>/</w:t>
            </w:r>
            <w:r w:rsidRPr="00B3580D">
              <w:rPr>
                <w:sz w:val="24"/>
                <w:szCs w:val="24"/>
              </w:rPr>
              <w:t>2</w:t>
            </w:r>
          </w:p>
        </w:tc>
        <w:tc>
          <w:tcPr>
            <w:tcW w:w="605" w:type="pct"/>
            <w:shd w:val="clear" w:color="auto" w:fill="auto"/>
          </w:tcPr>
          <w:p w:rsidR="00824834" w:rsidRPr="00B3580D" w:rsidRDefault="002124EA" w:rsidP="00426D70">
            <w:pPr>
              <w:tabs>
                <w:tab w:val="right" w:pos="851"/>
              </w:tabs>
              <w:jc w:val="center"/>
              <w:rPr>
                <w:sz w:val="24"/>
                <w:szCs w:val="24"/>
              </w:rPr>
            </w:pPr>
            <w:r w:rsidRPr="00B3580D">
              <w:rPr>
                <w:sz w:val="24"/>
                <w:szCs w:val="24"/>
              </w:rPr>
              <w:t>4</w:t>
            </w:r>
            <w:r w:rsidR="005927F1" w:rsidRPr="00B3580D">
              <w:rPr>
                <w:sz w:val="24"/>
                <w:szCs w:val="24"/>
              </w:rPr>
              <w:t>/</w:t>
            </w:r>
            <w:r w:rsidRPr="00B3580D">
              <w:rPr>
                <w:sz w:val="24"/>
                <w:szCs w:val="24"/>
              </w:rPr>
              <w:t>4</w:t>
            </w:r>
          </w:p>
        </w:tc>
        <w:tc>
          <w:tcPr>
            <w:tcW w:w="606" w:type="pct"/>
          </w:tcPr>
          <w:p w:rsidR="00824834" w:rsidRPr="00B3580D" w:rsidRDefault="002124EA" w:rsidP="00426D70">
            <w:pPr>
              <w:tabs>
                <w:tab w:val="right" w:pos="851"/>
              </w:tabs>
              <w:jc w:val="center"/>
              <w:rPr>
                <w:sz w:val="24"/>
                <w:szCs w:val="24"/>
              </w:rPr>
            </w:pPr>
            <w:r w:rsidRPr="00B3580D">
              <w:rPr>
                <w:sz w:val="24"/>
                <w:szCs w:val="24"/>
              </w:rPr>
              <w:t>4</w:t>
            </w:r>
            <w:r w:rsidR="000A11D4" w:rsidRPr="00B3580D">
              <w:rPr>
                <w:sz w:val="24"/>
                <w:szCs w:val="24"/>
              </w:rPr>
              <w:t>/</w:t>
            </w:r>
            <w:r w:rsidRPr="00B3580D">
              <w:rPr>
                <w:sz w:val="24"/>
                <w:szCs w:val="24"/>
              </w:rPr>
              <w:t>2</w:t>
            </w:r>
          </w:p>
        </w:tc>
        <w:tc>
          <w:tcPr>
            <w:tcW w:w="626" w:type="pct"/>
            <w:shd w:val="clear" w:color="auto" w:fill="auto"/>
          </w:tcPr>
          <w:p w:rsidR="00824834" w:rsidRPr="00B3580D" w:rsidRDefault="005927F1" w:rsidP="00A14D91">
            <w:pPr>
              <w:tabs>
                <w:tab w:val="right" w:pos="851"/>
              </w:tabs>
              <w:jc w:val="center"/>
              <w:rPr>
                <w:sz w:val="24"/>
                <w:szCs w:val="24"/>
              </w:rPr>
            </w:pPr>
            <w:r w:rsidRPr="00B3580D">
              <w:rPr>
                <w:sz w:val="24"/>
                <w:szCs w:val="24"/>
              </w:rPr>
              <w:t>1</w:t>
            </w:r>
            <w:r w:rsidR="005E668C" w:rsidRPr="00B3580D">
              <w:rPr>
                <w:sz w:val="24"/>
                <w:szCs w:val="24"/>
              </w:rPr>
              <w:t>2</w:t>
            </w:r>
            <w:r w:rsidRPr="00B3580D">
              <w:rPr>
                <w:sz w:val="24"/>
                <w:szCs w:val="24"/>
              </w:rPr>
              <w:t>/1</w:t>
            </w:r>
            <w:r w:rsidR="005E668C" w:rsidRPr="00B3580D">
              <w:rPr>
                <w:sz w:val="24"/>
                <w:szCs w:val="24"/>
              </w:rPr>
              <w:t>4</w:t>
            </w:r>
          </w:p>
        </w:tc>
        <w:tc>
          <w:tcPr>
            <w:tcW w:w="778" w:type="pct"/>
            <w:shd w:val="clear" w:color="auto" w:fill="auto"/>
          </w:tcPr>
          <w:p w:rsidR="00824834" w:rsidRPr="00B3580D" w:rsidRDefault="00C0231F" w:rsidP="00A14D91">
            <w:pPr>
              <w:tabs>
                <w:tab w:val="right" w:pos="851"/>
              </w:tabs>
              <w:jc w:val="center"/>
              <w:rPr>
                <w:sz w:val="24"/>
                <w:szCs w:val="24"/>
              </w:rPr>
            </w:pPr>
            <w:r w:rsidRPr="00B3580D">
              <w:t>опрос, сравнительный анализ, защиты результатов практических заданий</w:t>
            </w:r>
          </w:p>
        </w:tc>
      </w:tr>
      <w:tr w:rsidR="00B3580D" w:rsidRPr="00B3580D" w:rsidTr="00066180">
        <w:tc>
          <w:tcPr>
            <w:tcW w:w="262" w:type="pct"/>
            <w:shd w:val="clear" w:color="auto" w:fill="auto"/>
          </w:tcPr>
          <w:p w:rsidR="00824834" w:rsidRPr="00B3580D" w:rsidRDefault="00824834" w:rsidP="00A14D91">
            <w:pPr>
              <w:tabs>
                <w:tab w:val="right" w:pos="851"/>
              </w:tabs>
              <w:rPr>
                <w:sz w:val="24"/>
                <w:szCs w:val="24"/>
              </w:rPr>
            </w:pPr>
            <w:r w:rsidRPr="00B3580D">
              <w:rPr>
                <w:sz w:val="24"/>
                <w:szCs w:val="24"/>
              </w:rPr>
              <w:t>8</w:t>
            </w:r>
          </w:p>
        </w:tc>
        <w:tc>
          <w:tcPr>
            <w:tcW w:w="841" w:type="pct"/>
            <w:shd w:val="clear" w:color="auto" w:fill="auto"/>
          </w:tcPr>
          <w:p w:rsidR="00824834" w:rsidRPr="00B3580D" w:rsidRDefault="00D44945" w:rsidP="00A14D91">
            <w:pPr>
              <w:tabs>
                <w:tab w:val="right" w:pos="851"/>
              </w:tabs>
              <w:rPr>
                <w:sz w:val="22"/>
                <w:szCs w:val="22"/>
              </w:rPr>
            </w:pPr>
            <w:r w:rsidRPr="00B3580D">
              <w:rPr>
                <w:sz w:val="22"/>
                <w:szCs w:val="22"/>
              </w:rPr>
              <w:t>Компетенции персонала в цифровой экономике</w:t>
            </w:r>
          </w:p>
        </w:tc>
        <w:tc>
          <w:tcPr>
            <w:tcW w:w="366" w:type="pct"/>
            <w:shd w:val="clear" w:color="auto" w:fill="auto"/>
          </w:tcPr>
          <w:p w:rsidR="00824834" w:rsidRPr="00B3580D" w:rsidRDefault="009F16C1" w:rsidP="00066180">
            <w:pPr>
              <w:tabs>
                <w:tab w:val="right" w:pos="851"/>
              </w:tabs>
              <w:jc w:val="center"/>
              <w:rPr>
                <w:sz w:val="24"/>
                <w:szCs w:val="24"/>
              </w:rPr>
            </w:pPr>
            <w:r w:rsidRPr="00B3580D">
              <w:rPr>
                <w:sz w:val="24"/>
                <w:szCs w:val="24"/>
              </w:rPr>
              <w:t>16</w:t>
            </w:r>
            <w:r w:rsidR="002D70AB" w:rsidRPr="00B3580D">
              <w:rPr>
                <w:sz w:val="24"/>
                <w:szCs w:val="24"/>
              </w:rPr>
              <w:t>/</w:t>
            </w:r>
            <w:r w:rsidRPr="00B3580D">
              <w:rPr>
                <w:sz w:val="24"/>
                <w:szCs w:val="24"/>
              </w:rPr>
              <w:t>17</w:t>
            </w:r>
          </w:p>
        </w:tc>
        <w:tc>
          <w:tcPr>
            <w:tcW w:w="443" w:type="pct"/>
            <w:shd w:val="clear" w:color="auto" w:fill="auto"/>
          </w:tcPr>
          <w:p w:rsidR="00824834" w:rsidRPr="00B3580D" w:rsidRDefault="00AE6C21" w:rsidP="00066180">
            <w:pPr>
              <w:tabs>
                <w:tab w:val="right" w:pos="851"/>
              </w:tabs>
              <w:jc w:val="center"/>
              <w:rPr>
                <w:sz w:val="24"/>
                <w:szCs w:val="24"/>
              </w:rPr>
            </w:pPr>
            <w:r w:rsidRPr="00B3580D">
              <w:rPr>
                <w:sz w:val="24"/>
                <w:szCs w:val="24"/>
              </w:rPr>
              <w:t>4</w:t>
            </w:r>
            <w:r w:rsidR="00B82534" w:rsidRPr="00B3580D">
              <w:rPr>
                <w:sz w:val="24"/>
                <w:szCs w:val="24"/>
              </w:rPr>
              <w:t>/</w:t>
            </w:r>
            <w:r w:rsidRPr="00B3580D">
              <w:rPr>
                <w:sz w:val="24"/>
                <w:szCs w:val="24"/>
              </w:rPr>
              <w:t>3</w:t>
            </w:r>
          </w:p>
        </w:tc>
        <w:tc>
          <w:tcPr>
            <w:tcW w:w="473" w:type="pct"/>
            <w:shd w:val="clear" w:color="auto" w:fill="auto"/>
          </w:tcPr>
          <w:p w:rsidR="00824834" w:rsidRPr="00B3580D" w:rsidRDefault="00D44945" w:rsidP="00066180">
            <w:pPr>
              <w:tabs>
                <w:tab w:val="right" w:pos="851"/>
              </w:tabs>
              <w:jc w:val="center"/>
              <w:rPr>
                <w:sz w:val="24"/>
                <w:szCs w:val="24"/>
              </w:rPr>
            </w:pPr>
            <w:r w:rsidRPr="00B3580D">
              <w:rPr>
                <w:sz w:val="24"/>
                <w:szCs w:val="24"/>
              </w:rPr>
              <w:t>2/1</w:t>
            </w:r>
          </w:p>
        </w:tc>
        <w:tc>
          <w:tcPr>
            <w:tcW w:w="605" w:type="pct"/>
            <w:shd w:val="clear" w:color="auto" w:fill="auto"/>
          </w:tcPr>
          <w:p w:rsidR="00824834" w:rsidRPr="00B3580D" w:rsidRDefault="002124EA" w:rsidP="00426D70">
            <w:pPr>
              <w:tabs>
                <w:tab w:val="right" w:pos="851"/>
              </w:tabs>
              <w:jc w:val="center"/>
              <w:rPr>
                <w:sz w:val="24"/>
                <w:szCs w:val="24"/>
              </w:rPr>
            </w:pPr>
            <w:r w:rsidRPr="00B3580D">
              <w:rPr>
                <w:sz w:val="24"/>
                <w:szCs w:val="24"/>
              </w:rPr>
              <w:t>2</w:t>
            </w:r>
            <w:r w:rsidR="005927F1" w:rsidRPr="00B3580D">
              <w:rPr>
                <w:sz w:val="24"/>
                <w:szCs w:val="24"/>
              </w:rPr>
              <w:t>/</w:t>
            </w:r>
            <w:r w:rsidRPr="00B3580D">
              <w:rPr>
                <w:sz w:val="24"/>
                <w:szCs w:val="24"/>
              </w:rPr>
              <w:t>2</w:t>
            </w:r>
          </w:p>
        </w:tc>
        <w:tc>
          <w:tcPr>
            <w:tcW w:w="606" w:type="pct"/>
          </w:tcPr>
          <w:p w:rsidR="00824834" w:rsidRPr="00B3580D" w:rsidRDefault="002124EA" w:rsidP="00426D70">
            <w:pPr>
              <w:tabs>
                <w:tab w:val="right" w:pos="851"/>
              </w:tabs>
              <w:jc w:val="center"/>
              <w:rPr>
                <w:sz w:val="24"/>
                <w:szCs w:val="24"/>
              </w:rPr>
            </w:pPr>
            <w:r w:rsidRPr="00B3580D">
              <w:rPr>
                <w:sz w:val="24"/>
                <w:szCs w:val="24"/>
              </w:rPr>
              <w:t>2</w:t>
            </w:r>
            <w:r w:rsidR="000A11D4" w:rsidRPr="00B3580D">
              <w:rPr>
                <w:sz w:val="24"/>
                <w:szCs w:val="24"/>
              </w:rPr>
              <w:t>/</w:t>
            </w:r>
            <w:r w:rsidRPr="00B3580D">
              <w:rPr>
                <w:sz w:val="24"/>
                <w:szCs w:val="24"/>
              </w:rPr>
              <w:t>2</w:t>
            </w:r>
          </w:p>
        </w:tc>
        <w:tc>
          <w:tcPr>
            <w:tcW w:w="626" w:type="pct"/>
            <w:shd w:val="clear" w:color="auto" w:fill="auto"/>
          </w:tcPr>
          <w:p w:rsidR="00824834" w:rsidRPr="00B3580D" w:rsidRDefault="005E668C" w:rsidP="00A14D91">
            <w:pPr>
              <w:tabs>
                <w:tab w:val="right" w:pos="851"/>
              </w:tabs>
              <w:jc w:val="center"/>
              <w:rPr>
                <w:sz w:val="24"/>
                <w:szCs w:val="24"/>
              </w:rPr>
            </w:pPr>
            <w:r w:rsidRPr="00B3580D">
              <w:rPr>
                <w:sz w:val="24"/>
                <w:szCs w:val="24"/>
              </w:rPr>
              <w:t>12</w:t>
            </w:r>
            <w:r w:rsidR="005927F1" w:rsidRPr="00B3580D">
              <w:rPr>
                <w:sz w:val="24"/>
                <w:szCs w:val="24"/>
              </w:rPr>
              <w:t>/1</w:t>
            </w:r>
            <w:r w:rsidRPr="00B3580D">
              <w:rPr>
                <w:sz w:val="24"/>
                <w:szCs w:val="24"/>
              </w:rPr>
              <w:t>4</w:t>
            </w:r>
          </w:p>
        </w:tc>
        <w:tc>
          <w:tcPr>
            <w:tcW w:w="778" w:type="pct"/>
            <w:shd w:val="clear" w:color="auto" w:fill="auto"/>
          </w:tcPr>
          <w:p w:rsidR="00824834" w:rsidRPr="00B3580D" w:rsidRDefault="00C0231F" w:rsidP="00A14D91">
            <w:pPr>
              <w:tabs>
                <w:tab w:val="right" w:pos="851"/>
              </w:tabs>
              <w:jc w:val="center"/>
              <w:rPr>
                <w:sz w:val="24"/>
                <w:szCs w:val="24"/>
              </w:rPr>
            </w:pPr>
            <w:r w:rsidRPr="00B3580D">
              <w:t>опрос, сравнительный анализ, защиты результатов практических заданий</w:t>
            </w:r>
          </w:p>
        </w:tc>
      </w:tr>
      <w:tr w:rsidR="00B3580D" w:rsidRPr="00B3580D" w:rsidTr="00066180">
        <w:tc>
          <w:tcPr>
            <w:tcW w:w="262" w:type="pct"/>
            <w:shd w:val="clear" w:color="auto" w:fill="auto"/>
          </w:tcPr>
          <w:p w:rsidR="00824834" w:rsidRPr="00B3580D" w:rsidRDefault="00824834" w:rsidP="00A14D91">
            <w:pPr>
              <w:tabs>
                <w:tab w:val="right" w:pos="851"/>
              </w:tabs>
              <w:rPr>
                <w:sz w:val="24"/>
                <w:szCs w:val="24"/>
              </w:rPr>
            </w:pPr>
            <w:r w:rsidRPr="00B3580D">
              <w:rPr>
                <w:sz w:val="24"/>
                <w:szCs w:val="24"/>
              </w:rPr>
              <w:t>9</w:t>
            </w:r>
          </w:p>
        </w:tc>
        <w:tc>
          <w:tcPr>
            <w:tcW w:w="841" w:type="pct"/>
            <w:shd w:val="clear" w:color="auto" w:fill="auto"/>
          </w:tcPr>
          <w:p w:rsidR="00D44945" w:rsidRPr="00B3580D" w:rsidRDefault="00D44945" w:rsidP="00A14D91">
            <w:pPr>
              <w:rPr>
                <w:sz w:val="22"/>
                <w:szCs w:val="22"/>
              </w:rPr>
            </w:pPr>
            <w:r w:rsidRPr="00B3580D">
              <w:rPr>
                <w:sz w:val="22"/>
                <w:szCs w:val="22"/>
              </w:rPr>
              <w:t xml:space="preserve">Улучшение параметров </w:t>
            </w:r>
            <w:r w:rsidRPr="00B3580D">
              <w:rPr>
                <w:sz w:val="22"/>
                <w:szCs w:val="22"/>
              </w:rPr>
              <w:lastRenderedPageBreak/>
              <w:t xml:space="preserve">совместимости в цифровой компании. </w:t>
            </w:r>
          </w:p>
          <w:p w:rsidR="00824834" w:rsidRPr="00B3580D" w:rsidRDefault="00824834" w:rsidP="00A14D91">
            <w:pPr>
              <w:tabs>
                <w:tab w:val="right" w:pos="851"/>
              </w:tabs>
              <w:rPr>
                <w:sz w:val="22"/>
                <w:szCs w:val="22"/>
              </w:rPr>
            </w:pPr>
          </w:p>
        </w:tc>
        <w:tc>
          <w:tcPr>
            <w:tcW w:w="366" w:type="pct"/>
            <w:shd w:val="clear" w:color="auto" w:fill="auto"/>
          </w:tcPr>
          <w:p w:rsidR="00824834" w:rsidRPr="00B3580D" w:rsidRDefault="009F16C1" w:rsidP="00066180">
            <w:pPr>
              <w:tabs>
                <w:tab w:val="right" w:pos="851"/>
              </w:tabs>
              <w:jc w:val="center"/>
              <w:rPr>
                <w:sz w:val="24"/>
                <w:szCs w:val="24"/>
              </w:rPr>
            </w:pPr>
            <w:r w:rsidRPr="00B3580D">
              <w:rPr>
                <w:sz w:val="24"/>
                <w:szCs w:val="24"/>
              </w:rPr>
              <w:lastRenderedPageBreak/>
              <w:t>18</w:t>
            </w:r>
            <w:r w:rsidR="002D70AB" w:rsidRPr="00B3580D">
              <w:rPr>
                <w:sz w:val="24"/>
                <w:szCs w:val="24"/>
              </w:rPr>
              <w:t>/</w:t>
            </w:r>
            <w:r w:rsidRPr="00B3580D">
              <w:rPr>
                <w:sz w:val="24"/>
                <w:szCs w:val="24"/>
              </w:rPr>
              <w:t>20</w:t>
            </w:r>
          </w:p>
        </w:tc>
        <w:tc>
          <w:tcPr>
            <w:tcW w:w="443" w:type="pct"/>
            <w:shd w:val="clear" w:color="auto" w:fill="auto"/>
          </w:tcPr>
          <w:p w:rsidR="00824834" w:rsidRPr="00B3580D" w:rsidRDefault="00AE6C21" w:rsidP="00066180">
            <w:pPr>
              <w:tabs>
                <w:tab w:val="right" w:pos="851"/>
              </w:tabs>
              <w:jc w:val="center"/>
              <w:rPr>
                <w:sz w:val="24"/>
                <w:szCs w:val="24"/>
              </w:rPr>
            </w:pPr>
            <w:r w:rsidRPr="00B3580D">
              <w:rPr>
                <w:sz w:val="24"/>
                <w:szCs w:val="24"/>
              </w:rPr>
              <w:t>8</w:t>
            </w:r>
            <w:r w:rsidR="00B82534" w:rsidRPr="00B3580D">
              <w:rPr>
                <w:sz w:val="24"/>
                <w:szCs w:val="24"/>
              </w:rPr>
              <w:t>/</w:t>
            </w:r>
            <w:r w:rsidRPr="00B3580D">
              <w:rPr>
                <w:sz w:val="24"/>
                <w:szCs w:val="24"/>
              </w:rPr>
              <w:t>6</w:t>
            </w:r>
          </w:p>
        </w:tc>
        <w:tc>
          <w:tcPr>
            <w:tcW w:w="473" w:type="pct"/>
            <w:shd w:val="clear" w:color="auto" w:fill="auto"/>
          </w:tcPr>
          <w:p w:rsidR="00824834" w:rsidRPr="00B3580D" w:rsidRDefault="00C40B2C" w:rsidP="00066180">
            <w:pPr>
              <w:tabs>
                <w:tab w:val="right" w:pos="851"/>
              </w:tabs>
              <w:jc w:val="center"/>
              <w:rPr>
                <w:sz w:val="24"/>
                <w:szCs w:val="24"/>
              </w:rPr>
            </w:pPr>
            <w:r w:rsidRPr="00B3580D">
              <w:rPr>
                <w:sz w:val="24"/>
                <w:szCs w:val="24"/>
              </w:rPr>
              <w:t>4</w:t>
            </w:r>
            <w:r w:rsidR="00615826" w:rsidRPr="00B3580D">
              <w:rPr>
                <w:sz w:val="24"/>
                <w:szCs w:val="24"/>
              </w:rPr>
              <w:t>/</w:t>
            </w:r>
            <w:r w:rsidRPr="00B3580D">
              <w:rPr>
                <w:sz w:val="24"/>
                <w:szCs w:val="24"/>
              </w:rPr>
              <w:t>2</w:t>
            </w:r>
          </w:p>
        </w:tc>
        <w:tc>
          <w:tcPr>
            <w:tcW w:w="605" w:type="pct"/>
            <w:shd w:val="clear" w:color="auto" w:fill="auto"/>
          </w:tcPr>
          <w:p w:rsidR="00824834" w:rsidRPr="00B3580D" w:rsidRDefault="002124EA" w:rsidP="00426D70">
            <w:pPr>
              <w:tabs>
                <w:tab w:val="right" w:pos="851"/>
              </w:tabs>
              <w:jc w:val="center"/>
              <w:rPr>
                <w:sz w:val="24"/>
                <w:szCs w:val="24"/>
              </w:rPr>
            </w:pPr>
            <w:r w:rsidRPr="00B3580D">
              <w:rPr>
                <w:sz w:val="24"/>
                <w:szCs w:val="24"/>
              </w:rPr>
              <w:t>4</w:t>
            </w:r>
            <w:r w:rsidR="005927F1" w:rsidRPr="00B3580D">
              <w:rPr>
                <w:sz w:val="24"/>
                <w:szCs w:val="24"/>
              </w:rPr>
              <w:t>/</w:t>
            </w:r>
            <w:r w:rsidRPr="00B3580D">
              <w:rPr>
                <w:sz w:val="24"/>
                <w:szCs w:val="24"/>
              </w:rPr>
              <w:t>4</w:t>
            </w:r>
          </w:p>
        </w:tc>
        <w:tc>
          <w:tcPr>
            <w:tcW w:w="606" w:type="pct"/>
          </w:tcPr>
          <w:p w:rsidR="00824834" w:rsidRPr="00B3580D" w:rsidRDefault="002124EA" w:rsidP="00426D70">
            <w:pPr>
              <w:tabs>
                <w:tab w:val="right" w:pos="851"/>
              </w:tabs>
              <w:jc w:val="center"/>
              <w:rPr>
                <w:sz w:val="24"/>
                <w:szCs w:val="24"/>
              </w:rPr>
            </w:pPr>
            <w:r w:rsidRPr="00B3580D">
              <w:rPr>
                <w:sz w:val="24"/>
                <w:szCs w:val="24"/>
              </w:rPr>
              <w:t>4</w:t>
            </w:r>
            <w:r w:rsidR="000A11D4" w:rsidRPr="00B3580D">
              <w:rPr>
                <w:sz w:val="24"/>
                <w:szCs w:val="24"/>
              </w:rPr>
              <w:t>/</w:t>
            </w:r>
            <w:r w:rsidRPr="00B3580D">
              <w:rPr>
                <w:sz w:val="24"/>
                <w:szCs w:val="24"/>
              </w:rPr>
              <w:t>2</w:t>
            </w:r>
          </w:p>
        </w:tc>
        <w:tc>
          <w:tcPr>
            <w:tcW w:w="626" w:type="pct"/>
            <w:shd w:val="clear" w:color="auto" w:fill="auto"/>
          </w:tcPr>
          <w:p w:rsidR="00824834" w:rsidRPr="00B3580D" w:rsidRDefault="005927F1" w:rsidP="00A14D91">
            <w:pPr>
              <w:jc w:val="center"/>
              <w:rPr>
                <w:sz w:val="24"/>
                <w:szCs w:val="24"/>
              </w:rPr>
            </w:pPr>
            <w:r w:rsidRPr="00B3580D">
              <w:rPr>
                <w:sz w:val="24"/>
                <w:szCs w:val="24"/>
              </w:rPr>
              <w:t>1</w:t>
            </w:r>
            <w:r w:rsidR="005E668C" w:rsidRPr="00B3580D">
              <w:rPr>
                <w:sz w:val="24"/>
                <w:szCs w:val="24"/>
              </w:rPr>
              <w:t>0</w:t>
            </w:r>
            <w:r w:rsidRPr="00B3580D">
              <w:rPr>
                <w:sz w:val="24"/>
                <w:szCs w:val="24"/>
              </w:rPr>
              <w:t>/1</w:t>
            </w:r>
            <w:r w:rsidR="005E668C" w:rsidRPr="00B3580D">
              <w:rPr>
                <w:sz w:val="24"/>
                <w:szCs w:val="24"/>
              </w:rPr>
              <w:t>4</w:t>
            </w:r>
          </w:p>
        </w:tc>
        <w:tc>
          <w:tcPr>
            <w:tcW w:w="778" w:type="pct"/>
            <w:shd w:val="clear" w:color="auto" w:fill="auto"/>
          </w:tcPr>
          <w:p w:rsidR="00824834" w:rsidRPr="00B3580D" w:rsidRDefault="00C0231F" w:rsidP="00A14D91">
            <w:pPr>
              <w:tabs>
                <w:tab w:val="right" w:pos="851"/>
              </w:tabs>
              <w:jc w:val="center"/>
              <w:rPr>
                <w:sz w:val="24"/>
                <w:szCs w:val="24"/>
              </w:rPr>
            </w:pPr>
            <w:r w:rsidRPr="00B3580D">
              <w:t xml:space="preserve">опрос, сравнительный анализ, защиты </w:t>
            </w:r>
            <w:r w:rsidRPr="00B3580D">
              <w:lastRenderedPageBreak/>
              <w:t>результатов практических заданий</w:t>
            </w:r>
          </w:p>
        </w:tc>
      </w:tr>
      <w:tr w:rsidR="00B3580D" w:rsidRPr="00B3580D" w:rsidTr="00066180">
        <w:tc>
          <w:tcPr>
            <w:tcW w:w="262" w:type="pct"/>
            <w:shd w:val="clear" w:color="auto" w:fill="auto"/>
          </w:tcPr>
          <w:p w:rsidR="00824834" w:rsidRPr="00B3580D" w:rsidRDefault="00824834" w:rsidP="00A14D91">
            <w:pPr>
              <w:rPr>
                <w:sz w:val="24"/>
                <w:szCs w:val="24"/>
              </w:rPr>
            </w:pPr>
            <w:r w:rsidRPr="00B3580D">
              <w:rPr>
                <w:sz w:val="24"/>
                <w:szCs w:val="24"/>
              </w:rPr>
              <w:lastRenderedPageBreak/>
              <w:t>10</w:t>
            </w:r>
          </w:p>
        </w:tc>
        <w:tc>
          <w:tcPr>
            <w:tcW w:w="841" w:type="pct"/>
            <w:shd w:val="clear" w:color="auto" w:fill="auto"/>
          </w:tcPr>
          <w:p w:rsidR="00824834" w:rsidRPr="00B3580D" w:rsidRDefault="00D44945" w:rsidP="00A14D91">
            <w:pPr>
              <w:jc w:val="both"/>
              <w:rPr>
                <w:sz w:val="22"/>
                <w:szCs w:val="22"/>
              </w:rPr>
            </w:pPr>
            <w:r w:rsidRPr="00B3580D">
              <w:rPr>
                <w:sz w:val="22"/>
                <w:szCs w:val="22"/>
              </w:rPr>
              <w:t xml:space="preserve">Управление стратегическими переменами в цифровой экономике. </w:t>
            </w:r>
          </w:p>
        </w:tc>
        <w:tc>
          <w:tcPr>
            <w:tcW w:w="366" w:type="pct"/>
            <w:shd w:val="clear" w:color="auto" w:fill="auto"/>
          </w:tcPr>
          <w:p w:rsidR="00824834" w:rsidRPr="00B3580D" w:rsidRDefault="002D70AB" w:rsidP="00066180">
            <w:pPr>
              <w:tabs>
                <w:tab w:val="right" w:pos="851"/>
              </w:tabs>
              <w:jc w:val="center"/>
              <w:rPr>
                <w:sz w:val="24"/>
                <w:szCs w:val="24"/>
              </w:rPr>
            </w:pPr>
            <w:r w:rsidRPr="00B3580D">
              <w:rPr>
                <w:sz w:val="24"/>
                <w:szCs w:val="24"/>
              </w:rPr>
              <w:t>18/1</w:t>
            </w:r>
            <w:r w:rsidR="009F16C1" w:rsidRPr="00B3580D">
              <w:rPr>
                <w:sz w:val="24"/>
                <w:szCs w:val="24"/>
              </w:rPr>
              <w:t>8</w:t>
            </w:r>
          </w:p>
        </w:tc>
        <w:tc>
          <w:tcPr>
            <w:tcW w:w="443" w:type="pct"/>
            <w:shd w:val="clear" w:color="auto" w:fill="auto"/>
          </w:tcPr>
          <w:p w:rsidR="00824834" w:rsidRPr="00B3580D" w:rsidRDefault="00AE6C21" w:rsidP="00066180">
            <w:pPr>
              <w:tabs>
                <w:tab w:val="right" w:pos="851"/>
              </w:tabs>
              <w:jc w:val="center"/>
              <w:rPr>
                <w:sz w:val="24"/>
                <w:szCs w:val="24"/>
              </w:rPr>
            </w:pPr>
            <w:r w:rsidRPr="00B3580D">
              <w:rPr>
                <w:sz w:val="24"/>
                <w:szCs w:val="24"/>
              </w:rPr>
              <w:t>8</w:t>
            </w:r>
            <w:r w:rsidR="00B82534" w:rsidRPr="00B3580D">
              <w:rPr>
                <w:sz w:val="24"/>
                <w:szCs w:val="24"/>
              </w:rPr>
              <w:t>/</w:t>
            </w:r>
            <w:r w:rsidRPr="00B3580D">
              <w:rPr>
                <w:sz w:val="24"/>
                <w:szCs w:val="24"/>
              </w:rPr>
              <w:t>6</w:t>
            </w:r>
          </w:p>
        </w:tc>
        <w:tc>
          <w:tcPr>
            <w:tcW w:w="473" w:type="pct"/>
            <w:shd w:val="clear" w:color="auto" w:fill="auto"/>
          </w:tcPr>
          <w:p w:rsidR="00824834" w:rsidRPr="00B3580D" w:rsidRDefault="00C40B2C" w:rsidP="00066180">
            <w:pPr>
              <w:tabs>
                <w:tab w:val="right" w:pos="851"/>
              </w:tabs>
              <w:jc w:val="center"/>
              <w:rPr>
                <w:sz w:val="24"/>
                <w:szCs w:val="24"/>
              </w:rPr>
            </w:pPr>
            <w:r w:rsidRPr="00B3580D">
              <w:rPr>
                <w:sz w:val="24"/>
                <w:szCs w:val="24"/>
              </w:rPr>
              <w:t>4</w:t>
            </w:r>
            <w:r w:rsidR="00615826" w:rsidRPr="00B3580D">
              <w:rPr>
                <w:sz w:val="24"/>
                <w:szCs w:val="24"/>
              </w:rPr>
              <w:t>/</w:t>
            </w:r>
            <w:r w:rsidRPr="00B3580D">
              <w:rPr>
                <w:sz w:val="24"/>
                <w:szCs w:val="24"/>
              </w:rPr>
              <w:t>2</w:t>
            </w:r>
          </w:p>
        </w:tc>
        <w:tc>
          <w:tcPr>
            <w:tcW w:w="605" w:type="pct"/>
            <w:shd w:val="clear" w:color="auto" w:fill="auto"/>
          </w:tcPr>
          <w:p w:rsidR="00824834" w:rsidRPr="00B3580D" w:rsidRDefault="005927F1" w:rsidP="00426D70">
            <w:pPr>
              <w:tabs>
                <w:tab w:val="right" w:pos="851"/>
              </w:tabs>
              <w:jc w:val="center"/>
              <w:rPr>
                <w:sz w:val="24"/>
                <w:szCs w:val="24"/>
              </w:rPr>
            </w:pPr>
            <w:r w:rsidRPr="00B3580D">
              <w:rPr>
                <w:sz w:val="24"/>
                <w:szCs w:val="24"/>
              </w:rPr>
              <w:t>4</w:t>
            </w:r>
            <w:r w:rsidR="002124EA" w:rsidRPr="00B3580D">
              <w:rPr>
                <w:sz w:val="24"/>
                <w:szCs w:val="24"/>
              </w:rPr>
              <w:t>/4</w:t>
            </w:r>
          </w:p>
        </w:tc>
        <w:tc>
          <w:tcPr>
            <w:tcW w:w="606" w:type="pct"/>
          </w:tcPr>
          <w:p w:rsidR="00824834" w:rsidRPr="00B3580D" w:rsidRDefault="000A11D4" w:rsidP="00426D70">
            <w:pPr>
              <w:tabs>
                <w:tab w:val="right" w:pos="851"/>
              </w:tabs>
              <w:jc w:val="center"/>
              <w:rPr>
                <w:sz w:val="24"/>
                <w:szCs w:val="24"/>
              </w:rPr>
            </w:pPr>
            <w:r w:rsidRPr="00B3580D">
              <w:rPr>
                <w:sz w:val="24"/>
                <w:szCs w:val="24"/>
              </w:rPr>
              <w:t>4/</w:t>
            </w:r>
            <w:r w:rsidR="002124EA" w:rsidRPr="00B3580D">
              <w:rPr>
                <w:sz w:val="24"/>
                <w:szCs w:val="24"/>
              </w:rPr>
              <w:t>2</w:t>
            </w:r>
          </w:p>
        </w:tc>
        <w:tc>
          <w:tcPr>
            <w:tcW w:w="626" w:type="pct"/>
            <w:shd w:val="clear" w:color="auto" w:fill="auto"/>
          </w:tcPr>
          <w:p w:rsidR="00824834" w:rsidRPr="00B3580D" w:rsidRDefault="005E668C" w:rsidP="00A14D91">
            <w:pPr>
              <w:tabs>
                <w:tab w:val="right" w:pos="851"/>
              </w:tabs>
              <w:jc w:val="center"/>
              <w:rPr>
                <w:sz w:val="24"/>
                <w:szCs w:val="24"/>
              </w:rPr>
            </w:pPr>
            <w:r w:rsidRPr="00B3580D">
              <w:rPr>
                <w:sz w:val="24"/>
                <w:szCs w:val="24"/>
              </w:rPr>
              <w:t>10</w:t>
            </w:r>
            <w:r w:rsidR="005927F1" w:rsidRPr="00B3580D">
              <w:rPr>
                <w:sz w:val="24"/>
                <w:szCs w:val="24"/>
              </w:rPr>
              <w:t>/</w:t>
            </w:r>
            <w:r w:rsidRPr="00B3580D">
              <w:rPr>
                <w:sz w:val="24"/>
                <w:szCs w:val="24"/>
              </w:rPr>
              <w:t>12</w:t>
            </w:r>
          </w:p>
        </w:tc>
        <w:tc>
          <w:tcPr>
            <w:tcW w:w="778" w:type="pct"/>
            <w:shd w:val="clear" w:color="auto" w:fill="auto"/>
          </w:tcPr>
          <w:p w:rsidR="00824834" w:rsidRPr="00B3580D" w:rsidRDefault="00C0231F" w:rsidP="00A14D91">
            <w:pPr>
              <w:tabs>
                <w:tab w:val="right" w:pos="851"/>
              </w:tabs>
              <w:jc w:val="center"/>
              <w:rPr>
                <w:sz w:val="24"/>
                <w:szCs w:val="24"/>
              </w:rPr>
            </w:pPr>
            <w:r w:rsidRPr="00B3580D">
              <w:t>опрос, сравнительный анализ, защиты результатов практических заданий</w:t>
            </w:r>
          </w:p>
        </w:tc>
      </w:tr>
      <w:tr w:rsidR="00B3580D" w:rsidRPr="00B3580D" w:rsidTr="00066180">
        <w:tc>
          <w:tcPr>
            <w:tcW w:w="262" w:type="pct"/>
            <w:shd w:val="clear" w:color="auto" w:fill="auto"/>
          </w:tcPr>
          <w:p w:rsidR="00C0231F" w:rsidRPr="00B3580D" w:rsidRDefault="00C0231F" w:rsidP="00A14D91">
            <w:pPr>
              <w:tabs>
                <w:tab w:val="right" w:pos="851"/>
              </w:tabs>
              <w:rPr>
                <w:sz w:val="24"/>
                <w:szCs w:val="24"/>
              </w:rPr>
            </w:pPr>
          </w:p>
        </w:tc>
        <w:tc>
          <w:tcPr>
            <w:tcW w:w="841" w:type="pct"/>
            <w:shd w:val="clear" w:color="auto" w:fill="auto"/>
          </w:tcPr>
          <w:p w:rsidR="00C0231F" w:rsidRPr="00B3580D" w:rsidRDefault="00C0231F" w:rsidP="00A14D91">
            <w:pPr>
              <w:tabs>
                <w:tab w:val="right" w:pos="851"/>
              </w:tabs>
              <w:rPr>
                <w:sz w:val="24"/>
                <w:szCs w:val="24"/>
              </w:rPr>
            </w:pPr>
            <w:r w:rsidRPr="00B3580D">
              <w:rPr>
                <w:sz w:val="24"/>
                <w:szCs w:val="24"/>
              </w:rPr>
              <w:t xml:space="preserve">В целом по дисциплине </w:t>
            </w:r>
          </w:p>
        </w:tc>
        <w:tc>
          <w:tcPr>
            <w:tcW w:w="366" w:type="pct"/>
            <w:shd w:val="clear" w:color="auto" w:fill="auto"/>
          </w:tcPr>
          <w:p w:rsidR="00C0231F" w:rsidRPr="00B3580D" w:rsidRDefault="00C0231F" w:rsidP="00A14D91">
            <w:pPr>
              <w:tabs>
                <w:tab w:val="right" w:pos="851"/>
              </w:tabs>
              <w:jc w:val="center"/>
              <w:rPr>
                <w:sz w:val="24"/>
                <w:szCs w:val="24"/>
              </w:rPr>
            </w:pPr>
            <w:r w:rsidRPr="00B3580D">
              <w:rPr>
                <w:sz w:val="24"/>
                <w:szCs w:val="24"/>
              </w:rPr>
              <w:t>180/</w:t>
            </w:r>
            <w:r w:rsidR="002D70AB" w:rsidRPr="00B3580D">
              <w:rPr>
                <w:sz w:val="24"/>
                <w:szCs w:val="24"/>
              </w:rPr>
              <w:t xml:space="preserve"> </w:t>
            </w:r>
            <w:r w:rsidRPr="00B3580D">
              <w:rPr>
                <w:sz w:val="24"/>
                <w:szCs w:val="24"/>
              </w:rPr>
              <w:t>180</w:t>
            </w:r>
          </w:p>
        </w:tc>
        <w:tc>
          <w:tcPr>
            <w:tcW w:w="443" w:type="pct"/>
            <w:shd w:val="clear" w:color="auto" w:fill="auto"/>
          </w:tcPr>
          <w:p w:rsidR="00C0231F" w:rsidRPr="00B3580D" w:rsidRDefault="00AE6C21" w:rsidP="00A14D91">
            <w:pPr>
              <w:tabs>
                <w:tab w:val="right" w:pos="851"/>
              </w:tabs>
              <w:rPr>
                <w:sz w:val="24"/>
                <w:szCs w:val="24"/>
              </w:rPr>
            </w:pPr>
            <w:r w:rsidRPr="00B3580D">
              <w:rPr>
                <w:sz w:val="24"/>
                <w:szCs w:val="24"/>
              </w:rPr>
              <w:t>68</w:t>
            </w:r>
            <w:r w:rsidR="00C0231F" w:rsidRPr="00B3580D">
              <w:rPr>
                <w:sz w:val="24"/>
                <w:szCs w:val="24"/>
              </w:rPr>
              <w:t>/</w:t>
            </w:r>
            <w:r w:rsidRPr="00B3580D">
              <w:rPr>
                <w:sz w:val="24"/>
                <w:szCs w:val="24"/>
              </w:rPr>
              <w:t>50</w:t>
            </w:r>
          </w:p>
        </w:tc>
        <w:tc>
          <w:tcPr>
            <w:tcW w:w="473" w:type="pct"/>
            <w:shd w:val="clear" w:color="auto" w:fill="auto"/>
          </w:tcPr>
          <w:p w:rsidR="00C0231F" w:rsidRPr="00B3580D" w:rsidRDefault="00C40B2C" w:rsidP="00A14D91">
            <w:pPr>
              <w:tabs>
                <w:tab w:val="right" w:pos="851"/>
              </w:tabs>
              <w:jc w:val="center"/>
              <w:rPr>
                <w:sz w:val="24"/>
                <w:szCs w:val="24"/>
              </w:rPr>
            </w:pPr>
            <w:r w:rsidRPr="00B3580D">
              <w:rPr>
                <w:sz w:val="24"/>
                <w:szCs w:val="24"/>
              </w:rPr>
              <w:t>34</w:t>
            </w:r>
            <w:r w:rsidR="00C0231F" w:rsidRPr="00B3580D">
              <w:rPr>
                <w:sz w:val="24"/>
                <w:szCs w:val="24"/>
              </w:rPr>
              <w:t>/</w:t>
            </w:r>
            <w:r w:rsidRPr="00B3580D">
              <w:rPr>
                <w:sz w:val="24"/>
                <w:szCs w:val="24"/>
              </w:rPr>
              <w:t>16</w:t>
            </w:r>
          </w:p>
        </w:tc>
        <w:tc>
          <w:tcPr>
            <w:tcW w:w="605" w:type="pct"/>
            <w:shd w:val="clear" w:color="auto" w:fill="auto"/>
          </w:tcPr>
          <w:p w:rsidR="00C0231F" w:rsidRPr="00B3580D" w:rsidRDefault="00C0231F" w:rsidP="00A14D91">
            <w:pPr>
              <w:tabs>
                <w:tab w:val="right" w:pos="851"/>
              </w:tabs>
              <w:jc w:val="center"/>
              <w:rPr>
                <w:sz w:val="24"/>
                <w:szCs w:val="24"/>
              </w:rPr>
            </w:pPr>
            <w:r w:rsidRPr="00B3580D">
              <w:rPr>
                <w:sz w:val="24"/>
                <w:szCs w:val="24"/>
              </w:rPr>
              <w:t>34/</w:t>
            </w:r>
            <w:r w:rsidR="002124EA" w:rsidRPr="00B3580D">
              <w:rPr>
                <w:sz w:val="24"/>
                <w:szCs w:val="24"/>
              </w:rPr>
              <w:t>34</w:t>
            </w:r>
          </w:p>
        </w:tc>
        <w:tc>
          <w:tcPr>
            <w:tcW w:w="606" w:type="pct"/>
          </w:tcPr>
          <w:p w:rsidR="00C0231F" w:rsidRPr="00B3580D" w:rsidRDefault="000A11D4" w:rsidP="00A14D91">
            <w:pPr>
              <w:tabs>
                <w:tab w:val="right" w:pos="851"/>
              </w:tabs>
              <w:jc w:val="center"/>
              <w:rPr>
                <w:sz w:val="24"/>
                <w:szCs w:val="24"/>
              </w:rPr>
            </w:pPr>
            <w:r w:rsidRPr="00B3580D">
              <w:rPr>
                <w:sz w:val="24"/>
                <w:szCs w:val="24"/>
              </w:rPr>
              <w:t>34/1</w:t>
            </w:r>
            <w:r w:rsidR="005E668C" w:rsidRPr="00B3580D">
              <w:rPr>
                <w:sz w:val="24"/>
                <w:szCs w:val="24"/>
              </w:rPr>
              <w:t>8</w:t>
            </w:r>
          </w:p>
        </w:tc>
        <w:tc>
          <w:tcPr>
            <w:tcW w:w="626" w:type="pct"/>
            <w:shd w:val="clear" w:color="auto" w:fill="auto"/>
          </w:tcPr>
          <w:p w:rsidR="00C0231F" w:rsidRPr="00B3580D" w:rsidRDefault="005E668C" w:rsidP="00A14D91">
            <w:pPr>
              <w:tabs>
                <w:tab w:val="right" w:pos="851"/>
              </w:tabs>
              <w:jc w:val="center"/>
              <w:rPr>
                <w:sz w:val="24"/>
                <w:szCs w:val="24"/>
              </w:rPr>
            </w:pPr>
            <w:r w:rsidRPr="00B3580D">
              <w:rPr>
                <w:sz w:val="24"/>
                <w:szCs w:val="24"/>
              </w:rPr>
              <w:t>112</w:t>
            </w:r>
            <w:r w:rsidR="002D70AB" w:rsidRPr="00B3580D">
              <w:rPr>
                <w:sz w:val="24"/>
                <w:szCs w:val="24"/>
              </w:rPr>
              <w:t>/1</w:t>
            </w:r>
            <w:r w:rsidRPr="00B3580D">
              <w:rPr>
                <w:sz w:val="24"/>
                <w:szCs w:val="24"/>
              </w:rPr>
              <w:t>30</w:t>
            </w:r>
          </w:p>
        </w:tc>
        <w:tc>
          <w:tcPr>
            <w:tcW w:w="778" w:type="pct"/>
            <w:shd w:val="clear" w:color="auto" w:fill="auto"/>
          </w:tcPr>
          <w:p w:rsidR="00C0231F" w:rsidRPr="00B3580D" w:rsidRDefault="00C0231F" w:rsidP="00A14D91">
            <w:pPr>
              <w:tabs>
                <w:tab w:val="right" w:pos="851"/>
              </w:tabs>
              <w:rPr>
                <w:sz w:val="24"/>
                <w:szCs w:val="24"/>
              </w:rPr>
            </w:pPr>
            <w:r w:rsidRPr="00B3580D">
              <w:rPr>
                <w:sz w:val="24"/>
                <w:szCs w:val="24"/>
              </w:rPr>
              <w:t>Согласно учебному плану:</w:t>
            </w:r>
            <w:r w:rsidR="00066180" w:rsidRPr="00B3580D">
              <w:rPr>
                <w:sz w:val="24"/>
                <w:szCs w:val="24"/>
              </w:rPr>
              <w:t xml:space="preserve"> реферат</w:t>
            </w:r>
          </w:p>
        </w:tc>
      </w:tr>
      <w:tr w:rsidR="00B3580D" w:rsidRPr="00B3580D" w:rsidTr="00066180">
        <w:tc>
          <w:tcPr>
            <w:tcW w:w="262" w:type="pct"/>
            <w:shd w:val="clear" w:color="auto" w:fill="auto"/>
          </w:tcPr>
          <w:p w:rsidR="00C0231F" w:rsidRPr="00B3580D" w:rsidRDefault="00C0231F" w:rsidP="00A14D91">
            <w:pPr>
              <w:tabs>
                <w:tab w:val="right" w:pos="851"/>
              </w:tabs>
              <w:rPr>
                <w:sz w:val="24"/>
                <w:szCs w:val="24"/>
              </w:rPr>
            </w:pPr>
          </w:p>
        </w:tc>
        <w:tc>
          <w:tcPr>
            <w:tcW w:w="841" w:type="pct"/>
            <w:shd w:val="clear" w:color="auto" w:fill="auto"/>
          </w:tcPr>
          <w:p w:rsidR="00C0231F" w:rsidRPr="00B3580D" w:rsidRDefault="00C0231F" w:rsidP="00A14D91">
            <w:pPr>
              <w:tabs>
                <w:tab w:val="right" w:pos="851"/>
              </w:tabs>
              <w:rPr>
                <w:sz w:val="24"/>
                <w:szCs w:val="24"/>
              </w:rPr>
            </w:pPr>
            <w:r w:rsidRPr="00B3580D">
              <w:rPr>
                <w:sz w:val="24"/>
                <w:szCs w:val="24"/>
              </w:rPr>
              <w:t>Итого в %</w:t>
            </w:r>
          </w:p>
        </w:tc>
        <w:tc>
          <w:tcPr>
            <w:tcW w:w="366" w:type="pct"/>
            <w:shd w:val="clear" w:color="auto" w:fill="auto"/>
          </w:tcPr>
          <w:p w:rsidR="00C0231F" w:rsidRPr="00B3580D" w:rsidRDefault="00C0231F" w:rsidP="00A14D91">
            <w:pPr>
              <w:tabs>
                <w:tab w:val="right" w:pos="851"/>
              </w:tabs>
              <w:rPr>
                <w:sz w:val="24"/>
                <w:szCs w:val="24"/>
              </w:rPr>
            </w:pPr>
          </w:p>
        </w:tc>
        <w:tc>
          <w:tcPr>
            <w:tcW w:w="443" w:type="pct"/>
            <w:shd w:val="clear" w:color="auto" w:fill="auto"/>
          </w:tcPr>
          <w:p w:rsidR="00C0231F" w:rsidRPr="00B3580D" w:rsidRDefault="00C0231F" w:rsidP="00A14D91">
            <w:pPr>
              <w:tabs>
                <w:tab w:val="right" w:pos="851"/>
              </w:tabs>
              <w:rPr>
                <w:sz w:val="24"/>
                <w:szCs w:val="24"/>
              </w:rPr>
            </w:pPr>
          </w:p>
        </w:tc>
        <w:tc>
          <w:tcPr>
            <w:tcW w:w="473" w:type="pct"/>
            <w:shd w:val="clear" w:color="auto" w:fill="auto"/>
          </w:tcPr>
          <w:p w:rsidR="00C0231F" w:rsidRPr="00B3580D" w:rsidRDefault="00C0231F" w:rsidP="00A14D91">
            <w:pPr>
              <w:tabs>
                <w:tab w:val="right" w:pos="851"/>
              </w:tabs>
              <w:rPr>
                <w:sz w:val="24"/>
                <w:szCs w:val="24"/>
              </w:rPr>
            </w:pPr>
          </w:p>
        </w:tc>
        <w:tc>
          <w:tcPr>
            <w:tcW w:w="605" w:type="pct"/>
            <w:shd w:val="clear" w:color="auto" w:fill="auto"/>
          </w:tcPr>
          <w:p w:rsidR="00C0231F" w:rsidRPr="00B3580D" w:rsidRDefault="00C0231F" w:rsidP="00A14D91">
            <w:pPr>
              <w:tabs>
                <w:tab w:val="right" w:pos="851"/>
              </w:tabs>
              <w:rPr>
                <w:sz w:val="24"/>
                <w:szCs w:val="24"/>
              </w:rPr>
            </w:pPr>
          </w:p>
        </w:tc>
        <w:tc>
          <w:tcPr>
            <w:tcW w:w="606" w:type="pct"/>
          </w:tcPr>
          <w:p w:rsidR="00C0231F" w:rsidRPr="00B3580D" w:rsidRDefault="00A66024" w:rsidP="00575D0B">
            <w:pPr>
              <w:tabs>
                <w:tab w:val="right" w:pos="851"/>
              </w:tabs>
              <w:rPr>
                <w:sz w:val="24"/>
                <w:szCs w:val="24"/>
              </w:rPr>
            </w:pPr>
            <w:r w:rsidRPr="00B3580D">
              <w:rPr>
                <w:sz w:val="24"/>
                <w:szCs w:val="24"/>
              </w:rPr>
              <w:t>50/36</w:t>
            </w:r>
          </w:p>
        </w:tc>
        <w:tc>
          <w:tcPr>
            <w:tcW w:w="626" w:type="pct"/>
            <w:shd w:val="clear" w:color="auto" w:fill="auto"/>
          </w:tcPr>
          <w:p w:rsidR="00C0231F" w:rsidRPr="00B3580D" w:rsidRDefault="00C0231F" w:rsidP="00A14D91">
            <w:pPr>
              <w:tabs>
                <w:tab w:val="right" w:pos="851"/>
              </w:tabs>
              <w:rPr>
                <w:sz w:val="24"/>
                <w:szCs w:val="24"/>
              </w:rPr>
            </w:pPr>
          </w:p>
        </w:tc>
        <w:tc>
          <w:tcPr>
            <w:tcW w:w="778" w:type="pct"/>
            <w:shd w:val="clear" w:color="auto" w:fill="auto"/>
          </w:tcPr>
          <w:p w:rsidR="00C0231F" w:rsidRPr="00B3580D" w:rsidRDefault="00C0231F" w:rsidP="00A14D91">
            <w:pPr>
              <w:tabs>
                <w:tab w:val="right" w:pos="851"/>
              </w:tabs>
              <w:rPr>
                <w:sz w:val="24"/>
                <w:szCs w:val="24"/>
              </w:rPr>
            </w:pPr>
          </w:p>
        </w:tc>
      </w:tr>
    </w:tbl>
    <w:p w:rsidR="00066180" w:rsidRPr="00B3580D" w:rsidRDefault="00066180" w:rsidP="00575D0B">
      <w:pPr>
        <w:tabs>
          <w:tab w:val="left" w:pos="993"/>
          <w:tab w:val="left" w:pos="1134"/>
          <w:tab w:val="left" w:pos="1276"/>
        </w:tabs>
        <w:spacing w:line="360" w:lineRule="auto"/>
        <w:ind w:firstLine="851"/>
        <w:jc w:val="both"/>
        <w:outlineLvl w:val="0"/>
        <w:rPr>
          <w:rFonts w:eastAsia="Calibri"/>
          <w:b/>
          <w:bCs/>
          <w:kern w:val="32"/>
          <w:sz w:val="28"/>
          <w:szCs w:val="28"/>
        </w:rPr>
      </w:pPr>
      <w:bookmarkStart w:id="8" w:name="_Toc26447043"/>
    </w:p>
    <w:p w:rsidR="007D26C1" w:rsidRPr="00B3580D" w:rsidRDefault="007D26C1" w:rsidP="00575D0B">
      <w:pPr>
        <w:tabs>
          <w:tab w:val="left" w:pos="993"/>
          <w:tab w:val="left" w:pos="1134"/>
          <w:tab w:val="left" w:pos="1276"/>
        </w:tabs>
        <w:spacing w:line="360" w:lineRule="auto"/>
        <w:ind w:firstLine="851"/>
        <w:jc w:val="both"/>
        <w:outlineLvl w:val="0"/>
        <w:rPr>
          <w:rFonts w:eastAsia="Calibri"/>
          <w:b/>
          <w:bCs/>
          <w:kern w:val="32"/>
          <w:sz w:val="28"/>
          <w:szCs w:val="28"/>
        </w:rPr>
      </w:pPr>
      <w:r w:rsidRPr="00B3580D">
        <w:rPr>
          <w:rFonts w:eastAsia="Calibri"/>
          <w:b/>
          <w:bCs/>
          <w:kern w:val="32"/>
          <w:sz w:val="28"/>
          <w:szCs w:val="28"/>
        </w:rPr>
        <w:t>5.3. Содержание семинаров, практических занятий</w:t>
      </w:r>
      <w:bookmarkEnd w:id="8"/>
      <w:r w:rsidRPr="00B3580D">
        <w:rPr>
          <w:rFonts w:eastAsia="Calibri"/>
          <w:b/>
          <w:bCs/>
          <w:kern w:val="32"/>
          <w:sz w:val="28"/>
          <w:szCs w:val="28"/>
        </w:rPr>
        <w:t xml:space="preserve"> </w:t>
      </w:r>
    </w:p>
    <w:p w:rsidR="00B3580D" w:rsidRPr="00B3580D" w:rsidRDefault="00B3580D" w:rsidP="00575D0B">
      <w:pPr>
        <w:tabs>
          <w:tab w:val="left" w:pos="993"/>
          <w:tab w:val="left" w:pos="1134"/>
          <w:tab w:val="left" w:pos="1276"/>
        </w:tabs>
        <w:spacing w:line="360" w:lineRule="auto"/>
        <w:ind w:firstLine="851"/>
        <w:jc w:val="both"/>
        <w:outlineLvl w:val="0"/>
        <w:rPr>
          <w:rFonts w:eastAsia="Calibri"/>
          <w:bCs/>
          <w:kern w:val="32"/>
          <w:sz w:val="28"/>
          <w:szCs w:val="28"/>
        </w:rPr>
      </w:pPr>
      <w:r w:rsidRPr="00B3580D">
        <w:rPr>
          <w:rFonts w:eastAsia="Calibri"/>
          <w:bCs/>
          <w:kern w:val="32"/>
          <w:sz w:val="28"/>
          <w:szCs w:val="28"/>
        </w:rPr>
        <w:t>Очная и очно-заочная формы обучения</w:t>
      </w:r>
    </w:p>
    <w:tbl>
      <w:tblPr>
        <w:tblStyle w:val="a3"/>
        <w:tblW w:w="10271" w:type="dxa"/>
        <w:tblLook w:val="04A0" w:firstRow="1" w:lastRow="0" w:firstColumn="1" w:lastColumn="0" w:noHBand="0" w:noVBand="1"/>
      </w:tblPr>
      <w:tblGrid>
        <w:gridCol w:w="2371"/>
        <w:gridCol w:w="5817"/>
        <w:gridCol w:w="2083"/>
      </w:tblGrid>
      <w:tr w:rsidR="00B3580D" w:rsidRPr="00B3580D" w:rsidTr="00066180">
        <w:tc>
          <w:tcPr>
            <w:tcW w:w="2371" w:type="dxa"/>
          </w:tcPr>
          <w:p w:rsidR="007D26C1" w:rsidRPr="00B3580D" w:rsidRDefault="007D26C1" w:rsidP="00A14D91">
            <w:pPr>
              <w:jc w:val="both"/>
              <w:rPr>
                <w:rFonts w:ascii="Times New Roman" w:hAnsi="Times New Roman"/>
                <w:b/>
                <w:sz w:val="24"/>
                <w:szCs w:val="24"/>
              </w:rPr>
            </w:pPr>
            <w:r w:rsidRPr="00B3580D">
              <w:rPr>
                <w:rFonts w:ascii="Times New Roman" w:hAnsi="Times New Roman"/>
                <w:b/>
                <w:sz w:val="24"/>
                <w:szCs w:val="24"/>
              </w:rPr>
              <w:t>Наименование тем (разделов) дисциплины</w:t>
            </w:r>
          </w:p>
        </w:tc>
        <w:tc>
          <w:tcPr>
            <w:tcW w:w="5817" w:type="dxa"/>
          </w:tcPr>
          <w:p w:rsidR="007D26C1" w:rsidRPr="00B3580D" w:rsidRDefault="007D26C1" w:rsidP="00A14D91">
            <w:pPr>
              <w:jc w:val="both"/>
              <w:rPr>
                <w:rFonts w:ascii="Times New Roman" w:hAnsi="Times New Roman"/>
                <w:b/>
                <w:sz w:val="24"/>
                <w:szCs w:val="24"/>
              </w:rPr>
            </w:pPr>
            <w:r w:rsidRPr="00B3580D">
              <w:rPr>
                <w:rFonts w:ascii="Times New Roman" w:hAnsi="Times New Roman"/>
                <w:b/>
                <w:sz w:val="24"/>
                <w:szCs w:val="24"/>
              </w:rPr>
              <w:t xml:space="preserve">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 </w:t>
            </w:r>
          </w:p>
        </w:tc>
        <w:tc>
          <w:tcPr>
            <w:tcW w:w="2083" w:type="dxa"/>
          </w:tcPr>
          <w:p w:rsidR="007D26C1" w:rsidRPr="00B3580D" w:rsidRDefault="007D26C1" w:rsidP="00A14D91">
            <w:pPr>
              <w:jc w:val="both"/>
              <w:rPr>
                <w:rFonts w:ascii="Times New Roman" w:hAnsi="Times New Roman"/>
                <w:b/>
                <w:sz w:val="24"/>
                <w:szCs w:val="24"/>
              </w:rPr>
            </w:pPr>
            <w:r w:rsidRPr="00B3580D">
              <w:rPr>
                <w:rFonts w:ascii="Times New Roman" w:hAnsi="Times New Roman"/>
                <w:b/>
                <w:sz w:val="24"/>
                <w:szCs w:val="24"/>
              </w:rPr>
              <w:t>Формы проведения занятий</w:t>
            </w:r>
          </w:p>
        </w:tc>
      </w:tr>
      <w:tr w:rsidR="00B3580D" w:rsidRPr="00B3580D" w:rsidTr="00066180">
        <w:tc>
          <w:tcPr>
            <w:tcW w:w="2371" w:type="dxa"/>
          </w:tcPr>
          <w:p w:rsidR="007D26C1" w:rsidRPr="00B3580D" w:rsidRDefault="00830F2B" w:rsidP="00A14D91">
            <w:pPr>
              <w:pStyle w:val="ad"/>
              <w:numPr>
                <w:ilvl w:val="0"/>
                <w:numId w:val="20"/>
              </w:numPr>
              <w:ind w:left="0" w:firstLine="360"/>
              <w:rPr>
                <w:rFonts w:ascii="Times New Roman" w:hAnsi="Times New Roman"/>
                <w:sz w:val="28"/>
                <w:szCs w:val="28"/>
              </w:rPr>
            </w:pPr>
            <w:r w:rsidRPr="00B3580D">
              <w:rPr>
                <w:rFonts w:ascii="Times New Roman" w:hAnsi="Times New Roman"/>
                <w:sz w:val="22"/>
                <w:szCs w:val="22"/>
              </w:rPr>
              <w:t>Принципы и подходы цифровой трансформации бизнеса</w:t>
            </w:r>
            <w:r w:rsidRPr="00B3580D">
              <w:rPr>
                <w:rFonts w:ascii="Times New Roman" w:hAnsi="Times New Roman"/>
                <w:b/>
                <w:sz w:val="22"/>
                <w:szCs w:val="22"/>
              </w:rPr>
              <w:t>.</w:t>
            </w:r>
          </w:p>
        </w:tc>
        <w:tc>
          <w:tcPr>
            <w:tcW w:w="5817" w:type="dxa"/>
          </w:tcPr>
          <w:p w:rsidR="00A44A58" w:rsidRPr="00B3580D" w:rsidRDefault="006A4674" w:rsidP="00A14D91">
            <w:pPr>
              <w:pStyle w:val="ad"/>
              <w:ind w:left="150"/>
              <w:jc w:val="both"/>
              <w:rPr>
                <w:rFonts w:ascii="Times New Roman" w:hAnsi="Times New Roman"/>
                <w:sz w:val="22"/>
                <w:szCs w:val="22"/>
              </w:rPr>
            </w:pPr>
            <w:r w:rsidRPr="00B3580D">
              <w:rPr>
                <w:rFonts w:ascii="Times New Roman" w:hAnsi="Times New Roman"/>
                <w:sz w:val="22"/>
                <w:szCs w:val="22"/>
              </w:rPr>
              <w:t>Цифровизация экономики России. Задачи цифровизации. Бизнес – модели цифровизации. Преимущества и проблемы цифровой трансформации. Роботы и искусственный интеллект в управлении.</w:t>
            </w:r>
            <w:r w:rsidR="00A44A58" w:rsidRPr="00B3580D">
              <w:rPr>
                <w:rFonts w:ascii="Times New Roman" w:hAnsi="Times New Roman"/>
                <w:sz w:val="22"/>
                <w:szCs w:val="22"/>
              </w:rPr>
              <w:t xml:space="preserve"> (</w:t>
            </w:r>
            <w:r w:rsidRPr="00B3580D">
              <w:rPr>
                <w:rFonts w:ascii="Times New Roman" w:hAnsi="Times New Roman"/>
                <w:sz w:val="22"/>
                <w:szCs w:val="22"/>
              </w:rPr>
              <w:t>1, 2</w:t>
            </w:r>
            <w:r w:rsidR="00A44A58" w:rsidRPr="00B3580D">
              <w:rPr>
                <w:rFonts w:ascii="Times New Roman" w:hAnsi="Times New Roman"/>
                <w:sz w:val="22"/>
                <w:szCs w:val="22"/>
              </w:rPr>
              <w:t>).</w:t>
            </w:r>
          </w:p>
        </w:tc>
        <w:tc>
          <w:tcPr>
            <w:tcW w:w="2083" w:type="dxa"/>
          </w:tcPr>
          <w:p w:rsidR="007D26C1" w:rsidRPr="00B3580D" w:rsidRDefault="00C11A41" w:rsidP="00A14D91">
            <w:pPr>
              <w:jc w:val="both"/>
              <w:rPr>
                <w:rFonts w:ascii="Times New Roman" w:hAnsi="Times New Roman"/>
                <w:sz w:val="28"/>
                <w:szCs w:val="28"/>
              </w:rPr>
            </w:pPr>
            <w:r w:rsidRPr="00B3580D">
              <w:rPr>
                <w:rFonts w:ascii="Times New Roman" w:hAnsi="Times New Roman"/>
                <w:sz w:val="22"/>
                <w:szCs w:val="22"/>
              </w:rPr>
              <w:t xml:space="preserve">Опрос, семинары, </w:t>
            </w:r>
            <w:r w:rsidR="00EA382E" w:rsidRPr="00B3580D">
              <w:rPr>
                <w:rFonts w:ascii="Times New Roman" w:hAnsi="Times New Roman"/>
                <w:sz w:val="22"/>
                <w:szCs w:val="22"/>
              </w:rPr>
              <w:t>дискуссия, решение ситуационных задач</w:t>
            </w:r>
            <w:r w:rsidRPr="00B3580D">
              <w:rPr>
                <w:rFonts w:ascii="Times New Roman" w:hAnsi="Times New Roman"/>
                <w:sz w:val="28"/>
                <w:szCs w:val="28"/>
              </w:rPr>
              <w:t xml:space="preserve"> </w:t>
            </w:r>
          </w:p>
        </w:tc>
      </w:tr>
      <w:tr w:rsidR="00B3580D" w:rsidRPr="00B3580D" w:rsidTr="00066180">
        <w:tc>
          <w:tcPr>
            <w:tcW w:w="2371" w:type="dxa"/>
          </w:tcPr>
          <w:p w:rsidR="00C11A41" w:rsidRPr="00B3580D" w:rsidRDefault="00830F2B" w:rsidP="00A14D91">
            <w:pPr>
              <w:pStyle w:val="ad"/>
              <w:numPr>
                <w:ilvl w:val="0"/>
                <w:numId w:val="20"/>
              </w:numPr>
              <w:ind w:left="0" w:firstLine="360"/>
              <w:rPr>
                <w:rFonts w:ascii="Times New Roman" w:hAnsi="Times New Roman"/>
                <w:sz w:val="28"/>
                <w:szCs w:val="28"/>
              </w:rPr>
            </w:pPr>
            <w:r w:rsidRPr="00B3580D">
              <w:rPr>
                <w:rFonts w:ascii="Times New Roman" w:hAnsi="Times New Roman"/>
                <w:sz w:val="22"/>
                <w:szCs w:val="22"/>
              </w:rPr>
              <w:t>Расширение возможностей бизнеса при цифровой трансформации.</w:t>
            </w:r>
          </w:p>
        </w:tc>
        <w:tc>
          <w:tcPr>
            <w:tcW w:w="5817" w:type="dxa"/>
          </w:tcPr>
          <w:p w:rsidR="00C11A41" w:rsidRPr="00B3580D" w:rsidRDefault="006A4674" w:rsidP="00A14D91">
            <w:pPr>
              <w:jc w:val="both"/>
              <w:rPr>
                <w:rFonts w:ascii="Times New Roman" w:hAnsi="Times New Roman"/>
                <w:sz w:val="22"/>
                <w:szCs w:val="22"/>
              </w:rPr>
            </w:pPr>
            <w:r w:rsidRPr="00B3580D">
              <w:rPr>
                <w:rFonts w:ascii="Times New Roman" w:hAnsi="Times New Roman"/>
                <w:sz w:val="22"/>
                <w:szCs w:val="22"/>
              </w:rPr>
              <w:t xml:space="preserve">Изменение бизнес среды при цифровой трансформации. Изменение организационных возможностей при цифровой трансформации. Диагностика стратегических возможностей при цифровой трансформации. </w:t>
            </w:r>
            <w:r w:rsidR="00CD7D17" w:rsidRPr="00B3580D">
              <w:rPr>
                <w:rFonts w:ascii="Times New Roman" w:hAnsi="Times New Roman"/>
                <w:sz w:val="22"/>
                <w:szCs w:val="22"/>
              </w:rPr>
              <w:t xml:space="preserve"> (</w:t>
            </w:r>
            <w:r w:rsidRPr="00B3580D">
              <w:rPr>
                <w:rFonts w:ascii="Times New Roman" w:hAnsi="Times New Roman"/>
                <w:sz w:val="22"/>
                <w:szCs w:val="22"/>
              </w:rPr>
              <w:t xml:space="preserve">3, </w:t>
            </w:r>
            <w:r w:rsidR="00A44A58" w:rsidRPr="00B3580D">
              <w:rPr>
                <w:rFonts w:ascii="Times New Roman" w:hAnsi="Times New Roman"/>
                <w:sz w:val="22"/>
                <w:szCs w:val="22"/>
              </w:rPr>
              <w:t>4, 5</w:t>
            </w:r>
            <w:r w:rsidR="00CD7D17" w:rsidRPr="00B3580D">
              <w:rPr>
                <w:rFonts w:ascii="Times New Roman" w:hAnsi="Times New Roman"/>
                <w:sz w:val="22"/>
                <w:szCs w:val="22"/>
              </w:rPr>
              <w:t>)</w:t>
            </w:r>
          </w:p>
        </w:tc>
        <w:tc>
          <w:tcPr>
            <w:tcW w:w="2083" w:type="dxa"/>
          </w:tcPr>
          <w:p w:rsidR="00C11A41" w:rsidRPr="00B3580D" w:rsidRDefault="00EA382E" w:rsidP="00A14D91">
            <w:pPr>
              <w:jc w:val="both"/>
              <w:rPr>
                <w:sz w:val="28"/>
                <w:szCs w:val="28"/>
              </w:rPr>
            </w:pPr>
            <w:r w:rsidRPr="00B3580D">
              <w:rPr>
                <w:rFonts w:ascii="Times New Roman" w:hAnsi="Times New Roman"/>
                <w:sz w:val="22"/>
                <w:szCs w:val="22"/>
              </w:rPr>
              <w:t>Опрос, семинары, дискуссия, решение ситуационных задач</w:t>
            </w:r>
          </w:p>
        </w:tc>
      </w:tr>
      <w:tr w:rsidR="00B3580D" w:rsidRPr="00B3580D" w:rsidTr="00066180">
        <w:tc>
          <w:tcPr>
            <w:tcW w:w="2371" w:type="dxa"/>
          </w:tcPr>
          <w:p w:rsidR="00C11A41" w:rsidRPr="00B3580D" w:rsidRDefault="00830F2B" w:rsidP="00A14D91">
            <w:pPr>
              <w:pStyle w:val="ad"/>
              <w:numPr>
                <w:ilvl w:val="0"/>
                <w:numId w:val="20"/>
              </w:numPr>
              <w:ind w:left="0" w:firstLine="360"/>
              <w:rPr>
                <w:rFonts w:ascii="Times New Roman" w:hAnsi="Times New Roman"/>
                <w:sz w:val="28"/>
                <w:szCs w:val="28"/>
              </w:rPr>
            </w:pPr>
            <w:r w:rsidRPr="00B3580D">
              <w:rPr>
                <w:rFonts w:ascii="Times New Roman" w:hAnsi="Times New Roman"/>
                <w:sz w:val="22"/>
                <w:szCs w:val="22"/>
              </w:rPr>
              <w:t>Стратегия компании при цифровой трансформации</w:t>
            </w:r>
          </w:p>
        </w:tc>
        <w:tc>
          <w:tcPr>
            <w:tcW w:w="5817" w:type="dxa"/>
          </w:tcPr>
          <w:p w:rsidR="00C11A41" w:rsidRPr="00B3580D" w:rsidRDefault="006A4674" w:rsidP="00A14D91">
            <w:pPr>
              <w:jc w:val="both"/>
              <w:rPr>
                <w:rFonts w:ascii="Times New Roman" w:hAnsi="Times New Roman"/>
                <w:sz w:val="22"/>
                <w:szCs w:val="22"/>
              </w:rPr>
            </w:pPr>
            <w:r w:rsidRPr="00B3580D">
              <w:rPr>
                <w:rFonts w:ascii="Times New Roman" w:hAnsi="Times New Roman"/>
                <w:sz w:val="22"/>
                <w:szCs w:val="22"/>
              </w:rPr>
              <w:t>Ключевые факторы успеха при цифровой трансформации бизнеса</w:t>
            </w:r>
            <w:r w:rsidR="00CD7D17" w:rsidRPr="00B3580D">
              <w:rPr>
                <w:rFonts w:ascii="Times New Roman" w:hAnsi="Times New Roman"/>
                <w:sz w:val="22"/>
                <w:szCs w:val="22"/>
              </w:rPr>
              <w:t>.</w:t>
            </w:r>
            <w:r w:rsidRPr="00B3580D">
              <w:rPr>
                <w:rFonts w:ascii="Times New Roman" w:hAnsi="Times New Roman"/>
                <w:sz w:val="22"/>
                <w:szCs w:val="22"/>
              </w:rPr>
              <w:t xml:space="preserve"> Целевые показатели в цифровой экономике.</w:t>
            </w:r>
            <w:r w:rsidR="00CD7D17" w:rsidRPr="00B3580D">
              <w:rPr>
                <w:rFonts w:ascii="Times New Roman" w:hAnsi="Times New Roman"/>
                <w:sz w:val="22"/>
                <w:szCs w:val="22"/>
              </w:rPr>
              <w:t xml:space="preserve"> </w:t>
            </w:r>
            <w:r w:rsidRPr="00B3580D">
              <w:rPr>
                <w:rFonts w:ascii="Times New Roman" w:hAnsi="Times New Roman"/>
                <w:sz w:val="22"/>
                <w:szCs w:val="22"/>
              </w:rPr>
              <w:t xml:space="preserve">Специфика разработки и реализации стратегии развития компании в цифровой экономике. </w:t>
            </w:r>
            <w:r w:rsidR="00CD7D17" w:rsidRPr="00B3580D">
              <w:rPr>
                <w:rFonts w:ascii="Times New Roman" w:hAnsi="Times New Roman"/>
                <w:sz w:val="22"/>
                <w:szCs w:val="22"/>
              </w:rPr>
              <w:t>(</w:t>
            </w:r>
            <w:r w:rsidRPr="00B3580D">
              <w:rPr>
                <w:rFonts w:ascii="Times New Roman" w:hAnsi="Times New Roman"/>
                <w:sz w:val="22"/>
                <w:szCs w:val="22"/>
              </w:rPr>
              <w:t>2, 3</w:t>
            </w:r>
            <w:r w:rsidR="00A44A58" w:rsidRPr="00B3580D">
              <w:rPr>
                <w:rFonts w:ascii="Times New Roman" w:hAnsi="Times New Roman"/>
                <w:sz w:val="22"/>
                <w:szCs w:val="22"/>
              </w:rPr>
              <w:t>,</w:t>
            </w:r>
            <w:r w:rsidR="00CD7D17" w:rsidRPr="00B3580D">
              <w:rPr>
                <w:rFonts w:ascii="Times New Roman" w:hAnsi="Times New Roman"/>
                <w:sz w:val="22"/>
                <w:szCs w:val="22"/>
              </w:rPr>
              <w:t>)</w:t>
            </w:r>
          </w:p>
        </w:tc>
        <w:tc>
          <w:tcPr>
            <w:tcW w:w="2083" w:type="dxa"/>
          </w:tcPr>
          <w:p w:rsidR="00C11A41" w:rsidRPr="00B3580D" w:rsidRDefault="00EA382E" w:rsidP="00A14D91">
            <w:pPr>
              <w:jc w:val="both"/>
              <w:rPr>
                <w:sz w:val="28"/>
                <w:szCs w:val="28"/>
              </w:rPr>
            </w:pPr>
            <w:r w:rsidRPr="00B3580D">
              <w:rPr>
                <w:rFonts w:ascii="Times New Roman" w:hAnsi="Times New Roman"/>
                <w:sz w:val="22"/>
                <w:szCs w:val="22"/>
              </w:rPr>
              <w:t>Опрос, семинары, дискуссия, решение ситуационных задач</w:t>
            </w:r>
          </w:p>
        </w:tc>
      </w:tr>
      <w:tr w:rsidR="00B3580D" w:rsidRPr="00B3580D" w:rsidTr="00066180">
        <w:tc>
          <w:tcPr>
            <w:tcW w:w="2371" w:type="dxa"/>
          </w:tcPr>
          <w:p w:rsidR="00C11A41" w:rsidRPr="00B3580D" w:rsidRDefault="00830F2B" w:rsidP="00A14D91">
            <w:pPr>
              <w:pStyle w:val="ad"/>
              <w:numPr>
                <w:ilvl w:val="0"/>
                <w:numId w:val="20"/>
              </w:numPr>
              <w:ind w:left="0" w:firstLine="284"/>
              <w:rPr>
                <w:rFonts w:ascii="Times New Roman" w:hAnsi="Times New Roman"/>
                <w:sz w:val="28"/>
                <w:szCs w:val="28"/>
              </w:rPr>
            </w:pPr>
            <w:r w:rsidRPr="00B3580D">
              <w:rPr>
                <w:rFonts w:ascii="Times New Roman" w:hAnsi="Times New Roman"/>
                <w:sz w:val="22"/>
                <w:szCs w:val="22"/>
              </w:rPr>
              <w:t>Корпоративное управление в цифровой экономике</w:t>
            </w:r>
          </w:p>
        </w:tc>
        <w:tc>
          <w:tcPr>
            <w:tcW w:w="5817" w:type="dxa"/>
          </w:tcPr>
          <w:p w:rsidR="00C11A41" w:rsidRPr="00B3580D" w:rsidRDefault="006A4674" w:rsidP="00A14D91">
            <w:pPr>
              <w:jc w:val="both"/>
              <w:rPr>
                <w:rFonts w:ascii="Times New Roman" w:hAnsi="Times New Roman"/>
                <w:sz w:val="22"/>
                <w:szCs w:val="22"/>
              </w:rPr>
            </w:pPr>
            <w:r w:rsidRPr="00B3580D">
              <w:rPr>
                <w:rFonts w:ascii="Times New Roman" w:hAnsi="Times New Roman"/>
                <w:sz w:val="22"/>
                <w:szCs w:val="22"/>
              </w:rPr>
              <w:t>Увеличение возможностей корпоративного управления при цифровой трансформации бизнеса. Корпоративный секретарь в цифровой экономике. Преимущества и угрозы цифровизации корпоративного управления.</w:t>
            </w:r>
            <w:r w:rsidR="00CD7D17" w:rsidRPr="00B3580D">
              <w:rPr>
                <w:rFonts w:ascii="Times New Roman" w:hAnsi="Times New Roman"/>
                <w:sz w:val="22"/>
                <w:szCs w:val="22"/>
              </w:rPr>
              <w:t xml:space="preserve"> (</w:t>
            </w:r>
            <w:r w:rsidR="00A44A58" w:rsidRPr="00B3580D">
              <w:rPr>
                <w:rFonts w:ascii="Times New Roman" w:hAnsi="Times New Roman"/>
                <w:sz w:val="22"/>
                <w:szCs w:val="22"/>
              </w:rPr>
              <w:t xml:space="preserve">4, </w:t>
            </w:r>
            <w:r w:rsidR="00DD71B1" w:rsidRPr="00B3580D">
              <w:rPr>
                <w:rFonts w:ascii="Times New Roman" w:hAnsi="Times New Roman"/>
                <w:sz w:val="22"/>
                <w:szCs w:val="22"/>
              </w:rPr>
              <w:t>5</w:t>
            </w:r>
            <w:r w:rsidR="00CD7D17" w:rsidRPr="00B3580D">
              <w:rPr>
                <w:rFonts w:ascii="Times New Roman" w:hAnsi="Times New Roman"/>
                <w:sz w:val="22"/>
                <w:szCs w:val="22"/>
              </w:rPr>
              <w:t>)</w:t>
            </w:r>
          </w:p>
        </w:tc>
        <w:tc>
          <w:tcPr>
            <w:tcW w:w="2083" w:type="dxa"/>
          </w:tcPr>
          <w:p w:rsidR="00C11A41" w:rsidRPr="00B3580D" w:rsidRDefault="00EA382E" w:rsidP="00A14D91">
            <w:pPr>
              <w:jc w:val="both"/>
              <w:rPr>
                <w:sz w:val="28"/>
                <w:szCs w:val="28"/>
              </w:rPr>
            </w:pPr>
            <w:r w:rsidRPr="00B3580D">
              <w:rPr>
                <w:rFonts w:ascii="Times New Roman" w:hAnsi="Times New Roman"/>
                <w:sz w:val="22"/>
                <w:szCs w:val="22"/>
              </w:rPr>
              <w:t>Опрос, семинары, дискуссия, решение ситуационных задач</w:t>
            </w:r>
          </w:p>
        </w:tc>
      </w:tr>
      <w:tr w:rsidR="00B3580D" w:rsidRPr="00B3580D" w:rsidTr="00066180">
        <w:tc>
          <w:tcPr>
            <w:tcW w:w="2371" w:type="dxa"/>
          </w:tcPr>
          <w:p w:rsidR="00C11A41" w:rsidRPr="00B3580D" w:rsidRDefault="00830F2B" w:rsidP="00A14D91">
            <w:pPr>
              <w:pStyle w:val="ad"/>
              <w:numPr>
                <w:ilvl w:val="0"/>
                <w:numId w:val="20"/>
              </w:numPr>
              <w:ind w:left="0" w:firstLine="360"/>
              <w:rPr>
                <w:rFonts w:ascii="Times New Roman" w:hAnsi="Times New Roman"/>
                <w:sz w:val="28"/>
                <w:szCs w:val="28"/>
              </w:rPr>
            </w:pPr>
            <w:r w:rsidRPr="00B3580D">
              <w:rPr>
                <w:rFonts w:ascii="Times New Roman" w:hAnsi="Times New Roman"/>
                <w:sz w:val="22"/>
                <w:szCs w:val="22"/>
              </w:rPr>
              <w:t>Изменение бизнес-процессов в цифровой экономике</w:t>
            </w:r>
          </w:p>
        </w:tc>
        <w:tc>
          <w:tcPr>
            <w:tcW w:w="5817" w:type="dxa"/>
          </w:tcPr>
          <w:p w:rsidR="00C11A41" w:rsidRPr="00B3580D" w:rsidRDefault="00DD71B1" w:rsidP="00A14D91">
            <w:pPr>
              <w:jc w:val="both"/>
              <w:rPr>
                <w:rFonts w:ascii="Times New Roman" w:hAnsi="Times New Roman"/>
                <w:sz w:val="22"/>
                <w:szCs w:val="22"/>
              </w:rPr>
            </w:pPr>
            <w:r w:rsidRPr="00B3580D">
              <w:rPr>
                <w:rFonts w:ascii="Times New Roman" w:hAnsi="Times New Roman"/>
                <w:sz w:val="22"/>
                <w:szCs w:val="22"/>
              </w:rPr>
              <w:t>Изменение бизнес – процессов при цифровой трансформации бизнеса</w:t>
            </w:r>
            <w:r w:rsidR="00CD7D17" w:rsidRPr="00B3580D">
              <w:rPr>
                <w:rFonts w:ascii="Times New Roman" w:hAnsi="Times New Roman"/>
                <w:sz w:val="22"/>
                <w:szCs w:val="22"/>
              </w:rPr>
              <w:t xml:space="preserve">. </w:t>
            </w:r>
            <w:r w:rsidRPr="00B3580D">
              <w:rPr>
                <w:rFonts w:ascii="Times New Roman" w:hAnsi="Times New Roman"/>
                <w:sz w:val="22"/>
                <w:szCs w:val="22"/>
              </w:rPr>
              <w:t xml:space="preserve">Определение процесса, подлежащего цифровой трансформации. Внедрение обновленных бизнес – процессов. </w:t>
            </w:r>
            <w:r w:rsidR="00CD7D17" w:rsidRPr="00B3580D">
              <w:rPr>
                <w:rFonts w:ascii="Times New Roman" w:hAnsi="Times New Roman"/>
                <w:sz w:val="22"/>
                <w:szCs w:val="22"/>
              </w:rPr>
              <w:t>(</w:t>
            </w:r>
            <w:r w:rsidRPr="00B3580D">
              <w:rPr>
                <w:rFonts w:ascii="Times New Roman" w:hAnsi="Times New Roman"/>
                <w:sz w:val="22"/>
                <w:szCs w:val="22"/>
              </w:rPr>
              <w:t xml:space="preserve">3, </w:t>
            </w:r>
            <w:r w:rsidR="00A44A58" w:rsidRPr="00B3580D">
              <w:rPr>
                <w:rFonts w:ascii="Times New Roman" w:hAnsi="Times New Roman"/>
                <w:sz w:val="22"/>
                <w:szCs w:val="22"/>
              </w:rPr>
              <w:t xml:space="preserve">4, </w:t>
            </w:r>
            <w:r w:rsidRPr="00B3580D">
              <w:rPr>
                <w:rFonts w:ascii="Times New Roman" w:hAnsi="Times New Roman"/>
                <w:sz w:val="22"/>
                <w:szCs w:val="22"/>
              </w:rPr>
              <w:t>5</w:t>
            </w:r>
            <w:r w:rsidR="00CD7D17" w:rsidRPr="00B3580D">
              <w:rPr>
                <w:rFonts w:ascii="Times New Roman" w:hAnsi="Times New Roman"/>
                <w:sz w:val="22"/>
                <w:szCs w:val="22"/>
              </w:rPr>
              <w:t>)</w:t>
            </w:r>
            <w:r w:rsidR="00A44A58" w:rsidRPr="00B3580D">
              <w:rPr>
                <w:rFonts w:ascii="Times New Roman" w:hAnsi="Times New Roman"/>
                <w:sz w:val="22"/>
                <w:szCs w:val="22"/>
              </w:rPr>
              <w:t>.</w:t>
            </w:r>
          </w:p>
        </w:tc>
        <w:tc>
          <w:tcPr>
            <w:tcW w:w="2083" w:type="dxa"/>
          </w:tcPr>
          <w:p w:rsidR="00C11A41" w:rsidRPr="00B3580D" w:rsidRDefault="00EA382E" w:rsidP="00A14D91">
            <w:pPr>
              <w:jc w:val="both"/>
              <w:rPr>
                <w:sz w:val="28"/>
                <w:szCs w:val="28"/>
              </w:rPr>
            </w:pPr>
            <w:r w:rsidRPr="00B3580D">
              <w:rPr>
                <w:rFonts w:ascii="Times New Roman" w:hAnsi="Times New Roman"/>
                <w:sz w:val="22"/>
                <w:szCs w:val="22"/>
              </w:rPr>
              <w:t>Опрос, семинары, дискуссия, решение ситуационных задач</w:t>
            </w:r>
          </w:p>
        </w:tc>
      </w:tr>
      <w:tr w:rsidR="00B3580D" w:rsidRPr="00B3580D" w:rsidTr="00066180">
        <w:tc>
          <w:tcPr>
            <w:tcW w:w="2371" w:type="dxa"/>
          </w:tcPr>
          <w:p w:rsidR="00EA382E" w:rsidRPr="00B3580D" w:rsidRDefault="00830F2B" w:rsidP="00A14D91">
            <w:pPr>
              <w:pStyle w:val="ad"/>
              <w:numPr>
                <w:ilvl w:val="0"/>
                <w:numId w:val="20"/>
              </w:numPr>
              <w:ind w:left="0" w:firstLine="360"/>
              <w:rPr>
                <w:rFonts w:ascii="Times New Roman" w:hAnsi="Times New Roman"/>
                <w:sz w:val="28"/>
                <w:szCs w:val="28"/>
              </w:rPr>
            </w:pPr>
            <w:r w:rsidRPr="00B3580D">
              <w:rPr>
                <w:rFonts w:ascii="Times New Roman" w:hAnsi="Times New Roman"/>
                <w:sz w:val="22"/>
                <w:szCs w:val="22"/>
              </w:rPr>
              <w:t>Коммуникации в цифровой экономике</w:t>
            </w:r>
          </w:p>
        </w:tc>
        <w:tc>
          <w:tcPr>
            <w:tcW w:w="5817" w:type="dxa"/>
          </w:tcPr>
          <w:p w:rsidR="00EA382E" w:rsidRPr="00B3580D" w:rsidRDefault="00DD71B1" w:rsidP="00A14D91">
            <w:pPr>
              <w:jc w:val="both"/>
              <w:rPr>
                <w:rFonts w:ascii="Times New Roman" w:hAnsi="Times New Roman"/>
                <w:sz w:val="22"/>
                <w:szCs w:val="22"/>
              </w:rPr>
            </w:pPr>
            <w:r w:rsidRPr="00B3580D">
              <w:rPr>
                <w:rFonts w:ascii="Times New Roman" w:hAnsi="Times New Roman"/>
                <w:sz w:val="22"/>
                <w:szCs w:val="22"/>
              </w:rPr>
              <w:t xml:space="preserve"> Коммуникационные сети в цифровой экономике. Анализ и выбор каналов коммуникаций. Управление коммуникациями в цифровой экономике.</w:t>
            </w:r>
            <w:r w:rsidR="00CD7D17" w:rsidRPr="00B3580D">
              <w:rPr>
                <w:rFonts w:ascii="Times New Roman" w:hAnsi="Times New Roman"/>
                <w:sz w:val="22"/>
                <w:szCs w:val="22"/>
              </w:rPr>
              <w:t>(</w:t>
            </w:r>
            <w:r w:rsidRPr="00B3580D">
              <w:rPr>
                <w:rFonts w:ascii="Times New Roman" w:hAnsi="Times New Roman"/>
                <w:sz w:val="22"/>
                <w:szCs w:val="22"/>
              </w:rPr>
              <w:t xml:space="preserve">4, </w:t>
            </w:r>
            <w:r w:rsidR="00A44A58" w:rsidRPr="00B3580D">
              <w:rPr>
                <w:rFonts w:ascii="Times New Roman" w:hAnsi="Times New Roman"/>
                <w:sz w:val="22"/>
                <w:szCs w:val="22"/>
              </w:rPr>
              <w:t>5</w:t>
            </w:r>
            <w:r w:rsidR="00CD7D17" w:rsidRPr="00B3580D">
              <w:rPr>
                <w:rFonts w:ascii="Times New Roman" w:hAnsi="Times New Roman"/>
                <w:sz w:val="22"/>
                <w:szCs w:val="22"/>
              </w:rPr>
              <w:t>)</w:t>
            </w:r>
          </w:p>
        </w:tc>
        <w:tc>
          <w:tcPr>
            <w:tcW w:w="2083" w:type="dxa"/>
          </w:tcPr>
          <w:p w:rsidR="00EA382E" w:rsidRPr="00B3580D" w:rsidRDefault="00EA382E" w:rsidP="00A14D91">
            <w:pPr>
              <w:jc w:val="both"/>
              <w:rPr>
                <w:sz w:val="22"/>
                <w:szCs w:val="22"/>
              </w:rPr>
            </w:pPr>
            <w:r w:rsidRPr="00B3580D">
              <w:rPr>
                <w:rFonts w:ascii="Times New Roman" w:hAnsi="Times New Roman"/>
                <w:sz w:val="22"/>
                <w:szCs w:val="22"/>
              </w:rPr>
              <w:t>Опрос, семинары, дискуссия, решение ситуационных задач</w:t>
            </w:r>
          </w:p>
        </w:tc>
      </w:tr>
      <w:tr w:rsidR="00B3580D" w:rsidRPr="00B3580D" w:rsidTr="00066180">
        <w:tc>
          <w:tcPr>
            <w:tcW w:w="2371" w:type="dxa"/>
          </w:tcPr>
          <w:p w:rsidR="00EA382E" w:rsidRPr="00B3580D" w:rsidRDefault="00830F2B" w:rsidP="00A14D91">
            <w:pPr>
              <w:pStyle w:val="ad"/>
              <w:numPr>
                <w:ilvl w:val="0"/>
                <w:numId w:val="20"/>
              </w:numPr>
              <w:ind w:left="0" w:firstLine="360"/>
              <w:rPr>
                <w:rFonts w:ascii="Times New Roman" w:hAnsi="Times New Roman"/>
                <w:sz w:val="28"/>
                <w:szCs w:val="28"/>
              </w:rPr>
            </w:pPr>
            <w:r w:rsidRPr="00B3580D">
              <w:rPr>
                <w:rFonts w:ascii="Times New Roman" w:hAnsi="Times New Roman"/>
                <w:sz w:val="22"/>
                <w:szCs w:val="22"/>
              </w:rPr>
              <w:lastRenderedPageBreak/>
              <w:t>Процессы управления в цифровой экономике</w:t>
            </w:r>
          </w:p>
        </w:tc>
        <w:tc>
          <w:tcPr>
            <w:tcW w:w="5817" w:type="dxa"/>
          </w:tcPr>
          <w:p w:rsidR="00EA382E" w:rsidRPr="00B3580D" w:rsidRDefault="00DD71B1" w:rsidP="00A14D91">
            <w:pPr>
              <w:jc w:val="both"/>
              <w:rPr>
                <w:rFonts w:ascii="Times New Roman" w:hAnsi="Times New Roman"/>
                <w:sz w:val="22"/>
                <w:szCs w:val="22"/>
              </w:rPr>
            </w:pPr>
            <w:r w:rsidRPr="00B3580D">
              <w:rPr>
                <w:rFonts w:ascii="Times New Roman" w:hAnsi="Times New Roman"/>
                <w:sz w:val="22"/>
                <w:szCs w:val="22"/>
              </w:rPr>
              <w:t>Изменение процесса принятия решений при цифровой трансформации бизнеса. Развитие процедур контроля при цифровой трансформации бизнеса.</w:t>
            </w:r>
            <w:r w:rsidR="00CD7D17" w:rsidRPr="00B3580D">
              <w:rPr>
                <w:rFonts w:ascii="Times New Roman" w:hAnsi="Times New Roman"/>
                <w:sz w:val="22"/>
                <w:szCs w:val="22"/>
              </w:rPr>
              <w:t xml:space="preserve"> </w:t>
            </w:r>
            <w:r w:rsidRPr="00B3580D">
              <w:rPr>
                <w:rFonts w:ascii="Times New Roman" w:hAnsi="Times New Roman"/>
                <w:sz w:val="22"/>
                <w:szCs w:val="22"/>
              </w:rPr>
              <w:t xml:space="preserve">Организационное планирование в условиях цифровизации экономики. </w:t>
            </w:r>
            <w:r w:rsidR="00CD7D17" w:rsidRPr="00B3580D">
              <w:rPr>
                <w:rFonts w:ascii="Times New Roman" w:hAnsi="Times New Roman"/>
                <w:sz w:val="22"/>
                <w:szCs w:val="22"/>
              </w:rPr>
              <w:t>(</w:t>
            </w:r>
            <w:r w:rsidRPr="00B3580D">
              <w:rPr>
                <w:rFonts w:ascii="Times New Roman" w:hAnsi="Times New Roman"/>
                <w:sz w:val="22"/>
                <w:szCs w:val="22"/>
              </w:rPr>
              <w:t xml:space="preserve">1, </w:t>
            </w:r>
            <w:r w:rsidR="00A44A58" w:rsidRPr="00B3580D">
              <w:rPr>
                <w:rFonts w:ascii="Times New Roman" w:hAnsi="Times New Roman"/>
                <w:sz w:val="22"/>
                <w:szCs w:val="22"/>
              </w:rPr>
              <w:t>4, 5</w:t>
            </w:r>
            <w:r w:rsidR="00CD7D17" w:rsidRPr="00B3580D">
              <w:rPr>
                <w:rFonts w:ascii="Times New Roman" w:hAnsi="Times New Roman"/>
                <w:sz w:val="22"/>
                <w:szCs w:val="22"/>
              </w:rPr>
              <w:t>)</w:t>
            </w:r>
          </w:p>
        </w:tc>
        <w:tc>
          <w:tcPr>
            <w:tcW w:w="2083" w:type="dxa"/>
          </w:tcPr>
          <w:p w:rsidR="00EA382E" w:rsidRPr="00B3580D" w:rsidRDefault="00EA382E" w:rsidP="00A14D91">
            <w:pPr>
              <w:jc w:val="both"/>
              <w:rPr>
                <w:sz w:val="22"/>
                <w:szCs w:val="22"/>
              </w:rPr>
            </w:pPr>
            <w:r w:rsidRPr="00B3580D">
              <w:rPr>
                <w:rFonts w:ascii="Times New Roman" w:hAnsi="Times New Roman"/>
                <w:sz w:val="22"/>
                <w:szCs w:val="22"/>
              </w:rPr>
              <w:t>Опрос, семинары, дискуссия, решение ситуационных задач</w:t>
            </w:r>
          </w:p>
        </w:tc>
      </w:tr>
      <w:tr w:rsidR="00B3580D" w:rsidRPr="00B3580D" w:rsidTr="00066180">
        <w:tc>
          <w:tcPr>
            <w:tcW w:w="2371" w:type="dxa"/>
          </w:tcPr>
          <w:p w:rsidR="00EA382E" w:rsidRPr="00B3580D" w:rsidRDefault="00830F2B" w:rsidP="00A14D91">
            <w:pPr>
              <w:pStyle w:val="ad"/>
              <w:numPr>
                <w:ilvl w:val="0"/>
                <w:numId w:val="20"/>
              </w:numPr>
              <w:ind w:left="0" w:firstLine="360"/>
              <w:rPr>
                <w:rFonts w:ascii="Times New Roman" w:hAnsi="Times New Roman"/>
                <w:sz w:val="28"/>
                <w:szCs w:val="28"/>
              </w:rPr>
            </w:pPr>
            <w:r w:rsidRPr="00B3580D">
              <w:rPr>
                <w:rFonts w:ascii="Times New Roman" w:hAnsi="Times New Roman"/>
                <w:sz w:val="22"/>
                <w:szCs w:val="22"/>
              </w:rPr>
              <w:t>Компетенции персонала в цифровой экономике</w:t>
            </w:r>
          </w:p>
        </w:tc>
        <w:tc>
          <w:tcPr>
            <w:tcW w:w="5817" w:type="dxa"/>
          </w:tcPr>
          <w:p w:rsidR="00EA382E" w:rsidRPr="00B3580D" w:rsidRDefault="00DD71B1" w:rsidP="00A14D91">
            <w:pPr>
              <w:jc w:val="both"/>
              <w:rPr>
                <w:rFonts w:ascii="Times New Roman" w:hAnsi="Times New Roman"/>
                <w:sz w:val="22"/>
                <w:szCs w:val="22"/>
              </w:rPr>
            </w:pPr>
            <w:r w:rsidRPr="00B3580D">
              <w:rPr>
                <w:rFonts w:ascii="Times New Roman" w:hAnsi="Times New Roman"/>
                <w:sz w:val="22"/>
                <w:szCs w:val="22"/>
              </w:rPr>
              <w:t>Повышение важности человеческого капитала при цифровой трансформации бизнеса</w:t>
            </w:r>
            <w:r w:rsidR="00E81384" w:rsidRPr="00B3580D">
              <w:rPr>
                <w:rFonts w:ascii="Times New Roman" w:hAnsi="Times New Roman"/>
                <w:sz w:val="22"/>
                <w:szCs w:val="22"/>
              </w:rPr>
              <w:t xml:space="preserve">. </w:t>
            </w:r>
            <w:r w:rsidRPr="00B3580D">
              <w:rPr>
                <w:rFonts w:ascii="Times New Roman" w:hAnsi="Times New Roman"/>
                <w:sz w:val="22"/>
                <w:szCs w:val="22"/>
              </w:rPr>
              <w:t>Изменение компетенции персонала при цифровой трансформации бизнеса. Модели компетенций в цифровой экономике.</w:t>
            </w:r>
            <w:r w:rsidR="00E81384" w:rsidRPr="00B3580D">
              <w:rPr>
                <w:rFonts w:ascii="Times New Roman" w:hAnsi="Times New Roman"/>
                <w:sz w:val="22"/>
                <w:szCs w:val="22"/>
              </w:rPr>
              <w:t xml:space="preserve"> (</w:t>
            </w:r>
            <w:r w:rsidRPr="00B3580D">
              <w:rPr>
                <w:rFonts w:ascii="Times New Roman" w:hAnsi="Times New Roman"/>
                <w:sz w:val="22"/>
                <w:szCs w:val="22"/>
              </w:rPr>
              <w:t>1, 2</w:t>
            </w:r>
            <w:r w:rsidR="00E81384" w:rsidRPr="00B3580D">
              <w:rPr>
                <w:rFonts w:ascii="Times New Roman" w:hAnsi="Times New Roman"/>
                <w:sz w:val="22"/>
                <w:szCs w:val="22"/>
              </w:rPr>
              <w:t>)</w:t>
            </w:r>
          </w:p>
        </w:tc>
        <w:tc>
          <w:tcPr>
            <w:tcW w:w="2083" w:type="dxa"/>
          </w:tcPr>
          <w:p w:rsidR="00EA382E" w:rsidRPr="00B3580D" w:rsidRDefault="00EA382E" w:rsidP="00A14D91">
            <w:pPr>
              <w:jc w:val="both"/>
              <w:rPr>
                <w:sz w:val="22"/>
                <w:szCs w:val="22"/>
              </w:rPr>
            </w:pPr>
            <w:r w:rsidRPr="00B3580D">
              <w:rPr>
                <w:rFonts w:ascii="Times New Roman" w:hAnsi="Times New Roman"/>
                <w:sz w:val="22"/>
                <w:szCs w:val="22"/>
              </w:rPr>
              <w:t>Опрос, семинары, дискуссия, решение ситуационных задач</w:t>
            </w:r>
          </w:p>
        </w:tc>
      </w:tr>
      <w:tr w:rsidR="00B3580D" w:rsidRPr="00B3580D" w:rsidTr="00066180">
        <w:tc>
          <w:tcPr>
            <w:tcW w:w="2371" w:type="dxa"/>
          </w:tcPr>
          <w:p w:rsidR="00EA382E" w:rsidRPr="00B3580D" w:rsidRDefault="00830F2B" w:rsidP="00A14D91">
            <w:pPr>
              <w:pStyle w:val="ad"/>
              <w:numPr>
                <w:ilvl w:val="0"/>
                <w:numId w:val="20"/>
              </w:numPr>
              <w:ind w:left="0" w:firstLine="360"/>
              <w:rPr>
                <w:rFonts w:ascii="Times New Roman" w:hAnsi="Times New Roman"/>
                <w:sz w:val="28"/>
                <w:szCs w:val="28"/>
              </w:rPr>
            </w:pPr>
            <w:r w:rsidRPr="00B3580D">
              <w:rPr>
                <w:rFonts w:ascii="Times New Roman" w:hAnsi="Times New Roman"/>
                <w:sz w:val="22"/>
                <w:szCs w:val="22"/>
              </w:rPr>
              <w:t>Улучшение параметров совместимости в цифровой компании</w:t>
            </w:r>
          </w:p>
        </w:tc>
        <w:tc>
          <w:tcPr>
            <w:tcW w:w="5817" w:type="dxa"/>
          </w:tcPr>
          <w:p w:rsidR="00EA382E" w:rsidRPr="00B3580D" w:rsidRDefault="00DD71B1" w:rsidP="00A14D91">
            <w:pPr>
              <w:jc w:val="both"/>
              <w:rPr>
                <w:rFonts w:ascii="Times New Roman" w:hAnsi="Times New Roman"/>
                <w:sz w:val="22"/>
                <w:szCs w:val="22"/>
              </w:rPr>
            </w:pPr>
            <w:r w:rsidRPr="00B3580D">
              <w:rPr>
                <w:rFonts w:ascii="Times New Roman" w:hAnsi="Times New Roman"/>
                <w:sz w:val="22"/>
                <w:szCs w:val="22"/>
              </w:rPr>
              <w:t xml:space="preserve">Понятия и виды совместимости в цифровой экономике. Процедура распределения задач в цифровой экономике. </w:t>
            </w:r>
            <w:r w:rsidR="008C5334" w:rsidRPr="00B3580D">
              <w:rPr>
                <w:rFonts w:ascii="Times New Roman" w:hAnsi="Times New Roman"/>
                <w:sz w:val="22"/>
                <w:szCs w:val="22"/>
              </w:rPr>
              <w:t>Организационное проектирование в цифровой экономике</w:t>
            </w:r>
            <w:r w:rsidR="00E81384" w:rsidRPr="00B3580D">
              <w:rPr>
                <w:rFonts w:ascii="Times New Roman" w:hAnsi="Times New Roman"/>
                <w:sz w:val="22"/>
                <w:szCs w:val="22"/>
              </w:rPr>
              <w:t>. (</w:t>
            </w:r>
            <w:r w:rsidRPr="00B3580D">
              <w:rPr>
                <w:rFonts w:ascii="Times New Roman" w:hAnsi="Times New Roman"/>
                <w:sz w:val="22"/>
                <w:szCs w:val="22"/>
              </w:rPr>
              <w:t>3,4,5</w:t>
            </w:r>
            <w:r w:rsidR="00E81384" w:rsidRPr="00B3580D">
              <w:rPr>
                <w:rFonts w:ascii="Times New Roman" w:hAnsi="Times New Roman"/>
                <w:sz w:val="22"/>
                <w:szCs w:val="22"/>
              </w:rPr>
              <w:t>)</w:t>
            </w:r>
          </w:p>
        </w:tc>
        <w:tc>
          <w:tcPr>
            <w:tcW w:w="2083" w:type="dxa"/>
          </w:tcPr>
          <w:p w:rsidR="00EA382E" w:rsidRPr="00B3580D" w:rsidRDefault="00EA382E" w:rsidP="00A14D91">
            <w:pPr>
              <w:jc w:val="both"/>
              <w:rPr>
                <w:sz w:val="22"/>
                <w:szCs w:val="22"/>
              </w:rPr>
            </w:pPr>
            <w:r w:rsidRPr="00B3580D">
              <w:rPr>
                <w:rFonts w:ascii="Times New Roman" w:hAnsi="Times New Roman"/>
                <w:sz w:val="22"/>
                <w:szCs w:val="22"/>
              </w:rPr>
              <w:t>Опрос, семинары, дискуссия, решение ситуационных задач</w:t>
            </w:r>
          </w:p>
        </w:tc>
      </w:tr>
      <w:tr w:rsidR="006A4674" w:rsidRPr="00B3580D" w:rsidTr="00066180">
        <w:tc>
          <w:tcPr>
            <w:tcW w:w="2371" w:type="dxa"/>
          </w:tcPr>
          <w:p w:rsidR="00EA382E" w:rsidRPr="00B3580D" w:rsidRDefault="00830F2B" w:rsidP="00A14D91">
            <w:pPr>
              <w:pStyle w:val="ad"/>
              <w:numPr>
                <w:ilvl w:val="0"/>
                <w:numId w:val="20"/>
              </w:numPr>
              <w:ind w:left="0" w:firstLine="360"/>
              <w:rPr>
                <w:rFonts w:ascii="Times New Roman" w:hAnsi="Times New Roman"/>
                <w:sz w:val="28"/>
                <w:szCs w:val="28"/>
              </w:rPr>
            </w:pPr>
            <w:r w:rsidRPr="00B3580D">
              <w:rPr>
                <w:rFonts w:ascii="Times New Roman" w:hAnsi="Times New Roman"/>
                <w:sz w:val="22"/>
                <w:szCs w:val="22"/>
              </w:rPr>
              <w:t>Управление стратегическими переменами в цифровой экономике.</w:t>
            </w:r>
          </w:p>
        </w:tc>
        <w:tc>
          <w:tcPr>
            <w:tcW w:w="5817" w:type="dxa"/>
          </w:tcPr>
          <w:p w:rsidR="00EA382E" w:rsidRPr="00B3580D" w:rsidRDefault="008C5334" w:rsidP="00A14D91">
            <w:pPr>
              <w:jc w:val="both"/>
              <w:rPr>
                <w:rFonts w:ascii="Times New Roman" w:hAnsi="Times New Roman"/>
                <w:sz w:val="22"/>
                <w:szCs w:val="22"/>
              </w:rPr>
            </w:pPr>
            <w:r w:rsidRPr="00B3580D">
              <w:rPr>
                <w:rFonts w:ascii="Times New Roman" w:hAnsi="Times New Roman"/>
                <w:sz w:val="22"/>
                <w:szCs w:val="22"/>
              </w:rPr>
              <w:t>Проблемы реализации программы перемен при цифровой трансформации бизнеса</w:t>
            </w:r>
            <w:r w:rsidR="00E81384" w:rsidRPr="00B3580D">
              <w:rPr>
                <w:rFonts w:ascii="Times New Roman" w:hAnsi="Times New Roman"/>
                <w:sz w:val="22"/>
                <w:szCs w:val="22"/>
              </w:rPr>
              <w:t xml:space="preserve">. </w:t>
            </w:r>
            <w:r w:rsidRPr="00B3580D">
              <w:rPr>
                <w:rFonts w:ascii="Times New Roman" w:hAnsi="Times New Roman"/>
                <w:sz w:val="22"/>
                <w:szCs w:val="22"/>
              </w:rPr>
              <w:t xml:space="preserve">Потенциальные ловушки программы перемет. Роль личности в разработке и реализации программы перемен при цифровой трансформации бизнеса </w:t>
            </w:r>
            <w:r w:rsidR="00E81384" w:rsidRPr="00B3580D">
              <w:rPr>
                <w:rFonts w:ascii="Times New Roman" w:hAnsi="Times New Roman"/>
                <w:sz w:val="22"/>
                <w:szCs w:val="22"/>
              </w:rPr>
              <w:t>(</w:t>
            </w:r>
            <w:r w:rsidRPr="00B3580D">
              <w:rPr>
                <w:rFonts w:ascii="Times New Roman" w:hAnsi="Times New Roman"/>
                <w:sz w:val="22"/>
                <w:szCs w:val="22"/>
              </w:rPr>
              <w:t xml:space="preserve">3, </w:t>
            </w:r>
            <w:r w:rsidR="00E81384" w:rsidRPr="00B3580D">
              <w:rPr>
                <w:rFonts w:ascii="Times New Roman" w:hAnsi="Times New Roman"/>
                <w:sz w:val="22"/>
                <w:szCs w:val="22"/>
              </w:rPr>
              <w:t>4, 5)</w:t>
            </w:r>
          </w:p>
        </w:tc>
        <w:tc>
          <w:tcPr>
            <w:tcW w:w="2083" w:type="dxa"/>
          </w:tcPr>
          <w:p w:rsidR="00EA382E" w:rsidRPr="00B3580D" w:rsidRDefault="00EA382E" w:rsidP="00A14D91">
            <w:pPr>
              <w:jc w:val="both"/>
              <w:rPr>
                <w:sz w:val="22"/>
                <w:szCs w:val="22"/>
              </w:rPr>
            </w:pPr>
            <w:r w:rsidRPr="00B3580D">
              <w:rPr>
                <w:rFonts w:ascii="Times New Roman" w:hAnsi="Times New Roman"/>
                <w:sz w:val="22"/>
                <w:szCs w:val="22"/>
              </w:rPr>
              <w:t>Опрос, семинары, дискуссия, решение ситуационных задач</w:t>
            </w:r>
          </w:p>
        </w:tc>
      </w:tr>
    </w:tbl>
    <w:p w:rsidR="00A9169B" w:rsidRPr="00B3580D" w:rsidRDefault="00A9169B" w:rsidP="00A14D91">
      <w:pPr>
        <w:jc w:val="both"/>
        <w:rPr>
          <w:b/>
          <w:bCs/>
          <w:sz w:val="28"/>
          <w:szCs w:val="28"/>
        </w:rPr>
      </w:pPr>
    </w:p>
    <w:p w:rsidR="007D26C1" w:rsidRPr="00B3580D" w:rsidRDefault="007D26C1" w:rsidP="005B594D">
      <w:pPr>
        <w:tabs>
          <w:tab w:val="left" w:pos="993"/>
          <w:tab w:val="left" w:pos="1134"/>
          <w:tab w:val="left" w:pos="1276"/>
        </w:tabs>
        <w:spacing w:line="360" w:lineRule="auto"/>
        <w:ind w:firstLine="851"/>
        <w:jc w:val="both"/>
        <w:outlineLvl w:val="0"/>
        <w:rPr>
          <w:rFonts w:eastAsia="Calibri"/>
          <w:b/>
          <w:bCs/>
          <w:kern w:val="32"/>
          <w:sz w:val="28"/>
          <w:szCs w:val="28"/>
        </w:rPr>
      </w:pPr>
      <w:bookmarkStart w:id="9" w:name="_Toc26447044"/>
      <w:r w:rsidRPr="00B3580D">
        <w:rPr>
          <w:rFonts w:eastAsia="Calibri"/>
          <w:b/>
          <w:bCs/>
          <w:kern w:val="32"/>
          <w:sz w:val="28"/>
          <w:szCs w:val="28"/>
        </w:rPr>
        <w:t>6. Перечень учебно-методического обеспечения для самостоятельной работы обучающихся по дисциплине</w:t>
      </w:r>
      <w:bookmarkEnd w:id="9"/>
    </w:p>
    <w:p w:rsidR="007D26C1" w:rsidRPr="00B3580D" w:rsidRDefault="007D26C1" w:rsidP="005B594D">
      <w:pPr>
        <w:tabs>
          <w:tab w:val="left" w:pos="993"/>
          <w:tab w:val="left" w:pos="1134"/>
          <w:tab w:val="left" w:pos="1276"/>
        </w:tabs>
        <w:spacing w:line="360" w:lineRule="auto"/>
        <w:ind w:firstLine="851"/>
        <w:jc w:val="both"/>
        <w:outlineLvl w:val="0"/>
        <w:rPr>
          <w:rFonts w:eastAsia="Calibri"/>
          <w:b/>
          <w:bCs/>
          <w:kern w:val="32"/>
          <w:sz w:val="28"/>
          <w:szCs w:val="28"/>
        </w:rPr>
      </w:pPr>
      <w:bookmarkStart w:id="10" w:name="_Toc26447045"/>
      <w:r w:rsidRPr="00B3580D">
        <w:rPr>
          <w:rFonts w:eastAsia="Calibri"/>
          <w:b/>
          <w:bCs/>
          <w:kern w:val="32"/>
          <w:sz w:val="28"/>
          <w:szCs w:val="28"/>
        </w:rPr>
        <w:t>6.1. Перечень вопросов, отводимых на самостоятельное освоение дисциплины, формы внеаудиторной самостоятельной работы</w:t>
      </w:r>
      <w:bookmarkEnd w:id="10"/>
    </w:p>
    <w:p w:rsidR="00B3580D" w:rsidRPr="00B3580D" w:rsidRDefault="00B3580D" w:rsidP="00B3580D">
      <w:pPr>
        <w:tabs>
          <w:tab w:val="left" w:pos="993"/>
          <w:tab w:val="left" w:pos="1134"/>
          <w:tab w:val="left" w:pos="1276"/>
        </w:tabs>
        <w:spacing w:line="360" w:lineRule="auto"/>
        <w:ind w:firstLine="851"/>
        <w:jc w:val="both"/>
        <w:outlineLvl w:val="0"/>
        <w:rPr>
          <w:rFonts w:eastAsia="Calibri"/>
          <w:bCs/>
          <w:kern w:val="32"/>
          <w:sz w:val="28"/>
          <w:szCs w:val="28"/>
        </w:rPr>
      </w:pPr>
      <w:r w:rsidRPr="00B3580D">
        <w:rPr>
          <w:rFonts w:eastAsia="Calibri"/>
          <w:bCs/>
          <w:kern w:val="32"/>
          <w:sz w:val="28"/>
          <w:szCs w:val="28"/>
        </w:rPr>
        <w:t>Очная и очно-заочная формы обучения</w:t>
      </w:r>
    </w:p>
    <w:tbl>
      <w:tblPr>
        <w:tblW w:w="521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3"/>
        <w:gridCol w:w="4124"/>
        <w:gridCol w:w="3321"/>
      </w:tblGrid>
      <w:tr w:rsidR="00B3580D" w:rsidRPr="00B3580D" w:rsidTr="00B3580D">
        <w:tc>
          <w:tcPr>
            <w:tcW w:w="1375" w:type="pct"/>
            <w:shd w:val="clear" w:color="auto" w:fill="auto"/>
          </w:tcPr>
          <w:p w:rsidR="007D26C1" w:rsidRPr="00B3580D" w:rsidRDefault="007D26C1" w:rsidP="005B594D">
            <w:pPr>
              <w:jc w:val="center"/>
              <w:rPr>
                <w:sz w:val="24"/>
                <w:szCs w:val="24"/>
              </w:rPr>
            </w:pPr>
            <w:r w:rsidRPr="00B3580D">
              <w:rPr>
                <w:b/>
                <w:sz w:val="24"/>
                <w:szCs w:val="24"/>
              </w:rPr>
              <w:t>Наименование тем (разделов) дисциплины</w:t>
            </w:r>
          </w:p>
        </w:tc>
        <w:tc>
          <w:tcPr>
            <w:tcW w:w="2008" w:type="pct"/>
            <w:shd w:val="clear" w:color="auto" w:fill="auto"/>
          </w:tcPr>
          <w:p w:rsidR="007D26C1" w:rsidRPr="00B3580D" w:rsidRDefault="007D26C1" w:rsidP="005B594D">
            <w:pPr>
              <w:jc w:val="center"/>
              <w:rPr>
                <w:b/>
                <w:sz w:val="24"/>
                <w:szCs w:val="24"/>
              </w:rPr>
            </w:pPr>
            <w:r w:rsidRPr="00B3580D">
              <w:rPr>
                <w:b/>
                <w:sz w:val="24"/>
                <w:szCs w:val="24"/>
              </w:rPr>
              <w:t xml:space="preserve">Перечень вопросов, отводимых на самостоятельное освоение </w:t>
            </w:r>
          </w:p>
        </w:tc>
        <w:tc>
          <w:tcPr>
            <w:tcW w:w="1617" w:type="pct"/>
          </w:tcPr>
          <w:p w:rsidR="007D26C1" w:rsidRPr="00B3580D" w:rsidRDefault="007D26C1" w:rsidP="005B594D">
            <w:pPr>
              <w:jc w:val="center"/>
              <w:rPr>
                <w:b/>
                <w:sz w:val="24"/>
                <w:szCs w:val="24"/>
              </w:rPr>
            </w:pPr>
            <w:r w:rsidRPr="00B3580D">
              <w:rPr>
                <w:b/>
                <w:sz w:val="24"/>
                <w:szCs w:val="24"/>
              </w:rPr>
              <w:t>Формы внеаудиторной самостоятельной работы</w:t>
            </w:r>
          </w:p>
        </w:tc>
      </w:tr>
      <w:tr w:rsidR="00B3580D" w:rsidRPr="00B3580D" w:rsidTr="00B3580D">
        <w:tc>
          <w:tcPr>
            <w:tcW w:w="1375" w:type="pct"/>
            <w:shd w:val="clear" w:color="auto" w:fill="auto"/>
          </w:tcPr>
          <w:p w:rsidR="007D26C1" w:rsidRPr="00B3580D" w:rsidRDefault="007D26C1" w:rsidP="005B594D">
            <w:pPr>
              <w:rPr>
                <w:sz w:val="24"/>
                <w:szCs w:val="24"/>
              </w:rPr>
            </w:pPr>
            <w:r w:rsidRPr="00B3580D">
              <w:rPr>
                <w:sz w:val="24"/>
                <w:szCs w:val="24"/>
              </w:rPr>
              <w:t>1.</w:t>
            </w:r>
            <w:r w:rsidR="001206A9" w:rsidRPr="00B3580D">
              <w:rPr>
                <w:bCs/>
                <w:sz w:val="22"/>
                <w:szCs w:val="22"/>
              </w:rPr>
              <w:t xml:space="preserve"> </w:t>
            </w:r>
            <w:r w:rsidR="00830F2B" w:rsidRPr="00B3580D">
              <w:rPr>
                <w:sz w:val="22"/>
                <w:szCs w:val="22"/>
              </w:rPr>
              <w:t>Принципы и подходы цифровой трансформации бизнеса</w:t>
            </w:r>
          </w:p>
        </w:tc>
        <w:tc>
          <w:tcPr>
            <w:tcW w:w="2008" w:type="pct"/>
            <w:shd w:val="clear" w:color="auto" w:fill="auto"/>
          </w:tcPr>
          <w:p w:rsidR="007D26C1" w:rsidRPr="00B3580D" w:rsidRDefault="00B31F4D" w:rsidP="005B594D">
            <w:pPr>
              <w:rPr>
                <w:sz w:val="22"/>
                <w:szCs w:val="22"/>
              </w:rPr>
            </w:pPr>
            <w:r w:rsidRPr="00B3580D">
              <w:rPr>
                <w:sz w:val="22"/>
                <w:szCs w:val="22"/>
              </w:rPr>
              <w:t xml:space="preserve">Нормативно – правовое регулирование </w:t>
            </w:r>
            <w:r w:rsidR="00FC3181" w:rsidRPr="00B3580D">
              <w:rPr>
                <w:sz w:val="22"/>
                <w:szCs w:val="22"/>
              </w:rPr>
              <w:t>цифровой трансформации бизнеса</w:t>
            </w:r>
            <w:r w:rsidRPr="00B3580D">
              <w:rPr>
                <w:sz w:val="22"/>
                <w:szCs w:val="22"/>
              </w:rPr>
              <w:t xml:space="preserve">. </w:t>
            </w:r>
          </w:p>
          <w:p w:rsidR="00B31F4D" w:rsidRPr="00B3580D" w:rsidRDefault="00FC3181" w:rsidP="005B594D">
            <w:pPr>
              <w:rPr>
                <w:sz w:val="24"/>
                <w:szCs w:val="24"/>
              </w:rPr>
            </w:pPr>
            <w:r w:rsidRPr="00B3580D">
              <w:rPr>
                <w:sz w:val="22"/>
                <w:szCs w:val="22"/>
              </w:rPr>
              <w:t>Внутренние корпоративные документы,</w:t>
            </w:r>
            <w:r w:rsidRPr="00B3580D">
              <w:rPr>
                <w:sz w:val="24"/>
                <w:szCs w:val="24"/>
              </w:rPr>
              <w:t xml:space="preserve"> отражающие цифровую трансформацию бизнеса.</w:t>
            </w:r>
          </w:p>
        </w:tc>
        <w:tc>
          <w:tcPr>
            <w:tcW w:w="1617" w:type="pct"/>
          </w:tcPr>
          <w:p w:rsidR="007D26C1" w:rsidRPr="00B3580D" w:rsidRDefault="0006157F" w:rsidP="005B594D">
            <w:pPr>
              <w:rPr>
                <w:b/>
                <w:sz w:val="22"/>
                <w:szCs w:val="22"/>
              </w:rPr>
            </w:pPr>
            <w:r w:rsidRPr="00B3580D">
              <w:rPr>
                <w:sz w:val="22"/>
                <w:szCs w:val="22"/>
              </w:rPr>
              <w:t>Работа с нормативными документами, изучение учебной и научной литературы, подготовка к семинарским занятиям</w:t>
            </w:r>
          </w:p>
        </w:tc>
      </w:tr>
      <w:tr w:rsidR="00B3580D" w:rsidRPr="00B3580D" w:rsidTr="00B3580D">
        <w:tc>
          <w:tcPr>
            <w:tcW w:w="1375" w:type="pct"/>
            <w:shd w:val="clear" w:color="auto" w:fill="auto"/>
          </w:tcPr>
          <w:p w:rsidR="007D26C1" w:rsidRPr="00B3580D" w:rsidRDefault="001206A9" w:rsidP="005B594D">
            <w:pPr>
              <w:rPr>
                <w:sz w:val="24"/>
                <w:szCs w:val="24"/>
              </w:rPr>
            </w:pPr>
            <w:r w:rsidRPr="00B3580D">
              <w:rPr>
                <w:sz w:val="24"/>
                <w:szCs w:val="24"/>
              </w:rPr>
              <w:t xml:space="preserve">2. </w:t>
            </w:r>
            <w:r w:rsidR="00830F2B" w:rsidRPr="00B3580D">
              <w:rPr>
                <w:sz w:val="22"/>
                <w:szCs w:val="22"/>
              </w:rPr>
              <w:t>Расширение возможностей бизнеса при цифровой трансформации.</w:t>
            </w:r>
          </w:p>
        </w:tc>
        <w:tc>
          <w:tcPr>
            <w:tcW w:w="2008" w:type="pct"/>
            <w:shd w:val="clear" w:color="auto" w:fill="auto"/>
          </w:tcPr>
          <w:p w:rsidR="007D26C1" w:rsidRPr="00B3580D" w:rsidRDefault="00FC3181" w:rsidP="005B594D">
            <w:pPr>
              <w:rPr>
                <w:sz w:val="22"/>
                <w:szCs w:val="22"/>
              </w:rPr>
            </w:pPr>
            <w:r w:rsidRPr="00B3580D">
              <w:rPr>
                <w:sz w:val="22"/>
                <w:szCs w:val="22"/>
              </w:rPr>
              <w:t>Нематериальные механизмы повышения вовлеченности персонала при цифровой трансформации бизнеса.</w:t>
            </w:r>
            <w:r w:rsidR="000E23F0" w:rsidRPr="00B3580D">
              <w:rPr>
                <w:sz w:val="22"/>
                <w:szCs w:val="22"/>
              </w:rPr>
              <w:t xml:space="preserve"> </w:t>
            </w:r>
            <w:r w:rsidR="00B31F4D" w:rsidRPr="00B3580D">
              <w:rPr>
                <w:sz w:val="22"/>
                <w:szCs w:val="22"/>
              </w:rPr>
              <w:t>Психологические и личностные аспекты</w:t>
            </w:r>
            <w:r w:rsidR="000E23F0" w:rsidRPr="00B3580D">
              <w:rPr>
                <w:sz w:val="22"/>
                <w:szCs w:val="22"/>
              </w:rPr>
              <w:t xml:space="preserve"> </w:t>
            </w:r>
            <w:r w:rsidR="00B31F4D" w:rsidRPr="00B3580D">
              <w:rPr>
                <w:sz w:val="22"/>
                <w:szCs w:val="22"/>
              </w:rPr>
              <w:t>.</w:t>
            </w:r>
            <w:r w:rsidR="000E23F0" w:rsidRPr="00B3580D">
              <w:rPr>
                <w:sz w:val="22"/>
                <w:szCs w:val="22"/>
              </w:rPr>
              <w:t xml:space="preserve"> цифровой трансформации бизнеса</w:t>
            </w:r>
            <w:r w:rsidR="00B31F4D" w:rsidRPr="00B3580D">
              <w:rPr>
                <w:sz w:val="22"/>
                <w:szCs w:val="22"/>
              </w:rPr>
              <w:t xml:space="preserve"> </w:t>
            </w:r>
          </w:p>
        </w:tc>
        <w:tc>
          <w:tcPr>
            <w:tcW w:w="1617" w:type="pct"/>
          </w:tcPr>
          <w:p w:rsidR="007D26C1" w:rsidRPr="00B3580D" w:rsidRDefault="0006157F" w:rsidP="005B594D">
            <w:pPr>
              <w:rPr>
                <w:b/>
                <w:sz w:val="24"/>
                <w:szCs w:val="24"/>
              </w:rPr>
            </w:pPr>
            <w:r w:rsidRPr="00B3580D">
              <w:rPr>
                <w:sz w:val="22"/>
                <w:szCs w:val="22"/>
              </w:rPr>
              <w:t>Работа с нормативными документами, изучение учебной и научной литературы, подготовка к семинарским занятиям</w:t>
            </w:r>
          </w:p>
        </w:tc>
      </w:tr>
      <w:tr w:rsidR="00B3580D" w:rsidRPr="00B3580D" w:rsidTr="00B3580D">
        <w:tc>
          <w:tcPr>
            <w:tcW w:w="1375" w:type="pct"/>
            <w:shd w:val="clear" w:color="auto" w:fill="auto"/>
          </w:tcPr>
          <w:p w:rsidR="001206A9" w:rsidRPr="00B3580D" w:rsidRDefault="001206A9" w:rsidP="005B594D">
            <w:pPr>
              <w:rPr>
                <w:sz w:val="24"/>
                <w:szCs w:val="24"/>
              </w:rPr>
            </w:pPr>
            <w:r w:rsidRPr="00B3580D">
              <w:rPr>
                <w:sz w:val="24"/>
                <w:szCs w:val="24"/>
              </w:rPr>
              <w:t xml:space="preserve">3. </w:t>
            </w:r>
            <w:r w:rsidR="00830F2B" w:rsidRPr="00B3580D">
              <w:rPr>
                <w:sz w:val="22"/>
                <w:szCs w:val="22"/>
              </w:rPr>
              <w:t>Стратегия компании при цифровой трансформации</w:t>
            </w:r>
          </w:p>
        </w:tc>
        <w:tc>
          <w:tcPr>
            <w:tcW w:w="2008" w:type="pct"/>
            <w:shd w:val="clear" w:color="auto" w:fill="auto"/>
          </w:tcPr>
          <w:p w:rsidR="001206A9" w:rsidRPr="00B3580D" w:rsidRDefault="000E23F0" w:rsidP="005B594D">
            <w:pPr>
              <w:rPr>
                <w:sz w:val="22"/>
                <w:szCs w:val="22"/>
              </w:rPr>
            </w:pPr>
            <w:r w:rsidRPr="00B3580D">
              <w:rPr>
                <w:sz w:val="22"/>
                <w:szCs w:val="22"/>
              </w:rPr>
              <w:t>Целевые стратегические показатели при цифровой трансформации бизнеса</w:t>
            </w:r>
            <w:r w:rsidR="00B31F4D" w:rsidRPr="00B3580D">
              <w:rPr>
                <w:sz w:val="22"/>
                <w:szCs w:val="22"/>
              </w:rPr>
              <w:t>.</w:t>
            </w:r>
          </w:p>
          <w:p w:rsidR="00B31F4D" w:rsidRPr="00B3580D" w:rsidRDefault="00B31F4D" w:rsidP="005B594D">
            <w:pPr>
              <w:rPr>
                <w:sz w:val="22"/>
                <w:szCs w:val="22"/>
              </w:rPr>
            </w:pPr>
            <w:r w:rsidRPr="00B3580D">
              <w:rPr>
                <w:sz w:val="22"/>
                <w:szCs w:val="22"/>
              </w:rPr>
              <w:t xml:space="preserve">Цели </w:t>
            </w:r>
            <w:r w:rsidR="000E23F0" w:rsidRPr="00B3580D">
              <w:rPr>
                <w:sz w:val="22"/>
                <w:szCs w:val="22"/>
              </w:rPr>
              <w:t>цифровой трансформации бизнеса</w:t>
            </w:r>
            <w:r w:rsidRPr="00B3580D">
              <w:rPr>
                <w:sz w:val="22"/>
                <w:szCs w:val="22"/>
              </w:rPr>
              <w:t>.</w:t>
            </w:r>
          </w:p>
        </w:tc>
        <w:tc>
          <w:tcPr>
            <w:tcW w:w="1617" w:type="pct"/>
          </w:tcPr>
          <w:p w:rsidR="001206A9" w:rsidRPr="00B3580D" w:rsidRDefault="0006157F" w:rsidP="005B594D">
            <w:pPr>
              <w:rPr>
                <w:b/>
                <w:sz w:val="24"/>
                <w:szCs w:val="24"/>
              </w:rPr>
            </w:pPr>
            <w:r w:rsidRPr="00B3580D">
              <w:rPr>
                <w:sz w:val="22"/>
                <w:szCs w:val="22"/>
              </w:rPr>
              <w:t>Работа с нормативными документами, изучение учебной и научной литературы, подготовка к семинарским занятиям</w:t>
            </w:r>
          </w:p>
        </w:tc>
      </w:tr>
      <w:tr w:rsidR="00B3580D" w:rsidRPr="00B3580D" w:rsidTr="00B3580D">
        <w:tc>
          <w:tcPr>
            <w:tcW w:w="1375" w:type="pct"/>
            <w:shd w:val="clear" w:color="auto" w:fill="auto"/>
          </w:tcPr>
          <w:p w:rsidR="001206A9" w:rsidRPr="00B3580D" w:rsidRDefault="001206A9" w:rsidP="005B594D">
            <w:pPr>
              <w:rPr>
                <w:sz w:val="24"/>
                <w:szCs w:val="24"/>
              </w:rPr>
            </w:pPr>
            <w:r w:rsidRPr="00B3580D">
              <w:rPr>
                <w:sz w:val="24"/>
                <w:szCs w:val="24"/>
              </w:rPr>
              <w:t xml:space="preserve">4. </w:t>
            </w:r>
            <w:r w:rsidR="00830F2B" w:rsidRPr="00B3580D">
              <w:rPr>
                <w:sz w:val="22"/>
                <w:szCs w:val="22"/>
              </w:rPr>
              <w:t>Корпоративное управление в цифровой экономике</w:t>
            </w:r>
          </w:p>
        </w:tc>
        <w:tc>
          <w:tcPr>
            <w:tcW w:w="2008" w:type="pct"/>
            <w:shd w:val="clear" w:color="auto" w:fill="auto"/>
          </w:tcPr>
          <w:p w:rsidR="001206A9" w:rsidRPr="00B3580D" w:rsidRDefault="000E23F0" w:rsidP="005B594D">
            <w:pPr>
              <w:rPr>
                <w:sz w:val="22"/>
                <w:szCs w:val="22"/>
              </w:rPr>
            </w:pPr>
            <w:r w:rsidRPr="00B3580D">
              <w:rPr>
                <w:sz w:val="22"/>
                <w:szCs w:val="22"/>
              </w:rPr>
              <w:t>Цифровизация деятельности</w:t>
            </w:r>
            <w:r w:rsidR="00C0505D" w:rsidRPr="00B3580D">
              <w:rPr>
                <w:sz w:val="22"/>
                <w:szCs w:val="22"/>
              </w:rPr>
              <w:t xml:space="preserve"> по корпоративному управлению. С</w:t>
            </w:r>
            <w:r w:rsidRPr="00B3580D">
              <w:rPr>
                <w:sz w:val="22"/>
                <w:szCs w:val="22"/>
              </w:rPr>
              <w:t>нижение уровня неопределенности при цифровой трансформации бизнеса.</w:t>
            </w:r>
          </w:p>
          <w:p w:rsidR="00B31F4D" w:rsidRPr="00B3580D" w:rsidRDefault="00B31F4D" w:rsidP="005B594D">
            <w:pPr>
              <w:rPr>
                <w:sz w:val="22"/>
                <w:szCs w:val="22"/>
              </w:rPr>
            </w:pPr>
            <w:r w:rsidRPr="00B3580D">
              <w:rPr>
                <w:sz w:val="22"/>
                <w:szCs w:val="22"/>
              </w:rPr>
              <w:t xml:space="preserve">Ограничения </w:t>
            </w:r>
            <w:r w:rsidR="00C0505D" w:rsidRPr="00B3580D">
              <w:rPr>
                <w:sz w:val="22"/>
                <w:szCs w:val="22"/>
              </w:rPr>
              <w:t>в компаниях для</w:t>
            </w:r>
            <w:r w:rsidR="000E23F0" w:rsidRPr="00B3580D">
              <w:rPr>
                <w:sz w:val="22"/>
                <w:szCs w:val="22"/>
              </w:rPr>
              <w:t xml:space="preserve"> цифровой трансформации бизнеса</w:t>
            </w:r>
            <w:r w:rsidRPr="00B3580D">
              <w:rPr>
                <w:sz w:val="22"/>
                <w:szCs w:val="22"/>
              </w:rPr>
              <w:t>.</w:t>
            </w:r>
          </w:p>
        </w:tc>
        <w:tc>
          <w:tcPr>
            <w:tcW w:w="1617" w:type="pct"/>
          </w:tcPr>
          <w:p w:rsidR="001206A9" w:rsidRPr="00B3580D" w:rsidRDefault="0006157F" w:rsidP="005B594D">
            <w:pPr>
              <w:rPr>
                <w:b/>
                <w:sz w:val="24"/>
                <w:szCs w:val="24"/>
              </w:rPr>
            </w:pPr>
            <w:r w:rsidRPr="00B3580D">
              <w:rPr>
                <w:sz w:val="22"/>
                <w:szCs w:val="22"/>
              </w:rPr>
              <w:t>Работа с нормативными документами, изучение учебной и научной литературы, подготовка к семинарским занятиям</w:t>
            </w:r>
          </w:p>
        </w:tc>
      </w:tr>
      <w:tr w:rsidR="00B3580D" w:rsidRPr="00B3580D" w:rsidTr="00B3580D">
        <w:tc>
          <w:tcPr>
            <w:tcW w:w="1375" w:type="pct"/>
            <w:shd w:val="clear" w:color="auto" w:fill="auto"/>
          </w:tcPr>
          <w:p w:rsidR="001206A9" w:rsidRPr="00B3580D" w:rsidRDefault="001206A9" w:rsidP="005B594D">
            <w:pPr>
              <w:rPr>
                <w:sz w:val="24"/>
                <w:szCs w:val="24"/>
              </w:rPr>
            </w:pPr>
            <w:r w:rsidRPr="00B3580D">
              <w:rPr>
                <w:sz w:val="24"/>
                <w:szCs w:val="24"/>
              </w:rPr>
              <w:t xml:space="preserve">5. </w:t>
            </w:r>
            <w:r w:rsidR="00830F2B" w:rsidRPr="00B3580D">
              <w:rPr>
                <w:sz w:val="22"/>
                <w:szCs w:val="22"/>
              </w:rPr>
              <w:t xml:space="preserve">Изменение бизнес-процессов в цифровой </w:t>
            </w:r>
            <w:r w:rsidR="00830F2B" w:rsidRPr="00B3580D">
              <w:rPr>
                <w:sz w:val="22"/>
                <w:szCs w:val="22"/>
              </w:rPr>
              <w:lastRenderedPageBreak/>
              <w:t>экономике</w:t>
            </w:r>
          </w:p>
        </w:tc>
        <w:tc>
          <w:tcPr>
            <w:tcW w:w="2008" w:type="pct"/>
            <w:shd w:val="clear" w:color="auto" w:fill="auto"/>
          </w:tcPr>
          <w:p w:rsidR="001206A9" w:rsidRPr="00B3580D" w:rsidRDefault="00771034" w:rsidP="005B594D">
            <w:pPr>
              <w:rPr>
                <w:sz w:val="22"/>
                <w:szCs w:val="22"/>
              </w:rPr>
            </w:pPr>
            <w:r w:rsidRPr="00B3580D">
              <w:rPr>
                <w:sz w:val="22"/>
                <w:szCs w:val="22"/>
              </w:rPr>
              <w:lastRenderedPageBreak/>
              <w:t xml:space="preserve">Анализ бизнес – процессов для целей цифровой трансформации бизнеса. </w:t>
            </w:r>
            <w:r w:rsidRPr="00B3580D">
              <w:rPr>
                <w:sz w:val="22"/>
                <w:szCs w:val="22"/>
              </w:rPr>
              <w:lastRenderedPageBreak/>
              <w:t>Оценка экономической эффективности цифровой трансформации бизнеса</w:t>
            </w:r>
            <w:r w:rsidR="00B31F4D" w:rsidRPr="00B3580D">
              <w:rPr>
                <w:sz w:val="22"/>
                <w:szCs w:val="22"/>
              </w:rPr>
              <w:t>.</w:t>
            </w:r>
          </w:p>
          <w:p w:rsidR="00B31F4D" w:rsidRPr="00B3580D" w:rsidRDefault="00771034" w:rsidP="005B594D">
            <w:pPr>
              <w:rPr>
                <w:sz w:val="22"/>
                <w:szCs w:val="22"/>
              </w:rPr>
            </w:pPr>
            <w:r w:rsidRPr="00B3580D">
              <w:rPr>
                <w:sz w:val="22"/>
                <w:szCs w:val="22"/>
              </w:rPr>
              <w:t>Этапы совершенствования бизнес – процессов при цифровой трансформации бизнеса</w:t>
            </w:r>
            <w:r w:rsidR="00B31F4D" w:rsidRPr="00B3580D">
              <w:rPr>
                <w:sz w:val="22"/>
                <w:szCs w:val="22"/>
              </w:rPr>
              <w:t xml:space="preserve">. </w:t>
            </w:r>
          </w:p>
        </w:tc>
        <w:tc>
          <w:tcPr>
            <w:tcW w:w="1617" w:type="pct"/>
          </w:tcPr>
          <w:p w:rsidR="001206A9" w:rsidRPr="00B3580D" w:rsidRDefault="0006157F" w:rsidP="005B594D">
            <w:pPr>
              <w:rPr>
                <w:b/>
                <w:sz w:val="24"/>
                <w:szCs w:val="24"/>
              </w:rPr>
            </w:pPr>
            <w:r w:rsidRPr="00B3580D">
              <w:rPr>
                <w:sz w:val="22"/>
                <w:szCs w:val="22"/>
              </w:rPr>
              <w:lastRenderedPageBreak/>
              <w:t xml:space="preserve">Работа с нормативными документами, изучение учебной </w:t>
            </w:r>
            <w:r w:rsidRPr="00B3580D">
              <w:rPr>
                <w:sz w:val="22"/>
                <w:szCs w:val="22"/>
              </w:rPr>
              <w:lastRenderedPageBreak/>
              <w:t>и научной литературы, подготовка к семинарским занятиям</w:t>
            </w:r>
          </w:p>
        </w:tc>
      </w:tr>
      <w:tr w:rsidR="00B3580D" w:rsidRPr="00B3580D" w:rsidTr="00B3580D">
        <w:tc>
          <w:tcPr>
            <w:tcW w:w="1375" w:type="pct"/>
            <w:shd w:val="clear" w:color="auto" w:fill="auto"/>
          </w:tcPr>
          <w:p w:rsidR="001206A9" w:rsidRPr="00B3580D" w:rsidRDefault="001206A9" w:rsidP="005B594D">
            <w:pPr>
              <w:rPr>
                <w:sz w:val="24"/>
                <w:szCs w:val="24"/>
              </w:rPr>
            </w:pPr>
            <w:r w:rsidRPr="00B3580D">
              <w:rPr>
                <w:sz w:val="24"/>
                <w:szCs w:val="24"/>
              </w:rPr>
              <w:lastRenderedPageBreak/>
              <w:t xml:space="preserve">6. </w:t>
            </w:r>
            <w:r w:rsidR="00830F2B" w:rsidRPr="00B3580D">
              <w:rPr>
                <w:sz w:val="22"/>
                <w:szCs w:val="22"/>
              </w:rPr>
              <w:t>Коммуникации в цифровой экономике</w:t>
            </w:r>
          </w:p>
        </w:tc>
        <w:tc>
          <w:tcPr>
            <w:tcW w:w="2008" w:type="pct"/>
            <w:shd w:val="clear" w:color="auto" w:fill="auto"/>
          </w:tcPr>
          <w:p w:rsidR="00B31F4D" w:rsidRPr="00B3580D" w:rsidRDefault="00771034" w:rsidP="005B594D">
            <w:pPr>
              <w:rPr>
                <w:sz w:val="22"/>
                <w:szCs w:val="22"/>
              </w:rPr>
            </w:pPr>
            <w:r w:rsidRPr="00B3580D">
              <w:rPr>
                <w:sz w:val="22"/>
                <w:szCs w:val="22"/>
              </w:rPr>
              <w:t>Коммуникационные сети в цифровой экономике.</w:t>
            </w:r>
          </w:p>
          <w:p w:rsidR="00771034" w:rsidRPr="00B3580D" w:rsidRDefault="00771034" w:rsidP="005B594D">
            <w:pPr>
              <w:rPr>
                <w:sz w:val="22"/>
                <w:szCs w:val="22"/>
              </w:rPr>
            </w:pPr>
            <w:r w:rsidRPr="00B3580D">
              <w:rPr>
                <w:sz w:val="22"/>
                <w:szCs w:val="22"/>
              </w:rPr>
              <w:t xml:space="preserve">Изменение коммуникационного процесса при цифровой трансформации бизнеса. </w:t>
            </w:r>
          </w:p>
        </w:tc>
        <w:tc>
          <w:tcPr>
            <w:tcW w:w="1617" w:type="pct"/>
          </w:tcPr>
          <w:p w:rsidR="001206A9" w:rsidRPr="00B3580D" w:rsidRDefault="0006157F" w:rsidP="005B594D">
            <w:pPr>
              <w:rPr>
                <w:b/>
                <w:sz w:val="24"/>
                <w:szCs w:val="24"/>
              </w:rPr>
            </w:pPr>
            <w:r w:rsidRPr="00B3580D">
              <w:rPr>
                <w:sz w:val="22"/>
                <w:szCs w:val="22"/>
              </w:rPr>
              <w:t>Работа с нормативными документами, изучение учебной и научной литературы, подготовка к семинарским занятиям</w:t>
            </w:r>
          </w:p>
        </w:tc>
      </w:tr>
      <w:tr w:rsidR="00B3580D" w:rsidRPr="00B3580D" w:rsidTr="00B3580D">
        <w:tc>
          <w:tcPr>
            <w:tcW w:w="1375" w:type="pct"/>
            <w:shd w:val="clear" w:color="auto" w:fill="auto"/>
          </w:tcPr>
          <w:p w:rsidR="001206A9" w:rsidRPr="00B3580D" w:rsidRDefault="001206A9" w:rsidP="005B594D">
            <w:pPr>
              <w:rPr>
                <w:sz w:val="24"/>
                <w:szCs w:val="24"/>
              </w:rPr>
            </w:pPr>
            <w:r w:rsidRPr="00B3580D">
              <w:rPr>
                <w:sz w:val="24"/>
                <w:szCs w:val="24"/>
              </w:rPr>
              <w:t xml:space="preserve">7. </w:t>
            </w:r>
            <w:r w:rsidR="00830F2B" w:rsidRPr="00B3580D">
              <w:rPr>
                <w:sz w:val="22"/>
                <w:szCs w:val="22"/>
              </w:rPr>
              <w:t>Процессы управления в цифровой экономике</w:t>
            </w:r>
          </w:p>
        </w:tc>
        <w:tc>
          <w:tcPr>
            <w:tcW w:w="2008" w:type="pct"/>
            <w:shd w:val="clear" w:color="auto" w:fill="auto"/>
          </w:tcPr>
          <w:p w:rsidR="00771034" w:rsidRPr="00B3580D" w:rsidRDefault="00771034" w:rsidP="005B594D">
            <w:pPr>
              <w:rPr>
                <w:sz w:val="22"/>
                <w:szCs w:val="22"/>
              </w:rPr>
            </w:pPr>
            <w:r w:rsidRPr="00B3580D">
              <w:rPr>
                <w:sz w:val="22"/>
                <w:szCs w:val="22"/>
              </w:rPr>
              <w:t xml:space="preserve">Изменение процесса принятия решений при цифровой трансформации бизнеса. Преимущества и недостатки принятия решений в цифровой экономике.  </w:t>
            </w:r>
          </w:p>
          <w:p w:rsidR="001206A9" w:rsidRPr="00B3580D" w:rsidRDefault="00771034" w:rsidP="005B594D">
            <w:pPr>
              <w:rPr>
                <w:sz w:val="22"/>
                <w:szCs w:val="22"/>
              </w:rPr>
            </w:pPr>
            <w:r w:rsidRPr="00B3580D">
              <w:rPr>
                <w:sz w:val="22"/>
                <w:szCs w:val="22"/>
              </w:rPr>
              <w:t>Методы снижения уровня сложности решения в цифровой экономике</w:t>
            </w:r>
            <w:r w:rsidR="00B31F4D" w:rsidRPr="00B3580D">
              <w:rPr>
                <w:sz w:val="22"/>
                <w:szCs w:val="22"/>
              </w:rPr>
              <w:t xml:space="preserve">. </w:t>
            </w:r>
          </w:p>
        </w:tc>
        <w:tc>
          <w:tcPr>
            <w:tcW w:w="1617" w:type="pct"/>
          </w:tcPr>
          <w:p w:rsidR="001206A9" w:rsidRPr="00B3580D" w:rsidRDefault="0006157F" w:rsidP="005B594D">
            <w:pPr>
              <w:rPr>
                <w:b/>
                <w:sz w:val="24"/>
                <w:szCs w:val="24"/>
              </w:rPr>
            </w:pPr>
            <w:r w:rsidRPr="00B3580D">
              <w:rPr>
                <w:sz w:val="22"/>
                <w:szCs w:val="22"/>
              </w:rPr>
              <w:t>Работа с нормативными документами, изучение учебной и научной литературы, подготовка к семинарским занятиям</w:t>
            </w:r>
          </w:p>
        </w:tc>
      </w:tr>
      <w:tr w:rsidR="00B3580D" w:rsidRPr="00B3580D" w:rsidTr="00B3580D">
        <w:tc>
          <w:tcPr>
            <w:tcW w:w="1375" w:type="pct"/>
            <w:shd w:val="clear" w:color="auto" w:fill="auto"/>
          </w:tcPr>
          <w:p w:rsidR="001206A9" w:rsidRPr="00B3580D" w:rsidRDefault="001206A9" w:rsidP="005B594D">
            <w:pPr>
              <w:rPr>
                <w:sz w:val="24"/>
                <w:szCs w:val="24"/>
              </w:rPr>
            </w:pPr>
            <w:r w:rsidRPr="00B3580D">
              <w:rPr>
                <w:sz w:val="24"/>
                <w:szCs w:val="24"/>
              </w:rPr>
              <w:t xml:space="preserve">8. </w:t>
            </w:r>
            <w:r w:rsidR="00830F2B" w:rsidRPr="00B3580D">
              <w:rPr>
                <w:sz w:val="22"/>
                <w:szCs w:val="22"/>
              </w:rPr>
              <w:t>Компетенции персонала в цифровой экономике</w:t>
            </w:r>
          </w:p>
        </w:tc>
        <w:tc>
          <w:tcPr>
            <w:tcW w:w="2008" w:type="pct"/>
            <w:shd w:val="clear" w:color="auto" w:fill="auto"/>
          </w:tcPr>
          <w:p w:rsidR="00257602" w:rsidRPr="00B3580D" w:rsidRDefault="00257602" w:rsidP="005B594D">
            <w:pPr>
              <w:rPr>
                <w:sz w:val="22"/>
                <w:szCs w:val="22"/>
              </w:rPr>
            </w:pPr>
            <w:r w:rsidRPr="00B3580D">
              <w:rPr>
                <w:sz w:val="22"/>
                <w:szCs w:val="22"/>
              </w:rPr>
              <w:t>Повышение роли человеческих ресурсов при цифровой трансформации бизнеса.</w:t>
            </w:r>
          </w:p>
          <w:p w:rsidR="00B31F4D" w:rsidRPr="00B3580D" w:rsidRDefault="00257602" w:rsidP="005B594D">
            <w:pPr>
              <w:rPr>
                <w:sz w:val="24"/>
                <w:szCs w:val="24"/>
              </w:rPr>
            </w:pPr>
            <w:r w:rsidRPr="00B3580D">
              <w:rPr>
                <w:sz w:val="22"/>
                <w:szCs w:val="22"/>
              </w:rPr>
              <w:t>Изменение процессов управления персоналом при цифровой трансформации бизнеса</w:t>
            </w:r>
            <w:r w:rsidR="00B31F4D" w:rsidRPr="00B3580D">
              <w:rPr>
                <w:sz w:val="24"/>
                <w:szCs w:val="24"/>
              </w:rPr>
              <w:t>.</w:t>
            </w:r>
          </w:p>
        </w:tc>
        <w:tc>
          <w:tcPr>
            <w:tcW w:w="1617" w:type="pct"/>
          </w:tcPr>
          <w:p w:rsidR="001206A9" w:rsidRPr="00B3580D" w:rsidRDefault="0006157F" w:rsidP="005B594D">
            <w:pPr>
              <w:rPr>
                <w:b/>
                <w:sz w:val="24"/>
                <w:szCs w:val="24"/>
              </w:rPr>
            </w:pPr>
            <w:r w:rsidRPr="00B3580D">
              <w:rPr>
                <w:sz w:val="22"/>
                <w:szCs w:val="22"/>
              </w:rPr>
              <w:t>Работа с нормативными документами, изучение учебной и научной литературы, подготовка к семинарским занятиям</w:t>
            </w:r>
          </w:p>
        </w:tc>
      </w:tr>
      <w:tr w:rsidR="00B3580D" w:rsidRPr="00B3580D" w:rsidTr="00B3580D">
        <w:tc>
          <w:tcPr>
            <w:tcW w:w="1375" w:type="pct"/>
            <w:shd w:val="clear" w:color="auto" w:fill="auto"/>
          </w:tcPr>
          <w:p w:rsidR="001206A9" w:rsidRPr="00B3580D" w:rsidRDefault="001206A9" w:rsidP="005B594D">
            <w:pPr>
              <w:rPr>
                <w:sz w:val="24"/>
                <w:szCs w:val="24"/>
              </w:rPr>
            </w:pPr>
            <w:r w:rsidRPr="00B3580D">
              <w:rPr>
                <w:sz w:val="24"/>
                <w:szCs w:val="24"/>
              </w:rPr>
              <w:t xml:space="preserve">9. </w:t>
            </w:r>
            <w:r w:rsidR="00830F2B" w:rsidRPr="00B3580D">
              <w:rPr>
                <w:sz w:val="22"/>
                <w:szCs w:val="22"/>
              </w:rPr>
              <w:t>Улучшение параметров совместимости в цифровой компании</w:t>
            </w:r>
          </w:p>
        </w:tc>
        <w:tc>
          <w:tcPr>
            <w:tcW w:w="2008" w:type="pct"/>
            <w:shd w:val="clear" w:color="auto" w:fill="auto"/>
          </w:tcPr>
          <w:p w:rsidR="00257602" w:rsidRPr="00B3580D" w:rsidRDefault="00257602" w:rsidP="005B594D">
            <w:pPr>
              <w:rPr>
                <w:sz w:val="22"/>
                <w:szCs w:val="22"/>
              </w:rPr>
            </w:pPr>
            <w:r w:rsidRPr="00B3580D">
              <w:rPr>
                <w:sz w:val="22"/>
                <w:szCs w:val="22"/>
              </w:rPr>
              <w:t>Проблемы совместимости в цифровой экономике.</w:t>
            </w:r>
          </w:p>
          <w:p w:rsidR="00095A73" w:rsidRPr="00B3580D" w:rsidRDefault="00257602" w:rsidP="005B594D">
            <w:pPr>
              <w:rPr>
                <w:sz w:val="22"/>
                <w:szCs w:val="22"/>
              </w:rPr>
            </w:pPr>
            <w:r w:rsidRPr="00B3580D">
              <w:rPr>
                <w:sz w:val="22"/>
                <w:szCs w:val="22"/>
              </w:rPr>
              <w:t>Совместимость видов деятельности в цифровой экономике</w:t>
            </w:r>
            <w:r w:rsidR="00095A73" w:rsidRPr="00B3580D">
              <w:rPr>
                <w:sz w:val="22"/>
                <w:szCs w:val="22"/>
              </w:rPr>
              <w:t>.</w:t>
            </w:r>
          </w:p>
          <w:p w:rsidR="00257602" w:rsidRPr="00B3580D" w:rsidRDefault="00257602" w:rsidP="005B594D">
            <w:pPr>
              <w:rPr>
                <w:sz w:val="22"/>
                <w:szCs w:val="22"/>
              </w:rPr>
            </w:pPr>
            <w:r w:rsidRPr="00B3580D">
              <w:rPr>
                <w:sz w:val="22"/>
                <w:szCs w:val="22"/>
              </w:rPr>
              <w:t>Формирование структуры компании в цифровой экономике.</w:t>
            </w:r>
          </w:p>
        </w:tc>
        <w:tc>
          <w:tcPr>
            <w:tcW w:w="1617" w:type="pct"/>
          </w:tcPr>
          <w:p w:rsidR="001206A9" w:rsidRPr="00B3580D" w:rsidRDefault="0006157F" w:rsidP="005B594D">
            <w:pPr>
              <w:rPr>
                <w:b/>
                <w:sz w:val="24"/>
                <w:szCs w:val="24"/>
              </w:rPr>
            </w:pPr>
            <w:r w:rsidRPr="00B3580D">
              <w:rPr>
                <w:sz w:val="22"/>
                <w:szCs w:val="22"/>
              </w:rPr>
              <w:t>Работа с нормативными документами, изучение учебной и научной литературы, подготовка к семинарским занятиям</w:t>
            </w:r>
          </w:p>
        </w:tc>
      </w:tr>
      <w:tr w:rsidR="00B3580D" w:rsidRPr="00B3580D" w:rsidTr="00B3580D">
        <w:tc>
          <w:tcPr>
            <w:tcW w:w="1375" w:type="pct"/>
            <w:shd w:val="clear" w:color="auto" w:fill="auto"/>
          </w:tcPr>
          <w:p w:rsidR="001206A9" w:rsidRPr="00B3580D" w:rsidRDefault="001206A9" w:rsidP="005B594D">
            <w:pPr>
              <w:rPr>
                <w:sz w:val="24"/>
                <w:szCs w:val="24"/>
              </w:rPr>
            </w:pPr>
            <w:r w:rsidRPr="00B3580D">
              <w:rPr>
                <w:sz w:val="24"/>
                <w:szCs w:val="24"/>
              </w:rPr>
              <w:t xml:space="preserve">10. </w:t>
            </w:r>
            <w:r w:rsidR="00830F2B" w:rsidRPr="00B3580D">
              <w:rPr>
                <w:sz w:val="22"/>
                <w:szCs w:val="22"/>
              </w:rPr>
              <w:t>Управление стратегическими переменами в цифровой экономике</w:t>
            </w:r>
          </w:p>
        </w:tc>
        <w:tc>
          <w:tcPr>
            <w:tcW w:w="2008" w:type="pct"/>
            <w:shd w:val="clear" w:color="auto" w:fill="auto"/>
          </w:tcPr>
          <w:p w:rsidR="00257602" w:rsidRPr="00B3580D" w:rsidRDefault="00095A73" w:rsidP="005B594D">
            <w:pPr>
              <w:rPr>
                <w:sz w:val="22"/>
                <w:szCs w:val="22"/>
              </w:rPr>
            </w:pPr>
            <w:r w:rsidRPr="00B3580D">
              <w:rPr>
                <w:sz w:val="22"/>
                <w:szCs w:val="22"/>
              </w:rPr>
              <w:t xml:space="preserve">Роль личности </w:t>
            </w:r>
            <w:r w:rsidR="00257602" w:rsidRPr="00B3580D">
              <w:rPr>
                <w:sz w:val="22"/>
                <w:szCs w:val="22"/>
              </w:rPr>
              <w:t>при цифровой трансформации бизнеса</w:t>
            </w:r>
            <w:r w:rsidRPr="00B3580D">
              <w:rPr>
                <w:sz w:val="22"/>
                <w:szCs w:val="22"/>
              </w:rPr>
              <w:t xml:space="preserve">. </w:t>
            </w:r>
          </w:p>
          <w:p w:rsidR="001206A9" w:rsidRPr="00B3580D" w:rsidRDefault="00257602" w:rsidP="005B594D">
            <w:pPr>
              <w:rPr>
                <w:sz w:val="22"/>
                <w:szCs w:val="22"/>
              </w:rPr>
            </w:pPr>
            <w:r w:rsidRPr="00B3580D">
              <w:rPr>
                <w:sz w:val="22"/>
                <w:szCs w:val="22"/>
              </w:rPr>
              <w:t>Потенциальные угрозы реализации программы перемен при цифровой трансформации бизнеса</w:t>
            </w:r>
            <w:r w:rsidR="00095A73" w:rsidRPr="00B3580D">
              <w:rPr>
                <w:sz w:val="22"/>
                <w:szCs w:val="22"/>
              </w:rPr>
              <w:t xml:space="preserve">. </w:t>
            </w:r>
          </w:p>
        </w:tc>
        <w:tc>
          <w:tcPr>
            <w:tcW w:w="1617" w:type="pct"/>
          </w:tcPr>
          <w:p w:rsidR="001206A9" w:rsidRPr="00B3580D" w:rsidRDefault="0006157F" w:rsidP="005B594D">
            <w:pPr>
              <w:rPr>
                <w:b/>
                <w:sz w:val="24"/>
                <w:szCs w:val="24"/>
              </w:rPr>
            </w:pPr>
            <w:r w:rsidRPr="00B3580D">
              <w:rPr>
                <w:sz w:val="22"/>
                <w:szCs w:val="22"/>
              </w:rPr>
              <w:t>Работа с нормативными документами, изучение учебной и научной литературы, подготовка к семинарским занятиям</w:t>
            </w:r>
          </w:p>
        </w:tc>
      </w:tr>
    </w:tbl>
    <w:p w:rsidR="00066180" w:rsidRPr="00B3580D" w:rsidRDefault="00066180" w:rsidP="005B594D">
      <w:pPr>
        <w:tabs>
          <w:tab w:val="left" w:pos="993"/>
          <w:tab w:val="left" w:pos="1134"/>
          <w:tab w:val="left" w:pos="1276"/>
        </w:tabs>
        <w:spacing w:line="360" w:lineRule="auto"/>
        <w:ind w:firstLine="851"/>
        <w:jc w:val="both"/>
        <w:outlineLvl w:val="0"/>
        <w:rPr>
          <w:rFonts w:eastAsia="Calibri"/>
          <w:b/>
          <w:bCs/>
          <w:kern w:val="32"/>
          <w:sz w:val="28"/>
          <w:szCs w:val="28"/>
        </w:rPr>
      </w:pPr>
      <w:bookmarkStart w:id="11" w:name="_Toc26447046"/>
    </w:p>
    <w:p w:rsidR="007D26C1" w:rsidRPr="00B3580D" w:rsidRDefault="007D26C1" w:rsidP="005B594D">
      <w:pPr>
        <w:tabs>
          <w:tab w:val="left" w:pos="993"/>
          <w:tab w:val="left" w:pos="1134"/>
          <w:tab w:val="left" w:pos="1276"/>
        </w:tabs>
        <w:spacing w:line="360" w:lineRule="auto"/>
        <w:ind w:firstLine="851"/>
        <w:jc w:val="both"/>
        <w:outlineLvl w:val="0"/>
        <w:rPr>
          <w:rFonts w:eastAsia="Calibri"/>
          <w:b/>
          <w:bCs/>
          <w:kern w:val="32"/>
          <w:sz w:val="28"/>
          <w:szCs w:val="28"/>
        </w:rPr>
      </w:pPr>
      <w:r w:rsidRPr="00B3580D">
        <w:rPr>
          <w:rFonts w:eastAsia="Calibri"/>
          <w:b/>
          <w:bCs/>
          <w:kern w:val="32"/>
          <w:sz w:val="28"/>
          <w:szCs w:val="28"/>
        </w:rPr>
        <w:t>6.2. Перечень вопросов, заданий, тем для по</w:t>
      </w:r>
      <w:r w:rsidR="00EE4FB2" w:rsidRPr="00B3580D">
        <w:rPr>
          <w:rFonts w:eastAsia="Calibri"/>
          <w:b/>
          <w:bCs/>
          <w:kern w:val="32"/>
          <w:sz w:val="28"/>
          <w:szCs w:val="28"/>
        </w:rPr>
        <w:t>дготовки к текущему контролю</w:t>
      </w:r>
      <w:bookmarkEnd w:id="11"/>
    </w:p>
    <w:p w:rsidR="005D201D" w:rsidRPr="00B3580D" w:rsidRDefault="005D201D" w:rsidP="005B594D">
      <w:pPr>
        <w:tabs>
          <w:tab w:val="left" w:pos="1276"/>
        </w:tabs>
        <w:spacing w:line="360" w:lineRule="auto"/>
        <w:ind w:firstLine="851"/>
        <w:jc w:val="both"/>
        <w:rPr>
          <w:b/>
          <w:sz w:val="28"/>
          <w:szCs w:val="28"/>
        </w:rPr>
      </w:pPr>
      <w:r w:rsidRPr="00B3580D">
        <w:rPr>
          <w:b/>
          <w:sz w:val="28"/>
          <w:szCs w:val="28"/>
        </w:rPr>
        <w:t>Примерны</w:t>
      </w:r>
      <w:r w:rsidR="00066180" w:rsidRPr="00B3580D">
        <w:rPr>
          <w:b/>
          <w:sz w:val="28"/>
          <w:szCs w:val="28"/>
        </w:rPr>
        <w:t xml:space="preserve">е </w:t>
      </w:r>
      <w:r w:rsidR="006C515E" w:rsidRPr="00B3580D">
        <w:rPr>
          <w:b/>
          <w:sz w:val="28"/>
          <w:szCs w:val="28"/>
        </w:rPr>
        <w:t>тем</w:t>
      </w:r>
      <w:r w:rsidR="00066180" w:rsidRPr="00B3580D">
        <w:rPr>
          <w:b/>
          <w:sz w:val="28"/>
          <w:szCs w:val="28"/>
        </w:rPr>
        <w:t>ы</w:t>
      </w:r>
      <w:r w:rsidR="006C515E" w:rsidRPr="00B3580D">
        <w:rPr>
          <w:b/>
          <w:sz w:val="28"/>
          <w:szCs w:val="28"/>
        </w:rPr>
        <w:t xml:space="preserve"> рефератов</w:t>
      </w:r>
      <w:r w:rsidRPr="00B3580D">
        <w:rPr>
          <w:b/>
          <w:sz w:val="28"/>
          <w:szCs w:val="28"/>
        </w:rPr>
        <w:t>.</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Принципы цифровой трансформации бизнеса.</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Выгоды и угрозы цифровой трансформации бизнеса.</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Требования к персоналу при цифровой трансформации бизнеса.</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 xml:space="preserve">Влияние цифровой трансформации на коммуникационный процесс в компаниях. </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 xml:space="preserve">Изменения стратегии при цифровой трансформации бизнеса. </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 xml:space="preserve">Бизнес – модели цифровой трансформации. </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 xml:space="preserve">Перспективы применения искусственного интеллекта в управлении  компанией. </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lastRenderedPageBreak/>
        <w:t xml:space="preserve">Роль роботов в корпоративном управлении. </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Изменение вовлеченности персонала при цифровой трансформации.</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Уникальные возможности компании, создаваемые цифровой трансформацией.</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Ключевые факторы успеха в цифровой экономике.</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Целевые стратегические показатели в цифровой экономике.</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Базовые ресурсы компании в цифровой экономике.</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Развитие коммуникационных сетей при цифровой трансформации бизнеса.</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Изменение процесса принятия решений при цифровой трансформации бизнеса.</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Изменение процесса контроля при цифровой трансформации бизнеса.</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Изменение компетенций персонала при цифровой трансформации бизнеса.</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Модели компетенций в цифровой экономике.</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Информационная совместимость в цифровой экономике.</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Технологическая совместимость в цифровой экономике.</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Особенности формирования подразделений компании в цифровой экономике.</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 xml:space="preserve"> Специфика перемен при цифровой трансформации бизнеса.</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Тактика перемен при цифровой трансформации бизнеса.</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 xml:space="preserve">Детерминанты решений в цифровой экономике. </w:t>
      </w:r>
    </w:p>
    <w:p w:rsidR="002D237D" w:rsidRPr="00B3580D" w:rsidRDefault="002D237D" w:rsidP="005B594D">
      <w:pPr>
        <w:pStyle w:val="ad"/>
        <w:widowControl/>
        <w:numPr>
          <w:ilvl w:val="0"/>
          <w:numId w:val="28"/>
        </w:numPr>
        <w:tabs>
          <w:tab w:val="left" w:pos="1276"/>
        </w:tabs>
        <w:autoSpaceDE/>
        <w:autoSpaceDN/>
        <w:adjustRightInd/>
        <w:spacing w:line="360" w:lineRule="auto"/>
        <w:ind w:left="0" w:firstLine="851"/>
        <w:contextualSpacing/>
        <w:jc w:val="both"/>
        <w:rPr>
          <w:sz w:val="28"/>
          <w:szCs w:val="28"/>
        </w:rPr>
      </w:pPr>
      <w:r w:rsidRPr="00B3580D">
        <w:rPr>
          <w:sz w:val="28"/>
          <w:szCs w:val="28"/>
        </w:rPr>
        <w:t xml:space="preserve">Основные элементы цифровой трансформации бизнеса. </w:t>
      </w:r>
    </w:p>
    <w:p w:rsidR="00E11A85" w:rsidRPr="00B3580D" w:rsidRDefault="00E11A85" w:rsidP="005B594D">
      <w:pPr>
        <w:pStyle w:val="af"/>
        <w:widowControl w:val="0"/>
        <w:tabs>
          <w:tab w:val="left" w:pos="1276"/>
        </w:tabs>
        <w:spacing w:line="360" w:lineRule="auto"/>
        <w:ind w:firstLine="851"/>
        <w:jc w:val="both"/>
        <w:rPr>
          <w:b w:val="0"/>
          <w:szCs w:val="28"/>
        </w:rPr>
      </w:pPr>
      <w:r w:rsidRPr="00B3580D">
        <w:rPr>
          <w:b w:val="0"/>
          <w:szCs w:val="28"/>
        </w:rPr>
        <w:t xml:space="preserve">Студент имеет право самостоятельно определить тему </w:t>
      </w:r>
      <w:r w:rsidR="00066180" w:rsidRPr="00B3580D">
        <w:rPr>
          <w:b w:val="0"/>
          <w:szCs w:val="28"/>
        </w:rPr>
        <w:t>реферата</w:t>
      </w:r>
      <w:r w:rsidRPr="00B3580D">
        <w:rPr>
          <w:b w:val="0"/>
          <w:szCs w:val="28"/>
        </w:rPr>
        <w:t>, соответствующую учебной дисциплине и его научным интересам, и согласовать её с преподавателем.</w:t>
      </w:r>
    </w:p>
    <w:p w:rsidR="007D26C1" w:rsidRPr="00B3580D" w:rsidRDefault="007D26C1" w:rsidP="005B594D">
      <w:pPr>
        <w:pStyle w:val="af"/>
        <w:widowControl w:val="0"/>
        <w:tabs>
          <w:tab w:val="left" w:pos="1276"/>
        </w:tabs>
        <w:spacing w:line="360" w:lineRule="auto"/>
        <w:ind w:firstLine="851"/>
        <w:jc w:val="both"/>
        <w:rPr>
          <w:b w:val="0"/>
          <w:szCs w:val="28"/>
        </w:rPr>
      </w:pPr>
      <w:r w:rsidRPr="00B3580D">
        <w:rPr>
          <w:b w:val="0"/>
          <w:szCs w:val="28"/>
        </w:rPr>
        <w:t>Критерии балльной оценки различных форм текущего контроля успеваемости содержатся в соответствующих методических реко</w:t>
      </w:r>
      <w:r w:rsidR="005D201D" w:rsidRPr="00B3580D">
        <w:rPr>
          <w:b w:val="0"/>
          <w:szCs w:val="28"/>
        </w:rPr>
        <w:t>мендациях департамента корпоративных финансов и корпоративного управления</w:t>
      </w:r>
      <w:r w:rsidRPr="00B3580D">
        <w:rPr>
          <w:b w:val="0"/>
          <w:szCs w:val="28"/>
        </w:rPr>
        <w:t>.</w:t>
      </w:r>
    </w:p>
    <w:p w:rsidR="007D26C1" w:rsidRPr="00B3580D" w:rsidRDefault="007D26C1" w:rsidP="00066180">
      <w:pPr>
        <w:keepNext/>
        <w:keepLines/>
        <w:widowControl/>
        <w:tabs>
          <w:tab w:val="left" w:pos="993"/>
          <w:tab w:val="left" w:pos="1134"/>
        </w:tabs>
        <w:spacing w:line="360" w:lineRule="auto"/>
        <w:ind w:firstLine="709"/>
        <w:jc w:val="both"/>
        <w:outlineLvl w:val="0"/>
        <w:rPr>
          <w:rFonts w:eastAsia="Calibri"/>
          <w:b/>
          <w:bCs/>
          <w:kern w:val="32"/>
          <w:sz w:val="28"/>
          <w:szCs w:val="28"/>
        </w:rPr>
      </w:pPr>
      <w:bookmarkStart w:id="12" w:name="_Toc26447047"/>
      <w:r w:rsidRPr="00B3580D">
        <w:rPr>
          <w:rFonts w:eastAsia="Calibri"/>
          <w:b/>
          <w:bCs/>
          <w:kern w:val="32"/>
          <w:sz w:val="28"/>
          <w:szCs w:val="28"/>
        </w:rPr>
        <w:lastRenderedPageBreak/>
        <w:t>7. Фонд оценочных средств для проведения промежуточной аттестации обучающихся по дисциплине</w:t>
      </w:r>
      <w:bookmarkEnd w:id="12"/>
    </w:p>
    <w:p w:rsidR="00D200D8" w:rsidRPr="00B3580D" w:rsidRDefault="00D200D8" w:rsidP="00D200D8">
      <w:pPr>
        <w:tabs>
          <w:tab w:val="left" w:pos="1134"/>
        </w:tabs>
        <w:spacing w:line="360" w:lineRule="auto"/>
        <w:ind w:firstLine="709"/>
        <w:jc w:val="both"/>
        <w:rPr>
          <w:sz w:val="28"/>
          <w:szCs w:val="28"/>
        </w:rPr>
      </w:pPr>
      <w:bookmarkStart w:id="13" w:name="_Toc449699548"/>
      <w:r w:rsidRPr="00B3580D">
        <w:rPr>
          <w:sz w:val="28"/>
          <w:szCs w:val="28"/>
        </w:rPr>
        <w:t>Перечень компетенций, формируемых в процессе освоения дисциплины, содержится в разделе 2.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p>
    <w:p w:rsidR="00D200D8" w:rsidRPr="00B3580D" w:rsidRDefault="00D200D8" w:rsidP="00D200D8">
      <w:pPr>
        <w:tabs>
          <w:tab w:val="left" w:pos="993"/>
          <w:tab w:val="left" w:pos="1134"/>
        </w:tabs>
        <w:spacing w:line="360" w:lineRule="auto"/>
        <w:ind w:firstLine="709"/>
        <w:jc w:val="both"/>
        <w:rPr>
          <w:b/>
          <w:sz w:val="28"/>
        </w:rPr>
      </w:pPr>
      <w:bookmarkStart w:id="14" w:name="_Toc969653"/>
      <w:r w:rsidRPr="00B3580D">
        <w:rPr>
          <w:b/>
          <w:sz w:val="28"/>
        </w:rPr>
        <w:t>Типовые контрольные задания или иные материалы, необходимые для оценки индикаторов достижения компетенций умений</w:t>
      </w:r>
      <w:bookmarkEnd w:id="13"/>
      <w:r w:rsidRPr="00B3580D">
        <w:rPr>
          <w:b/>
          <w:sz w:val="28"/>
        </w:rPr>
        <w:t xml:space="preserve"> и знаний</w:t>
      </w:r>
      <w:bookmarkEnd w:id="14"/>
    </w:p>
    <w:p w:rsidR="00C0505D" w:rsidRPr="00B3580D" w:rsidRDefault="00C0505D" w:rsidP="00D200D8">
      <w:pPr>
        <w:tabs>
          <w:tab w:val="left" w:pos="1134"/>
        </w:tabs>
        <w:spacing w:line="360" w:lineRule="auto"/>
        <w:ind w:firstLine="709"/>
        <w:jc w:val="both"/>
        <w:rPr>
          <w:b/>
          <w:sz w:val="28"/>
          <w:szCs w:val="28"/>
        </w:rPr>
      </w:pPr>
      <w:r w:rsidRPr="00B3580D">
        <w:rPr>
          <w:b/>
          <w:sz w:val="28"/>
          <w:szCs w:val="28"/>
        </w:rPr>
        <w:t>Примерные вопросы к экзамену.</w:t>
      </w:r>
    </w:p>
    <w:p w:rsidR="00EC6864" w:rsidRPr="00B3580D" w:rsidRDefault="005E0582"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Принципы и методические основы</w:t>
      </w:r>
      <w:r w:rsidR="00EC6864" w:rsidRPr="00B3580D">
        <w:rPr>
          <w:sz w:val="28"/>
          <w:szCs w:val="28"/>
        </w:rPr>
        <w:t xml:space="preserve"> цифровой трансформации бизнеса. </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Этапы цифровой трансформации бизнеса.</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Роботы и искусственный интеллект в управлении цифровой компанией.</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Изменение бизнес среды при цифровой трансформации бизнеса.</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Методы анализа бизнес – среды.</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Механизмы повышения вовлеченности персонала при цифровой трансформации бизнеса.</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Изменение организационных возможностей при цифровой трансформации бизнеса.</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Методы выявления и оценки стратегических альтернатив развития компании в цифровой экономике.</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Процессы и специфика реализации стратегии при цифровой трансформации бизнеса.</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Цифровизация деятельности по корпоративному управлению.</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Повышение эффективности корпоративного управления при цифровой трансформации бизнеса.</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 xml:space="preserve">Этика и социальная ответственность при цифровой трансформации бизнеса. </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Базовые ресурсы, технология, информация в цифровой экономике.</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lastRenderedPageBreak/>
        <w:t xml:space="preserve">Выявление проблем и определение процесса, подлежащего изменению при цифровой трансформации бизнеса. </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Процесс внедрения обновленных бизнес – процессов.</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Коммуникационные сети в цифровой экономике.</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Коммуникационный процесс в цифровой экономике.</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Принятие решений в условиях цифровой экономики.</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Детерминанты решений в цифровой экономике.</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Стандарты и показатели контроля в цифровой экономике.</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Изменение запросов персонала в цифровой экономике.</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Увеличение роли человеческого капитала при цифровой трансформации бизнеса.</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Изменение компетенций персонала при цифровизации экономики.</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Модели компетенций в цифровой экономике.</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Информационная совместимость в цифровой экономике.</w:t>
      </w:r>
    </w:p>
    <w:p w:rsidR="00EC6864" w:rsidRPr="00B3580D" w:rsidRDefault="00EC6864" w:rsidP="00D200D8">
      <w:pPr>
        <w:pStyle w:val="ad"/>
        <w:widowControl/>
        <w:numPr>
          <w:ilvl w:val="0"/>
          <w:numId w:val="29"/>
        </w:numPr>
        <w:tabs>
          <w:tab w:val="left" w:pos="1134"/>
        </w:tabs>
        <w:autoSpaceDE/>
        <w:autoSpaceDN/>
        <w:adjustRightInd/>
        <w:spacing w:line="360" w:lineRule="auto"/>
        <w:ind w:left="0" w:firstLine="709"/>
        <w:contextualSpacing/>
        <w:jc w:val="both"/>
        <w:rPr>
          <w:sz w:val="28"/>
          <w:szCs w:val="28"/>
        </w:rPr>
      </w:pPr>
      <w:r w:rsidRPr="00B3580D">
        <w:rPr>
          <w:sz w:val="28"/>
          <w:szCs w:val="28"/>
        </w:rPr>
        <w:t>Специфика перемен при цифровой трансформации бизнеса.</w:t>
      </w:r>
    </w:p>
    <w:p w:rsidR="00B3580D" w:rsidRPr="00B3580D" w:rsidRDefault="00B3580D" w:rsidP="00B3580D">
      <w:pPr>
        <w:widowControl/>
        <w:autoSpaceDE/>
        <w:autoSpaceDN/>
        <w:adjustRightInd/>
        <w:spacing w:line="360" w:lineRule="auto"/>
        <w:ind w:firstLine="426"/>
        <w:contextualSpacing/>
        <w:rPr>
          <w:b/>
          <w:sz w:val="28"/>
          <w:szCs w:val="28"/>
        </w:rPr>
      </w:pPr>
      <w:r w:rsidRPr="00B3580D">
        <w:rPr>
          <w:b/>
          <w:sz w:val="28"/>
          <w:szCs w:val="28"/>
        </w:rPr>
        <w:t>Пример экзаменационного билета</w:t>
      </w:r>
    </w:p>
    <w:p w:rsidR="00B3580D" w:rsidRPr="00B3580D" w:rsidRDefault="00B3580D" w:rsidP="00B3580D">
      <w:pPr>
        <w:widowControl/>
        <w:autoSpaceDE/>
        <w:autoSpaceDN/>
        <w:adjustRightInd/>
        <w:spacing w:line="360" w:lineRule="auto"/>
        <w:contextualSpacing/>
        <w:rPr>
          <w:sz w:val="28"/>
          <w:szCs w:val="28"/>
        </w:rPr>
      </w:pPr>
      <w:r w:rsidRPr="00B3580D">
        <w:rPr>
          <w:b/>
          <w:i/>
          <w:sz w:val="28"/>
          <w:szCs w:val="28"/>
        </w:rPr>
        <w:t>Вопрос 1</w:t>
      </w:r>
      <w:r w:rsidRPr="00B3580D">
        <w:rPr>
          <w:sz w:val="28"/>
          <w:szCs w:val="28"/>
        </w:rPr>
        <w:t>. Роботы и искусственный интеллект в управлении цифровой компанией.                                           (Максимальное количество баллов – 25)</w:t>
      </w:r>
    </w:p>
    <w:p w:rsidR="00B3580D" w:rsidRPr="00B3580D" w:rsidRDefault="00B3580D" w:rsidP="00B3580D">
      <w:pPr>
        <w:widowControl/>
        <w:autoSpaceDE/>
        <w:autoSpaceDN/>
        <w:adjustRightInd/>
        <w:spacing w:line="360" w:lineRule="auto"/>
        <w:contextualSpacing/>
        <w:rPr>
          <w:sz w:val="28"/>
          <w:szCs w:val="28"/>
        </w:rPr>
      </w:pPr>
      <w:r w:rsidRPr="00B3580D">
        <w:rPr>
          <w:b/>
          <w:i/>
          <w:sz w:val="28"/>
          <w:szCs w:val="28"/>
        </w:rPr>
        <w:t>Вопрос 2</w:t>
      </w:r>
      <w:r w:rsidRPr="00B3580D">
        <w:rPr>
          <w:sz w:val="28"/>
          <w:szCs w:val="28"/>
        </w:rPr>
        <w:t>. Тестовые задания.</w:t>
      </w:r>
    </w:p>
    <w:p w:rsidR="00B3580D" w:rsidRPr="00B3580D" w:rsidRDefault="00B3580D" w:rsidP="00B3580D">
      <w:pPr>
        <w:widowControl/>
        <w:autoSpaceDE/>
        <w:autoSpaceDN/>
        <w:adjustRightInd/>
        <w:spacing w:line="360" w:lineRule="auto"/>
        <w:contextualSpacing/>
        <w:rPr>
          <w:sz w:val="28"/>
          <w:szCs w:val="28"/>
        </w:rPr>
      </w:pPr>
      <w:r w:rsidRPr="00B3580D">
        <w:rPr>
          <w:sz w:val="28"/>
          <w:szCs w:val="28"/>
        </w:rPr>
        <w:t>2.1. Выявленные варианты развития компании в цифровой экономике называются стратегическими ……. (3 балла).</w:t>
      </w:r>
    </w:p>
    <w:p w:rsidR="00B3580D" w:rsidRPr="00B3580D" w:rsidRDefault="00B3580D" w:rsidP="00B3580D">
      <w:pPr>
        <w:widowControl/>
        <w:autoSpaceDE/>
        <w:autoSpaceDN/>
        <w:adjustRightInd/>
        <w:spacing w:line="360" w:lineRule="auto"/>
        <w:contextualSpacing/>
        <w:rPr>
          <w:sz w:val="28"/>
          <w:szCs w:val="28"/>
        </w:rPr>
      </w:pPr>
      <w:r w:rsidRPr="00B3580D">
        <w:rPr>
          <w:sz w:val="28"/>
          <w:szCs w:val="28"/>
        </w:rPr>
        <w:t>2.2. Внешние факторы, влияющие на принятие решения называются   ……..  (3 балла).</w:t>
      </w:r>
    </w:p>
    <w:p w:rsidR="00B3580D" w:rsidRPr="00B3580D" w:rsidRDefault="00B3580D" w:rsidP="00B3580D">
      <w:pPr>
        <w:widowControl/>
        <w:autoSpaceDE/>
        <w:autoSpaceDN/>
        <w:adjustRightInd/>
        <w:spacing w:line="360" w:lineRule="auto"/>
        <w:contextualSpacing/>
        <w:rPr>
          <w:sz w:val="28"/>
          <w:szCs w:val="28"/>
        </w:rPr>
      </w:pPr>
      <w:r w:rsidRPr="00B3580D">
        <w:rPr>
          <w:sz w:val="28"/>
          <w:szCs w:val="28"/>
        </w:rPr>
        <w:t>2.3. Бизнес – трансформация охватывает следующие факторы:</w:t>
      </w:r>
    </w:p>
    <w:p w:rsidR="00B3580D" w:rsidRPr="00B3580D" w:rsidRDefault="00B3580D" w:rsidP="00B3580D">
      <w:pPr>
        <w:widowControl/>
        <w:autoSpaceDE/>
        <w:autoSpaceDN/>
        <w:adjustRightInd/>
        <w:spacing w:line="360" w:lineRule="auto"/>
        <w:contextualSpacing/>
        <w:rPr>
          <w:sz w:val="28"/>
          <w:szCs w:val="28"/>
        </w:rPr>
      </w:pPr>
      <w:r w:rsidRPr="00B3580D">
        <w:rPr>
          <w:sz w:val="28"/>
          <w:szCs w:val="28"/>
        </w:rPr>
        <w:t>1). люди;</w:t>
      </w:r>
    </w:p>
    <w:p w:rsidR="00B3580D" w:rsidRPr="00B3580D" w:rsidRDefault="00B3580D" w:rsidP="00B3580D">
      <w:pPr>
        <w:widowControl/>
        <w:autoSpaceDE/>
        <w:autoSpaceDN/>
        <w:adjustRightInd/>
        <w:spacing w:line="360" w:lineRule="auto"/>
        <w:contextualSpacing/>
        <w:rPr>
          <w:sz w:val="28"/>
          <w:szCs w:val="28"/>
        </w:rPr>
      </w:pPr>
      <w:r w:rsidRPr="00B3580D">
        <w:rPr>
          <w:sz w:val="28"/>
          <w:szCs w:val="28"/>
        </w:rPr>
        <w:t>2). технологии</w:t>
      </w:r>
    </w:p>
    <w:p w:rsidR="00B3580D" w:rsidRPr="00B3580D" w:rsidRDefault="00B3580D" w:rsidP="00B3580D">
      <w:pPr>
        <w:widowControl/>
        <w:autoSpaceDE/>
        <w:autoSpaceDN/>
        <w:adjustRightInd/>
        <w:spacing w:line="360" w:lineRule="auto"/>
        <w:contextualSpacing/>
        <w:rPr>
          <w:sz w:val="28"/>
          <w:szCs w:val="28"/>
        </w:rPr>
      </w:pPr>
      <w:r w:rsidRPr="00B3580D">
        <w:rPr>
          <w:sz w:val="28"/>
          <w:szCs w:val="28"/>
        </w:rPr>
        <w:t>3). процессы;</w:t>
      </w:r>
    </w:p>
    <w:p w:rsidR="00B3580D" w:rsidRPr="00B3580D" w:rsidRDefault="00B3580D" w:rsidP="00B3580D">
      <w:pPr>
        <w:widowControl/>
        <w:autoSpaceDE/>
        <w:autoSpaceDN/>
        <w:adjustRightInd/>
        <w:spacing w:line="360" w:lineRule="auto"/>
        <w:contextualSpacing/>
        <w:rPr>
          <w:sz w:val="28"/>
          <w:szCs w:val="28"/>
        </w:rPr>
      </w:pPr>
      <w:r w:rsidRPr="00B3580D">
        <w:rPr>
          <w:sz w:val="28"/>
          <w:szCs w:val="28"/>
        </w:rPr>
        <w:t>4). приоритеты.                             (3 балла)</w:t>
      </w:r>
    </w:p>
    <w:p w:rsidR="00B3580D" w:rsidRPr="00B3580D" w:rsidRDefault="00B3580D" w:rsidP="00B3580D">
      <w:pPr>
        <w:widowControl/>
        <w:autoSpaceDE/>
        <w:autoSpaceDN/>
        <w:adjustRightInd/>
        <w:spacing w:line="360" w:lineRule="auto"/>
        <w:contextualSpacing/>
        <w:rPr>
          <w:sz w:val="28"/>
          <w:szCs w:val="28"/>
        </w:rPr>
      </w:pPr>
      <w:r w:rsidRPr="00B3580D">
        <w:rPr>
          <w:sz w:val="28"/>
          <w:szCs w:val="28"/>
        </w:rPr>
        <w:t>2.4. Трансформация клиентского опыта подразумевает:</w:t>
      </w:r>
    </w:p>
    <w:p w:rsidR="00B3580D" w:rsidRPr="00B3580D" w:rsidRDefault="00B3580D" w:rsidP="00B3580D">
      <w:pPr>
        <w:widowControl/>
        <w:autoSpaceDE/>
        <w:autoSpaceDN/>
        <w:adjustRightInd/>
        <w:spacing w:line="360" w:lineRule="auto"/>
        <w:contextualSpacing/>
        <w:rPr>
          <w:sz w:val="28"/>
          <w:szCs w:val="28"/>
        </w:rPr>
      </w:pPr>
      <w:r w:rsidRPr="00B3580D">
        <w:rPr>
          <w:sz w:val="28"/>
          <w:szCs w:val="28"/>
        </w:rPr>
        <w:t>1). понимание клиента;</w:t>
      </w:r>
    </w:p>
    <w:p w:rsidR="00B3580D" w:rsidRPr="00B3580D" w:rsidRDefault="00B3580D" w:rsidP="00B3580D">
      <w:pPr>
        <w:widowControl/>
        <w:autoSpaceDE/>
        <w:autoSpaceDN/>
        <w:adjustRightInd/>
        <w:spacing w:line="360" w:lineRule="auto"/>
        <w:contextualSpacing/>
        <w:rPr>
          <w:sz w:val="28"/>
          <w:szCs w:val="28"/>
        </w:rPr>
      </w:pPr>
      <w:r w:rsidRPr="00B3580D">
        <w:rPr>
          <w:sz w:val="28"/>
          <w:szCs w:val="28"/>
        </w:rPr>
        <w:lastRenderedPageBreak/>
        <w:t>2). увеличение продаж;</w:t>
      </w:r>
    </w:p>
    <w:p w:rsidR="00B3580D" w:rsidRPr="00B3580D" w:rsidRDefault="00B3580D" w:rsidP="00B3580D">
      <w:pPr>
        <w:widowControl/>
        <w:autoSpaceDE/>
        <w:autoSpaceDN/>
        <w:adjustRightInd/>
        <w:spacing w:line="360" w:lineRule="auto"/>
        <w:contextualSpacing/>
        <w:rPr>
          <w:sz w:val="28"/>
          <w:szCs w:val="28"/>
        </w:rPr>
      </w:pPr>
      <w:r w:rsidRPr="00B3580D">
        <w:rPr>
          <w:sz w:val="28"/>
          <w:szCs w:val="28"/>
        </w:rPr>
        <w:t>3). точки контакта с клиентом;</w:t>
      </w:r>
    </w:p>
    <w:p w:rsidR="00B3580D" w:rsidRPr="00B3580D" w:rsidRDefault="00B3580D" w:rsidP="00B3580D">
      <w:pPr>
        <w:widowControl/>
        <w:autoSpaceDE/>
        <w:autoSpaceDN/>
        <w:adjustRightInd/>
        <w:spacing w:line="360" w:lineRule="auto"/>
        <w:contextualSpacing/>
        <w:rPr>
          <w:sz w:val="28"/>
          <w:szCs w:val="28"/>
        </w:rPr>
      </w:pPr>
      <w:r w:rsidRPr="00B3580D">
        <w:rPr>
          <w:sz w:val="28"/>
          <w:szCs w:val="28"/>
        </w:rPr>
        <w:t>4). понимание поставщика.             (3 балла).</w:t>
      </w:r>
    </w:p>
    <w:p w:rsidR="00B3580D" w:rsidRPr="00B3580D" w:rsidRDefault="00B3580D" w:rsidP="00B3580D">
      <w:pPr>
        <w:widowControl/>
        <w:autoSpaceDE/>
        <w:autoSpaceDN/>
        <w:adjustRightInd/>
        <w:spacing w:line="360" w:lineRule="auto"/>
        <w:contextualSpacing/>
        <w:rPr>
          <w:sz w:val="28"/>
          <w:szCs w:val="28"/>
        </w:rPr>
      </w:pPr>
      <w:r w:rsidRPr="00B3580D">
        <w:rPr>
          <w:sz w:val="28"/>
          <w:szCs w:val="28"/>
        </w:rPr>
        <w:t>2.5. Цифровая трансформации включает в себя …..  основных компонентов.</w:t>
      </w:r>
    </w:p>
    <w:p w:rsidR="00B3580D" w:rsidRPr="00B3580D" w:rsidRDefault="00B3580D" w:rsidP="00B3580D">
      <w:pPr>
        <w:widowControl/>
        <w:autoSpaceDE/>
        <w:autoSpaceDN/>
        <w:adjustRightInd/>
        <w:spacing w:line="360" w:lineRule="auto"/>
        <w:contextualSpacing/>
        <w:rPr>
          <w:sz w:val="28"/>
          <w:szCs w:val="28"/>
        </w:rPr>
      </w:pPr>
      <w:r w:rsidRPr="00B3580D">
        <w:rPr>
          <w:sz w:val="28"/>
          <w:szCs w:val="28"/>
        </w:rPr>
        <w:t>(3 балла).</w:t>
      </w:r>
    </w:p>
    <w:p w:rsidR="00B3580D" w:rsidRPr="00B3580D" w:rsidRDefault="00B3580D" w:rsidP="00B3580D">
      <w:pPr>
        <w:widowControl/>
        <w:autoSpaceDE/>
        <w:autoSpaceDN/>
        <w:adjustRightInd/>
        <w:spacing w:line="360" w:lineRule="auto"/>
        <w:contextualSpacing/>
        <w:rPr>
          <w:sz w:val="28"/>
          <w:szCs w:val="28"/>
        </w:rPr>
      </w:pPr>
      <w:r w:rsidRPr="00B3580D">
        <w:rPr>
          <w:b/>
          <w:i/>
          <w:sz w:val="28"/>
          <w:szCs w:val="28"/>
        </w:rPr>
        <w:t>Вопрос 3.</w:t>
      </w:r>
      <w:r w:rsidRPr="00B3580D">
        <w:rPr>
          <w:sz w:val="28"/>
          <w:szCs w:val="28"/>
        </w:rPr>
        <w:t xml:space="preserve"> Охарактеризуйте базовые функциональные центры офиса цифровой компании.    (Максимальное количество баллов - 20)</w:t>
      </w:r>
    </w:p>
    <w:p w:rsidR="007D26C1" w:rsidRPr="00B3580D" w:rsidRDefault="005D201D" w:rsidP="00D200D8">
      <w:pPr>
        <w:tabs>
          <w:tab w:val="left" w:pos="1134"/>
        </w:tabs>
        <w:spacing w:line="360" w:lineRule="auto"/>
        <w:ind w:firstLine="709"/>
        <w:jc w:val="both"/>
        <w:rPr>
          <w:b/>
          <w:sz w:val="28"/>
          <w:szCs w:val="28"/>
        </w:rPr>
      </w:pPr>
      <w:r w:rsidRPr="00B3580D">
        <w:rPr>
          <w:b/>
          <w:sz w:val="28"/>
          <w:szCs w:val="28"/>
        </w:rPr>
        <w:t>Примеры тестовых заданий</w:t>
      </w:r>
    </w:p>
    <w:p w:rsidR="005D201D" w:rsidRPr="00B3580D" w:rsidRDefault="003572BB" w:rsidP="00D200D8">
      <w:pPr>
        <w:tabs>
          <w:tab w:val="left" w:pos="1134"/>
        </w:tabs>
        <w:spacing w:line="360" w:lineRule="auto"/>
        <w:ind w:firstLine="709"/>
        <w:jc w:val="both"/>
        <w:rPr>
          <w:sz w:val="28"/>
          <w:szCs w:val="28"/>
        </w:rPr>
      </w:pPr>
      <w:r w:rsidRPr="00B3580D">
        <w:rPr>
          <w:sz w:val="28"/>
          <w:szCs w:val="28"/>
        </w:rPr>
        <w:t>Отрытого типа (вставить недостающее слово)</w:t>
      </w:r>
    </w:p>
    <w:p w:rsidR="00B85BDC" w:rsidRPr="00B3580D" w:rsidRDefault="00B85BDC" w:rsidP="00D200D8">
      <w:pPr>
        <w:widowControl/>
        <w:tabs>
          <w:tab w:val="left" w:pos="1134"/>
        </w:tabs>
        <w:autoSpaceDE/>
        <w:autoSpaceDN/>
        <w:adjustRightInd/>
        <w:spacing w:line="360" w:lineRule="auto"/>
        <w:ind w:firstLine="709"/>
        <w:contextualSpacing/>
        <w:jc w:val="both"/>
        <w:rPr>
          <w:sz w:val="28"/>
          <w:szCs w:val="28"/>
        </w:rPr>
      </w:pPr>
      <w:r w:rsidRPr="00B3580D">
        <w:rPr>
          <w:sz w:val="28"/>
          <w:szCs w:val="28"/>
        </w:rPr>
        <w:t>- Цифровая трансформация включает в себя … элементов.</w:t>
      </w:r>
    </w:p>
    <w:p w:rsidR="00B85BDC" w:rsidRPr="00B3580D" w:rsidRDefault="00B85BDC" w:rsidP="00D200D8">
      <w:pPr>
        <w:widowControl/>
        <w:tabs>
          <w:tab w:val="left" w:pos="1134"/>
        </w:tabs>
        <w:autoSpaceDE/>
        <w:autoSpaceDN/>
        <w:adjustRightInd/>
        <w:spacing w:line="360" w:lineRule="auto"/>
        <w:ind w:firstLine="709"/>
        <w:contextualSpacing/>
        <w:jc w:val="both"/>
        <w:rPr>
          <w:sz w:val="28"/>
          <w:szCs w:val="28"/>
        </w:rPr>
      </w:pPr>
      <w:r w:rsidRPr="00B3580D">
        <w:rPr>
          <w:sz w:val="28"/>
          <w:szCs w:val="28"/>
        </w:rPr>
        <w:t>- Интегрированная цепочка добавленной стоимости, создающая многопродуктовый многоканальный клиентский опыт, называется …..</w:t>
      </w:r>
    </w:p>
    <w:p w:rsidR="00B85BDC" w:rsidRPr="00B3580D" w:rsidRDefault="00B85BDC" w:rsidP="00D200D8">
      <w:pPr>
        <w:widowControl/>
        <w:tabs>
          <w:tab w:val="left" w:pos="1134"/>
        </w:tabs>
        <w:autoSpaceDE/>
        <w:autoSpaceDN/>
        <w:adjustRightInd/>
        <w:spacing w:line="360" w:lineRule="auto"/>
        <w:ind w:firstLine="709"/>
        <w:contextualSpacing/>
        <w:jc w:val="both"/>
        <w:rPr>
          <w:sz w:val="28"/>
          <w:szCs w:val="28"/>
        </w:rPr>
      </w:pPr>
      <w:r w:rsidRPr="00B3580D">
        <w:rPr>
          <w:sz w:val="28"/>
          <w:szCs w:val="28"/>
        </w:rPr>
        <w:t>- Модульные производители поставляют готовые … продукты или услуги,  которые можно адаптировать к любому количеству экосистем.</w:t>
      </w:r>
    </w:p>
    <w:p w:rsidR="005D201D" w:rsidRPr="00B3580D" w:rsidRDefault="003572BB" w:rsidP="00D200D8">
      <w:pPr>
        <w:tabs>
          <w:tab w:val="left" w:pos="1134"/>
        </w:tabs>
        <w:spacing w:line="360" w:lineRule="auto"/>
        <w:ind w:firstLine="709"/>
        <w:jc w:val="both"/>
        <w:rPr>
          <w:sz w:val="28"/>
          <w:szCs w:val="28"/>
        </w:rPr>
      </w:pPr>
      <w:r w:rsidRPr="00B3580D">
        <w:rPr>
          <w:sz w:val="28"/>
          <w:szCs w:val="28"/>
        </w:rPr>
        <w:t>Закрытого типа (указать правильный ответ из нескольких вариантов)</w:t>
      </w:r>
    </w:p>
    <w:p w:rsidR="00EA082B" w:rsidRPr="00B3580D" w:rsidRDefault="00EA082B" w:rsidP="00D200D8">
      <w:pPr>
        <w:pStyle w:val="ad"/>
        <w:widowControl/>
        <w:numPr>
          <w:ilvl w:val="0"/>
          <w:numId w:val="31"/>
        </w:numPr>
        <w:tabs>
          <w:tab w:val="left" w:pos="1134"/>
        </w:tabs>
        <w:autoSpaceDE/>
        <w:autoSpaceDN/>
        <w:adjustRightInd/>
        <w:spacing w:line="360" w:lineRule="auto"/>
        <w:ind w:left="0" w:firstLine="709"/>
        <w:contextualSpacing/>
        <w:jc w:val="both"/>
        <w:rPr>
          <w:sz w:val="28"/>
          <w:szCs w:val="28"/>
        </w:rPr>
      </w:pPr>
      <w:r w:rsidRPr="00B3580D">
        <w:rPr>
          <w:sz w:val="28"/>
          <w:szCs w:val="28"/>
        </w:rPr>
        <w:t>Бизнес – трансформации не способствуют следующие факторы:</w:t>
      </w:r>
    </w:p>
    <w:p w:rsidR="00EA082B" w:rsidRPr="00B3580D" w:rsidRDefault="00EA082B" w:rsidP="00D200D8">
      <w:pPr>
        <w:pStyle w:val="ad"/>
        <w:widowControl/>
        <w:numPr>
          <w:ilvl w:val="0"/>
          <w:numId w:val="32"/>
        </w:numPr>
        <w:tabs>
          <w:tab w:val="left" w:pos="1134"/>
        </w:tabs>
        <w:autoSpaceDE/>
        <w:autoSpaceDN/>
        <w:adjustRightInd/>
        <w:spacing w:line="360" w:lineRule="auto"/>
        <w:ind w:left="0" w:firstLine="709"/>
        <w:contextualSpacing/>
        <w:jc w:val="both"/>
        <w:rPr>
          <w:sz w:val="28"/>
          <w:szCs w:val="28"/>
        </w:rPr>
      </w:pPr>
      <w:r w:rsidRPr="00B3580D">
        <w:rPr>
          <w:sz w:val="28"/>
          <w:szCs w:val="28"/>
        </w:rPr>
        <w:t>Люди;</w:t>
      </w:r>
    </w:p>
    <w:p w:rsidR="00EA082B" w:rsidRPr="00B3580D" w:rsidRDefault="00EA082B" w:rsidP="00D200D8">
      <w:pPr>
        <w:pStyle w:val="ad"/>
        <w:widowControl/>
        <w:numPr>
          <w:ilvl w:val="0"/>
          <w:numId w:val="32"/>
        </w:numPr>
        <w:tabs>
          <w:tab w:val="left" w:pos="1134"/>
        </w:tabs>
        <w:autoSpaceDE/>
        <w:autoSpaceDN/>
        <w:adjustRightInd/>
        <w:spacing w:line="360" w:lineRule="auto"/>
        <w:ind w:left="0" w:firstLine="709"/>
        <w:contextualSpacing/>
        <w:jc w:val="both"/>
        <w:rPr>
          <w:sz w:val="28"/>
          <w:szCs w:val="28"/>
        </w:rPr>
      </w:pPr>
      <w:r w:rsidRPr="00B3580D">
        <w:rPr>
          <w:sz w:val="28"/>
          <w:szCs w:val="28"/>
        </w:rPr>
        <w:t>Процессы;</w:t>
      </w:r>
    </w:p>
    <w:p w:rsidR="00EA082B" w:rsidRPr="00B3580D" w:rsidRDefault="00EA082B" w:rsidP="00D200D8">
      <w:pPr>
        <w:pStyle w:val="ad"/>
        <w:widowControl/>
        <w:numPr>
          <w:ilvl w:val="0"/>
          <w:numId w:val="32"/>
        </w:numPr>
        <w:tabs>
          <w:tab w:val="left" w:pos="1134"/>
        </w:tabs>
        <w:autoSpaceDE/>
        <w:autoSpaceDN/>
        <w:adjustRightInd/>
        <w:spacing w:line="360" w:lineRule="auto"/>
        <w:ind w:left="0" w:firstLine="709"/>
        <w:contextualSpacing/>
        <w:jc w:val="both"/>
        <w:rPr>
          <w:sz w:val="28"/>
          <w:szCs w:val="28"/>
        </w:rPr>
      </w:pPr>
      <w:r w:rsidRPr="00B3580D">
        <w:rPr>
          <w:sz w:val="28"/>
          <w:szCs w:val="28"/>
        </w:rPr>
        <w:t>Технологии;</w:t>
      </w:r>
    </w:p>
    <w:p w:rsidR="00EA082B" w:rsidRPr="00B3580D" w:rsidRDefault="00EA082B" w:rsidP="00D200D8">
      <w:pPr>
        <w:pStyle w:val="ad"/>
        <w:widowControl/>
        <w:numPr>
          <w:ilvl w:val="0"/>
          <w:numId w:val="32"/>
        </w:numPr>
        <w:tabs>
          <w:tab w:val="left" w:pos="1134"/>
        </w:tabs>
        <w:autoSpaceDE/>
        <w:autoSpaceDN/>
        <w:adjustRightInd/>
        <w:spacing w:line="360" w:lineRule="auto"/>
        <w:ind w:left="0" w:firstLine="709"/>
        <w:contextualSpacing/>
        <w:jc w:val="both"/>
        <w:rPr>
          <w:sz w:val="28"/>
          <w:szCs w:val="28"/>
        </w:rPr>
      </w:pPr>
      <w:r w:rsidRPr="00B3580D">
        <w:rPr>
          <w:sz w:val="28"/>
          <w:szCs w:val="28"/>
        </w:rPr>
        <w:t>Продажи.</w:t>
      </w:r>
    </w:p>
    <w:p w:rsidR="00EA082B" w:rsidRPr="00B3580D" w:rsidRDefault="00EA082B" w:rsidP="00D200D8">
      <w:pPr>
        <w:pStyle w:val="ad"/>
        <w:widowControl/>
        <w:numPr>
          <w:ilvl w:val="0"/>
          <w:numId w:val="31"/>
        </w:numPr>
        <w:tabs>
          <w:tab w:val="left" w:pos="1134"/>
        </w:tabs>
        <w:autoSpaceDE/>
        <w:autoSpaceDN/>
        <w:adjustRightInd/>
        <w:spacing w:line="360" w:lineRule="auto"/>
        <w:ind w:left="0" w:firstLine="709"/>
        <w:contextualSpacing/>
        <w:jc w:val="both"/>
        <w:rPr>
          <w:sz w:val="28"/>
          <w:szCs w:val="28"/>
        </w:rPr>
      </w:pPr>
      <w:r w:rsidRPr="00B3580D">
        <w:rPr>
          <w:sz w:val="28"/>
          <w:szCs w:val="28"/>
        </w:rPr>
        <w:t>Применение искусственного интеллекта в управлении позволяет:</w:t>
      </w:r>
    </w:p>
    <w:p w:rsidR="00EA082B" w:rsidRPr="00B3580D" w:rsidRDefault="00EA082B" w:rsidP="00D200D8">
      <w:pPr>
        <w:pStyle w:val="ad"/>
        <w:widowControl/>
        <w:numPr>
          <w:ilvl w:val="0"/>
          <w:numId w:val="33"/>
        </w:numPr>
        <w:tabs>
          <w:tab w:val="left" w:pos="1134"/>
        </w:tabs>
        <w:autoSpaceDE/>
        <w:autoSpaceDN/>
        <w:adjustRightInd/>
        <w:spacing w:line="360" w:lineRule="auto"/>
        <w:ind w:left="0" w:firstLine="709"/>
        <w:contextualSpacing/>
        <w:jc w:val="both"/>
        <w:rPr>
          <w:sz w:val="28"/>
          <w:szCs w:val="28"/>
        </w:rPr>
      </w:pPr>
      <w:r w:rsidRPr="00B3580D">
        <w:rPr>
          <w:sz w:val="28"/>
          <w:szCs w:val="28"/>
        </w:rPr>
        <w:t>Сократить численность персонала.</w:t>
      </w:r>
    </w:p>
    <w:p w:rsidR="00EA082B" w:rsidRPr="00B3580D" w:rsidRDefault="00EA082B" w:rsidP="00D200D8">
      <w:pPr>
        <w:pStyle w:val="ad"/>
        <w:widowControl/>
        <w:numPr>
          <w:ilvl w:val="0"/>
          <w:numId w:val="33"/>
        </w:numPr>
        <w:tabs>
          <w:tab w:val="left" w:pos="1134"/>
        </w:tabs>
        <w:autoSpaceDE/>
        <w:autoSpaceDN/>
        <w:adjustRightInd/>
        <w:spacing w:line="360" w:lineRule="auto"/>
        <w:ind w:left="0" w:firstLine="709"/>
        <w:contextualSpacing/>
        <w:jc w:val="both"/>
        <w:rPr>
          <w:sz w:val="28"/>
          <w:szCs w:val="28"/>
        </w:rPr>
      </w:pPr>
      <w:r w:rsidRPr="00B3580D">
        <w:rPr>
          <w:sz w:val="28"/>
          <w:szCs w:val="28"/>
        </w:rPr>
        <w:t>Уменьшить затраты на оплату труда.</w:t>
      </w:r>
    </w:p>
    <w:p w:rsidR="00EA082B" w:rsidRPr="00B3580D" w:rsidRDefault="00EA082B" w:rsidP="00D200D8">
      <w:pPr>
        <w:pStyle w:val="ad"/>
        <w:widowControl/>
        <w:numPr>
          <w:ilvl w:val="0"/>
          <w:numId w:val="33"/>
        </w:numPr>
        <w:tabs>
          <w:tab w:val="left" w:pos="1134"/>
        </w:tabs>
        <w:autoSpaceDE/>
        <w:autoSpaceDN/>
        <w:adjustRightInd/>
        <w:spacing w:line="360" w:lineRule="auto"/>
        <w:ind w:left="0" w:firstLine="709"/>
        <w:contextualSpacing/>
        <w:jc w:val="both"/>
        <w:rPr>
          <w:sz w:val="28"/>
          <w:szCs w:val="28"/>
        </w:rPr>
      </w:pPr>
      <w:r w:rsidRPr="00B3580D">
        <w:rPr>
          <w:sz w:val="28"/>
          <w:szCs w:val="28"/>
        </w:rPr>
        <w:t>Сократить площадь офиса.</w:t>
      </w:r>
    </w:p>
    <w:p w:rsidR="00EA082B" w:rsidRPr="00B3580D" w:rsidRDefault="00EA082B" w:rsidP="00D200D8">
      <w:pPr>
        <w:pStyle w:val="ad"/>
        <w:widowControl/>
        <w:numPr>
          <w:ilvl w:val="0"/>
          <w:numId w:val="33"/>
        </w:numPr>
        <w:tabs>
          <w:tab w:val="left" w:pos="1134"/>
        </w:tabs>
        <w:autoSpaceDE/>
        <w:autoSpaceDN/>
        <w:adjustRightInd/>
        <w:spacing w:line="360" w:lineRule="auto"/>
        <w:ind w:left="0" w:firstLine="709"/>
        <w:contextualSpacing/>
        <w:jc w:val="both"/>
        <w:rPr>
          <w:sz w:val="28"/>
          <w:szCs w:val="28"/>
        </w:rPr>
      </w:pPr>
      <w:r w:rsidRPr="00B3580D">
        <w:rPr>
          <w:sz w:val="28"/>
          <w:szCs w:val="28"/>
        </w:rPr>
        <w:t>Уменьшить конфликт интересов.</w:t>
      </w:r>
    </w:p>
    <w:p w:rsidR="003572BB" w:rsidRPr="00B3580D" w:rsidRDefault="003572BB" w:rsidP="00D200D8">
      <w:pPr>
        <w:tabs>
          <w:tab w:val="left" w:pos="1134"/>
        </w:tabs>
        <w:spacing w:line="360" w:lineRule="auto"/>
        <w:ind w:firstLine="709"/>
        <w:jc w:val="both"/>
        <w:rPr>
          <w:sz w:val="28"/>
          <w:szCs w:val="28"/>
        </w:rPr>
      </w:pPr>
      <w:r w:rsidRPr="00B3580D">
        <w:rPr>
          <w:sz w:val="28"/>
          <w:szCs w:val="28"/>
        </w:rPr>
        <w:t>Примеры ситуационных заданий.</w:t>
      </w:r>
    </w:p>
    <w:p w:rsidR="00EA082B" w:rsidRPr="00B3580D" w:rsidRDefault="003572BB" w:rsidP="00D200D8">
      <w:pPr>
        <w:tabs>
          <w:tab w:val="left" w:pos="1134"/>
        </w:tabs>
        <w:spacing w:line="360" w:lineRule="auto"/>
        <w:ind w:firstLine="709"/>
        <w:jc w:val="both"/>
        <w:rPr>
          <w:sz w:val="28"/>
          <w:szCs w:val="28"/>
        </w:rPr>
      </w:pPr>
      <w:r w:rsidRPr="00B3580D">
        <w:rPr>
          <w:sz w:val="28"/>
          <w:szCs w:val="28"/>
        </w:rPr>
        <w:t xml:space="preserve">- </w:t>
      </w:r>
      <w:r w:rsidR="00EA082B" w:rsidRPr="00B3580D">
        <w:rPr>
          <w:sz w:val="28"/>
          <w:szCs w:val="28"/>
        </w:rPr>
        <w:t>Объясните на практическом примере значение термина «омниканальность».</w:t>
      </w:r>
    </w:p>
    <w:p w:rsidR="00EA082B" w:rsidRPr="00B3580D" w:rsidRDefault="00EA082B" w:rsidP="00D200D8">
      <w:pPr>
        <w:widowControl/>
        <w:tabs>
          <w:tab w:val="left" w:pos="1134"/>
        </w:tabs>
        <w:autoSpaceDE/>
        <w:autoSpaceDN/>
        <w:adjustRightInd/>
        <w:spacing w:line="360" w:lineRule="auto"/>
        <w:ind w:firstLine="709"/>
        <w:contextualSpacing/>
        <w:jc w:val="both"/>
        <w:rPr>
          <w:sz w:val="28"/>
          <w:szCs w:val="28"/>
        </w:rPr>
      </w:pPr>
      <w:r w:rsidRPr="00B3580D">
        <w:rPr>
          <w:sz w:val="28"/>
          <w:szCs w:val="28"/>
        </w:rPr>
        <w:t>- Обоснуйте на практическом примере выгоды применения роботов в деятельности совета директоров компании.</w:t>
      </w:r>
    </w:p>
    <w:p w:rsidR="00EA082B" w:rsidRPr="00B3580D" w:rsidRDefault="00EA082B" w:rsidP="00D200D8">
      <w:pPr>
        <w:widowControl/>
        <w:tabs>
          <w:tab w:val="left" w:pos="1134"/>
        </w:tabs>
        <w:autoSpaceDE/>
        <w:autoSpaceDN/>
        <w:adjustRightInd/>
        <w:spacing w:line="360" w:lineRule="auto"/>
        <w:ind w:firstLine="709"/>
        <w:contextualSpacing/>
        <w:jc w:val="both"/>
        <w:rPr>
          <w:sz w:val="28"/>
          <w:szCs w:val="28"/>
        </w:rPr>
      </w:pPr>
      <w:r w:rsidRPr="00B3580D">
        <w:rPr>
          <w:sz w:val="28"/>
          <w:szCs w:val="28"/>
        </w:rPr>
        <w:lastRenderedPageBreak/>
        <w:t>- Опишите причины и последствия цифровой дезорганизации для коммерческого банка.</w:t>
      </w:r>
    </w:p>
    <w:p w:rsidR="00D200D8" w:rsidRPr="00B3580D" w:rsidRDefault="00D200D8" w:rsidP="00D200D8">
      <w:pPr>
        <w:tabs>
          <w:tab w:val="left" w:pos="1134"/>
        </w:tabs>
        <w:spacing w:line="360" w:lineRule="auto"/>
        <w:ind w:firstLine="709"/>
        <w:jc w:val="both"/>
        <w:rPr>
          <w:b/>
          <w:sz w:val="28"/>
          <w:szCs w:val="28"/>
        </w:rPr>
      </w:pPr>
      <w:r w:rsidRPr="00B3580D">
        <w:rPr>
          <w:b/>
          <w:sz w:val="28"/>
          <w:szCs w:val="28"/>
        </w:rPr>
        <w:t>Примеры оценочных средств для проверки каждой компетенции, формируемой дисциплиной</w:t>
      </w:r>
    </w:p>
    <w:tbl>
      <w:tblPr>
        <w:tblStyle w:val="a3"/>
        <w:tblW w:w="9889" w:type="dxa"/>
        <w:tblLayout w:type="fixed"/>
        <w:tblLook w:val="04A0" w:firstRow="1" w:lastRow="0" w:firstColumn="1" w:lastColumn="0" w:noHBand="0" w:noVBand="1"/>
      </w:tblPr>
      <w:tblGrid>
        <w:gridCol w:w="1129"/>
        <w:gridCol w:w="2098"/>
        <w:gridCol w:w="3118"/>
        <w:gridCol w:w="3544"/>
      </w:tblGrid>
      <w:tr w:rsidR="00B3580D" w:rsidRPr="00B3580D" w:rsidTr="00A9169B">
        <w:tc>
          <w:tcPr>
            <w:tcW w:w="1129" w:type="dxa"/>
          </w:tcPr>
          <w:p w:rsidR="007D26C1" w:rsidRPr="00B3580D" w:rsidRDefault="007D26C1" w:rsidP="005B594D">
            <w:pPr>
              <w:tabs>
                <w:tab w:val="left" w:pos="540"/>
              </w:tabs>
              <w:contextualSpacing/>
              <w:jc w:val="both"/>
              <w:rPr>
                <w:rFonts w:ascii="Times New Roman" w:hAnsi="Times New Roman"/>
                <w:sz w:val="22"/>
                <w:szCs w:val="22"/>
              </w:rPr>
            </w:pPr>
            <w:r w:rsidRPr="00B3580D">
              <w:rPr>
                <w:rFonts w:ascii="Times New Roman" w:hAnsi="Times New Roman"/>
                <w:sz w:val="22"/>
                <w:szCs w:val="22"/>
              </w:rPr>
              <w:t>Код компетенции</w:t>
            </w:r>
          </w:p>
        </w:tc>
        <w:tc>
          <w:tcPr>
            <w:tcW w:w="2098" w:type="dxa"/>
          </w:tcPr>
          <w:p w:rsidR="007D26C1" w:rsidRPr="00B3580D" w:rsidRDefault="007D26C1" w:rsidP="005B594D">
            <w:pPr>
              <w:tabs>
                <w:tab w:val="left" w:pos="540"/>
              </w:tabs>
              <w:contextualSpacing/>
              <w:jc w:val="both"/>
              <w:rPr>
                <w:rFonts w:ascii="Times New Roman" w:hAnsi="Times New Roman"/>
                <w:sz w:val="22"/>
                <w:szCs w:val="22"/>
              </w:rPr>
            </w:pPr>
            <w:r w:rsidRPr="00B3580D">
              <w:rPr>
                <w:rFonts w:ascii="Times New Roman" w:hAnsi="Times New Roman"/>
                <w:sz w:val="22"/>
                <w:szCs w:val="22"/>
              </w:rPr>
              <w:t>Наименование компетенции</w:t>
            </w:r>
          </w:p>
        </w:tc>
        <w:tc>
          <w:tcPr>
            <w:tcW w:w="3118" w:type="dxa"/>
          </w:tcPr>
          <w:p w:rsidR="007D26C1" w:rsidRPr="00B3580D" w:rsidRDefault="007D26C1" w:rsidP="005B594D">
            <w:pPr>
              <w:tabs>
                <w:tab w:val="left" w:pos="540"/>
              </w:tabs>
              <w:contextualSpacing/>
              <w:jc w:val="both"/>
              <w:rPr>
                <w:rFonts w:ascii="Times New Roman" w:hAnsi="Times New Roman"/>
                <w:sz w:val="22"/>
                <w:szCs w:val="22"/>
              </w:rPr>
            </w:pPr>
            <w:r w:rsidRPr="00B3580D">
              <w:rPr>
                <w:rFonts w:ascii="Times New Roman" w:hAnsi="Times New Roman"/>
                <w:sz w:val="22"/>
                <w:szCs w:val="22"/>
              </w:rPr>
              <w:t>Индикаторы достижения компетенции</w:t>
            </w:r>
          </w:p>
        </w:tc>
        <w:tc>
          <w:tcPr>
            <w:tcW w:w="3544" w:type="dxa"/>
          </w:tcPr>
          <w:p w:rsidR="007D26C1" w:rsidRPr="00B3580D" w:rsidRDefault="007D26C1" w:rsidP="005B594D">
            <w:pPr>
              <w:tabs>
                <w:tab w:val="left" w:pos="540"/>
              </w:tabs>
              <w:contextualSpacing/>
              <w:jc w:val="both"/>
              <w:rPr>
                <w:rFonts w:ascii="Times New Roman" w:hAnsi="Times New Roman"/>
                <w:sz w:val="22"/>
                <w:szCs w:val="22"/>
              </w:rPr>
            </w:pPr>
            <w:r w:rsidRPr="00B3580D">
              <w:rPr>
                <w:rFonts w:ascii="Times New Roman" w:hAnsi="Times New Roman"/>
                <w:sz w:val="22"/>
                <w:szCs w:val="22"/>
              </w:rPr>
              <w:t>Типовые задания</w:t>
            </w:r>
          </w:p>
        </w:tc>
      </w:tr>
      <w:tr w:rsidR="00B3580D" w:rsidRPr="00B3580D" w:rsidTr="00AC7022">
        <w:trPr>
          <w:trHeight w:val="5244"/>
        </w:trPr>
        <w:tc>
          <w:tcPr>
            <w:tcW w:w="1129" w:type="dxa"/>
          </w:tcPr>
          <w:p w:rsidR="00235D8C" w:rsidRPr="00B3580D" w:rsidRDefault="00235D8C" w:rsidP="005B594D">
            <w:pPr>
              <w:rPr>
                <w:rFonts w:ascii="Times New Roman" w:hAnsi="Times New Roman"/>
                <w:sz w:val="22"/>
                <w:szCs w:val="22"/>
              </w:rPr>
            </w:pPr>
          </w:p>
          <w:p w:rsidR="00235D8C" w:rsidRPr="00B3580D" w:rsidRDefault="00235D8C" w:rsidP="005B594D">
            <w:pPr>
              <w:rPr>
                <w:rFonts w:ascii="Times New Roman" w:hAnsi="Times New Roman"/>
                <w:sz w:val="22"/>
                <w:szCs w:val="22"/>
              </w:rPr>
            </w:pPr>
            <w:r w:rsidRPr="00B3580D">
              <w:rPr>
                <w:rFonts w:ascii="Times New Roman" w:hAnsi="Times New Roman"/>
                <w:sz w:val="24"/>
                <w:szCs w:val="24"/>
              </w:rPr>
              <w:t>ПКН – 2</w:t>
            </w:r>
          </w:p>
        </w:tc>
        <w:tc>
          <w:tcPr>
            <w:tcW w:w="2098" w:type="dxa"/>
          </w:tcPr>
          <w:p w:rsidR="00235D8C" w:rsidRPr="00B3580D" w:rsidRDefault="00235D8C" w:rsidP="005B594D">
            <w:pPr>
              <w:rPr>
                <w:rFonts w:ascii="Times New Roman" w:hAnsi="Times New Roman"/>
                <w:sz w:val="22"/>
                <w:szCs w:val="22"/>
              </w:rPr>
            </w:pPr>
            <w:r w:rsidRPr="00B3580D">
              <w:rPr>
                <w:rFonts w:ascii="Times New Roman" w:hAnsi="Times New Roman"/>
                <w:sz w:val="24"/>
                <w:szCs w:val="24"/>
              </w:rPr>
              <w:t>Способность на основе существующих методик, нормативно – правовой базы, рассчитывать финансово – экономические показатели, анализировать и содержательно объяснять природу экономических процессов на микро и макро уровне</w:t>
            </w:r>
          </w:p>
        </w:tc>
        <w:tc>
          <w:tcPr>
            <w:tcW w:w="3118" w:type="dxa"/>
          </w:tcPr>
          <w:p w:rsidR="00235D8C" w:rsidRPr="00B3580D" w:rsidRDefault="00235D8C" w:rsidP="005B594D">
            <w:pPr>
              <w:rPr>
                <w:rFonts w:ascii="Times New Roman" w:hAnsi="Times New Roman"/>
                <w:sz w:val="24"/>
                <w:szCs w:val="24"/>
              </w:rPr>
            </w:pPr>
            <w:r w:rsidRPr="00B3580D">
              <w:rPr>
                <w:rFonts w:ascii="Times New Roman" w:hAnsi="Times New Roman"/>
                <w:sz w:val="24"/>
                <w:szCs w:val="24"/>
              </w:rPr>
              <w:t>1.</w:t>
            </w:r>
            <w:r w:rsidRPr="00B3580D">
              <w:rPr>
                <w:sz w:val="24"/>
                <w:szCs w:val="24"/>
              </w:rPr>
              <w:t xml:space="preserve"> </w:t>
            </w:r>
            <w:r w:rsidRPr="00B3580D">
              <w:rPr>
                <w:rFonts w:ascii="Times New Roman" w:hAnsi="Times New Roman"/>
                <w:sz w:val="24"/>
                <w:szCs w:val="24"/>
              </w:rPr>
              <w:t xml:space="preserve">Применяет нормативно-правовую базу, регламентирующую порядок расчета финансово – экономических показателей </w:t>
            </w:r>
          </w:p>
          <w:p w:rsidR="00235D8C" w:rsidRPr="00B3580D" w:rsidRDefault="00235D8C" w:rsidP="005B594D">
            <w:pPr>
              <w:pStyle w:val="ad"/>
              <w:widowControl/>
              <w:autoSpaceDE/>
              <w:autoSpaceDN/>
              <w:adjustRightInd/>
              <w:ind w:left="0"/>
              <w:contextualSpacing/>
              <w:rPr>
                <w:rFonts w:ascii="Times New Roman" w:hAnsi="Times New Roman"/>
                <w:sz w:val="24"/>
                <w:szCs w:val="24"/>
              </w:rPr>
            </w:pPr>
            <w:r w:rsidRPr="00B3580D">
              <w:rPr>
                <w:rFonts w:ascii="Times New Roman" w:hAnsi="Times New Roman"/>
                <w:sz w:val="24"/>
                <w:szCs w:val="24"/>
              </w:rPr>
              <w:t>2. Производит расчет финансово – экономических показателей на макро - , мезо – и микроуровнях.</w:t>
            </w:r>
          </w:p>
          <w:p w:rsidR="00235D8C" w:rsidRPr="00B3580D" w:rsidRDefault="00235D8C" w:rsidP="005B594D">
            <w:pPr>
              <w:pStyle w:val="ad"/>
              <w:widowControl/>
              <w:autoSpaceDE/>
              <w:autoSpaceDN/>
              <w:adjustRightInd/>
              <w:ind w:left="0"/>
              <w:contextualSpacing/>
              <w:rPr>
                <w:rFonts w:ascii="Times New Roman" w:hAnsi="Times New Roman"/>
                <w:sz w:val="24"/>
                <w:szCs w:val="24"/>
              </w:rPr>
            </w:pPr>
            <w:r w:rsidRPr="00B3580D">
              <w:rPr>
                <w:rFonts w:ascii="Times New Roman" w:hAnsi="Times New Roman"/>
                <w:sz w:val="24"/>
                <w:szCs w:val="24"/>
              </w:rPr>
              <w:t>3. Анализирует и раскрывает природу экономических процессов на основе полученных финансово – экономических показателей на макро - , мезо – и микроуровнях</w:t>
            </w:r>
          </w:p>
        </w:tc>
        <w:tc>
          <w:tcPr>
            <w:tcW w:w="3544" w:type="dxa"/>
          </w:tcPr>
          <w:p w:rsidR="00235D8C" w:rsidRPr="00B3580D" w:rsidRDefault="00235D8C" w:rsidP="005B594D">
            <w:pPr>
              <w:rPr>
                <w:rFonts w:ascii="Times New Roman" w:hAnsi="Times New Roman"/>
                <w:sz w:val="22"/>
                <w:szCs w:val="22"/>
              </w:rPr>
            </w:pPr>
            <w:r w:rsidRPr="00B3580D">
              <w:rPr>
                <w:rFonts w:ascii="Times New Roman" w:hAnsi="Times New Roman"/>
                <w:b/>
                <w:sz w:val="22"/>
                <w:szCs w:val="22"/>
              </w:rPr>
              <w:t>Задание 1</w:t>
            </w:r>
            <w:r w:rsidR="00016B1B" w:rsidRPr="00B3580D">
              <w:rPr>
                <w:rFonts w:ascii="Times New Roman" w:hAnsi="Times New Roman"/>
                <w:b/>
                <w:sz w:val="22"/>
                <w:szCs w:val="22"/>
              </w:rPr>
              <w:t>.</w:t>
            </w:r>
            <w:r w:rsidRPr="00B3580D">
              <w:rPr>
                <w:rFonts w:ascii="Times New Roman" w:hAnsi="Times New Roman"/>
                <w:b/>
                <w:sz w:val="22"/>
                <w:szCs w:val="22"/>
              </w:rPr>
              <w:t xml:space="preserve"> </w:t>
            </w:r>
            <w:r w:rsidRPr="00B3580D">
              <w:rPr>
                <w:rFonts w:ascii="Times New Roman" w:hAnsi="Times New Roman"/>
                <w:sz w:val="22"/>
                <w:szCs w:val="22"/>
              </w:rPr>
              <w:t xml:space="preserve">Перечислите основные </w:t>
            </w:r>
            <w:r w:rsidR="00016B1B" w:rsidRPr="00B3580D">
              <w:rPr>
                <w:rFonts w:ascii="Times New Roman" w:hAnsi="Times New Roman"/>
                <w:sz w:val="22"/>
                <w:szCs w:val="22"/>
              </w:rPr>
              <w:t xml:space="preserve">финансово-экономические показатели на макроуровне. </w:t>
            </w:r>
          </w:p>
          <w:p w:rsidR="00016B1B" w:rsidRPr="00B3580D" w:rsidRDefault="00235D8C" w:rsidP="005B594D">
            <w:pPr>
              <w:rPr>
                <w:rFonts w:ascii="Times New Roman" w:hAnsi="Times New Roman"/>
                <w:sz w:val="22"/>
                <w:szCs w:val="22"/>
              </w:rPr>
            </w:pPr>
            <w:r w:rsidRPr="00B3580D">
              <w:rPr>
                <w:rFonts w:ascii="Times New Roman" w:hAnsi="Times New Roman"/>
                <w:b/>
                <w:sz w:val="22"/>
                <w:szCs w:val="22"/>
              </w:rPr>
              <w:t xml:space="preserve">Задание 2. </w:t>
            </w:r>
            <w:r w:rsidR="00016B1B" w:rsidRPr="00B3580D">
              <w:rPr>
                <w:rFonts w:ascii="Times New Roman" w:hAnsi="Times New Roman"/>
                <w:sz w:val="22"/>
                <w:szCs w:val="22"/>
              </w:rPr>
              <w:t>Перечислите основные финансово-экономические показатели на микроуровне.</w:t>
            </w:r>
          </w:p>
          <w:p w:rsidR="00235D8C" w:rsidRPr="00B3580D" w:rsidRDefault="00235D8C" w:rsidP="005B594D">
            <w:pPr>
              <w:rPr>
                <w:rFonts w:ascii="Times New Roman" w:hAnsi="Times New Roman"/>
                <w:b/>
                <w:sz w:val="22"/>
                <w:szCs w:val="22"/>
              </w:rPr>
            </w:pPr>
            <w:r w:rsidRPr="00B3580D">
              <w:rPr>
                <w:rFonts w:ascii="Times New Roman" w:hAnsi="Times New Roman"/>
                <w:b/>
                <w:sz w:val="22"/>
                <w:szCs w:val="22"/>
              </w:rPr>
              <w:t xml:space="preserve">Задание 3. </w:t>
            </w:r>
            <w:r w:rsidRPr="00B3580D">
              <w:rPr>
                <w:rFonts w:ascii="Times New Roman" w:hAnsi="Times New Roman"/>
                <w:sz w:val="22"/>
                <w:szCs w:val="22"/>
              </w:rPr>
              <w:t xml:space="preserve">Охарактеризуйте </w:t>
            </w:r>
            <w:r w:rsidR="00016B1B" w:rsidRPr="00B3580D">
              <w:rPr>
                <w:rFonts w:ascii="Times New Roman" w:hAnsi="Times New Roman"/>
                <w:sz w:val="22"/>
                <w:szCs w:val="22"/>
              </w:rPr>
              <w:t>виды анализа экономических процессов.</w:t>
            </w:r>
            <w:r w:rsidRPr="00B3580D">
              <w:rPr>
                <w:rFonts w:ascii="Times New Roman" w:hAnsi="Times New Roman"/>
                <w:sz w:val="22"/>
                <w:szCs w:val="22"/>
              </w:rPr>
              <w:t xml:space="preserve"> </w:t>
            </w:r>
            <w:r w:rsidRPr="00B3580D">
              <w:rPr>
                <w:rFonts w:ascii="Times New Roman" w:hAnsi="Times New Roman"/>
                <w:b/>
                <w:sz w:val="22"/>
                <w:szCs w:val="22"/>
              </w:rPr>
              <w:t xml:space="preserve"> </w:t>
            </w:r>
          </w:p>
          <w:p w:rsidR="00235D8C" w:rsidRPr="00B3580D" w:rsidRDefault="00235D8C" w:rsidP="005B594D">
            <w:pPr>
              <w:rPr>
                <w:rFonts w:ascii="Times New Roman" w:hAnsi="Times New Roman"/>
                <w:sz w:val="22"/>
                <w:szCs w:val="22"/>
              </w:rPr>
            </w:pPr>
            <w:r w:rsidRPr="00B3580D">
              <w:rPr>
                <w:rFonts w:ascii="Times New Roman" w:hAnsi="Times New Roman"/>
                <w:b/>
                <w:sz w:val="22"/>
                <w:szCs w:val="22"/>
              </w:rPr>
              <w:t xml:space="preserve">Задание 4. </w:t>
            </w:r>
            <w:r w:rsidR="00016B1B" w:rsidRPr="00B3580D">
              <w:rPr>
                <w:rFonts w:ascii="Times New Roman" w:hAnsi="Times New Roman"/>
                <w:sz w:val="22"/>
                <w:szCs w:val="22"/>
              </w:rPr>
              <w:t xml:space="preserve">Укажите нормативно-правовые документы, регламентирующие порядок расчета финансово – экономических показателей. </w:t>
            </w:r>
          </w:p>
        </w:tc>
      </w:tr>
      <w:tr w:rsidR="00B3580D" w:rsidRPr="00B3580D" w:rsidTr="00235D8C">
        <w:trPr>
          <w:trHeight w:val="3480"/>
        </w:trPr>
        <w:tc>
          <w:tcPr>
            <w:tcW w:w="1129" w:type="dxa"/>
          </w:tcPr>
          <w:p w:rsidR="00C73C36" w:rsidRPr="00B3580D" w:rsidRDefault="00235D8C" w:rsidP="005B594D">
            <w:pPr>
              <w:rPr>
                <w:rFonts w:ascii="Times New Roman" w:hAnsi="Times New Roman"/>
                <w:sz w:val="22"/>
                <w:szCs w:val="22"/>
              </w:rPr>
            </w:pPr>
            <w:r w:rsidRPr="00B3580D">
              <w:rPr>
                <w:rFonts w:ascii="Times New Roman" w:hAnsi="Times New Roman"/>
                <w:sz w:val="24"/>
                <w:szCs w:val="24"/>
              </w:rPr>
              <w:t>ПКН – 6</w:t>
            </w:r>
          </w:p>
        </w:tc>
        <w:tc>
          <w:tcPr>
            <w:tcW w:w="2098" w:type="dxa"/>
          </w:tcPr>
          <w:p w:rsidR="00C73C36" w:rsidRPr="00B3580D" w:rsidRDefault="00235D8C" w:rsidP="005B594D">
            <w:pPr>
              <w:rPr>
                <w:rFonts w:ascii="Times New Roman" w:hAnsi="Times New Roman"/>
                <w:sz w:val="22"/>
                <w:szCs w:val="22"/>
              </w:rPr>
            </w:pPr>
            <w:r w:rsidRPr="00B3580D">
              <w:rPr>
                <w:rFonts w:ascii="Times New Roman" w:hAnsi="Times New Roman"/>
                <w:sz w:val="24"/>
                <w:szCs w:val="24"/>
              </w:rPr>
              <w:t>Способность предлагать решения профессиональных задач в меняющихся финансово – экономических условиях</w:t>
            </w:r>
          </w:p>
        </w:tc>
        <w:tc>
          <w:tcPr>
            <w:tcW w:w="3118" w:type="dxa"/>
          </w:tcPr>
          <w:p w:rsidR="00066180" w:rsidRPr="00B3580D" w:rsidRDefault="00C73C36" w:rsidP="00066180">
            <w:pPr>
              <w:rPr>
                <w:rFonts w:ascii="Times New Roman" w:hAnsi="Times New Roman"/>
                <w:sz w:val="24"/>
                <w:szCs w:val="24"/>
              </w:rPr>
            </w:pPr>
            <w:r w:rsidRPr="00B3580D">
              <w:rPr>
                <w:rFonts w:ascii="Times New Roman" w:hAnsi="Times New Roman"/>
                <w:sz w:val="24"/>
                <w:szCs w:val="24"/>
              </w:rPr>
              <w:t>1.</w:t>
            </w:r>
            <w:r w:rsidR="00235D8C" w:rsidRPr="00B3580D">
              <w:rPr>
                <w:rFonts w:ascii="Times New Roman" w:hAnsi="Times New Roman"/>
                <w:sz w:val="24"/>
                <w:szCs w:val="24"/>
              </w:rPr>
              <w:t xml:space="preserve"> Понимает содержание и логику проведения анализа деятельности экономического субъекта, приемы обоснования оперативных, тактических и стратегических управленческих решений </w:t>
            </w:r>
          </w:p>
          <w:p w:rsidR="00C73C36" w:rsidRPr="00B3580D" w:rsidRDefault="00235D8C" w:rsidP="00066180">
            <w:pPr>
              <w:rPr>
                <w:rFonts w:ascii="Times New Roman" w:hAnsi="Times New Roman"/>
                <w:sz w:val="22"/>
                <w:szCs w:val="22"/>
              </w:rPr>
            </w:pPr>
            <w:r w:rsidRPr="00B3580D">
              <w:rPr>
                <w:rFonts w:ascii="Times New Roman" w:hAnsi="Times New Roman"/>
                <w:sz w:val="24"/>
                <w:szCs w:val="24"/>
              </w:rPr>
              <w:t>2. Предлагает варианты решения профессиональных задач в условиях неопределенности</w:t>
            </w:r>
          </w:p>
        </w:tc>
        <w:tc>
          <w:tcPr>
            <w:tcW w:w="3544" w:type="dxa"/>
          </w:tcPr>
          <w:p w:rsidR="00235D8C" w:rsidRPr="00B3580D" w:rsidRDefault="00C73C36" w:rsidP="005B594D">
            <w:pPr>
              <w:rPr>
                <w:rFonts w:ascii="Times New Roman" w:hAnsi="Times New Roman"/>
                <w:iCs/>
                <w:sz w:val="22"/>
                <w:szCs w:val="22"/>
              </w:rPr>
            </w:pPr>
            <w:r w:rsidRPr="00B3580D">
              <w:rPr>
                <w:rFonts w:ascii="Times New Roman" w:hAnsi="Times New Roman"/>
                <w:b/>
                <w:iCs/>
                <w:sz w:val="22"/>
                <w:szCs w:val="22"/>
              </w:rPr>
              <w:t xml:space="preserve">Задание 1. </w:t>
            </w:r>
            <w:r w:rsidR="00016B1B" w:rsidRPr="00B3580D">
              <w:rPr>
                <w:rFonts w:ascii="Times New Roman" w:hAnsi="Times New Roman"/>
                <w:iCs/>
                <w:sz w:val="22"/>
                <w:szCs w:val="22"/>
              </w:rPr>
              <w:t>Обоснуйте логику проведения анализа деятельности экономического субъекта.</w:t>
            </w:r>
          </w:p>
          <w:p w:rsidR="00C73C36" w:rsidRPr="00B3580D" w:rsidRDefault="00C73C36" w:rsidP="005B594D">
            <w:pPr>
              <w:rPr>
                <w:rFonts w:ascii="Times New Roman" w:hAnsi="Times New Roman"/>
                <w:iCs/>
                <w:sz w:val="22"/>
                <w:szCs w:val="22"/>
              </w:rPr>
            </w:pPr>
            <w:r w:rsidRPr="00B3580D">
              <w:rPr>
                <w:rFonts w:ascii="Times New Roman" w:hAnsi="Times New Roman"/>
                <w:b/>
                <w:iCs/>
                <w:sz w:val="22"/>
                <w:szCs w:val="22"/>
              </w:rPr>
              <w:t xml:space="preserve">Задание 2. </w:t>
            </w:r>
            <w:r w:rsidR="00016B1B" w:rsidRPr="00B3580D">
              <w:rPr>
                <w:rFonts w:ascii="Times New Roman" w:hAnsi="Times New Roman"/>
                <w:iCs/>
                <w:sz w:val="22"/>
                <w:szCs w:val="22"/>
              </w:rPr>
              <w:t xml:space="preserve">Укажите основные проблемы обоснования управленческих решений. </w:t>
            </w:r>
            <w:r w:rsidRPr="00B3580D">
              <w:rPr>
                <w:rFonts w:ascii="Times New Roman" w:hAnsi="Times New Roman"/>
                <w:b/>
                <w:iCs/>
                <w:sz w:val="22"/>
                <w:szCs w:val="22"/>
              </w:rPr>
              <w:t xml:space="preserve">Задание 3. </w:t>
            </w:r>
            <w:r w:rsidR="00016B1B" w:rsidRPr="00B3580D">
              <w:rPr>
                <w:rFonts w:ascii="Times New Roman" w:hAnsi="Times New Roman"/>
                <w:iCs/>
                <w:sz w:val="22"/>
                <w:szCs w:val="22"/>
              </w:rPr>
              <w:t>Перечислите варианты снижения уровня неопределенности при принятии решений.</w:t>
            </w:r>
          </w:p>
          <w:p w:rsidR="00C73C36" w:rsidRPr="00B3580D" w:rsidRDefault="00C73C36" w:rsidP="005B594D">
            <w:pPr>
              <w:rPr>
                <w:rFonts w:ascii="Times New Roman" w:hAnsi="Times New Roman"/>
                <w:iCs/>
                <w:sz w:val="22"/>
                <w:szCs w:val="22"/>
              </w:rPr>
            </w:pPr>
            <w:r w:rsidRPr="00B3580D">
              <w:rPr>
                <w:rFonts w:ascii="Times New Roman" w:hAnsi="Times New Roman"/>
                <w:b/>
                <w:iCs/>
                <w:sz w:val="22"/>
                <w:szCs w:val="22"/>
              </w:rPr>
              <w:t>Задание 4</w:t>
            </w:r>
            <w:r w:rsidRPr="00B3580D">
              <w:rPr>
                <w:rFonts w:ascii="Times New Roman" w:hAnsi="Times New Roman"/>
                <w:iCs/>
                <w:sz w:val="22"/>
                <w:szCs w:val="22"/>
              </w:rPr>
              <w:t xml:space="preserve">. </w:t>
            </w:r>
            <w:r w:rsidR="00016B1B" w:rsidRPr="00B3580D">
              <w:rPr>
                <w:rFonts w:ascii="Times New Roman" w:hAnsi="Times New Roman"/>
                <w:iCs/>
                <w:sz w:val="22"/>
                <w:szCs w:val="22"/>
              </w:rPr>
              <w:t>Перечислите варианты решений профессиональных задач в условиях неопределенности.</w:t>
            </w:r>
            <w:r w:rsidR="00016B1B" w:rsidRPr="00B3580D">
              <w:rPr>
                <w:rFonts w:ascii="Times New Roman" w:hAnsi="Times New Roman"/>
                <w:b/>
                <w:iCs/>
                <w:sz w:val="22"/>
                <w:szCs w:val="22"/>
              </w:rPr>
              <w:t xml:space="preserve"> </w:t>
            </w:r>
          </w:p>
        </w:tc>
      </w:tr>
      <w:tr w:rsidR="00235D8C" w:rsidRPr="00B3580D" w:rsidTr="00FE2F05">
        <w:trPr>
          <w:trHeight w:val="5802"/>
        </w:trPr>
        <w:tc>
          <w:tcPr>
            <w:tcW w:w="1129" w:type="dxa"/>
          </w:tcPr>
          <w:p w:rsidR="00235D8C" w:rsidRPr="00B3580D" w:rsidRDefault="00A2225F" w:rsidP="005B594D">
            <w:pPr>
              <w:rPr>
                <w:rFonts w:ascii="Times New Roman" w:hAnsi="Times New Roman"/>
                <w:sz w:val="24"/>
                <w:szCs w:val="24"/>
              </w:rPr>
            </w:pPr>
            <w:r w:rsidRPr="00B3580D">
              <w:rPr>
                <w:rFonts w:ascii="Times New Roman" w:hAnsi="Times New Roman"/>
                <w:sz w:val="24"/>
                <w:szCs w:val="24"/>
              </w:rPr>
              <w:lastRenderedPageBreak/>
              <w:t>ПКП - 4</w:t>
            </w:r>
          </w:p>
        </w:tc>
        <w:tc>
          <w:tcPr>
            <w:tcW w:w="2098" w:type="dxa"/>
          </w:tcPr>
          <w:p w:rsidR="00235D8C" w:rsidRPr="00B3580D" w:rsidRDefault="00235D8C" w:rsidP="005B594D">
            <w:pPr>
              <w:rPr>
                <w:rFonts w:ascii="Times New Roman" w:hAnsi="Times New Roman"/>
                <w:sz w:val="24"/>
                <w:szCs w:val="24"/>
              </w:rPr>
            </w:pPr>
            <w:r w:rsidRPr="00B3580D">
              <w:rPr>
                <w:rFonts w:ascii="Times New Roman" w:hAnsi="Times New Roman"/>
                <w:sz w:val="24"/>
                <w:szCs w:val="24"/>
              </w:rPr>
              <w:t>Способен принимать обоснованные финансовые и инвестиционные решения, направленные на цифровую трансформацию бизнеса и обеспечение роста  стоимости организации</w:t>
            </w:r>
          </w:p>
        </w:tc>
        <w:tc>
          <w:tcPr>
            <w:tcW w:w="3118" w:type="dxa"/>
          </w:tcPr>
          <w:p w:rsidR="00235D8C" w:rsidRPr="00B3580D" w:rsidRDefault="00235D8C" w:rsidP="005B594D">
            <w:pPr>
              <w:pStyle w:val="ad"/>
              <w:numPr>
                <w:ilvl w:val="0"/>
                <w:numId w:val="26"/>
              </w:numPr>
              <w:ind w:left="0" w:firstLine="0"/>
              <w:rPr>
                <w:rFonts w:ascii="Times New Roman" w:hAnsi="Times New Roman"/>
                <w:sz w:val="24"/>
                <w:szCs w:val="24"/>
              </w:rPr>
            </w:pPr>
            <w:r w:rsidRPr="00B3580D">
              <w:rPr>
                <w:rFonts w:ascii="Times New Roman" w:hAnsi="Times New Roman"/>
                <w:sz w:val="24"/>
                <w:szCs w:val="24"/>
              </w:rPr>
              <w:t>Предлагает обоснованные финансовые и инвестиционные решения, направленные на цифровую трансформацию бизнеса и обеспечение роста его стоимости</w:t>
            </w:r>
          </w:p>
          <w:p w:rsidR="00235D8C" w:rsidRPr="00B3580D" w:rsidRDefault="00235D8C" w:rsidP="005B594D">
            <w:pPr>
              <w:pStyle w:val="ad"/>
              <w:numPr>
                <w:ilvl w:val="0"/>
                <w:numId w:val="26"/>
              </w:numPr>
              <w:ind w:left="0" w:firstLine="0"/>
              <w:rPr>
                <w:rFonts w:ascii="Times New Roman" w:hAnsi="Times New Roman"/>
                <w:sz w:val="24"/>
                <w:szCs w:val="24"/>
              </w:rPr>
            </w:pPr>
            <w:r w:rsidRPr="00B3580D">
              <w:rPr>
                <w:rFonts w:ascii="Times New Roman" w:hAnsi="Times New Roman"/>
                <w:sz w:val="24"/>
                <w:szCs w:val="24"/>
              </w:rPr>
              <w:t>Разрабатывает предложения по приобретению и продаже технологических, продуктовых, интеллектуальных активов с целью цифровой трансформации бизнеса</w:t>
            </w:r>
          </w:p>
          <w:p w:rsidR="00903636" w:rsidRPr="00B3580D" w:rsidRDefault="00903636" w:rsidP="005B594D">
            <w:pPr>
              <w:pStyle w:val="ad"/>
              <w:numPr>
                <w:ilvl w:val="0"/>
                <w:numId w:val="26"/>
              </w:numPr>
              <w:ind w:left="0" w:firstLine="0"/>
              <w:rPr>
                <w:rFonts w:ascii="Times New Roman" w:hAnsi="Times New Roman"/>
                <w:sz w:val="24"/>
                <w:szCs w:val="24"/>
              </w:rPr>
            </w:pPr>
            <w:r w:rsidRPr="00B3580D">
              <w:rPr>
                <w:rFonts w:ascii="Times New Roman" w:hAnsi="Times New Roman"/>
                <w:sz w:val="24"/>
                <w:szCs w:val="24"/>
              </w:rPr>
              <w:t>Оценивает последствия и эффективность принимаемых решений с точки зрения роста стоимости организации</w:t>
            </w:r>
          </w:p>
        </w:tc>
        <w:tc>
          <w:tcPr>
            <w:tcW w:w="3544" w:type="dxa"/>
          </w:tcPr>
          <w:p w:rsidR="00235D8C" w:rsidRPr="00B3580D" w:rsidRDefault="00C0505D" w:rsidP="005B594D">
            <w:pPr>
              <w:rPr>
                <w:rFonts w:ascii="Times New Roman" w:hAnsi="Times New Roman"/>
                <w:iCs/>
                <w:sz w:val="22"/>
                <w:szCs w:val="22"/>
              </w:rPr>
            </w:pPr>
            <w:r w:rsidRPr="00B3580D">
              <w:rPr>
                <w:rFonts w:ascii="Times New Roman" w:hAnsi="Times New Roman"/>
                <w:b/>
                <w:iCs/>
                <w:sz w:val="22"/>
                <w:szCs w:val="22"/>
              </w:rPr>
              <w:t xml:space="preserve">Задание 1. </w:t>
            </w:r>
            <w:r w:rsidRPr="00B3580D">
              <w:rPr>
                <w:rFonts w:ascii="Times New Roman" w:hAnsi="Times New Roman"/>
                <w:iCs/>
                <w:sz w:val="22"/>
                <w:szCs w:val="22"/>
              </w:rPr>
              <w:t>Перечислите методы обоснования финансовых и инвестиционных решений.</w:t>
            </w:r>
            <w:r w:rsidRPr="00B3580D">
              <w:rPr>
                <w:rFonts w:ascii="Times New Roman" w:hAnsi="Times New Roman"/>
                <w:b/>
                <w:iCs/>
                <w:sz w:val="22"/>
                <w:szCs w:val="22"/>
              </w:rPr>
              <w:t xml:space="preserve"> </w:t>
            </w:r>
          </w:p>
          <w:p w:rsidR="00C0505D" w:rsidRPr="00B3580D" w:rsidRDefault="00C0505D" w:rsidP="005B594D">
            <w:pPr>
              <w:rPr>
                <w:rFonts w:ascii="Times New Roman" w:hAnsi="Times New Roman"/>
                <w:iCs/>
                <w:sz w:val="22"/>
                <w:szCs w:val="22"/>
              </w:rPr>
            </w:pPr>
            <w:r w:rsidRPr="00B3580D">
              <w:rPr>
                <w:rFonts w:ascii="Times New Roman" w:hAnsi="Times New Roman"/>
                <w:b/>
                <w:iCs/>
                <w:sz w:val="22"/>
                <w:szCs w:val="22"/>
              </w:rPr>
              <w:t xml:space="preserve">Задание 2. </w:t>
            </w:r>
            <w:r w:rsidRPr="00B3580D">
              <w:rPr>
                <w:rFonts w:ascii="Times New Roman" w:hAnsi="Times New Roman"/>
                <w:iCs/>
                <w:sz w:val="22"/>
                <w:szCs w:val="22"/>
              </w:rPr>
              <w:t>Покажите, какие финансово – экономические решения способствуют росту стоимости бизнеса.</w:t>
            </w:r>
          </w:p>
          <w:p w:rsidR="00C0505D" w:rsidRPr="00B3580D" w:rsidRDefault="00C0505D" w:rsidP="005B594D">
            <w:pPr>
              <w:rPr>
                <w:rFonts w:ascii="Times New Roman" w:hAnsi="Times New Roman"/>
                <w:iCs/>
                <w:sz w:val="22"/>
                <w:szCs w:val="22"/>
              </w:rPr>
            </w:pPr>
            <w:r w:rsidRPr="00B3580D">
              <w:rPr>
                <w:rFonts w:ascii="Times New Roman" w:hAnsi="Times New Roman"/>
                <w:b/>
                <w:iCs/>
                <w:sz w:val="22"/>
                <w:szCs w:val="22"/>
              </w:rPr>
              <w:t xml:space="preserve">Задание 3. </w:t>
            </w:r>
            <w:r w:rsidRPr="00B3580D">
              <w:rPr>
                <w:rFonts w:ascii="Times New Roman" w:hAnsi="Times New Roman"/>
                <w:iCs/>
                <w:sz w:val="22"/>
                <w:szCs w:val="22"/>
              </w:rPr>
              <w:t>Перечислите, какие активы способствуют цифровой трансформации бизнеса.</w:t>
            </w:r>
          </w:p>
          <w:p w:rsidR="00C0505D" w:rsidRPr="00B3580D" w:rsidRDefault="00C0505D" w:rsidP="005B594D">
            <w:pPr>
              <w:rPr>
                <w:rFonts w:ascii="Times New Roman" w:hAnsi="Times New Roman"/>
                <w:iCs/>
                <w:sz w:val="22"/>
                <w:szCs w:val="22"/>
              </w:rPr>
            </w:pPr>
            <w:r w:rsidRPr="00B3580D">
              <w:rPr>
                <w:rFonts w:ascii="Times New Roman" w:hAnsi="Times New Roman"/>
                <w:b/>
                <w:iCs/>
                <w:sz w:val="22"/>
                <w:szCs w:val="22"/>
              </w:rPr>
              <w:t xml:space="preserve">Задание 4. </w:t>
            </w:r>
            <w:r w:rsidRPr="00B3580D">
              <w:rPr>
                <w:rFonts w:ascii="Times New Roman" w:hAnsi="Times New Roman"/>
                <w:iCs/>
                <w:sz w:val="22"/>
                <w:szCs w:val="22"/>
              </w:rPr>
              <w:t>Перечислите методы оценки эффективности принимаемых решений с точки зрения роста стоимости компании.</w:t>
            </w:r>
          </w:p>
          <w:p w:rsidR="00C0505D" w:rsidRPr="00B3580D" w:rsidRDefault="00C0505D" w:rsidP="005B594D">
            <w:pPr>
              <w:rPr>
                <w:rFonts w:ascii="Times New Roman" w:hAnsi="Times New Roman"/>
                <w:b/>
                <w:iCs/>
                <w:sz w:val="22"/>
                <w:szCs w:val="22"/>
              </w:rPr>
            </w:pPr>
          </w:p>
        </w:tc>
      </w:tr>
    </w:tbl>
    <w:p w:rsidR="007D26C1" w:rsidRPr="00B3580D" w:rsidRDefault="007D26C1" w:rsidP="00A14D91">
      <w:pPr>
        <w:ind w:firstLine="709"/>
        <w:jc w:val="both"/>
        <w:rPr>
          <w:i/>
          <w:sz w:val="28"/>
          <w:szCs w:val="28"/>
        </w:rPr>
      </w:pPr>
    </w:p>
    <w:p w:rsidR="007D26C1" w:rsidRPr="00B3580D" w:rsidRDefault="007D26C1" w:rsidP="00D200D8">
      <w:pPr>
        <w:tabs>
          <w:tab w:val="left" w:pos="993"/>
        </w:tabs>
        <w:spacing w:line="360" w:lineRule="auto"/>
        <w:ind w:firstLine="709"/>
        <w:jc w:val="both"/>
        <w:outlineLvl w:val="0"/>
        <w:rPr>
          <w:rFonts w:eastAsia="Calibri"/>
          <w:b/>
          <w:bCs/>
          <w:kern w:val="32"/>
          <w:sz w:val="28"/>
          <w:szCs w:val="28"/>
        </w:rPr>
      </w:pPr>
      <w:bookmarkStart w:id="15" w:name="_Toc26447048"/>
      <w:r w:rsidRPr="00B3580D">
        <w:rPr>
          <w:rFonts w:eastAsia="Calibri"/>
          <w:b/>
          <w:bCs/>
          <w:kern w:val="32"/>
          <w:sz w:val="28"/>
          <w:szCs w:val="28"/>
        </w:rPr>
        <w:t>8. Перечень основной и дополнительной учебной литературы, необходимой для освоения дисциплины</w:t>
      </w:r>
      <w:bookmarkEnd w:id="15"/>
    </w:p>
    <w:p w:rsidR="00D200D8" w:rsidRPr="00B3580D" w:rsidRDefault="00D200D8" w:rsidP="00D200D8">
      <w:pPr>
        <w:pStyle w:val="11"/>
        <w:widowControl w:val="0"/>
        <w:tabs>
          <w:tab w:val="left" w:pos="993"/>
          <w:tab w:val="left" w:pos="1134"/>
        </w:tabs>
        <w:spacing w:before="0" w:after="0" w:line="360" w:lineRule="auto"/>
        <w:ind w:firstLine="709"/>
        <w:jc w:val="both"/>
        <w:rPr>
          <w:b/>
          <w:color w:val="auto"/>
          <w:sz w:val="28"/>
          <w:szCs w:val="28"/>
        </w:rPr>
      </w:pPr>
      <w:r w:rsidRPr="00B3580D">
        <w:rPr>
          <w:b/>
          <w:color w:val="auto"/>
          <w:sz w:val="28"/>
          <w:szCs w:val="28"/>
        </w:rPr>
        <w:t>Нормативные правовые акты</w:t>
      </w:r>
    </w:p>
    <w:p w:rsidR="00D200D8" w:rsidRPr="00B3580D" w:rsidRDefault="00D200D8" w:rsidP="00D200D8">
      <w:pPr>
        <w:pStyle w:val="ad"/>
        <w:numPr>
          <w:ilvl w:val="0"/>
          <w:numId w:val="27"/>
        </w:numPr>
        <w:tabs>
          <w:tab w:val="left" w:pos="993"/>
        </w:tabs>
        <w:spacing w:line="360" w:lineRule="auto"/>
        <w:ind w:left="0" w:firstLine="709"/>
        <w:jc w:val="both"/>
        <w:rPr>
          <w:sz w:val="28"/>
          <w:szCs w:val="28"/>
        </w:rPr>
      </w:pPr>
      <w:r w:rsidRPr="00B3580D">
        <w:rPr>
          <w:sz w:val="28"/>
          <w:szCs w:val="28"/>
        </w:rPr>
        <w:t>Распоряжение Правительства Российской Федерации от 28 июля 2017г. №1632-р «Цифровая экономика Российской Федерации».</w:t>
      </w:r>
    </w:p>
    <w:p w:rsidR="00D200D8" w:rsidRPr="00B3580D" w:rsidRDefault="00D200D8" w:rsidP="00D200D8">
      <w:pPr>
        <w:pStyle w:val="ad"/>
        <w:numPr>
          <w:ilvl w:val="0"/>
          <w:numId w:val="27"/>
        </w:numPr>
        <w:tabs>
          <w:tab w:val="left" w:pos="993"/>
        </w:tabs>
        <w:spacing w:line="360" w:lineRule="auto"/>
        <w:ind w:left="0" w:firstLine="709"/>
        <w:jc w:val="both"/>
        <w:rPr>
          <w:sz w:val="28"/>
          <w:szCs w:val="28"/>
        </w:rPr>
      </w:pPr>
      <w:r w:rsidRPr="00B3580D">
        <w:rPr>
          <w:sz w:val="28"/>
          <w:szCs w:val="28"/>
        </w:rPr>
        <w:t>Указ Президента Российской Федерации от 09.05.2017 г. № 203 “О Стратегии развития информационного общества в Российской Федерации на 2017-2030 годы</w:t>
      </w:r>
    </w:p>
    <w:p w:rsidR="00D200D8" w:rsidRPr="00B3580D" w:rsidRDefault="00D200D8" w:rsidP="00D200D8">
      <w:pPr>
        <w:pStyle w:val="22"/>
        <w:tabs>
          <w:tab w:val="left" w:pos="883"/>
          <w:tab w:val="left" w:pos="993"/>
        </w:tabs>
        <w:spacing w:line="360" w:lineRule="auto"/>
        <w:ind w:firstLine="709"/>
        <w:jc w:val="both"/>
        <w:rPr>
          <w:sz w:val="28"/>
          <w:szCs w:val="28"/>
        </w:rPr>
      </w:pPr>
      <w:r w:rsidRPr="00B3580D">
        <w:rPr>
          <w:sz w:val="28"/>
          <w:szCs w:val="28"/>
        </w:rPr>
        <w:t>Основная литература:</w:t>
      </w:r>
    </w:p>
    <w:p w:rsidR="00D200D8" w:rsidRPr="00B3580D" w:rsidRDefault="00D200D8" w:rsidP="00D200D8">
      <w:pPr>
        <w:pStyle w:val="ad"/>
        <w:numPr>
          <w:ilvl w:val="0"/>
          <w:numId w:val="27"/>
        </w:numPr>
        <w:tabs>
          <w:tab w:val="left" w:pos="993"/>
        </w:tabs>
        <w:spacing w:line="360" w:lineRule="auto"/>
        <w:ind w:left="0" w:firstLine="709"/>
        <w:jc w:val="both"/>
        <w:rPr>
          <w:sz w:val="28"/>
          <w:szCs w:val="28"/>
        </w:rPr>
      </w:pPr>
      <w:bookmarkStart w:id="16" w:name="30"/>
      <w:bookmarkEnd w:id="16"/>
      <w:r w:rsidRPr="00B3580D">
        <w:rPr>
          <w:sz w:val="28"/>
          <w:szCs w:val="28"/>
        </w:rPr>
        <w:t xml:space="preserve">Горелов Н.А. Развитие информационного общества: цифровая экономика : учеб. пособие / Н.А. Горелов, О. Н. Кораблева.— Москва : Юрайт, 2019 .— 241 с.— (Университеты России). – ЭБС Юрайт. — URL: https://www.biblio-online.ru/bcode/429156 (дата </w:t>
      </w:r>
      <w:r w:rsidR="00426D70" w:rsidRPr="00B3580D">
        <w:rPr>
          <w:sz w:val="28"/>
          <w:szCs w:val="28"/>
        </w:rPr>
        <w:t>обращения: 12.11.2019). — Текст</w:t>
      </w:r>
      <w:r w:rsidRPr="00B3580D">
        <w:rPr>
          <w:sz w:val="28"/>
          <w:szCs w:val="28"/>
        </w:rPr>
        <w:t>: электронный.</w:t>
      </w:r>
    </w:p>
    <w:p w:rsidR="00D200D8" w:rsidRPr="00B3580D" w:rsidRDefault="00D200D8" w:rsidP="00D200D8">
      <w:pPr>
        <w:pStyle w:val="ad"/>
        <w:numPr>
          <w:ilvl w:val="0"/>
          <w:numId w:val="27"/>
        </w:numPr>
        <w:tabs>
          <w:tab w:val="left" w:pos="993"/>
        </w:tabs>
        <w:spacing w:line="360" w:lineRule="auto"/>
        <w:ind w:left="0" w:firstLine="709"/>
        <w:jc w:val="both"/>
        <w:rPr>
          <w:sz w:val="28"/>
          <w:szCs w:val="28"/>
        </w:rPr>
      </w:pPr>
      <w:r w:rsidRPr="00B3580D">
        <w:rPr>
          <w:sz w:val="28"/>
          <w:szCs w:val="28"/>
        </w:rPr>
        <w:t xml:space="preserve">Лапидус Л.В. Цифровая экономика: управление электронным бизнесом и электронной коммерцией : учебник / Л.В. Лапидус. — Москва : ИНФРА-М, 2019. — 479 с. — (Высшее образование: Бакалавриат). – URL: </w:t>
      </w:r>
      <w:hyperlink r:id="rId8" w:history="1">
        <w:r w:rsidRPr="00B3580D">
          <w:rPr>
            <w:rStyle w:val="af5"/>
            <w:color w:val="auto"/>
            <w:sz w:val="28"/>
            <w:szCs w:val="28"/>
          </w:rPr>
          <w:t>http://znanium.com/catalog/product/995938</w:t>
        </w:r>
      </w:hyperlink>
      <w:r w:rsidRPr="00B3580D">
        <w:rPr>
          <w:sz w:val="28"/>
          <w:szCs w:val="28"/>
        </w:rPr>
        <w:t>(дата</w:t>
      </w:r>
      <w:r w:rsidR="00426D70" w:rsidRPr="00B3580D">
        <w:rPr>
          <w:sz w:val="28"/>
          <w:szCs w:val="28"/>
        </w:rPr>
        <w:t xml:space="preserve"> обращения: 12.11.2019). —Текст</w:t>
      </w:r>
      <w:r w:rsidRPr="00B3580D">
        <w:rPr>
          <w:sz w:val="28"/>
          <w:szCs w:val="28"/>
        </w:rPr>
        <w:t>: электронный.</w:t>
      </w:r>
    </w:p>
    <w:p w:rsidR="00D200D8" w:rsidRPr="00B3580D" w:rsidRDefault="00D200D8" w:rsidP="00D200D8">
      <w:pPr>
        <w:pStyle w:val="ad"/>
        <w:tabs>
          <w:tab w:val="left" w:pos="993"/>
          <w:tab w:val="left" w:pos="1134"/>
        </w:tabs>
        <w:spacing w:line="360" w:lineRule="auto"/>
        <w:ind w:left="0" w:firstLine="709"/>
        <w:contextualSpacing/>
        <w:jc w:val="both"/>
        <w:rPr>
          <w:b/>
          <w:sz w:val="28"/>
          <w:szCs w:val="28"/>
        </w:rPr>
      </w:pPr>
      <w:r w:rsidRPr="00B3580D">
        <w:rPr>
          <w:b/>
          <w:sz w:val="28"/>
          <w:szCs w:val="28"/>
        </w:rPr>
        <w:t>Дополнительная литература:</w:t>
      </w:r>
    </w:p>
    <w:p w:rsidR="00D200D8" w:rsidRPr="00B3580D" w:rsidRDefault="00D200D8" w:rsidP="00D200D8">
      <w:pPr>
        <w:pStyle w:val="ad"/>
        <w:numPr>
          <w:ilvl w:val="0"/>
          <w:numId w:val="27"/>
        </w:numPr>
        <w:tabs>
          <w:tab w:val="left" w:pos="993"/>
        </w:tabs>
        <w:spacing w:line="360" w:lineRule="auto"/>
        <w:ind w:left="0" w:firstLine="709"/>
        <w:jc w:val="both"/>
        <w:rPr>
          <w:sz w:val="28"/>
          <w:szCs w:val="28"/>
        </w:rPr>
      </w:pPr>
      <w:r w:rsidRPr="00B3580D">
        <w:rPr>
          <w:sz w:val="28"/>
          <w:szCs w:val="28"/>
        </w:rPr>
        <w:t>Парабеллум А. Трансформация бизнеса. Построение эффективной компании. — Санкт-Петербург : Питер, 2013 .— 220 с. – Текст : непосредственный.</w:t>
      </w:r>
    </w:p>
    <w:p w:rsidR="00D200D8" w:rsidRPr="00B3580D" w:rsidRDefault="00D200D8" w:rsidP="00D200D8">
      <w:pPr>
        <w:pStyle w:val="ad"/>
        <w:numPr>
          <w:ilvl w:val="0"/>
          <w:numId w:val="27"/>
        </w:numPr>
        <w:tabs>
          <w:tab w:val="left" w:pos="993"/>
        </w:tabs>
        <w:spacing w:line="360" w:lineRule="auto"/>
        <w:ind w:left="0" w:firstLine="709"/>
        <w:jc w:val="both"/>
        <w:rPr>
          <w:sz w:val="28"/>
          <w:szCs w:val="28"/>
        </w:rPr>
      </w:pPr>
      <w:r w:rsidRPr="00B3580D">
        <w:rPr>
          <w:sz w:val="28"/>
          <w:szCs w:val="28"/>
        </w:rPr>
        <w:t xml:space="preserve">Цифровая экономика. Социально-экономические и управленческие концепции: коллектив. моногр. / Л.И. Антонова [и др.]; науч. рук. авт. кол. А.А. Степанов; Московский гос. ин-т междунар. отношений; Российский гос. соц. ун-т; Варненски свободен ун-т «Черноризец храбър» [и др.]. – Москва ; Варна ; Варшава : Виктория плюс, 2018. — 186 c.  – НЭБ </w:t>
      </w:r>
      <w:r w:rsidRPr="00B3580D">
        <w:rPr>
          <w:sz w:val="28"/>
          <w:szCs w:val="28"/>
          <w:lang w:val="en-US"/>
        </w:rPr>
        <w:t>Elibrary</w:t>
      </w:r>
      <w:r w:rsidRPr="00B3580D">
        <w:rPr>
          <w:sz w:val="28"/>
          <w:szCs w:val="28"/>
        </w:rPr>
        <w:t xml:space="preserve">. – </w:t>
      </w:r>
      <w:r w:rsidRPr="00B3580D">
        <w:rPr>
          <w:sz w:val="28"/>
          <w:szCs w:val="28"/>
          <w:lang w:val="en-US"/>
        </w:rPr>
        <w:t>URL</w:t>
      </w:r>
      <w:r w:rsidRPr="00B3580D">
        <w:rPr>
          <w:sz w:val="28"/>
          <w:szCs w:val="28"/>
        </w:rPr>
        <w:t xml:space="preserve">: </w:t>
      </w:r>
      <w:hyperlink r:id="rId9" w:history="1">
        <w:r w:rsidRPr="00B3580D">
          <w:rPr>
            <w:rStyle w:val="af5"/>
            <w:color w:val="auto"/>
            <w:sz w:val="28"/>
            <w:szCs w:val="28"/>
          </w:rPr>
          <w:t>https://elibrary.ru/download/elibrary_34997504_75154092.pdf</w:t>
        </w:r>
      </w:hyperlink>
      <w:r w:rsidRPr="00B3580D">
        <w:rPr>
          <w:sz w:val="28"/>
          <w:szCs w:val="28"/>
        </w:rPr>
        <w:t xml:space="preserve"> (дата обращения: 12.11.2019). — Текст : электронный.</w:t>
      </w:r>
    </w:p>
    <w:p w:rsidR="00D200D8" w:rsidRPr="00B3580D" w:rsidRDefault="00D200D8" w:rsidP="00D200D8">
      <w:pPr>
        <w:pStyle w:val="ad"/>
        <w:numPr>
          <w:ilvl w:val="0"/>
          <w:numId w:val="27"/>
        </w:numPr>
        <w:tabs>
          <w:tab w:val="left" w:pos="993"/>
        </w:tabs>
        <w:spacing w:line="360" w:lineRule="auto"/>
        <w:ind w:left="0" w:firstLine="709"/>
        <w:jc w:val="both"/>
        <w:rPr>
          <w:sz w:val="28"/>
          <w:szCs w:val="28"/>
        </w:rPr>
      </w:pPr>
      <w:r w:rsidRPr="00B3580D">
        <w:rPr>
          <w:sz w:val="28"/>
          <w:szCs w:val="28"/>
        </w:rPr>
        <w:t>Цифровая трансформация российского бизнеса : монография / А.И. Позмогов, И.Э. Гергиев, Н.А. Мардеян, З.П. Гассиева и др. — Москва : Русайнс, 2019. — 455 с. —URL: https://book.ru/book/933886 (дата обращения: 12.11.2019). — Текст : электронный.</w:t>
      </w:r>
    </w:p>
    <w:p w:rsidR="00D200D8" w:rsidRPr="00B3580D" w:rsidRDefault="00D200D8" w:rsidP="00D200D8">
      <w:pPr>
        <w:pStyle w:val="ad"/>
        <w:numPr>
          <w:ilvl w:val="0"/>
          <w:numId w:val="27"/>
        </w:numPr>
        <w:tabs>
          <w:tab w:val="left" w:pos="993"/>
        </w:tabs>
        <w:spacing w:line="360" w:lineRule="auto"/>
        <w:ind w:left="0" w:firstLine="709"/>
        <w:jc w:val="both"/>
        <w:rPr>
          <w:sz w:val="28"/>
          <w:szCs w:val="28"/>
        </w:rPr>
      </w:pPr>
      <w:r w:rsidRPr="00B3580D">
        <w:rPr>
          <w:sz w:val="28"/>
          <w:szCs w:val="28"/>
        </w:rPr>
        <w:t>Сологубова Г.С. Составляющие цифровой трансформации : монография / Г.С. Сологубова. — Москва : Юрайт, 2019. — 147 с. — (Актуальные монографии). — ЭБС Юрайт. — URL: https://www.biblio-online.ru/bcode/445006 (дата обращения: 12.11.2019). — Текст : электронный.</w:t>
      </w:r>
    </w:p>
    <w:p w:rsidR="00D200D8" w:rsidRPr="00B3580D" w:rsidRDefault="00D200D8" w:rsidP="00D200D8">
      <w:pPr>
        <w:pStyle w:val="ad"/>
        <w:numPr>
          <w:ilvl w:val="0"/>
          <w:numId w:val="27"/>
        </w:numPr>
        <w:tabs>
          <w:tab w:val="left" w:pos="993"/>
        </w:tabs>
        <w:spacing w:line="360" w:lineRule="auto"/>
        <w:ind w:left="0" w:firstLine="709"/>
        <w:jc w:val="both"/>
        <w:rPr>
          <w:sz w:val="28"/>
          <w:szCs w:val="28"/>
        </w:rPr>
      </w:pPr>
      <w:r w:rsidRPr="00B3580D">
        <w:rPr>
          <w:sz w:val="28"/>
          <w:szCs w:val="28"/>
        </w:rPr>
        <w:t xml:space="preserve">Индустрия 4.0: Создание цифрового предприятия : исследование PWC. – </w:t>
      </w:r>
      <w:r w:rsidRPr="00B3580D">
        <w:rPr>
          <w:sz w:val="28"/>
          <w:szCs w:val="28"/>
          <w:lang w:val="en-US"/>
        </w:rPr>
        <w:t>URL</w:t>
      </w:r>
      <w:r w:rsidRPr="00B3580D">
        <w:rPr>
          <w:sz w:val="28"/>
          <w:szCs w:val="28"/>
        </w:rPr>
        <w:t xml:space="preserve">: </w:t>
      </w:r>
      <w:hyperlink r:id="rId10" w:history="1">
        <w:r w:rsidRPr="00B3580D">
          <w:rPr>
            <w:rStyle w:val="af5"/>
            <w:color w:val="auto"/>
            <w:sz w:val="28"/>
            <w:szCs w:val="28"/>
            <w:lang w:val="en-US"/>
          </w:rPr>
          <w:t>http</w:t>
        </w:r>
        <w:r w:rsidRPr="00B3580D">
          <w:rPr>
            <w:rStyle w:val="af5"/>
            <w:color w:val="auto"/>
            <w:sz w:val="28"/>
            <w:szCs w:val="28"/>
          </w:rPr>
          <w:t>://</w:t>
        </w:r>
        <w:r w:rsidRPr="00B3580D">
          <w:rPr>
            <w:rStyle w:val="af5"/>
            <w:color w:val="auto"/>
            <w:sz w:val="28"/>
            <w:szCs w:val="28"/>
            <w:lang w:val="en-US"/>
          </w:rPr>
          <w:t>www</w:t>
        </w:r>
        <w:r w:rsidRPr="00B3580D">
          <w:rPr>
            <w:rStyle w:val="af5"/>
            <w:color w:val="auto"/>
            <w:sz w:val="28"/>
            <w:szCs w:val="28"/>
          </w:rPr>
          <w:t>.</w:t>
        </w:r>
        <w:r w:rsidRPr="00B3580D">
          <w:rPr>
            <w:rStyle w:val="af5"/>
            <w:color w:val="auto"/>
            <w:sz w:val="28"/>
            <w:szCs w:val="28"/>
            <w:lang w:val="en-US"/>
          </w:rPr>
          <w:t>pwc</w:t>
        </w:r>
        <w:r w:rsidRPr="00B3580D">
          <w:rPr>
            <w:rStyle w:val="af5"/>
            <w:color w:val="auto"/>
            <w:sz w:val="28"/>
            <w:szCs w:val="28"/>
          </w:rPr>
          <w:t>.</w:t>
        </w:r>
        <w:r w:rsidRPr="00B3580D">
          <w:rPr>
            <w:rStyle w:val="af5"/>
            <w:color w:val="auto"/>
            <w:sz w:val="28"/>
            <w:szCs w:val="28"/>
            <w:lang w:val="en-US"/>
          </w:rPr>
          <w:t>ru</w:t>
        </w:r>
        <w:r w:rsidRPr="00B3580D">
          <w:rPr>
            <w:rStyle w:val="af5"/>
            <w:color w:val="auto"/>
            <w:sz w:val="28"/>
            <w:szCs w:val="28"/>
          </w:rPr>
          <w:t>/</w:t>
        </w:r>
        <w:r w:rsidRPr="00B3580D">
          <w:rPr>
            <w:rStyle w:val="af5"/>
            <w:color w:val="auto"/>
            <w:sz w:val="28"/>
            <w:szCs w:val="28"/>
            <w:lang w:val="en-US"/>
          </w:rPr>
          <w:t>ru</w:t>
        </w:r>
        <w:r w:rsidRPr="00B3580D">
          <w:rPr>
            <w:rStyle w:val="af5"/>
            <w:color w:val="auto"/>
            <w:sz w:val="28"/>
            <w:szCs w:val="28"/>
          </w:rPr>
          <w:t>/</w:t>
        </w:r>
        <w:r w:rsidRPr="00B3580D">
          <w:rPr>
            <w:rStyle w:val="af5"/>
            <w:color w:val="auto"/>
            <w:sz w:val="28"/>
            <w:szCs w:val="28"/>
            <w:lang w:val="en-US"/>
          </w:rPr>
          <w:t>technology</w:t>
        </w:r>
        <w:r w:rsidRPr="00B3580D">
          <w:rPr>
            <w:rStyle w:val="af5"/>
            <w:color w:val="auto"/>
            <w:sz w:val="28"/>
            <w:szCs w:val="28"/>
          </w:rPr>
          <w:t>/</w:t>
        </w:r>
        <w:r w:rsidRPr="00B3580D">
          <w:rPr>
            <w:rStyle w:val="af5"/>
            <w:color w:val="auto"/>
            <w:sz w:val="28"/>
            <w:szCs w:val="28"/>
            <w:lang w:val="en-US"/>
          </w:rPr>
          <w:t>assets</w:t>
        </w:r>
        <w:r w:rsidRPr="00B3580D">
          <w:rPr>
            <w:rStyle w:val="af5"/>
            <w:color w:val="auto"/>
            <w:sz w:val="28"/>
            <w:szCs w:val="28"/>
          </w:rPr>
          <w:t>/</w:t>
        </w:r>
        <w:r w:rsidRPr="00B3580D">
          <w:rPr>
            <w:rStyle w:val="af5"/>
            <w:color w:val="auto"/>
            <w:sz w:val="28"/>
            <w:szCs w:val="28"/>
            <w:lang w:val="en-US"/>
          </w:rPr>
          <w:t>global</w:t>
        </w:r>
        <w:r w:rsidRPr="00B3580D">
          <w:rPr>
            <w:rStyle w:val="af5"/>
            <w:color w:val="auto"/>
            <w:sz w:val="28"/>
            <w:szCs w:val="28"/>
          </w:rPr>
          <w:t>_</w:t>
        </w:r>
        <w:r w:rsidRPr="00B3580D">
          <w:rPr>
            <w:rStyle w:val="af5"/>
            <w:color w:val="auto"/>
            <w:sz w:val="28"/>
            <w:szCs w:val="28"/>
            <w:lang w:val="en-US"/>
          </w:rPr>
          <w:t>industry</w:t>
        </w:r>
        <w:r w:rsidRPr="00B3580D">
          <w:rPr>
            <w:rStyle w:val="af5"/>
            <w:color w:val="auto"/>
            <w:sz w:val="28"/>
            <w:szCs w:val="28"/>
          </w:rPr>
          <w:t>-2016_</w:t>
        </w:r>
        <w:r w:rsidRPr="00B3580D">
          <w:rPr>
            <w:rStyle w:val="af5"/>
            <w:color w:val="auto"/>
            <w:sz w:val="28"/>
            <w:szCs w:val="28"/>
            <w:lang w:val="en-US"/>
          </w:rPr>
          <w:t>rus</w:t>
        </w:r>
        <w:r w:rsidRPr="00B3580D">
          <w:rPr>
            <w:rStyle w:val="af5"/>
            <w:color w:val="auto"/>
            <w:sz w:val="28"/>
            <w:szCs w:val="28"/>
          </w:rPr>
          <w:t>.</w:t>
        </w:r>
        <w:r w:rsidRPr="00B3580D">
          <w:rPr>
            <w:rStyle w:val="af5"/>
            <w:color w:val="auto"/>
            <w:sz w:val="28"/>
            <w:szCs w:val="28"/>
            <w:lang w:val="en-US"/>
          </w:rPr>
          <w:t>pdf</w:t>
        </w:r>
      </w:hyperlink>
      <w:r w:rsidRPr="00B3580D">
        <w:rPr>
          <w:sz w:val="28"/>
          <w:szCs w:val="28"/>
        </w:rPr>
        <w:t xml:space="preserve"> (дата обращения: 11.11.2019). – Текст : электронный.</w:t>
      </w:r>
    </w:p>
    <w:p w:rsidR="00D200D8" w:rsidRPr="00B3580D" w:rsidRDefault="00D200D8" w:rsidP="00D200D8">
      <w:pPr>
        <w:pStyle w:val="ad"/>
        <w:numPr>
          <w:ilvl w:val="0"/>
          <w:numId w:val="27"/>
        </w:numPr>
        <w:tabs>
          <w:tab w:val="left" w:pos="993"/>
        </w:tabs>
        <w:spacing w:line="360" w:lineRule="auto"/>
        <w:ind w:left="0" w:firstLine="709"/>
        <w:jc w:val="both"/>
        <w:rPr>
          <w:sz w:val="28"/>
          <w:szCs w:val="28"/>
        </w:rPr>
      </w:pPr>
      <w:r w:rsidRPr="00B3580D">
        <w:rPr>
          <w:sz w:val="28"/>
          <w:szCs w:val="28"/>
        </w:rPr>
        <w:t xml:space="preserve">Цифровая Россия: новая реальность. 2017 : Отчет Глобального института McKinsey (MGI). –  </w:t>
      </w:r>
      <w:r w:rsidRPr="00B3580D">
        <w:rPr>
          <w:sz w:val="28"/>
          <w:szCs w:val="28"/>
          <w:lang w:val="en-US"/>
        </w:rPr>
        <w:t>URL</w:t>
      </w:r>
      <w:r w:rsidRPr="00B3580D">
        <w:rPr>
          <w:sz w:val="28"/>
          <w:szCs w:val="28"/>
        </w:rPr>
        <w:t xml:space="preserve">: </w:t>
      </w:r>
      <w:hyperlink r:id="rId11" w:history="1">
        <w:r w:rsidRPr="00B3580D">
          <w:rPr>
            <w:rStyle w:val="af5"/>
            <w:color w:val="auto"/>
            <w:sz w:val="28"/>
            <w:szCs w:val="28"/>
            <w:lang w:val="en-US"/>
          </w:rPr>
          <w:t>https</w:t>
        </w:r>
        <w:r w:rsidRPr="00B3580D">
          <w:rPr>
            <w:rStyle w:val="af5"/>
            <w:color w:val="auto"/>
            <w:sz w:val="28"/>
            <w:szCs w:val="28"/>
          </w:rPr>
          <w:t>://</w:t>
        </w:r>
        <w:r w:rsidRPr="00B3580D">
          <w:rPr>
            <w:rStyle w:val="af5"/>
            <w:color w:val="auto"/>
            <w:sz w:val="28"/>
            <w:szCs w:val="28"/>
            <w:lang w:val="en-US"/>
          </w:rPr>
          <w:t>corpshark</w:t>
        </w:r>
        <w:r w:rsidRPr="00B3580D">
          <w:rPr>
            <w:rStyle w:val="af5"/>
            <w:color w:val="auto"/>
            <w:sz w:val="28"/>
            <w:szCs w:val="28"/>
          </w:rPr>
          <w:t>.</w:t>
        </w:r>
        <w:r w:rsidRPr="00B3580D">
          <w:rPr>
            <w:rStyle w:val="af5"/>
            <w:color w:val="auto"/>
            <w:sz w:val="28"/>
            <w:szCs w:val="28"/>
            <w:lang w:val="en-US"/>
          </w:rPr>
          <w:t>ru</w:t>
        </w:r>
        <w:r w:rsidRPr="00B3580D">
          <w:rPr>
            <w:rStyle w:val="af5"/>
            <w:color w:val="auto"/>
            <w:sz w:val="28"/>
            <w:szCs w:val="28"/>
          </w:rPr>
          <w:t>/</w:t>
        </w:r>
        <w:r w:rsidRPr="00B3580D">
          <w:rPr>
            <w:rStyle w:val="af5"/>
            <w:color w:val="auto"/>
            <w:sz w:val="28"/>
            <w:szCs w:val="28"/>
            <w:lang w:val="en-US"/>
          </w:rPr>
          <w:t>p</w:t>
        </w:r>
        <w:r w:rsidRPr="00B3580D">
          <w:rPr>
            <w:rStyle w:val="af5"/>
            <w:color w:val="auto"/>
            <w:sz w:val="28"/>
            <w:szCs w:val="28"/>
          </w:rPr>
          <w:t>/</w:t>
        </w:r>
        <w:r w:rsidRPr="00B3580D">
          <w:rPr>
            <w:rStyle w:val="af5"/>
            <w:color w:val="auto"/>
            <w:sz w:val="28"/>
            <w:szCs w:val="28"/>
            <w:lang w:val="en-US"/>
          </w:rPr>
          <w:t>opublikovan</w:t>
        </w:r>
        <w:r w:rsidRPr="00B3580D">
          <w:rPr>
            <w:rStyle w:val="af5"/>
            <w:color w:val="auto"/>
            <w:sz w:val="28"/>
            <w:szCs w:val="28"/>
          </w:rPr>
          <w:t>-</w:t>
        </w:r>
        <w:r w:rsidRPr="00B3580D">
          <w:rPr>
            <w:rStyle w:val="af5"/>
            <w:color w:val="auto"/>
            <w:sz w:val="28"/>
            <w:szCs w:val="28"/>
            <w:lang w:val="en-US"/>
          </w:rPr>
          <w:t>otchet</w:t>
        </w:r>
        <w:r w:rsidRPr="00B3580D">
          <w:rPr>
            <w:rStyle w:val="af5"/>
            <w:color w:val="auto"/>
            <w:sz w:val="28"/>
            <w:szCs w:val="28"/>
          </w:rPr>
          <w:t>-</w:t>
        </w:r>
        <w:r w:rsidRPr="00B3580D">
          <w:rPr>
            <w:rStyle w:val="af5"/>
            <w:color w:val="auto"/>
            <w:sz w:val="28"/>
            <w:szCs w:val="28"/>
            <w:lang w:val="en-US"/>
          </w:rPr>
          <w:t>mckinsey</w:t>
        </w:r>
        <w:r w:rsidRPr="00B3580D">
          <w:rPr>
            <w:rStyle w:val="af5"/>
            <w:color w:val="auto"/>
            <w:sz w:val="28"/>
            <w:szCs w:val="28"/>
          </w:rPr>
          <w:t>-</w:t>
        </w:r>
        <w:r w:rsidRPr="00B3580D">
          <w:rPr>
            <w:rStyle w:val="af5"/>
            <w:color w:val="auto"/>
            <w:sz w:val="28"/>
            <w:szCs w:val="28"/>
            <w:lang w:val="en-US"/>
          </w:rPr>
          <w:t>tsifrovaya</w:t>
        </w:r>
        <w:r w:rsidRPr="00B3580D">
          <w:rPr>
            <w:rStyle w:val="af5"/>
            <w:color w:val="auto"/>
            <w:sz w:val="28"/>
            <w:szCs w:val="28"/>
          </w:rPr>
          <w:t>-</w:t>
        </w:r>
        <w:r w:rsidRPr="00B3580D">
          <w:rPr>
            <w:rStyle w:val="af5"/>
            <w:color w:val="auto"/>
            <w:sz w:val="28"/>
            <w:szCs w:val="28"/>
            <w:lang w:val="en-US"/>
          </w:rPr>
          <w:t>rossiya</w:t>
        </w:r>
        <w:r w:rsidRPr="00B3580D">
          <w:rPr>
            <w:rStyle w:val="af5"/>
            <w:color w:val="auto"/>
            <w:sz w:val="28"/>
            <w:szCs w:val="28"/>
          </w:rPr>
          <w:t>-</w:t>
        </w:r>
        <w:r w:rsidRPr="00B3580D">
          <w:rPr>
            <w:rStyle w:val="af5"/>
            <w:color w:val="auto"/>
            <w:sz w:val="28"/>
            <w:szCs w:val="28"/>
            <w:lang w:val="en-US"/>
          </w:rPr>
          <w:t>novaya</w:t>
        </w:r>
        <w:r w:rsidRPr="00B3580D">
          <w:rPr>
            <w:rStyle w:val="af5"/>
            <w:color w:val="auto"/>
            <w:sz w:val="28"/>
            <w:szCs w:val="28"/>
          </w:rPr>
          <w:t>-</w:t>
        </w:r>
        <w:r w:rsidRPr="00B3580D">
          <w:rPr>
            <w:rStyle w:val="af5"/>
            <w:color w:val="auto"/>
            <w:sz w:val="28"/>
            <w:szCs w:val="28"/>
            <w:lang w:val="en-US"/>
          </w:rPr>
          <w:t>realnost</w:t>
        </w:r>
      </w:hyperlink>
      <w:r w:rsidRPr="00B3580D">
        <w:rPr>
          <w:sz w:val="28"/>
          <w:szCs w:val="28"/>
        </w:rPr>
        <w:t xml:space="preserve"> (дата обращения: 11.11.2019). – Текст : электронный.</w:t>
      </w:r>
    </w:p>
    <w:p w:rsidR="00D200D8" w:rsidRPr="00B3580D" w:rsidRDefault="00D200D8" w:rsidP="00D200D8">
      <w:pPr>
        <w:pStyle w:val="ad"/>
        <w:numPr>
          <w:ilvl w:val="0"/>
          <w:numId w:val="27"/>
        </w:numPr>
        <w:tabs>
          <w:tab w:val="left" w:pos="993"/>
        </w:tabs>
        <w:spacing w:line="360" w:lineRule="auto"/>
        <w:ind w:left="0" w:firstLine="709"/>
        <w:jc w:val="both"/>
        <w:rPr>
          <w:sz w:val="28"/>
          <w:szCs w:val="28"/>
        </w:rPr>
      </w:pPr>
      <w:r w:rsidRPr="00B3580D">
        <w:rPr>
          <w:sz w:val="28"/>
          <w:szCs w:val="28"/>
        </w:rPr>
        <w:t xml:space="preserve">Вайл П. Цифровая трансформация бизнеса: Изменение бизнес-модели для организации </w:t>
      </w:r>
      <w:r w:rsidRPr="00B3580D">
        <w:rPr>
          <w:rStyle w:val="af5"/>
          <w:color w:val="auto"/>
          <w:sz w:val="28"/>
          <w:szCs w:val="28"/>
        </w:rPr>
        <w:t>нового</w:t>
      </w:r>
      <w:r w:rsidRPr="00B3580D">
        <w:rPr>
          <w:sz w:val="28"/>
          <w:szCs w:val="28"/>
        </w:rPr>
        <w:t xml:space="preserve"> поколения : [пер. с англ.] / Питер Вайл, </w:t>
      </w:r>
      <w:r w:rsidRPr="00B3580D">
        <w:rPr>
          <w:sz w:val="28"/>
          <w:szCs w:val="28"/>
        </w:rPr>
        <w:lastRenderedPageBreak/>
        <w:t xml:space="preserve">Стефани Ворнер. –  Москва : Альпина Паблишер, 2018. – 258 с. – Онлайн-библиотека </w:t>
      </w:r>
      <w:r w:rsidRPr="00B3580D">
        <w:rPr>
          <w:sz w:val="28"/>
          <w:szCs w:val="28"/>
          <w:lang w:val="en-US"/>
        </w:rPr>
        <w:t>ALPINA</w:t>
      </w:r>
      <w:r w:rsidRPr="00B3580D">
        <w:rPr>
          <w:sz w:val="28"/>
          <w:szCs w:val="28"/>
        </w:rPr>
        <w:t xml:space="preserve"> </w:t>
      </w:r>
      <w:r w:rsidRPr="00B3580D">
        <w:rPr>
          <w:sz w:val="28"/>
          <w:szCs w:val="28"/>
          <w:lang w:val="en-US"/>
        </w:rPr>
        <w:t>DIGITAL</w:t>
      </w:r>
      <w:r w:rsidRPr="00B3580D">
        <w:rPr>
          <w:sz w:val="28"/>
          <w:szCs w:val="28"/>
        </w:rPr>
        <w:t xml:space="preserve">. – URL: </w:t>
      </w:r>
      <w:hyperlink r:id="rId12" w:history="1">
        <w:r w:rsidRPr="00B3580D">
          <w:rPr>
            <w:rStyle w:val="af5"/>
            <w:color w:val="auto"/>
            <w:sz w:val="28"/>
            <w:szCs w:val="28"/>
          </w:rPr>
          <w:t>https://finunivers.alpinadigital.ru/book/18612</w:t>
        </w:r>
      </w:hyperlink>
      <w:r w:rsidRPr="00B3580D">
        <w:rPr>
          <w:sz w:val="28"/>
          <w:szCs w:val="28"/>
        </w:rPr>
        <w:t xml:space="preserve"> (дата обращения: 12.11.2019). — Текст : электронный.</w:t>
      </w:r>
    </w:p>
    <w:p w:rsidR="007D26C1" w:rsidRPr="00B3580D" w:rsidRDefault="007D26C1" w:rsidP="00D200D8">
      <w:pPr>
        <w:tabs>
          <w:tab w:val="left" w:pos="993"/>
        </w:tabs>
        <w:spacing w:line="360" w:lineRule="auto"/>
        <w:ind w:firstLine="709"/>
        <w:jc w:val="both"/>
        <w:outlineLvl w:val="0"/>
        <w:rPr>
          <w:rFonts w:eastAsia="Calibri"/>
          <w:b/>
          <w:bCs/>
          <w:kern w:val="32"/>
          <w:sz w:val="28"/>
          <w:szCs w:val="28"/>
        </w:rPr>
      </w:pPr>
      <w:bookmarkStart w:id="17" w:name="_Toc26447049"/>
      <w:r w:rsidRPr="00B3580D">
        <w:rPr>
          <w:rFonts w:eastAsia="Calibri"/>
          <w:b/>
          <w:bCs/>
          <w:kern w:val="32"/>
          <w:sz w:val="28"/>
          <w:szCs w:val="28"/>
        </w:rPr>
        <w:t>9. Перечень ресурсов информационно-телекоммуникационной сети «Интернет», необходимых для освоения дисциплины</w:t>
      </w:r>
      <w:bookmarkEnd w:id="17"/>
    </w:p>
    <w:p w:rsidR="00B04DE9" w:rsidRPr="00B3580D" w:rsidRDefault="00D84009" w:rsidP="00D200D8">
      <w:pPr>
        <w:pStyle w:val="ad"/>
        <w:numPr>
          <w:ilvl w:val="0"/>
          <w:numId w:val="8"/>
        </w:numPr>
        <w:tabs>
          <w:tab w:val="left" w:pos="993"/>
          <w:tab w:val="left" w:pos="1134"/>
        </w:tabs>
        <w:spacing w:line="360" w:lineRule="auto"/>
        <w:ind w:left="0" w:firstLine="709"/>
        <w:jc w:val="both"/>
        <w:rPr>
          <w:sz w:val="28"/>
          <w:szCs w:val="28"/>
        </w:rPr>
      </w:pPr>
      <w:hyperlink r:id="rId13" w:history="1">
        <w:r w:rsidR="00B04DE9" w:rsidRPr="00B3580D">
          <w:rPr>
            <w:sz w:val="28"/>
            <w:szCs w:val="28"/>
            <w:lang w:val="en-US"/>
          </w:rPr>
          <w:t>http</w:t>
        </w:r>
        <w:r w:rsidR="00B04DE9" w:rsidRPr="00B3580D">
          <w:rPr>
            <w:sz w:val="28"/>
            <w:szCs w:val="28"/>
          </w:rPr>
          <w:t>://</w:t>
        </w:r>
        <w:r w:rsidR="00B04DE9" w:rsidRPr="00B3580D">
          <w:rPr>
            <w:sz w:val="28"/>
            <w:szCs w:val="28"/>
            <w:lang w:val="en-US"/>
          </w:rPr>
          <w:t>www</w:t>
        </w:r>
        <w:r w:rsidR="00B04DE9" w:rsidRPr="00B3580D">
          <w:rPr>
            <w:sz w:val="28"/>
            <w:szCs w:val="28"/>
          </w:rPr>
          <w:t>.</w:t>
        </w:r>
      </w:hyperlink>
      <w:hyperlink r:id="rId14" w:history="1">
        <w:r w:rsidR="00B04DE9" w:rsidRPr="00B3580D">
          <w:rPr>
            <w:sz w:val="28"/>
            <w:szCs w:val="28"/>
            <w:lang w:val="en-US"/>
          </w:rPr>
          <w:t>amr</w:t>
        </w:r>
      </w:hyperlink>
      <w:hyperlink r:id="rId15" w:history="1">
        <w:r w:rsidR="00B04DE9" w:rsidRPr="00B3580D">
          <w:rPr>
            <w:sz w:val="28"/>
            <w:szCs w:val="28"/>
          </w:rPr>
          <w:t>.ru</w:t>
        </w:r>
      </w:hyperlink>
      <w:r w:rsidR="00B04DE9" w:rsidRPr="00B3580D">
        <w:rPr>
          <w:sz w:val="28"/>
          <w:szCs w:val="28"/>
        </w:rPr>
        <w:t xml:space="preserve"> – Ассоциация менеджеров России</w:t>
      </w:r>
    </w:p>
    <w:p w:rsidR="00B04DE9" w:rsidRPr="00B3580D" w:rsidRDefault="00D84009" w:rsidP="00D200D8">
      <w:pPr>
        <w:pStyle w:val="ad"/>
        <w:numPr>
          <w:ilvl w:val="0"/>
          <w:numId w:val="8"/>
        </w:numPr>
        <w:tabs>
          <w:tab w:val="left" w:pos="993"/>
          <w:tab w:val="left" w:pos="1134"/>
        </w:tabs>
        <w:spacing w:line="360" w:lineRule="auto"/>
        <w:ind w:left="0" w:firstLine="709"/>
        <w:jc w:val="both"/>
        <w:rPr>
          <w:spacing w:val="-4"/>
          <w:sz w:val="28"/>
          <w:szCs w:val="28"/>
          <w:lang w:val="en-US"/>
        </w:rPr>
      </w:pPr>
      <w:hyperlink r:id="rId16" w:history="1">
        <w:r w:rsidR="00B04DE9" w:rsidRPr="00B3580D">
          <w:rPr>
            <w:spacing w:val="-4"/>
            <w:sz w:val="28"/>
            <w:szCs w:val="28"/>
            <w:lang w:val="en-US"/>
          </w:rPr>
          <w:t>http://www.delo-press.ru-</w:t>
        </w:r>
      </w:hyperlink>
      <w:r w:rsidR="00B04DE9" w:rsidRPr="00B3580D">
        <w:rPr>
          <w:spacing w:val="-4"/>
          <w:sz w:val="28"/>
          <w:szCs w:val="28"/>
          <w:lang w:val="en-US"/>
        </w:rPr>
        <w:t xml:space="preserve"> </w:t>
      </w:r>
      <w:r w:rsidR="00B04DE9" w:rsidRPr="00B3580D">
        <w:rPr>
          <w:spacing w:val="-4"/>
          <w:sz w:val="28"/>
          <w:szCs w:val="28"/>
        </w:rPr>
        <w:t>сайт</w:t>
      </w:r>
      <w:r w:rsidR="00B04DE9" w:rsidRPr="00B3580D">
        <w:rPr>
          <w:spacing w:val="-4"/>
          <w:sz w:val="28"/>
          <w:szCs w:val="28"/>
          <w:lang w:val="en-US"/>
        </w:rPr>
        <w:t xml:space="preserve"> «Delo-press» </w:t>
      </w:r>
    </w:p>
    <w:p w:rsidR="00B04DE9" w:rsidRPr="00B3580D" w:rsidRDefault="00B04DE9" w:rsidP="00D200D8">
      <w:pPr>
        <w:pStyle w:val="ad"/>
        <w:numPr>
          <w:ilvl w:val="0"/>
          <w:numId w:val="8"/>
        </w:numPr>
        <w:tabs>
          <w:tab w:val="left" w:pos="993"/>
          <w:tab w:val="left" w:pos="1134"/>
        </w:tabs>
        <w:autoSpaceDE/>
        <w:autoSpaceDN/>
        <w:adjustRightInd/>
        <w:spacing w:line="360" w:lineRule="auto"/>
        <w:ind w:left="0" w:firstLine="709"/>
        <w:contextualSpacing/>
        <w:jc w:val="both"/>
        <w:rPr>
          <w:sz w:val="28"/>
          <w:szCs w:val="28"/>
        </w:rPr>
      </w:pPr>
      <w:r w:rsidRPr="00B3580D">
        <w:rPr>
          <w:sz w:val="28"/>
          <w:szCs w:val="28"/>
        </w:rPr>
        <w:t xml:space="preserve">Электронная библиотека Финансового университета (ЭБ) </w:t>
      </w:r>
      <w:hyperlink r:id="rId17" w:history="1">
        <w:r w:rsidRPr="00B3580D">
          <w:rPr>
            <w:rStyle w:val="af5"/>
            <w:color w:val="auto"/>
            <w:sz w:val="28"/>
            <w:szCs w:val="28"/>
          </w:rPr>
          <w:t>http://elib.fa.ru/</w:t>
        </w:r>
      </w:hyperlink>
      <w:r w:rsidRPr="00B3580D">
        <w:rPr>
          <w:rStyle w:val="af5"/>
          <w:color w:val="auto"/>
          <w:sz w:val="28"/>
          <w:szCs w:val="28"/>
        </w:rPr>
        <w:t xml:space="preserve">  </w:t>
      </w:r>
      <w:r w:rsidRPr="00B3580D">
        <w:rPr>
          <w:sz w:val="28"/>
          <w:szCs w:val="28"/>
        </w:rPr>
        <w:t>(http://library.fa.ru/files/elibfa.pdf)</w:t>
      </w:r>
    </w:p>
    <w:p w:rsidR="00B04DE9" w:rsidRPr="00B3580D" w:rsidRDefault="00B04DE9" w:rsidP="00D200D8">
      <w:pPr>
        <w:pStyle w:val="ad"/>
        <w:numPr>
          <w:ilvl w:val="0"/>
          <w:numId w:val="8"/>
        </w:numPr>
        <w:tabs>
          <w:tab w:val="left" w:pos="993"/>
          <w:tab w:val="left" w:pos="1134"/>
        </w:tabs>
        <w:autoSpaceDE/>
        <w:autoSpaceDN/>
        <w:adjustRightInd/>
        <w:spacing w:line="360" w:lineRule="auto"/>
        <w:ind w:left="0" w:firstLine="709"/>
        <w:contextualSpacing/>
        <w:jc w:val="both"/>
        <w:rPr>
          <w:sz w:val="28"/>
          <w:szCs w:val="28"/>
        </w:rPr>
      </w:pPr>
      <w:r w:rsidRPr="00B3580D">
        <w:rPr>
          <w:sz w:val="28"/>
          <w:szCs w:val="28"/>
        </w:rPr>
        <w:t xml:space="preserve">Электронно-библиотечная система BOOK.RU </w:t>
      </w:r>
      <w:hyperlink r:id="rId18" w:history="1">
        <w:r w:rsidRPr="00B3580D">
          <w:rPr>
            <w:rStyle w:val="af5"/>
            <w:color w:val="auto"/>
            <w:sz w:val="28"/>
            <w:szCs w:val="28"/>
          </w:rPr>
          <w:t>http://www.book.ru</w:t>
        </w:r>
      </w:hyperlink>
      <w:r w:rsidRPr="00B3580D">
        <w:rPr>
          <w:sz w:val="28"/>
          <w:szCs w:val="28"/>
        </w:rPr>
        <w:t xml:space="preserve">  </w:t>
      </w:r>
    </w:p>
    <w:p w:rsidR="00B04DE9" w:rsidRPr="00B3580D" w:rsidRDefault="00B04DE9" w:rsidP="00D200D8">
      <w:pPr>
        <w:pStyle w:val="ad"/>
        <w:numPr>
          <w:ilvl w:val="0"/>
          <w:numId w:val="8"/>
        </w:numPr>
        <w:tabs>
          <w:tab w:val="left" w:pos="993"/>
          <w:tab w:val="left" w:pos="1134"/>
        </w:tabs>
        <w:autoSpaceDE/>
        <w:autoSpaceDN/>
        <w:adjustRightInd/>
        <w:spacing w:line="360" w:lineRule="auto"/>
        <w:ind w:left="0" w:firstLine="709"/>
        <w:contextualSpacing/>
        <w:jc w:val="both"/>
        <w:rPr>
          <w:sz w:val="28"/>
          <w:szCs w:val="28"/>
        </w:rPr>
      </w:pPr>
      <w:r w:rsidRPr="00B3580D">
        <w:rPr>
          <w:sz w:val="28"/>
          <w:szCs w:val="28"/>
        </w:rPr>
        <w:t xml:space="preserve">Электронно-библиотечная система «Университетская библиотека ОНЛАЙН» </w:t>
      </w:r>
      <w:hyperlink r:id="rId19" w:history="1">
        <w:r w:rsidRPr="00B3580D">
          <w:rPr>
            <w:rStyle w:val="af5"/>
            <w:color w:val="auto"/>
            <w:sz w:val="28"/>
            <w:szCs w:val="28"/>
            <w:lang w:val="en-US"/>
          </w:rPr>
          <w:t>http</w:t>
        </w:r>
        <w:r w:rsidRPr="00B3580D">
          <w:rPr>
            <w:rStyle w:val="af5"/>
            <w:color w:val="auto"/>
            <w:sz w:val="28"/>
            <w:szCs w:val="28"/>
          </w:rPr>
          <w:t>://</w:t>
        </w:r>
        <w:r w:rsidRPr="00B3580D">
          <w:rPr>
            <w:rStyle w:val="af5"/>
            <w:color w:val="auto"/>
            <w:sz w:val="28"/>
            <w:szCs w:val="28"/>
            <w:lang w:val="en-US"/>
          </w:rPr>
          <w:t>biblioclub</w:t>
        </w:r>
        <w:r w:rsidRPr="00B3580D">
          <w:rPr>
            <w:rStyle w:val="af5"/>
            <w:color w:val="auto"/>
            <w:sz w:val="28"/>
            <w:szCs w:val="28"/>
          </w:rPr>
          <w:t>.</w:t>
        </w:r>
        <w:r w:rsidRPr="00B3580D">
          <w:rPr>
            <w:rStyle w:val="af5"/>
            <w:color w:val="auto"/>
            <w:sz w:val="28"/>
            <w:szCs w:val="28"/>
            <w:lang w:val="en-US"/>
          </w:rPr>
          <w:t>ru</w:t>
        </w:r>
        <w:r w:rsidRPr="00B3580D">
          <w:rPr>
            <w:rStyle w:val="af5"/>
            <w:color w:val="auto"/>
            <w:sz w:val="28"/>
            <w:szCs w:val="28"/>
          </w:rPr>
          <w:t>/</w:t>
        </w:r>
      </w:hyperlink>
      <w:r w:rsidRPr="00B3580D">
        <w:rPr>
          <w:sz w:val="28"/>
          <w:szCs w:val="28"/>
        </w:rPr>
        <w:t xml:space="preserve">  </w:t>
      </w:r>
    </w:p>
    <w:p w:rsidR="00B04DE9" w:rsidRPr="00B3580D" w:rsidRDefault="00B04DE9" w:rsidP="00D200D8">
      <w:pPr>
        <w:pStyle w:val="ad"/>
        <w:numPr>
          <w:ilvl w:val="0"/>
          <w:numId w:val="8"/>
        </w:numPr>
        <w:tabs>
          <w:tab w:val="left" w:pos="993"/>
          <w:tab w:val="left" w:pos="1134"/>
        </w:tabs>
        <w:autoSpaceDE/>
        <w:autoSpaceDN/>
        <w:adjustRightInd/>
        <w:spacing w:line="360" w:lineRule="auto"/>
        <w:ind w:left="0" w:firstLine="709"/>
        <w:contextualSpacing/>
        <w:jc w:val="both"/>
        <w:rPr>
          <w:sz w:val="28"/>
          <w:szCs w:val="28"/>
        </w:rPr>
      </w:pPr>
      <w:r w:rsidRPr="00B3580D">
        <w:rPr>
          <w:sz w:val="28"/>
          <w:szCs w:val="28"/>
        </w:rPr>
        <w:t xml:space="preserve">Электронно-библиотечная система </w:t>
      </w:r>
      <w:r w:rsidRPr="00B3580D">
        <w:rPr>
          <w:sz w:val="28"/>
          <w:szCs w:val="28"/>
          <w:lang w:val="en-US"/>
        </w:rPr>
        <w:t>Znanium</w:t>
      </w:r>
      <w:r w:rsidRPr="00B3580D">
        <w:rPr>
          <w:sz w:val="28"/>
          <w:szCs w:val="28"/>
        </w:rPr>
        <w:t xml:space="preserve"> </w:t>
      </w:r>
      <w:hyperlink r:id="rId20" w:history="1">
        <w:r w:rsidRPr="00B3580D">
          <w:rPr>
            <w:rStyle w:val="af5"/>
            <w:color w:val="auto"/>
            <w:sz w:val="28"/>
            <w:szCs w:val="28"/>
          </w:rPr>
          <w:t>http://www.znanium.com</w:t>
        </w:r>
      </w:hyperlink>
      <w:r w:rsidRPr="00B3580D">
        <w:rPr>
          <w:sz w:val="28"/>
          <w:szCs w:val="28"/>
        </w:rPr>
        <w:t xml:space="preserve"> </w:t>
      </w:r>
    </w:p>
    <w:p w:rsidR="00B04DE9" w:rsidRPr="00B3580D" w:rsidRDefault="00B04DE9" w:rsidP="00D200D8">
      <w:pPr>
        <w:pStyle w:val="ad"/>
        <w:numPr>
          <w:ilvl w:val="0"/>
          <w:numId w:val="8"/>
        </w:numPr>
        <w:tabs>
          <w:tab w:val="left" w:pos="993"/>
          <w:tab w:val="left" w:pos="1134"/>
        </w:tabs>
        <w:autoSpaceDE/>
        <w:autoSpaceDN/>
        <w:adjustRightInd/>
        <w:spacing w:line="360" w:lineRule="auto"/>
        <w:ind w:left="0" w:firstLine="709"/>
        <w:contextualSpacing/>
        <w:jc w:val="both"/>
        <w:rPr>
          <w:sz w:val="28"/>
          <w:szCs w:val="28"/>
        </w:rPr>
      </w:pPr>
      <w:r w:rsidRPr="00B3580D">
        <w:rPr>
          <w:sz w:val="28"/>
          <w:szCs w:val="28"/>
        </w:rPr>
        <w:t xml:space="preserve">Электронно-библиотечная система издательства «ЮРАЙТ» </w:t>
      </w:r>
      <w:hyperlink r:id="rId21" w:history="1">
        <w:r w:rsidRPr="00B3580D">
          <w:rPr>
            <w:rStyle w:val="af5"/>
            <w:color w:val="auto"/>
            <w:sz w:val="28"/>
            <w:szCs w:val="28"/>
            <w:lang w:val="en-US"/>
          </w:rPr>
          <w:t>https</w:t>
        </w:r>
        <w:r w:rsidRPr="00B3580D">
          <w:rPr>
            <w:rStyle w:val="af5"/>
            <w:color w:val="auto"/>
            <w:sz w:val="28"/>
            <w:szCs w:val="28"/>
          </w:rPr>
          <w:t>://</w:t>
        </w:r>
        <w:r w:rsidRPr="00B3580D">
          <w:rPr>
            <w:rStyle w:val="af5"/>
            <w:color w:val="auto"/>
            <w:sz w:val="28"/>
            <w:szCs w:val="28"/>
            <w:lang w:val="en-US"/>
          </w:rPr>
          <w:t>www</w:t>
        </w:r>
        <w:r w:rsidRPr="00B3580D">
          <w:rPr>
            <w:rStyle w:val="af5"/>
            <w:color w:val="auto"/>
            <w:sz w:val="28"/>
            <w:szCs w:val="28"/>
          </w:rPr>
          <w:t>.</w:t>
        </w:r>
        <w:r w:rsidRPr="00B3580D">
          <w:rPr>
            <w:rStyle w:val="af5"/>
            <w:color w:val="auto"/>
            <w:sz w:val="28"/>
            <w:szCs w:val="28"/>
            <w:lang w:val="en-US"/>
          </w:rPr>
          <w:t>biblio</w:t>
        </w:r>
        <w:r w:rsidRPr="00B3580D">
          <w:rPr>
            <w:rStyle w:val="af5"/>
            <w:color w:val="auto"/>
            <w:sz w:val="28"/>
            <w:szCs w:val="28"/>
          </w:rPr>
          <w:t>-</w:t>
        </w:r>
        <w:r w:rsidRPr="00B3580D">
          <w:rPr>
            <w:rStyle w:val="af5"/>
            <w:color w:val="auto"/>
            <w:sz w:val="28"/>
            <w:szCs w:val="28"/>
            <w:lang w:val="en-US"/>
          </w:rPr>
          <w:t>online</w:t>
        </w:r>
        <w:r w:rsidRPr="00B3580D">
          <w:rPr>
            <w:rStyle w:val="af5"/>
            <w:color w:val="auto"/>
            <w:sz w:val="28"/>
            <w:szCs w:val="28"/>
          </w:rPr>
          <w:t>.</w:t>
        </w:r>
        <w:r w:rsidRPr="00B3580D">
          <w:rPr>
            <w:rStyle w:val="af5"/>
            <w:color w:val="auto"/>
            <w:sz w:val="28"/>
            <w:szCs w:val="28"/>
            <w:lang w:val="en-US"/>
          </w:rPr>
          <w:t>ru</w:t>
        </w:r>
        <w:r w:rsidRPr="00B3580D">
          <w:rPr>
            <w:rStyle w:val="af5"/>
            <w:color w:val="auto"/>
            <w:sz w:val="28"/>
            <w:szCs w:val="28"/>
          </w:rPr>
          <w:t>/</w:t>
        </w:r>
      </w:hyperlink>
      <w:r w:rsidRPr="00B3580D">
        <w:rPr>
          <w:sz w:val="28"/>
          <w:szCs w:val="28"/>
        </w:rPr>
        <w:t xml:space="preserve">  </w:t>
      </w:r>
    </w:p>
    <w:p w:rsidR="00B04DE9" w:rsidRPr="00B3580D" w:rsidRDefault="00B04DE9" w:rsidP="00D200D8">
      <w:pPr>
        <w:pStyle w:val="ad"/>
        <w:numPr>
          <w:ilvl w:val="0"/>
          <w:numId w:val="8"/>
        </w:numPr>
        <w:tabs>
          <w:tab w:val="left" w:pos="993"/>
          <w:tab w:val="left" w:pos="1134"/>
        </w:tabs>
        <w:autoSpaceDE/>
        <w:autoSpaceDN/>
        <w:adjustRightInd/>
        <w:spacing w:line="360" w:lineRule="auto"/>
        <w:ind w:left="0" w:firstLine="709"/>
        <w:contextualSpacing/>
        <w:jc w:val="both"/>
        <w:rPr>
          <w:sz w:val="28"/>
          <w:szCs w:val="28"/>
        </w:rPr>
      </w:pPr>
      <w:r w:rsidRPr="00B3580D">
        <w:rPr>
          <w:sz w:val="28"/>
          <w:szCs w:val="28"/>
        </w:rPr>
        <w:t xml:space="preserve">Научная электронная библиотека </w:t>
      </w:r>
      <w:r w:rsidRPr="00B3580D">
        <w:rPr>
          <w:sz w:val="28"/>
          <w:szCs w:val="28"/>
          <w:lang w:val="en-US"/>
        </w:rPr>
        <w:t>eLibrary</w:t>
      </w:r>
      <w:r w:rsidRPr="00B3580D">
        <w:rPr>
          <w:sz w:val="28"/>
          <w:szCs w:val="28"/>
        </w:rPr>
        <w:t>.</w:t>
      </w:r>
      <w:r w:rsidRPr="00B3580D">
        <w:rPr>
          <w:sz w:val="28"/>
          <w:szCs w:val="28"/>
          <w:lang w:val="en-US"/>
        </w:rPr>
        <w:t>ru</w:t>
      </w:r>
      <w:r w:rsidRPr="00B3580D">
        <w:rPr>
          <w:sz w:val="28"/>
          <w:szCs w:val="28"/>
        </w:rPr>
        <w:t xml:space="preserve"> </w:t>
      </w:r>
      <w:hyperlink r:id="rId22" w:history="1">
        <w:r w:rsidRPr="00B3580D">
          <w:rPr>
            <w:rStyle w:val="af5"/>
            <w:color w:val="auto"/>
            <w:sz w:val="28"/>
            <w:szCs w:val="28"/>
            <w:lang w:val="en-US"/>
          </w:rPr>
          <w:t>http</w:t>
        </w:r>
        <w:r w:rsidRPr="00B3580D">
          <w:rPr>
            <w:rStyle w:val="af5"/>
            <w:color w:val="auto"/>
            <w:sz w:val="28"/>
            <w:szCs w:val="28"/>
          </w:rPr>
          <w:t>://</w:t>
        </w:r>
        <w:r w:rsidRPr="00B3580D">
          <w:rPr>
            <w:rStyle w:val="af5"/>
            <w:color w:val="auto"/>
            <w:sz w:val="28"/>
            <w:szCs w:val="28"/>
            <w:lang w:val="en-US"/>
          </w:rPr>
          <w:t>elibrary</w:t>
        </w:r>
        <w:r w:rsidRPr="00B3580D">
          <w:rPr>
            <w:rStyle w:val="af5"/>
            <w:color w:val="auto"/>
            <w:sz w:val="28"/>
            <w:szCs w:val="28"/>
          </w:rPr>
          <w:t>.</w:t>
        </w:r>
        <w:r w:rsidRPr="00B3580D">
          <w:rPr>
            <w:rStyle w:val="af5"/>
            <w:color w:val="auto"/>
            <w:sz w:val="28"/>
            <w:szCs w:val="28"/>
            <w:lang w:val="en-US"/>
          </w:rPr>
          <w:t>ru</w:t>
        </w:r>
      </w:hyperlink>
      <w:r w:rsidRPr="00B3580D">
        <w:rPr>
          <w:sz w:val="28"/>
          <w:szCs w:val="28"/>
        </w:rPr>
        <w:t xml:space="preserve">  </w:t>
      </w:r>
    </w:p>
    <w:p w:rsidR="007D26C1" w:rsidRPr="00B3580D" w:rsidRDefault="007D26C1" w:rsidP="00D200D8">
      <w:pPr>
        <w:tabs>
          <w:tab w:val="left" w:pos="993"/>
        </w:tabs>
        <w:spacing w:line="360" w:lineRule="auto"/>
        <w:ind w:firstLine="709"/>
        <w:jc w:val="both"/>
        <w:outlineLvl w:val="0"/>
        <w:rPr>
          <w:rFonts w:eastAsia="Calibri"/>
          <w:b/>
          <w:bCs/>
          <w:kern w:val="32"/>
          <w:sz w:val="28"/>
          <w:szCs w:val="28"/>
        </w:rPr>
      </w:pPr>
      <w:bookmarkStart w:id="18" w:name="_Toc26447050"/>
      <w:r w:rsidRPr="00B3580D">
        <w:rPr>
          <w:rFonts w:eastAsia="Calibri"/>
          <w:b/>
          <w:bCs/>
          <w:kern w:val="32"/>
          <w:sz w:val="28"/>
          <w:szCs w:val="28"/>
        </w:rPr>
        <w:t>10. Методические указания для обучающихся по освоению дисциплины</w:t>
      </w:r>
      <w:bookmarkEnd w:id="18"/>
    </w:p>
    <w:p w:rsidR="004D2317" w:rsidRPr="00B3580D" w:rsidRDefault="004D2317" w:rsidP="00D200D8">
      <w:pPr>
        <w:tabs>
          <w:tab w:val="left" w:pos="993"/>
        </w:tabs>
        <w:snapToGrid w:val="0"/>
        <w:spacing w:line="360" w:lineRule="auto"/>
        <w:ind w:firstLine="709"/>
        <w:jc w:val="both"/>
        <w:rPr>
          <w:sz w:val="28"/>
          <w:szCs w:val="28"/>
        </w:rPr>
      </w:pPr>
      <w:r w:rsidRPr="00B3580D">
        <w:rPr>
          <w:sz w:val="28"/>
          <w:szCs w:val="28"/>
        </w:rPr>
        <w:t xml:space="preserve">Изучение дисциплины предполагает сочетание аудиторных занятий и самостоятельной работы студентов. Аудиторные занятия проводятся в форме лекций и семинарских занятий. </w:t>
      </w:r>
    </w:p>
    <w:p w:rsidR="004D2317" w:rsidRPr="00B3580D" w:rsidRDefault="004D2317" w:rsidP="00D200D8">
      <w:pPr>
        <w:pStyle w:val="8"/>
        <w:widowControl w:val="0"/>
        <w:shd w:val="clear" w:color="auto" w:fill="auto"/>
        <w:tabs>
          <w:tab w:val="left" w:pos="993"/>
        </w:tabs>
        <w:spacing w:before="0" w:after="0" w:line="360" w:lineRule="auto"/>
        <w:ind w:firstLine="709"/>
        <w:rPr>
          <w:rFonts w:cs="Times New Roman"/>
          <w:szCs w:val="28"/>
        </w:rPr>
      </w:pPr>
      <w:r w:rsidRPr="00B3580D">
        <w:rPr>
          <w:rFonts w:cs="Times New Roman"/>
          <w:szCs w:val="28"/>
        </w:rPr>
        <w:t>При подготовке к семинарским занятиям студентам следует:</w:t>
      </w:r>
    </w:p>
    <w:p w:rsidR="004D2317" w:rsidRPr="00B3580D" w:rsidRDefault="004D2317" w:rsidP="00D200D8">
      <w:pPr>
        <w:numPr>
          <w:ilvl w:val="0"/>
          <w:numId w:val="10"/>
        </w:numPr>
        <w:tabs>
          <w:tab w:val="clear" w:pos="720"/>
          <w:tab w:val="left" w:pos="851"/>
          <w:tab w:val="left" w:pos="900"/>
          <w:tab w:val="left" w:pos="993"/>
        </w:tabs>
        <w:spacing w:line="360" w:lineRule="auto"/>
        <w:ind w:left="0" w:firstLine="709"/>
        <w:jc w:val="both"/>
        <w:rPr>
          <w:sz w:val="28"/>
          <w:szCs w:val="28"/>
        </w:rPr>
      </w:pPr>
      <w:r w:rsidRPr="00B3580D">
        <w:rPr>
          <w:sz w:val="28"/>
          <w:szCs w:val="28"/>
        </w:rPr>
        <w:t>до очередного практического занятия по материалам лекции и рекомендованным литературным источникам проработать теоретический материал, соответствующей теме занятия;</w:t>
      </w:r>
    </w:p>
    <w:p w:rsidR="004D2317" w:rsidRPr="00B3580D" w:rsidRDefault="004D2317" w:rsidP="00D200D8">
      <w:pPr>
        <w:numPr>
          <w:ilvl w:val="0"/>
          <w:numId w:val="10"/>
        </w:numPr>
        <w:tabs>
          <w:tab w:val="clear" w:pos="720"/>
          <w:tab w:val="left" w:pos="851"/>
          <w:tab w:val="left" w:pos="900"/>
          <w:tab w:val="left" w:pos="993"/>
        </w:tabs>
        <w:spacing w:line="360" w:lineRule="auto"/>
        <w:ind w:left="0" w:firstLine="709"/>
        <w:jc w:val="both"/>
        <w:rPr>
          <w:sz w:val="28"/>
          <w:szCs w:val="28"/>
        </w:rPr>
      </w:pPr>
      <w:r w:rsidRPr="00B3580D">
        <w:rPr>
          <w:sz w:val="28"/>
          <w:szCs w:val="28"/>
        </w:rPr>
        <w:t>теоретический материал следует соотносить с правовыми нормами, так как в них могут быть внесены изменения, дополнения, которые не всегда отражены в учебной литературе.</w:t>
      </w:r>
    </w:p>
    <w:p w:rsidR="004D2317" w:rsidRPr="00B3580D" w:rsidRDefault="004D2317" w:rsidP="00D200D8">
      <w:pPr>
        <w:tabs>
          <w:tab w:val="left" w:pos="851"/>
          <w:tab w:val="left" w:pos="993"/>
        </w:tabs>
        <w:spacing w:line="360" w:lineRule="auto"/>
        <w:ind w:firstLine="709"/>
        <w:jc w:val="both"/>
        <w:rPr>
          <w:sz w:val="28"/>
          <w:szCs w:val="28"/>
        </w:rPr>
      </w:pPr>
      <w:r w:rsidRPr="00B3580D">
        <w:rPr>
          <w:sz w:val="28"/>
          <w:szCs w:val="28"/>
        </w:rPr>
        <w:t xml:space="preserve">Семинарские занятия предполагают:  </w:t>
      </w:r>
    </w:p>
    <w:p w:rsidR="004D2317" w:rsidRPr="00B3580D" w:rsidRDefault="004D2317" w:rsidP="00D200D8">
      <w:pPr>
        <w:numPr>
          <w:ilvl w:val="0"/>
          <w:numId w:val="10"/>
        </w:numPr>
        <w:tabs>
          <w:tab w:val="clear" w:pos="720"/>
          <w:tab w:val="left" w:pos="851"/>
          <w:tab w:val="left" w:pos="900"/>
          <w:tab w:val="left" w:pos="993"/>
        </w:tabs>
        <w:spacing w:line="360" w:lineRule="auto"/>
        <w:ind w:left="0" w:firstLine="709"/>
        <w:jc w:val="both"/>
        <w:rPr>
          <w:sz w:val="28"/>
          <w:szCs w:val="28"/>
        </w:rPr>
      </w:pPr>
      <w:r w:rsidRPr="00B3580D">
        <w:rPr>
          <w:sz w:val="28"/>
          <w:szCs w:val="28"/>
        </w:rPr>
        <w:lastRenderedPageBreak/>
        <w:t>обсуждение в интерактивной форме вопросов в области выбора альтернатив управленческих решений (деловых игр, дискуссия, круглый стол и пр.);</w:t>
      </w:r>
    </w:p>
    <w:p w:rsidR="004D2317" w:rsidRPr="00B3580D" w:rsidRDefault="004D2317" w:rsidP="00D200D8">
      <w:pPr>
        <w:numPr>
          <w:ilvl w:val="0"/>
          <w:numId w:val="10"/>
        </w:numPr>
        <w:tabs>
          <w:tab w:val="clear" w:pos="720"/>
          <w:tab w:val="left" w:pos="851"/>
          <w:tab w:val="left" w:pos="900"/>
          <w:tab w:val="left" w:pos="993"/>
        </w:tabs>
        <w:spacing w:line="360" w:lineRule="auto"/>
        <w:ind w:left="0" w:firstLine="709"/>
        <w:jc w:val="both"/>
        <w:rPr>
          <w:sz w:val="28"/>
          <w:szCs w:val="28"/>
        </w:rPr>
      </w:pPr>
      <w:r w:rsidRPr="00B3580D">
        <w:rPr>
          <w:sz w:val="28"/>
          <w:szCs w:val="28"/>
        </w:rPr>
        <w:t xml:space="preserve"> подготовку докладов, выступление и участие в групповом обсуждении  студенческих презентаций, выполненных на определенную тему в рамках самостоятельной работы; </w:t>
      </w:r>
    </w:p>
    <w:p w:rsidR="004D2317" w:rsidRPr="00B3580D" w:rsidRDefault="004D2317" w:rsidP="00D200D8">
      <w:pPr>
        <w:numPr>
          <w:ilvl w:val="0"/>
          <w:numId w:val="10"/>
        </w:numPr>
        <w:tabs>
          <w:tab w:val="clear" w:pos="720"/>
          <w:tab w:val="left" w:pos="851"/>
          <w:tab w:val="left" w:pos="900"/>
          <w:tab w:val="left" w:pos="993"/>
        </w:tabs>
        <w:spacing w:line="360" w:lineRule="auto"/>
        <w:ind w:left="0" w:firstLine="709"/>
        <w:jc w:val="both"/>
        <w:rPr>
          <w:sz w:val="28"/>
          <w:szCs w:val="28"/>
        </w:rPr>
      </w:pPr>
      <w:r w:rsidRPr="00B3580D">
        <w:rPr>
          <w:sz w:val="28"/>
          <w:szCs w:val="28"/>
        </w:rPr>
        <w:t xml:space="preserve"> решение практико-ориентированных, ситуационных,</w:t>
      </w:r>
      <w:r w:rsidR="00093FB3" w:rsidRPr="00B3580D">
        <w:rPr>
          <w:sz w:val="28"/>
          <w:szCs w:val="28"/>
        </w:rPr>
        <w:t xml:space="preserve"> </w:t>
      </w:r>
      <w:r w:rsidRPr="00B3580D">
        <w:rPr>
          <w:sz w:val="28"/>
          <w:szCs w:val="28"/>
        </w:rPr>
        <w:t xml:space="preserve">тестовых, исследовательских заданий и кейсов </w:t>
      </w:r>
    </w:p>
    <w:p w:rsidR="004D2317" w:rsidRPr="00B3580D" w:rsidRDefault="004D2317" w:rsidP="00D200D8">
      <w:pPr>
        <w:tabs>
          <w:tab w:val="left" w:pos="993"/>
        </w:tabs>
        <w:spacing w:line="360" w:lineRule="auto"/>
        <w:ind w:firstLine="709"/>
        <w:jc w:val="both"/>
        <w:rPr>
          <w:sz w:val="28"/>
          <w:szCs w:val="28"/>
        </w:rPr>
      </w:pPr>
      <w:r w:rsidRPr="00B3580D">
        <w:rPr>
          <w:sz w:val="28"/>
          <w:szCs w:val="28"/>
        </w:rPr>
        <w:t>Методика решения практико-ориентированных заданий представлена в соответствующих методических рекомендациях.</w:t>
      </w:r>
    </w:p>
    <w:p w:rsidR="004D2317" w:rsidRPr="00B3580D" w:rsidRDefault="004D2317" w:rsidP="00D200D8">
      <w:pPr>
        <w:tabs>
          <w:tab w:val="left" w:pos="993"/>
        </w:tabs>
        <w:spacing w:line="360" w:lineRule="auto"/>
        <w:ind w:firstLine="709"/>
        <w:jc w:val="both"/>
        <w:rPr>
          <w:sz w:val="28"/>
          <w:szCs w:val="28"/>
        </w:rPr>
      </w:pPr>
      <w:r w:rsidRPr="00B3580D">
        <w:rPr>
          <w:sz w:val="28"/>
          <w:szCs w:val="28"/>
        </w:rPr>
        <w:t>Для эффективного участия в работе семинарского занятия студентам рекомендуется пользоваться периодической литературой, электронными библиотечными системами, аналитическими информационными системами, а также информацией интернет-сайтов, приведенных в соответствующем разделе.</w:t>
      </w:r>
    </w:p>
    <w:p w:rsidR="004D2317" w:rsidRPr="00B3580D" w:rsidRDefault="004D2317" w:rsidP="00D200D8">
      <w:pPr>
        <w:tabs>
          <w:tab w:val="left" w:pos="993"/>
        </w:tabs>
        <w:snapToGrid w:val="0"/>
        <w:spacing w:line="360" w:lineRule="auto"/>
        <w:ind w:firstLine="709"/>
        <w:jc w:val="both"/>
        <w:rPr>
          <w:sz w:val="28"/>
          <w:szCs w:val="28"/>
        </w:rPr>
      </w:pPr>
      <w:r w:rsidRPr="00B3580D">
        <w:rPr>
          <w:sz w:val="28"/>
          <w:szCs w:val="28"/>
        </w:rPr>
        <w:t xml:space="preserve">Самостоятельная работа предполагает выполнение специальных исследовательских заданий по отдельным темам, подготовку исследовательских заданий с применением аналитических информационных систем, подготовки доклада с использованием презентации. </w:t>
      </w:r>
    </w:p>
    <w:p w:rsidR="004D2317" w:rsidRPr="00B3580D" w:rsidRDefault="004D2317" w:rsidP="00D200D8">
      <w:pPr>
        <w:pStyle w:val="ad"/>
        <w:tabs>
          <w:tab w:val="left" w:pos="993"/>
        </w:tabs>
        <w:spacing w:line="360" w:lineRule="auto"/>
        <w:ind w:left="0" w:firstLine="709"/>
        <w:jc w:val="both"/>
        <w:rPr>
          <w:sz w:val="28"/>
          <w:szCs w:val="28"/>
        </w:rPr>
      </w:pPr>
      <w:r w:rsidRPr="00B3580D">
        <w:rPr>
          <w:sz w:val="28"/>
          <w:szCs w:val="28"/>
        </w:rPr>
        <w:t>Основной формой семинарского занятия, проводимого в интерактивной форме, является дискуссия. Дискуссия состоит из трех этапов:</w:t>
      </w:r>
    </w:p>
    <w:p w:rsidR="004D2317" w:rsidRPr="00B3580D" w:rsidRDefault="004D2317" w:rsidP="00D200D8">
      <w:pPr>
        <w:pStyle w:val="ad"/>
        <w:tabs>
          <w:tab w:val="left" w:pos="993"/>
        </w:tabs>
        <w:spacing w:line="360" w:lineRule="auto"/>
        <w:ind w:left="0" w:firstLine="709"/>
        <w:jc w:val="both"/>
        <w:rPr>
          <w:sz w:val="28"/>
          <w:szCs w:val="28"/>
        </w:rPr>
      </w:pPr>
      <w:r w:rsidRPr="00B3580D">
        <w:rPr>
          <w:sz w:val="28"/>
          <w:szCs w:val="28"/>
        </w:rPr>
        <w:t xml:space="preserve">На первой стадии вырабатывается определенная установка на решение поставленной проблемы. При этом перед студентом стоит задача уяснить проблему и цель дискуссии. Главное правило дискуссии – выступить должен каждый. Кроме того, необходимо: внимательно выслушивать выступающего, не перебивать, аргументировано подтверждать свою позицию, не повторяться, не допускать личной конфронтации, сохранять беспристрастность, не оценивать выступающих, не выслушав до конца и не поняв </w:t>
      </w:r>
      <w:r w:rsidR="00093FB3" w:rsidRPr="00B3580D">
        <w:rPr>
          <w:sz w:val="28"/>
          <w:szCs w:val="28"/>
        </w:rPr>
        <w:t xml:space="preserve">его </w:t>
      </w:r>
      <w:r w:rsidRPr="00B3580D">
        <w:rPr>
          <w:sz w:val="28"/>
          <w:szCs w:val="28"/>
        </w:rPr>
        <w:t>позицию.</w:t>
      </w:r>
    </w:p>
    <w:p w:rsidR="004D2317" w:rsidRPr="00B3580D" w:rsidRDefault="004D2317" w:rsidP="00D200D8">
      <w:pPr>
        <w:pStyle w:val="ad"/>
        <w:tabs>
          <w:tab w:val="left" w:pos="993"/>
        </w:tabs>
        <w:spacing w:line="360" w:lineRule="auto"/>
        <w:ind w:left="0" w:firstLine="709"/>
        <w:jc w:val="both"/>
        <w:rPr>
          <w:sz w:val="28"/>
          <w:szCs w:val="28"/>
        </w:rPr>
      </w:pPr>
      <w:r w:rsidRPr="00B3580D">
        <w:rPr>
          <w:sz w:val="28"/>
          <w:szCs w:val="28"/>
        </w:rPr>
        <w:t xml:space="preserve">Вторая стадия – стадия оценки – предполагает ситуацию сравнения, сопоставления, конфликта идей, методов решения задачи. На этой стадии </w:t>
      </w:r>
      <w:r w:rsidRPr="00B3580D">
        <w:rPr>
          <w:sz w:val="28"/>
          <w:szCs w:val="28"/>
        </w:rPr>
        <w:lastRenderedPageBreak/>
        <w:t>студент может сразу внести свои предложения, а может сначала просто выступить, а позже сформулировать свои предложения. При это</w:t>
      </w:r>
      <w:r w:rsidR="00093FB3" w:rsidRPr="00B3580D">
        <w:rPr>
          <w:sz w:val="28"/>
          <w:szCs w:val="28"/>
        </w:rPr>
        <w:t>м</w:t>
      </w:r>
      <w:r w:rsidRPr="00B3580D">
        <w:rPr>
          <w:sz w:val="28"/>
          <w:szCs w:val="28"/>
        </w:rPr>
        <w:t xml:space="preserve"> он должен:</w:t>
      </w:r>
    </w:p>
    <w:p w:rsidR="004D2317" w:rsidRPr="00B3580D" w:rsidRDefault="004D2317" w:rsidP="00D200D8">
      <w:pPr>
        <w:pStyle w:val="ad"/>
        <w:numPr>
          <w:ilvl w:val="0"/>
          <w:numId w:val="9"/>
        </w:numPr>
        <w:tabs>
          <w:tab w:val="left" w:pos="993"/>
        </w:tabs>
        <w:autoSpaceDE/>
        <w:autoSpaceDN/>
        <w:adjustRightInd/>
        <w:spacing w:line="360" w:lineRule="auto"/>
        <w:ind w:left="0" w:firstLine="709"/>
        <w:contextualSpacing/>
        <w:jc w:val="both"/>
        <w:rPr>
          <w:sz w:val="28"/>
          <w:szCs w:val="28"/>
        </w:rPr>
      </w:pPr>
      <w:r w:rsidRPr="00B3580D">
        <w:rPr>
          <w:sz w:val="28"/>
          <w:szCs w:val="28"/>
        </w:rPr>
        <w:t>не уходить от темы;</w:t>
      </w:r>
    </w:p>
    <w:p w:rsidR="004D2317" w:rsidRPr="00B3580D" w:rsidRDefault="004D2317" w:rsidP="00D200D8">
      <w:pPr>
        <w:pStyle w:val="ad"/>
        <w:numPr>
          <w:ilvl w:val="0"/>
          <w:numId w:val="9"/>
        </w:numPr>
        <w:tabs>
          <w:tab w:val="left" w:pos="993"/>
        </w:tabs>
        <w:autoSpaceDE/>
        <w:autoSpaceDN/>
        <w:adjustRightInd/>
        <w:spacing w:line="360" w:lineRule="auto"/>
        <w:ind w:left="0" w:firstLine="709"/>
        <w:contextualSpacing/>
        <w:jc w:val="both"/>
        <w:rPr>
          <w:sz w:val="28"/>
          <w:szCs w:val="28"/>
        </w:rPr>
      </w:pPr>
      <w:r w:rsidRPr="00B3580D">
        <w:rPr>
          <w:sz w:val="28"/>
          <w:szCs w:val="28"/>
        </w:rPr>
        <w:t xml:space="preserve">оперативно проводить анализ высказанных идей, мнений, позиций. </w:t>
      </w:r>
    </w:p>
    <w:p w:rsidR="004D2317" w:rsidRPr="00B3580D" w:rsidRDefault="004D2317" w:rsidP="00D200D8">
      <w:pPr>
        <w:pStyle w:val="ad"/>
        <w:tabs>
          <w:tab w:val="left" w:pos="993"/>
        </w:tabs>
        <w:spacing w:line="360" w:lineRule="auto"/>
        <w:ind w:left="0" w:firstLine="709"/>
        <w:jc w:val="both"/>
        <w:rPr>
          <w:sz w:val="28"/>
          <w:szCs w:val="28"/>
        </w:rPr>
      </w:pPr>
      <w:r w:rsidRPr="00B3580D">
        <w:rPr>
          <w:sz w:val="28"/>
          <w:szCs w:val="28"/>
        </w:rPr>
        <w:t>В конце дискуссии у студентов есть право самим оценить свою работу (рефлексия).</w:t>
      </w:r>
    </w:p>
    <w:p w:rsidR="004D2317" w:rsidRPr="00B3580D" w:rsidRDefault="004D2317" w:rsidP="00D200D8">
      <w:pPr>
        <w:pStyle w:val="ad"/>
        <w:tabs>
          <w:tab w:val="left" w:pos="993"/>
        </w:tabs>
        <w:spacing w:line="360" w:lineRule="auto"/>
        <w:ind w:left="0" w:firstLine="709"/>
        <w:jc w:val="both"/>
        <w:rPr>
          <w:sz w:val="28"/>
          <w:szCs w:val="28"/>
        </w:rPr>
      </w:pPr>
      <w:r w:rsidRPr="00B3580D">
        <w:rPr>
          <w:sz w:val="28"/>
          <w:szCs w:val="28"/>
        </w:rPr>
        <w:t xml:space="preserve">Третья стадия – стадия консолидации – предполагает выработку определенных единых или компромиссных мнений, позиций, решений. На этом этапе осуществляется контролирующая функция. Студенты анализируют и оценивают проведенную дискуссию, подводят итоги, результаты. </w:t>
      </w:r>
    </w:p>
    <w:p w:rsidR="00797AA9" w:rsidRPr="00B3580D" w:rsidRDefault="004D2317" w:rsidP="00D200D8">
      <w:pPr>
        <w:pStyle w:val="ad"/>
        <w:tabs>
          <w:tab w:val="left" w:pos="993"/>
        </w:tabs>
        <w:spacing w:line="360" w:lineRule="auto"/>
        <w:ind w:left="0" w:firstLine="709"/>
        <w:jc w:val="both"/>
        <w:rPr>
          <w:sz w:val="28"/>
          <w:szCs w:val="28"/>
        </w:rPr>
      </w:pPr>
      <w:r w:rsidRPr="00B3580D">
        <w:rPr>
          <w:sz w:val="28"/>
          <w:szCs w:val="28"/>
        </w:rPr>
        <w:t>Подготовка к дискуссии включает в себя изучение материала, полученного на лекции и дополнительного материала, рекомендованного преподавателем.</w:t>
      </w:r>
      <w:r w:rsidR="00797AA9" w:rsidRPr="00B3580D">
        <w:rPr>
          <w:sz w:val="28"/>
          <w:szCs w:val="28"/>
        </w:rPr>
        <w:t xml:space="preserve"> </w:t>
      </w:r>
    </w:p>
    <w:p w:rsidR="004D2317" w:rsidRPr="00B3580D" w:rsidRDefault="004D2317" w:rsidP="00D200D8">
      <w:pPr>
        <w:pStyle w:val="ad"/>
        <w:tabs>
          <w:tab w:val="left" w:pos="993"/>
        </w:tabs>
        <w:spacing w:line="360" w:lineRule="auto"/>
        <w:ind w:left="0" w:firstLine="709"/>
        <w:jc w:val="both"/>
        <w:rPr>
          <w:sz w:val="28"/>
          <w:szCs w:val="28"/>
        </w:rPr>
      </w:pPr>
      <w:r w:rsidRPr="00B3580D">
        <w:rPr>
          <w:sz w:val="28"/>
          <w:szCs w:val="28"/>
        </w:rPr>
        <w:t>При подготовке к экзамену студентам рекомендуется параллельно прорабатывать соответствующие теоретические и практические разделы дисциплины, фиксируя неясные моменты для их обсуждения на плановой консультации.</w:t>
      </w:r>
    </w:p>
    <w:p w:rsidR="007D26C1" w:rsidRPr="00B3580D" w:rsidRDefault="007D26C1" w:rsidP="004D2606">
      <w:pPr>
        <w:tabs>
          <w:tab w:val="left" w:pos="993"/>
        </w:tabs>
        <w:spacing w:line="360" w:lineRule="auto"/>
        <w:ind w:firstLine="709"/>
        <w:jc w:val="both"/>
        <w:outlineLvl w:val="0"/>
        <w:rPr>
          <w:rFonts w:eastAsia="Calibri"/>
          <w:b/>
          <w:bCs/>
          <w:kern w:val="32"/>
          <w:sz w:val="28"/>
          <w:szCs w:val="28"/>
        </w:rPr>
      </w:pPr>
      <w:bookmarkStart w:id="19" w:name="_Toc26447051"/>
      <w:r w:rsidRPr="00B3580D">
        <w:rPr>
          <w:rFonts w:eastAsia="Calibri"/>
          <w:b/>
          <w:bCs/>
          <w:kern w:val="32"/>
          <w:sz w:val="28"/>
          <w:szCs w:val="28"/>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 (при необходимости).</w:t>
      </w:r>
      <w:bookmarkEnd w:id="19"/>
    </w:p>
    <w:p w:rsidR="007D26C1" w:rsidRPr="00B3580D" w:rsidRDefault="007D26C1" w:rsidP="00D200D8">
      <w:pPr>
        <w:tabs>
          <w:tab w:val="left" w:pos="993"/>
        </w:tabs>
        <w:spacing w:line="360" w:lineRule="auto"/>
        <w:ind w:firstLine="709"/>
        <w:jc w:val="both"/>
        <w:outlineLvl w:val="0"/>
        <w:rPr>
          <w:rFonts w:eastAsia="Calibri"/>
          <w:b/>
          <w:bCs/>
          <w:kern w:val="32"/>
          <w:sz w:val="28"/>
          <w:szCs w:val="28"/>
        </w:rPr>
      </w:pPr>
      <w:bookmarkStart w:id="20" w:name="_Toc531614950"/>
      <w:bookmarkStart w:id="21" w:name="_Toc531686467"/>
      <w:bookmarkStart w:id="22" w:name="_Toc26447052"/>
      <w:r w:rsidRPr="00B3580D">
        <w:rPr>
          <w:rFonts w:eastAsia="Calibri"/>
          <w:b/>
          <w:bCs/>
          <w:kern w:val="32"/>
          <w:sz w:val="28"/>
          <w:szCs w:val="28"/>
        </w:rPr>
        <w:t>11. 1. Комплект лицензионного программного обеспечения:</w:t>
      </w:r>
      <w:bookmarkEnd w:id="20"/>
      <w:bookmarkEnd w:id="21"/>
      <w:bookmarkEnd w:id="22"/>
    </w:p>
    <w:p w:rsidR="007D26C1" w:rsidRPr="00B3580D" w:rsidRDefault="007D26C1" w:rsidP="00D200D8">
      <w:pPr>
        <w:tabs>
          <w:tab w:val="left" w:pos="993"/>
        </w:tabs>
        <w:spacing w:line="360" w:lineRule="auto"/>
        <w:ind w:firstLine="709"/>
        <w:jc w:val="both"/>
        <w:rPr>
          <w:rFonts w:eastAsia="Calibri"/>
          <w:sz w:val="28"/>
          <w:szCs w:val="28"/>
          <w:lang w:val="en-US"/>
        </w:rPr>
      </w:pPr>
      <w:bookmarkStart w:id="23" w:name="_Toc531614951"/>
      <w:bookmarkStart w:id="24" w:name="_Toc531686468"/>
      <w:r w:rsidRPr="00B3580D">
        <w:rPr>
          <w:rFonts w:eastAsia="Calibri"/>
          <w:sz w:val="28"/>
          <w:szCs w:val="28"/>
          <w:lang w:val="en-US"/>
        </w:rPr>
        <w:t>1. Windows, Microsoft  Office.</w:t>
      </w:r>
      <w:bookmarkEnd w:id="23"/>
      <w:bookmarkEnd w:id="24"/>
    </w:p>
    <w:p w:rsidR="007D26C1" w:rsidRPr="00B3580D" w:rsidRDefault="007D26C1" w:rsidP="00D200D8">
      <w:pPr>
        <w:tabs>
          <w:tab w:val="left" w:pos="993"/>
        </w:tabs>
        <w:spacing w:line="360" w:lineRule="auto"/>
        <w:ind w:firstLine="709"/>
        <w:jc w:val="both"/>
        <w:rPr>
          <w:rFonts w:eastAsia="Calibri"/>
          <w:sz w:val="28"/>
          <w:szCs w:val="28"/>
          <w:lang w:val="en-US"/>
        </w:rPr>
      </w:pPr>
      <w:bookmarkStart w:id="25" w:name="_Toc531614952"/>
      <w:bookmarkStart w:id="26" w:name="_Toc531686469"/>
      <w:r w:rsidRPr="00B3580D">
        <w:rPr>
          <w:rFonts w:eastAsia="Calibri"/>
          <w:sz w:val="28"/>
          <w:szCs w:val="28"/>
          <w:lang w:val="en-US"/>
        </w:rPr>
        <w:t xml:space="preserve">2. </w:t>
      </w:r>
      <w:r w:rsidRPr="00B3580D">
        <w:rPr>
          <w:rFonts w:eastAsia="Calibri"/>
          <w:sz w:val="28"/>
          <w:szCs w:val="28"/>
        </w:rPr>
        <w:t>Антивирус</w:t>
      </w:r>
      <w:r w:rsidRPr="00B3580D">
        <w:rPr>
          <w:rFonts w:eastAsia="Calibri"/>
          <w:sz w:val="28"/>
          <w:szCs w:val="28"/>
          <w:lang w:val="en-US"/>
        </w:rPr>
        <w:t xml:space="preserve"> ESET Endpoint Security</w:t>
      </w:r>
      <w:bookmarkEnd w:id="25"/>
      <w:bookmarkEnd w:id="26"/>
    </w:p>
    <w:p w:rsidR="007D26C1" w:rsidRPr="00B3580D" w:rsidRDefault="007D26C1" w:rsidP="00D200D8">
      <w:pPr>
        <w:tabs>
          <w:tab w:val="left" w:pos="993"/>
        </w:tabs>
        <w:spacing w:line="360" w:lineRule="auto"/>
        <w:ind w:firstLine="709"/>
        <w:jc w:val="both"/>
        <w:outlineLvl w:val="0"/>
        <w:rPr>
          <w:rFonts w:eastAsia="Calibri"/>
          <w:bCs/>
          <w:kern w:val="32"/>
          <w:sz w:val="28"/>
          <w:szCs w:val="28"/>
        </w:rPr>
      </w:pPr>
      <w:bookmarkStart w:id="27" w:name="_Toc531614953"/>
      <w:bookmarkStart w:id="28" w:name="_Toc531686470"/>
      <w:bookmarkStart w:id="29" w:name="_Toc26447053"/>
      <w:r w:rsidRPr="00B3580D">
        <w:rPr>
          <w:rFonts w:eastAsia="Calibri"/>
          <w:b/>
          <w:bCs/>
          <w:kern w:val="32"/>
          <w:sz w:val="28"/>
          <w:szCs w:val="28"/>
        </w:rPr>
        <w:t>11.2. Современные профессиональные базы данных и информационные справочные системы</w:t>
      </w:r>
      <w:bookmarkEnd w:id="27"/>
      <w:bookmarkEnd w:id="28"/>
      <w:bookmarkEnd w:id="29"/>
    </w:p>
    <w:p w:rsidR="007D26C1" w:rsidRPr="00B3580D" w:rsidRDefault="007D26C1" w:rsidP="00D200D8">
      <w:pPr>
        <w:tabs>
          <w:tab w:val="left" w:pos="442"/>
          <w:tab w:val="left" w:pos="993"/>
        </w:tabs>
        <w:spacing w:line="360" w:lineRule="auto"/>
        <w:ind w:firstLine="709"/>
        <w:jc w:val="both"/>
        <w:rPr>
          <w:rFonts w:eastAsia="Calibri"/>
          <w:bCs/>
          <w:sz w:val="28"/>
          <w:szCs w:val="28"/>
        </w:rPr>
      </w:pPr>
      <w:r w:rsidRPr="00B3580D">
        <w:rPr>
          <w:rFonts w:eastAsia="Calibri"/>
          <w:bCs/>
          <w:sz w:val="28"/>
          <w:szCs w:val="28"/>
        </w:rPr>
        <w:t>1. Информационно-правовая система «Гарант»</w:t>
      </w:r>
    </w:p>
    <w:p w:rsidR="007D26C1" w:rsidRPr="00B3580D" w:rsidRDefault="007D26C1" w:rsidP="00D200D8">
      <w:pPr>
        <w:tabs>
          <w:tab w:val="left" w:pos="442"/>
          <w:tab w:val="left" w:pos="993"/>
        </w:tabs>
        <w:spacing w:line="360" w:lineRule="auto"/>
        <w:ind w:firstLine="709"/>
        <w:jc w:val="both"/>
        <w:rPr>
          <w:rFonts w:eastAsia="Calibri"/>
          <w:bCs/>
          <w:sz w:val="28"/>
          <w:szCs w:val="28"/>
        </w:rPr>
      </w:pPr>
      <w:r w:rsidRPr="00B3580D">
        <w:rPr>
          <w:rFonts w:eastAsia="Calibri"/>
          <w:bCs/>
          <w:sz w:val="28"/>
          <w:szCs w:val="28"/>
        </w:rPr>
        <w:t>2. Информационно-правовая система «Консультант Плюс»</w:t>
      </w:r>
    </w:p>
    <w:p w:rsidR="007D26C1" w:rsidRPr="00B3580D" w:rsidRDefault="007D26C1" w:rsidP="00D200D8">
      <w:pPr>
        <w:tabs>
          <w:tab w:val="left" w:pos="442"/>
          <w:tab w:val="left" w:pos="993"/>
        </w:tabs>
        <w:spacing w:line="360" w:lineRule="auto"/>
        <w:ind w:firstLine="709"/>
        <w:jc w:val="both"/>
        <w:rPr>
          <w:rFonts w:eastAsia="Calibri"/>
          <w:bCs/>
          <w:sz w:val="28"/>
          <w:szCs w:val="28"/>
        </w:rPr>
      </w:pPr>
      <w:r w:rsidRPr="00B3580D">
        <w:rPr>
          <w:rFonts w:eastAsia="Calibri"/>
          <w:bCs/>
          <w:sz w:val="28"/>
          <w:szCs w:val="28"/>
        </w:rPr>
        <w:t xml:space="preserve">3. Электронная энциклопедия: </w:t>
      </w:r>
      <w:hyperlink r:id="rId23" w:history="1">
        <w:r w:rsidRPr="00B3580D">
          <w:rPr>
            <w:rFonts w:eastAsia="Calibri"/>
            <w:bCs/>
            <w:sz w:val="28"/>
            <w:szCs w:val="28"/>
            <w:u w:val="single"/>
            <w:lang w:val="en-US"/>
          </w:rPr>
          <w:t>http</w:t>
        </w:r>
        <w:r w:rsidRPr="00B3580D">
          <w:rPr>
            <w:rFonts w:eastAsia="Calibri"/>
            <w:bCs/>
            <w:sz w:val="28"/>
            <w:szCs w:val="28"/>
            <w:u w:val="single"/>
          </w:rPr>
          <w:t>://</w:t>
        </w:r>
        <w:r w:rsidRPr="00B3580D">
          <w:rPr>
            <w:rFonts w:eastAsia="Calibri"/>
            <w:bCs/>
            <w:sz w:val="28"/>
            <w:szCs w:val="28"/>
            <w:u w:val="single"/>
            <w:lang w:val="en-US"/>
          </w:rPr>
          <w:t>ru</w:t>
        </w:r>
        <w:r w:rsidRPr="00B3580D">
          <w:rPr>
            <w:rFonts w:eastAsia="Calibri"/>
            <w:bCs/>
            <w:sz w:val="28"/>
            <w:szCs w:val="28"/>
            <w:u w:val="single"/>
          </w:rPr>
          <w:t>.</w:t>
        </w:r>
        <w:r w:rsidRPr="00B3580D">
          <w:rPr>
            <w:rFonts w:eastAsia="Calibri"/>
            <w:bCs/>
            <w:sz w:val="28"/>
            <w:szCs w:val="28"/>
            <w:u w:val="single"/>
            <w:lang w:val="en-US"/>
          </w:rPr>
          <w:t>wikipedia</w:t>
        </w:r>
        <w:r w:rsidRPr="00B3580D">
          <w:rPr>
            <w:rFonts w:eastAsia="Calibri"/>
            <w:bCs/>
            <w:sz w:val="28"/>
            <w:szCs w:val="28"/>
            <w:u w:val="single"/>
          </w:rPr>
          <w:t>.</w:t>
        </w:r>
        <w:r w:rsidRPr="00B3580D">
          <w:rPr>
            <w:rFonts w:eastAsia="Calibri"/>
            <w:bCs/>
            <w:sz w:val="28"/>
            <w:szCs w:val="28"/>
            <w:u w:val="single"/>
            <w:lang w:val="en-US"/>
          </w:rPr>
          <w:t>org</w:t>
        </w:r>
        <w:r w:rsidRPr="00B3580D">
          <w:rPr>
            <w:rFonts w:eastAsia="Calibri"/>
            <w:bCs/>
            <w:sz w:val="28"/>
            <w:szCs w:val="28"/>
            <w:u w:val="single"/>
          </w:rPr>
          <w:t>/</w:t>
        </w:r>
        <w:r w:rsidRPr="00B3580D">
          <w:rPr>
            <w:rFonts w:eastAsia="Calibri"/>
            <w:bCs/>
            <w:sz w:val="28"/>
            <w:szCs w:val="28"/>
            <w:u w:val="single"/>
            <w:lang w:val="en-US"/>
          </w:rPr>
          <w:t>wiki</w:t>
        </w:r>
        <w:r w:rsidRPr="00B3580D">
          <w:rPr>
            <w:rFonts w:eastAsia="Calibri"/>
            <w:bCs/>
            <w:sz w:val="28"/>
            <w:szCs w:val="28"/>
            <w:u w:val="single"/>
          </w:rPr>
          <w:t>/</w:t>
        </w:r>
        <w:r w:rsidRPr="00B3580D">
          <w:rPr>
            <w:rFonts w:eastAsia="Calibri"/>
            <w:bCs/>
            <w:sz w:val="28"/>
            <w:szCs w:val="28"/>
            <w:u w:val="single"/>
            <w:lang w:val="en-US"/>
          </w:rPr>
          <w:t>Wiki</w:t>
        </w:r>
      </w:hyperlink>
    </w:p>
    <w:p w:rsidR="00995736" w:rsidRPr="00B3580D" w:rsidRDefault="007D26C1" w:rsidP="00D200D8">
      <w:pPr>
        <w:tabs>
          <w:tab w:val="left" w:pos="993"/>
        </w:tabs>
        <w:spacing w:line="360" w:lineRule="auto"/>
        <w:ind w:firstLine="709"/>
        <w:jc w:val="both"/>
        <w:outlineLvl w:val="0"/>
        <w:rPr>
          <w:rFonts w:eastAsia="Calibri"/>
          <w:b/>
          <w:bCs/>
          <w:kern w:val="32"/>
          <w:sz w:val="28"/>
          <w:szCs w:val="28"/>
        </w:rPr>
      </w:pPr>
      <w:bookmarkStart w:id="30" w:name="_Toc26447054"/>
      <w:r w:rsidRPr="00B3580D">
        <w:rPr>
          <w:rFonts w:eastAsia="Calibri"/>
          <w:b/>
          <w:bCs/>
          <w:kern w:val="32"/>
          <w:sz w:val="28"/>
          <w:szCs w:val="28"/>
        </w:rPr>
        <w:t xml:space="preserve">11.3. Сертифицированные программные и аппаратные средства </w:t>
      </w:r>
      <w:r w:rsidRPr="00B3580D">
        <w:rPr>
          <w:rFonts w:eastAsia="Calibri"/>
          <w:b/>
          <w:bCs/>
          <w:kern w:val="32"/>
          <w:sz w:val="28"/>
          <w:szCs w:val="28"/>
        </w:rPr>
        <w:lastRenderedPageBreak/>
        <w:t>защиты информации</w:t>
      </w:r>
      <w:bookmarkEnd w:id="30"/>
      <w:r w:rsidR="00B04DE9" w:rsidRPr="00B3580D">
        <w:rPr>
          <w:rFonts w:eastAsia="Calibri"/>
          <w:b/>
          <w:bCs/>
          <w:kern w:val="32"/>
          <w:sz w:val="28"/>
          <w:szCs w:val="28"/>
        </w:rPr>
        <w:t xml:space="preserve"> </w:t>
      </w:r>
    </w:p>
    <w:p w:rsidR="007D26C1" w:rsidRPr="00B3580D" w:rsidRDefault="00426D70" w:rsidP="00D200D8">
      <w:pPr>
        <w:tabs>
          <w:tab w:val="left" w:pos="442"/>
          <w:tab w:val="left" w:pos="993"/>
        </w:tabs>
        <w:spacing w:line="360" w:lineRule="auto"/>
        <w:ind w:firstLine="709"/>
        <w:jc w:val="both"/>
        <w:rPr>
          <w:rFonts w:eastAsia="Calibri"/>
          <w:bCs/>
          <w:sz w:val="28"/>
          <w:szCs w:val="28"/>
        </w:rPr>
      </w:pPr>
      <w:r w:rsidRPr="00B3580D">
        <w:rPr>
          <w:rFonts w:eastAsia="Calibri"/>
          <w:bCs/>
          <w:kern w:val="32"/>
          <w:sz w:val="28"/>
          <w:szCs w:val="28"/>
        </w:rPr>
        <w:t>Сертифицированные программные и аппаратные средства защиты информации н</w:t>
      </w:r>
      <w:r w:rsidR="00B04DE9" w:rsidRPr="00B3580D">
        <w:rPr>
          <w:rFonts w:eastAsia="Calibri"/>
          <w:bCs/>
          <w:sz w:val="28"/>
          <w:szCs w:val="28"/>
        </w:rPr>
        <w:t>е используются</w:t>
      </w:r>
      <w:r w:rsidR="004A3BDC" w:rsidRPr="00B3580D">
        <w:rPr>
          <w:rFonts w:eastAsia="Calibri"/>
          <w:bCs/>
          <w:sz w:val="28"/>
          <w:szCs w:val="28"/>
        </w:rPr>
        <w:t>.</w:t>
      </w:r>
    </w:p>
    <w:p w:rsidR="007D26C1" w:rsidRPr="00B3580D" w:rsidRDefault="007D26C1" w:rsidP="00D200D8">
      <w:pPr>
        <w:tabs>
          <w:tab w:val="left" w:pos="993"/>
        </w:tabs>
        <w:spacing w:line="360" w:lineRule="auto"/>
        <w:ind w:firstLine="709"/>
        <w:jc w:val="both"/>
        <w:outlineLvl w:val="0"/>
        <w:rPr>
          <w:rFonts w:eastAsia="Calibri"/>
          <w:b/>
          <w:bCs/>
          <w:kern w:val="32"/>
          <w:sz w:val="28"/>
          <w:szCs w:val="28"/>
        </w:rPr>
      </w:pPr>
      <w:bookmarkStart w:id="31" w:name="_Toc26447055"/>
      <w:r w:rsidRPr="00B3580D">
        <w:rPr>
          <w:rFonts w:eastAsia="Calibri"/>
          <w:b/>
          <w:bCs/>
          <w:kern w:val="32"/>
          <w:sz w:val="28"/>
          <w:szCs w:val="28"/>
        </w:rPr>
        <w:t>12. Описание материально-технической базы, необходимой для осуществления образовательного процесса по дисциплине.</w:t>
      </w:r>
      <w:bookmarkEnd w:id="31"/>
    </w:p>
    <w:p w:rsidR="00797AA9" w:rsidRPr="00B3580D" w:rsidRDefault="00797AA9" w:rsidP="00D200D8">
      <w:pPr>
        <w:tabs>
          <w:tab w:val="left" w:pos="993"/>
        </w:tabs>
        <w:spacing w:line="360" w:lineRule="auto"/>
        <w:ind w:firstLine="709"/>
        <w:jc w:val="both"/>
        <w:rPr>
          <w:sz w:val="28"/>
          <w:szCs w:val="28"/>
        </w:rPr>
      </w:pPr>
      <w:r w:rsidRPr="00B3580D">
        <w:rPr>
          <w:sz w:val="28"/>
          <w:szCs w:val="28"/>
        </w:rPr>
        <w:t xml:space="preserve">Для осуществления образовательного процесса в рамках дисциплины необходимо наличие специальных помещений: учебные аудитории для проведения лекций, семинарских и практических занятий, выполнения курсовых групповых и индивидуальных консультаций, текущего контроля и  промежуточной аттестации, а также помещения для самостоятельной работы и помещения для хранения и профилактического обслуживания учебного оборудования.  </w:t>
      </w:r>
    </w:p>
    <w:p w:rsidR="00797AA9" w:rsidRPr="00B3580D" w:rsidRDefault="004A3BDC" w:rsidP="00D200D8">
      <w:pPr>
        <w:tabs>
          <w:tab w:val="left" w:pos="993"/>
        </w:tabs>
        <w:spacing w:line="360" w:lineRule="auto"/>
        <w:ind w:firstLine="709"/>
        <w:jc w:val="both"/>
        <w:rPr>
          <w:sz w:val="28"/>
          <w:szCs w:val="28"/>
        </w:rPr>
      </w:pPr>
      <w:r w:rsidRPr="00B3580D">
        <w:rPr>
          <w:sz w:val="28"/>
          <w:szCs w:val="28"/>
        </w:rPr>
        <w:t>П</w:t>
      </w:r>
      <w:r w:rsidR="00797AA9" w:rsidRPr="00B3580D">
        <w:rPr>
          <w:sz w:val="28"/>
          <w:szCs w:val="28"/>
        </w:rPr>
        <w:t>омещения должны быть укомплектованы специализированной мебелью и техническими средствами обучения, служащими для представления учебной информации большой аудитории.</w:t>
      </w:r>
    </w:p>
    <w:p w:rsidR="00797AA9" w:rsidRPr="00B3580D" w:rsidRDefault="00797AA9" w:rsidP="00D200D8">
      <w:pPr>
        <w:tabs>
          <w:tab w:val="left" w:pos="993"/>
        </w:tabs>
        <w:spacing w:line="360" w:lineRule="auto"/>
        <w:ind w:firstLine="709"/>
        <w:jc w:val="both"/>
        <w:rPr>
          <w:sz w:val="28"/>
          <w:szCs w:val="28"/>
        </w:rPr>
      </w:pPr>
      <w:r w:rsidRPr="00B3580D">
        <w:rPr>
          <w:sz w:val="28"/>
          <w:szCs w:val="28"/>
        </w:rPr>
        <w:t>Проведение лекций и семинаров в рамках дисциплины осуществляется в помещениях:</w:t>
      </w:r>
    </w:p>
    <w:p w:rsidR="00797AA9" w:rsidRPr="00B3580D" w:rsidRDefault="00797AA9" w:rsidP="00D200D8">
      <w:pPr>
        <w:pStyle w:val="ad"/>
        <w:numPr>
          <w:ilvl w:val="0"/>
          <w:numId w:val="11"/>
        </w:numPr>
        <w:tabs>
          <w:tab w:val="left" w:pos="993"/>
        </w:tabs>
        <w:autoSpaceDE/>
        <w:autoSpaceDN/>
        <w:adjustRightInd/>
        <w:spacing w:line="360" w:lineRule="auto"/>
        <w:ind w:left="0" w:firstLine="709"/>
        <w:contextualSpacing/>
        <w:jc w:val="both"/>
        <w:rPr>
          <w:sz w:val="28"/>
          <w:szCs w:val="28"/>
        </w:rPr>
      </w:pPr>
      <w:r w:rsidRPr="00B3580D">
        <w:rPr>
          <w:sz w:val="28"/>
          <w:szCs w:val="28"/>
        </w:rPr>
        <w:t xml:space="preserve">оснащенных демонстрационным оборудованием; </w:t>
      </w:r>
    </w:p>
    <w:p w:rsidR="00797AA9" w:rsidRPr="00B3580D" w:rsidRDefault="00797AA9" w:rsidP="00D200D8">
      <w:pPr>
        <w:pStyle w:val="ad"/>
        <w:numPr>
          <w:ilvl w:val="0"/>
          <w:numId w:val="11"/>
        </w:numPr>
        <w:tabs>
          <w:tab w:val="left" w:pos="993"/>
        </w:tabs>
        <w:autoSpaceDE/>
        <w:autoSpaceDN/>
        <w:adjustRightInd/>
        <w:spacing w:line="360" w:lineRule="auto"/>
        <w:ind w:left="0" w:firstLine="709"/>
        <w:contextualSpacing/>
        <w:jc w:val="both"/>
        <w:rPr>
          <w:sz w:val="28"/>
          <w:szCs w:val="28"/>
        </w:rPr>
      </w:pPr>
      <w:r w:rsidRPr="00B3580D">
        <w:rPr>
          <w:sz w:val="28"/>
          <w:szCs w:val="28"/>
        </w:rPr>
        <w:t>оснащенных компьютерной техникой с возможностью подключения к сети "Интернет";</w:t>
      </w:r>
    </w:p>
    <w:p w:rsidR="00797AA9" w:rsidRPr="00B3580D" w:rsidRDefault="00797AA9" w:rsidP="00D200D8">
      <w:pPr>
        <w:pStyle w:val="ad"/>
        <w:numPr>
          <w:ilvl w:val="0"/>
          <w:numId w:val="11"/>
        </w:numPr>
        <w:tabs>
          <w:tab w:val="left" w:pos="993"/>
        </w:tabs>
        <w:autoSpaceDE/>
        <w:autoSpaceDN/>
        <w:adjustRightInd/>
        <w:spacing w:line="360" w:lineRule="auto"/>
        <w:ind w:left="0" w:firstLine="709"/>
        <w:contextualSpacing/>
        <w:jc w:val="both"/>
        <w:rPr>
          <w:sz w:val="28"/>
          <w:szCs w:val="28"/>
        </w:rPr>
      </w:pPr>
      <w:r w:rsidRPr="00B3580D">
        <w:rPr>
          <w:sz w:val="28"/>
          <w:szCs w:val="28"/>
        </w:rPr>
        <w:t>обеспечивающих доступ в электронную информационно - образовательную среду университета.</w:t>
      </w:r>
    </w:p>
    <w:p w:rsidR="00797AA9" w:rsidRPr="00B3580D" w:rsidRDefault="00797AA9" w:rsidP="00D200D8">
      <w:pPr>
        <w:pStyle w:val="11"/>
        <w:widowControl w:val="0"/>
        <w:tabs>
          <w:tab w:val="left" w:pos="993"/>
        </w:tabs>
        <w:spacing w:before="0" w:after="0" w:line="360" w:lineRule="auto"/>
        <w:ind w:firstLine="709"/>
        <w:jc w:val="both"/>
        <w:rPr>
          <w:color w:val="auto"/>
          <w:sz w:val="28"/>
          <w:szCs w:val="28"/>
          <w:lang w:eastAsia="ru-RU"/>
        </w:rPr>
      </w:pPr>
      <w:r w:rsidRPr="00B3580D">
        <w:rPr>
          <w:color w:val="auto"/>
          <w:sz w:val="28"/>
          <w:szCs w:val="28"/>
          <w:lang w:eastAsia="ru-RU"/>
        </w:rPr>
        <w:t xml:space="preserve">Студентам рекомендуется широко использовать ресурсы библиотечного информационного комплекса финансового университета. </w:t>
      </w:r>
    </w:p>
    <w:p w:rsidR="00797AA9" w:rsidRPr="00B3580D" w:rsidRDefault="00797AA9" w:rsidP="00D200D8">
      <w:pPr>
        <w:tabs>
          <w:tab w:val="left" w:pos="993"/>
        </w:tabs>
        <w:spacing w:line="360" w:lineRule="auto"/>
        <w:ind w:firstLine="709"/>
        <w:jc w:val="both"/>
        <w:rPr>
          <w:sz w:val="28"/>
          <w:szCs w:val="28"/>
        </w:rPr>
      </w:pPr>
      <w:r w:rsidRPr="00B3580D">
        <w:rPr>
          <w:sz w:val="28"/>
          <w:szCs w:val="28"/>
        </w:rPr>
        <w:t>Библиотечный информационный комплекс (БИК) Финуниверситета предоставляет оперативный доступ как к традиционным печатным документам, так и к электронным научно-образовательным ресурсам. В настоящий момент электронные фонды БИК представляют собой комплекс электронных информационных ресурсов, который включает:</w:t>
      </w:r>
    </w:p>
    <w:p w:rsidR="00797AA9" w:rsidRPr="00B3580D" w:rsidRDefault="00797AA9" w:rsidP="00D200D8">
      <w:pPr>
        <w:tabs>
          <w:tab w:val="left" w:pos="993"/>
        </w:tabs>
        <w:spacing w:line="360" w:lineRule="auto"/>
        <w:ind w:firstLine="709"/>
        <w:jc w:val="both"/>
        <w:rPr>
          <w:sz w:val="28"/>
          <w:szCs w:val="28"/>
        </w:rPr>
      </w:pPr>
      <w:r w:rsidRPr="00B3580D">
        <w:rPr>
          <w:sz w:val="28"/>
          <w:szCs w:val="28"/>
        </w:rPr>
        <w:t>1)</w:t>
      </w:r>
      <w:r w:rsidRPr="00B3580D">
        <w:rPr>
          <w:sz w:val="28"/>
          <w:szCs w:val="28"/>
        </w:rPr>
        <w:tab/>
        <w:t>Электронную библиотеку Финуниверситета;</w:t>
      </w:r>
    </w:p>
    <w:p w:rsidR="00797AA9" w:rsidRPr="00B3580D" w:rsidRDefault="00797AA9" w:rsidP="00D200D8">
      <w:pPr>
        <w:tabs>
          <w:tab w:val="left" w:pos="993"/>
        </w:tabs>
        <w:spacing w:line="360" w:lineRule="auto"/>
        <w:ind w:firstLine="709"/>
        <w:jc w:val="both"/>
        <w:rPr>
          <w:sz w:val="28"/>
          <w:szCs w:val="28"/>
        </w:rPr>
      </w:pPr>
      <w:r w:rsidRPr="00B3580D">
        <w:rPr>
          <w:sz w:val="28"/>
          <w:szCs w:val="28"/>
        </w:rPr>
        <w:lastRenderedPageBreak/>
        <w:t>2)</w:t>
      </w:r>
      <w:r w:rsidRPr="00B3580D">
        <w:rPr>
          <w:sz w:val="28"/>
          <w:szCs w:val="28"/>
        </w:rPr>
        <w:tab/>
        <w:t>лицензионные полнотекстовые базы данных на русском и английском языках;</w:t>
      </w:r>
    </w:p>
    <w:p w:rsidR="00797AA9" w:rsidRPr="00B3580D" w:rsidRDefault="00797AA9" w:rsidP="00D200D8">
      <w:pPr>
        <w:tabs>
          <w:tab w:val="left" w:pos="993"/>
        </w:tabs>
        <w:spacing w:line="360" w:lineRule="auto"/>
        <w:ind w:firstLine="709"/>
        <w:jc w:val="both"/>
        <w:rPr>
          <w:sz w:val="28"/>
          <w:szCs w:val="28"/>
        </w:rPr>
      </w:pPr>
      <w:r w:rsidRPr="00B3580D">
        <w:rPr>
          <w:sz w:val="28"/>
          <w:szCs w:val="28"/>
        </w:rPr>
        <w:t>3)</w:t>
      </w:r>
      <w:r w:rsidRPr="00B3580D">
        <w:rPr>
          <w:sz w:val="28"/>
          <w:szCs w:val="28"/>
        </w:rPr>
        <w:tab/>
        <w:t>лицензионные правовые базы;</w:t>
      </w:r>
    </w:p>
    <w:p w:rsidR="00797AA9" w:rsidRPr="00B3580D" w:rsidRDefault="00797AA9" w:rsidP="00D200D8">
      <w:pPr>
        <w:tabs>
          <w:tab w:val="left" w:pos="993"/>
        </w:tabs>
        <w:spacing w:line="360" w:lineRule="auto"/>
        <w:ind w:firstLine="709"/>
        <w:jc w:val="both"/>
        <w:rPr>
          <w:sz w:val="28"/>
          <w:szCs w:val="28"/>
        </w:rPr>
      </w:pPr>
      <w:r w:rsidRPr="00B3580D">
        <w:rPr>
          <w:sz w:val="28"/>
          <w:szCs w:val="28"/>
        </w:rPr>
        <w:t>4)</w:t>
      </w:r>
      <w:r w:rsidRPr="00B3580D">
        <w:rPr>
          <w:sz w:val="28"/>
          <w:szCs w:val="28"/>
        </w:rPr>
        <w:tab/>
        <w:t>универсальный фонд CD, DVD ресурсов;</w:t>
      </w:r>
    </w:p>
    <w:p w:rsidR="00797AA9" w:rsidRPr="00B3580D" w:rsidRDefault="00797AA9" w:rsidP="00D200D8">
      <w:pPr>
        <w:tabs>
          <w:tab w:val="left" w:pos="993"/>
        </w:tabs>
        <w:spacing w:line="360" w:lineRule="auto"/>
        <w:ind w:firstLine="709"/>
        <w:jc w:val="both"/>
        <w:rPr>
          <w:sz w:val="28"/>
          <w:szCs w:val="28"/>
        </w:rPr>
      </w:pPr>
      <w:r w:rsidRPr="00B3580D">
        <w:rPr>
          <w:sz w:val="28"/>
          <w:szCs w:val="28"/>
        </w:rPr>
        <w:t>5)</w:t>
      </w:r>
      <w:r w:rsidRPr="00B3580D">
        <w:rPr>
          <w:sz w:val="28"/>
          <w:szCs w:val="28"/>
        </w:rPr>
        <w:tab/>
        <w:t>полнотекстовая база данных «Труды ученых Финуниверситета» - статьи, учебные пособия, монографии. Фонд отражен в электронном каталоге БИК и представлен на общеуниверситетском информационном портале (доступ только в локальной сети Университета);</w:t>
      </w:r>
    </w:p>
    <w:p w:rsidR="00797AA9" w:rsidRPr="00B3580D" w:rsidRDefault="00797AA9" w:rsidP="00D200D8">
      <w:pPr>
        <w:tabs>
          <w:tab w:val="left" w:pos="993"/>
        </w:tabs>
        <w:spacing w:line="360" w:lineRule="auto"/>
        <w:ind w:firstLine="709"/>
        <w:jc w:val="both"/>
        <w:rPr>
          <w:sz w:val="28"/>
          <w:szCs w:val="28"/>
        </w:rPr>
      </w:pPr>
      <w:r w:rsidRPr="00B3580D">
        <w:rPr>
          <w:sz w:val="28"/>
          <w:szCs w:val="28"/>
        </w:rPr>
        <w:t>6)</w:t>
      </w:r>
      <w:r w:rsidRPr="00B3580D">
        <w:rPr>
          <w:sz w:val="28"/>
          <w:szCs w:val="28"/>
        </w:rPr>
        <w:tab/>
        <w:t>обширный каталог ссылок на качественные сетевые ресурсы свободного доступа по профилю Университета.</w:t>
      </w:r>
    </w:p>
    <w:p w:rsidR="00797AA9" w:rsidRPr="00B3580D" w:rsidRDefault="00797AA9" w:rsidP="00D200D8">
      <w:pPr>
        <w:tabs>
          <w:tab w:val="left" w:pos="993"/>
        </w:tabs>
        <w:spacing w:line="360" w:lineRule="auto"/>
        <w:ind w:firstLine="709"/>
        <w:jc w:val="both"/>
        <w:rPr>
          <w:sz w:val="28"/>
          <w:szCs w:val="28"/>
        </w:rPr>
      </w:pPr>
      <w:r w:rsidRPr="00B3580D">
        <w:rPr>
          <w:sz w:val="28"/>
          <w:szCs w:val="28"/>
        </w:rPr>
        <w:t>Доступ к полнотекстовым электронным коллекциям БИК открыт для пользователей из медиатек, с любого компьютера, который входит в локальную сеть Университета и имеет выход в Интернет, а также удаленно. Электронные коллекции доступны пользователям круглосуточно.</w:t>
      </w:r>
    </w:p>
    <w:p w:rsidR="00797AA9" w:rsidRPr="00B3580D" w:rsidRDefault="00797AA9" w:rsidP="00D200D8">
      <w:pPr>
        <w:tabs>
          <w:tab w:val="left" w:pos="993"/>
        </w:tabs>
        <w:spacing w:line="360" w:lineRule="auto"/>
        <w:ind w:firstLine="709"/>
        <w:jc w:val="both"/>
        <w:rPr>
          <w:sz w:val="28"/>
          <w:szCs w:val="28"/>
        </w:rPr>
      </w:pPr>
      <w:r w:rsidRPr="00B3580D">
        <w:rPr>
          <w:sz w:val="28"/>
          <w:szCs w:val="28"/>
        </w:rPr>
        <w:t>Библиотечно-информационный комплекс оснащен компьютерной техникой. Локальная сеть БИК интегрируется в общеуниверситетскую компьютерную сеть с выходом в Интернет, что позволяет обеспечивать студентам возможность самостоятельной работы с информационными ресурсами on-line в читальных залах и медиатеках.</w:t>
      </w:r>
    </w:p>
    <w:sectPr w:rsidR="00797AA9" w:rsidRPr="00B3580D" w:rsidSect="00D200D8">
      <w:headerReference w:type="default" r:id="rId24"/>
      <w:footerReference w:type="default" r:id="rId25"/>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009" w:rsidRDefault="00D84009" w:rsidP="008E7703">
      <w:r>
        <w:separator/>
      </w:r>
    </w:p>
  </w:endnote>
  <w:endnote w:type="continuationSeparator" w:id="0">
    <w:p w:rsidR="00D84009" w:rsidRDefault="00D84009" w:rsidP="008E7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332984"/>
      <w:docPartObj>
        <w:docPartGallery w:val="Page Numbers (Bottom of Page)"/>
        <w:docPartUnique/>
      </w:docPartObj>
    </w:sdtPr>
    <w:sdtEndPr/>
    <w:sdtContent>
      <w:p w:rsidR="004D2606" w:rsidRDefault="004D2606">
        <w:pPr>
          <w:pStyle w:val="a8"/>
          <w:jc w:val="center"/>
        </w:pPr>
        <w:r>
          <w:fldChar w:fldCharType="begin"/>
        </w:r>
        <w:r>
          <w:instrText>PAGE   \* MERGEFORMAT</w:instrText>
        </w:r>
        <w:r>
          <w:fldChar w:fldCharType="separate"/>
        </w:r>
        <w:r w:rsidR="008515CD">
          <w:rPr>
            <w:noProof/>
          </w:rPr>
          <w:t>1</w:t>
        </w:r>
        <w:r>
          <w:fldChar w:fldCharType="end"/>
        </w:r>
      </w:p>
    </w:sdtContent>
  </w:sdt>
  <w:p w:rsidR="004D2606" w:rsidRDefault="004D260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009" w:rsidRDefault="00D84009" w:rsidP="008E7703">
      <w:r>
        <w:separator/>
      </w:r>
    </w:p>
  </w:footnote>
  <w:footnote w:type="continuationSeparator" w:id="0">
    <w:p w:rsidR="00D84009" w:rsidRDefault="00D84009" w:rsidP="008E7703">
      <w:r>
        <w:continuationSeparator/>
      </w:r>
    </w:p>
  </w:footnote>
  <w:footnote w:id="1">
    <w:p w:rsidR="004D2606" w:rsidRPr="00750BF5" w:rsidRDefault="004D2606" w:rsidP="004D2606">
      <w:pPr>
        <w:pStyle w:val="aa"/>
        <w:rPr>
          <w:sz w:val="16"/>
          <w:szCs w:val="16"/>
        </w:rPr>
      </w:pPr>
      <w:r>
        <w:rPr>
          <w:rStyle w:val="ac"/>
        </w:rPr>
        <w:footnoteRef/>
      </w:r>
      <w:r>
        <w:t xml:space="preserve"> </w:t>
      </w:r>
      <w:r w:rsidRPr="00750BF5">
        <w:rPr>
          <w:sz w:val="16"/>
          <w:szCs w:val="16"/>
        </w:rPr>
        <w:t xml:space="preserve">Заполняется при реализации актуализированных ОС </w:t>
      </w:r>
      <w:r>
        <w:rPr>
          <w:sz w:val="16"/>
          <w:szCs w:val="16"/>
        </w:rPr>
        <w:t xml:space="preserve">ВО </w:t>
      </w:r>
      <w:r w:rsidRPr="00750BF5">
        <w:rPr>
          <w:sz w:val="16"/>
          <w:szCs w:val="16"/>
        </w:rPr>
        <w:t>ФУ  и ФГОС ВО3++</w:t>
      </w:r>
    </w:p>
  </w:footnote>
  <w:footnote w:id="2">
    <w:p w:rsidR="004D2606" w:rsidRPr="00750BF5" w:rsidRDefault="004D2606" w:rsidP="004D2606">
      <w:pPr>
        <w:pStyle w:val="aa"/>
        <w:rPr>
          <w:sz w:val="16"/>
          <w:szCs w:val="16"/>
        </w:rPr>
      </w:pPr>
      <w:r w:rsidRPr="00750BF5">
        <w:rPr>
          <w:rStyle w:val="ac"/>
          <w:sz w:val="16"/>
          <w:szCs w:val="16"/>
        </w:rPr>
        <w:footnoteRef/>
      </w:r>
      <w:r w:rsidRPr="00750BF5">
        <w:rPr>
          <w:sz w:val="16"/>
          <w:szCs w:val="16"/>
        </w:rPr>
        <w:t xml:space="preserve"> Владения формулируются только при реализации ОС </w:t>
      </w:r>
      <w:r>
        <w:rPr>
          <w:sz w:val="16"/>
          <w:szCs w:val="16"/>
        </w:rPr>
        <w:t xml:space="preserve">ВО </w:t>
      </w:r>
      <w:r w:rsidRPr="00750BF5">
        <w:rPr>
          <w:sz w:val="16"/>
          <w:szCs w:val="16"/>
        </w:rPr>
        <w:t xml:space="preserve">ФУ первого поколения и ФГОС ВО 3+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606" w:rsidRDefault="004D2606" w:rsidP="008E7703">
    <w:pPr>
      <w:pStyle w:val="a6"/>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20A"/>
    <w:multiLevelType w:val="hybridMultilevel"/>
    <w:tmpl w:val="27C03F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D90AEF"/>
    <w:multiLevelType w:val="hybridMultilevel"/>
    <w:tmpl w:val="46F44FD6"/>
    <w:lvl w:ilvl="0" w:tplc="6A5E222A">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577117"/>
    <w:multiLevelType w:val="multilevel"/>
    <w:tmpl w:val="A25C1670"/>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6953FBA"/>
    <w:multiLevelType w:val="hybridMultilevel"/>
    <w:tmpl w:val="27D8ECFE"/>
    <w:lvl w:ilvl="0" w:tplc="06D2209C">
      <w:start w:val="1"/>
      <w:numFmt w:val="decimal"/>
      <w:lvlText w:val="%1."/>
      <w:lvlJc w:val="left"/>
      <w:pPr>
        <w:ind w:left="1080" w:hanging="360"/>
      </w:pPr>
      <w:rPr>
        <w:rFonts w:ascii="Times New Roman" w:eastAsiaTheme="minorHAnsi"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A690C44"/>
    <w:multiLevelType w:val="hybridMultilevel"/>
    <w:tmpl w:val="41420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BB2DC1"/>
    <w:multiLevelType w:val="hybridMultilevel"/>
    <w:tmpl w:val="0F2A2F20"/>
    <w:lvl w:ilvl="0" w:tplc="2092E724">
      <w:start w:val="1"/>
      <w:numFmt w:val="decimal"/>
      <w:lvlText w:val="%1."/>
      <w:lvlJc w:val="left"/>
      <w:pPr>
        <w:ind w:left="928" w:hanging="360"/>
      </w:pPr>
      <w:rPr>
        <w:rFonts w:hint="default"/>
      </w:rPr>
    </w:lvl>
    <w:lvl w:ilvl="1" w:tplc="04190019">
      <w:start w:val="1"/>
      <w:numFmt w:val="lowerLetter"/>
      <w:lvlText w:val="%2."/>
      <w:lvlJc w:val="left"/>
      <w:pPr>
        <w:ind w:left="2924" w:hanging="360"/>
      </w:pPr>
    </w:lvl>
    <w:lvl w:ilvl="2" w:tplc="0419001B" w:tentative="1">
      <w:start w:val="1"/>
      <w:numFmt w:val="lowerRoman"/>
      <w:lvlText w:val="%3."/>
      <w:lvlJc w:val="right"/>
      <w:pPr>
        <w:ind w:left="3644" w:hanging="180"/>
      </w:pPr>
    </w:lvl>
    <w:lvl w:ilvl="3" w:tplc="0419000F" w:tentative="1">
      <w:start w:val="1"/>
      <w:numFmt w:val="decimal"/>
      <w:lvlText w:val="%4."/>
      <w:lvlJc w:val="left"/>
      <w:pPr>
        <w:ind w:left="4364" w:hanging="360"/>
      </w:pPr>
    </w:lvl>
    <w:lvl w:ilvl="4" w:tplc="04190019" w:tentative="1">
      <w:start w:val="1"/>
      <w:numFmt w:val="lowerLetter"/>
      <w:lvlText w:val="%5."/>
      <w:lvlJc w:val="left"/>
      <w:pPr>
        <w:ind w:left="5084" w:hanging="360"/>
      </w:pPr>
    </w:lvl>
    <w:lvl w:ilvl="5" w:tplc="0419001B" w:tentative="1">
      <w:start w:val="1"/>
      <w:numFmt w:val="lowerRoman"/>
      <w:lvlText w:val="%6."/>
      <w:lvlJc w:val="right"/>
      <w:pPr>
        <w:ind w:left="5804" w:hanging="180"/>
      </w:pPr>
    </w:lvl>
    <w:lvl w:ilvl="6" w:tplc="0419000F" w:tentative="1">
      <w:start w:val="1"/>
      <w:numFmt w:val="decimal"/>
      <w:lvlText w:val="%7."/>
      <w:lvlJc w:val="left"/>
      <w:pPr>
        <w:ind w:left="6524" w:hanging="360"/>
      </w:pPr>
    </w:lvl>
    <w:lvl w:ilvl="7" w:tplc="04190019" w:tentative="1">
      <w:start w:val="1"/>
      <w:numFmt w:val="lowerLetter"/>
      <w:lvlText w:val="%8."/>
      <w:lvlJc w:val="left"/>
      <w:pPr>
        <w:ind w:left="7244" w:hanging="360"/>
      </w:pPr>
    </w:lvl>
    <w:lvl w:ilvl="8" w:tplc="0419001B" w:tentative="1">
      <w:start w:val="1"/>
      <w:numFmt w:val="lowerRoman"/>
      <w:lvlText w:val="%9."/>
      <w:lvlJc w:val="right"/>
      <w:pPr>
        <w:ind w:left="7964" w:hanging="180"/>
      </w:pPr>
    </w:lvl>
  </w:abstractNum>
  <w:abstractNum w:abstractNumId="6" w15:restartNumberingAfterBreak="0">
    <w:nsid w:val="161554CD"/>
    <w:multiLevelType w:val="hybridMultilevel"/>
    <w:tmpl w:val="857665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764FF3"/>
    <w:multiLevelType w:val="hybridMultilevel"/>
    <w:tmpl w:val="EC309380"/>
    <w:lvl w:ilvl="0" w:tplc="E376C6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8344769"/>
    <w:multiLevelType w:val="hybridMultilevel"/>
    <w:tmpl w:val="BD9C97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75CF4"/>
    <w:multiLevelType w:val="hybridMultilevel"/>
    <w:tmpl w:val="E0025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B8410D"/>
    <w:multiLevelType w:val="hybridMultilevel"/>
    <w:tmpl w:val="41420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3C3671"/>
    <w:multiLevelType w:val="hybridMultilevel"/>
    <w:tmpl w:val="B8B6AE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773E0A"/>
    <w:multiLevelType w:val="hybridMultilevel"/>
    <w:tmpl w:val="80361D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07572B"/>
    <w:multiLevelType w:val="hybridMultilevel"/>
    <w:tmpl w:val="DA9C2F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37B8A"/>
    <w:multiLevelType w:val="hybridMultilevel"/>
    <w:tmpl w:val="49BE58B2"/>
    <w:lvl w:ilvl="0" w:tplc="06D2209C">
      <w:start w:val="1"/>
      <w:numFmt w:val="decimal"/>
      <w:lvlText w:val="%1."/>
      <w:lvlJc w:val="left"/>
      <w:pPr>
        <w:ind w:left="1080" w:hanging="360"/>
      </w:pPr>
      <w:rPr>
        <w:rFonts w:ascii="Times New Roman" w:eastAsiaTheme="minorHAnsi"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3C951BA"/>
    <w:multiLevelType w:val="hybridMultilevel"/>
    <w:tmpl w:val="09FC5D34"/>
    <w:lvl w:ilvl="0" w:tplc="6A5E222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5AF3C4B"/>
    <w:multiLevelType w:val="hybridMultilevel"/>
    <w:tmpl w:val="7AD814F8"/>
    <w:lvl w:ilvl="0" w:tplc="06D2209C">
      <w:start w:val="1"/>
      <w:numFmt w:val="decimal"/>
      <w:lvlText w:val="%1."/>
      <w:lvlJc w:val="left"/>
      <w:pPr>
        <w:ind w:left="1080" w:hanging="360"/>
      </w:pPr>
      <w:rPr>
        <w:rFonts w:ascii="Times New Roman" w:eastAsiaTheme="minorHAnsi"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6A16B76"/>
    <w:multiLevelType w:val="hybridMultilevel"/>
    <w:tmpl w:val="DE5E58AA"/>
    <w:lvl w:ilvl="0" w:tplc="B8CABDD0">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C33B5C"/>
    <w:multiLevelType w:val="hybridMultilevel"/>
    <w:tmpl w:val="DFB000C0"/>
    <w:lvl w:ilvl="0" w:tplc="B4F2415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E69058E"/>
    <w:multiLevelType w:val="hybridMultilevel"/>
    <w:tmpl w:val="41420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2336758"/>
    <w:multiLevelType w:val="hybridMultilevel"/>
    <w:tmpl w:val="134A82FE"/>
    <w:lvl w:ilvl="0" w:tplc="09401DD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911460B"/>
    <w:multiLevelType w:val="hybridMultilevel"/>
    <w:tmpl w:val="41420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C7728B1"/>
    <w:multiLevelType w:val="hybridMultilevel"/>
    <w:tmpl w:val="B7E0A668"/>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4D566FD4">
      <w:start w:val="1"/>
      <w:numFmt w:val="decimal"/>
      <w:lvlText w:val="%3."/>
      <w:lvlJc w:val="left"/>
      <w:pPr>
        <w:ind w:left="322" w:hanging="180"/>
      </w:pPr>
      <w:rPr>
        <w:rFonts w:cs="Times New Roman"/>
        <w:b w:val="0"/>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4D207F6B"/>
    <w:multiLevelType w:val="hybridMultilevel"/>
    <w:tmpl w:val="875089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97554B"/>
    <w:multiLevelType w:val="multilevel"/>
    <w:tmpl w:val="089E0E0E"/>
    <w:lvl w:ilvl="0">
      <w:start w:val="1"/>
      <w:numFmt w:val="decimal"/>
      <w:lvlText w:val="%1."/>
      <w:lvlJc w:val="left"/>
      <w:pPr>
        <w:ind w:left="720" w:hanging="360"/>
      </w:pPr>
    </w:lvl>
    <w:lvl w:ilvl="1">
      <w:start w:val="1"/>
      <w:numFmt w:val="decimal"/>
      <w:isLgl/>
      <w:lvlText w:val="%1.%2."/>
      <w:lvlJc w:val="left"/>
      <w:pPr>
        <w:ind w:left="128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3413CAA"/>
    <w:multiLevelType w:val="hybridMultilevel"/>
    <w:tmpl w:val="AA366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9E7C5A"/>
    <w:multiLevelType w:val="hybridMultilevel"/>
    <w:tmpl w:val="BFDE30CA"/>
    <w:lvl w:ilvl="0" w:tplc="943A1136">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27" w15:restartNumberingAfterBreak="0">
    <w:nsid w:val="5B982556"/>
    <w:multiLevelType w:val="hybridMultilevel"/>
    <w:tmpl w:val="FE220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C39446F"/>
    <w:multiLevelType w:val="hybridMultilevel"/>
    <w:tmpl w:val="27428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22B4CFA"/>
    <w:multiLevelType w:val="multilevel"/>
    <w:tmpl w:val="A6BC242E"/>
    <w:lvl w:ilvl="0">
      <w:start w:val="1"/>
      <w:numFmt w:val="decimal"/>
      <w:lvlText w:val="%1."/>
      <w:lvlJc w:val="left"/>
      <w:pPr>
        <w:ind w:left="2204" w:hanging="360"/>
      </w:pPr>
    </w:lvl>
    <w:lvl w:ilvl="1">
      <w:start w:val="1"/>
      <w:numFmt w:val="decimal"/>
      <w:isLgl/>
      <w:lvlText w:val="%1.%2."/>
      <w:lvlJc w:val="left"/>
      <w:pPr>
        <w:ind w:left="1855"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691E0111"/>
    <w:multiLevelType w:val="hybridMultilevel"/>
    <w:tmpl w:val="CE181A32"/>
    <w:lvl w:ilvl="0" w:tplc="BB22B41A">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A41E3F"/>
    <w:multiLevelType w:val="hybridMultilevel"/>
    <w:tmpl w:val="0DF851D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2" w15:restartNumberingAfterBreak="0">
    <w:nsid w:val="709015A2"/>
    <w:multiLevelType w:val="hybridMultilevel"/>
    <w:tmpl w:val="F76A3F32"/>
    <w:lvl w:ilvl="0" w:tplc="C1021254">
      <w:start w:val="1"/>
      <w:numFmt w:val="decimal"/>
      <w:lvlText w:val="%1)"/>
      <w:lvlJc w:val="left"/>
      <w:pPr>
        <w:ind w:left="720" w:hanging="360"/>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5C15059"/>
    <w:multiLevelType w:val="hybridMultilevel"/>
    <w:tmpl w:val="12C21B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8"/>
  </w:num>
  <w:num w:numId="3">
    <w:abstractNumId w:val="23"/>
  </w:num>
  <w:num w:numId="4">
    <w:abstractNumId w:val="19"/>
  </w:num>
  <w:num w:numId="5">
    <w:abstractNumId w:val="4"/>
  </w:num>
  <w:num w:numId="6">
    <w:abstractNumId w:val="21"/>
  </w:num>
  <w:num w:numId="7">
    <w:abstractNumId w:val="22"/>
  </w:num>
  <w:num w:numId="8">
    <w:abstractNumId w:val="11"/>
  </w:num>
  <w:num w:numId="9">
    <w:abstractNumId w:val="18"/>
  </w:num>
  <w:num w:numId="10">
    <w:abstractNumId w:val="17"/>
  </w:num>
  <w:num w:numId="11">
    <w:abstractNumId w:val="31"/>
  </w:num>
  <w:num w:numId="12">
    <w:abstractNumId w:val="33"/>
  </w:num>
  <w:num w:numId="13">
    <w:abstractNumId w:val="24"/>
  </w:num>
  <w:num w:numId="14">
    <w:abstractNumId w:val="2"/>
  </w:num>
  <w:num w:numId="15">
    <w:abstractNumId w:val="12"/>
  </w:num>
  <w:num w:numId="16">
    <w:abstractNumId w:val="15"/>
  </w:num>
  <w:num w:numId="17">
    <w:abstractNumId w:val="1"/>
  </w:num>
  <w:num w:numId="18">
    <w:abstractNumId w:val="29"/>
  </w:num>
  <w:num w:numId="19">
    <w:abstractNumId w:val="5"/>
  </w:num>
  <w:num w:numId="20">
    <w:abstractNumId w:val="30"/>
  </w:num>
  <w:num w:numId="21">
    <w:abstractNumId w:val="0"/>
  </w:num>
  <w:num w:numId="22">
    <w:abstractNumId w:val="26"/>
  </w:num>
  <w:num w:numId="23">
    <w:abstractNumId w:val="16"/>
  </w:num>
  <w:num w:numId="24">
    <w:abstractNumId w:val="14"/>
  </w:num>
  <w:num w:numId="25">
    <w:abstractNumId w:val="3"/>
  </w:num>
  <w:num w:numId="26">
    <w:abstractNumId w:val="20"/>
  </w:num>
  <w:num w:numId="27">
    <w:abstractNumId w:val="28"/>
  </w:num>
  <w:num w:numId="28">
    <w:abstractNumId w:val="9"/>
  </w:num>
  <w:num w:numId="29">
    <w:abstractNumId w:val="25"/>
  </w:num>
  <w:num w:numId="30">
    <w:abstractNumId w:val="6"/>
  </w:num>
  <w:num w:numId="31">
    <w:abstractNumId w:val="27"/>
  </w:num>
  <w:num w:numId="32">
    <w:abstractNumId w:val="7"/>
  </w:num>
  <w:num w:numId="33">
    <w:abstractNumId w:val="32"/>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8E7703"/>
    <w:rsid w:val="00011F6A"/>
    <w:rsid w:val="00016B1B"/>
    <w:rsid w:val="000233A9"/>
    <w:rsid w:val="00053B95"/>
    <w:rsid w:val="0006157F"/>
    <w:rsid w:val="00066180"/>
    <w:rsid w:val="0006680F"/>
    <w:rsid w:val="00067C89"/>
    <w:rsid w:val="00090D62"/>
    <w:rsid w:val="00093FB3"/>
    <w:rsid w:val="00095A73"/>
    <w:rsid w:val="000A11D4"/>
    <w:rsid w:val="000A53F5"/>
    <w:rsid w:val="000D1239"/>
    <w:rsid w:val="000D3E35"/>
    <w:rsid w:val="000E23F0"/>
    <w:rsid w:val="001206A9"/>
    <w:rsid w:val="0013002F"/>
    <w:rsid w:val="00143E0E"/>
    <w:rsid w:val="001569A0"/>
    <w:rsid w:val="00184CD7"/>
    <w:rsid w:val="001A625A"/>
    <w:rsid w:val="001D2A46"/>
    <w:rsid w:val="002124EA"/>
    <w:rsid w:val="00220416"/>
    <w:rsid w:val="00235D8C"/>
    <w:rsid w:val="0023695C"/>
    <w:rsid w:val="00252B6D"/>
    <w:rsid w:val="00253DAB"/>
    <w:rsid w:val="00257363"/>
    <w:rsid w:val="00257602"/>
    <w:rsid w:val="00282F48"/>
    <w:rsid w:val="002B4E33"/>
    <w:rsid w:val="002C117D"/>
    <w:rsid w:val="002D237D"/>
    <w:rsid w:val="002D70AB"/>
    <w:rsid w:val="002E6EF6"/>
    <w:rsid w:val="002F0916"/>
    <w:rsid w:val="00300B16"/>
    <w:rsid w:val="00356240"/>
    <w:rsid w:val="003572BB"/>
    <w:rsid w:val="00371256"/>
    <w:rsid w:val="003A0C57"/>
    <w:rsid w:val="003C6FE9"/>
    <w:rsid w:val="0041054E"/>
    <w:rsid w:val="00426D70"/>
    <w:rsid w:val="00466F31"/>
    <w:rsid w:val="004A3BDC"/>
    <w:rsid w:val="004D2317"/>
    <w:rsid w:val="004D2606"/>
    <w:rsid w:val="004F25B6"/>
    <w:rsid w:val="005150F2"/>
    <w:rsid w:val="00515B60"/>
    <w:rsid w:val="0052441C"/>
    <w:rsid w:val="00535E20"/>
    <w:rsid w:val="00575D0B"/>
    <w:rsid w:val="005927F1"/>
    <w:rsid w:val="005B594D"/>
    <w:rsid w:val="005D14B6"/>
    <w:rsid w:val="005D201D"/>
    <w:rsid w:val="005E0582"/>
    <w:rsid w:val="005E668C"/>
    <w:rsid w:val="00615826"/>
    <w:rsid w:val="00616278"/>
    <w:rsid w:val="0064630A"/>
    <w:rsid w:val="00651F64"/>
    <w:rsid w:val="00675F9C"/>
    <w:rsid w:val="00687EAC"/>
    <w:rsid w:val="006A0F5E"/>
    <w:rsid w:val="006A29D4"/>
    <w:rsid w:val="006A4674"/>
    <w:rsid w:val="006C515E"/>
    <w:rsid w:val="006F663C"/>
    <w:rsid w:val="00711C33"/>
    <w:rsid w:val="00714BC0"/>
    <w:rsid w:val="00724C7D"/>
    <w:rsid w:val="007356B5"/>
    <w:rsid w:val="007466D9"/>
    <w:rsid w:val="00750224"/>
    <w:rsid w:val="0075737B"/>
    <w:rsid w:val="00771034"/>
    <w:rsid w:val="00777D47"/>
    <w:rsid w:val="00797AA9"/>
    <w:rsid w:val="007D26C1"/>
    <w:rsid w:val="007D3D43"/>
    <w:rsid w:val="007F76AA"/>
    <w:rsid w:val="00824834"/>
    <w:rsid w:val="00826DDD"/>
    <w:rsid w:val="00827FA0"/>
    <w:rsid w:val="00830F2B"/>
    <w:rsid w:val="008432B9"/>
    <w:rsid w:val="008515CD"/>
    <w:rsid w:val="00860EE4"/>
    <w:rsid w:val="008B0653"/>
    <w:rsid w:val="008B06E5"/>
    <w:rsid w:val="008C5334"/>
    <w:rsid w:val="008E5B53"/>
    <w:rsid w:val="008E6A4B"/>
    <w:rsid w:val="008E7703"/>
    <w:rsid w:val="008F0C0A"/>
    <w:rsid w:val="008F18D5"/>
    <w:rsid w:val="00903636"/>
    <w:rsid w:val="00915D68"/>
    <w:rsid w:val="00946A65"/>
    <w:rsid w:val="00963B50"/>
    <w:rsid w:val="00963CCA"/>
    <w:rsid w:val="00973DDD"/>
    <w:rsid w:val="00974872"/>
    <w:rsid w:val="009904F0"/>
    <w:rsid w:val="00995736"/>
    <w:rsid w:val="009E64CB"/>
    <w:rsid w:val="009F088A"/>
    <w:rsid w:val="009F16C1"/>
    <w:rsid w:val="00A14D91"/>
    <w:rsid w:val="00A2225F"/>
    <w:rsid w:val="00A3691A"/>
    <w:rsid w:val="00A44A58"/>
    <w:rsid w:val="00A60ABA"/>
    <w:rsid w:val="00A66024"/>
    <w:rsid w:val="00A7276B"/>
    <w:rsid w:val="00A76CE5"/>
    <w:rsid w:val="00A9169B"/>
    <w:rsid w:val="00AB23C7"/>
    <w:rsid w:val="00AB7457"/>
    <w:rsid w:val="00AC7022"/>
    <w:rsid w:val="00AC7040"/>
    <w:rsid w:val="00AE6C21"/>
    <w:rsid w:val="00B01EAB"/>
    <w:rsid w:val="00B04DE9"/>
    <w:rsid w:val="00B113F7"/>
    <w:rsid w:val="00B31F4D"/>
    <w:rsid w:val="00B3580D"/>
    <w:rsid w:val="00B76ED6"/>
    <w:rsid w:val="00B82534"/>
    <w:rsid w:val="00B85BDC"/>
    <w:rsid w:val="00B91494"/>
    <w:rsid w:val="00BC2583"/>
    <w:rsid w:val="00BC3796"/>
    <w:rsid w:val="00BF4C5C"/>
    <w:rsid w:val="00C0231F"/>
    <w:rsid w:val="00C0505D"/>
    <w:rsid w:val="00C10339"/>
    <w:rsid w:val="00C11A41"/>
    <w:rsid w:val="00C40B2C"/>
    <w:rsid w:val="00C520C1"/>
    <w:rsid w:val="00C73C36"/>
    <w:rsid w:val="00C7646E"/>
    <w:rsid w:val="00CB3FC8"/>
    <w:rsid w:val="00CD7D17"/>
    <w:rsid w:val="00CF50CB"/>
    <w:rsid w:val="00D07356"/>
    <w:rsid w:val="00D1313F"/>
    <w:rsid w:val="00D200D8"/>
    <w:rsid w:val="00D44945"/>
    <w:rsid w:val="00D84009"/>
    <w:rsid w:val="00D86681"/>
    <w:rsid w:val="00DA3EA5"/>
    <w:rsid w:val="00DC2481"/>
    <w:rsid w:val="00DD42DA"/>
    <w:rsid w:val="00DD71B1"/>
    <w:rsid w:val="00DE74EF"/>
    <w:rsid w:val="00DF7FA9"/>
    <w:rsid w:val="00E00162"/>
    <w:rsid w:val="00E11A85"/>
    <w:rsid w:val="00E22F77"/>
    <w:rsid w:val="00E348AF"/>
    <w:rsid w:val="00E414F5"/>
    <w:rsid w:val="00E46374"/>
    <w:rsid w:val="00E55578"/>
    <w:rsid w:val="00E56094"/>
    <w:rsid w:val="00E81384"/>
    <w:rsid w:val="00E8721C"/>
    <w:rsid w:val="00EA045E"/>
    <w:rsid w:val="00EA082B"/>
    <w:rsid w:val="00EA1A2F"/>
    <w:rsid w:val="00EA382E"/>
    <w:rsid w:val="00EB30C8"/>
    <w:rsid w:val="00EB6266"/>
    <w:rsid w:val="00EC6864"/>
    <w:rsid w:val="00EE4FB2"/>
    <w:rsid w:val="00F21BF2"/>
    <w:rsid w:val="00F22741"/>
    <w:rsid w:val="00F36FEA"/>
    <w:rsid w:val="00F66B50"/>
    <w:rsid w:val="00FB70BA"/>
    <w:rsid w:val="00FC3181"/>
    <w:rsid w:val="00FC3FCF"/>
    <w:rsid w:val="00FD6B21"/>
    <w:rsid w:val="00FE2F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BBA2"/>
  <w15:docId w15:val="{5E2D2F04-C2FF-4C8B-9574-79C1678C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7703"/>
    <w:pPr>
      <w:widowControl w:val="0"/>
      <w:autoSpaceDE w:val="0"/>
      <w:autoSpaceDN w:val="0"/>
      <w:adjustRightInd w:val="0"/>
      <w:spacing w:line="240" w:lineRule="auto"/>
    </w:pPr>
    <w:rPr>
      <w:rFonts w:eastAsia="Times New Roman" w:cs="Times New Roman"/>
      <w:sz w:val="20"/>
      <w:szCs w:val="20"/>
      <w:lang w:eastAsia="ru-RU"/>
    </w:rPr>
  </w:style>
  <w:style w:type="paragraph" w:styleId="1">
    <w:name w:val="heading 1"/>
    <w:basedOn w:val="a"/>
    <w:link w:val="10"/>
    <w:uiPriority w:val="9"/>
    <w:qFormat/>
    <w:rsid w:val="00E46374"/>
    <w:pPr>
      <w:widowControl/>
      <w:autoSpaceDE/>
      <w:autoSpaceDN/>
      <w:adjustRightInd/>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1A62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7703"/>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nhideWhenUsed/>
    <w:rsid w:val="008E7703"/>
    <w:pPr>
      <w:widowControl/>
      <w:autoSpaceDE/>
      <w:autoSpaceDN/>
      <w:adjustRightInd/>
      <w:spacing w:after="120"/>
    </w:pPr>
  </w:style>
  <w:style w:type="character" w:customStyle="1" w:styleId="a5">
    <w:name w:val="Основной текст Знак"/>
    <w:basedOn w:val="a0"/>
    <w:link w:val="a4"/>
    <w:rsid w:val="008E7703"/>
    <w:rPr>
      <w:rFonts w:eastAsia="Times New Roman" w:cs="Times New Roman"/>
      <w:sz w:val="20"/>
      <w:szCs w:val="20"/>
      <w:lang w:eastAsia="ru-RU"/>
    </w:rPr>
  </w:style>
  <w:style w:type="paragraph" w:styleId="a6">
    <w:name w:val="header"/>
    <w:basedOn w:val="a"/>
    <w:link w:val="a7"/>
    <w:uiPriority w:val="99"/>
    <w:unhideWhenUsed/>
    <w:rsid w:val="008E7703"/>
    <w:pPr>
      <w:tabs>
        <w:tab w:val="center" w:pos="4677"/>
        <w:tab w:val="right" w:pos="9355"/>
      </w:tabs>
    </w:pPr>
  </w:style>
  <w:style w:type="character" w:customStyle="1" w:styleId="a7">
    <w:name w:val="Верхний колонтитул Знак"/>
    <w:basedOn w:val="a0"/>
    <w:link w:val="a6"/>
    <w:uiPriority w:val="99"/>
    <w:rsid w:val="008E7703"/>
    <w:rPr>
      <w:rFonts w:eastAsia="Times New Roman" w:cs="Times New Roman"/>
      <w:sz w:val="20"/>
      <w:szCs w:val="20"/>
      <w:lang w:eastAsia="ru-RU"/>
    </w:rPr>
  </w:style>
  <w:style w:type="paragraph" w:styleId="a8">
    <w:name w:val="footer"/>
    <w:basedOn w:val="a"/>
    <w:link w:val="a9"/>
    <w:uiPriority w:val="99"/>
    <w:unhideWhenUsed/>
    <w:rsid w:val="008E7703"/>
    <w:pPr>
      <w:tabs>
        <w:tab w:val="center" w:pos="4677"/>
        <w:tab w:val="right" w:pos="9355"/>
      </w:tabs>
    </w:pPr>
  </w:style>
  <w:style w:type="character" w:customStyle="1" w:styleId="a9">
    <w:name w:val="Нижний колонтитул Знак"/>
    <w:basedOn w:val="a0"/>
    <w:link w:val="a8"/>
    <w:uiPriority w:val="99"/>
    <w:rsid w:val="008E7703"/>
    <w:rPr>
      <w:rFonts w:eastAsia="Times New Roman" w:cs="Times New Roman"/>
      <w:sz w:val="20"/>
      <w:szCs w:val="20"/>
      <w:lang w:eastAsia="ru-RU"/>
    </w:rPr>
  </w:style>
  <w:style w:type="paragraph" w:styleId="aa">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21"/>
    <w:rsid w:val="007D26C1"/>
  </w:style>
  <w:style w:type="character" w:customStyle="1" w:styleId="ab">
    <w:name w:val="Текст сноски Знак"/>
    <w:basedOn w:val="a0"/>
    <w:uiPriority w:val="99"/>
    <w:rsid w:val="007D26C1"/>
    <w:rPr>
      <w:rFonts w:eastAsia="Times New Roman" w:cs="Times New Roman"/>
      <w:sz w:val="20"/>
      <w:szCs w:val="20"/>
      <w:lang w:eastAsia="ru-RU"/>
    </w:rPr>
  </w:style>
  <w:style w:type="character" w:styleId="ac">
    <w:name w:val="footnote reference"/>
    <w:rsid w:val="007D26C1"/>
    <w:rPr>
      <w:vertAlign w:val="superscript"/>
    </w:rPr>
  </w:style>
  <w:style w:type="character" w:customStyle="1" w:styleId="21">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a"/>
    <w:locked/>
    <w:rsid w:val="007D26C1"/>
    <w:rPr>
      <w:rFonts w:eastAsia="Times New Roman" w:cs="Times New Roman"/>
      <w:sz w:val="20"/>
      <w:szCs w:val="20"/>
      <w:lang w:eastAsia="ru-RU"/>
    </w:rPr>
  </w:style>
  <w:style w:type="paragraph" w:styleId="ad">
    <w:name w:val="List Paragraph"/>
    <w:basedOn w:val="a"/>
    <w:link w:val="ae"/>
    <w:uiPriority w:val="34"/>
    <w:qFormat/>
    <w:rsid w:val="007D26C1"/>
    <w:pPr>
      <w:ind w:left="708"/>
    </w:pPr>
  </w:style>
  <w:style w:type="paragraph" w:styleId="af">
    <w:name w:val="Title"/>
    <w:basedOn w:val="a"/>
    <w:link w:val="af0"/>
    <w:qFormat/>
    <w:rsid w:val="007D26C1"/>
    <w:pPr>
      <w:widowControl/>
      <w:autoSpaceDE/>
      <w:autoSpaceDN/>
      <w:adjustRightInd/>
      <w:jc w:val="center"/>
    </w:pPr>
    <w:rPr>
      <w:b/>
      <w:sz w:val="28"/>
    </w:rPr>
  </w:style>
  <w:style w:type="character" w:customStyle="1" w:styleId="af0">
    <w:name w:val="Заголовок Знак"/>
    <w:basedOn w:val="a0"/>
    <w:link w:val="af"/>
    <w:rsid w:val="007D26C1"/>
    <w:rPr>
      <w:rFonts w:eastAsia="Times New Roman" w:cs="Times New Roman"/>
      <w:b/>
      <w:szCs w:val="20"/>
      <w:lang w:eastAsia="ru-RU"/>
    </w:rPr>
  </w:style>
  <w:style w:type="paragraph" w:styleId="af1">
    <w:name w:val="Normal (Web)"/>
    <w:basedOn w:val="a"/>
    <w:uiPriority w:val="99"/>
    <w:unhideWhenUsed/>
    <w:rsid w:val="007D26C1"/>
    <w:pPr>
      <w:widowControl/>
      <w:autoSpaceDE/>
      <w:autoSpaceDN/>
      <w:adjustRightInd/>
      <w:spacing w:before="100" w:beforeAutospacing="1" w:after="100" w:afterAutospacing="1"/>
    </w:pPr>
    <w:rPr>
      <w:sz w:val="24"/>
      <w:szCs w:val="24"/>
    </w:rPr>
  </w:style>
  <w:style w:type="paragraph" w:styleId="af2">
    <w:name w:val="Balloon Text"/>
    <w:basedOn w:val="a"/>
    <w:link w:val="af3"/>
    <w:uiPriority w:val="99"/>
    <w:semiHidden/>
    <w:unhideWhenUsed/>
    <w:rsid w:val="007D26C1"/>
    <w:rPr>
      <w:rFonts w:ascii="Tahoma" w:hAnsi="Tahoma" w:cs="Tahoma"/>
      <w:sz w:val="16"/>
      <w:szCs w:val="16"/>
    </w:rPr>
  </w:style>
  <w:style w:type="character" w:customStyle="1" w:styleId="af3">
    <w:name w:val="Текст выноски Знак"/>
    <w:basedOn w:val="a0"/>
    <w:link w:val="af2"/>
    <w:uiPriority w:val="99"/>
    <w:semiHidden/>
    <w:rsid w:val="007D26C1"/>
    <w:rPr>
      <w:rFonts w:ascii="Tahoma" w:eastAsia="Times New Roman" w:hAnsi="Tahoma" w:cs="Tahoma"/>
      <w:sz w:val="16"/>
      <w:szCs w:val="16"/>
      <w:lang w:eastAsia="ru-RU"/>
    </w:rPr>
  </w:style>
  <w:style w:type="paragraph" w:customStyle="1" w:styleId="11">
    <w:name w:val="Обычный1"/>
    <w:uiPriority w:val="99"/>
    <w:rsid w:val="00E46374"/>
    <w:pPr>
      <w:spacing w:before="100" w:after="100" w:line="240" w:lineRule="auto"/>
    </w:pPr>
    <w:rPr>
      <w:rFonts w:eastAsia="Times New Roman" w:cs="Times New Roman"/>
      <w:color w:val="000000"/>
      <w:sz w:val="24"/>
      <w:szCs w:val="24"/>
    </w:rPr>
  </w:style>
  <w:style w:type="character" w:styleId="af4">
    <w:name w:val="Strong"/>
    <w:basedOn w:val="a0"/>
    <w:uiPriority w:val="22"/>
    <w:qFormat/>
    <w:rsid w:val="00E46374"/>
    <w:rPr>
      <w:rFonts w:cs="Times New Roman"/>
      <w:b/>
    </w:rPr>
  </w:style>
  <w:style w:type="character" w:customStyle="1" w:styleId="ae">
    <w:name w:val="Абзац списка Знак"/>
    <w:link w:val="ad"/>
    <w:uiPriority w:val="34"/>
    <w:locked/>
    <w:rsid w:val="00E46374"/>
    <w:rPr>
      <w:rFonts w:eastAsia="Times New Roman" w:cs="Times New Roman"/>
      <w:sz w:val="20"/>
      <w:szCs w:val="20"/>
      <w:lang w:eastAsia="ru-RU"/>
    </w:rPr>
  </w:style>
  <w:style w:type="paragraph" w:customStyle="1" w:styleId="22">
    <w:name w:val="Обычный2"/>
    <w:rsid w:val="00E46374"/>
    <w:pPr>
      <w:widowControl w:val="0"/>
      <w:spacing w:line="240" w:lineRule="auto"/>
    </w:pPr>
    <w:rPr>
      <w:rFonts w:eastAsia="Times New Roman" w:cs="Times New Roman"/>
      <w:b/>
      <w:snapToGrid w:val="0"/>
      <w:sz w:val="20"/>
      <w:szCs w:val="20"/>
      <w:lang w:eastAsia="ru-RU"/>
    </w:rPr>
  </w:style>
  <w:style w:type="character" w:customStyle="1" w:styleId="10">
    <w:name w:val="Заголовок 1 Знак"/>
    <w:basedOn w:val="a0"/>
    <w:link w:val="1"/>
    <w:uiPriority w:val="9"/>
    <w:rsid w:val="00E46374"/>
    <w:rPr>
      <w:rFonts w:eastAsia="Times New Roman" w:cs="Times New Roman"/>
      <w:b/>
      <w:bCs/>
      <w:kern w:val="36"/>
      <w:sz w:val="48"/>
      <w:szCs w:val="48"/>
      <w:lang w:eastAsia="ru-RU"/>
    </w:rPr>
  </w:style>
  <w:style w:type="character" w:styleId="af5">
    <w:name w:val="Hyperlink"/>
    <w:uiPriority w:val="99"/>
    <w:rsid w:val="00B04DE9"/>
    <w:rPr>
      <w:color w:val="0000FF"/>
      <w:u w:val="single"/>
    </w:rPr>
  </w:style>
  <w:style w:type="character" w:customStyle="1" w:styleId="af6">
    <w:name w:val="Основной текст_"/>
    <w:link w:val="8"/>
    <w:uiPriority w:val="99"/>
    <w:locked/>
    <w:rsid w:val="004D2317"/>
    <w:rPr>
      <w:shd w:val="clear" w:color="auto" w:fill="FFFFFF"/>
    </w:rPr>
  </w:style>
  <w:style w:type="paragraph" w:customStyle="1" w:styleId="8">
    <w:name w:val="Основной текст8"/>
    <w:basedOn w:val="a"/>
    <w:link w:val="af6"/>
    <w:uiPriority w:val="99"/>
    <w:rsid w:val="004D2317"/>
    <w:pPr>
      <w:widowControl/>
      <w:shd w:val="clear" w:color="auto" w:fill="FFFFFF"/>
      <w:autoSpaceDE/>
      <w:autoSpaceDN/>
      <w:adjustRightInd/>
      <w:spacing w:before="600" w:after="300" w:line="370" w:lineRule="exact"/>
      <w:jc w:val="both"/>
    </w:pPr>
    <w:rPr>
      <w:rFonts w:eastAsiaTheme="minorHAnsi" w:cstheme="minorBidi"/>
      <w:sz w:val="28"/>
      <w:szCs w:val="22"/>
      <w:lang w:eastAsia="en-US"/>
    </w:rPr>
  </w:style>
  <w:style w:type="paragraph" w:customStyle="1" w:styleId="Default">
    <w:name w:val="Default"/>
    <w:rsid w:val="00235D8C"/>
    <w:pPr>
      <w:autoSpaceDE w:val="0"/>
      <w:autoSpaceDN w:val="0"/>
      <w:adjustRightInd w:val="0"/>
      <w:spacing w:line="240" w:lineRule="auto"/>
    </w:pPr>
    <w:rPr>
      <w:rFonts w:cs="Times New Roman"/>
      <w:color w:val="000000"/>
      <w:sz w:val="24"/>
      <w:szCs w:val="24"/>
    </w:rPr>
  </w:style>
  <w:style w:type="character" w:customStyle="1" w:styleId="20">
    <w:name w:val="Заголовок 2 Знак"/>
    <w:basedOn w:val="a0"/>
    <w:link w:val="2"/>
    <w:uiPriority w:val="9"/>
    <w:semiHidden/>
    <w:rsid w:val="001A625A"/>
    <w:rPr>
      <w:rFonts w:asciiTheme="majorHAnsi" w:eastAsiaTheme="majorEastAsia" w:hAnsiTheme="majorHAnsi" w:cstheme="majorBidi"/>
      <w:b/>
      <w:bCs/>
      <w:color w:val="4F81BD" w:themeColor="accent1"/>
      <w:sz w:val="26"/>
      <w:szCs w:val="26"/>
      <w:lang w:eastAsia="ru-RU"/>
    </w:rPr>
  </w:style>
  <w:style w:type="character" w:customStyle="1" w:styleId="212pt">
    <w:name w:val="Основной текст (2) + 12 pt"/>
    <w:aliases w:val="Полужирный"/>
    <w:uiPriority w:val="99"/>
    <w:rsid w:val="00CB3FC8"/>
    <w:rPr>
      <w:rFonts w:ascii="Times New Roman" w:hAnsi="Times New Roman"/>
      <w:b/>
      <w:color w:val="000000"/>
      <w:spacing w:val="0"/>
      <w:w w:val="100"/>
      <w:position w:val="0"/>
      <w:sz w:val="24"/>
      <w:u w:val="none"/>
      <w:lang w:val="ru-RU" w:eastAsia="ru-RU"/>
    </w:rPr>
  </w:style>
  <w:style w:type="paragraph" w:styleId="af7">
    <w:name w:val="TOC Heading"/>
    <w:basedOn w:val="1"/>
    <w:next w:val="a"/>
    <w:uiPriority w:val="39"/>
    <w:unhideWhenUsed/>
    <w:qFormat/>
    <w:rsid w:val="00282F4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2">
    <w:name w:val="toc 1"/>
    <w:basedOn w:val="a"/>
    <w:next w:val="a"/>
    <w:autoRedefine/>
    <w:uiPriority w:val="39"/>
    <w:unhideWhenUsed/>
    <w:rsid w:val="00282F4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90623">
      <w:bodyDiv w:val="1"/>
      <w:marLeft w:val="0"/>
      <w:marRight w:val="0"/>
      <w:marTop w:val="0"/>
      <w:marBottom w:val="0"/>
      <w:divBdr>
        <w:top w:val="none" w:sz="0" w:space="0" w:color="auto"/>
        <w:left w:val="none" w:sz="0" w:space="0" w:color="auto"/>
        <w:bottom w:val="none" w:sz="0" w:space="0" w:color="auto"/>
        <w:right w:val="none" w:sz="0" w:space="0" w:color="auto"/>
      </w:divBdr>
    </w:div>
    <w:div w:id="185604730">
      <w:bodyDiv w:val="1"/>
      <w:marLeft w:val="0"/>
      <w:marRight w:val="0"/>
      <w:marTop w:val="0"/>
      <w:marBottom w:val="0"/>
      <w:divBdr>
        <w:top w:val="none" w:sz="0" w:space="0" w:color="auto"/>
        <w:left w:val="none" w:sz="0" w:space="0" w:color="auto"/>
        <w:bottom w:val="none" w:sz="0" w:space="0" w:color="auto"/>
        <w:right w:val="none" w:sz="0" w:space="0" w:color="auto"/>
      </w:divBdr>
    </w:div>
    <w:div w:id="57220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nanium.com/catalog/product/995938" TargetMode="External"/><Relationship Id="rId13" Type="http://schemas.openxmlformats.org/officeDocument/2006/relationships/hyperlink" Target="http://www.amr.ru/" TargetMode="External"/><Relationship Id="rId18" Type="http://schemas.openxmlformats.org/officeDocument/2006/relationships/hyperlink" Target="http://www.book.r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iblio-online.ru/" TargetMode="External"/><Relationship Id="rId7" Type="http://schemas.openxmlformats.org/officeDocument/2006/relationships/endnotes" Target="endnotes.xml"/><Relationship Id="rId12" Type="http://schemas.openxmlformats.org/officeDocument/2006/relationships/hyperlink" Target="https://finunivers.alpinadigital.ru/book/18612" TargetMode="External"/><Relationship Id="rId17" Type="http://schemas.openxmlformats.org/officeDocument/2006/relationships/hyperlink" Target="http://elib.fa.r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delo-press.ru-/" TargetMode="External"/><Relationship Id="rId20" Type="http://schemas.openxmlformats.org/officeDocument/2006/relationships/hyperlink" Target="http://www.znaniu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pshark.ru/p/opublikovan-otchet-mckinsey-tsifrovaya-rossiya-novaya-realnos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amr.ru/" TargetMode="External"/><Relationship Id="rId23" Type="http://schemas.openxmlformats.org/officeDocument/2006/relationships/hyperlink" Target="http://ru.wikipedia.org/wiki/Wiki" TargetMode="External"/><Relationship Id="rId10" Type="http://schemas.openxmlformats.org/officeDocument/2006/relationships/hyperlink" Target="http://www.pwc.ru/ru/technology/assets/global_industry-2016_rus.pdf" TargetMode="External"/><Relationship Id="rId19" Type="http://schemas.openxmlformats.org/officeDocument/2006/relationships/hyperlink" Target="http://biblioclub.ru/" TargetMode="External"/><Relationship Id="rId4" Type="http://schemas.openxmlformats.org/officeDocument/2006/relationships/settings" Target="settings.xml"/><Relationship Id="rId9" Type="http://schemas.openxmlformats.org/officeDocument/2006/relationships/hyperlink" Target="https://elibrary.ru/download/elibrary_34997504_75154092.pdf" TargetMode="External"/><Relationship Id="rId14" Type="http://schemas.openxmlformats.org/officeDocument/2006/relationships/hyperlink" Target="http://www.amr.ru/" TargetMode="External"/><Relationship Id="rId22" Type="http://schemas.openxmlformats.org/officeDocument/2006/relationships/hyperlink" Target="http://elibrary.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5465A1-AB8B-4021-A229-0E15EB8F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25</Pages>
  <Words>6740</Words>
  <Characters>38418</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Цыгалов</dc:creator>
  <cp:lastModifiedBy>Иванова Карина Николаевна</cp:lastModifiedBy>
  <cp:revision>57</cp:revision>
  <dcterms:created xsi:type="dcterms:W3CDTF">2019-10-31T13:42:00Z</dcterms:created>
  <dcterms:modified xsi:type="dcterms:W3CDTF">2019-12-26T06:59:00Z</dcterms:modified>
</cp:coreProperties>
</file>