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7F" w:rsidRDefault="003F726F">
      <w:pPr>
        <w:widowControl w:val="0"/>
        <w:jc w:val="center"/>
        <w:rPr>
          <w:lang w:eastAsia="zh-CN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М</w:t>
      </w:r>
      <w:r w:rsidR="00B90F80">
        <w:rPr>
          <w:rFonts w:ascii="Times New Roman" w:hAnsi="Times New Roman"/>
          <w:color w:val="000000"/>
          <w:sz w:val="24"/>
          <w:szCs w:val="24"/>
        </w:rPr>
        <w:t>инистерство науки и высшего образования Российской Федерации</w:t>
      </w:r>
    </w:p>
    <w:p w:rsidR="00B17E7F" w:rsidRDefault="00B90F80">
      <w:pPr>
        <w:widowControl w:val="0"/>
        <w:jc w:val="center"/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B17E7F" w:rsidRDefault="00B17E7F">
      <w:pPr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jc w:val="center"/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B17E7F" w:rsidRDefault="00B17E7F">
      <w:pPr>
        <w:ind w:firstLine="6096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B17E7F" w:rsidRDefault="00101E9C" w:rsidP="00101E9C">
      <w:pPr>
        <w:ind w:left="1692"/>
        <w:jc w:val="right"/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B17E7F" w:rsidRDefault="00B90F80">
      <w:pPr>
        <w:spacing w:before="120"/>
        <w:ind w:left="5664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eastAsia="Calibri" w:hAnsi="Times New Roman"/>
          <w:sz w:val="24"/>
          <w:szCs w:val="24"/>
        </w:rPr>
        <w:t>Декан ФИТ НГУ</w:t>
      </w:r>
    </w:p>
    <w:p w:rsidR="00B17E7F" w:rsidRDefault="00B90F80">
      <w:pPr>
        <w:spacing w:before="120"/>
        <w:ind w:firstLine="1168"/>
        <w:jc w:val="right"/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B17E7F" w:rsidRDefault="00B90F80">
      <w:pPr>
        <w:spacing w:before="120"/>
        <w:ind w:firstLine="1168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</w:rPr>
        <w:t>«0</w:t>
      </w:r>
      <w:r w:rsidRPr="00B90F80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B17E7F" w:rsidRDefault="00B17E7F">
      <w:pPr>
        <w:jc w:val="center"/>
        <w:rPr>
          <w:rFonts w:ascii="Times New Roman" w:eastAsia="Calibri" w:hAnsi="Times New Roman"/>
          <w:color w:val="000000"/>
          <w:sz w:val="24"/>
          <w:szCs w:val="24"/>
        </w:rPr>
      </w:pPr>
    </w:p>
    <w:p w:rsidR="00B17E7F" w:rsidRDefault="00B90F80">
      <w:pPr>
        <w:jc w:val="center"/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B17E7F" w:rsidRDefault="00B17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Защита информации</w:t>
      </w:r>
    </w:p>
    <w:p w:rsidR="00B17E7F" w:rsidRDefault="00B17E7F">
      <w:pPr>
        <w:jc w:val="both"/>
      </w:pPr>
    </w:p>
    <w:p w:rsidR="00B17E7F" w:rsidRDefault="00B90F80">
      <w:pPr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B17E7F" w:rsidRDefault="00B90F80">
      <w:pPr>
        <w:widowControl w:val="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94444A" w:rsidRPr="0094444A">
        <w:rPr>
          <w:rFonts w:ascii="Times New Roman" w:hAnsi="Times New Roman"/>
          <w:color w:val="000000"/>
          <w:sz w:val="24"/>
          <w:szCs w:val="24"/>
        </w:rPr>
        <w:t>К</w:t>
      </w:r>
      <w:r w:rsidR="0094444A" w:rsidRPr="0094444A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</w:p>
    <w:p w:rsidR="00B17E7F" w:rsidRDefault="00B90F80">
      <w:pPr>
        <w:spacing w:before="120"/>
      </w:pPr>
      <w:r>
        <w:rPr>
          <w:rFonts w:ascii="Times New Roman" w:hAnsi="Times New Roman"/>
          <w:sz w:val="24"/>
          <w:szCs w:val="24"/>
        </w:rPr>
        <w:t>Форма обучения: очная</w:t>
      </w:r>
    </w:p>
    <w:p w:rsidR="00B17E7F" w:rsidRDefault="00B90F80">
      <w:r>
        <w:rPr>
          <w:rFonts w:ascii="Times New Roman" w:hAnsi="Times New Roman"/>
          <w:color w:val="000000"/>
          <w:sz w:val="24"/>
          <w:szCs w:val="24"/>
        </w:rPr>
        <w:t>Год обучения: 4, семестр: 7</w:t>
      </w:r>
    </w:p>
    <w:p w:rsidR="00B17E7F" w:rsidRDefault="00B17E7F">
      <w:pPr>
        <w:widowControl w:val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tbl>
      <w:tblPr>
        <w:tblW w:w="9801" w:type="dxa"/>
        <w:tblInd w:w="-230" w:type="dxa"/>
        <w:tblBorders>
          <w:top w:val="single" w:sz="8" w:space="0" w:color="000000"/>
          <w:left w:val="single" w:sz="8" w:space="0" w:color="000000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1012"/>
      </w:tblGrid>
      <w:tr w:rsidR="00B17E7F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B17E7F">
        <w:trPr>
          <w:trHeight w:val="259"/>
        </w:trPr>
        <w:tc>
          <w:tcPr>
            <w:tcW w:w="28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17E7F" w:rsidRDefault="00B17E7F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8505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17E7F" w:rsidRDefault="00B17E7F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 без учета промежуточной аттестации, час, из них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5F2114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Самостоятельная работа, час.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ДЗ, 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>
              <w:rPr>
                <w:rStyle w:val="a7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B17E7F" w:rsidRDefault="00B17E7F">
      <w:pPr>
        <w:jc w:val="center"/>
      </w:pPr>
    </w:p>
    <w:p w:rsidR="00B17E7F" w:rsidRDefault="00B17E7F">
      <w:pPr>
        <w:jc w:val="center"/>
      </w:pPr>
    </w:p>
    <w:p w:rsidR="00B17E7F" w:rsidRDefault="00B17E7F">
      <w:pPr>
        <w:jc w:val="center"/>
      </w:pPr>
    </w:p>
    <w:p w:rsidR="00B17E7F" w:rsidRDefault="00B17E7F">
      <w:pPr>
        <w:jc w:val="center"/>
      </w:pPr>
    </w:p>
    <w:p w:rsidR="00B17E7F" w:rsidRPr="00D07533" w:rsidRDefault="00B90F80" w:rsidP="00D0753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>
        <w:br w:type="page"/>
      </w:r>
    </w:p>
    <w:p w:rsidR="00625EC0" w:rsidRPr="005E4791" w:rsidRDefault="00625EC0" w:rsidP="00625EC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25EC0" w:rsidRPr="005E4791" w:rsidRDefault="00625EC0" w:rsidP="00625EC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25EC0" w:rsidRPr="005E4791" w:rsidRDefault="00625EC0" w:rsidP="00625EC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7B7CB2">
        <w:rPr>
          <w:rFonts w:ascii="Times New Roman" w:hAnsi="Times New Roman"/>
          <w:color w:val="000000"/>
          <w:spacing w:val="-2"/>
          <w:sz w:val="24"/>
          <w:szCs w:val="24"/>
        </w:rPr>
        <w:t xml:space="preserve">обязательная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часть, обязательная дисциплина. </w:t>
      </w:r>
    </w:p>
    <w:p w:rsidR="00B17E7F" w:rsidRDefault="00B17E7F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A50AC" w:rsidRPr="005E4791" w:rsidRDefault="002A50AC" w:rsidP="002A50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2A50AC" w:rsidRPr="005E4791" w:rsidRDefault="002A50AC" w:rsidP="002A50AC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Программу разработали:</w:t>
      </w: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кафедры компьютерных систем ФИТ, </w:t>
      </w:r>
    </w:p>
    <w:p w:rsidR="00B17E7F" w:rsidRDefault="00B90F80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 технических наук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C27BA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Т.М.Пестунова</w:t>
      </w:r>
      <w:proofErr w:type="spellEnd"/>
    </w:p>
    <w:p w:rsidR="00B17E7F" w:rsidRDefault="00B17E7F">
      <w:pPr>
        <w:widowControl w:val="0"/>
        <w:spacing w:line="240" w:lineRule="auto"/>
      </w:pPr>
    </w:p>
    <w:p w:rsidR="00B17E7F" w:rsidRDefault="00B17E7F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Заведующий кафедрой компьютерных систем ФИТ,</w:t>
      </w:r>
    </w:p>
    <w:p w:rsidR="00B17E7F" w:rsidRDefault="00B90F80">
      <w:pPr>
        <w:pStyle w:val="af8"/>
        <w:rPr>
          <w:color w:val="000000"/>
        </w:rPr>
      </w:pPr>
      <w:r>
        <w:rPr>
          <w:bCs/>
          <w:iCs/>
          <w:color w:val="000000"/>
        </w:rPr>
        <w:t>кандидат технических наук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C27BA">
        <w:rPr>
          <w:color w:val="000000"/>
        </w:rPr>
        <w:t xml:space="preserve">    </w:t>
      </w:r>
      <w:r>
        <w:rPr>
          <w:color w:val="000000"/>
        </w:rPr>
        <w:t>Б.Н. Пищик</w:t>
      </w:r>
    </w:p>
    <w:p w:rsidR="00B17E7F" w:rsidRDefault="00B17E7F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4444A" w:rsidRPr="0094444A" w:rsidRDefault="0094444A" w:rsidP="0094444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94444A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94444A" w:rsidRPr="005E4791" w:rsidRDefault="0094444A" w:rsidP="0094444A">
      <w:pPr>
        <w:pStyle w:val="af8"/>
        <w:spacing w:beforeAutospacing="0" w:afterAutospacing="0"/>
        <w:rPr>
          <w:color w:val="000000"/>
        </w:rPr>
      </w:pPr>
      <w:r w:rsidRPr="0094444A">
        <w:rPr>
          <w:bCs/>
          <w:iCs/>
          <w:color w:val="000000"/>
        </w:rPr>
        <w:t>кандидат физико-математических наук</w:t>
      </w:r>
      <w:r w:rsidRPr="0094444A">
        <w:rPr>
          <w:color w:val="000000"/>
        </w:rPr>
        <w:t xml:space="preserve">                                                  </w:t>
      </w:r>
      <w:r w:rsidR="001C27BA">
        <w:rPr>
          <w:color w:val="000000"/>
        </w:rPr>
        <w:tab/>
        <w:t xml:space="preserve">    </w:t>
      </w:r>
      <w:r w:rsidRPr="0094444A">
        <w:rPr>
          <w:color w:val="000000"/>
        </w:rPr>
        <w:t xml:space="preserve">Д.С. </w:t>
      </w:r>
      <w:proofErr w:type="spellStart"/>
      <w:r w:rsidRPr="0094444A">
        <w:rPr>
          <w:color w:val="000000"/>
        </w:rPr>
        <w:t>Мигинский</w:t>
      </w:r>
      <w:proofErr w:type="spellEnd"/>
    </w:p>
    <w:p w:rsidR="00B17E7F" w:rsidRPr="009F3074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widowControl w:val="0"/>
        <w:spacing w:line="240" w:lineRule="auto"/>
        <w:rPr>
          <w:sz w:val="24"/>
          <w:szCs w:val="24"/>
        </w:rPr>
        <w:sectPr w:rsidR="00B17E7F">
          <w:footerReference w:type="default" r:id="rId9"/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titlePg/>
          <w:docGrid w:linePitch="360"/>
        </w:sect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color w:val="000000"/>
          <w:sz w:val="24"/>
          <w:szCs w:val="24"/>
        </w:rPr>
        <w:t>Защита информации»</w:t>
      </w:r>
    </w:p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«Защита информации» реализуется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57DD0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257DD0" w:rsidRPr="00257DD0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257DD0" w:rsidRPr="00257DD0">
        <w:rPr>
          <w:rFonts w:ascii="Times New Roman" w:eastAsia="Calibri" w:hAnsi="Times New Roman"/>
          <w:sz w:val="24"/>
          <w:szCs w:val="24"/>
        </w:rPr>
        <w:t xml:space="preserve"> </w:t>
      </w:r>
      <w:r w:rsidR="0094444A" w:rsidRPr="0094444A">
        <w:rPr>
          <w:rFonts w:ascii="Times New Roman" w:hAnsi="Times New Roman"/>
          <w:caps/>
          <w:color w:val="000000"/>
          <w:sz w:val="24"/>
          <w:szCs w:val="24"/>
        </w:rPr>
        <w:t>К</w:t>
      </w:r>
      <w:r w:rsidR="0094444A" w:rsidRPr="0094444A">
        <w:rPr>
          <w:rFonts w:ascii="Times New Roman" w:eastAsia="Calibri" w:hAnsi="Times New Roman"/>
          <w:caps/>
          <w:sz w:val="24"/>
          <w:szCs w:val="24"/>
        </w:rPr>
        <w:t>омпьютерные науки и системотехника</w:t>
      </w:r>
      <w:r w:rsidRPr="0094444A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B17E7F" w:rsidRDefault="00B17E7F">
      <w:pPr>
        <w:spacing w:line="240" w:lineRule="auto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Pr="00D14265" w:rsidRDefault="00B90F80">
      <w:pPr>
        <w:spacing w:line="240" w:lineRule="auto"/>
        <w:ind w:firstLine="426"/>
        <w:jc w:val="both"/>
      </w:pPr>
      <w:r w:rsidRPr="00D14265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D14265"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«Защита информации» развивает знания, умения и навыки, сформированные у обучающихся по результатам изучения следующих дисциплин: </w:t>
      </w:r>
      <w:r w:rsidR="0049512F" w:rsidRPr="00D1426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D14265" w:rsidRPr="00D14265">
        <w:rPr>
          <w:rFonts w:ascii="Times New Roman" w:hAnsi="Times New Roman"/>
          <w:bCs/>
          <w:color w:val="000000"/>
          <w:sz w:val="24"/>
          <w:szCs w:val="24"/>
        </w:rPr>
        <w:t>Объектно-ориентированное программирование</w:t>
      </w:r>
      <w:r w:rsidR="0049512F" w:rsidRPr="00D14265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D14265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49512F" w:rsidRPr="00D1426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D14265" w:rsidRPr="00D14265">
        <w:rPr>
          <w:rFonts w:ascii="Times New Roman" w:hAnsi="Times New Roman"/>
          <w:bCs/>
          <w:color w:val="000000"/>
          <w:sz w:val="24"/>
          <w:szCs w:val="24"/>
        </w:rPr>
        <w:t>Введение в дискретную математику и математическую логику</w:t>
      </w:r>
      <w:r w:rsidR="0049512F" w:rsidRPr="00D14265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D1426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B17E7F" w:rsidRPr="00D14265" w:rsidRDefault="00B90F80">
      <w:pPr>
        <w:spacing w:line="240" w:lineRule="auto"/>
        <w:ind w:firstLine="426"/>
        <w:jc w:val="both"/>
      </w:pPr>
      <w:r w:rsidRPr="00D14265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«Защита информации» является базовой для прохождения производственной практики и написания выпускной квалификационной работы. </w:t>
      </w:r>
    </w:p>
    <w:p w:rsidR="00B17E7F" w:rsidRDefault="00B90F80">
      <w:pPr>
        <w:spacing w:line="240" w:lineRule="auto"/>
        <w:ind w:firstLine="426"/>
        <w:jc w:val="both"/>
      </w:pPr>
      <w:r w:rsidRPr="00D14265">
        <w:rPr>
          <w:rFonts w:ascii="Times New Roman" w:hAnsi="Times New Roman"/>
          <w:bCs/>
          <w:color w:val="000000"/>
          <w:sz w:val="24"/>
          <w:szCs w:val="24"/>
        </w:rPr>
        <w:t>Дисциплина «Защита информации» реализуется в 7 семестре в рамках базовой части дисциплин (модулей) Блока 1 и является обязательной дисциплиной.</w:t>
      </w:r>
    </w:p>
    <w:p w:rsidR="00B17E7F" w:rsidRDefault="00B17E7F">
      <w:pPr>
        <w:spacing w:line="240" w:lineRule="auto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«Защита информации» направлена на формирование компетенций:</w:t>
      </w:r>
    </w:p>
    <w:p w:rsidR="00B17E7F" w:rsidRDefault="00B90F80">
      <w:pPr>
        <w:suppressAutoHyphens/>
        <w:spacing w:line="240" w:lineRule="auto"/>
        <w:ind w:firstLine="426"/>
        <w:rPr>
          <w:rFonts w:ascii="Liberation Serif" w:eastAsia="NSimSun" w:hAnsi="Liberation Serif" w:cs="Lucida Sans"/>
          <w:b/>
          <w:kern w:val="2"/>
          <w:sz w:val="24"/>
          <w:szCs w:val="24"/>
          <w:lang w:eastAsia="zh-CN" w:bidi="hi-IN"/>
        </w:rPr>
      </w:pPr>
      <w:r>
        <w:rPr>
          <w:rFonts w:ascii="Liberation Serif" w:eastAsia="NSimSun" w:hAnsi="Liberation Serif" w:cs="Lucida Sans"/>
          <w:b/>
          <w:kern w:val="2"/>
          <w:sz w:val="24"/>
          <w:szCs w:val="24"/>
          <w:lang w:eastAsia="zh-CN" w:bidi="hi-IN"/>
        </w:rPr>
        <w:t>УК 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B17E7F" w:rsidRDefault="00B90F80">
      <w:pPr>
        <w:suppressAutoHyphens/>
        <w:spacing w:line="240" w:lineRule="auto"/>
        <w:ind w:firstLine="426"/>
        <w:jc w:val="both"/>
        <w:rPr>
          <w:rFonts w:ascii="Liberation Serif" w:eastAsia="NSimSun" w:hAnsi="Liberation Serif" w:cs="Lucida Sans"/>
          <w:kern w:val="2"/>
          <w:sz w:val="24"/>
          <w:szCs w:val="24"/>
          <w:lang w:eastAsia="zh-CN" w:bidi="hi-IN"/>
        </w:rPr>
      </w:pPr>
      <w:r>
        <w:rPr>
          <w:rFonts w:ascii="Liberation Serif" w:eastAsia="NSimSun" w:hAnsi="Liberation Serif" w:cs="Lucida Sans"/>
          <w:kern w:val="2"/>
          <w:sz w:val="24"/>
          <w:szCs w:val="24"/>
          <w:lang w:eastAsia="zh-CN" w:bidi="hi-IN"/>
        </w:rPr>
        <w:t xml:space="preserve">УК 2.3. </w:t>
      </w:r>
      <w:r>
        <w:rPr>
          <w:rFonts w:ascii="Times New Roman" w:eastAsia="NSimSun" w:hAnsi="Times New Roman" w:cs="Lucida Sans"/>
          <w:color w:val="000000"/>
          <w:kern w:val="2"/>
          <w:sz w:val="24"/>
          <w:szCs w:val="24"/>
          <w:lang w:eastAsia="zh-CN" w:bidi="hi-IN"/>
        </w:rPr>
        <w:t>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</w:r>
    </w:p>
    <w:p w:rsidR="00B17E7F" w:rsidRDefault="00B90F80">
      <w:pPr>
        <w:pStyle w:val="Standard"/>
        <w:ind w:firstLine="426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 xml:space="preserve">ОПК 3. </w:t>
      </w:r>
      <w:r>
        <w:rPr>
          <w:rFonts w:ascii="Times New Roman" w:hAnsi="Times New Roman" w:cs="Times New Roman"/>
          <w:b/>
          <w:color w:val="000000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>
        <w:rPr>
          <w:rFonts w:ascii="Times New Roman" w:hAnsi="Times New Roman" w:cs="Times New Roman"/>
          <w:b/>
          <w:color w:val="000000"/>
        </w:rPr>
        <w:t>о-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коммуникационных технологий и с учетом основных требований информационной безопасности</w:t>
      </w:r>
    </w:p>
    <w:p w:rsidR="00B17E7F" w:rsidRDefault="00B90F80">
      <w:pPr>
        <w:pStyle w:val="Standard"/>
        <w:ind w:firstLine="567"/>
        <w:jc w:val="both"/>
      </w:pPr>
      <w:r>
        <w:rPr>
          <w:rFonts w:ascii="Times New Roman" w:hAnsi="Times New Roman" w:cs="Times New Roman"/>
        </w:rPr>
        <w:t>ОПК</w:t>
      </w:r>
      <w:r>
        <w:t xml:space="preserve"> 3.1. </w:t>
      </w:r>
      <w:r>
        <w:rPr>
          <w:rFonts w:ascii="Times New Roman" w:hAnsi="Times New Roman"/>
          <w:color w:val="000000"/>
        </w:rPr>
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>
        <w:rPr>
          <w:rFonts w:ascii="Times New Roman" w:hAnsi="Times New Roman"/>
          <w:color w:val="000000"/>
        </w:rPr>
        <w:t>о-</w:t>
      </w:r>
      <w:proofErr w:type="gramEnd"/>
      <w:r>
        <w:rPr>
          <w:rFonts w:ascii="Times New Roman" w:hAnsi="Times New Roman"/>
          <w:color w:val="000000"/>
        </w:rPr>
        <w:t xml:space="preserve"> коммуникационных технологий и с учетом основных требований информационной безопасности</w:t>
      </w:r>
    </w:p>
    <w:p w:rsidR="00B17E7F" w:rsidRDefault="00B90F80">
      <w:pPr>
        <w:pStyle w:val="Standard"/>
        <w:ind w:firstLine="567"/>
        <w:jc w:val="both"/>
      </w:pPr>
      <w:r>
        <w:rPr>
          <w:rFonts w:ascii="Times New Roman" w:hAnsi="Times New Roman" w:cs="Times New Roman"/>
        </w:rPr>
        <w:t>ОПК</w:t>
      </w:r>
      <w:r>
        <w:t xml:space="preserve"> 3.2. </w:t>
      </w:r>
      <w:r>
        <w:rPr>
          <w:rFonts w:ascii="Times New Roman" w:hAnsi="Times New Roman"/>
          <w:color w:val="000000"/>
        </w:rPr>
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>
        <w:rPr>
          <w:rFonts w:ascii="Times New Roman" w:hAnsi="Times New Roman"/>
          <w:color w:val="000000"/>
        </w:rPr>
        <w:t>о-</w:t>
      </w:r>
      <w:proofErr w:type="gramEnd"/>
      <w:r>
        <w:rPr>
          <w:rFonts w:ascii="Times New Roman" w:hAnsi="Times New Roman"/>
          <w:color w:val="000000"/>
        </w:rPr>
        <w:t xml:space="preserve"> коммуникационных технологий и с учетом основных требований информационной безопасности</w:t>
      </w:r>
    </w:p>
    <w:p w:rsidR="00B17E7F" w:rsidRDefault="00B90F80">
      <w:pPr>
        <w:pStyle w:val="Standard"/>
        <w:ind w:firstLine="567"/>
        <w:jc w:val="both"/>
      </w:pPr>
      <w:r>
        <w:t xml:space="preserve">ОПК 3.3. </w:t>
      </w:r>
      <w:r>
        <w:rPr>
          <w:rFonts w:ascii="Times New Roman" w:hAnsi="Times New Roman"/>
          <w:color w:val="000000"/>
        </w:rPr>
        <w:t>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</w:r>
      <w:r>
        <w:rPr>
          <w:rFonts w:ascii="Calibri" w:hAnsi="Calibri"/>
          <w:color w:val="000000"/>
          <w:sz w:val="16"/>
        </w:rPr>
        <w:t> </w:t>
      </w:r>
    </w:p>
    <w:p w:rsidR="00B17E7F" w:rsidRDefault="00B90F80">
      <w:pPr>
        <w:pStyle w:val="Standard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ОПК 9. </w:t>
      </w:r>
      <w:proofErr w:type="gramStart"/>
      <w:r>
        <w:rPr>
          <w:rFonts w:ascii="Times New Roman" w:hAnsi="Times New Roman" w:cs="Times New Roman"/>
          <w:b/>
        </w:rPr>
        <w:t>Способен</w:t>
      </w:r>
      <w:proofErr w:type="gramEnd"/>
      <w:r>
        <w:rPr>
          <w:rFonts w:ascii="Times New Roman" w:hAnsi="Times New Roman" w:cs="Times New Roman"/>
          <w:b/>
        </w:rPr>
        <w:t xml:space="preserve"> осваивать методики использования программных средств для решения практических задач</w:t>
      </w:r>
    </w:p>
    <w:p w:rsidR="00B17E7F" w:rsidRDefault="00B90F80">
      <w:pPr>
        <w:pStyle w:val="Standard"/>
        <w:ind w:firstLine="408"/>
        <w:rPr>
          <w:rFonts w:ascii="Times New Roman" w:hAnsi="Times New Roman"/>
          <w:color w:val="000000"/>
        </w:rPr>
      </w:pPr>
      <w:r>
        <w:t xml:space="preserve"> ОПК 9.1. </w:t>
      </w:r>
      <w:r>
        <w:rPr>
          <w:rFonts w:ascii="Times New Roman" w:hAnsi="Times New Roman"/>
          <w:color w:val="000000"/>
        </w:rPr>
        <w:t>Знать: классификацию программных средств и возможности их применения для решения практических задач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16"/>
          <w:szCs w:val="16"/>
        </w:rPr>
      </w:pPr>
      <w:r>
        <w:tab/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(тем) дисциплины: 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1. </w:t>
      </w:r>
      <w:r>
        <w:rPr>
          <w:rFonts w:ascii="Times New Roman" w:hAnsi="Times New Roman"/>
          <w:color w:val="000000"/>
          <w:sz w:val="24"/>
          <w:szCs w:val="24"/>
        </w:rPr>
        <w:t>Основные понятия и концептуальные основы информационной безопасности.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2. Правовое обеспечение защиты информации.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3. Методологические и организационные аспекты защиты информации.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4. Типовые подсистемы и сервисы безопасности в информационных системах и компьютерных сетях.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5. Введение в криптографические методы защиты информации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6. Математические модели управления доступом и информационными потоками в компьютерных системах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sz w:val="24"/>
          <w:szCs w:val="24"/>
        </w:rPr>
        <w:t>Тема 7. Стандарты безопасности информационных технологий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16"/>
          <w:szCs w:val="16"/>
          <w:highlight w:val="red"/>
        </w:rPr>
      </w:pPr>
      <w:r>
        <w:rPr>
          <w:rFonts w:ascii="Times New Roman" w:hAnsi="Times New Roman"/>
          <w:sz w:val="24"/>
          <w:szCs w:val="24"/>
        </w:rPr>
        <w:t xml:space="preserve">Тема 8. Понятие безопасного программирования. </w:t>
      </w:r>
    </w:p>
    <w:p w:rsidR="00B17E7F" w:rsidRDefault="00B17E7F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17E7F" w:rsidRDefault="00B90F80">
      <w:pPr>
        <w:widowControl w:val="0"/>
        <w:spacing w:line="24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 освоении дисциплины предусмотрены лекции, лабораторные занятия, </w:t>
      </w:r>
      <w:r>
        <w:rPr>
          <w:rFonts w:ascii="Times New Roman" w:hAnsi="Times New Roman"/>
          <w:iCs/>
          <w:sz w:val="24"/>
          <w:szCs w:val="24"/>
        </w:rPr>
        <w:t xml:space="preserve">самостоятельная работа. </w:t>
      </w:r>
    </w:p>
    <w:p w:rsidR="00B17E7F" w:rsidRDefault="00B90F80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лекциях рассматриваются методологические основы информационной безопасности, типовые угрозы и уязвимости, правовое регулирование и организационное обеспечение защиты информации, формирование требований по защите информации для информационных систем, в том числе информационных систем персональных данных, государственных информационных систем, объектах критической информационной инфраструктуры. Изучаются базовые криптографические методы, принципы и свойства дискреционных, мандатных и ролевых систем управления доступом в компьютерных системах. Даётся обзор стандартов информационной безопасности, классов защищённости, профилей защиты и оценочных уровней доверия. Обсуждаются принципы безопасного программирования, вопросы разработки безопасного программного обеспечения и создания защищённых информационных систем.  </w:t>
      </w:r>
    </w:p>
    <w:p w:rsidR="00B17E7F" w:rsidRDefault="00B90F80">
      <w:pPr>
        <w:widowControl w:val="0"/>
        <w:spacing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На практических занятиях студенты выполняют лабораторные работы по исследованию уязвимостей, моделированию угроз, программной реализации алгоритмов защиты информации, администрированию средств защиты информации, а также докладывают результаты своей аналитической работы. В учебном процессе используются </w:t>
      </w:r>
      <w:r>
        <w:rPr>
          <w:rFonts w:ascii="Times New Roman" w:hAnsi="Times New Roman"/>
          <w:iCs/>
          <w:sz w:val="24"/>
          <w:szCs w:val="24"/>
        </w:rPr>
        <w:t>активные и интерактивные формы занятий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На практических занятиях проводятся обсуждения результатов выполненных заданий в формате собеседования и докладов-презентаций, </w:t>
      </w:r>
      <w:r>
        <w:rPr>
          <w:rFonts w:ascii="Times New Roman" w:hAnsi="Times New Roman"/>
          <w:sz w:val="24"/>
          <w:szCs w:val="24"/>
        </w:rPr>
        <w:t xml:space="preserve">а также ряда практически значимых вопросов по заданной тематике. </w:t>
      </w:r>
      <w:r>
        <w:rPr>
          <w:rFonts w:ascii="Times New Roman" w:hAnsi="Times New Roman"/>
          <w:iCs/>
          <w:sz w:val="24"/>
          <w:szCs w:val="24"/>
        </w:rPr>
        <w:t xml:space="preserve">На лекциях проводятся </w:t>
      </w:r>
      <w:proofErr w:type="gramStart"/>
      <w:r>
        <w:rPr>
          <w:rFonts w:ascii="Times New Roman" w:hAnsi="Times New Roman"/>
          <w:iCs/>
          <w:sz w:val="24"/>
          <w:szCs w:val="24"/>
        </w:rPr>
        <w:t>экспресс-опросы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, совместный анализ практических примеров, иллюстрирующих теоретические положения.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изучение учебного и информационного материала по тематике дисциплины, подготовку докладов, презентаций и отчётных работ по результатам лабораторных работ и самостоятельной домашней работы, подготовку к текущей и промежуточной аттестации. </w:t>
      </w:r>
    </w:p>
    <w:p w:rsidR="00B17E7F" w:rsidRDefault="00B17E7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Общий объем дисциплины – 3 зачетных единиц (108 часов).</w:t>
      </w:r>
    </w:p>
    <w:p w:rsidR="00B17E7F" w:rsidRDefault="00B17E7F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«Защита информации» осуществляется в форме защиты результатов лабораторных и аналитических работ с оценкой по 5-балльной системе «неудовлетворительно», «удовлетворительно», «хорошо», «отлично». </w:t>
      </w:r>
      <w:r w:rsidRPr="00D07533">
        <w:rPr>
          <w:rFonts w:ascii="Times New Roman" w:hAnsi="Times New Roman"/>
          <w:bCs/>
          <w:color w:val="000000"/>
          <w:sz w:val="24"/>
          <w:szCs w:val="24"/>
        </w:rPr>
        <w:t xml:space="preserve">Выполнение на положительную оценку всех предусмотренных программой лабораторных работ является необходимым условием успешного прохождения 1 этапа промежуточной аттестации  к дифференцированному зачёту.   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«Защита информации»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ее освоения в конце 7 семестра в форме дифференцированного зачёта, р</w:t>
      </w:r>
      <w:r>
        <w:rPr>
          <w:rFonts w:ascii="Times New Roman" w:hAnsi="Times New Roman"/>
          <w:color w:val="000000"/>
          <w:sz w:val="24"/>
          <w:szCs w:val="24"/>
        </w:rPr>
        <w:t xml:space="preserve">езультаты которого оцениваются по шкале: «неудовлетворительно», «удовлетворительно», «хорошо»,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Оценки «отлично», «хорошо», «удовлетворительно» означают успешное прохождение промежуточной аттестации. 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за освоение дисциплины на дифференцированном зачёте выставляется на основе портфолио студента и письменного ответа на вопросы по билету. Портфолио включает: </w:t>
      </w:r>
      <w:r>
        <w:rPr>
          <w:rFonts w:ascii="Times New Roman" w:hAnsi="Times New Roman"/>
          <w:sz w:val="24"/>
          <w:szCs w:val="24"/>
        </w:rPr>
        <w:t xml:space="preserve">презентации и устные доклады по изучаемой тематике; отчёты о лабораторных работах. Вопросы билета составляются по тематике лекций, по его итогам студенты получают оценку за теорию по такой же шкале. Итоговая оценка определяется как среднее арифметическое баллов за портфолио и ответ по билету, в случае дробной части для округления в большую сторону преподаватель имеет право задать дополнительный вопрос. </w:t>
      </w:r>
    </w:p>
    <w:p w:rsidR="00B17E7F" w:rsidRPr="007D286F" w:rsidRDefault="00B90F80" w:rsidP="007D286F">
      <w:pPr>
        <w:spacing w:line="240" w:lineRule="auto"/>
        <w:ind w:firstLine="708"/>
        <w:jc w:val="both"/>
      </w:pPr>
      <w:r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 Оценка «хорошо» соответствует базовому уровню сформированности компетенции. Оценка «удовлетворительно» соответствует пороговому уровню сформированности компетенции.</w:t>
      </w:r>
    </w:p>
    <w:p w:rsidR="00B17E7F" w:rsidRDefault="00B17E7F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B17E7F" w:rsidRDefault="00B90F80" w:rsidP="007D286F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«Защита информации» в электронной информационно-образовательной среде НГУ: </w:t>
      </w:r>
      <w:hyperlink r:id="rId10">
        <w:r w:rsidR="007D286F" w:rsidRPr="0031674E">
          <w:rPr>
            <w:rStyle w:val="-"/>
            <w:rFonts w:ascii="Times New Roman" w:hAnsi="Times New Roman"/>
          </w:rPr>
          <w:t>https://classroom.google.com/w/MTUzMjk4MTE1ODMy/t/all</w:t>
        </w:r>
      </w:hyperlink>
    </w:p>
    <w:p w:rsidR="007D286F" w:rsidRDefault="007D286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D286F" w:rsidRDefault="007D286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D286F" w:rsidRDefault="007D286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17E7F" w:rsidRDefault="00B90F80">
      <w:pPr>
        <w:pStyle w:val="12"/>
        <w:numPr>
          <w:ilvl w:val="0"/>
          <w:numId w:val="3"/>
        </w:numPr>
        <w:ind w:left="5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Внешние требования к дисциплине</w:t>
      </w:r>
    </w:p>
    <w:p w:rsidR="00B17E7F" w:rsidRDefault="00B90F80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2"/>
      </w:tblGrid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uppressAutoHyphens/>
              <w:spacing w:line="240" w:lineRule="auto"/>
              <w:ind w:firstLine="426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 xml:space="preserve"> 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uppressAutoHyphens/>
              <w:spacing w:line="240" w:lineRule="auto"/>
              <w:ind w:firstLine="4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У -2.3. </w:t>
            </w:r>
            <w:r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42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Компетенция</w:t>
            </w:r>
            <w:r>
              <w:rPr>
                <w:rFonts w:ascii="Times New Roman" w:hAnsi="Times New Roman" w:cs="Times New Roman"/>
                <w:b/>
              </w:rPr>
              <w:t xml:space="preserve"> ОПК-3. </w:t>
            </w:r>
            <w:r>
              <w:rPr>
                <w:rFonts w:ascii="Times New Roman" w:hAnsi="Times New Roman" w:cs="Times New Roman"/>
                <w:b/>
                <w:color w:val="000000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567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ОПК</w:t>
            </w:r>
            <w:r>
              <w:t xml:space="preserve">-3.1. </w:t>
            </w:r>
            <w:r>
              <w:rPr>
                <w:rFonts w:ascii="Times New Roman" w:hAnsi="Times New Roman"/>
                <w:color w:val="000000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color w:val="000000"/>
              </w:rPr>
              <w:t>о-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</w:t>
            </w:r>
            <w:r>
              <w:t xml:space="preserve">-3.2. </w:t>
            </w:r>
            <w:r>
              <w:rPr>
                <w:rFonts w:ascii="Times New Roman" w:hAnsi="Times New Roman"/>
                <w:color w:val="000000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color w:val="000000"/>
              </w:rPr>
              <w:t>о-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ОПК-3.3. Владеть</w:t>
            </w:r>
            <w:r>
              <w:rPr>
                <w:rFonts w:ascii="Times New Roman" w:hAnsi="Times New Roman"/>
                <w:color w:val="000000"/>
              </w:rPr>
              <w:t>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</w:t>
            </w:r>
            <w:r>
              <w:rPr>
                <w:rFonts w:ascii="Calibri" w:hAnsi="Calibri"/>
                <w:color w:val="000000"/>
                <w:sz w:val="16"/>
              </w:rPr>
              <w:t> 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42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Компетенция</w:t>
            </w:r>
            <w:r>
              <w:rPr>
                <w:rFonts w:ascii="Times New Roman" w:hAnsi="Times New Roman" w:cs="Times New Roman"/>
                <w:b/>
              </w:rPr>
              <w:t xml:space="preserve"> ОПК-9.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Способен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408"/>
              <w:rPr>
                <w:rFonts w:ascii="Times New Roman" w:hAnsi="Times New Roman"/>
                <w:color w:val="000000"/>
              </w:rPr>
            </w:pPr>
            <w:r>
              <w:t xml:space="preserve">ОПК-9.1. </w:t>
            </w:r>
            <w:r>
              <w:rPr>
                <w:rFonts w:ascii="Times New Roman" w:hAnsi="Times New Roman"/>
                <w:color w:val="000000"/>
              </w:rPr>
              <w:t>Знать: классификацию программных средств и возможности их применения для решения практических задач</w:t>
            </w:r>
          </w:p>
        </w:tc>
      </w:tr>
    </w:tbl>
    <w:p w:rsidR="00B17E7F" w:rsidRDefault="00B17E7F">
      <w:pPr>
        <w:pStyle w:val="12"/>
        <w:ind w:left="180"/>
        <w:rPr>
          <w:rFonts w:ascii="Times New Roman" w:hAnsi="Times New Roman"/>
          <w:b/>
          <w:sz w:val="24"/>
          <w:szCs w:val="24"/>
        </w:rPr>
      </w:pPr>
    </w:p>
    <w:p w:rsidR="00B17E7F" w:rsidRDefault="00B90F80">
      <w:pPr>
        <w:pStyle w:val="12"/>
        <w:numPr>
          <w:ilvl w:val="0"/>
          <w:numId w:val="3"/>
        </w:numPr>
        <w:ind w:left="540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B17E7F" w:rsidRDefault="00B90F80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2.1</w:t>
      </w:r>
    </w:p>
    <w:p w:rsidR="00B17E7F" w:rsidRDefault="00B17E7F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</w:p>
    <w:tbl>
      <w:tblPr>
        <w:tblW w:w="10065" w:type="dxa"/>
        <w:tblInd w:w="-577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9"/>
        <w:gridCol w:w="6331"/>
        <w:gridCol w:w="875"/>
        <w:gridCol w:w="1350"/>
        <w:gridCol w:w="970"/>
      </w:tblGrid>
      <w:tr w:rsidR="00B17E7F">
        <w:tc>
          <w:tcPr>
            <w:tcW w:w="719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2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B17E7F">
        <w:tc>
          <w:tcPr>
            <w:tcW w:w="7197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Лекции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C7524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Лабораторная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Самост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. работа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uppressAutoHyphens/>
              <w:spacing w:line="240" w:lineRule="auto"/>
              <w:ind w:firstLine="296"/>
              <w:jc w:val="both"/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B17E7F" w:rsidRDefault="00B90F80">
            <w:pPr>
              <w:widowControl w:val="0"/>
              <w:spacing w:line="240" w:lineRule="auto"/>
              <w:ind w:firstLine="29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УК-2.3.</w:t>
            </w:r>
            <w:r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Иметь представление о современной проблематике информационной безопасности, как междисциплинарной предметной области, её роли в технологическом и социально-экономическом развитии общества, знать базовые понятия и определения. 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spacing w:line="240" w:lineRule="auto"/>
              <w:ind w:right="148"/>
              <w:jc w:val="both"/>
              <w:rPr>
                <w:rFonts w:ascii="Times New Roman" w:hAnsi="Times New Roman"/>
              </w:rPr>
            </w:pPr>
            <w:r w:rsidRPr="008A0995">
              <w:rPr>
                <w:rFonts w:ascii="Times New Roman" w:hAnsi="Times New Roman"/>
                <w:sz w:val="24"/>
                <w:szCs w:val="24"/>
              </w:rPr>
              <w:t xml:space="preserve">Иметь представление </w:t>
            </w:r>
            <w:proofErr w:type="gramStart"/>
            <w:r w:rsidRPr="008A0995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gramEnd"/>
            <w:r w:rsidRPr="008A0995">
              <w:rPr>
                <w:rFonts w:ascii="Times New Roman" w:hAnsi="Times New Roman"/>
                <w:sz w:val="24"/>
                <w:szCs w:val="24"/>
              </w:rPr>
              <w:t xml:space="preserve"> системе правового регулирования в области информационной безопасности в целом; знать сферу действия, основные положения и нормы соответствующих законов Российской Федерации и других базовых нормативно-правовых актов федерального уровня.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методологические основы защиты информации: определение целей защиты информации, основные виды угроз безопасности информации и понятие модели угроз; принципы защиты информации, понятие и функции системы защиты информации, основные этапы создания системы защиты информации на основе оценки рисков.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>Знать организационно-управленческие аспекты обеспечения информационной безопасности</w:t>
            </w:r>
            <w:r w:rsidRPr="008A099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понятие политики безопасности и её примерную структуру, задачи информационной безопасности во взаимосвязи с жизненным циклом информационных систем, типовые организационные меры по защиты информации.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tabs>
                <w:tab w:val="left" w:pos="253"/>
              </w:tabs>
              <w:spacing w:line="240" w:lineRule="auto"/>
              <w:ind w:right="148"/>
              <w:jc w:val="both"/>
              <w:rPr>
                <w:rFonts w:ascii="Times New Roman" w:hAnsi="Times New Roman"/>
              </w:rPr>
            </w:pPr>
            <w:r w:rsidRPr="008A0995">
              <w:rPr>
                <w:rFonts w:ascii="Times New Roman" w:hAnsi="Times New Roman"/>
                <w:sz w:val="24"/>
                <w:szCs w:val="24"/>
              </w:rPr>
              <w:t>Владеть навыками применения положений законодательства и требований нормативно-правовых документов по защите информации при проектировании, разработке, внедрении и эксплуатации  информационных систем персональных данных, государственных информационных систем, объектов критической информационной инфраструктуры, а также при обеспечении личной информационной безопасности.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suppressAutoHyphens/>
              <w:spacing w:line="240" w:lineRule="auto"/>
              <w:ind w:firstLine="395"/>
              <w:jc w:val="both"/>
              <w:rPr>
                <w:rFonts w:ascii="Times New Roman" w:eastAsia="NSimSun" w:hAnsi="Times New Roman"/>
                <w:b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8A0995">
              <w:rPr>
                <w:rFonts w:ascii="Times New Roman" w:eastAsia="NSimSun" w:hAnsi="Times New Roman"/>
                <w:b/>
                <w:kern w:val="2"/>
                <w:sz w:val="24"/>
                <w:szCs w:val="24"/>
                <w:lang w:eastAsia="zh-CN" w:bidi="hi-IN"/>
              </w:rPr>
              <w:t xml:space="preserve">ОПК-3. </w:t>
            </w:r>
            <w:proofErr w:type="gramStart"/>
            <w:r w:rsidRPr="008A0995">
              <w:rPr>
                <w:rFonts w:ascii="Times New Roman" w:eastAsia="NSimSun" w:hAnsi="Times New Roman"/>
                <w:b/>
                <w:color w:val="000000"/>
                <w:kern w:val="2"/>
                <w:sz w:val="24"/>
                <w:szCs w:val="24"/>
                <w:lang w:eastAsia="zh-CN" w:bidi="hi-IN"/>
              </w:rPr>
              <w:t>Способен</w:t>
            </w:r>
            <w:proofErr w:type="gramEnd"/>
            <w:r w:rsidRPr="008A0995">
              <w:rPr>
                <w:rFonts w:ascii="Times New Roman" w:eastAsia="NSimSun" w:hAnsi="Times New Roman"/>
                <w:b/>
                <w:color w:val="000000"/>
                <w:kern w:val="2"/>
                <w:sz w:val="24"/>
                <w:szCs w:val="24"/>
                <w:lang w:eastAsia="zh-CN" w:bidi="hi-IN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 - коммуникационных технологий и с учетом основных требований ИБ</w:t>
            </w:r>
          </w:p>
          <w:p w:rsidR="00B17E7F" w:rsidRPr="008A0995" w:rsidRDefault="00B90F80">
            <w:pPr>
              <w:suppressAutoHyphens/>
              <w:spacing w:line="240" w:lineRule="auto"/>
              <w:ind w:firstLine="395"/>
              <w:jc w:val="both"/>
              <w:rPr>
                <w:rFonts w:ascii="Times New Roman" w:eastAsia="NSimSun" w:hAnsi="Times New Roman" w:cs="Lucida Sans"/>
                <w:b/>
                <w:kern w:val="2"/>
                <w:sz w:val="24"/>
                <w:szCs w:val="24"/>
                <w:lang w:eastAsia="zh-CN" w:bidi="hi-IN"/>
              </w:rPr>
            </w:pPr>
            <w:r w:rsidRPr="008A0995">
              <w:rPr>
                <w:rFonts w:ascii="Times New Roman" w:eastAsia="NSimSun" w:hAnsi="Times New Roman"/>
                <w:b/>
                <w:kern w:val="2"/>
                <w:sz w:val="24"/>
                <w:szCs w:val="24"/>
                <w:lang w:eastAsia="zh-CN" w:bidi="hi-IN"/>
              </w:rPr>
              <w:t>ОПК</w:t>
            </w:r>
            <w:r w:rsidRPr="008A0995"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-3.1.</w:t>
            </w:r>
            <w:r w:rsidRPr="008A0995"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8A0995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8A0995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о-</w:t>
            </w:r>
            <w:proofErr w:type="gramEnd"/>
            <w:r w:rsidRPr="008A0995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5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  <w:p w:rsidR="00B17E7F" w:rsidRPr="008A0995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>Иметь представление о принципах, моделях, методах и алгоритмах для решения задач защиты информации в компьютерных системах и сетях: знать формальные модели управления доступом в операционных системах и базах данных, основные принципы и примеры методов аутентификации, основные классы методов и примеры алгоритмов криптографической защиты информации, принципы и примеры алгоритмов стеганографии, принципы антивирусной защиты, обнаружения вторжений и мониторинга безопасности, принципы и примеры</w:t>
            </w:r>
            <w:proofErr w:type="gramEnd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методов выявления уязвимостей и анализа защищённости.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  <w:r w:rsidRPr="008A0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суть понятия «безопасное программирование», угрозы информационной безопасности в процессе проектирования и разработки программного обеспечения, рекомендованные стандартом требования к организации процесса разработки безопасного </w:t>
            </w:r>
            <w:proofErr w:type="gramStart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proofErr w:type="gramEnd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CE181E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5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ОПК-3.2. </w:t>
            </w:r>
            <w:r w:rsidRPr="008A0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8A0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о-</w:t>
            </w:r>
            <w:proofErr w:type="gramEnd"/>
            <w:r w:rsidRPr="008A0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принимать участие в разработке программного обеспечения для решения задач защиты информации.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CE181E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выявлять проблемы защиты информации при решении профессиональных задач, осуществлять обоснованный выбор необходимого системного и прикладного программного обеспечения, в контексте требований по защите информации.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CE181E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ОПК-3.3. </w:t>
            </w:r>
            <w:r w:rsidRPr="008A0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Владеть: навыками подготовки обзоров, аннотаций, составления рефератов, научных </w:t>
            </w:r>
            <w:r w:rsidRPr="008A09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докладов, публикаций и библиографии по научно-исследовательской работе с учетом требований информационной безопасности</w:t>
            </w:r>
            <w:r w:rsidRPr="008A09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17E7F"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>Владеть навыками освоения и применения для решения профессиональных задач средств защиты информации на примере доступных программных продуктов (встроенных сервисов безопасности операционных систем, сре</w:t>
            </w:r>
            <w:proofErr w:type="gramStart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>дств кр</w:t>
            </w:r>
            <w:proofErr w:type="gramEnd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иптографической защиты информации, средств анализа защищённости, обнаружения вторжений, </w:t>
            </w:r>
            <w:r w:rsidRPr="008A099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VPN</w:t>
            </w: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др.)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 профессиональной терминологией в области информационной безопасности и защиты информации, уметь правильно использовать её в письменных работах (при подготовке обзоров, рефератов, публикаций, докладов) и в устной речи. 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 xml:space="preserve">ОПК-9. </w:t>
            </w:r>
            <w:proofErr w:type="gramStart"/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8A0995">
              <w:rPr>
                <w:rFonts w:ascii="Times New Roman" w:hAnsi="Times New Roman"/>
                <w:b/>
                <w:sz w:val="24"/>
                <w:szCs w:val="24"/>
              </w:rPr>
              <w:t xml:space="preserve"> осваивать методики использования программных средств для решения практических задач</w:t>
            </w:r>
          </w:p>
          <w:p w:rsidR="00B17E7F" w:rsidRPr="008A0995" w:rsidRDefault="00B90F80">
            <w:pPr>
              <w:suppressAutoHyphens/>
              <w:spacing w:line="240" w:lineRule="auto"/>
              <w:rPr>
                <w:rFonts w:ascii="Times New Roman" w:eastAsia="NSimSun" w:hAnsi="Times New Roman" w:cs="Lucida Sans"/>
                <w:b/>
                <w:kern w:val="2"/>
                <w:sz w:val="24"/>
                <w:szCs w:val="24"/>
                <w:lang w:eastAsia="zh-CN" w:bidi="hi-IN"/>
              </w:rPr>
            </w:pPr>
            <w:r w:rsidRPr="008A0995"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 xml:space="preserve">ОПК-9.1. </w:t>
            </w:r>
            <w:r w:rsidRPr="008A0995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Знать: классификацию программных средств и возможности их применения для решения практических задач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основные подсистемы и средства для решения задач защиты информации в автоматизированных (информационных) системах, их назначение и возможности.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стандарты обеспечения безопасности информационных технологий, принципы разработки и возможности использования профилей защиты программного обеспечения.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закреплённые нормативными документами принципы и методики классификации программного обеспечения </w:t>
            </w:r>
            <w:proofErr w:type="gramStart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информационных</w:t>
            </w:r>
            <w:proofErr w:type="gramEnd"/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(автоматизированных) системы по классам (уровням) защищённости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995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A0995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09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Иметь представление о требованиях к мерам и средствам защиты информации в автоматизированных (информационных) системах различных классов (уровней) защищённости.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B17E7F" w:rsidRDefault="00B17E7F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</w:p>
    <w:p w:rsidR="00B17E7F" w:rsidRDefault="00B90F80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3.1</w:t>
      </w: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72" w:type="dxa"/>
        <w:tblInd w:w="-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2126"/>
        <w:gridCol w:w="710"/>
        <w:gridCol w:w="1416"/>
      </w:tblGrid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>(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</w:rPr>
              <w:t>в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</w:rPr>
              <w:t>ходит в общее кол-во часов)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B17E7F">
        <w:tc>
          <w:tcPr>
            <w:tcW w:w="97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ind w:left="139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7 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Основные понятия и концептуальные основы информационной безопасности.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b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1, 3, 9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2. Правовое обеспечение защиты информации.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b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2, 5, 14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3. Методологические и организационные аспекты защиты информации.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3, 4, 9, 13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4. Типовые подсистемы и средства обеспечения безопасности в информационных системах и компьютерных сетях.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6, 9, 12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5. Введение в криптографическую защиту информации и стеганографию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8, 12</w:t>
            </w:r>
          </w:p>
        </w:tc>
      </w:tr>
      <w:tr w:rsidR="00B17E7F">
        <w:trPr>
          <w:trHeight w:val="619"/>
        </w:trPr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6. Математические модели управления доступом и информационными потоками в компьютерных системах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6, 8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Тема 7. Стандарты безопасности информационных технологий.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8, 12, 13, 15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8. Понятие безопасного программирования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7, 8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3.2</w:t>
      </w: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961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3"/>
        <w:gridCol w:w="1553"/>
        <w:gridCol w:w="851"/>
        <w:gridCol w:w="1416"/>
        <w:gridCol w:w="4008"/>
      </w:tblGrid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 w:rsidP="00C7524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C7524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лабораторных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занятий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ind w:right="-29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B17E7F" w:rsidRDefault="00B90F80">
            <w:pPr>
              <w:widowControl w:val="0"/>
              <w:spacing w:line="240" w:lineRule="auto"/>
              <w:ind w:left="-4" w:right="-29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(входит в общее кол-во часов)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B17E7F">
        <w:trPr>
          <w:trHeight w:val="20"/>
        </w:trPr>
        <w:tc>
          <w:tcPr>
            <w:tcW w:w="99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Основные понятия и концептуальные основы информационной безопасности.</w:t>
            </w:r>
          </w:p>
          <w:p w:rsidR="00B17E7F" w:rsidRDefault="00B17E7F">
            <w:pPr>
              <w:widowControl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1, 3, 9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Обучающиеся закрепляют основные понятия и принципы защиты информации на примерах, формируют тезаурус. Знакомятся с Интернет-ресурсами по угрозам, уязвимостям и средствам обеспечения информационной безопасности. Обсуждение в ходе группового опроса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2. Правовое обеспечение защиты информации.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2, 5, 14 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right="-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проводят анализ практических (модельных) примеров на применение положений законов и нормативно-правовых актов по защите информации; моделируют зависимости требований по защите информации от правового поля. Классифицируют информационные системы.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3. Методологические и организационные аспекты защиты информации.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3, 4, 9, 11</w:t>
            </w:r>
          </w:p>
          <w:p w:rsidR="00B17E7F" w:rsidRDefault="00B17E7F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выявляют угрозы и уязвимости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-систем для заданных ОС, СУБД и средств разработки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-приложения на основе анализа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интернет-каталогов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выступают с краткими докладами, которые обсуждаются на занятии.</w:t>
            </w:r>
          </w:p>
          <w:p w:rsidR="00B17E7F" w:rsidRDefault="00B90F8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Выполняют анализ рисков и оценку актуальности угроз в информационных системах по стандартным методикам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 разрабатывают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модель угроз и выбирают необходимые меры</w:t>
            </w:r>
            <w:r>
              <w:rPr>
                <w:rFonts w:ascii="Times New Roman" w:hAnsi="Times New Roman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защиты. 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 Типовые подсистемы и сервисы безопасности в информационных системах и компьютерных сетях.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B17E7F" w:rsidRDefault="00B17E7F">
            <w:pPr>
              <w:pStyle w:val="12"/>
              <w:spacing w:line="240" w:lineRule="auto"/>
              <w:ind w:left="269"/>
              <w:rPr>
                <w:rFonts w:ascii="Times New Roman" w:hAnsi="Times New Roman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9, 12, 10, 11, 15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 w:right="-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изучают базовые средства защиты информации в информационных системах: средства анализа защищённости (сетевые сканеры), сервисы безопасности в операционных системах и базах данных, осваивают на практике работу со средствами защиты от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несанкционированного доступа к информации для решения задач аутентификации, управления доступом, аудита безопасности, обнаружения атак, антивирусной защиты.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5. Введение в криптографическую защиту информации и стеганографию 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26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6, 8, 10 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решают задачи на основные понятия и методы шифрования, исследуют реализации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криптоалгоритмов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методы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стеганографического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внедрения информации. Выполняют установку и администрирование программных сре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иптографической защиты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8. Понятие безопасного программирования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7, 8, 11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знакомятся с практическими аспектами применения принципов безопасного программирования и предотвращения уязвимостей при разработке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. Результаты представляется в форме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эссе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 обсуждаются на занятии.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7E7F" w:rsidRDefault="00B17E7F">
      <w:pPr>
        <w:sectPr w:rsidR="00B17E7F">
          <w:footerReference w:type="default" r:id="rId11"/>
          <w:pgSz w:w="11906" w:h="16838"/>
          <w:pgMar w:top="426" w:right="566" w:bottom="993" w:left="1701" w:header="0" w:footer="0" w:gutter="0"/>
          <w:cols w:space="720"/>
          <w:formProt w:val="0"/>
          <w:docGrid w:linePitch="360"/>
        </w:sectPr>
      </w:pPr>
    </w:p>
    <w:p w:rsidR="00B17E7F" w:rsidRDefault="00B17E7F">
      <w:pPr>
        <w:pStyle w:val="12"/>
        <w:ind w:left="360"/>
        <w:rPr>
          <w:rFonts w:ascii="Times New Roman" w:hAnsi="Times New Roman"/>
          <w:b/>
          <w:sz w:val="24"/>
          <w:szCs w:val="24"/>
        </w:rPr>
      </w:pPr>
    </w:p>
    <w:p w:rsidR="00B17E7F" w:rsidRDefault="00B90F80">
      <w:pPr>
        <w:pStyle w:val="12"/>
        <w:numPr>
          <w:ilvl w:val="0"/>
          <w:numId w:val="2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Самостоятельная работа студентов</w:t>
      </w:r>
    </w:p>
    <w:p w:rsidR="00B17E7F" w:rsidRDefault="00B90F80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76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385"/>
        <w:gridCol w:w="3705"/>
        <w:gridCol w:w="1410"/>
        <w:gridCol w:w="45"/>
        <w:gridCol w:w="1650"/>
      </w:tblGrid>
      <w:tr w:rsidR="00B17E7F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B17E7F">
        <w:tc>
          <w:tcPr>
            <w:tcW w:w="97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7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1, 3, 9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rPr>
          <w:trHeight w:val="687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 w:rsidP="00B90F80">
            <w:pPr>
              <w:spacing w:line="264" w:lineRule="auto"/>
              <w:ind w:left="147" w:right="116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Обучающиеся повторяют материал лекции 1, для самоконтроля выполняют тест по терминологии (</w:t>
            </w:r>
            <w:hyperlink r:id="rId12">
              <w:r w:rsidR="00A36D09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). При необходимости следует воспользоваться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ГОСТ 50922-2006 «Защита информации. Основные термины и определения». ГОСТ 51275-2006 «Факторы, воздействующие на информацию»,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ГОСТ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53114-2008 «Обеспечение информационной безопасности организации»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).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Далее нужно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познакомиться с материалами об актуальных угрозах и уязвимостях на специализированных сайтах по информационной безопасности: </w:t>
            </w:r>
            <w:hyperlink r:id="rId13">
              <w:r>
                <w:rPr>
                  <w:rStyle w:val="-"/>
                  <w:rFonts w:ascii="Times New Roman" w:hAnsi="Times New Roman"/>
                </w:rPr>
                <w:t>https://www.kaspersky.ru</w:t>
              </w:r>
            </w:hyperlink>
            <w:r>
              <w:rPr>
                <w:rFonts w:ascii="Times New Roman" w:hAnsi="Times New Roman"/>
              </w:rPr>
              <w:t xml:space="preserve"> (в частности, отчёт </w:t>
            </w:r>
            <w:hyperlink r:id="rId14">
              <w:r>
                <w:rPr>
                  <w:rStyle w:val="-"/>
                  <w:rFonts w:ascii="Times New Roman" w:hAnsi="Times New Roman"/>
                </w:rPr>
                <w:t>https://tproger.ru/news/kaspersky-lab-industrial-report</w:t>
              </w:r>
            </w:hyperlink>
            <w:r>
              <w:rPr>
                <w:rFonts w:ascii="Times New Roman" w:hAnsi="Times New Roman"/>
              </w:rPr>
              <w:t xml:space="preserve"> и др.), </w:t>
            </w:r>
            <w:hyperlink r:id="rId15">
              <w:r>
                <w:rPr>
                  <w:rStyle w:val="-"/>
                  <w:rFonts w:ascii="Times New Roman" w:hAnsi="Times New Roman"/>
                </w:rPr>
                <w:t>https://securelist.ru</w:t>
              </w:r>
            </w:hyperlink>
            <w:r>
              <w:rPr>
                <w:rFonts w:ascii="Times New Roman" w:hAnsi="Times New Roman"/>
              </w:rPr>
              <w:t xml:space="preserve">, </w:t>
            </w:r>
            <w:hyperlink r:id="rId16">
              <w:r>
                <w:rPr>
                  <w:rStyle w:val="-"/>
                  <w:rFonts w:ascii="Times New Roman" w:hAnsi="Times New Roman"/>
                  <w:bCs/>
                  <w:iCs/>
                  <w:szCs w:val="24"/>
                </w:rPr>
                <w:t>https://www.drweb.ru</w:t>
              </w:r>
            </w:hyperlink>
            <w:r>
              <w:rPr>
                <w:rFonts w:ascii="Times New Roman" w:hAnsi="Times New Roman"/>
              </w:rPr>
              <w:t xml:space="preserve">, </w:t>
            </w:r>
            <w:hyperlink r:id="rId17">
              <w:r>
                <w:rPr>
                  <w:rStyle w:val="-"/>
                  <w:rFonts w:ascii="Times New Roman" w:hAnsi="Times New Roman"/>
                </w:rPr>
                <w:t>https://www.securitylab.ru</w:t>
              </w:r>
            </w:hyperlink>
            <w:r>
              <w:rPr>
                <w:rFonts w:ascii="Times New Roman" w:hAnsi="Times New Roman"/>
              </w:rPr>
              <w:t xml:space="preserve">, </w:t>
            </w:r>
            <w:hyperlink r:id="rId18" w:history="1">
              <w:r w:rsidRPr="00D07533">
                <w:rPr>
                  <w:rStyle w:val="aff1"/>
                  <w:rFonts w:ascii="Times New Roman" w:hAnsi="Times New Roman"/>
                </w:rPr>
                <w:t>https://safe-surf.ru/</w:t>
              </w:r>
            </w:hyperlink>
            <w:r w:rsidRPr="00D07533">
              <w:rPr>
                <w:rFonts w:ascii="Times New Roman" w:hAnsi="Times New Roman"/>
              </w:rPr>
              <w:t xml:space="preserve">, </w:t>
            </w:r>
            <w:hyperlink r:id="rId19">
              <w:r>
                <w:rPr>
                  <w:rStyle w:val="-"/>
                  <w:rFonts w:ascii="Times New Roman" w:hAnsi="Times New Roman"/>
                </w:rPr>
                <w:t>https://www.ptsecurity.com/ru-ru/research</w:t>
              </w:r>
            </w:hyperlink>
            <w:r>
              <w:rPr>
                <w:rFonts w:ascii="Times New Roman" w:hAnsi="Times New Roman"/>
              </w:rPr>
              <w:t xml:space="preserve">, и др.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 результатам изучения материалов (с учётом своего личного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опыта) составить и аргументировать свою версию Тор-10 угроз, актуальных для организаций (группы организаций, отобранных по какому-либо признаку) или пользователей информационных технологий на текущий момент. Защита работы производится на занятии в форме устного сообщения с последующим обсуждением.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2, 5, 14, 15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c>
          <w:tcPr>
            <w:tcW w:w="5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ind w:left="128" w:right="116"/>
              <w:jc w:val="both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повторяют материал лекций по данной теме. Знакомятся с назначением, сферой действия, базовой терминологией и основными положениями Федеральных законов, приведённых в списке нормативно-правовых документов.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Постановлений правительства в области обеспечения безопасности в информационных систем персональных данных, категорирования объектов критической информационной инфраструктуры и приказом ФСТЭК России об обеспечении безопасности государственных информационных систем.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Изучают классификацию информационных систем персональных данных и государственных информационных систем, принципы категорирования объектов критической инфраструктуры. Сравнивают требования к защите информации в информационных системах разной архитектуры и разных классов (уровней) защищённости.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3, 4, 9, 11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highlight w:val="cyan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c>
          <w:tcPr>
            <w:tcW w:w="5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pStyle w:val="afc"/>
              <w:widowControl w:val="0"/>
              <w:numPr>
                <w:ilvl w:val="3"/>
                <w:numId w:val="1"/>
              </w:numPr>
              <w:spacing w:line="240" w:lineRule="auto"/>
              <w:ind w:left="128" w:right="116" w:firstLine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Изучить каталоги актуальных уязвимостей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OWASP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Consortium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WASC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ссылки на которые приведены в списке литературы (раздел «информационные источники»). Ознакомиться с соответствующими классификациями уязвимостей. Ответить на контрольные вопросы и дать описания распространённых типов атак. Выбрать вариант комплекса средств создания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-приложений (ОС, СУБД, средство разработки программного кода) из числа предложенных вариантов, определить для него известные уязвимости и возможные атаки. Подробное задание и методические рекомендации по подготовке отчётности и презентаций представлены в приложении к рабочей программе дисциплины: </w:t>
            </w:r>
            <w:hyperlink r:id="rId20">
              <w:r w:rsidR="00A36D09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  <w:r w:rsidR="00A36D09">
              <w:rPr>
                <w:rStyle w:val="-"/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На занятии результаты представляются в форме краткого сообщения (доклада с презентацией) с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последующим общим обсуждением.  </w:t>
            </w:r>
          </w:p>
          <w:p w:rsidR="00B17E7F" w:rsidRDefault="00B90F80">
            <w:pPr>
              <w:pStyle w:val="afc"/>
              <w:widowControl w:val="0"/>
              <w:numPr>
                <w:ilvl w:val="3"/>
                <w:numId w:val="1"/>
              </w:numPr>
              <w:spacing w:line="240" w:lineRule="auto"/>
              <w:ind w:left="128" w:right="116" w:hanging="3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 соответствии с вариантом модельной информационной системы организации классифицировать её в соответствии с требованиями законодательства, построить проект модели угроз. Применив одну из изученных методик оценки рисков, определить актуальные угрозы.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При формировании модели угроз рекомендуется использовать Базовую модель угроз безопасности в информационных системах персональных данных (доступна на сайте ФСТЭК России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fstec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) и банк данных угроз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bdu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fstec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Отчётность оформляется в форме проекта модели угроз. Консультации и защита задания проводятся на занятиях.  </w:t>
            </w:r>
          </w:p>
          <w:p w:rsidR="00B17E7F" w:rsidRDefault="00B90F80">
            <w:pPr>
              <w:pStyle w:val="afc"/>
              <w:widowControl w:val="0"/>
              <w:numPr>
                <w:ilvl w:val="3"/>
                <w:numId w:val="1"/>
              </w:numPr>
              <w:spacing w:line="240" w:lineRule="auto"/>
              <w:ind w:left="128" w:right="116" w:hanging="3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Разработать одну из частных политик безопасности для изученной информационной системы (варианты определяется по согласованию с преподавателем). Разработанный проект документа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представляется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включается в отчёт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4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10, 11, 12, 15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c>
          <w:tcPr>
            <w:tcW w:w="5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изучают учебные материалы, техническую документацию, информационные источники на сайтах производителей средств защиты информации для подготовки к выполнению лабораторных работ, связанных с установкой и администрированием средств защиты информации: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типовые сервисы безопасности, встроенные в операционные системы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доступных версий.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типовые функции средств анализа уязвимостей (сканеров безопасности).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типовые функции антивирусных систем, средств обнаружения вторжений и межсетевых экранов;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Методические указания к выполнению лабораторных работ размещаются и актуализируются на  </w:t>
            </w:r>
            <w:hyperlink r:id="rId21">
              <w:r w:rsidR="00A36D09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Оформляют отчётность по итогам выполнения лабораторных работ. Отчёты о выполнении лабораторных работ защищаются индивидуально.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5.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6, 8, 10</w:t>
            </w:r>
          </w:p>
        </w:tc>
        <w:tc>
          <w:tcPr>
            <w:tcW w:w="1455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ind w:left="113"/>
            </w:pPr>
          </w:p>
        </w:tc>
      </w:tr>
      <w:tr w:rsidR="00B17E7F"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91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128" w:right="258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повторяют материал лекций, основные понятия и методы криптографии. Знакомятся с отечественными криптографическими стандартами, приведёнными в списке литературы. Для подготовки к лабораторной работе осуществляют выбор реализуемых криптографических средств защиты информации, анализируют особенности изученных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криптоалгоритмов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формулирует концепцию их реализации на одном из языков программирования, готовят отчётность по лабораторной работе для защиты. Для подготовки к лабораторной работе выбирают программные средства внедрения цифровой информации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стегоанализа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(напр.,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свободное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proofErr w:type="spellStart"/>
            <w:r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>OpenStego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 анализируют особенности алгоритмов стеганографии в контексте их программной реализации, готовятся отчётность о выполнении лабораторной работы для защиты.  </w:t>
            </w:r>
          </w:p>
          <w:p w:rsidR="00B17E7F" w:rsidRDefault="00B90F80">
            <w:pPr>
              <w:widowControl w:val="0"/>
              <w:spacing w:line="240" w:lineRule="auto"/>
              <w:ind w:left="128" w:right="258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Изучают принципы создания, особенности структуры и применения виртуальных частных сетей, в частности, методические материалы по установке, администрированию программных сре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иптографической защиты информации, построения инфраструктуры открытых ключей с целью шифрования информации и формирования электронной подписи. Знакомятся со средствами построения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-сетей. Методические материалы размещаются и актуализируются на ресурсе   </w:t>
            </w:r>
            <w:hyperlink r:id="rId22">
              <w:r w:rsidR="00A36D09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Для решения задач берётся программное обеспечение, ссылки на которое даны ниже в соответствующем разделе данной рабочей программы. Необходимая техническая документация берётся с сайтов производителей.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занятиям по теме 8.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7, 8, 11</w:t>
            </w:r>
          </w:p>
        </w:tc>
        <w:tc>
          <w:tcPr>
            <w:tcW w:w="1455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ind w:left="720" w:right="116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повторяют материал лекций, изучают РД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Гостехкомиссии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 классификации программного обеспечения по уровню контроля отсутствия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недекларированных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возможностей, требования к использованию методов   безопасного программирования и анализу уязвимостей при разработке программного обеспечения защиты информации в ГОСТ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15408 -2013 (ч.3.), детализации анализа уязвимостей в соответствии с ГОСТ Р 58142-2018 (ч.1 и ч.2), угрозы безопасности при разработке программного обеспечения в соответствии с ГОСТ 58412—2019, общие требования к разработке безопасного программного обеспечения в соответствии с ГОСТ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56939-2016, требования к процессу создания автоматизированных систем в защищённом исполнении в соответствии с ГОСТ 51583-2000. Опираясь на нормативно-правовую документацию, материалы лекций и доступные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интернет-ресурсы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формируют свое понимание безопасного программирования, эссе по теме и подготавливаются к обсуждению его на занятиях. Методические материалы по теме размещены: </w:t>
            </w:r>
            <w:hyperlink r:id="rId23">
              <w:r w:rsidR="00A36D09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B17E7F">
        <w:tc>
          <w:tcPr>
            <w:tcW w:w="5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17E7F" w:rsidRDefault="00B17E7F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widowControl w:val="0"/>
        <w:numPr>
          <w:ilvl w:val="0"/>
          <w:numId w:val="2"/>
        </w:num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B17E7F" w:rsidRDefault="00B90F80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учебного процесса по дисциплине проводятся лекционные и практические (лабораторные) занятия.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Как правило, знания по вопросам, рассматриваемым на лекциях и изучаемые самостоятельно, закрепляются и углубляются на практических (лабораторных) занятиях, при этом уровень формирования компетенций повышается за счёт получения опыта практического применения изученных теоретических положений и методик, освоения программного инструментария для решения задач защиты информации и самостоятельной программной реализации некоторых алгоритмов защиты информации.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По вопросам, вызывающим затруднения, проводятся консультации. 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На лекциях излагаются основные концептуальные, нормативно-правовые, методологические и математические положения в соответствии с изучаемой тематикой. В целях закрепления новых понятий, подходов, методов проводятся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экспресс-опросы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с последующим анализом допущенных ошибок, совместный анализ проблем на примере приближённых к реалиям модельных ситуаций. 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практических (лабораторных) занятий работа студентов выполняется в следующих формах:  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- подготовка аналитических отчётов, докладов, презентаций по заданной тематике на основе изучения нормативно-правовых актов, учебной и научной литературы, поисковой работы в интернет с использованием профессиональных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интернет-ресурсов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по информационной безопасности; </w:t>
      </w:r>
      <w:proofErr w:type="gramEnd"/>
    </w:p>
    <w:p w:rsidR="00B17E7F" w:rsidRDefault="00B90F80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- установка, конфигурирование и администрирование программного обеспечения для решения задач защиты информации (выполняется, как правило, на виртуальных машинах, доступных в компьютерных классах; виртуальные машины с изучаемыми средствами или непосредственно изучаемое программное обеспечение могут быть установлены также в ряде случаев и на личные ноутбуки обучающихся, что позволяет часть работы выполнять дома);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- разработка типовой документации, необходимой в процессе создания и эксплуатации систем информационной безопасности;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- программная реализация алгоритмов защиты информации;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- защита результатов выполненных работ в публичной (выступления с докладами и презентациями в форме конференций с последующим осуждением доложенных результатов всеми студентами) или индивидуальной (собеседования с преподавателем) формах.   </w:t>
      </w:r>
      <w:proofErr w:type="gramEnd"/>
    </w:p>
    <w:p w:rsidR="00B17E7F" w:rsidRDefault="00B17E7F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такие формы проведения практических занятий, как дискуссии, обсуждение и защита результатов </w:t>
      </w: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работы, а также применяются следующие интерактивные формы обучения (таблица 5.1). </w:t>
      </w:r>
    </w:p>
    <w:p w:rsidR="00B17E7F" w:rsidRDefault="00B17E7F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jc w:val="right"/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63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4350"/>
        <w:gridCol w:w="4560"/>
      </w:tblGrid>
      <w:tr w:rsidR="00B17E7F">
        <w:trPr>
          <w:jc w:val="righ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УК-2.3 ОПК-3.2, ОПК – 3.3, ОПК-9.1. 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afc"/>
              <w:ind w:left="113" w:right="113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Владеть навыками применения положений законодательства и требований нормативно-правовых документов по защите информации при проектировании, разработке, внедрении и эксплуатации информационных систем персональных данных, государственных информационных систем, объектов критической информационной инфраструктуры, а также при обеспечении личной информационной безопасности.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Иметь представление о современной проблематике и понятийном аппарате информационной безопасности, как междисциплинарной предметной области, её роли в технологическом и социально-экономическом развитии общества.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 методологические основы защиты информации: определение целей защиты информации, основные виды угроз безопасности информации и понятие модели угроз; принципы защиты информации, понятие и функции системы защиты информации, основные этапы создания системы защиты информации на основе оценки рисков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Уметь принимать участие в разработке программного обеспечения для решения задач защиты информации.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выявлять проблемы защиты информации при решении профессиональных задач, осуществлять обоснованный выбор необходимого системного и прикладного программного обеспечения, в контексте требований по защите информации.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Владеть профессиональной терминологией в области информационной безопасности и защиты информации, уметь правильно использовать её в письменных работах (при подготовке обзоров, рефератов, эссе, публикаций, докладов) и в устной речи.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закреплённые нормативными документами принципы и методики классификации 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информационных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(автоматизированных) системы по классам (уровням) защищённости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afc"/>
              <w:ind w:left="113" w:right="1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активизация познавательной деятельности студента за счет ассоциации собственного опыта с предметом изучения: 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остановка самостоятельно или под руководством преподавателя проблемных задач из профессиональной деятельности ИТ-специалиста, в том числе на основе собственного жизненного опыта студентов, и активная самостоятельная деятельность обучающихся по их разрешению, сопровождающаяся обсуждением результатов. </w:t>
            </w:r>
          </w:p>
        </w:tc>
      </w:tr>
      <w:tr w:rsidR="00B17E7F">
        <w:trPr>
          <w:jc w:val="righ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УК-2.3. ОПК-3.1. ОПК-3.2. ОПК-3.3. </w:t>
            </w:r>
          </w:p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ОПК-9.1.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Владеть навыками применения положений законодательства и требований нормативно-правовых документов по защите информации при проектировании, разработке, внедрении и эксплуатации информационных систем персональных данных, государственных информационных систем, объектов критической информационной инфраструктуры, а также при обеспечении личной информационной безопасности.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Знать методологические основы защиты информации: определение целей защиты информации, основные виды угроз безопасности информации и понятие модели угроз; принципы защиты информации, понятие и функции системы защиты информации, основные этапы создания системы защиты информации на основе оценки рисков.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 организационно-управленческие аспекты обеспечения информационной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понятие политики безопасности и её примерную структуру, задачи информационной безопасности во взаимосвязи с жизненным циклом информационных систем, типовые организационные меры по защите информации.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Знать суть понятия «безопасное программирование», угрозы информационной безопасности в процессе проектирования и разработки программного обеспечения, рекомендованные стандартом требования к организации процесса разработки безопасного ПО.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принимать участие в разработке программного обеспечения для решения задач защиты информации.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 навыками освоения и применения 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решения профессиональных задач средств защиты информации на примере доступных программных продуктов (встроенных сервисов безопасности ОС, сре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иптографической защиты информации, средств анализа защищённости, обнаружения вторжений,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др.)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 профессиональной терминологией в области информационной безопасности и защиты информации, уметь правильно использовать её в письменных работах (при подготовке обзоров, рефератов, эссе, публикаций, докладов) и в устной речи.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15.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Иметь представление о требованиях к мерам и средствам защиты информации в автоматизированных (информационных) системах различных классов (уровней) защищённости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Краткое описание применения: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студенты ведут портфолио (коллекцию работ), которое учитывается при проведении аттестации по дисциплине.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Индивидуальное обучение: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 3.2. ОПК 3.3.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принимать участие в разработке программного обеспечения для решения задач защиты информации.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выявлять проблемы защиты информации при решении профессиональных задач, осуществлять обоснованный выбор необходимого программного обеспечения, в контексте требований по защите информации.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Владеть навыками освоения и применения для решения профессиональных задач средств защиты информации на примере доступных программных продуктов (встроенных сервисов безопасности ОС, сре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иптографической защиты информации, средств анализа защищённости, обнаружения вторжений,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др.)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Краткое описание применения: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выстраивание студентом собственной образовательной траектории на основе формирования индивидуальной образовательной программы с учетом интересов студента за счёт предоставляемых возможностей выбора объектов, методов и  инструментария при выполнении аналитических и практических работ по изучаемым тематикам с учетом интересов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</w:p>
        </w:tc>
      </w:tr>
    </w:tbl>
    <w:p w:rsidR="00B17E7F" w:rsidRDefault="00B17E7F">
      <w:pPr>
        <w:spacing w:line="240" w:lineRule="auto"/>
        <w:jc w:val="right"/>
        <w:rPr>
          <w:sz w:val="24"/>
          <w:szCs w:val="24"/>
        </w:rPr>
      </w:pP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 (таблица 5.2).</w:t>
      </w: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623" w:type="dxa"/>
        <w:tblInd w:w="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6158"/>
      </w:tblGrid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before="60" w:after="6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F44FE5">
            <w:pPr>
              <w:widowControl w:val="0"/>
              <w:spacing w:before="60" w:after="60" w:line="240" w:lineRule="auto"/>
            </w:pPr>
            <w:hyperlink r:id="rId24">
              <w:r w:rsidR="00A36D09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  <w:r w:rsidR="00B90F80">
              <w:rPr>
                <w:rStyle w:val="-"/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B17E7F" w:rsidRDefault="00B90F80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официальные адреса групп студентов на *@g.nsu.ru</w:t>
            </w:r>
          </w:p>
        </w:tc>
      </w:tr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F44FE5">
            <w:pPr>
              <w:widowControl w:val="0"/>
              <w:spacing w:line="240" w:lineRule="auto"/>
            </w:pPr>
            <w:hyperlink r:id="rId25" w:tgtFrame="_blank">
              <w:r w:rsidR="00B90F80">
                <w:rPr>
                  <w:rStyle w:val="-"/>
                  <w:rFonts w:ascii="Times New Roman" w:hAnsi="Times New Roman"/>
                  <w:sz w:val="24"/>
                  <w:szCs w:val="24"/>
                </w:rPr>
                <w:t>t.pestunova@g.nsu.ru</w:t>
              </w:r>
            </w:hyperlink>
            <w:r w:rsidR="00B90F80"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, </w:t>
            </w:r>
            <w:hyperlink r:id="rId26">
              <w:r w:rsidR="00B90F80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ptm</w:t>
              </w:r>
              <w:r w:rsidR="00B90F80">
                <w:rPr>
                  <w:rStyle w:val="-"/>
                  <w:rFonts w:ascii="Times New Roman" w:hAnsi="Times New Roman"/>
                  <w:sz w:val="24"/>
                  <w:szCs w:val="24"/>
                </w:rPr>
                <w:t>@</w:t>
              </w:r>
              <w:r w:rsidR="00B90F80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ngs</w:t>
              </w:r>
              <w:r w:rsidR="00B90F80"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B90F80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B90F80"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 </w:t>
            </w:r>
            <w:r w:rsidR="00B90F8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(лекции)</w:t>
            </w:r>
          </w:p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  <w:lang w:val="en-US"/>
              </w:rPr>
              <w:t>a</w:t>
            </w:r>
            <w:hyperlink r:id="rId27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.pe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rov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@g.nsu.ru</w:t>
              </w:r>
            </w:hyperlink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, </w:t>
            </w:r>
            <w:hyperlink r:id="rId28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perov_artem@inbox.ru</w:t>
              </w:r>
            </w:hyperlink>
            <w:r>
              <w:rPr>
                <w:rStyle w:val="-"/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Style w:val="-"/>
                <w:rFonts w:ascii="Times New Roman" w:hAnsi="Times New Roman"/>
                <w:color w:val="000000"/>
                <w:sz w:val="24"/>
                <w:szCs w:val="24"/>
              </w:rPr>
              <w:t>(практика)</w:t>
            </w:r>
          </w:p>
          <w:p w:rsidR="00B17E7F" w:rsidRDefault="00B90F80">
            <w:pPr>
              <w:widowControl w:val="0"/>
              <w:spacing w:line="240" w:lineRule="auto"/>
            </w:pPr>
            <w:proofErr w:type="gramStart"/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  <w:lang w:val="en-US"/>
              </w:rPr>
              <w:t>a</w:t>
            </w:r>
            <w:proofErr w:type="gramEnd"/>
            <w:r w:rsidR="00705104">
              <w:fldChar w:fldCharType="begin"/>
            </w:r>
            <w:r w:rsidR="00705104">
              <w:instrText xml:space="preserve"> HYPERLINK "mailto:.balabanov@g.nsu.ru" \h </w:instrText>
            </w:r>
            <w:r w:rsidR="00705104">
              <w:fldChar w:fldCharType="separate"/>
            </w:r>
            <w:r>
              <w:rPr>
                <w:rStyle w:val="-"/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Style w:val="-"/>
                <w:rFonts w:ascii="Times New Roman" w:hAnsi="Times New Roman"/>
                <w:sz w:val="24"/>
                <w:szCs w:val="24"/>
                <w:lang w:val="en-US"/>
              </w:rPr>
              <w:t>balabanov</w:t>
            </w:r>
            <w:r>
              <w:rPr>
                <w:rStyle w:val="-"/>
                <w:rFonts w:ascii="Times New Roman" w:hAnsi="Times New Roman"/>
                <w:sz w:val="24"/>
                <w:szCs w:val="24"/>
              </w:rPr>
              <w:t>@g.nsu.ru</w:t>
            </w:r>
            <w:r w:rsidR="00705104">
              <w:rPr>
                <w:rStyle w:val="-"/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, </w:t>
            </w:r>
            <w:hyperlink r:id="rId29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baatob@gmail.com</w:t>
              </w:r>
            </w:hyperlink>
            <w:r>
              <w:rPr>
                <w:rStyle w:val="-"/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(практика)</w:t>
            </w:r>
          </w:p>
        </w:tc>
      </w:tr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Все задания, выносимые на контроль в рамках практических (лабораторных) занятий сдаются преподавателю в компьютерном классе во время занятий. </w:t>
            </w:r>
          </w:p>
          <w:p w:rsidR="00B17E7F" w:rsidRDefault="00B90F80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Отчётность, предоставляемая в рамках выполнения практических заданий, может предоставляться в электронном виде по адресам, указанным в строке «консультирование»</w:t>
            </w:r>
          </w:p>
        </w:tc>
      </w:tr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rPr>
                <w:sz w:val="8"/>
                <w:szCs w:val="8"/>
              </w:rPr>
            </w:pPr>
          </w:p>
          <w:p w:rsidR="00B17E7F" w:rsidRDefault="00F44FE5">
            <w:hyperlink r:id="rId30">
              <w:r w:rsidR="00A36D09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</w:p>
        </w:tc>
      </w:tr>
    </w:tbl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 Правила аттестации студентов по учебной дисциплине</w:t>
      </w:r>
    </w:p>
    <w:p w:rsidR="00B17E7F" w:rsidRDefault="00B90F80">
      <w:pPr>
        <w:spacing w:line="240" w:lineRule="auto"/>
        <w:ind w:left="720" w:firstLine="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 дисциплине «Защита информации» проводится текущая и промежуточная аттестация (итоговая по дисциплине).</w:t>
      </w:r>
    </w:p>
    <w:p w:rsidR="00B17E7F" w:rsidRPr="002B6C18" w:rsidRDefault="00B90F80">
      <w:pPr>
        <w:spacing w:line="240" w:lineRule="auto"/>
        <w:ind w:left="720"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«Защита информации» осуществляется в форме защиты результатов выполненных лабораторных работ и аналитических заданий на практических занятиях. Защита проводится индивидуально и заключается в презентации и защите докладов по основным разделам дисциплины, по итогам которых выставляется оценка </w:t>
      </w:r>
      <w:r w:rsidRPr="002B6C18">
        <w:rPr>
          <w:rFonts w:ascii="Times New Roman" w:hAnsi="Times New Roman"/>
          <w:bCs/>
          <w:color w:val="000000"/>
          <w:sz w:val="24"/>
          <w:szCs w:val="24"/>
        </w:rPr>
        <w:t xml:space="preserve">по 4-балльной шкале «неудовлетворительно», «удовлетворительно», «хорошо», «отлично». Выполнение на положительную оценку </w:t>
      </w:r>
      <w:r w:rsidRPr="002B6C18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всех предусмотренных программой лабораторных работ является необходимым условием успешного прохождения 1 этапа промежуточной аттестации к дифференцированному зачёту.  </w:t>
      </w:r>
    </w:p>
    <w:p w:rsidR="00B17E7F" w:rsidRDefault="00B90F80">
      <w:pPr>
        <w:spacing w:line="240" w:lineRule="auto"/>
        <w:ind w:left="720" w:firstLine="426"/>
        <w:jc w:val="both"/>
      </w:pPr>
      <w:r w:rsidRPr="002B6C18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«Защита информации»</w:t>
      </w:r>
      <w:r w:rsidRPr="002B6C1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6C18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ее освоения в конце 7 семестра в форме дифференцированного зачёта.  </w:t>
      </w:r>
      <w:r w:rsidRPr="002B6C18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4-балльной шкале «неудовлетворительно», «удовлетворительно», «хорошо», </w:t>
      </w:r>
      <w:r w:rsidRPr="002B6C18">
        <w:rPr>
          <w:rFonts w:ascii="Times New Roman" w:hAnsi="Times New Roman"/>
          <w:bCs/>
          <w:color w:val="000000"/>
          <w:sz w:val="24"/>
          <w:szCs w:val="24"/>
        </w:rPr>
        <w:t>«отлично». Оценки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«отлично», «хорошо», «удовлетворительно» означают успешное прохождение промежуточной аттестации.  </w:t>
      </w:r>
    </w:p>
    <w:p w:rsidR="00B17E7F" w:rsidRDefault="00B90F80">
      <w:pPr>
        <w:spacing w:line="240" w:lineRule="auto"/>
        <w:ind w:left="720"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за освоение дисциплины в рамках дифференцированного зачёта выставляется по результатам оценивания портфолио работ студента и результатов контрольного задания по теоретическому (лекционному) материалу, выполняемого непосредственно в ходе проведения дифференцированного зачёта.  </w:t>
      </w:r>
    </w:p>
    <w:p w:rsidR="00B17E7F" w:rsidRDefault="00B90F80">
      <w:pPr>
        <w:spacing w:line="240" w:lineRule="auto"/>
        <w:ind w:left="720"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Портфолио включает в себя работы, выполненные в рамках лабораторных занятий и самостоятельной работы:   </w:t>
      </w:r>
    </w:p>
    <w:p w:rsidR="00B17E7F" w:rsidRDefault="00B90F80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1) презентации и устные доклады на темы, соответствующие разделам дисциплины;</w:t>
      </w:r>
    </w:p>
    <w:p w:rsidR="00B17E7F" w:rsidRDefault="00B90F80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2) устные и (или) письменные отчёты о результатах лабораторных и аналитических работ.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sz w:val="24"/>
          <w:szCs w:val="24"/>
        </w:rPr>
        <w:t xml:space="preserve">За каждый артефакт портфолио выставляется оценка 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по 5-балльной шкале, где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=1,2,..,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</w:t>
      </w:r>
      <w:proofErr w:type="gramEnd"/>
      <w:r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—</w:t>
      </w:r>
      <w:r>
        <w:rPr>
          <w:rFonts w:ascii="Times New Roman" w:hAnsi="Times New Roman"/>
          <w:sz w:val="24"/>
          <w:szCs w:val="24"/>
        </w:rPr>
        <w:t xml:space="preserve"> количество оцениваемых артефактов портфолио по итогам практикума, исходя из следующих критериев.     </w:t>
      </w:r>
    </w:p>
    <w:p w:rsidR="00B17E7F" w:rsidRDefault="00B90F80">
      <w:pPr>
        <w:spacing w:line="240" w:lineRule="auto"/>
        <w:ind w:left="720" w:firstLine="510"/>
        <w:jc w:val="both"/>
      </w:pPr>
      <w:proofErr w:type="gramStart"/>
      <w:r>
        <w:rPr>
          <w:rFonts w:ascii="Times New Roman" w:hAnsi="Times New Roman"/>
          <w:sz w:val="24"/>
          <w:szCs w:val="24"/>
        </w:rPr>
        <w:t>«Отлично» (5 баллов): задание выполнено полностью и правильно, все выводы корректно убедительно аргументированы, грамотно изложены (в письменном и / или устном виде), аккуратно оформлены (для письменных артефактов и презентаций), студентом корректно используется профессиональная терминология, правильно формулируются понятия и категории предметной области дисциплины, студентом продемонстрирован высокий уровень владения материалом по теме задания на содержательном уровне, при подготовке используется актуальная литература и качественно</w:t>
      </w:r>
      <w:proofErr w:type="gramEnd"/>
      <w:r>
        <w:rPr>
          <w:rFonts w:ascii="Times New Roman" w:hAnsi="Times New Roman"/>
          <w:sz w:val="24"/>
          <w:szCs w:val="24"/>
        </w:rPr>
        <w:t xml:space="preserve"> подобранные </w:t>
      </w:r>
      <w:proofErr w:type="gramStart"/>
      <w:r>
        <w:rPr>
          <w:rFonts w:ascii="Times New Roman" w:hAnsi="Times New Roman"/>
          <w:sz w:val="24"/>
          <w:szCs w:val="24"/>
        </w:rPr>
        <w:t>интернет-источники</w:t>
      </w:r>
      <w:proofErr w:type="gramEnd"/>
      <w:r>
        <w:rPr>
          <w:rFonts w:ascii="Times New Roman" w:hAnsi="Times New Roman"/>
          <w:sz w:val="24"/>
          <w:szCs w:val="24"/>
        </w:rPr>
        <w:t xml:space="preserve">. Для заданий в письменном виде допускаются отдельные незначительные погрешности оформления, не снижающие общего впечатления от выполненной работы.   </w:t>
      </w:r>
    </w:p>
    <w:p w:rsidR="00B17E7F" w:rsidRDefault="00B90F80">
      <w:pPr>
        <w:spacing w:line="240" w:lineRule="auto"/>
        <w:ind w:left="720" w:firstLine="510"/>
        <w:jc w:val="both"/>
      </w:pPr>
      <w:proofErr w:type="gramStart"/>
      <w:r>
        <w:rPr>
          <w:rFonts w:ascii="Times New Roman" w:hAnsi="Times New Roman"/>
          <w:sz w:val="24"/>
          <w:szCs w:val="24"/>
        </w:rPr>
        <w:t>«Хорошо» (4 балла): нед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стато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но пол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ое р</w:t>
      </w:r>
      <w:r>
        <w:rPr>
          <w:rFonts w:ascii="Times New Roman" w:hAnsi="Times New Roman"/>
          <w:spacing w:val="-2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pacing w:val="1"/>
          <w:sz w:val="24"/>
          <w:szCs w:val="24"/>
        </w:rPr>
        <w:t>к</w:t>
      </w:r>
      <w:r>
        <w:rPr>
          <w:rFonts w:ascii="Times New Roman" w:hAnsi="Times New Roman"/>
          <w:spacing w:val="-2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ыт</w:t>
      </w:r>
      <w:r>
        <w:rPr>
          <w:rFonts w:ascii="Times New Roman" w:hAnsi="Times New Roman"/>
          <w:spacing w:val="-3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е те</w:t>
      </w:r>
      <w:r>
        <w:rPr>
          <w:rFonts w:ascii="Times New Roman" w:hAnsi="Times New Roman"/>
          <w:spacing w:val="-1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ы, отдельные ошибки при выполнении и объяснении процесса выполнения и полученных результатов, которые студент способен исправить самостоятельно или при небольшой подсказке преподавателя; нес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щест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ен</w:t>
      </w:r>
      <w:r>
        <w:rPr>
          <w:rFonts w:ascii="Times New Roman" w:hAnsi="Times New Roman"/>
          <w:spacing w:val="-3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ые 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ш</w:t>
      </w:r>
      <w:r>
        <w:rPr>
          <w:rFonts w:ascii="Times New Roman" w:hAnsi="Times New Roman"/>
          <w:spacing w:val="-3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pacing w:val="1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и в опр</w:t>
      </w:r>
      <w:r>
        <w:rPr>
          <w:rFonts w:ascii="Times New Roman" w:hAnsi="Times New Roman"/>
          <w:spacing w:val="-3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pacing w:val="1"/>
          <w:sz w:val="24"/>
          <w:szCs w:val="24"/>
        </w:rPr>
        <w:t>е</w:t>
      </w:r>
      <w:r>
        <w:rPr>
          <w:rFonts w:ascii="Times New Roman" w:hAnsi="Times New Roman"/>
          <w:spacing w:val="1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>лении по</w:t>
      </w:r>
      <w:r>
        <w:rPr>
          <w:rFonts w:ascii="Times New Roman" w:hAnsi="Times New Roman"/>
          <w:spacing w:val="-4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pacing w:val="2"/>
          <w:sz w:val="24"/>
          <w:szCs w:val="24"/>
        </w:rPr>
        <w:t xml:space="preserve">й и </w:t>
      </w:r>
      <w:r>
        <w:rPr>
          <w:rFonts w:ascii="Times New Roman" w:hAnsi="Times New Roman"/>
          <w:sz w:val="24"/>
          <w:szCs w:val="24"/>
        </w:rPr>
        <w:t>кате</w:t>
      </w:r>
      <w:r>
        <w:rPr>
          <w:rFonts w:ascii="Times New Roman" w:hAnsi="Times New Roman"/>
          <w:spacing w:val="1"/>
          <w:sz w:val="24"/>
          <w:szCs w:val="24"/>
        </w:rPr>
        <w:t>г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рий, а также в аргументации решений и выводов, ка</w:t>
      </w:r>
      <w:r>
        <w:rPr>
          <w:rFonts w:ascii="Times New Roman" w:hAnsi="Times New Roman"/>
          <w:spacing w:val="-2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ди</w:t>
      </w:r>
      <w:r>
        <w:rPr>
          <w:rFonts w:ascii="Times New Roman" w:hAnsi="Times New Roman"/>
          <w:sz w:val="24"/>
          <w:szCs w:val="24"/>
        </w:rPr>
        <w:softHyphen/>
        <w:t xml:space="preserve">нально </w:t>
      </w:r>
      <w:r>
        <w:rPr>
          <w:rFonts w:ascii="Times New Roman" w:hAnsi="Times New Roman"/>
          <w:spacing w:val="-3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е м</w:t>
      </w:r>
      <w:r>
        <w:rPr>
          <w:rFonts w:ascii="Times New Roman" w:hAnsi="Times New Roman"/>
          <w:spacing w:val="-2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>ющих правильную 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ть </w:t>
      </w:r>
      <w:r>
        <w:rPr>
          <w:rFonts w:ascii="Times New Roman" w:hAnsi="Times New Roman"/>
          <w:spacing w:val="-1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>ло</w:t>
      </w:r>
      <w:r>
        <w:rPr>
          <w:rFonts w:ascii="Times New Roman" w:hAnsi="Times New Roman"/>
          <w:spacing w:val="-1"/>
          <w:sz w:val="24"/>
          <w:szCs w:val="24"/>
        </w:rPr>
        <w:t>ж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softHyphen/>
        <w:t>н</w:t>
      </w:r>
      <w:r>
        <w:rPr>
          <w:rFonts w:ascii="Times New Roman" w:hAnsi="Times New Roman"/>
          <w:spacing w:val="-1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>; частичное использование неактуальных источников, незначительные погрешности грамотности изложения</w:t>
      </w:r>
      <w:proofErr w:type="gramEnd"/>
    </w:p>
    <w:p w:rsidR="00B17E7F" w:rsidRDefault="00B90F80">
      <w:pPr>
        <w:spacing w:line="240" w:lineRule="auto"/>
        <w:ind w:left="720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«Удовлетворительно» (3 балла): о</w:t>
      </w:r>
      <w:r>
        <w:rPr>
          <w:rFonts w:ascii="Times New Roman" w:hAnsi="Times New Roman"/>
          <w:spacing w:val="-2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щая правильная на</w:t>
      </w:r>
      <w:r>
        <w:rPr>
          <w:rFonts w:ascii="Times New Roman" w:hAnsi="Times New Roman"/>
          <w:spacing w:val="-1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равленность действий в рамках выполнения задания, неполная и не всегда убедительная аргументация, наличие существенных ошибок и (или) множественных нес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щест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pacing w:val="-2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ых ош</w:t>
      </w:r>
      <w:r>
        <w:rPr>
          <w:rFonts w:ascii="Times New Roman" w:hAnsi="Times New Roman"/>
          <w:spacing w:val="-3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бок в о</w:t>
      </w:r>
      <w:r>
        <w:rPr>
          <w:rFonts w:ascii="Times New Roman" w:hAnsi="Times New Roman"/>
          <w:spacing w:val="-3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ре</w:t>
      </w:r>
      <w:r>
        <w:rPr>
          <w:rFonts w:ascii="Times New Roman" w:hAnsi="Times New Roman"/>
          <w:spacing w:val="-2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ел</w:t>
      </w:r>
      <w:r>
        <w:rPr>
          <w:rFonts w:ascii="Times New Roman" w:hAnsi="Times New Roman"/>
          <w:spacing w:val="1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и по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pacing w:val="-3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й и в содержательной части работы, ис</w:t>
      </w:r>
      <w:r>
        <w:rPr>
          <w:rFonts w:ascii="Times New Roman" w:hAnsi="Times New Roman"/>
          <w:spacing w:val="-1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pacing w:val="-1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ан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е значительной части 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старе</w:t>
      </w:r>
      <w:r>
        <w:rPr>
          <w:rFonts w:ascii="Times New Roman" w:hAnsi="Times New Roman"/>
          <w:spacing w:val="-3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шей 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pacing w:val="1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ной ли</w:t>
      </w:r>
      <w:r>
        <w:rPr>
          <w:rFonts w:ascii="Times New Roman" w:hAnsi="Times New Roman"/>
          <w:spacing w:val="-1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pacing w:val="-2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ры и др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гих ист</w:t>
      </w:r>
      <w:r>
        <w:rPr>
          <w:rFonts w:ascii="Times New Roman" w:hAnsi="Times New Roman"/>
          <w:spacing w:val="2"/>
          <w:sz w:val="24"/>
          <w:szCs w:val="24"/>
        </w:rPr>
        <w:t>о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ко</w:t>
      </w:r>
      <w:r>
        <w:rPr>
          <w:rFonts w:ascii="Times New Roman" w:hAnsi="Times New Roman"/>
          <w:spacing w:val="-1"/>
          <w:sz w:val="24"/>
          <w:szCs w:val="24"/>
        </w:rPr>
        <w:t xml:space="preserve">в, </w:t>
      </w:r>
      <w:r>
        <w:rPr>
          <w:rFonts w:ascii="Times New Roman" w:hAnsi="Times New Roman"/>
          <w:sz w:val="24"/>
          <w:szCs w:val="24"/>
        </w:rPr>
        <w:t>неполнота ответа, неспособность целостно осветить проблематику вопроса</w:t>
      </w:r>
      <w:r>
        <w:rPr>
          <w:rFonts w:ascii="Times New Roman" w:hAnsi="Times New Roman"/>
          <w:spacing w:val="-2"/>
          <w:sz w:val="24"/>
          <w:szCs w:val="24"/>
        </w:rPr>
        <w:t xml:space="preserve">. Частично </w:t>
      </w:r>
      <w:proofErr w:type="gramStart"/>
      <w:r>
        <w:rPr>
          <w:rFonts w:ascii="Times New Roman" w:hAnsi="Times New Roman"/>
          <w:spacing w:val="-2"/>
          <w:sz w:val="24"/>
          <w:szCs w:val="24"/>
        </w:rPr>
        <w:t>способен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 xml:space="preserve"> исправить ошибки при подсказке преподавателя. </w:t>
      </w:r>
    </w:p>
    <w:p w:rsidR="00B17E7F" w:rsidRDefault="00B90F80">
      <w:pPr>
        <w:spacing w:line="240" w:lineRule="auto"/>
        <w:ind w:left="720" w:firstLine="51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-2"/>
          <w:sz w:val="24"/>
          <w:szCs w:val="24"/>
        </w:rPr>
        <w:t xml:space="preserve">«Неудовлетворительно» (0 баллов): недоведенное до конца выполнение задания, качественно неверный результат; </w:t>
      </w:r>
      <w:r>
        <w:rPr>
          <w:rFonts w:ascii="Times New Roman" w:hAnsi="Times New Roman"/>
          <w:sz w:val="24"/>
          <w:szCs w:val="24"/>
        </w:rPr>
        <w:t>бо</w:t>
      </w:r>
      <w:r>
        <w:rPr>
          <w:rFonts w:ascii="Times New Roman" w:hAnsi="Times New Roman"/>
          <w:spacing w:val="-2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ьш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е </w:t>
      </w:r>
      <w:r>
        <w:rPr>
          <w:rFonts w:ascii="Times New Roman" w:hAnsi="Times New Roman"/>
          <w:spacing w:val="1"/>
          <w:sz w:val="24"/>
          <w:szCs w:val="24"/>
        </w:rPr>
        <w:t>к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ли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ест</w:t>
      </w:r>
      <w:r>
        <w:rPr>
          <w:rFonts w:ascii="Times New Roman" w:hAnsi="Times New Roman"/>
          <w:spacing w:val="-2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о 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щест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ен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ых оши</w:t>
      </w:r>
      <w:r>
        <w:rPr>
          <w:rFonts w:ascii="Times New Roman" w:hAnsi="Times New Roman"/>
          <w:spacing w:val="-2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к в процессе выполнения, неправильное  (неубедительное) объяснение результатов или отсутствие такого объяснения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pacing w:val="-1"/>
          <w:sz w:val="24"/>
          <w:szCs w:val="24"/>
        </w:rPr>
        <w:t>необоснованная и некачественная подборка литературы и информационных источников</w:t>
      </w:r>
      <w:r>
        <w:rPr>
          <w:rFonts w:ascii="Times New Roman" w:hAnsi="Times New Roman"/>
          <w:sz w:val="24"/>
          <w:szCs w:val="24"/>
        </w:rPr>
        <w:t xml:space="preserve">; слабое знание или незнание профессиональной терминологии, </w:t>
      </w:r>
      <w:r>
        <w:rPr>
          <w:rFonts w:ascii="Times New Roman" w:hAnsi="Times New Roman"/>
          <w:spacing w:val="-2"/>
          <w:sz w:val="24"/>
          <w:szCs w:val="24"/>
        </w:rPr>
        <w:t>несп</w:t>
      </w:r>
      <w:r>
        <w:rPr>
          <w:rFonts w:ascii="Times New Roman" w:hAnsi="Times New Roman"/>
          <w:spacing w:val="-3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со</w:t>
      </w:r>
      <w:r>
        <w:rPr>
          <w:rFonts w:ascii="Times New Roman" w:hAnsi="Times New Roman"/>
          <w:spacing w:val="1"/>
          <w:sz w:val="24"/>
          <w:szCs w:val="24"/>
        </w:rPr>
        <w:t>б</w:t>
      </w:r>
      <w:r>
        <w:rPr>
          <w:rFonts w:ascii="Times New Roman" w:hAnsi="Times New Roman"/>
          <w:spacing w:val="-2"/>
          <w:sz w:val="24"/>
          <w:szCs w:val="24"/>
        </w:rPr>
        <w:t>н</w:t>
      </w:r>
      <w:r>
        <w:rPr>
          <w:rFonts w:ascii="Times New Roman" w:hAnsi="Times New Roman"/>
          <w:spacing w:val="-3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сть осве</w:t>
      </w:r>
      <w:r>
        <w:rPr>
          <w:rFonts w:ascii="Times New Roman" w:hAnsi="Times New Roman"/>
          <w:spacing w:val="-1"/>
          <w:sz w:val="24"/>
          <w:szCs w:val="24"/>
        </w:rPr>
        <w:t>т</w:t>
      </w:r>
      <w:r>
        <w:rPr>
          <w:rFonts w:ascii="Times New Roman" w:hAnsi="Times New Roman"/>
          <w:spacing w:val="-2"/>
          <w:sz w:val="24"/>
          <w:szCs w:val="24"/>
        </w:rPr>
        <w:t>и</w:t>
      </w:r>
      <w:r>
        <w:rPr>
          <w:rFonts w:ascii="Times New Roman" w:hAnsi="Times New Roman"/>
          <w:spacing w:val="-1"/>
          <w:sz w:val="24"/>
          <w:szCs w:val="24"/>
        </w:rPr>
        <w:t>т</w:t>
      </w:r>
      <w:r>
        <w:rPr>
          <w:rFonts w:ascii="Times New Roman" w:hAnsi="Times New Roman"/>
          <w:spacing w:val="-2"/>
          <w:sz w:val="24"/>
          <w:szCs w:val="24"/>
        </w:rPr>
        <w:t>ь  пробле</w:t>
      </w:r>
      <w:r>
        <w:rPr>
          <w:rFonts w:ascii="Times New Roman" w:hAnsi="Times New Roman"/>
          <w:spacing w:val="-2"/>
          <w:sz w:val="24"/>
          <w:szCs w:val="24"/>
        </w:rPr>
        <w:softHyphen/>
        <w:t>мат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pacing w:val="-2"/>
          <w:sz w:val="24"/>
          <w:szCs w:val="24"/>
        </w:rPr>
        <w:t xml:space="preserve">ку  вопроса, неспособность исправить ошибки даже при наводящей  подсказке преподавателя.  </w:t>
      </w:r>
      <w:proofErr w:type="gramEnd"/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sz w:val="24"/>
          <w:szCs w:val="24"/>
        </w:rPr>
        <w:t>В конце семестра определяется итоговый балл за портфолио (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spellStart"/>
      <w:proofErr w:type="gramEnd"/>
      <w:r>
        <w:rPr>
          <w:rFonts w:ascii="Times New Roman" w:hAnsi="Times New Roman"/>
          <w:b/>
          <w:bCs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как среднее арифметическое значение от количества баллов за каждый артефакт: </w:t>
      </w:r>
    </w:p>
    <w:p w:rsidR="00B17E7F" w:rsidRDefault="00B90F80">
      <w:pPr>
        <w:spacing w:line="240" w:lineRule="auto"/>
        <w:ind w:left="720" w:firstLine="510"/>
        <w:jc w:val="center"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spellStart"/>
      <w:r>
        <w:rPr>
          <w:rFonts w:ascii="Times New Roman" w:hAnsi="Times New Roman"/>
          <w:b/>
          <w:bCs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</w:rPr>
        <w:t>)/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</w:rPr>
        <w:t>пр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17E7F" w:rsidRDefault="00B90F80">
      <w:pPr>
        <w:spacing w:line="240" w:lineRule="auto"/>
        <w:ind w:left="720" w:firstLine="454"/>
        <w:jc w:val="both"/>
      </w:pPr>
      <w:r>
        <w:rPr>
          <w:rFonts w:ascii="Times New Roman" w:hAnsi="Times New Roman"/>
          <w:sz w:val="24"/>
          <w:szCs w:val="24"/>
        </w:rPr>
        <w:lastRenderedPageBreak/>
        <w:t>Контрольное занятие по теоретическому (лекционному) материалу на дифференцированном зачёте проводится по билетам в письменной форме по тематике лекций, по итогам студенты получают оценку за теорию, которая также нормируется в 5-балльную шкалу (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gramEnd"/>
      <w:r>
        <w:rPr>
          <w:rFonts w:ascii="Times New Roman" w:hAnsi="Times New Roman"/>
          <w:b/>
          <w:bCs/>
          <w:sz w:val="24"/>
          <w:szCs w:val="24"/>
          <w:vertAlign w:val="subscript"/>
        </w:rPr>
        <w:t>т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При аттестации по билетам студенту выдается билет с 6 вопросами, оценка определяется в зависимости количества правильных и полных ответов на поставленные вопросы в соответствии со следующими критериями.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«отлично» (5 баллов) — если не менее чем на 5 вопросов даны правильные аргументированные ответы (в правильном ответе допускается одна несущественная ошибка, которую студент смог самостоятельно исправить при указании на нее преподавателем), ответ на оставшийся вопрос может быть неполным, но с правильным общим направлением мысли;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«хорошо» (4 балла) — если студент ответил правильно на 4 вопроса, при ответе остальные вопросы допустил существенные ошибки при общем правильном направлении мысли, один вопрос может остаться без ответа;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>«удовлетворительно» (3 балла) — если имеет место одна из двух ситуаций: а) студент смог правильно ответить на 3 вопроса, а на три других либо не ответил, либо допустил существенные ошибки; б) студент попытался ответить более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чем на 3 вопроса, не менее двух ответов правильные или почти правильные (с 1-2 несущественными ошибками), а остальные не доведены до конца, но при этом как минимум в ответах на два из них присутствует правильное общее направление мысли. </w:t>
      </w:r>
    </w:p>
    <w:p w:rsidR="00B17E7F" w:rsidRDefault="00B90F80">
      <w:pPr>
        <w:spacing w:line="240" w:lineRule="auto"/>
        <w:ind w:left="720" w:firstLine="454"/>
        <w:jc w:val="both"/>
      </w:pPr>
      <w:r>
        <w:rPr>
          <w:rFonts w:ascii="Times New Roman" w:hAnsi="Times New Roman"/>
          <w:sz w:val="24"/>
          <w:szCs w:val="24"/>
        </w:rPr>
        <w:t xml:space="preserve">Итоговая оценка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 освоение дисциплины определяется как среднее арифметическое количества баллов за теорию и практику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= (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spellStart"/>
      <w:proofErr w:type="gramEnd"/>
      <w:r>
        <w:rPr>
          <w:rFonts w:ascii="Times New Roman" w:hAnsi="Times New Roman"/>
          <w:b/>
          <w:bCs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+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т</w:t>
      </w:r>
      <w:r>
        <w:rPr>
          <w:rFonts w:ascii="Times New Roman" w:hAnsi="Times New Roman"/>
          <w:sz w:val="24"/>
          <w:szCs w:val="24"/>
        </w:rPr>
        <w:t>) / 2. При возникновении дробной части для принятия решения об округлении в б</w:t>
      </w:r>
      <w:r>
        <w:rPr>
          <w:rFonts w:ascii="Times New Roman" w:hAnsi="Times New Roman"/>
          <w:b/>
          <w:i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льшую сторону преподаватель имеет право задать дополнительный вопрос. </w:t>
      </w:r>
    </w:p>
    <w:p w:rsidR="00B17E7F" w:rsidRDefault="00B90F80">
      <w:pPr>
        <w:spacing w:line="240" w:lineRule="auto"/>
        <w:ind w:left="720" w:firstLine="708"/>
        <w:jc w:val="both"/>
      </w:pPr>
      <w:r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сформированности компетенции. </w:t>
      </w:r>
    </w:p>
    <w:p w:rsidR="00B17E7F" w:rsidRDefault="00B90F80">
      <w:pPr>
        <w:spacing w:line="240" w:lineRule="auto"/>
        <w:ind w:left="720" w:firstLine="708"/>
        <w:jc w:val="both"/>
      </w:pPr>
      <w:r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B17E7F" w:rsidRDefault="00B90F80">
      <w:pPr>
        <w:spacing w:line="240" w:lineRule="auto"/>
        <w:ind w:left="720" w:firstLine="708"/>
        <w:jc w:val="both"/>
      </w:pPr>
      <w:r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76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"/>
        <w:gridCol w:w="5132"/>
        <w:gridCol w:w="1276"/>
        <w:gridCol w:w="1892"/>
      </w:tblGrid>
      <w:tr w:rsidR="00B17E7F"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B17E7F"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widowControl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widowControl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Дифференци-рованный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зачет</w:t>
            </w:r>
          </w:p>
        </w:tc>
      </w:tr>
      <w:tr w:rsidR="00B17E7F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УК-2</w:t>
            </w: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УК 2.3.</w:t>
            </w:r>
            <w:r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Владеть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</w:t>
            </w:r>
          </w:p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ОПК 3.1.</w:t>
            </w:r>
            <w: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 3.2.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Уметь: решать стандартные задачи профессиональной деятельности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 3.3.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ОПК 9</w:t>
            </w: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 9.1.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7772C4" w:rsidRDefault="007772C4" w:rsidP="007772C4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3460D3" w:rsidRDefault="003460D3" w:rsidP="003460D3">
      <w:pPr>
        <w:pStyle w:val="af8"/>
        <w:shd w:val="clear" w:color="auto" w:fill="FFFFFF"/>
        <w:spacing w:beforeAutospacing="0" w:afterAutospacing="0"/>
        <w:jc w:val="both"/>
      </w:pPr>
      <w:r w:rsidRPr="00132154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7772C4" w:rsidRPr="003460D3" w:rsidRDefault="007772C4" w:rsidP="007772C4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66144" w:rsidRPr="00966144" w:rsidRDefault="00966144" w:rsidP="00A36D0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36D09" w:rsidRDefault="00A36D09" w:rsidP="00A36D0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A36D09" w:rsidRPr="00B84EF1" w:rsidRDefault="00A36D09" w:rsidP="00A36D09">
      <w:pPr>
        <w:widowControl w:val="0"/>
        <w:spacing w:line="240" w:lineRule="auto"/>
        <w:ind w:left="284" w:hanging="1"/>
        <w:jc w:val="both"/>
      </w:pPr>
      <w:r>
        <w:rPr>
          <w:rFonts w:ascii="Times New Roman" w:hAnsi="Times New Roman"/>
          <w:iCs/>
          <w:color w:val="000000"/>
          <w:sz w:val="24"/>
          <w:szCs w:val="24"/>
        </w:rPr>
        <w:t>1.</w:t>
      </w:r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Нестеров, С.А. Основы информационной безопасности</w:t>
      </w:r>
      <w:proofErr w:type="gramStart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(</w:t>
      </w:r>
      <w:proofErr w:type="spellStart"/>
      <w:r w:rsidRPr="00B84EF1">
        <w:rPr>
          <w:rFonts w:ascii="Times New Roman" w:hAnsi="Times New Roman"/>
          <w:iCs/>
          <w:color w:val="000000"/>
          <w:sz w:val="24"/>
          <w:szCs w:val="24"/>
        </w:rPr>
        <w:t>бакалавриат</w:t>
      </w:r>
      <w:proofErr w:type="spell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) / С.А. Нестеров .— 4-е изд., </w:t>
      </w:r>
      <w:proofErr w:type="spellStart"/>
      <w:r w:rsidRPr="00B84EF1">
        <w:rPr>
          <w:rFonts w:ascii="Times New Roman" w:hAnsi="Times New Roman"/>
          <w:iCs/>
          <w:color w:val="000000"/>
          <w:sz w:val="24"/>
          <w:szCs w:val="24"/>
        </w:rPr>
        <w:t>стереот</w:t>
      </w:r>
      <w:proofErr w:type="spellEnd"/>
      <w:r w:rsidRPr="00B84EF1">
        <w:rPr>
          <w:rFonts w:ascii="Times New Roman" w:hAnsi="Times New Roman"/>
          <w:iCs/>
          <w:color w:val="000000"/>
          <w:sz w:val="24"/>
          <w:szCs w:val="24"/>
        </w:rPr>
        <w:t>. — Москва</w:t>
      </w:r>
      <w:proofErr w:type="gramStart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Лань, 2018 .— 324 с.</w:t>
      </w:r>
      <w:proofErr w:type="gramStart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[Электронный ресурс]. - URL: </w:t>
      </w:r>
      <w:hyperlink r:id="rId31" w:anchor="authors" w:history="1">
        <w:r w:rsidRPr="00B84EF1">
          <w:rPr>
            <w:rStyle w:val="-"/>
            <w:rFonts w:ascii="Times New Roman" w:hAnsi="Times New Roman"/>
            <w:iCs/>
            <w:sz w:val="24"/>
            <w:szCs w:val="24"/>
          </w:rPr>
          <w:t>https://e.lanbook.com/book/103908#authors</w:t>
        </w:r>
      </w:hyperlink>
    </w:p>
    <w:p w:rsidR="00A36D09" w:rsidRPr="00B90F80" w:rsidRDefault="00A36D09" w:rsidP="00A36D09">
      <w:pPr>
        <w:pStyle w:val="af1"/>
        <w:ind w:left="283" w:firstLine="0"/>
        <w:rPr>
          <w:lang w:val="ru-RU"/>
        </w:rPr>
      </w:pPr>
      <w:r w:rsidRPr="00A8715F">
        <w:rPr>
          <w:rStyle w:val="-"/>
          <w:rFonts w:ascii="Times New Roman" w:hAnsi="Times New Roman"/>
          <w:iCs/>
          <w:color w:val="000000"/>
          <w:sz w:val="24"/>
          <w:szCs w:val="24"/>
          <w:u w:val="none"/>
          <w:lang w:val="ru-RU"/>
        </w:rPr>
        <w:t>2.</w:t>
      </w:r>
      <w:r w:rsidRPr="00B84EF1"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>Ковалев, Д.В. Информационная безопасность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учебное пособие / Д.В. Ковалев, Е.А. Богданова ; Министерство образования и науки РФ, Южный федеральный университет. - Ростов-на-Дону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Издательство Южного федерального университета, 2016. - 74 с. : схем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., 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табл., ил. -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>Библиогр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. в кн. - </w:t>
      </w:r>
      <w:r>
        <w:rPr>
          <w:rFonts w:ascii="Times New Roman" w:hAnsi="Times New Roman"/>
          <w:iCs/>
          <w:color w:val="000000"/>
          <w:sz w:val="24"/>
          <w:szCs w:val="24"/>
        </w:rPr>
        <w:t>ISBN</w:t>
      </w:r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978-5-9275-2364-1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;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То же [Электронный ресурс]. - </w:t>
      </w:r>
      <w:r>
        <w:rPr>
          <w:rFonts w:ascii="Times New Roman" w:hAnsi="Times New Roman"/>
          <w:iCs/>
          <w:color w:val="000000"/>
          <w:sz w:val="24"/>
          <w:szCs w:val="24"/>
        </w:rPr>
        <w:t>URL</w:t>
      </w:r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: </w:t>
      </w:r>
      <w:hyperlink r:id="rId32" w:tgtFrame="_blank">
        <w:r>
          <w:rPr>
            <w:rStyle w:val="-"/>
            <w:rFonts w:ascii="Times New Roman" w:hAnsi="Times New Roman"/>
            <w:iCs/>
            <w:sz w:val="24"/>
            <w:szCs w:val="24"/>
          </w:rPr>
          <w:t>http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://</w:t>
        </w:r>
        <w:proofErr w:type="spellStart"/>
        <w:r>
          <w:rPr>
            <w:rStyle w:val="-"/>
            <w:rFonts w:ascii="Times New Roman" w:hAnsi="Times New Roman"/>
            <w:iCs/>
            <w:sz w:val="24"/>
            <w:szCs w:val="24"/>
          </w:rPr>
          <w:t>biblioclub</w:t>
        </w:r>
        <w:proofErr w:type="spellEnd"/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iCs/>
            <w:sz w:val="24"/>
            <w:szCs w:val="24"/>
          </w:rPr>
          <w:t>ru</w:t>
        </w:r>
        <w:proofErr w:type="spellEnd"/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/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index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iCs/>
            <w:sz w:val="24"/>
            <w:szCs w:val="24"/>
          </w:rPr>
          <w:t>php</w:t>
        </w:r>
        <w:proofErr w:type="spellEnd"/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?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page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=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book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&amp;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id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=493175</w:t>
        </w:r>
      </w:hyperlink>
    </w:p>
    <w:p w:rsidR="00A36D09" w:rsidRPr="0031674E" w:rsidRDefault="00A36D09" w:rsidP="00A36D09">
      <w:pPr>
        <w:pStyle w:val="af1"/>
        <w:ind w:left="284" w:hanging="1"/>
        <w:rPr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3.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Скрипник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Д.А. Общие вопросы технической защиты информации / Д.А.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Скрипник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. - 2-е изд.,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испр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. - Москва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Национальный Открытый Университет «ИНТУИТ», 2016. - 425 с.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ил. -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Библиогр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. в кн.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;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То же [Электронный ресурс]. - </w:t>
      </w:r>
      <w:r>
        <w:rPr>
          <w:rFonts w:ascii="Times New Roman" w:hAnsi="Times New Roman"/>
          <w:color w:val="000000"/>
          <w:sz w:val="24"/>
          <w:szCs w:val="24"/>
        </w:rPr>
        <w:t>URL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hyperlink r:id="rId33" w:tgtFrame="_blank">
        <w:r>
          <w:rPr>
            <w:rStyle w:val="-"/>
            <w:rFonts w:ascii="Times New Roman" w:hAnsi="Times New Roman"/>
            <w:sz w:val="24"/>
            <w:szCs w:val="24"/>
          </w:rPr>
          <w:t>http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Style w:val="-"/>
            <w:rFonts w:ascii="Times New Roman" w:hAnsi="Times New Roman"/>
            <w:sz w:val="24"/>
            <w:szCs w:val="24"/>
          </w:rPr>
          <w:t>index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>
          <w:rPr>
            <w:rStyle w:val="-"/>
            <w:rFonts w:ascii="Times New Roman" w:hAnsi="Times New Roman"/>
            <w:sz w:val="24"/>
            <w:szCs w:val="24"/>
          </w:rPr>
          <w:t>page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>
          <w:rPr>
            <w:rStyle w:val="-"/>
            <w:rFonts w:ascii="Times New Roman" w:hAnsi="Times New Roman"/>
            <w:sz w:val="24"/>
            <w:szCs w:val="24"/>
          </w:rPr>
          <w:t>book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>
          <w:rPr>
            <w:rStyle w:val="-"/>
            <w:rFonts w:ascii="Times New Roman" w:hAnsi="Times New Roman"/>
            <w:sz w:val="24"/>
            <w:szCs w:val="24"/>
          </w:rPr>
          <w:t>id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=429070</w:t>
        </w:r>
      </w:hyperlink>
    </w:p>
    <w:p w:rsidR="00A36D09" w:rsidRPr="00B90F80" w:rsidRDefault="00A36D09" w:rsidP="00A36D09">
      <w:pPr>
        <w:pStyle w:val="af1"/>
        <w:tabs>
          <w:tab w:val="left" w:pos="567"/>
          <w:tab w:val="left" w:pos="993"/>
        </w:tabs>
        <w:ind w:left="284" w:firstLine="0"/>
        <w:textAlignment w:val="baseline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4. Спицын, В.Г. Информационная безопасность вычислительной техники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учебное пособие / В.Г. Спицын ; Министерство образования и науки Российской Федерации, Томский Государственный Университет Систем Управления и Радиоэлектроники (ТУСУР). - Томск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Эль Контент, 2011. - 148 с. : ил.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,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т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абл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., схем. - </w:t>
      </w:r>
      <w:r>
        <w:rPr>
          <w:rFonts w:ascii="Times New Roman" w:hAnsi="Times New Roman"/>
          <w:sz w:val="24"/>
          <w:szCs w:val="24"/>
        </w:rPr>
        <w:t>ISBN</w:t>
      </w:r>
      <w:r>
        <w:rPr>
          <w:rFonts w:ascii="Times New Roman" w:hAnsi="Times New Roman"/>
          <w:sz w:val="24"/>
          <w:szCs w:val="24"/>
          <w:lang w:val="ru-RU"/>
        </w:rPr>
        <w:t xml:space="preserve"> 978-5-4332-0020-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3 ;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То же [Электронный ресурс]. - </w:t>
      </w:r>
      <w:r>
        <w:rPr>
          <w:rFonts w:ascii="Times New Roman" w:hAnsi="Times New Roman"/>
          <w:sz w:val="24"/>
          <w:szCs w:val="24"/>
        </w:rPr>
        <w:t>URL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34" w:tgtFrame="_blank">
        <w:r>
          <w:rPr>
            <w:rStyle w:val="-"/>
            <w:rFonts w:ascii="Times New Roman" w:hAnsi="Times New Roman"/>
            <w:sz w:val="24"/>
            <w:szCs w:val="24"/>
          </w:rPr>
          <w:t>http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Style w:val="-"/>
            <w:rFonts w:ascii="Times New Roman" w:hAnsi="Times New Roman"/>
            <w:sz w:val="24"/>
            <w:szCs w:val="24"/>
          </w:rPr>
          <w:t>index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>
          <w:rPr>
            <w:rStyle w:val="-"/>
            <w:rFonts w:ascii="Times New Roman" w:hAnsi="Times New Roman"/>
            <w:sz w:val="24"/>
            <w:szCs w:val="24"/>
          </w:rPr>
          <w:t>page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>
          <w:rPr>
            <w:rStyle w:val="-"/>
            <w:rFonts w:ascii="Times New Roman" w:hAnsi="Times New Roman"/>
            <w:sz w:val="24"/>
            <w:szCs w:val="24"/>
          </w:rPr>
          <w:t>book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>
          <w:rPr>
            <w:rStyle w:val="-"/>
            <w:rFonts w:ascii="Times New Roman" w:hAnsi="Times New Roman"/>
            <w:sz w:val="24"/>
            <w:szCs w:val="24"/>
          </w:rPr>
          <w:t>id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=208694</w:t>
        </w:r>
      </w:hyperlink>
    </w:p>
    <w:p w:rsidR="00A36D09" w:rsidRPr="00B90F80" w:rsidRDefault="00A36D09" w:rsidP="00A36D09">
      <w:pPr>
        <w:pStyle w:val="af1"/>
        <w:tabs>
          <w:tab w:val="left" w:pos="1410"/>
        </w:tabs>
        <w:ind w:left="284" w:firstLine="0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Лапонина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О.Р. Криптографические основы безопасности / О.Р.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Лапонина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 - Москва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Национальный Открытый Университет «ИНТУИТ», 2016. - 244 с.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ил. - (Основы информационных технологий). -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Библиогр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в кн. - </w:t>
      </w:r>
      <w:r>
        <w:rPr>
          <w:rFonts w:ascii="Times New Roman" w:hAnsi="Times New Roman"/>
          <w:sz w:val="24"/>
          <w:szCs w:val="24"/>
        </w:rPr>
        <w:t>ISBN</w:t>
      </w:r>
      <w:r>
        <w:rPr>
          <w:rFonts w:ascii="Times New Roman" w:hAnsi="Times New Roman"/>
          <w:sz w:val="24"/>
          <w:szCs w:val="24"/>
          <w:lang w:val="ru-RU"/>
        </w:rPr>
        <w:t xml:space="preserve"> 5-9556-00020-5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 xml:space="preserve"> ;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То же [Электронный ресурс]. - </w:t>
      </w:r>
      <w:r>
        <w:rPr>
          <w:rFonts w:ascii="Times New Roman" w:hAnsi="Times New Roman"/>
          <w:sz w:val="24"/>
          <w:szCs w:val="24"/>
        </w:rPr>
        <w:t>URL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35" w:tgtFrame="_blank">
        <w:r>
          <w:rPr>
            <w:rStyle w:val="-"/>
            <w:rFonts w:ascii="Times New Roman" w:hAnsi="Times New Roman"/>
            <w:sz w:val="24"/>
            <w:szCs w:val="24"/>
          </w:rPr>
          <w:t>http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Style w:val="-"/>
            <w:rFonts w:ascii="Times New Roman" w:hAnsi="Times New Roman"/>
            <w:sz w:val="24"/>
            <w:szCs w:val="24"/>
          </w:rPr>
          <w:t>index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>
          <w:rPr>
            <w:rStyle w:val="-"/>
            <w:rFonts w:ascii="Times New Roman" w:hAnsi="Times New Roman"/>
            <w:sz w:val="24"/>
            <w:szCs w:val="24"/>
          </w:rPr>
          <w:t>page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>
          <w:rPr>
            <w:rStyle w:val="-"/>
            <w:rFonts w:ascii="Times New Roman" w:hAnsi="Times New Roman"/>
            <w:sz w:val="24"/>
            <w:szCs w:val="24"/>
          </w:rPr>
          <w:t>book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>
          <w:rPr>
            <w:rStyle w:val="-"/>
            <w:rFonts w:ascii="Times New Roman" w:hAnsi="Times New Roman"/>
            <w:sz w:val="24"/>
            <w:szCs w:val="24"/>
          </w:rPr>
          <w:t>id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=429092</w:t>
        </w:r>
      </w:hyperlink>
    </w:p>
    <w:p w:rsidR="00A36D09" w:rsidRPr="00B90F80" w:rsidRDefault="00A36D09" w:rsidP="00A36D09">
      <w:pPr>
        <w:pStyle w:val="af1"/>
        <w:tabs>
          <w:tab w:val="left" w:pos="1410"/>
        </w:tabs>
        <w:ind w:left="284" w:firstLine="0"/>
        <w:rPr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6.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Лапонина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, О.Р. Межсетевые экраны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учебное пособие / О.Р.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Лапонина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. - 2-е изд.,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исправ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. - Москва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Национальный Открытый Университет «ИНТУИТ», 2016. - 466 с. : ил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. ; 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То же [Электронный ресурс]. - </w:t>
      </w:r>
      <w:r>
        <w:rPr>
          <w:rFonts w:ascii="Times New Roman" w:hAnsi="Times New Roman"/>
          <w:color w:val="000000"/>
          <w:sz w:val="24"/>
          <w:szCs w:val="24"/>
        </w:rPr>
        <w:t>URL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hyperlink r:id="rId36">
        <w:r>
          <w:rPr>
            <w:rStyle w:val="-"/>
            <w:rFonts w:ascii="Times New Roman" w:hAnsi="Times New Roman"/>
            <w:sz w:val="24"/>
            <w:szCs w:val="24"/>
          </w:rPr>
          <w:t>http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Style w:val="-"/>
            <w:rFonts w:ascii="Times New Roman" w:hAnsi="Times New Roman"/>
            <w:sz w:val="24"/>
            <w:szCs w:val="24"/>
          </w:rPr>
          <w:t>index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>
          <w:rPr>
            <w:rStyle w:val="-"/>
            <w:rFonts w:ascii="Times New Roman" w:hAnsi="Times New Roman"/>
            <w:sz w:val="24"/>
            <w:szCs w:val="24"/>
          </w:rPr>
          <w:t>page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>
          <w:rPr>
            <w:rStyle w:val="-"/>
            <w:rFonts w:ascii="Times New Roman" w:hAnsi="Times New Roman"/>
            <w:sz w:val="24"/>
            <w:szCs w:val="24"/>
          </w:rPr>
          <w:t>book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>
          <w:rPr>
            <w:rStyle w:val="-"/>
            <w:rFonts w:ascii="Times New Roman" w:hAnsi="Times New Roman"/>
            <w:sz w:val="24"/>
            <w:szCs w:val="24"/>
          </w:rPr>
          <w:t>id</w:t>
        </w:r>
        <w:r>
          <w:rPr>
            <w:rStyle w:val="-"/>
            <w:rFonts w:ascii="Times New Roman" w:hAnsi="Times New Roman"/>
            <w:sz w:val="24"/>
            <w:szCs w:val="24"/>
            <w:lang w:val="ru-RU"/>
          </w:rPr>
          <w:t>=429093</w:t>
        </w:r>
      </w:hyperlink>
    </w:p>
    <w:p w:rsidR="00A36D09" w:rsidRDefault="00A36D09" w:rsidP="00A36D09">
      <w:pPr>
        <w:widowControl w:val="0"/>
        <w:spacing w:line="240" w:lineRule="auto"/>
        <w:ind w:left="284"/>
        <w:jc w:val="both"/>
      </w:pPr>
      <w:r>
        <w:rPr>
          <w:rStyle w:val="-"/>
          <w:rFonts w:ascii="Times New Roman" w:hAnsi="Times New Roman"/>
          <w:iCs/>
          <w:color w:val="000000"/>
          <w:sz w:val="24"/>
          <w:szCs w:val="24"/>
          <w:u w:val="none"/>
        </w:rPr>
        <w:t>7.</w:t>
      </w:r>
      <w:r>
        <w:rPr>
          <w:rStyle w:val="-"/>
          <w:rFonts w:ascii="Times New Roman" w:hAnsi="Times New Roman"/>
          <w:i/>
          <w:i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, Ю.Н. Теория информационной безопасности и методология защиты информации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учебное пособие / Ю.Н.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- Москва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Берлин :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Директ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-Медиа, 2015. - 253 с.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ил. -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Библиогр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в кн. - ISBN 978-5-4475-3946-7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То же [Электронный ресурс]. - URL: </w:t>
      </w:r>
      <w:hyperlink r:id="rId37">
        <w:r>
          <w:rPr>
            <w:rStyle w:val="-"/>
            <w:rFonts w:ascii="Times New Roman" w:hAnsi="Times New Roman"/>
            <w:sz w:val="24"/>
            <w:szCs w:val="24"/>
          </w:rPr>
          <w:t>http://biblioclub.ru/index.php?page=book&amp;id=276557</w:t>
        </w:r>
      </w:hyperlink>
    </w:p>
    <w:p w:rsidR="00A36D09" w:rsidRDefault="00A36D09" w:rsidP="00A36D09">
      <w:pPr>
        <w:widowControl w:val="0"/>
        <w:spacing w:line="240" w:lineRule="auto"/>
        <w:ind w:left="284"/>
        <w:jc w:val="both"/>
        <w:rPr>
          <w:sz w:val="24"/>
          <w:szCs w:val="24"/>
        </w:rPr>
      </w:pPr>
      <w:r>
        <w:rPr>
          <w:rStyle w:val="-"/>
          <w:rFonts w:ascii="Times New Roman" w:hAnsi="Times New Roman"/>
          <w:iCs/>
          <w:color w:val="000000"/>
          <w:sz w:val="24"/>
          <w:szCs w:val="24"/>
          <w:u w:val="none"/>
        </w:rPr>
        <w:t>7.</w:t>
      </w:r>
      <w:r>
        <w:rPr>
          <w:rStyle w:val="-"/>
          <w:rFonts w:ascii="Times New Roman" w:hAnsi="Times New Roman"/>
          <w:i/>
          <w:i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, Ю.Н. Теория информационной безопасности и методология защиты информации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учебное пособие / Ю.Н.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- Москва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Берлин :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Директ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-Медиа, </w:t>
      </w:r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lastRenderedPageBreak/>
        <w:t>2015. - 253 с.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ил. -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Библиогр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в кн. - ISBN 978-5-4475-3946-7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То же [Электронный ресурс]. - URL: </w:t>
      </w:r>
      <w:hyperlink>
        <w:r w:rsidRPr="007D65A2">
          <w:rPr>
            <w:rStyle w:val="-"/>
            <w:rFonts w:ascii="Times New Roman" w:hAnsi="Times New Roman"/>
            <w:sz w:val="24"/>
            <w:szCs w:val="24"/>
          </w:rPr>
          <w:t>http://biblioclub.ru/index.php?page=book&amp;id=276557</w:t>
        </w:r>
      </w:hyperlink>
    </w:p>
    <w:p w:rsidR="00A36D09" w:rsidRPr="007D65A2" w:rsidRDefault="00A36D09" w:rsidP="00A36D09">
      <w:pPr>
        <w:widowControl w:val="0"/>
        <w:spacing w:line="240" w:lineRule="auto"/>
        <w:ind w:left="284"/>
        <w:jc w:val="both"/>
        <w:rPr>
          <w:rStyle w:val="-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8.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Тушко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Т.А. Информатика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учебное пособие / Т.А.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Тушко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Т.М.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Пестунова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; Сибирский федеральный университет. – Красноярск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Сибирский федеральный университет (СФУ), 2017. – 204 с.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ил.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Библиогр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 кн. – ISBN 978-5-7638-3604-2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0212">
        <w:rPr>
          <w:rFonts w:ascii="Times New Roman" w:hAnsi="Times New Roman"/>
          <w:color w:val="000000"/>
          <w:sz w:val="24"/>
          <w:szCs w:val="24"/>
        </w:rPr>
        <w:t>;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– URL: </w:t>
      </w:r>
      <w:hyperlink r:id="rId38">
        <w:r w:rsidRPr="007D65A2">
          <w:rPr>
            <w:rStyle w:val="-"/>
            <w:rFonts w:ascii="Times New Roman" w:hAnsi="Times New Roman"/>
            <w:sz w:val="24"/>
            <w:szCs w:val="24"/>
          </w:rPr>
          <w:t>https://biblioclub.ru/index.php?page=book&amp;id=497738</w:t>
        </w:r>
      </w:hyperlink>
    </w:p>
    <w:p w:rsidR="00A36D09" w:rsidRPr="007D65A2" w:rsidRDefault="00A36D09" w:rsidP="00A36D09">
      <w:pPr>
        <w:spacing w:line="240" w:lineRule="auto"/>
        <w:rPr>
          <w:rStyle w:val="-"/>
        </w:rPr>
      </w:pPr>
    </w:p>
    <w:p w:rsidR="00B17E7F" w:rsidRPr="00A36D09" w:rsidRDefault="00B90F80" w:rsidP="00A36D09">
      <w:pPr>
        <w:pStyle w:val="af1"/>
        <w:ind w:left="284" w:hanging="284"/>
        <w:rPr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</w:p>
    <w:p w:rsidR="00B17E7F" w:rsidRDefault="00B17E7F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67CB0" w:rsidRDefault="00667CB0" w:rsidP="00667CB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667CB0" w:rsidRDefault="00667CB0" w:rsidP="00667CB0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tbl>
      <w:tblPr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2"/>
        <w:gridCol w:w="6613"/>
        <w:gridCol w:w="2667"/>
      </w:tblGrid>
      <w:tr w:rsidR="00667CB0" w:rsidTr="00A57042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67CB0" w:rsidTr="00A57042">
        <w:trPr>
          <w:trHeight w:val="694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67CB0" w:rsidRPr="005D068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Безопасность информационных технологий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- [Электронный ресурс] / Режим доступа: </w:t>
            </w:r>
            <w:hyperlink r:id="rId39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https://bit.mephi.ru/index.php/bit/index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667CB0" w:rsidTr="00A57042">
        <w:trPr>
          <w:trHeight w:val="694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Вестник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УрФО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. Безопасность в информационной сфере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/ - [Электронный ресурс] / Режим доступа: </w:t>
            </w:r>
            <w:hyperlink r:id="rId40">
              <w:r>
                <w:rPr>
                  <w:rStyle w:val="-"/>
                  <w:rFonts w:ascii="Times New Roman" w:hAnsi="Times New Roman"/>
                  <w:iCs/>
                  <w:sz w:val="24"/>
                  <w:szCs w:val="24"/>
                </w:rPr>
                <w:t>http://www.info-secur.ru</w:t>
              </w:r>
            </w:hyperlink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Category:OWASP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Project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[Электронный ресурс] / Режим доступа: </w:t>
            </w:r>
            <w:hyperlink r:id="rId41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https://www.owasp.org/index.php/Top_10_2013-Top_10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 проект по анализу уязвимостей (с 2013 года).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D5255B" w:rsidRDefault="00667CB0" w:rsidP="00A57042">
            <w:pPr>
              <w:spacing w:line="240" w:lineRule="auto"/>
              <w:rPr>
                <w:lang w:val="en-US"/>
              </w:rPr>
            </w:pP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WASC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Threat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Classification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ENG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[</w:t>
            </w:r>
            <w:r>
              <w:rPr>
                <w:rFonts w:ascii="Times New Roman" w:hAnsi="Times New Roman"/>
                <w:sz w:val="24"/>
                <w:szCs w:val="24"/>
              </w:rPr>
              <w:t>Электронный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ресурс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] /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доступа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F44FE5">
              <w:fldChar w:fldCharType="begin"/>
            </w:r>
            <w:r w:rsidR="00F44FE5" w:rsidRPr="00F56643">
              <w:rPr>
                <w:lang w:val="en-US"/>
              </w:rPr>
              <w:instrText xml:space="preserve"> HYPERLINK "http://projects.webappsec.org/w/page/13246978/Threat%20Classification" \h </w:instrText>
            </w:r>
            <w:r w:rsidR="00F44FE5">
              <w:fldChar w:fldCharType="separate"/>
            </w:r>
            <w:r>
              <w:rPr>
                <w:rStyle w:val="-"/>
                <w:rFonts w:ascii="Times New Roman" w:hAnsi="Times New Roman"/>
                <w:lang w:val="en-US"/>
              </w:rPr>
              <w:t>http</w:t>
            </w:r>
            <w:r w:rsidRPr="00D5255B">
              <w:rPr>
                <w:rStyle w:val="-"/>
                <w:rFonts w:ascii="Times New Roman" w:hAnsi="Times New Roman"/>
                <w:lang w:val="en-US"/>
              </w:rPr>
              <w:t>://</w:t>
            </w:r>
            <w:r>
              <w:rPr>
                <w:rStyle w:val="-"/>
                <w:rFonts w:ascii="Times New Roman" w:hAnsi="Times New Roman"/>
                <w:lang w:val="en-US"/>
              </w:rPr>
              <w:t>projects</w:t>
            </w:r>
            <w:r w:rsidRPr="00D5255B">
              <w:rPr>
                <w:rStyle w:val="-"/>
                <w:rFonts w:ascii="Times New Roman" w:hAnsi="Times New Roman"/>
                <w:lang w:val="en-US"/>
              </w:rPr>
              <w:t>.</w:t>
            </w:r>
            <w:r>
              <w:rPr>
                <w:rStyle w:val="-"/>
                <w:rFonts w:ascii="Times New Roman" w:hAnsi="Times New Roman"/>
                <w:lang w:val="en-US"/>
              </w:rPr>
              <w:t>webappsec</w:t>
            </w:r>
            <w:r w:rsidRPr="00D5255B">
              <w:rPr>
                <w:rStyle w:val="-"/>
                <w:rFonts w:ascii="Times New Roman" w:hAnsi="Times New Roman"/>
                <w:lang w:val="en-US"/>
              </w:rPr>
              <w:t>.</w:t>
            </w:r>
            <w:r>
              <w:rPr>
                <w:rStyle w:val="-"/>
                <w:rFonts w:ascii="Times New Roman" w:hAnsi="Times New Roman"/>
                <w:lang w:val="en-US"/>
              </w:rPr>
              <w:t>org</w:t>
            </w:r>
            <w:r w:rsidRPr="00D5255B">
              <w:rPr>
                <w:rStyle w:val="-"/>
                <w:rFonts w:ascii="Times New Roman" w:hAnsi="Times New Roman"/>
                <w:lang w:val="en-US"/>
              </w:rPr>
              <w:t>/</w:t>
            </w:r>
            <w:r>
              <w:rPr>
                <w:rStyle w:val="-"/>
                <w:rFonts w:ascii="Times New Roman" w:hAnsi="Times New Roman"/>
                <w:lang w:val="en-US"/>
              </w:rPr>
              <w:t>w</w:t>
            </w:r>
            <w:r w:rsidRPr="00D5255B">
              <w:rPr>
                <w:rStyle w:val="-"/>
                <w:rFonts w:ascii="Times New Roman" w:hAnsi="Times New Roman"/>
                <w:lang w:val="en-US"/>
              </w:rPr>
              <w:t>/</w:t>
            </w:r>
            <w:r>
              <w:rPr>
                <w:rStyle w:val="-"/>
                <w:rFonts w:ascii="Times New Roman" w:hAnsi="Times New Roman"/>
                <w:lang w:val="en-US"/>
              </w:rPr>
              <w:t>page</w:t>
            </w:r>
            <w:r w:rsidRPr="00D5255B">
              <w:rPr>
                <w:rStyle w:val="-"/>
                <w:rFonts w:ascii="Times New Roman" w:hAnsi="Times New Roman"/>
                <w:lang w:val="en-US"/>
              </w:rPr>
              <w:t>/13246978/</w:t>
            </w:r>
            <w:r>
              <w:rPr>
                <w:rStyle w:val="-"/>
                <w:rFonts w:ascii="Times New Roman" w:hAnsi="Times New Roman"/>
                <w:lang w:val="en-US"/>
              </w:rPr>
              <w:t>Threat</w:t>
            </w:r>
            <w:r w:rsidRPr="00D5255B">
              <w:rPr>
                <w:rStyle w:val="-"/>
                <w:rFonts w:ascii="Times New Roman" w:hAnsi="Times New Roman"/>
                <w:lang w:val="en-US"/>
              </w:rPr>
              <w:t>%20</w:t>
            </w:r>
            <w:r>
              <w:rPr>
                <w:rStyle w:val="-"/>
                <w:rFonts w:ascii="Times New Roman" w:hAnsi="Times New Roman"/>
                <w:lang w:val="en-US"/>
              </w:rPr>
              <w:t>Classification</w:t>
            </w:r>
            <w:r w:rsidR="00F44FE5">
              <w:rPr>
                <w:rStyle w:val="-"/>
                <w:rFonts w:ascii="Times New Roman" w:hAnsi="Times New Roman"/>
                <w:lang w:val="en-US"/>
              </w:rPr>
              <w:fldChar w:fldCharType="end"/>
            </w:r>
            <w:r w:rsidRPr="00D5255B">
              <w:rPr>
                <w:rFonts w:ascii="Times New Roman" w:hAnsi="Times New Roman"/>
                <w:lang w:val="en-US"/>
              </w:rPr>
              <w:t xml:space="preserve"> </w:t>
            </w:r>
            <w:r w:rsidRPr="00D5255B">
              <w:rPr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</w:rPr>
              <w:t xml:space="preserve">Ресурс по классификации угроз безопасности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 xml:space="preserve">- приложений, </w:t>
            </w:r>
            <w:proofErr w:type="gramStart"/>
            <w:r>
              <w:rPr>
                <w:rFonts w:ascii="Times New Roman" w:hAnsi="Times New Roman"/>
              </w:rPr>
              <w:t>поддержи-</w:t>
            </w:r>
            <w:proofErr w:type="spellStart"/>
            <w:r>
              <w:rPr>
                <w:rFonts w:ascii="Times New Roman" w:hAnsi="Times New Roman"/>
              </w:rPr>
              <w:t>ваемый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консорциумом</w:t>
            </w:r>
            <w:r>
              <w:t xml:space="preserve"> “</w:t>
            </w:r>
            <w:r>
              <w:rPr>
                <w:rFonts w:ascii="Times New Roman" w:hAnsi="Times New Roman"/>
                <w:lang w:val="en-US"/>
              </w:rPr>
              <w:t>The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Application</w:t>
            </w:r>
            <w:r>
              <w:rPr>
                <w:rFonts w:ascii="Times New Roman" w:hAnsi="Times New Roman"/>
              </w:rPr>
              <w:t xml:space="preserve">” </w:t>
            </w:r>
            <w:r>
              <w:rPr>
                <w:rFonts w:ascii="Times New Roman" w:hAnsi="Times New Roman"/>
                <w:lang w:val="en-US"/>
              </w:rPr>
              <w:t>Security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Consortium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Common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Vulnerabilities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Exposures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- [Электронный ресурс] / Режим доступа:  </w:t>
            </w:r>
            <w:hyperlink r:id="rId42"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://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cve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mitre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org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База стандартных идентификаторов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общеизвестных ИТ-уязвимостей 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Банк данных угроз безопасности информации -</w:t>
            </w:r>
            <w:r>
              <w:rPr>
                <w:rFonts w:asciiTheme="minorHAnsi" w:hAnsiTheme="minorHAnsi"/>
                <w:color w:val="333333"/>
                <w:sz w:val="45"/>
                <w:szCs w:val="45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[Электронный ресурс] / Режим доступа:  </w:t>
            </w:r>
            <w:hyperlink r:id="rId43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http://bdu.fstec.ru/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pacing w:val="-2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Банк данных угроз безопасности информации в ИС, уязвимостей программного обеспечения и аппаратных платформ.  Официальный ресурс ФСТЭК России.</w:t>
            </w:r>
            <w:r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ФСТЭК России. Федеральная служба по техническому и экспортному контролю Российской федерации - [Электронный ресурс] / Режим доступа:  </w:t>
            </w:r>
            <w:hyperlink r:id="rId44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https://fstec.ru/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Официальный сайт ФСТЭК России.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Федеральная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безопасности  Российской федерации - [Электронный ресурс] / Режим доступа:  </w:t>
            </w:r>
            <w:hyperlink r:id="rId45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http://www.fsb.ru/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Официальный сайт ФСБ России.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Федеральная служба по надзору в сфере связи, информационных технологий и массовых коммуникаций.  - [Электронный ресурс] / Режим доступа: </w:t>
            </w:r>
            <w:hyperlink r:id="rId46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https://rkn.gov.ru/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Официальный сайт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Роскомнадзора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</w:rPr>
              <w:t xml:space="preserve">Управление </w:t>
            </w:r>
            <w:proofErr w:type="spellStart"/>
            <w:r>
              <w:rPr>
                <w:rFonts w:ascii="Times New Roman" w:hAnsi="Times New Roman"/>
              </w:rPr>
              <w:t>Роскомнадзора</w:t>
            </w:r>
            <w:proofErr w:type="spellEnd"/>
            <w:r>
              <w:rPr>
                <w:rFonts w:ascii="Times New Roman" w:hAnsi="Times New Roman"/>
              </w:rPr>
              <w:t xml:space="preserve"> по Сибирскому федеральному округу</w:t>
            </w:r>
            <w:r>
              <w:rPr>
                <w:rFonts w:ascii="Times New Roman" w:hAnsi="Times New Roman"/>
                <w:sz w:val="24"/>
                <w:szCs w:val="24"/>
              </w:rPr>
              <w:t>. - [</w:t>
            </w:r>
            <w:r>
              <w:rPr>
                <w:rFonts w:ascii="Times New Roman" w:hAnsi="Times New Roman"/>
              </w:rPr>
              <w:t>Электронный ресурс] / Режим доступа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hyperlink r:id="rId47" w:tgtFrame="_blank">
              <w:r>
                <w:rPr>
                  <w:rStyle w:val="-"/>
                  <w:rFonts w:ascii="Times New Roman" w:hAnsi="Times New Roman"/>
                </w:rPr>
                <w:t>http://54.rkn.gov.ru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</w:rPr>
              <w:t>Загл</w:t>
            </w:r>
            <w:proofErr w:type="spellEnd"/>
            <w:r>
              <w:rPr>
                <w:rFonts w:ascii="Times New Roman" w:hAnsi="Times New Roman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Официальный сайт </w:t>
            </w:r>
            <w:proofErr w:type="spellStart"/>
            <w:r>
              <w:rPr>
                <w:rFonts w:ascii="Times New Roman" w:hAnsi="Times New Roman"/>
              </w:rPr>
              <w:t>территор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управл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Роскомнадзора</w:t>
            </w:r>
            <w:proofErr w:type="spellEnd"/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Росстандарт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- [Электронный ресурс] / Режим доступа:  </w:t>
            </w:r>
            <w:hyperlink r:id="rId48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https://www.gost.ru/portal/gost/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lastRenderedPageBreak/>
              <w:t xml:space="preserve">Официальный сайт </w:t>
            </w:r>
            <w:proofErr w:type="spellStart"/>
            <w:r>
              <w:rPr>
                <w:rFonts w:ascii="Times New Roman" w:hAnsi="Times New Roman"/>
              </w:rPr>
              <w:t>Федер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lastRenderedPageBreak/>
              <w:t>агентства по техническому регулированию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Fonts w:ascii="Times New Roman" w:hAnsi="Times New Roman"/>
                <w:sz w:val="24"/>
                <w:szCs w:val="24"/>
              </w:rPr>
              <w:t>. Отраслевой портал. - [Электронный ресурс]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https://ib-bank.ru/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Отраслевой портал по ИБ в финансовой сфере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Journal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− Информационная безопасность банков / - [Электронный ресурс] / Режим доступа: </w:t>
            </w:r>
            <w:hyperlink r:id="rId49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https://journal.ib-bank.ru/journal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Электронный журнал по ИБ в банковской сфере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14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SecurityLab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Positive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Technology</w:t>
            </w:r>
            <w:r>
              <w:rPr>
                <w:rFonts w:ascii="Times New Roman" w:hAnsi="Times New Roman"/>
                <w:sz w:val="24"/>
                <w:szCs w:val="24"/>
              </w:rPr>
              <w:t>− Информационная безопасность банков / - [Электронный ресурс] / Режим доступа</w:t>
            </w:r>
            <w:r>
              <w:rPr>
                <w:rStyle w:val="-"/>
                <w:rFonts w:ascii="Times New Roman" w:eastAsia="Calibri" w:hAnsi="Times New Roman"/>
              </w:rPr>
              <w:t xml:space="preserve"> https://www.securitylab.ru/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Информац</w:t>
            </w:r>
            <w:proofErr w:type="spellEnd"/>
            <w:r>
              <w:rPr>
                <w:rFonts w:ascii="Times New Roman" w:hAnsi="Times New Roman"/>
              </w:rPr>
              <w:t xml:space="preserve">. порталы о событиях в сфере защиты информации, </w:t>
            </w:r>
            <w:proofErr w:type="gramStart"/>
            <w:r>
              <w:rPr>
                <w:rFonts w:ascii="Times New Roman" w:hAnsi="Times New Roman"/>
              </w:rPr>
              <w:t>интернет-права</w:t>
            </w:r>
            <w:proofErr w:type="gramEnd"/>
            <w:r>
              <w:rPr>
                <w:rFonts w:ascii="Times New Roman" w:hAnsi="Times New Roman"/>
              </w:rPr>
              <w:t xml:space="preserve">, уязвимостях, угрозах, инцидентах и методах защиты информации. 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Kaspersky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/>
                <w:sz w:val="24"/>
                <w:szCs w:val="24"/>
              </w:rPr>
              <w:t>. - [Электронный ресурс] / Режим доступа</w:t>
            </w:r>
            <w:r>
              <w:rPr>
                <w:rStyle w:val="-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 </w:t>
            </w:r>
            <w:hyperlink r:id="rId50"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://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securelist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,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D43CBC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Безопасность пользователей в сети Интернет  - [Электронный ресурс] / Режим доступа: </w:t>
            </w:r>
            <w:hyperlink r:id="rId51" w:history="1">
              <w:r w:rsidRPr="00D43CBC">
                <w:rPr>
                  <w:rStyle w:val="aff1"/>
                  <w:rFonts w:ascii="Times New Roman" w:hAnsi="Times New Roman"/>
                  <w:sz w:val="24"/>
                  <w:szCs w:val="24"/>
                </w:rPr>
                <w:t>https://safe-surf.ru/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Anti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malware</w:t>
            </w:r>
            <w:r>
              <w:rPr>
                <w:rFonts w:ascii="Times New Roman" w:hAnsi="Times New Roman"/>
                <w:sz w:val="24"/>
                <w:szCs w:val="24"/>
              </w:rPr>
              <w:t>. - [Электронный ресурс] / Режим доступа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hyperlink r:id="rId52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https://www.anti-malware.ru/security</w:t>
              </w:r>
            </w:hyperlink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Positive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Technology</w:t>
            </w:r>
            <w:r>
              <w:rPr>
                <w:rFonts w:ascii="Times New Roman" w:hAnsi="Times New Roman"/>
                <w:sz w:val="24"/>
                <w:szCs w:val="24"/>
              </w:rPr>
              <w:t>. - [Электронный ресурс]* / Режим доступа</w:t>
            </w:r>
            <w:r>
              <w:rPr>
                <w:rStyle w:val="-"/>
                <w:rFonts w:ascii="Times New Roman" w:eastAsia="Calibri" w:hAnsi="Times New Roman"/>
              </w:rPr>
              <w:t xml:space="preserve"> </w:t>
            </w:r>
            <w:hyperlink r:id="rId53">
              <w:r>
                <w:rPr>
                  <w:rStyle w:val="-"/>
                  <w:rFonts w:ascii="Times New Roman" w:eastAsia="Calibri" w:hAnsi="Times New Roman"/>
                  <w:lang w:val="en-US"/>
                </w:rPr>
                <w:t>https</w:t>
              </w:r>
              <w:r>
                <w:rPr>
                  <w:rStyle w:val="-"/>
                  <w:rFonts w:ascii="Times New Roman" w:eastAsia="Calibri" w:hAnsi="Times New Roman"/>
                </w:rPr>
                <w:t>://www.ptsecurity.com/ru-ru/</w:t>
              </w:r>
            </w:hyperlink>
            <w:r>
              <w:rPr>
                <w:rStyle w:val="-"/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о сертифицированных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редствах защиты информации на сайтах производителей.  </w:t>
            </w:r>
          </w:p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</w:rPr>
              <w:t xml:space="preserve">Примечание: также статьи и аналитика по информационной безопасности, материалы </w:t>
            </w:r>
            <w:proofErr w:type="spellStart"/>
            <w:r>
              <w:rPr>
                <w:rFonts w:ascii="Times New Roman" w:hAnsi="Times New Roman"/>
              </w:rPr>
              <w:t>вебинаров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B171C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Secure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- [Электронный ресурс]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54">
              <w:r>
                <w:rPr>
                  <w:rStyle w:val="-"/>
                  <w:rFonts w:ascii="Times New Roman" w:hAnsi="Times New Roman"/>
                </w:rPr>
                <w:t>https://www.kaspersky.ru</w:t>
              </w:r>
            </w:hyperlink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>. Антивирус - [Электронный ресурс]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55">
              <w:r>
                <w:rPr>
                  <w:rStyle w:val="-"/>
                  <w:rFonts w:ascii="Times New Roman" w:hAnsi="Times New Roman"/>
                  <w:bCs/>
                  <w:iCs/>
                  <w:sz w:val="24"/>
                  <w:szCs w:val="24"/>
                </w:rPr>
                <w:t>https://www.drweb.ru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Infotecs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- [Электронный ресурс]*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https://infotecs.ru/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РУСБИТЕХ. - [Электронный ресурс] / Режим доступа </w:t>
            </w:r>
            <w:hyperlink r:id="rId56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http://rusbitech.ru/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CB0" w:rsidTr="00A5704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F16B0F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Директор по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[Электронный ресурс] / Режим доступа:</w:t>
            </w:r>
            <w:r>
              <w:t xml:space="preserve"> </w:t>
            </w:r>
            <w:hyperlink r:id="rId57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http://www.s-director.ru/magazine/latestnumber.html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</w:rPr>
              <w:t xml:space="preserve">Специализированное издание по  корпоративной безопасности </w:t>
            </w:r>
          </w:p>
        </w:tc>
      </w:tr>
      <w:tr w:rsidR="00667CB0" w:rsidTr="00A57042">
        <w:trPr>
          <w:trHeight w:val="1020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150782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Информационная безопасность - [Электронный ресурс] / Режим доступа:</w:t>
            </w:r>
            <w:r>
              <w:t xml:space="preserve"> </w:t>
            </w:r>
            <w:hyperlink r:id="rId58">
              <w:r>
                <w:rPr>
                  <w:rStyle w:val="-"/>
                  <w:rFonts w:ascii="Times New Roman" w:hAnsi="Times New Roman"/>
                  <w:iCs/>
                  <w:sz w:val="24"/>
                  <w:szCs w:val="24"/>
                </w:rPr>
                <w:t>http://www.itsec.ru/</w:t>
              </w:r>
            </w:hyperlink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Pr="00D5255B" w:rsidRDefault="00667CB0" w:rsidP="00A57042">
            <w:pPr>
              <w:spacing w:line="240" w:lineRule="auto"/>
            </w:pPr>
            <w:r>
              <w:rPr>
                <w:rFonts w:ascii="Times New Roman" w:hAnsi="Times New Roman"/>
              </w:rPr>
              <w:t>Периодическое информационно-справочное издание для И</w:t>
            </w:r>
            <w:proofErr w:type="gramStart"/>
            <w:r>
              <w:rPr>
                <w:rFonts w:ascii="Times New Roman" w:hAnsi="Times New Roman"/>
              </w:rPr>
              <w:t>Т-</w:t>
            </w:r>
            <w:proofErr w:type="gramEnd"/>
            <w:r>
              <w:rPr>
                <w:rFonts w:ascii="Times New Roman" w:hAnsi="Times New Roman"/>
              </w:rPr>
              <w:t xml:space="preserve"> и ИБ-директоров</w:t>
            </w:r>
          </w:p>
        </w:tc>
      </w:tr>
      <w:tr w:rsidR="00667CB0" w:rsidTr="00A57042">
        <w:trPr>
          <w:trHeight w:val="255"/>
        </w:trPr>
        <w:tc>
          <w:tcPr>
            <w:tcW w:w="5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Лаборатория </w:t>
            </w:r>
            <w:proofErr w:type="gramStart"/>
            <w:r>
              <w:rPr>
                <w:rFonts w:ascii="Times New Roman" w:hAnsi="Times New Roman"/>
              </w:rPr>
              <w:t>пен-теста</w:t>
            </w:r>
            <w:proofErr w:type="gramEnd"/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- [Электронный ресурс] / Режим доступа:</w:t>
            </w:r>
            <w:r>
              <w:rPr>
                <w:rFonts w:ascii="Times New Roman" w:hAnsi="Times New Roman"/>
              </w:rPr>
              <w:t xml:space="preserve">  </w:t>
            </w:r>
            <w:r w:rsidRPr="00C122E4">
              <w:rPr>
                <w:rStyle w:val="-"/>
                <w:rFonts w:ascii="Times New Roman" w:hAnsi="Times New Roman"/>
                <w:iCs/>
                <w:sz w:val="24"/>
                <w:szCs w:val="24"/>
              </w:rPr>
              <w:t>https://habr.com/ru/company/pentestit/blog/332902</w:t>
            </w:r>
            <w:r w:rsidRPr="00B171CF">
              <w:rPr>
                <w:rStyle w:val="-"/>
                <w:iCs/>
                <w:sz w:val="24"/>
                <w:szCs w:val="24"/>
              </w:rPr>
              <w:t>/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667CB0" w:rsidRDefault="00667CB0" w:rsidP="00A57042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Интерактивый</w:t>
            </w:r>
            <w:proofErr w:type="spellEnd"/>
            <w:r>
              <w:rPr>
                <w:rFonts w:ascii="Times New Roman" w:hAnsi="Times New Roman"/>
              </w:rPr>
              <w:t xml:space="preserve"> виртуальный полигон для практического знакомства с активными методами анализа уязвимостей</w:t>
            </w:r>
          </w:p>
        </w:tc>
      </w:tr>
    </w:tbl>
    <w:p w:rsidR="00667CB0" w:rsidRDefault="00667CB0" w:rsidP="00667CB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17E7F" w:rsidRDefault="00B17E7F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B17E7F" w:rsidRDefault="00B90F80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B17E7F" w:rsidRDefault="00B17E7F">
      <w:pPr>
        <w:jc w:val="both"/>
        <w:rPr>
          <w:rFonts w:ascii="Times New Roman" w:hAnsi="Times New Roman"/>
          <w:b/>
          <w:i/>
          <w:color w:val="FFFF00"/>
          <w:sz w:val="24"/>
          <w:szCs w:val="24"/>
        </w:rPr>
      </w:pPr>
    </w:p>
    <w:p w:rsidR="00B17E7F" w:rsidRPr="0012108C" w:rsidRDefault="00B90F80" w:rsidP="0012108C">
      <w:pPr>
        <w:rPr>
          <w:rFonts w:ascii="Times New Roman" w:hAnsi="Times New Roman"/>
          <w:color w:val="0000FF" w:themeColor="hyperlink"/>
          <w:u w:val="single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Пестунова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Т.М.  Защита информации [Электронный ресурс]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 комплекс /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Т.М.Пестунова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гос. ун-т. - Новосибирск  [2018]</w:t>
      </w:r>
      <w: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- Режим доступа: </w:t>
      </w:r>
      <w:hyperlink r:id="rId59">
        <w:r w:rsidR="0012108C" w:rsidRPr="0031674E">
          <w:rPr>
            <w:rStyle w:val="-"/>
            <w:rFonts w:ascii="Times New Roman" w:hAnsi="Times New Roman"/>
          </w:rPr>
          <w:t>https://classroom.google.com/w/MTUzMjk4MTE1ODMy/t/all</w:t>
        </w:r>
      </w:hyperlink>
      <w:hyperlink>
        <w:r w:rsidR="0012108C" w:rsidRPr="0031674E">
          <w:rPr>
            <w:rStyle w:val="-"/>
            <w:rFonts w:ascii="Times New Roman" w:hAnsi="Times New Roman"/>
          </w:rPr>
          <w:t xml:space="preserve"> </w:t>
        </w:r>
      </w:hyperlink>
      <w:r w:rsidR="0012108C" w:rsidRPr="0031674E">
        <w:rPr>
          <w:rStyle w:val="-"/>
          <w:rFonts w:ascii="Times New Roman" w:hAnsi="Times New Roman"/>
        </w:rPr>
        <w:t xml:space="preserve"> </w:t>
      </w:r>
      <w:r w:rsidR="0012108C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="0012108C">
        <w:rPr>
          <w:rFonts w:ascii="Times New Roman" w:hAnsi="Times New Roman"/>
          <w:color w:val="000000"/>
          <w:sz w:val="24"/>
          <w:szCs w:val="24"/>
        </w:rPr>
        <w:t>Загл</w:t>
      </w:r>
      <w:proofErr w:type="spellEnd"/>
      <w:r w:rsidR="0012108C">
        <w:rPr>
          <w:rFonts w:ascii="Times New Roman" w:hAnsi="Times New Roman"/>
          <w:color w:val="000000"/>
          <w:sz w:val="24"/>
          <w:szCs w:val="24"/>
        </w:rPr>
        <w:t>. с экрана.</w:t>
      </w:r>
    </w:p>
    <w:p w:rsidR="00B17E7F" w:rsidRDefault="00B90F80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17E7F" w:rsidRDefault="00B90F80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8.2. Программное обеспечение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используются: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 Файловый архиватор 7-Zip v16.04;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 Офисный пакет </w:t>
      </w:r>
      <w:r>
        <w:rPr>
          <w:rStyle w:val="af"/>
          <w:rFonts w:ascii="Times New Roman" w:hAnsi="Times New Roman"/>
          <w:b w:val="0"/>
          <w:color w:val="000000"/>
          <w:sz w:val="24"/>
          <w:szCs w:val="24"/>
          <w:lang w:val="en-US"/>
        </w:rPr>
        <w:t>LibreOffice</w:t>
      </w:r>
      <w:r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>
        <w:rPr>
          <w:rStyle w:val="af"/>
          <w:rFonts w:ascii="Times New Roman" w:hAnsi="Times New Roman"/>
          <w:b w:val="0"/>
          <w:color w:val="000000"/>
          <w:sz w:val="24"/>
          <w:szCs w:val="24"/>
          <w:lang w:val="en-US"/>
        </w:rPr>
        <w:t>v</w:t>
      </w:r>
      <w:r w:rsidR="00AA2F63">
        <w:rPr>
          <w:rStyle w:val="af"/>
          <w:rFonts w:ascii="Times New Roman" w:hAnsi="Times New Roman"/>
          <w:b w:val="0"/>
          <w:color w:val="000000"/>
          <w:sz w:val="24"/>
          <w:szCs w:val="24"/>
        </w:rPr>
        <w:t>6.х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</w:p>
    <w:p w:rsidR="00B17E7F" w:rsidRPr="00F56643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-  </w:t>
      </w:r>
      <w:r>
        <w:rPr>
          <w:rFonts w:ascii="Times New Roman" w:hAnsi="Times New Roman"/>
          <w:color w:val="000000"/>
          <w:sz w:val="24"/>
          <w:szCs w:val="24"/>
        </w:rPr>
        <w:t>Браузеры</w:t>
      </w: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Google</w:t>
      </w: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Chrome</w:t>
      </w: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Internet</w:t>
      </w: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Explorer</w:t>
      </w: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Mozilla</w:t>
      </w: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Firefox</w:t>
      </w:r>
      <w:r w:rsidRPr="00F56643">
        <w:rPr>
          <w:rFonts w:ascii="Times New Roman" w:hAnsi="Times New Roman"/>
          <w:color w:val="000000"/>
          <w:sz w:val="24"/>
          <w:szCs w:val="24"/>
          <w:lang w:val="en-US"/>
        </w:rPr>
        <w:t xml:space="preserve">; </w:t>
      </w:r>
    </w:p>
    <w:p w:rsidR="00B17E7F" w:rsidRDefault="00AA2F63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Программа просмотра э</w:t>
      </w:r>
      <w:r w:rsidR="00B90F80">
        <w:rPr>
          <w:rFonts w:ascii="Times New Roman" w:hAnsi="Times New Roman"/>
          <w:color w:val="000000"/>
          <w:sz w:val="24"/>
          <w:szCs w:val="24"/>
        </w:rPr>
        <w:t xml:space="preserve">лектронных публикаций в формате </w:t>
      </w:r>
      <w:r w:rsidR="00B90F80"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r w:rsidR="00B90F80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proofErr w:type="spellStart"/>
      <w:r w:rsidR="00B90F80">
        <w:rPr>
          <w:rStyle w:val="af"/>
          <w:rFonts w:ascii="Times New Roman" w:hAnsi="Times New Roman"/>
          <w:b w:val="0"/>
          <w:color w:val="000000"/>
          <w:sz w:val="24"/>
          <w:szCs w:val="24"/>
        </w:rPr>
        <w:t>Adobe</w:t>
      </w:r>
      <w:proofErr w:type="spellEnd"/>
      <w:r w:rsidR="00B90F80"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="00B90F80">
        <w:rPr>
          <w:rStyle w:val="af"/>
          <w:rFonts w:ascii="Times New Roman" w:hAnsi="Times New Roman"/>
          <w:b w:val="0"/>
          <w:color w:val="000000"/>
          <w:sz w:val="24"/>
          <w:szCs w:val="24"/>
        </w:rPr>
        <w:t>Acrobat</w:t>
      </w:r>
      <w:proofErr w:type="spellEnd"/>
      <w:r w:rsidR="00B90F80"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="00B90F80">
        <w:rPr>
          <w:rStyle w:val="af"/>
          <w:rFonts w:ascii="Times New Roman" w:hAnsi="Times New Roman"/>
          <w:b w:val="0"/>
          <w:color w:val="000000"/>
          <w:sz w:val="24"/>
          <w:szCs w:val="24"/>
        </w:rPr>
        <w:t>Reader</w:t>
      </w:r>
      <w:proofErr w:type="spellEnd"/>
      <w:r w:rsidR="00B90F80"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DC v15.020. </w:t>
      </w: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специализированного программного обеспечения для изучения дисциплины представлен в таблице 8.1. В случае появления в течение семестра возможности использования в учебном процессе нового программного обеспечения (например, в результате заключения соответствующих договоров с производителями), оно также может рассматриваться в процессе изучения курса. Порядок доступа к нему доводится до студентов в рабочем порядке. </w:t>
      </w:r>
    </w:p>
    <w:p w:rsidR="00B17E7F" w:rsidRDefault="00B90F80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8.1</w:t>
      </w:r>
    </w:p>
    <w:p w:rsidR="005B57E8" w:rsidRDefault="005B57E8" w:rsidP="005B57E8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5B57E8" w:rsidRDefault="005B57E8" w:rsidP="005B57E8">
      <w:pPr>
        <w:spacing w:line="240" w:lineRule="auto"/>
        <w:ind w:left="720"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</w:p>
    <w:p w:rsidR="005B57E8" w:rsidRDefault="005B57E8" w:rsidP="005B57E8">
      <w:pPr>
        <w:spacing w:line="240" w:lineRule="auto"/>
        <w:ind w:left="720"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3500"/>
        <w:gridCol w:w="5529"/>
      </w:tblGrid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7042" w:rsidRDefault="00A57042" w:rsidP="00A5704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7042" w:rsidRDefault="00A57042" w:rsidP="00A5704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7042" w:rsidRDefault="00A57042" w:rsidP="00A5704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042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A570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7042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A570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7042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A570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7042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A57042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P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Eclipse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spacing w:line="240" w:lineRule="auto"/>
              <w:jc w:val="both"/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OpenVPN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v2.3.11 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Технологии виртуальной частной сети</w:t>
            </w:r>
          </w:p>
        </w:tc>
      </w:tr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spacing w:line="240" w:lineRule="auto"/>
              <w:jc w:val="both"/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>Oracle</w:t>
            </w:r>
            <w:proofErr w:type="spellEnd"/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VM </w:t>
            </w:r>
            <w:proofErr w:type="spellStart"/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>VirtualBox</w:t>
            </w:r>
            <w:proofErr w:type="spellEnd"/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6.0.10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Программный продукт виртуализации для операционных систем</w:t>
            </w:r>
          </w:p>
        </w:tc>
      </w:tr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7042">
              <w:rPr>
                <w:rFonts w:ascii="Times New Roman" w:hAnsi="Times New Roman"/>
                <w:color w:val="000000"/>
                <w:sz w:val="24"/>
                <w:szCs w:val="24"/>
              </w:rPr>
              <w:t>7-Zip v16.04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Pr="00A57042" w:rsidRDefault="000E291D" w:rsidP="000E291D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Средство свободной файловой архивации</w:t>
            </w:r>
            <w:r w:rsidR="00A57042" w:rsidRPr="00A57042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с высокой степенью сжатия данных</w:t>
            </w:r>
          </w:p>
        </w:tc>
      </w:tr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>LibreOffice</w:t>
            </w:r>
            <w:proofErr w:type="spellEnd"/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v6.x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Pr="000E291D" w:rsidRDefault="00F44FE5" w:rsidP="00A5704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60" w:history="1">
              <w:r w:rsidR="000E291D" w:rsidRPr="000E291D">
                <w:rPr>
                  <w:rFonts w:ascii="Times New Roman" w:hAnsi="Times New Roman"/>
                  <w:sz w:val="24"/>
                  <w:szCs w:val="24"/>
                  <w:shd w:val="clear" w:color="auto" w:fill="FFFFFF"/>
                </w:rPr>
                <w:t>О</w:t>
              </w:r>
              <w:r w:rsidR="00A57042" w:rsidRPr="000E291D">
                <w:rPr>
                  <w:rFonts w:ascii="Times New Roman" w:hAnsi="Times New Roman"/>
                  <w:sz w:val="24"/>
                  <w:szCs w:val="24"/>
                  <w:shd w:val="clear" w:color="auto" w:fill="FFFFFF"/>
                </w:rPr>
                <w:t>фисный пакет</w:t>
              </w:r>
            </w:hyperlink>
            <w:r w:rsidR="00A57042" w:rsidRPr="000E291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</w:p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57042" w:rsidTr="00A57042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A57042" w:rsidP="00A57042">
            <w:pPr>
              <w:widowControl w:val="0"/>
              <w:spacing w:line="240" w:lineRule="auto"/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Gpg4win </w:t>
            </w:r>
            <w:proofErr w:type="spellStart"/>
            <w:r w:rsidRPr="00A57042"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>Vanilla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042" w:rsidRDefault="000E291D" w:rsidP="00A57042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Средство криптографической защиты и</w:t>
            </w:r>
            <w:r w:rsidR="00A570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шифрования файлов</w:t>
            </w:r>
          </w:p>
        </w:tc>
      </w:tr>
    </w:tbl>
    <w:p w:rsidR="00B17E7F" w:rsidRPr="00A57042" w:rsidRDefault="00B17E7F" w:rsidP="005B57E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*</w:t>
      </w:r>
      <w:r>
        <w:rPr>
          <w:rFonts w:ascii="Times New Roman" w:hAnsi="Times New Roman"/>
          <w:b/>
          <w:bCs/>
          <w:iCs/>
          <w:sz w:val="24"/>
          <w:szCs w:val="24"/>
          <w:u w:val="single"/>
        </w:rPr>
        <w:t>Примечание:</w:t>
      </w:r>
      <w:r>
        <w:rPr>
          <w:rFonts w:ascii="Times New Roman" w:hAnsi="Times New Roman"/>
          <w:iCs/>
          <w:sz w:val="24"/>
          <w:szCs w:val="24"/>
        </w:rPr>
        <w:t xml:space="preserve"> программное обеспечения со свободными лицензиями. Скачивается студентами самостоятельно, устанавливается на виртуальные машины с использованием доступного в классах программного обеспечения для виртуализации (</w:t>
      </w:r>
      <w:proofErr w:type="spellStart"/>
      <w:r w:rsidR="000E291D">
        <w:rPr>
          <w:rFonts w:ascii="Times New Roman" w:hAnsi="Times New Roman"/>
          <w:color w:val="000000"/>
          <w:sz w:val="24"/>
          <w:szCs w:val="24"/>
        </w:rPr>
        <w:t>Oracle</w:t>
      </w:r>
      <w:proofErr w:type="spellEnd"/>
      <w:r w:rsidR="000E291D">
        <w:rPr>
          <w:rFonts w:ascii="Times New Roman" w:hAnsi="Times New Roman"/>
          <w:color w:val="000000"/>
          <w:sz w:val="24"/>
          <w:szCs w:val="24"/>
        </w:rPr>
        <w:t xml:space="preserve"> VM </w:t>
      </w:r>
      <w:proofErr w:type="spellStart"/>
      <w:r w:rsidR="000E291D">
        <w:rPr>
          <w:rFonts w:ascii="Times New Roman" w:hAnsi="Times New Roman"/>
          <w:color w:val="000000"/>
          <w:sz w:val="24"/>
          <w:szCs w:val="24"/>
        </w:rPr>
        <w:t>VirtualBox</w:t>
      </w:r>
      <w:proofErr w:type="spellEnd"/>
      <w:r w:rsidR="000E291D">
        <w:rPr>
          <w:rFonts w:ascii="Times New Roman" w:hAnsi="Times New Roman"/>
          <w:color w:val="000000"/>
          <w:sz w:val="24"/>
          <w:szCs w:val="24"/>
        </w:rPr>
        <w:t xml:space="preserve"> 6.0.10</w:t>
      </w:r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/>
          <w:iCs/>
          <w:sz w:val="24"/>
          <w:szCs w:val="24"/>
        </w:rPr>
        <w:t xml:space="preserve">после чего запускается в любом компьютерном классе. </w:t>
      </w:r>
    </w:p>
    <w:p w:rsidR="00B17E7F" w:rsidRDefault="00B17E7F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16"/>
        </w:rPr>
      </w:pP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Правовая БД «Консультант Плюс»</w:t>
      </w: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Правовая БД «Гарант»</w:t>
      </w:r>
    </w:p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"/>
        <w:gridCol w:w="4953"/>
        <w:gridCol w:w="4135"/>
      </w:tblGrid>
      <w:tr w:rsidR="00B17E7F">
        <w:trPr>
          <w:trHeight w:hRule="exact" w:val="340"/>
          <w:jc w:val="right"/>
        </w:trPr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B17E7F">
        <w:trPr>
          <w:trHeight w:hRule="exact" w:val="609"/>
          <w:jc w:val="right"/>
        </w:trPr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</w:t>
            </w:r>
            <w:r w:rsidR="00AA70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едения лекционных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B17E7F">
        <w:trPr>
          <w:trHeight w:hRule="exact" w:val="570"/>
          <w:jc w:val="right"/>
        </w:trPr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AA70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лабораторных занятий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B17E7F" w:rsidRDefault="00B17E7F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A701F" w:rsidRPr="00AA701F" w:rsidRDefault="00AA701F" w:rsidP="00AA701F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AA701F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B17E7F" w:rsidRPr="00AA701F" w:rsidRDefault="00AA701F" w:rsidP="00AA701F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AA701F">
        <w:rPr>
          <w:rFonts w:ascii="Times New Roman" w:hAnsi="Times New Roman"/>
          <w:color w:val="000000"/>
          <w:lang w:eastAsia="ru-RU"/>
        </w:rPr>
        <w:t> </w:t>
      </w:r>
    </w:p>
    <w:p w:rsidR="00B17E7F" w:rsidRDefault="00B17E7F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B17E7F" w:rsidRDefault="00B90F80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  <w:t>«Защита информации»</w:t>
      </w:r>
    </w:p>
    <w:p w:rsidR="00B17E7F" w:rsidRDefault="00B17E7F">
      <w:pPr>
        <w:pStyle w:val="af1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445"/>
        <w:gridCol w:w="4956"/>
        <w:gridCol w:w="2257"/>
        <w:gridCol w:w="2009"/>
      </w:tblGrid>
      <w:tr w:rsidR="00B17E7F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7E7F" w:rsidRDefault="00B17E7F">
      <w:pPr>
        <w:rPr>
          <w:rFonts w:ascii="Times New Roman" w:hAnsi="Times New Roman"/>
          <w:sz w:val="24"/>
          <w:szCs w:val="24"/>
        </w:rPr>
      </w:pPr>
    </w:p>
    <w:p w:rsidR="00B17E7F" w:rsidRDefault="00B17E7F">
      <w:pPr>
        <w:pStyle w:val="af1"/>
        <w:ind w:left="0" w:firstLine="0"/>
        <w:jc w:val="center"/>
      </w:pPr>
    </w:p>
    <w:sectPr w:rsidR="00B17E7F">
      <w:footerReference w:type="default" r:id="rId61"/>
      <w:pgSz w:w="11906" w:h="16838"/>
      <w:pgMar w:top="426" w:right="566" w:bottom="993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FE5" w:rsidRDefault="00F44FE5">
      <w:pPr>
        <w:spacing w:line="240" w:lineRule="auto"/>
      </w:pPr>
      <w:r>
        <w:separator/>
      </w:r>
    </w:p>
  </w:endnote>
  <w:endnote w:type="continuationSeparator" w:id="0">
    <w:p w:rsidR="00F44FE5" w:rsidRDefault="00F44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440894"/>
      <w:docPartObj>
        <w:docPartGallery w:val="Page Numbers (Bottom of Page)"/>
        <w:docPartUnique/>
      </w:docPartObj>
    </w:sdtPr>
    <w:sdtEndPr/>
    <w:sdtContent>
      <w:p w:rsidR="00A57042" w:rsidRDefault="00A57042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56643">
          <w:rPr>
            <w:noProof/>
          </w:rPr>
          <w:t>2</w:t>
        </w:r>
        <w:r>
          <w:fldChar w:fldCharType="end"/>
        </w:r>
      </w:p>
      <w:p w:rsidR="00A57042" w:rsidRDefault="00F44FE5">
        <w:pPr>
          <w:pStyle w:val="afb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284928"/>
      <w:docPartObj>
        <w:docPartGallery w:val="Page Numbers (Bottom of Page)"/>
        <w:docPartUnique/>
      </w:docPartObj>
    </w:sdtPr>
    <w:sdtEndPr/>
    <w:sdtContent>
      <w:p w:rsidR="00A57042" w:rsidRDefault="00A57042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56643">
          <w:rPr>
            <w:noProof/>
          </w:rPr>
          <w:t>9</w:t>
        </w:r>
        <w:r>
          <w:fldChar w:fldCharType="end"/>
        </w:r>
      </w:p>
      <w:p w:rsidR="00A57042" w:rsidRDefault="00F44FE5">
        <w:pPr>
          <w:pStyle w:val="afb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704875"/>
      <w:docPartObj>
        <w:docPartGallery w:val="Page Numbers (Bottom of Page)"/>
        <w:docPartUnique/>
      </w:docPartObj>
    </w:sdtPr>
    <w:sdtEndPr/>
    <w:sdtContent>
      <w:p w:rsidR="00A57042" w:rsidRDefault="00A57042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56643">
          <w:rPr>
            <w:noProof/>
          </w:rPr>
          <w:t>20</w:t>
        </w:r>
        <w:r>
          <w:fldChar w:fldCharType="end"/>
        </w:r>
      </w:p>
      <w:p w:rsidR="00A57042" w:rsidRDefault="00F44FE5">
        <w:pPr>
          <w:pStyle w:val="afb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FE5" w:rsidRDefault="00F44FE5"/>
  </w:footnote>
  <w:footnote w:type="continuationSeparator" w:id="0">
    <w:p w:rsidR="00F44FE5" w:rsidRDefault="00F44FE5">
      <w:r>
        <w:continuationSeparator/>
      </w:r>
    </w:p>
  </w:footnote>
  <w:footnote w:id="1">
    <w:p w:rsidR="00A57042" w:rsidRDefault="00A57042">
      <w:pPr>
        <w:pStyle w:val="af9"/>
        <w:jc w:val="both"/>
      </w:pPr>
      <w:r>
        <w:rPr>
          <w:rStyle w:val="ab"/>
        </w:rPr>
        <w:footnoteRef/>
      </w:r>
      <w:r>
        <w:rPr>
          <w:rFonts w:eastAsia="Calibri" w:cs="Calibri"/>
        </w:rPr>
        <w:t xml:space="preserve"> </w:t>
      </w:r>
      <w:r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FAB"/>
    <w:multiLevelType w:val="multilevel"/>
    <w:tmpl w:val="6C6040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62BB"/>
    <w:multiLevelType w:val="multilevel"/>
    <w:tmpl w:val="E3689DC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b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571543"/>
    <w:multiLevelType w:val="multilevel"/>
    <w:tmpl w:val="C5388452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3">
    <w:nsid w:val="467D73D6"/>
    <w:multiLevelType w:val="multilevel"/>
    <w:tmpl w:val="3C588EE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553D8"/>
    <w:multiLevelType w:val="multilevel"/>
    <w:tmpl w:val="AC6088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55F9798A"/>
    <w:multiLevelType w:val="multilevel"/>
    <w:tmpl w:val="DAAC9F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7F"/>
    <w:rsid w:val="00042316"/>
    <w:rsid w:val="000E291D"/>
    <w:rsid w:val="00101E9C"/>
    <w:rsid w:val="0011527B"/>
    <w:rsid w:val="0012108C"/>
    <w:rsid w:val="00150782"/>
    <w:rsid w:val="00154F74"/>
    <w:rsid w:val="0019777A"/>
    <w:rsid w:val="001A2C01"/>
    <w:rsid w:val="001C27BA"/>
    <w:rsid w:val="00257DD0"/>
    <w:rsid w:val="002675F4"/>
    <w:rsid w:val="002A50AC"/>
    <w:rsid w:val="002B6C18"/>
    <w:rsid w:val="00323EAC"/>
    <w:rsid w:val="0033141C"/>
    <w:rsid w:val="003460D3"/>
    <w:rsid w:val="003F726F"/>
    <w:rsid w:val="0049512F"/>
    <w:rsid w:val="005775FB"/>
    <w:rsid w:val="005B57E8"/>
    <w:rsid w:val="005F2114"/>
    <w:rsid w:val="00625EC0"/>
    <w:rsid w:val="006369FC"/>
    <w:rsid w:val="00667CB0"/>
    <w:rsid w:val="006750B7"/>
    <w:rsid w:val="006E2970"/>
    <w:rsid w:val="00705104"/>
    <w:rsid w:val="007772C4"/>
    <w:rsid w:val="007B7CB2"/>
    <w:rsid w:val="007C320D"/>
    <w:rsid w:val="007D286F"/>
    <w:rsid w:val="007F0E56"/>
    <w:rsid w:val="00890A00"/>
    <w:rsid w:val="008A0995"/>
    <w:rsid w:val="0094444A"/>
    <w:rsid w:val="00966144"/>
    <w:rsid w:val="009818DE"/>
    <w:rsid w:val="009F3074"/>
    <w:rsid w:val="00A32B7D"/>
    <w:rsid w:val="00A36D09"/>
    <w:rsid w:val="00A57042"/>
    <w:rsid w:val="00AA2F63"/>
    <w:rsid w:val="00AA701F"/>
    <w:rsid w:val="00AD4CF5"/>
    <w:rsid w:val="00B10F1F"/>
    <w:rsid w:val="00B17E7F"/>
    <w:rsid w:val="00B27F83"/>
    <w:rsid w:val="00B90F80"/>
    <w:rsid w:val="00C75240"/>
    <w:rsid w:val="00C82B0E"/>
    <w:rsid w:val="00CE2063"/>
    <w:rsid w:val="00D07533"/>
    <w:rsid w:val="00D14265"/>
    <w:rsid w:val="00D24005"/>
    <w:rsid w:val="00D43CBC"/>
    <w:rsid w:val="00E00CF7"/>
    <w:rsid w:val="00E54436"/>
    <w:rsid w:val="00F44FE5"/>
    <w:rsid w:val="00F56643"/>
    <w:rsid w:val="00F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FD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BA2101"/>
    <w:pPr>
      <w:keepNext/>
      <w:spacing w:line="240" w:lineRule="auto"/>
      <w:jc w:val="center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52667A"/>
    <w:rPr>
      <w:color w:val="0000FF" w:themeColor="hyperlink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qFormat/>
    <w:rsid w:val="00C5247A"/>
    <w:rPr>
      <w:rFonts w:eastAsia="Times New Roman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C5247A"/>
    <w:rPr>
      <w:vertAlign w:val="superscript"/>
    </w:rPr>
  </w:style>
  <w:style w:type="character" w:customStyle="1" w:styleId="a8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Нижний колонтитул Знак"/>
    <w:uiPriority w:val="99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a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  <w:b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color w:val="auto"/>
    </w:rPr>
  </w:style>
  <w:style w:type="character" w:customStyle="1" w:styleId="ListLabel65">
    <w:name w:val="ListLabel 65"/>
    <w:qFormat/>
    <w:rPr>
      <w:rFonts w:ascii="Times New Roman" w:hAnsi="Times New Roman" w:cs="Times New Roman"/>
      <w:sz w:val="24"/>
    </w:rPr>
  </w:style>
  <w:style w:type="character" w:customStyle="1" w:styleId="ListLabel66">
    <w:name w:val="ListLabel 6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67">
    <w:name w:val="ListLabel 6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68">
    <w:name w:val="ListLabel 68"/>
    <w:qFormat/>
    <w:rPr>
      <w:rFonts w:ascii="Times New Roman" w:hAnsi="Times New Roman"/>
      <w:i/>
      <w:iCs/>
      <w:sz w:val="24"/>
      <w:szCs w:val="24"/>
    </w:rPr>
  </w:style>
  <w:style w:type="character" w:customStyle="1" w:styleId="ListLabel69">
    <w:name w:val="ListLabel 69"/>
    <w:qFormat/>
    <w:rPr>
      <w:rFonts w:ascii="Times New Roman" w:hAnsi="Times New Roman"/>
      <w:sz w:val="24"/>
      <w:szCs w:val="24"/>
      <w:highlight w:val="yellow"/>
    </w:rPr>
  </w:style>
  <w:style w:type="character" w:customStyle="1" w:styleId="ab">
    <w:name w:val="Символ сноски"/>
    <w:qFormat/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ad">
    <w:name w:val="Символ концевой сноски"/>
    <w:qFormat/>
  </w:style>
  <w:style w:type="character" w:customStyle="1" w:styleId="ListLabel70">
    <w:name w:val="ListLabel 70"/>
    <w:qFormat/>
    <w:rPr>
      <w:rFonts w:ascii="Times New Roman" w:hAnsi="Times New Roman" w:cs="Times New Roman"/>
      <w:sz w:val="24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ascii="Times New Roman" w:hAnsi="Times New Roman" w:cs="Times New Roman"/>
      <w:b/>
      <w:sz w:val="24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ascii="Times New Roman" w:hAnsi="Times New Roman" w:cs="Times New Roman"/>
      <w:b/>
      <w:sz w:val="24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ascii="Times New Roman" w:hAnsi="Times New Roman" w:cs="Times New Roman"/>
      <w:sz w:val="24"/>
    </w:rPr>
  </w:style>
  <w:style w:type="character" w:customStyle="1" w:styleId="ListLabel98">
    <w:name w:val="ListLabel 9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99">
    <w:name w:val="ListLabel 9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00">
    <w:name w:val="ListLabel 100"/>
    <w:qFormat/>
    <w:rPr>
      <w:rFonts w:ascii="Times New Roman" w:hAnsi="Times New Roman"/>
      <w:i/>
      <w:iCs/>
      <w:sz w:val="24"/>
      <w:szCs w:val="24"/>
    </w:rPr>
  </w:style>
  <w:style w:type="character" w:customStyle="1" w:styleId="ListLabel101">
    <w:name w:val="ListLabel 10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02">
    <w:name w:val="ListLabel 102"/>
    <w:qFormat/>
    <w:rPr>
      <w:rFonts w:ascii="Times New Roman" w:hAnsi="Times New Roman" w:cs="Times New Roman"/>
      <w:sz w:val="24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ascii="Times New Roman" w:hAnsi="Times New Roman" w:cs="Times New Roman"/>
      <w:b/>
      <w:sz w:val="24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ascii="Times New Roman" w:hAnsi="Times New Roman" w:cs="Times New Roman"/>
      <w:b/>
      <w:sz w:val="24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ascii="Times New Roman" w:hAnsi="Times New Roman" w:cs="Times New Roman"/>
      <w:sz w:val="24"/>
    </w:rPr>
  </w:style>
  <w:style w:type="character" w:customStyle="1" w:styleId="ListLabel130">
    <w:name w:val="ListLabel 13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31">
    <w:name w:val="ListLabel 13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32">
    <w:name w:val="ListLabel 132"/>
    <w:qFormat/>
    <w:rPr>
      <w:rFonts w:ascii="Times New Roman" w:hAnsi="Times New Roman"/>
      <w:i/>
      <w:iCs/>
      <w:sz w:val="24"/>
      <w:szCs w:val="24"/>
    </w:rPr>
  </w:style>
  <w:style w:type="character" w:customStyle="1" w:styleId="ListLabel133">
    <w:name w:val="ListLabel 13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34">
    <w:name w:val="ListLabel 134"/>
    <w:qFormat/>
    <w:rPr>
      <w:rFonts w:ascii="Times New Roman" w:hAnsi="Times New Roman" w:cs="Times New Roman"/>
      <w:sz w:val="24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ascii="Times New Roman" w:hAnsi="Times New Roman" w:cs="Times New Roman"/>
      <w:b/>
      <w:sz w:val="24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ascii="Times New Roman" w:hAnsi="Times New Roman" w:cs="Times New Roman"/>
      <w:b/>
      <w:sz w:val="24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4"/>
    </w:rPr>
  </w:style>
  <w:style w:type="character" w:customStyle="1" w:styleId="ListLabel162">
    <w:name w:val="ListLabel 162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63">
    <w:name w:val="ListLabel 163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64">
    <w:name w:val="ListLabel 164"/>
    <w:qFormat/>
    <w:rPr>
      <w:rFonts w:ascii="Times New Roman" w:hAnsi="Times New Roman"/>
      <w:i/>
      <w:iCs/>
      <w:sz w:val="24"/>
      <w:szCs w:val="24"/>
    </w:rPr>
  </w:style>
  <w:style w:type="character" w:customStyle="1" w:styleId="ListLabel165">
    <w:name w:val="ListLabel 165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66">
    <w:name w:val="ListLabel 166"/>
    <w:qFormat/>
    <w:rPr>
      <w:rFonts w:ascii="Times New Roman" w:hAnsi="Times New Roman" w:cs="Times New Roman"/>
      <w:sz w:val="24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ascii="Times New Roman" w:hAnsi="Times New Roman" w:cs="Times New Roman"/>
      <w:b/>
      <w:sz w:val="24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ascii="Times New Roman" w:hAnsi="Times New Roman" w:cs="Times New Roman"/>
      <w:b/>
      <w:sz w:val="24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ascii="Times New Roman" w:hAnsi="Times New Roman" w:cs="Times New Roman"/>
      <w:sz w:val="24"/>
    </w:rPr>
  </w:style>
  <w:style w:type="character" w:customStyle="1" w:styleId="ListLabel194">
    <w:name w:val="ListLabel 194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95">
    <w:name w:val="ListLabel 195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96">
    <w:name w:val="ListLabel 196"/>
    <w:qFormat/>
    <w:rPr>
      <w:rFonts w:ascii="Times New Roman" w:hAnsi="Times New Roman"/>
      <w:i/>
      <w:iCs/>
      <w:sz w:val="24"/>
      <w:szCs w:val="24"/>
    </w:rPr>
  </w:style>
  <w:style w:type="character" w:customStyle="1" w:styleId="ListLabel197">
    <w:name w:val="ListLabel 197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98">
    <w:name w:val="ListLabel 198"/>
    <w:qFormat/>
    <w:rPr>
      <w:rFonts w:ascii="Times New Roman" w:hAnsi="Times New Roman" w:cs="Times New Roman"/>
      <w:sz w:val="24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ascii="Times New Roman" w:hAnsi="Times New Roman" w:cs="Times New Roman"/>
      <w:b/>
      <w:sz w:val="24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ascii="Times New Roman" w:hAnsi="Times New Roman" w:cs="Times New Roman"/>
      <w:b/>
      <w:sz w:val="24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ascii="Times New Roman" w:hAnsi="Times New Roman" w:cs="Times New Roman"/>
      <w:sz w:val="24"/>
    </w:rPr>
  </w:style>
  <w:style w:type="character" w:customStyle="1" w:styleId="ListLabel226">
    <w:name w:val="ListLabel 22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27">
    <w:name w:val="ListLabel 22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28">
    <w:name w:val="ListLabel 228"/>
    <w:qFormat/>
    <w:rPr>
      <w:rFonts w:ascii="Times New Roman" w:hAnsi="Times New Roman"/>
      <w:i/>
      <w:iCs/>
      <w:sz w:val="24"/>
      <w:szCs w:val="24"/>
    </w:rPr>
  </w:style>
  <w:style w:type="character" w:customStyle="1" w:styleId="ListLabel229">
    <w:name w:val="ListLabel 229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30">
    <w:name w:val="ListLabel 230"/>
    <w:qFormat/>
    <w:rPr>
      <w:rFonts w:ascii="Times New Roman" w:hAnsi="Times New Roman" w:cs="Times New Roman"/>
      <w:sz w:val="24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ascii="Times New Roman" w:hAnsi="Times New Roman" w:cs="Times New Roman"/>
      <w:b/>
      <w:sz w:val="24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ascii="Times New Roman" w:hAnsi="Times New Roman" w:cs="Times New Roman"/>
      <w:b/>
      <w:sz w:val="24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ascii="Times New Roman" w:hAnsi="Times New Roman" w:cs="Times New Roman"/>
      <w:sz w:val="24"/>
    </w:rPr>
  </w:style>
  <w:style w:type="character" w:customStyle="1" w:styleId="ListLabel258">
    <w:name w:val="ListLabel 25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59">
    <w:name w:val="ListLabel 25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60">
    <w:name w:val="ListLabel 260"/>
    <w:qFormat/>
    <w:rPr>
      <w:rFonts w:ascii="Times New Roman" w:hAnsi="Times New Roman"/>
      <w:i/>
      <w:iCs/>
      <w:sz w:val="24"/>
      <w:szCs w:val="24"/>
    </w:rPr>
  </w:style>
  <w:style w:type="character" w:customStyle="1" w:styleId="ListLabel261">
    <w:name w:val="ListLabel 26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62">
    <w:name w:val="ListLabel 262"/>
    <w:qFormat/>
    <w:rPr>
      <w:rFonts w:ascii="Times New Roman" w:hAnsi="Times New Roman" w:cs="Times New Roman"/>
      <w:sz w:val="24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ascii="Times New Roman" w:hAnsi="Times New Roman" w:cs="Times New Roman"/>
      <w:b/>
      <w:sz w:val="24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ascii="Times New Roman" w:hAnsi="Times New Roman" w:cs="Times New Roman"/>
      <w:b/>
      <w:sz w:val="24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ascii="Times New Roman" w:hAnsi="Times New Roman" w:cs="Times New Roman"/>
      <w:sz w:val="24"/>
    </w:rPr>
  </w:style>
  <w:style w:type="character" w:customStyle="1" w:styleId="ListLabel290">
    <w:name w:val="ListLabel 29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91">
    <w:name w:val="ListLabel 29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92">
    <w:name w:val="ListLabel 292"/>
    <w:qFormat/>
    <w:rPr>
      <w:rFonts w:ascii="Times New Roman" w:hAnsi="Times New Roman"/>
      <w:i/>
      <w:iCs/>
      <w:sz w:val="24"/>
      <w:szCs w:val="24"/>
    </w:rPr>
  </w:style>
  <w:style w:type="character" w:customStyle="1" w:styleId="ListLabel293">
    <w:name w:val="ListLabel 29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94">
    <w:name w:val="ListLabel 294"/>
    <w:qFormat/>
    <w:rPr>
      <w:rFonts w:ascii="Times New Roman" w:hAnsi="Times New Roman" w:cs="Times New Roman"/>
      <w:sz w:val="24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rFonts w:cs="Times New Roman"/>
    </w:rPr>
  </w:style>
  <w:style w:type="character" w:customStyle="1" w:styleId="ListLabel303">
    <w:name w:val="ListLabel 303"/>
    <w:qFormat/>
    <w:rPr>
      <w:rFonts w:ascii="Times New Roman" w:hAnsi="Times New Roman" w:cs="Times New Roman"/>
      <w:b/>
      <w:sz w:val="24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Times New Roman"/>
    </w:rPr>
  </w:style>
  <w:style w:type="character" w:customStyle="1" w:styleId="ListLabel308">
    <w:name w:val="ListLabel 308"/>
    <w:qFormat/>
    <w:rPr>
      <w:rFonts w:cs="Times New Roman"/>
    </w:rPr>
  </w:style>
  <w:style w:type="character" w:customStyle="1" w:styleId="ListLabel309">
    <w:name w:val="ListLabel 309"/>
    <w:qFormat/>
    <w:rPr>
      <w:rFonts w:cs="Times New Roman"/>
    </w:rPr>
  </w:style>
  <w:style w:type="character" w:customStyle="1" w:styleId="ListLabel310">
    <w:name w:val="ListLabel 310"/>
    <w:qFormat/>
    <w:rPr>
      <w:rFonts w:cs="Times New Roman"/>
    </w:rPr>
  </w:style>
  <w:style w:type="character" w:customStyle="1" w:styleId="ListLabel311">
    <w:name w:val="ListLabel 311"/>
    <w:qFormat/>
    <w:rPr>
      <w:rFonts w:cs="Times New Roman"/>
    </w:rPr>
  </w:style>
  <w:style w:type="character" w:customStyle="1" w:styleId="ListLabel312">
    <w:name w:val="ListLabel 312"/>
    <w:qFormat/>
    <w:rPr>
      <w:rFonts w:ascii="Times New Roman" w:hAnsi="Times New Roman" w:cs="Times New Roman"/>
      <w:b/>
      <w:sz w:val="24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cs="Times New Roman"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322">
    <w:name w:val="ListLabel 322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323">
    <w:name w:val="ListLabel 323"/>
    <w:qFormat/>
    <w:rPr>
      <w:rFonts w:ascii="Times New Roman" w:hAnsi="Times New Roman"/>
      <w:i/>
      <w:iCs/>
      <w:sz w:val="24"/>
      <w:szCs w:val="24"/>
    </w:rPr>
  </w:style>
  <w:style w:type="character" w:customStyle="1" w:styleId="ListLabel324">
    <w:name w:val="ListLabel 324"/>
    <w:qFormat/>
    <w:rPr>
      <w:rFonts w:ascii="Times New Roman" w:hAnsi="Times New Roman"/>
      <w:sz w:val="24"/>
      <w:szCs w:val="24"/>
      <w:highlight w:val="yellow"/>
    </w:rPr>
  </w:style>
  <w:style w:type="character" w:customStyle="1" w:styleId="fontstyle01">
    <w:name w:val="fontstyle01"/>
    <w:basedOn w:val="a0"/>
    <w:qFormat/>
    <w:rsid w:val="00F90B70"/>
    <w:rPr>
      <w:rFonts w:ascii="Times New Roman" w:hAnsi="Times New Roman" w:cs="Times New Roman"/>
      <w:b/>
      <w:bCs/>
      <w:i w:val="0"/>
      <w:iCs w:val="0"/>
      <w:color w:val="000000"/>
      <w:sz w:val="28"/>
      <w:szCs w:val="28"/>
    </w:rPr>
  </w:style>
  <w:style w:type="character" w:customStyle="1" w:styleId="ae">
    <w:name w:val="Гипертекстовая ссылка"/>
    <w:basedOn w:val="a0"/>
    <w:uiPriority w:val="99"/>
    <w:qFormat/>
    <w:rsid w:val="006C3BAB"/>
    <w:rPr>
      <w:rFonts w:cs="Times New Roman"/>
      <w:b w:val="0"/>
      <w:color w:val="106BBE"/>
    </w:rPr>
  </w:style>
  <w:style w:type="character" w:customStyle="1" w:styleId="10">
    <w:name w:val="Заголовок 1 Знак"/>
    <w:basedOn w:val="a0"/>
    <w:link w:val="1"/>
    <w:qFormat/>
    <w:rsid w:val="00BA2101"/>
    <w:rPr>
      <w:rFonts w:ascii="Times New Roman" w:eastAsia="Times New Roman" w:hAnsi="Times New Roman"/>
      <w:sz w:val="24"/>
    </w:rPr>
  </w:style>
  <w:style w:type="character" w:customStyle="1" w:styleId="2">
    <w:name w:val="Основной текст 2 Знак"/>
    <w:basedOn w:val="a0"/>
    <w:link w:val="2"/>
    <w:semiHidden/>
    <w:qFormat/>
    <w:rsid w:val="00BA2101"/>
    <w:rPr>
      <w:rFonts w:eastAsia="Times New Roman"/>
      <w:sz w:val="22"/>
      <w:szCs w:val="22"/>
      <w:lang w:eastAsia="en-US"/>
    </w:rPr>
  </w:style>
  <w:style w:type="character" w:styleId="af">
    <w:name w:val="Strong"/>
    <w:basedOn w:val="a0"/>
    <w:uiPriority w:val="22"/>
    <w:qFormat/>
    <w:locked/>
    <w:rsid w:val="00183B66"/>
    <w:rPr>
      <w:b/>
      <w:bCs/>
    </w:rPr>
  </w:style>
  <w:style w:type="character" w:customStyle="1" w:styleId="ListLabel325">
    <w:name w:val="ListLabel 325"/>
    <w:qFormat/>
    <w:rPr>
      <w:rFonts w:ascii="Times New Roman" w:hAnsi="Times New Roman" w:cs="Times New Roman"/>
      <w:sz w:val="24"/>
    </w:rPr>
  </w:style>
  <w:style w:type="character" w:customStyle="1" w:styleId="ListLabel326">
    <w:name w:val="ListLabel 326"/>
    <w:qFormat/>
    <w:rPr>
      <w:rFonts w:cs="Times New Roman"/>
    </w:rPr>
  </w:style>
  <w:style w:type="character" w:customStyle="1" w:styleId="ListLabel327">
    <w:name w:val="ListLabel 327"/>
    <w:qFormat/>
    <w:rPr>
      <w:rFonts w:cs="Times New Roman"/>
    </w:rPr>
  </w:style>
  <w:style w:type="character" w:customStyle="1" w:styleId="ListLabel328">
    <w:name w:val="ListLabel 328"/>
    <w:qFormat/>
    <w:rPr>
      <w:rFonts w:ascii="Times New Roman" w:hAnsi="Times New Roman" w:cs="Times New Roman"/>
      <w:b/>
      <w:sz w:val="24"/>
    </w:rPr>
  </w:style>
  <w:style w:type="character" w:customStyle="1" w:styleId="ListLabel329">
    <w:name w:val="ListLabel 329"/>
    <w:qFormat/>
    <w:rPr>
      <w:rFonts w:cs="Times New Roman"/>
    </w:rPr>
  </w:style>
  <w:style w:type="character" w:customStyle="1" w:styleId="ListLabel330">
    <w:name w:val="ListLabel 330"/>
    <w:qFormat/>
    <w:rPr>
      <w:rFonts w:cs="Times New Roman"/>
    </w:rPr>
  </w:style>
  <w:style w:type="character" w:customStyle="1" w:styleId="ListLabel331">
    <w:name w:val="ListLabel 331"/>
    <w:qFormat/>
    <w:rPr>
      <w:rFonts w:cs="Times New Roman"/>
    </w:rPr>
  </w:style>
  <w:style w:type="character" w:customStyle="1" w:styleId="ListLabel332">
    <w:name w:val="ListLabel 332"/>
    <w:qFormat/>
    <w:rPr>
      <w:rFonts w:cs="Times New Roman"/>
    </w:rPr>
  </w:style>
  <w:style w:type="character" w:customStyle="1" w:styleId="ListLabel333">
    <w:name w:val="ListLabel 333"/>
    <w:qFormat/>
    <w:rPr>
      <w:rFonts w:cs="Times New Roman"/>
    </w:rPr>
  </w:style>
  <w:style w:type="character" w:customStyle="1" w:styleId="ListLabel334">
    <w:name w:val="ListLabel 334"/>
    <w:qFormat/>
    <w:rPr>
      <w:rFonts w:ascii="Times New Roman" w:hAnsi="Times New Roman" w:cs="Times New Roman"/>
      <w:b/>
      <w:sz w:val="24"/>
    </w:rPr>
  </w:style>
  <w:style w:type="character" w:customStyle="1" w:styleId="ListLabel335">
    <w:name w:val="ListLabel 335"/>
    <w:qFormat/>
    <w:rPr>
      <w:rFonts w:cs="Times New Roman"/>
    </w:rPr>
  </w:style>
  <w:style w:type="character" w:customStyle="1" w:styleId="ListLabel336">
    <w:name w:val="ListLabel 336"/>
    <w:qFormat/>
    <w:rPr>
      <w:rFonts w:cs="Times New Roman"/>
    </w:rPr>
  </w:style>
  <w:style w:type="character" w:customStyle="1" w:styleId="ListLabel337">
    <w:name w:val="ListLabel 337"/>
    <w:qFormat/>
    <w:rPr>
      <w:rFonts w:cs="Times New Roman"/>
    </w:rPr>
  </w:style>
  <w:style w:type="character" w:customStyle="1" w:styleId="ListLabel338">
    <w:name w:val="ListLabel 338"/>
    <w:qFormat/>
    <w:rPr>
      <w:rFonts w:cs="Times New Roman"/>
    </w:rPr>
  </w:style>
  <w:style w:type="character" w:customStyle="1" w:styleId="ListLabel339">
    <w:name w:val="ListLabel 339"/>
    <w:qFormat/>
    <w:rPr>
      <w:rFonts w:cs="Times New Roman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Times New Roman"/>
    </w:rPr>
  </w:style>
  <w:style w:type="character" w:customStyle="1" w:styleId="ListLabel342">
    <w:name w:val="ListLabel 342"/>
    <w:qFormat/>
    <w:rPr>
      <w:rFonts w:cs="Times New Roman"/>
    </w:rPr>
  </w:style>
  <w:style w:type="character" w:customStyle="1" w:styleId="ListLabel343">
    <w:name w:val="ListLabel 343"/>
    <w:qFormat/>
    <w:rPr>
      <w:rFonts w:ascii="Times New Roman" w:hAnsi="Times New Roman" w:cs="Times New Roman"/>
      <w:b/>
      <w:sz w:val="24"/>
    </w:rPr>
  </w:style>
  <w:style w:type="character" w:customStyle="1" w:styleId="ListLabel344">
    <w:name w:val="ListLabel 344"/>
    <w:qFormat/>
    <w:rPr>
      <w:rFonts w:cs="Times New Roman"/>
    </w:rPr>
  </w:style>
  <w:style w:type="character" w:customStyle="1" w:styleId="ListLabel345">
    <w:name w:val="ListLabel 345"/>
    <w:qFormat/>
    <w:rPr>
      <w:rFonts w:cs="Times New Roman"/>
    </w:rPr>
  </w:style>
  <w:style w:type="character" w:customStyle="1" w:styleId="ListLabel346">
    <w:name w:val="ListLabel 346"/>
    <w:qFormat/>
    <w:rPr>
      <w:rFonts w:cs="Times New Roman"/>
    </w:rPr>
  </w:style>
  <w:style w:type="character" w:customStyle="1" w:styleId="ListLabel347">
    <w:name w:val="ListLabel 347"/>
    <w:qFormat/>
    <w:rPr>
      <w:rFonts w:cs="Times New Roman"/>
    </w:rPr>
  </w:style>
  <w:style w:type="character" w:customStyle="1" w:styleId="ListLabel348">
    <w:name w:val="ListLabel 348"/>
    <w:qFormat/>
    <w:rPr>
      <w:rFonts w:cs="Times New Roman"/>
    </w:rPr>
  </w:style>
  <w:style w:type="character" w:customStyle="1" w:styleId="ListLabel349">
    <w:name w:val="ListLabel 349"/>
    <w:qFormat/>
    <w:rPr>
      <w:rFonts w:cs="Times New Roman"/>
    </w:rPr>
  </w:style>
  <w:style w:type="character" w:customStyle="1" w:styleId="ListLabel350">
    <w:name w:val="ListLabel 350"/>
    <w:qFormat/>
    <w:rPr>
      <w:rFonts w:cs="Times New Roman"/>
    </w:rPr>
  </w:style>
  <w:style w:type="character" w:customStyle="1" w:styleId="ListLabel351">
    <w:name w:val="ListLabel 351"/>
    <w:qFormat/>
    <w:rPr>
      <w:rFonts w:cs="Times New Roman"/>
    </w:rPr>
  </w:style>
  <w:style w:type="character" w:customStyle="1" w:styleId="ListLabel352">
    <w:name w:val="ListLabel 352"/>
    <w:qFormat/>
    <w:rPr>
      <w:rFonts w:ascii="Times New Roman" w:hAnsi="Times New Roman"/>
      <w:b w:val="0"/>
      <w:sz w:val="24"/>
    </w:rPr>
  </w:style>
  <w:style w:type="character" w:customStyle="1" w:styleId="ListLabel353">
    <w:name w:val="ListLabel 353"/>
    <w:qFormat/>
    <w:rPr>
      <w:rFonts w:eastAsia="Times New Roman" w:cs="Times New Roman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eastAsia="Times New Roman" w:cs="Times New Roman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ascii="Times New Roman" w:hAnsi="Times New Roman"/>
      <w:highlight w:val="cyan"/>
    </w:rPr>
  </w:style>
  <w:style w:type="character" w:customStyle="1" w:styleId="ListLabel362">
    <w:name w:val="ListLabel 362"/>
    <w:qFormat/>
    <w:rPr>
      <w:rFonts w:ascii="Times New Roman" w:hAnsi="Times New Roman"/>
      <w:bCs/>
      <w:iCs/>
      <w:szCs w:val="24"/>
      <w:highlight w:val="cyan"/>
    </w:rPr>
  </w:style>
  <w:style w:type="character" w:customStyle="1" w:styleId="ListLabel363">
    <w:name w:val="ListLabel 363"/>
    <w:qFormat/>
    <w:rPr>
      <w:rFonts w:ascii="Times New Roman" w:hAnsi="Times New Roman"/>
      <w:szCs w:val="24"/>
      <w:highlight w:val="cyan"/>
    </w:rPr>
  </w:style>
  <w:style w:type="character" w:customStyle="1" w:styleId="ListLabel364">
    <w:name w:val="ListLabel 364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5">
    <w:name w:val="ListLabel 365"/>
    <w:qFormat/>
    <w:rPr>
      <w:rFonts w:ascii="Times New Roman" w:hAnsi="Times New Roman"/>
      <w:sz w:val="24"/>
      <w:szCs w:val="24"/>
      <w:highlight w:val="cyan"/>
      <w:lang w:val="en-US"/>
    </w:rPr>
  </w:style>
  <w:style w:type="character" w:customStyle="1" w:styleId="ListLabel366">
    <w:name w:val="ListLabel 366"/>
    <w:qFormat/>
    <w:rPr>
      <w:rFonts w:ascii="Times New Roman" w:hAnsi="Times New Roman"/>
      <w:iCs/>
      <w:sz w:val="24"/>
      <w:szCs w:val="24"/>
      <w:highlight w:val="cyan"/>
    </w:rPr>
  </w:style>
  <w:style w:type="character" w:customStyle="1" w:styleId="ListLabel367">
    <w:name w:val="ListLabel 367"/>
    <w:qFormat/>
    <w:rPr>
      <w:rFonts w:ascii="Times New Roman" w:hAnsi="Times New Roman"/>
      <w:iCs/>
      <w:sz w:val="24"/>
      <w:szCs w:val="24"/>
    </w:rPr>
  </w:style>
  <w:style w:type="character" w:customStyle="1" w:styleId="ListLabel368">
    <w:name w:val="ListLabel 368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9">
    <w:name w:val="ListLabel 369"/>
    <w:qFormat/>
    <w:rPr>
      <w:rFonts w:ascii="Times New Roman" w:hAnsi="Times New Roman"/>
      <w:highlight w:val="cyan"/>
      <w:lang w:val="en-US"/>
    </w:rPr>
  </w:style>
  <w:style w:type="character" w:customStyle="1" w:styleId="ListLabel370">
    <w:name w:val="ListLabel 370"/>
    <w:qFormat/>
    <w:rPr>
      <w:rFonts w:ascii="Times New Roman" w:eastAsia="Calibri" w:hAnsi="Times New Roman"/>
      <w:highlight w:val="cyan"/>
    </w:rPr>
  </w:style>
  <w:style w:type="character" w:customStyle="1" w:styleId="ListLabel371">
    <w:name w:val="ListLabel 371"/>
    <w:qFormat/>
    <w:rPr>
      <w:rFonts w:ascii="Times New Roman" w:eastAsia="Calibri" w:hAnsi="Times New Roman"/>
      <w:highlight w:val="cyan"/>
      <w:lang w:val="en-US"/>
    </w:rPr>
  </w:style>
  <w:style w:type="character" w:customStyle="1" w:styleId="ListLabel372">
    <w:name w:val="ListLabel 372"/>
    <w:qFormat/>
    <w:rPr>
      <w:rFonts w:ascii="Times New Roman" w:hAnsi="Times New Roman"/>
      <w:bCs/>
      <w:iCs/>
      <w:sz w:val="24"/>
      <w:szCs w:val="24"/>
      <w:highlight w:val="cyan"/>
    </w:rPr>
  </w:style>
  <w:style w:type="character" w:customStyle="1" w:styleId="ListLabel373">
    <w:name w:val="ListLabel 373"/>
    <w:qFormat/>
    <w:rPr>
      <w:rFonts w:ascii="Times New Roman" w:hAnsi="Times New Roman" w:cs="Times New Roman"/>
      <w:sz w:val="24"/>
    </w:rPr>
  </w:style>
  <w:style w:type="character" w:customStyle="1" w:styleId="ListLabel374">
    <w:name w:val="ListLabel 374"/>
    <w:qFormat/>
    <w:rPr>
      <w:rFonts w:cs="Times New Roman"/>
    </w:rPr>
  </w:style>
  <w:style w:type="character" w:customStyle="1" w:styleId="ListLabel375">
    <w:name w:val="ListLabel 375"/>
    <w:qFormat/>
    <w:rPr>
      <w:rFonts w:cs="Times New Roman"/>
    </w:rPr>
  </w:style>
  <w:style w:type="character" w:customStyle="1" w:styleId="ListLabel376">
    <w:name w:val="ListLabel 376"/>
    <w:qFormat/>
    <w:rPr>
      <w:rFonts w:cs="Times New Roman"/>
      <w:b/>
      <w:sz w:val="24"/>
    </w:rPr>
  </w:style>
  <w:style w:type="character" w:customStyle="1" w:styleId="ListLabel377">
    <w:name w:val="ListLabel 377"/>
    <w:qFormat/>
    <w:rPr>
      <w:rFonts w:cs="Times New Roman"/>
    </w:rPr>
  </w:style>
  <w:style w:type="character" w:customStyle="1" w:styleId="ListLabel378">
    <w:name w:val="ListLabel 378"/>
    <w:qFormat/>
    <w:rPr>
      <w:rFonts w:cs="Times New Roman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Times New Roman"/>
    </w:rPr>
  </w:style>
  <w:style w:type="character" w:customStyle="1" w:styleId="ListLabel381">
    <w:name w:val="ListLabel 381"/>
    <w:qFormat/>
    <w:rPr>
      <w:rFonts w:cs="Times New Roman"/>
    </w:rPr>
  </w:style>
  <w:style w:type="character" w:customStyle="1" w:styleId="ListLabel382">
    <w:name w:val="ListLabel 382"/>
    <w:qFormat/>
    <w:rPr>
      <w:rFonts w:ascii="Times New Roman" w:hAnsi="Times New Roman" w:cs="Times New Roman"/>
      <w:b/>
      <w:sz w:val="24"/>
    </w:rPr>
  </w:style>
  <w:style w:type="character" w:customStyle="1" w:styleId="ListLabel383">
    <w:name w:val="ListLabel 383"/>
    <w:qFormat/>
    <w:rPr>
      <w:rFonts w:cs="Times New Roman"/>
    </w:rPr>
  </w:style>
  <w:style w:type="character" w:customStyle="1" w:styleId="ListLabel384">
    <w:name w:val="ListLabel 384"/>
    <w:qFormat/>
    <w:rPr>
      <w:rFonts w:cs="Times New Roman"/>
    </w:rPr>
  </w:style>
  <w:style w:type="character" w:customStyle="1" w:styleId="ListLabel385">
    <w:name w:val="ListLabel 385"/>
    <w:qFormat/>
    <w:rPr>
      <w:rFonts w:cs="Times New Roman"/>
    </w:rPr>
  </w:style>
  <w:style w:type="character" w:customStyle="1" w:styleId="ListLabel386">
    <w:name w:val="ListLabel 386"/>
    <w:qFormat/>
    <w:rPr>
      <w:rFonts w:cs="Times New Roman"/>
    </w:rPr>
  </w:style>
  <w:style w:type="character" w:customStyle="1" w:styleId="ListLabel387">
    <w:name w:val="ListLabel 387"/>
    <w:qFormat/>
    <w:rPr>
      <w:rFonts w:cs="Times New Roman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Times New Roman"/>
    </w:rPr>
  </w:style>
  <w:style w:type="character" w:customStyle="1" w:styleId="ListLabel390">
    <w:name w:val="ListLabel 390"/>
    <w:qFormat/>
    <w:rPr>
      <w:rFonts w:cs="Times New Roman"/>
    </w:rPr>
  </w:style>
  <w:style w:type="character" w:customStyle="1" w:styleId="ListLabel391">
    <w:name w:val="ListLabel 391"/>
    <w:qFormat/>
    <w:rPr>
      <w:rFonts w:ascii="Times New Roman" w:hAnsi="Times New Roman" w:cs="Times New Roman"/>
      <w:b/>
      <w:sz w:val="24"/>
    </w:rPr>
  </w:style>
  <w:style w:type="character" w:customStyle="1" w:styleId="ListLabel392">
    <w:name w:val="ListLabel 392"/>
    <w:qFormat/>
    <w:rPr>
      <w:rFonts w:cs="Times New Roman"/>
    </w:rPr>
  </w:style>
  <w:style w:type="character" w:customStyle="1" w:styleId="ListLabel393">
    <w:name w:val="ListLabel 393"/>
    <w:qFormat/>
    <w:rPr>
      <w:rFonts w:cs="Times New Roman"/>
    </w:rPr>
  </w:style>
  <w:style w:type="character" w:customStyle="1" w:styleId="ListLabel394">
    <w:name w:val="ListLabel 394"/>
    <w:qFormat/>
    <w:rPr>
      <w:rFonts w:cs="Times New Roman"/>
    </w:rPr>
  </w:style>
  <w:style w:type="character" w:customStyle="1" w:styleId="ListLabel395">
    <w:name w:val="ListLabel 395"/>
    <w:qFormat/>
    <w:rPr>
      <w:rFonts w:cs="Times New Roman"/>
    </w:rPr>
  </w:style>
  <w:style w:type="character" w:customStyle="1" w:styleId="ListLabel396">
    <w:name w:val="ListLabel 396"/>
    <w:qFormat/>
    <w:rPr>
      <w:rFonts w:cs="Times New Roman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Times New Roman"/>
    </w:rPr>
  </w:style>
  <w:style w:type="character" w:customStyle="1" w:styleId="ListLabel399">
    <w:name w:val="ListLabel 399"/>
    <w:qFormat/>
    <w:rPr>
      <w:rFonts w:cs="Times New Roman"/>
    </w:rPr>
  </w:style>
  <w:style w:type="character" w:customStyle="1" w:styleId="ListLabel400">
    <w:name w:val="ListLabel 400"/>
    <w:qFormat/>
    <w:rPr>
      <w:rFonts w:ascii="Times New Roman" w:hAnsi="Times New Roman"/>
      <w:b w:val="0"/>
      <w:sz w:val="24"/>
    </w:rPr>
  </w:style>
  <w:style w:type="character" w:customStyle="1" w:styleId="ListLabel401">
    <w:name w:val="ListLabel 401"/>
    <w:qFormat/>
    <w:rPr>
      <w:rFonts w:ascii="Times New Roman" w:hAnsi="Times New Roman"/>
    </w:rPr>
  </w:style>
  <w:style w:type="character" w:customStyle="1" w:styleId="ListLabel402">
    <w:name w:val="ListLabel 402"/>
    <w:qFormat/>
    <w:rPr>
      <w:rFonts w:ascii="Times New Roman" w:hAnsi="Times New Roman"/>
      <w:bCs/>
      <w:iCs/>
      <w:szCs w:val="24"/>
    </w:rPr>
  </w:style>
  <w:style w:type="character" w:customStyle="1" w:styleId="ListLabel403">
    <w:name w:val="ListLabel 403"/>
    <w:qFormat/>
    <w:rPr>
      <w:rFonts w:ascii="Times New Roman" w:hAnsi="Times New Roman"/>
      <w:szCs w:val="24"/>
    </w:rPr>
  </w:style>
  <w:style w:type="character" w:customStyle="1" w:styleId="ListLabel404">
    <w:name w:val="ListLabel 404"/>
    <w:qFormat/>
    <w:rPr>
      <w:rFonts w:ascii="Times New Roman" w:hAnsi="Times New Roman"/>
      <w:sz w:val="24"/>
      <w:szCs w:val="24"/>
    </w:rPr>
  </w:style>
  <w:style w:type="character" w:customStyle="1" w:styleId="ListLabel405">
    <w:name w:val="ListLabel 405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06">
    <w:name w:val="ListLabel 406"/>
    <w:qFormat/>
    <w:rPr>
      <w:rFonts w:ascii="Times New Roman" w:hAnsi="Times New Roman"/>
      <w:iCs/>
      <w:sz w:val="24"/>
      <w:szCs w:val="24"/>
    </w:rPr>
  </w:style>
  <w:style w:type="character" w:customStyle="1" w:styleId="ListLabel407">
    <w:name w:val="ListLabel 407"/>
    <w:qFormat/>
  </w:style>
  <w:style w:type="character" w:customStyle="1" w:styleId="ListLabel408">
    <w:name w:val="ListLabel 408"/>
    <w:qFormat/>
    <w:rPr>
      <w:rFonts w:ascii="Times New Roman" w:hAnsi="Times New Roman"/>
      <w:lang w:val="en-US"/>
    </w:rPr>
  </w:style>
  <w:style w:type="character" w:customStyle="1" w:styleId="ListLabel409">
    <w:name w:val="ListLabel 409"/>
    <w:qFormat/>
    <w:rPr>
      <w:rFonts w:ascii="Times New Roman" w:eastAsia="Calibri" w:hAnsi="Times New Roman"/>
      <w:lang w:val="en-US"/>
    </w:rPr>
  </w:style>
  <w:style w:type="character" w:customStyle="1" w:styleId="ListLabel410">
    <w:name w:val="ListLabel 410"/>
    <w:qFormat/>
    <w:rPr>
      <w:rFonts w:ascii="Times New Roman" w:eastAsia="Calibri" w:hAnsi="Times New Roman"/>
    </w:rPr>
  </w:style>
  <w:style w:type="character" w:customStyle="1" w:styleId="ListLabel411">
    <w:name w:val="ListLabel 411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12">
    <w:name w:val="ListLabel 412"/>
    <w:qFormat/>
    <w:rPr>
      <w:rFonts w:ascii="Times New Roman" w:hAnsi="Times New Roman" w:cs="Times New Roman"/>
      <w:sz w:val="24"/>
    </w:rPr>
  </w:style>
  <w:style w:type="character" w:customStyle="1" w:styleId="ListLabel413">
    <w:name w:val="ListLabel 413"/>
    <w:qFormat/>
    <w:rPr>
      <w:rFonts w:cs="Times New Roman"/>
    </w:rPr>
  </w:style>
  <w:style w:type="character" w:customStyle="1" w:styleId="ListLabel414">
    <w:name w:val="ListLabel 414"/>
    <w:qFormat/>
    <w:rPr>
      <w:rFonts w:cs="Times New Roman"/>
    </w:rPr>
  </w:style>
  <w:style w:type="character" w:customStyle="1" w:styleId="ListLabel415">
    <w:name w:val="ListLabel 415"/>
    <w:qFormat/>
    <w:rPr>
      <w:rFonts w:cs="Times New Roman"/>
      <w:b/>
      <w:sz w:val="24"/>
    </w:rPr>
  </w:style>
  <w:style w:type="character" w:customStyle="1" w:styleId="ListLabel416">
    <w:name w:val="ListLabel 416"/>
    <w:qFormat/>
    <w:rPr>
      <w:rFonts w:cs="Times New Roman"/>
    </w:rPr>
  </w:style>
  <w:style w:type="character" w:customStyle="1" w:styleId="ListLabel417">
    <w:name w:val="ListLabel 417"/>
    <w:qFormat/>
    <w:rPr>
      <w:rFonts w:cs="Times New Roman"/>
    </w:rPr>
  </w:style>
  <w:style w:type="character" w:customStyle="1" w:styleId="ListLabel418">
    <w:name w:val="ListLabel 418"/>
    <w:qFormat/>
    <w:rPr>
      <w:rFonts w:cs="Times New Roman"/>
    </w:rPr>
  </w:style>
  <w:style w:type="character" w:customStyle="1" w:styleId="ListLabel419">
    <w:name w:val="ListLabel 419"/>
    <w:qFormat/>
    <w:rPr>
      <w:rFonts w:cs="Times New Roman"/>
    </w:rPr>
  </w:style>
  <w:style w:type="character" w:customStyle="1" w:styleId="ListLabel420">
    <w:name w:val="ListLabel 420"/>
    <w:qFormat/>
    <w:rPr>
      <w:rFonts w:cs="Times New Roman"/>
    </w:rPr>
  </w:style>
  <w:style w:type="character" w:customStyle="1" w:styleId="ListLabel421">
    <w:name w:val="ListLabel 421"/>
    <w:qFormat/>
    <w:rPr>
      <w:rFonts w:ascii="Times New Roman" w:hAnsi="Times New Roman" w:cs="Times New Roman"/>
      <w:b/>
      <w:sz w:val="24"/>
    </w:rPr>
  </w:style>
  <w:style w:type="character" w:customStyle="1" w:styleId="ListLabel422">
    <w:name w:val="ListLabel 422"/>
    <w:qFormat/>
    <w:rPr>
      <w:rFonts w:cs="Times New Roman"/>
    </w:rPr>
  </w:style>
  <w:style w:type="character" w:customStyle="1" w:styleId="ListLabel423">
    <w:name w:val="ListLabel 423"/>
    <w:qFormat/>
    <w:rPr>
      <w:rFonts w:cs="Times New Roman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Times New Roman"/>
    </w:rPr>
  </w:style>
  <w:style w:type="character" w:customStyle="1" w:styleId="ListLabel426">
    <w:name w:val="ListLabel 426"/>
    <w:qFormat/>
    <w:rPr>
      <w:rFonts w:cs="Times New Roman"/>
    </w:rPr>
  </w:style>
  <w:style w:type="character" w:customStyle="1" w:styleId="ListLabel427">
    <w:name w:val="ListLabel 427"/>
    <w:qFormat/>
    <w:rPr>
      <w:rFonts w:cs="Times New Roman"/>
    </w:rPr>
  </w:style>
  <w:style w:type="character" w:customStyle="1" w:styleId="ListLabel428">
    <w:name w:val="ListLabel 428"/>
    <w:qFormat/>
    <w:rPr>
      <w:rFonts w:cs="Times New Roman"/>
    </w:rPr>
  </w:style>
  <w:style w:type="character" w:customStyle="1" w:styleId="ListLabel429">
    <w:name w:val="ListLabel 429"/>
    <w:qFormat/>
    <w:rPr>
      <w:rFonts w:cs="Times New Roman"/>
    </w:rPr>
  </w:style>
  <w:style w:type="character" w:customStyle="1" w:styleId="ListLabel430">
    <w:name w:val="ListLabel 430"/>
    <w:qFormat/>
    <w:rPr>
      <w:rFonts w:ascii="Times New Roman" w:hAnsi="Times New Roman" w:cs="Times New Roman"/>
      <w:b/>
      <w:sz w:val="24"/>
    </w:rPr>
  </w:style>
  <w:style w:type="character" w:customStyle="1" w:styleId="ListLabel431">
    <w:name w:val="ListLabel 431"/>
    <w:qFormat/>
    <w:rPr>
      <w:rFonts w:cs="Times New Roman"/>
    </w:rPr>
  </w:style>
  <w:style w:type="character" w:customStyle="1" w:styleId="ListLabel432">
    <w:name w:val="ListLabel 432"/>
    <w:qFormat/>
    <w:rPr>
      <w:rFonts w:cs="Times New Roman"/>
    </w:rPr>
  </w:style>
  <w:style w:type="character" w:customStyle="1" w:styleId="ListLabel433">
    <w:name w:val="ListLabel 433"/>
    <w:qFormat/>
    <w:rPr>
      <w:rFonts w:cs="Times New Roman"/>
    </w:rPr>
  </w:style>
  <w:style w:type="character" w:customStyle="1" w:styleId="ListLabel434">
    <w:name w:val="ListLabel 434"/>
    <w:qFormat/>
    <w:rPr>
      <w:rFonts w:cs="Times New Roman"/>
    </w:rPr>
  </w:style>
  <w:style w:type="character" w:customStyle="1" w:styleId="ListLabel435">
    <w:name w:val="ListLabel 435"/>
    <w:qFormat/>
    <w:rPr>
      <w:rFonts w:cs="Times New Roman"/>
    </w:rPr>
  </w:style>
  <w:style w:type="character" w:customStyle="1" w:styleId="ListLabel436">
    <w:name w:val="ListLabel 436"/>
    <w:qFormat/>
    <w:rPr>
      <w:rFonts w:cs="Times New Roman"/>
    </w:rPr>
  </w:style>
  <w:style w:type="character" w:customStyle="1" w:styleId="ListLabel437">
    <w:name w:val="ListLabel 437"/>
    <w:qFormat/>
    <w:rPr>
      <w:rFonts w:cs="Times New Roman"/>
    </w:rPr>
  </w:style>
  <w:style w:type="character" w:customStyle="1" w:styleId="ListLabel438">
    <w:name w:val="ListLabel 438"/>
    <w:qFormat/>
    <w:rPr>
      <w:rFonts w:cs="Times New Roman"/>
    </w:rPr>
  </w:style>
  <w:style w:type="character" w:customStyle="1" w:styleId="ListLabel439">
    <w:name w:val="ListLabel 439"/>
    <w:qFormat/>
    <w:rPr>
      <w:rFonts w:ascii="Times New Roman" w:hAnsi="Times New Roman"/>
      <w:b w:val="0"/>
      <w:sz w:val="24"/>
    </w:rPr>
  </w:style>
  <w:style w:type="character" w:customStyle="1" w:styleId="ListLabel440">
    <w:name w:val="ListLabel 440"/>
    <w:qFormat/>
    <w:rPr>
      <w:rFonts w:ascii="Times New Roman" w:hAnsi="Times New Roman"/>
    </w:rPr>
  </w:style>
  <w:style w:type="character" w:customStyle="1" w:styleId="ListLabel441">
    <w:name w:val="ListLabel 441"/>
    <w:qFormat/>
    <w:rPr>
      <w:rFonts w:ascii="Times New Roman" w:hAnsi="Times New Roman"/>
      <w:bCs/>
      <w:iCs/>
      <w:szCs w:val="24"/>
    </w:rPr>
  </w:style>
  <w:style w:type="character" w:customStyle="1" w:styleId="ListLabel442">
    <w:name w:val="ListLabel 442"/>
    <w:qFormat/>
    <w:rPr>
      <w:rFonts w:ascii="Times New Roman" w:hAnsi="Times New Roman"/>
      <w:szCs w:val="24"/>
    </w:rPr>
  </w:style>
  <w:style w:type="character" w:customStyle="1" w:styleId="ListLabel443">
    <w:name w:val="ListLabel 443"/>
    <w:qFormat/>
    <w:rPr>
      <w:rFonts w:ascii="Times New Roman" w:hAnsi="Times New Roman"/>
      <w:sz w:val="24"/>
      <w:szCs w:val="24"/>
    </w:rPr>
  </w:style>
  <w:style w:type="character" w:customStyle="1" w:styleId="ListLabel444">
    <w:name w:val="ListLabel 444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45">
    <w:name w:val="ListLabel 445"/>
    <w:qFormat/>
    <w:rPr>
      <w:rFonts w:ascii="Times New Roman" w:hAnsi="Times New Roman"/>
      <w:iCs/>
      <w:sz w:val="24"/>
      <w:szCs w:val="24"/>
    </w:rPr>
  </w:style>
  <w:style w:type="character" w:customStyle="1" w:styleId="ListLabel446">
    <w:name w:val="ListLabel 446"/>
    <w:qFormat/>
  </w:style>
  <w:style w:type="character" w:customStyle="1" w:styleId="ListLabel447">
    <w:name w:val="ListLabel 447"/>
    <w:qFormat/>
    <w:rPr>
      <w:rFonts w:ascii="Times New Roman" w:hAnsi="Times New Roman"/>
      <w:lang w:val="en-US"/>
    </w:rPr>
  </w:style>
  <w:style w:type="character" w:customStyle="1" w:styleId="ListLabel448">
    <w:name w:val="ListLabel 448"/>
    <w:qFormat/>
    <w:rPr>
      <w:rFonts w:ascii="Times New Roman" w:eastAsia="Calibri" w:hAnsi="Times New Roman"/>
      <w:lang w:val="en-US"/>
    </w:rPr>
  </w:style>
  <w:style w:type="character" w:customStyle="1" w:styleId="ListLabel449">
    <w:name w:val="ListLabel 449"/>
    <w:qFormat/>
    <w:rPr>
      <w:rFonts w:ascii="Times New Roman" w:eastAsia="Calibri" w:hAnsi="Times New Roman"/>
    </w:rPr>
  </w:style>
  <w:style w:type="character" w:customStyle="1" w:styleId="ListLabel450">
    <w:name w:val="ListLabel 45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51">
    <w:name w:val="ListLabel 451"/>
    <w:qFormat/>
    <w:rPr>
      <w:rFonts w:ascii="Times New Roman" w:hAnsi="Times New Roman" w:cs="Times New Roman"/>
      <w:sz w:val="24"/>
    </w:rPr>
  </w:style>
  <w:style w:type="character" w:customStyle="1" w:styleId="ListLabel452">
    <w:name w:val="ListLabel 452"/>
    <w:qFormat/>
    <w:rPr>
      <w:rFonts w:cs="Times New Roman"/>
    </w:rPr>
  </w:style>
  <w:style w:type="character" w:customStyle="1" w:styleId="ListLabel453">
    <w:name w:val="ListLabel 453"/>
    <w:qFormat/>
    <w:rPr>
      <w:rFonts w:cs="Times New Roman"/>
    </w:rPr>
  </w:style>
  <w:style w:type="character" w:customStyle="1" w:styleId="ListLabel454">
    <w:name w:val="ListLabel 454"/>
    <w:qFormat/>
    <w:rPr>
      <w:rFonts w:cs="Times New Roman"/>
      <w:b/>
      <w:sz w:val="24"/>
    </w:rPr>
  </w:style>
  <w:style w:type="character" w:customStyle="1" w:styleId="ListLabel455">
    <w:name w:val="ListLabel 455"/>
    <w:qFormat/>
    <w:rPr>
      <w:rFonts w:cs="Times New Roman"/>
    </w:rPr>
  </w:style>
  <w:style w:type="character" w:customStyle="1" w:styleId="ListLabel456">
    <w:name w:val="ListLabel 456"/>
    <w:qFormat/>
    <w:rPr>
      <w:rFonts w:cs="Times New Roman"/>
    </w:rPr>
  </w:style>
  <w:style w:type="character" w:customStyle="1" w:styleId="ListLabel457">
    <w:name w:val="ListLabel 457"/>
    <w:qFormat/>
    <w:rPr>
      <w:rFonts w:cs="Times New Roman"/>
    </w:rPr>
  </w:style>
  <w:style w:type="character" w:customStyle="1" w:styleId="ListLabel458">
    <w:name w:val="ListLabel 458"/>
    <w:qFormat/>
    <w:rPr>
      <w:rFonts w:cs="Times New Roman"/>
    </w:rPr>
  </w:style>
  <w:style w:type="character" w:customStyle="1" w:styleId="ListLabel459">
    <w:name w:val="ListLabel 459"/>
    <w:qFormat/>
    <w:rPr>
      <w:rFonts w:cs="Times New Roman"/>
    </w:rPr>
  </w:style>
  <w:style w:type="character" w:customStyle="1" w:styleId="ListLabel460">
    <w:name w:val="ListLabel 460"/>
    <w:qFormat/>
    <w:rPr>
      <w:rFonts w:ascii="Times New Roman" w:hAnsi="Times New Roman" w:cs="Times New Roman"/>
      <w:b/>
      <w:sz w:val="24"/>
    </w:rPr>
  </w:style>
  <w:style w:type="character" w:customStyle="1" w:styleId="ListLabel461">
    <w:name w:val="ListLabel 461"/>
    <w:qFormat/>
    <w:rPr>
      <w:rFonts w:cs="Times New Roman"/>
    </w:rPr>
  </w:style>
  <w:style w:type="character" w:customStyle="1" w:styleId="ListLabel462">
    <w:name w:val="ListLabel 462"/>
    <w:qFormat/>
    <w:rPr>
      <w:rFonts w:cs="Times New Roman"/>
    </w:rPr>
  </w:style>
  <w:style w:type="character" w:customStyle="1" w:styleId="ListLabel463">
    <w:name w:val="ListLabel 463"/>
    <w:qFormat/>
    <w:rPr>
      <w:rFonts w:cs="Times New Roman"/>
    </w:rPr>
  </w:style>
  <w:style w:type="character" w:customStyle="1" w:styleId="ListLabel464">
    <w:name w:val="ListLabel 464"/>
    <w:qFormat/>
    <w:rPr>
      <w:rFonts w:cs="Times New Roman"/>
    </w:rPr>
  </w:style>
  <w:style w:type="character" w:customStyle="1" w:styleId="ListLabel465">
    <w:name w:val="ListLabel 465"/>
    <w:qFormat/>
    <w:rPr>
      <w:rFonts w:cs="Times New Roman"/>
    </w:rPr>
  </w:style>
  <w:style w:type="character" w:customStyle="1" w:styleId="ListLabel466">
    <w:name w:val="ListLabel 466"/>
    <w:qFormat/>
    <w:rPr>
      <w:rFonts w:cs="Times New Roman"/>
    </w:rPr>
  </w:style>
  <w:style w:type="character" w:customStyle="1" w:styleId="ListLabel467">
    <w:name w:val="ListLabel 467"/>
    <w:qFormat/>
    <w:rPr>
      <w:rFonts w:cs="Times New Roman"/>
    </w:rPr>
  </w:style>
  <w:style w:type="character" w:customStyle="1" w:styleId="ListLabel468">
    <w:name w:val="ListLabel 468"/>
    <w:qFormat/>
    <w:rPr>
      <w:rFonts w:cs="Times New Roman"/>
    </w:rPr>
  </w:style>
  <w:style w:type="character" w:customStyle="1" w:styleId="ListLabel469">
    <w:name w:val="ListLabel 469"/>
    <w:qFormat/>
    <w:rPr>
      <w:rFonts w:ascii="Times New Roman" w:hAnsi="Times New Roman" w:cs="Times New Roman"/>
      <w:b/>
      <w:sz w:val="24"/>
    </w:rPr>
  </w:style>
  <w:style w:type="character" w:customStyle="1" w:styleId="ListLabel470">
    <w:name w:val="ListLabel 470"/>
    <w:qFormat/>
    <w:rPr>
      <w:rFonts w:cs="Times New Roman"/>
    </w:rPr>
  </w:style>
  <w:style w:type="character" w:customStyle="1" w:styleId="ListLabel471">
    <w:name w:val="ListLabel 471"/>
    <w:qFormat/>
    <w:rPr>
      <w:rFonts w:cs="Times New Roman"/>
    </w:rPr>
  </w:style>
  <w:style w:type="character" w:customStyle="1" w:styleId="ListLabel472">
    <w:name w:val="ListLabel 472"/>
    <w:qFormat/>
    <w:rPr>
      <w:rFonts w:cs="Times New Roman"/>
    </w:rPr>
  </w:style>
  <w:style w:type="character" w:customStyle="1" w:styleId="ListLabel473">
    <w:name w:val="ListLabel 473"/>
    <w:qFormat/>
    <w:rPr>
      <w:rFonts w:cs="Times New Roman"/>
    </w:rPr>
  </w:style>
  <w:style w:type="character" w:customStyle="1" w:styleId="ListLabel474">
    <w:name w:val="ListLabel 474"/>
    <w:qFormat/>
    <w:rPr>
      <w:rFonts w:cs="Times New Roman"/>
    </w:rPr>
  </w:style>
  <w:style w:type="character" w:customStyle="1" w:styleId="ListLabel475">
    <w:name w:val="ListLabel 475"/>
    <w:qFormat/>
    <w:rPr>
      <w:rFonts w:cs="Times New Roman"/>
    </w:rPr>
  </w:style>
  <w:style w:type="character" w:customStyle="1" w:styleId="ListLabel476">
    <w:name w:val="ListLabel 476"/>
    <w:qFormat/>
    <w:rPr>
      <w:rFonts w:cs="Times New Roman"/>
    </w:rPr>
  </w:style>
  <w:style w:type="character" w:customStyle="1" w:styleId="ListLabel477">
    <w:name w:val="ListLabel 477"/>
    <w:qFormat/>
    <w:rPr>
      <w:rFonts w:cs="Times New Roman"/>
    </w:rPr>
  </w:style>
  <w:style w:type="character" w:customStyle="1" w:styleId="ListLabel478">
    <w:name w:val="ListLabel 478"/>
    <w:qFormat/>
    <w:rPr>
      <w:rFonts w:ascii="Times New Roman" w:hAnsi="Times New Roman"/>
      <w:b w:val="0"/>
      <w:sz w:val="24"/>
    </w:rPr>
  </w:style>
  <w:style w:type="character" w:customStyle="1" w:styleId="ListLabel479">
    <w:name w:val="ListLabel 479"/>
    <w:qFormat/>
    <w:rPr>
      <w:rFonts w:ascii="Times New Roman" w:hAnsi="Times New Roman"/>
    </w:rPr>
  </w:style>
  <w:style w:type="character" w:customStyle="1" w:styleId="ListLabel480">
    <w:name w:val="ListLabel 480"/>
    <w:qFormat/>
    <w:rPr>
      <w:rFonts w:ascii="Times New Roman" w:hAnsi="Times New Roman"/>
      <w:bCs/>
      <w:iCs/>
      <w:szCs w:val="24"/>
    </w:rPr>
  </w:style>
  <w:style w:type="character" w:customStyle="1" w:styleId="ListLabel481">
    <w:name w:val="ListLabel 481"/>
    <w:qFormat/>
    <w:rPr>
      <w:rFonts w:ascii="Times New Roman" w:hAnsi="Times New Roman"/>
      <w:szCs w:val="24"/>
    </w:rPr>
  </w:style>
  <w:style w:type="character" w:customStyle="1" w:styleId="ListLabel482">
    <w:name w:val="ListLabel 482"/>
    <w:qFormat/>
    <w:rPr>
      <w:rFonts w:ascii="Times New Roman" w:hAnsi="Times New Roman"/>
      <w:sz w:val="24"/>
      <w:szCs w:val="24"/>
    </w:rPr>
  </w:style>
  <w:style w:type="character" w:customStyle="1" w:styleId="ListLabel483">
    <w:name w:val="ListLabel 48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84">
    <w:name w:val="ListLabel 484"/>
    <w:qFormat/>
    <w:rPr>
      <w:rFonts w:ascii="Times New Roman" w:hAnsi="Times New Roman"/>
      <w:iCs/>
      <w:sz w:val="24"/>
      <w:szCs w:val="24"/>
    </w:rPr>
  </w:style>
  <w:style w:type="character" w:customStyle="1" w:styleId="ListLabel485">
    <w:name w:val="ListLabel 485"/>
    <w:qFormat/>
  </w:style>
  <w:style w:type="character" w:customStyle="1" w:styleId="ListLabel486">
    <w:name w:val="ListLabel 486"/>
    <w:qFormat/>
    <w:rPr>
      <w:rFonts w:ascii="Times New Roman" w:hAnsi="Times New Roman"/>
      <w:lang w:val="en-US"/>
    </w:rPr>
  </w:style>
  <w:style w:type="character" w:customStyle="1" w:styleId="ListLabel487">
    <w:name w:val="ListLabel 487"/>
    <w:qFormat/>
    <w:rPr>
      <w:rFonts w:ascii="Times New Roman" w:eastAsia="Calibri" w:hAnsi="Times New Roman"/>
      <w:lang w:val="en-US"/>
    </w:rPr>
  </w:style>
  <w:style w:type="character" w:customStyle="1" w:styleId="ListLabel488">
    <w:name w:val="ListLabel 488"/>
    <w:qFormat/>
    <w:rPr>
      <w:rFonts w:ascii="Times New Roman" w:eastAsia="Calibri" w:hAnsi="Times New Roman"/>
    </w:rPr>
  </w:style>
  <w:style w:type="character" w:customStyle="1" w:styleId="ListLabel489">
    <w:name w:val="ListLabel 489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90">
    <w:name w:val="ListLabel 490"/>
    <w:qFormat/>
    <w:rPr>
      <w:rFonts w:cs="Times New Roman"/>
      <w:sz w:val="24"/>
    </w:rPr>
  </w:style>
  <w:style w:type="character" w:customStyle="1" w:styleId="ListLabel491">
    <w:name w:val="ListLabel 491"/>
    <w:qFormat/>
    <w:rPr>
      <w:rFonts w:cs="Times New Roman"/>
    </w:rPr>
  </w:style>
  <w:style w:type="character" w:customStyle="1" w:styleId="ListLabel492">
    <w:name w:val="ListLabel 492"/>
    <w:qFormat/>
    <w:rPr>
      <w:rFonts w:cs="Times New Roman"/>
    </w:rPr>
  </w:style>
  <w:style w:type="character" w:customStyle="1" w:styleId="ListLabel493">
    <w:name w:val="ListLabel 493"/>
    <w:qFormat/>
    <w:rPr>
      <w:rFonts w:cs="Times New Roman"/>
      <w:b w:val="0"/>
      <w:sz w:val="24"/>
    </w:rPr>
  </w:style>
  <w:style w:type="character" w:customStyle="1" w:styleId="ListLabel494">
    <w:name w:val="ListLabel 494"/>
    <w:qFormat/>
    <w:rPr>
      <w:rFonts w:cs="Times New Roman"/>
    </w:rPr>
  </w:style>
  <w:style w:type="character" w:customStyle="1" w:styleId="ListLabel495">
    <w:name w:val="ListLabel 495"/>
    <w:qFormat/>
    <w:rPr>
      <w:rFonts w:cs="Times New Roman"/>
    </w:rPr>
  </w:style>
  <w:style w:type="character" w:customStyle="1" w:styleId="ListLabel496">
    <w:name w:val="ListLabel 496"/>
    <w:qFormat/>
    <w:rPr>
      <w:rFonts w:cs="Times New Roman"/>
    </w:rPr>
  </w:style>
  <w:style w:type="character" w:customStyle="1" w:styleId="ListLabel497">
    <w:name w:val="ListLabel 497"/>
    <w:qFormat/>
    <w:rPr>
      <w:rFonts w:cs="Times New Roman"/>
    </w:rPr>
  </w:style>
  <w:style w:type="character" w:customStyle="1" w:styleId="ListLabel498">
    <w:name w:val="ListLabel 498"/>
    <w:qFormat/>
    <w:rPr>
      <w:rFonts w:cs="Times New Roman"/>
    </w:rPr>
  </w:style>
  <w:style w:type="character" w:customStyle="1" w:styleId="ListLabel499">
    <w:name w:val="ListLabel 499"/>
    <w:qFormat/>
    <w:rPr>
      <w:rFonts w:ascii="Times New Roman" w:hAnsi="Times New Roman" w:cs="Times New Roman"/>
      <w:b/>
      <w:sz w:val="24"/>
    </w:rPr>
  </w:style>
  <w:style w:type="character" w:customStyle="1" w:styleId="ListLabel500">
    <w:name w:val="ListLabel 500"/>
    <w:qFormat/>
    <w:rPr>
      <w:rFonts w:cs="Times New Roman"/>
    </w:rPr>
  </w:style>
  <w:style w:type="character" w:customStyle="1" w:styleId="ListLabel501">
    <w:name w:val="ListLabel 501"/>
    <w:qFormat/>
    <w:rPr>
      <w:rFonts w:cs="Times New Roman"/>
    </w:rPr>
  </w:style>
  <w:style w:type="character" w:customStyle="1" w:styleId="ListLabel502">
    <w:name w:val="ListLabel 502"/>
    <w:qFormat/>
    <w:rPr>
      <w:rFonts w:cs="Times New Roman"/>
    </w:rPr>
  </w:style>
  <w:style w:type="character" w:customStyle="1" w:styleId="ListLabel503">
    <w:name w:val="ListLabel 503"/>
    <w:qFormat/>
    <w:rPr>
      <w:rFonts w:cs="Times New Roman"/>
    </w:rPr>
  </w:style>
  <w:style w:type="character" w:customStyle="1" w:styleId="ListLabel504">
    <w:name w:val="ListLabel 504"/>
    <w:qFormat/>
    <w:rPr>
      <w:rFonts w:cs="Times New Roman"/>
    </w:rPr>
  </w:style>
  <w:style w:type="character" w:customStyle="1" w:styleId="ListLabel505">
    <w:name w:val="ListLabel 505"/>
    <w:qFormat/>
    <w:rPr>
      <w:rFonts w:cs="Times New Roman"/>
    </w:rPr>
  </w:style>
  <w:style w:type="character" w:customStyle="1" w:styleId="ListLabel506">
    <w:name w:val="ListLabel 506"/>
    <w:qFormat/>
    <w:rPr>
      <w:rFonts w:cs="Times New Roman"/>
    </w:rPr>
  </w:style>
  <w:style w:type="character" w:customStyle="1" w:styleId="ListLabel507">
    <w:name w:val="ListLabel 507"/>
    <w:qFormat/>
    <w:rPr>
      <w:rFonts w:cs="Times New Roman"/>
    </w:rPr>
  </w:style>
  <w:style w:type="character" w:customStyle="1" w:styleId="ListLabel508">
    <w:name w:val="ListLabel 508"/>
    <w:qFormat/>
    <w:rPr>
      <w:rFonts w:ascii="Times New Roman" w:hAnsi="Times New Roman" w:cs="Times New Roman"/>
      <w:b w:val="0"/>
      <w:sz w:val="24"/>
    </w:rPr>
  </w:style>
  <w:style w:type="character" w:customStyle="1" w:styleId="ListLabel509">
    <w:name w:val="ListLabel 509"/>
    <w:qFormat/>
    <w:rPr>
      <w:rFonts w:cs="Times New Roman"/>
    </w:rPr>
  </w:style>
  <w:style w:type="character" w:customStyle="1" w:styleId="ListLabel510">
    <w:name w:val="ListLabel 510"/>
    <w:qFormat/>
    <w:rPr>
      <w:rFonts w:cs="Times New Roman"/>
    </w:rPr>
  </w:style>
  <w:style w:type="character" w:customStyle="1" w:styleId="ListLabel511">
    <w:name w:val="ListLabel 511"/>
    <w:qFormat/>
    <w:rPr>
      <w:rFonts w:cs="Times New Roman"/>
    </w:rPr>
  </w:style>
  <w:style w:type="character" w:customStyle="1" w:styleId="ListLabel512">
    <w:name w:val="ListLabel 512"/>
    <w:qFormat/>
    <w:rPr>
      <w:rFonts w:cs="Times New Roman"/>
    </w:rPr>
  </w:style>
  <w:style w:type="character" w:customStyle="1" w:styleId="ListLabel513">
    <w:name w:val="ListLabel 513"/>
    <w:qFormat/>
    <w:rPr>
      <w:rFonts w:cs="Times New Roman"/>
    </w:rPr>
  </w:style>
  <w:style w:type="character" w:customStyle="1" w:styleId="ListLabel514">
    <w:name w:val="ListLabel 514"/>
    <w:qFormat/>
    <w:rPr>
      <w:rFonts w:cs="Times New Roman"/>
    </w:rPr>
  </w:style>
  <w:style w:type="character" w:customStyle="1" w:styleId="ListLabel515">
    <w:name w:val="ListLabel 515"/>
    <w:qFormat/>
    <w:rPr>
      <w:rFonts w:cs="Times New Roman"/>
    </w:rPr>
  </w:style>
  <w:style w:type="character" w:customStyle="1" w:styleId="ListLabel516">
    <w:name w:val="ListLabel 516"/>
    <w:qFormat/>
    <w:rPr>
      <w:rFonts w:cs="Times New Roman"/>
    </w:rPr>
  </w:style>
  <w:style w:type="character" w:customStyle="1" w:styleId="ListLabel517">
    <w:name w:val="ListLabel 517"/>
    <w:qFormat/>
    <w:rPr>
      <w:rFonts w:ascii="Times New Roman" w:hAnsi="Times New Roman"/>
      <w:b w:val="0"/>
      <w:sz w:val="24"/>
    </w:rPr>
  </w:style>
  <w:style w:type="character" w:customStyle="1" w:styleId="ListLabel518">
    <w:name w:val="ListLabel 518"/>
    <w:qFormat/>
    <w:rPr>
      <w:rFonts w:ascii="Times New Roman" w:hAnsi="Times New Roman"/>
    </w:rPr>
  </w:style>
  <w:style w:type="character" w:customStyle="1" w:styleId="ListLabel519">
    <w:name w:val="ListLabel 519"/>
    <w:qFormat/>
    <w:rPr>
      <w:rFonts w:ascii="Times New Roman" w:hAnsi="Times New Roman"/>
      <w:bCs/>
      <w:iCs/>
      <w:szCs w:val="24"/>
    </w:rPr>
  </w:style>
  <w:style w:type="character" w:customStyle="1" w:styleId="ListLabel520">
    <w:name w:val="ListLabel 520"/>
    <w:qFormat/>
    <w:rPr>
      <w:rFonts w:ascii="Times New Roman" w:hAnsi="Times New Roman"/>
      <w:szCs w:val="24"/>
    </w:rPr>
  </w:style>
  <w:style w:type="character" w:customStyle="1" w:styleId="ListLabel521">
    <w:name w:val="ListLabel 521"/>
    <w:qFormat/>
    <w:rPr>
      <w:rFonts w:ascii="Times New Roman" w:hAnsi="Times New Roman"/>
      <w:sz w:val="24"/>
      <w:szCs w:val="24"/>
    </w:rPr>
  </w:style>
  <w:style w:type="character" w:customStyle="1" w:styleId="ListLabel522">
    <w:name w:val="ListLabel 522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23">
    <w:name w:val="ListLabel 523"/>
    <w:qFormat/>
    <w:rPr>
      <w:rFonts w:ascii="Times New Roman" w:hAnsi="Times New Roman"/>
      <w:iCs/>
      <w:sz w:val="24"/>
      <w:szCs w:val="24"/>
    </w:rPr>
  </w:style>
  <w:style w:type="character" w:customStyle="1" w:styleId="ListLabel524">
    <w:name w:val="ListLabel 524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25">
    <w:name w:val="ListLabel 525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26">
    <w:name w:val="ListLabel 526"/>
    <w:qFormat/>
  </w:style>
  <w:style w:type="character" w:customStyle="1" w:styleId="ListLabel527">
    <w:name w:val="ListLabel 527"/>
    <w:qFormat/>
    <w:rPr>
      <w:rFonts w:ascii="Times New Roman" w:hAnsi="Times New Roman"/>
      <w:lang w:val="en-US"/>
    </w:rPr>
  </w:style>
  <w:style w:type="character" w:customStyle="1" w:styleId="ListLabel528">
    <w:name w:val="ListLabel 528"/>
    <w:qFormat/>
    <w:rPr>
      <w:rFonts w:ascii="Times New Roman" w:eastAsia="Calibri" w:hAnsi="Times New Roman"/>
      <w:lang w:val="en-US"/>
    </w:rPr>
  </w:style>
  <w:style w:type="character" w:customStyle="1" w:styleId="ListLabel529">
    <w:name w:val="ListLabel 529"/>
    <w:qFormat/>
    <w:rPr>
      <w:rFonts w:ascii="Times New Roman" w:eastAsia="Calibri" w:hAnsi="Times New Roman"/>
    </w:rPr>
  </w:style>
  <w:style w:type="character" w:customStyle="1" w:styleId="ListLabel530">
    <w:name w:val="ListLabel 53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531">
    <w:name w:val="ListLabel 531"/>
    <w:qFormat/>
    <w:rPr>
      <w:rFonts w:cs="Times New Roman"/>
      <w:sz w:val="24"/>
    </w:rPr>
  </w:style>
  <w:style w:type="character" w:customStyle="1" w:styleId="ListLabel532">
    <w:name w:val="ListLabel 532"/>
    <w:qFormat/>
    <w:rPr>
      <w:rFonts w:cs="Times New Roman"/>
    </w:rPr>
  </w:style>
  <w:style w:type="character" w:customStyle="1" w:styleId="ListLabel533">
    <w:name w:val="ListLabel 533"/>
    <w:qFormat/>
    <w:rPr>
      <w:rFonts w:cs="Times New Roman"/>
    </w:rPr>
  </w:style>
  <w:style w:type="character" w:customStyle="1" w:styleId="ListLabel534">
    <w:name w:val="ListLabel 534"/>
    <w:qFormat/>
    <w:rPr>
      <w:rFonts w:cs="Times New Roman"/>
      <w:b w:val="0"/>
      <w:sz w:val="24"/>
    </w:rPr>
  </w:style>
  <w:style w:type="character" w:customStyle="1" w:styleId="ListLabel535">
    <w:name w:val="ListLabel 535"/>
    <w:qFormat/>
    <w:rPr>
      <w:rFonts w:cs="Times New Roman"/>
    </w:rPr>
  </w:style>
  <w:style w:type="character" w:customStyle="1" w:styleId="ListLabel536">
    <w:name w:val="ListLabel 536"/>
    <w:qFormat/>
    <w:rPr>
      <w:rFonts w:cs="Times New Roman"/>
    </w:rPr>
  </w:style>
  <w:style w:type="character" w:customStyle="1" w:styleId="ListLabel537">
    <w:name w:val="ListLabel 537"/>
    <w:qFormat/>
    <w:rPr>
      <w:rFonts w:cs="Times New Roman"/>
    </w:rPr>
  </w:style>
  <w:style w:type="character" w:customStyle="1" w:styleId="ListLabel538">
    <w:name w:val="ListLabel 538"/>
    <w:qFormat/>
    <w:rPr>
      <w:rFonts w:cs="Times New Roman"/>
    </w:rPr>
  </w:style>
  <w:style w:type="character" w:customStyle="1" w:styleId="ListLabel539">
    <w:name w:val="ListLabel 539"/>
    <w:qFormat/>
    <w:rPr>
      <w:rFonts w:cs="Times New Roman"/>
    </w:rPr>
  </w:style>
  <w:style w:type="character" w:customStyle="1" w:styleId="ListLabel540">
    <w:name w:val="ListLabel 540"/>
    <w:qFormat/>
    <w:rPr>
      <w:rFonts w:ascii="Times New Roman" w:hAnsi="Times New Roman" w:cs="Times New Roman"/>
      <w:b/>
      <w:sz w:val="24"/>
    </w:rPr>
  </w:style>
  <w:style w:type="character" w:customStyle="1" w:styleId="ListLabel541">
    <w:name w:val="ListLabel 541"/>
    <w:qFormat/>
    <w:rPr>
      <w:rFonts w:cs="Times New Roman"/>
    </w:rPr>
  </w:style>
  <w:style w:type="character" w:customStyle="1" w:styleId="ListLabel542">
    <w:name w:val="ListLabel 542"/>
    <w:qFormat/>
    <w:rPr>
      <w:rFonts w:cs="Times New Roman"/>
    </w:rPr>
  </w:style>
  <w:style w:type="character" w:customStyle="1" w:styleId="ListLabel543">
    <w:name w:val="ListLabel 543"/>
    <w:qFormat/>
    <w:rPr>
      <w:rFonts w:cs="Times New Roman"/>
    </w:rPr>
  </w:style>
  <w:style w:type="character" w:customStyle="1" w:styleId="ListLabel544">
    <w:name w:val="ListLabel 544"/>
    <w:qFormat/>
    <w:rPr>
      <w:rFonts w:cs="Times New Roman"/>
    </w:rPr>
  </w:style>
  <w:style w:type="character" w:customStyle="1" w:styleId="ListLabel545">
    <w:name w:val="ListLabel 545"/>
    <w:qFormat/>
    <w:rPr>
      <w:rFonts w:cs="Times New Roman"/>
    </w:rPr>
  </w:style>
  <w:style w:type="character" w:customStyle="1" w:styleId="ListLabel546">
    <w:name w:val="ListLabel 546"/>
    <w:qFormat/>
    <w:rPr>
      <w:rFonts w:cs="Times New Roman"/>
    </w:rPr>
  </w:style>
  <w:style w:type="character" w:customStyle="1" w:styleId="ListLabel547">
    <w:name w:val="ListLabel 547"/>
    <w:qFormat/>
    <w:rPr>
      <w:rFonts w:cs="Times New Roman"/>
    </w:rPr>
  </w:style>
  <w:style w:type="character" w:customStyle="1" w:styleId="ListLabel548">
    <w:name w:val="ListLabel 548"/>
    <w:qFormat/>
    <w:rPr>
      <w:rFonts w:cs="Times New Roman"/>
    </w:rPr>
  </w:style>
  <w:style w:type="character" w:customStyle="1" w:styleId="ListLabel549">
    <w:name w:val="ListLabel 549"/>
    <w:qFormat/>
    <w:rPr>
      <w:rFonts w:ascii="Times New Roman" w:hAnsi="Times New Roman" w:cs="Times New Roman"/>
      <w:b w:val="0"/>
      <w:sz w:val="24"/>
    </w:rPr>
  </w:style>
  <w:style w:type="character" w:customStyle="1" w:styleId="ListLabel550">
    <w:name w:val="ListLabel 550"/>
    <w:qFormat/>
    <w:rPr>
      <w:rFonts w:cs="Times New Roman"/>
    </w:rPr>
  </w:style>
  <w:style w:type="character" w:customStyle="1" w:styleId="ListLabel551">
    <w:name w:val="ListLabel 551"/>
    <w:qFormat/>
    <w:rPr>
      <w:rFonts w:cs="Times New Roman"/>
    </w:rPr>
  </w:style>
  <w:style w:type="character" w:customStyle="1" w:styleId="ListLabel552">
    <w:name w:val="ListLabel 552"/>
    <w:qFormat/>
    <w:rPr>
      <w:rFonts w:cs="Times New Roman"/>
    </w:rPr>
  </w:style>
  <w:style w:type="character" w:customStyle="1" w:styleId="ListLabel553">
    <w:name w:val="ListLabel 553"/>
    <w:qFormat/>
    <w:rPr>
      <w:rFonts w:cs="Times New Roman"/>
    </w:rPr>
  </w:style>
  <w:style w:type="character" w:customStyle="1" w:styleId="ListLabel554">
    <w:name w:val="ListLabel 554"/>
    <w:qFormat/>
    <w:rPr>
      <w:rFonts w:cs="Times New Roman"/>
    </w:rPr>
  </w:style>
  <w:style w:type="character" w:customStyle="1" w:styleId="ListLabel555">
    <w:name w:val="ListLabel 555"/>
    <w:qFormat/>
    <w:rPr>
      <w:rFonts w:cs="Times New Roman"/>
    </w:rPr>
  </w:style>
  <w:style w:type="character" w:customStyle="1" w:styleId="ListLabel556">
    <w:name w:val="ListLabel 556"/>
    <w:qFormat/>
    <w:rPr>
      <w:rFonts w:cs="Times New Roman"/>
    </w:rPr>
  </w:style>
  <w:style w:type="character" w:customStyle="1" w:styleId="ListLabel557">
    <w:name w:val="ListLabel 557"/>
    <w:qFormat/>
    <w:rPr>
      <w:rFonts w:cs="Times New Roman"/>
    </w:rPr>
  </w:style>
  <w:style w:type="character" w:customStyle="1" w:styleId="ListLabel558">
    <w:name w:val="ListLabel 558"/>
    <w:qFormat/>
    <w:rPr>
      <w:rFonts w:ascii="Times New Roman" w:hAnsi="Times New Roman"/>
      <w:b w:val="0"/>
      <w:sz w:val="24"/>
    </w:rPr>
  </w:style>
  <w:style w:type="character" w:customStyle="1" w:styleId="ListLabel559">
    <w:name w:val="ListLabel 559"/>
    <w:qFormat/>
    <w:rPr>
      <w:rFonts w:ascii="Times New Roman" w:hAnsi="Times New Roman"/>
    </w:rPr>
  </w:style>
  <w:style w:type="character" w:customStyle="1" w:styleId="ListLabel560">
    <w:name w:val="ListLabel 560"/>
    <w:qFormat/>
    <w:rPr>
      <w:rFonts w:ascii="Times New Roman" w:hAnsi="Times New Roman"/>
      <w:bCs/>
      <w:iCs/>
      <w:szCs w:val="24"/>
    </w:rPr>
  </w:style>
  <w:style w:type="character" w:customStyle="1" w:styleId="ListLabel561">
    <w:name w:val="ListLabel 561"/>
    <w:qFormat/>
    <w:rPr>
      <w:rFonts w:ascii="Times New Roman" w:hAnsi="Times New Roman"/>
      <w:szCs w:val="24"/>
    </w:rPr>
  </w:style>
  <w:style w:type="character" w:customStyle="1" w:styleId="ListLabel562">
    <w:name w:val="ListLabel 562"/>
    <w:qFormat/>
    <w:rPr>
      <w:rFonts w:ascii="Times New Roman" w:hAnsi="Times New Roman"/>
      <w:sz w:val="24"/>
      <w:szCs w:val="24"/>
    </w:rPr>
  </w:style>
  <w:style w:type="character" w:customStyle="1" w:styleId="ListLabel563">
    <w:name w:val="ListLabel 56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64">
    <w:name w:val="ListLabel 564"/>
    <w:qFormat/>
    <w:rPr>
      <w:rFonts w:ascii="Times New Roman" w:hAnsi="Times New Roman"/>
      <w:iCs/>
      <w:sz w:val="24"/>
      <w:szCs w:val="24"/>
    </w:rPr>
  </w:style>
  <w:style w:type="character" w:customStyle="1" w:styleId="ListLabel565">
    <w:name w:val="ListLabel 565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66">
    <w:name w:val="ListLabel 566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67">
    <w:name w:val="ListLabel 567"/>
    <w:qFormat/>
  </w:style>
  <w:style w:type="character" w:customStyle="1" w:styleId="ListLabel568">
    <w:name w:val="ListLabel 568"/>
    <w:qFormat/>
    <w:rPr>
      <w:rFonts w:ascii="Times New Roman" w:hAnsi="Times New Roman"/>
      <w:lang w:val="en-US"/>
    </w:rPr>
  </w:style>
  <w:style w:type="character" w:customStyle="1" w:styleId="ListLabel569">
    <w:name w:val="ListLabel 569"/>
    <w:qFormat/>
    <w:rPr>
      <w:rFonts w:ascii="Times New Roman" w:hAnsi="Times New Roman"/>
      <w:sz w:val="24"/>
      <w:szCs w:val="24"/>
    </w:rPr>
  </w:style>
  <w:style w:type="character" w:customStyle="1" w:styleId="ListLabel570">
    <w:name w:val="ListLabel 570"/>
    <w:qFormat/>
    <w:rPr>
      <w:rFonts w:ascii="Times New Roman" w:eastAsia="Calibri" w:hAnsi="Times New Roman"/>
      <w:lang w:val="en-US"/>
    </w:rPr>
  </w:style>
  <w:style w:type="character" w:customStyle="1" w:styleId="ListLabel571">
    <w:name w:val="ListLabel 571"/>
    <w:qFormat/>
    <w:rPr>
      <w:rFonts w:ascii="Times New Roman" w:eastAsia="Calibri" w:hAnsi="Times New Roman"/>
    </w:rPr>
  </w:style>
  <w:style w:type="character" w:customStyle="1" w:styleId="ListLabel572">
    <w:name w:val="ListLabel 572"/>
    <w:qFormat/>
    <w:rPr>
      <w:rFonts w:ascii="Times New Roman" w:hAnsi="Times New Roman"/>
      <w:bCs/>
      <w:iCs/>
      <w:sz w:val="24"/>
      <w:szCs w:val="24"/>
    </w:rPr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Body Text"/>
    <w:basedOn w:val="a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f2">
    <w:name w:val="List"/>
    <w:basedOn w:val="af1"/>
    <w:rPr>
      <w:rFonts w:cs="Lucida 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ucida Sans"/>
    </w:rPr>
  </w:style>
  <w:style w:type="paragraph" w:customStyle="1" w:styleId="11">
    <w:name w:val="Заголовок1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Абзац списка1"/>
    <w:basedOn w:val="a"/>
    <w:qFormat/>
    <w:rsid w:val="0066743C"/>
    <w:pPr>
      <w:ind w:left="720"/>
    </w:pPr>
  </w:style>
  <w:style w:type="paragraph" w:styleId="af5">
    <w:name w:val="Balloon Text"/>
    <w:basedOn w:val="a"/>
    <w:qFormat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paragraph" w:styleId="af6">
    <w:name w:val="annotation text"/>
    <w:basedOn w:val="a"/>
    <w:semiHidden/>
    <w:qFormat/>
    <w:rsid w:val="002872B1"/>
    <w:rPr>
      <w:sz w:val="20"/>
      <w:szCs w:val="20"/>
    </w:rPr>
  </w:style>
  <w:style w:type="paragraph" w:styleId="af7">
    <w:name w:val="annotation subject"/>
    <w:basedOn w:val="af6"/>
    <w:next w:val="af6"/>
    <w:semiHidden/>
    <w:qFormat/>
    <w:rsid w:val="002872B1"/>
    <w:rPr>
      <w:b/>
      <w:bCs/>
    </w:rPr>
  </w:style>
  <w:style w:type="paragraph" w:styleId="af8">
    <w:name w:val="Normal (Web)"/>
    <w:basedOn w:val="a"/>
    <w:uiPriority w:val="99"/>
    <w:unhideWhenUsed/>
    <w:qFormat/>
    <w:rsid w:val="00A66A0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9">
    <w:name w:val="footnote text"/>
    <w:basedOn w:val="a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paragraph" w:styleId="afa">
    <w:name w:val="head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b">
    <w:name w:val="footer"/>
    <w:basedOn w:val="a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c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customStyle="1" w:styleId="afd">
    <w:name w:val="Содержимое таблицы"/>
    <w:basedOn w:val="a"/>
    <w:qFormat/>
    <w:pPr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  <w:style w:type="paragraph" w:styleId="aff">
    <w:name w:val="List Number"/>
    <w:basedOn w:val="a"/>
    <w:qFormat/>
    <w:rsid w:val="00BA2101"/>
    <w:pPr>
      <w:contextualSpacing/>
    </w:pPr>
  </w:style>
  <w:style w:type="paragraph" w:styleId="20">
    <w:name w:val="Body Text 2"/>
    <w:basedOn w:val="a"/>
    <w:semiHidden/>
    <w:unhideWhenUsed/>
    <w:qFormat/>
    <w:rsid w:val="00BA2101"/>
    <w:pPr>
      <w:spacing w:after="120" w:line="480" w:lineRule="auto"/>
    </w:pPr>
  </w:style>
  <w:style w:type="paragraph" w:customStyle="1" w:styleId="13">
    <w:name w:val="Обычный (веб)1"/>
    <w:basedOn w:val="a"/>
    <w:qFormat/>
    <w:rsid w:val="009B2AF4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CD7A9F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aff0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0"/>
    <w:uiPriority w:val="99"/>
    <w:unhideWhenUsed/>
    <w:rsid w:val="00B90F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FD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BA2101"/>
    <w:pPr>
      <w:keepNext/>
      <w:spacing w:line="240" w:lineRule="auto"/>
      <w:jc w:val="center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52667A"/>
    <w:rPr>
      <w:color w:val="0000FF" w:themeColor="hyperlink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qFormat/>
    <w:rsid w:val="00C5247A"/>
    <w:rPr>
      <w:rFonts w:eastAsia="Times New Roman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C5247A"/>
    <w:rPr>
      <w:vertAlign w:val="superscript"/>
    </w:rPr>
  </w:style>
  <w:style w:type="character" w:customStyle="1" w:styleId="a8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Нижний колонтитул Знак"/>
    <w:uiPriority w:val="99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a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  <w:b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color w:val="auto"/>
    </w:rPr>
  </w:style>
  <w:style w:type="character" w:customStyle="1" w:styleId="ListLabel65">
    <w:name w:val="ListLabel 65"/>
    <w:qFormat/>
    <w:rPr>
      <w:rFonts w:ascii="Times New Roman" w:hAnsi="Times New Roman" w:cs="Times New Roman"/>
      <w:sz w:val="24"/>
    </w:rPr>
  </w:style>
  <w:style w:type="character" w:customStyle="1" w:styleId="ListLabel66">
    <w:name w:val="ListLabel 6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67">
    <w:name w:val="ListLabel 6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68">
    <w:name w:val="ListLabel 68"/>
    <w:qFormat/>
    <w:rPr>
      <w:rFonts w:ascii="Times New Roman" w:hAnsi="Times New Roman"/>
      <w:i/>
      <w:iCs/>
      <w:sz w:val="24"/>
      <w:szCs w:val="24"/>
    </w:rPr>
  </w:style>
  <w:style w:type="character" w:customStyle="1" w:styleId="ListLabel69">
    <w:name w:val="ListLabel 69"/>
    <w:qFormat/>
    <w:rPr>
      <w:rFonts w:ascii="Times New Roman" w:hAnsi="Times New Roman"/>
      <w:sz w:val="24"/>
      <w:szCs w:val="24"/>
      <w:highlight w:val="yellow"/>
    </w:rPr>
  </w:style>
  <w:style w:type="character" w:customStyle="1" w:styleId="ab">
    <w:name w:val="Символ сноски"/>
    <w:qFormat/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ad">
    <w:name w:val="Символ концевой сноски"/>
    <w:qFormat/>
  </w:style>
  <w:style w:type="character" w:customStyle="1" w:styleId="ListLabel70">
    <w:name w:val="ListLabel 70"/>
    <w:qFormat/>
    <w:rPr>
      <w:rFonts w:ascii="Times New Roman" w:hAnsi="Times New Roman" w:cs="Times New Roman"/>
      <w:sz w:val="24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ascii="Times New Roman" w:hAnsi="Times New Roman" w:cs="Times New Roman"/>
      <w:b/>
      <w:sz w:val="24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ascii="Times New Roman" w:hAnsi="Times New Roman" w:cs="Times New Roman"/>
      <w:b/>
      <w:sz w:val="24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ascii="Times New Roman" w:hAnsi="Times New Roman" w:cs="Times New Roman"/>
      <w:sz w:val="24"/>
    </w:rPr>
  </w:style>
  <w:style w:type="character" w:customStyle="1" w:styleId="ListLabel98">
    <w:name w:val="ListLabel 9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99">
    <w:name w:val="ListLabel 9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00">
    <w:name w:val="ListLabel 100"/>
    <w:qFormat/>
    <w:rPr>
      <w:rFonts w:ascii="Times New Roman" w:hAnsi="Times New Roman"/>
      <w:i/>
      <w:iCs/>
      <w:sz w:val="24"/>
      <w:szCs w:val="24"/>
    </w:rPr>
  </w:style>
  <w:style w:type="character" w:customStyle="1" w:styleId="ListLabel101">
    <w:name w:val="ListLabel 10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02">
    <w:name w:val="ListLabel 102"/>
    <w:qFormat/>
    <w:rPr>
      <w:rFonts w:ascii="Times New Roman" w:hAnsi="Times New Roman" w:cs="Times New Roman"/>
      <w:sz w:val="24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ascii="Times New Roman" w:hAnsi="Times New Roman" w:cs="Times New Roman"/>
      <w:b/>
      <w:sz w:val="24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ascii="Times New Roman" w:hAnsi="Times New Roman" w:cs="Times New Roman"/>
      <w:b/>
      <w:sz w:val="24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ascii="Times New Roman" w:hAnsi="Times New Roman" w:cs="Times New Roman"/>
      <w:sz w:val="24"/>
    </w:rPr>
  </w:style>
  <w:style w:type="character" w:customStyle="1" w:styleId="ListLabel130">
    <w:name w:val="ListLabel 13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31">
    <w:name w:val="ListLabel 13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32">
    <w:name w:val="ListLabel 132"/>
    <w:qFormat/>
    <w:rPr>
      <w:rFonts w:ascii="Times New Roman" w:hAnsi="Times New Roman"/>
      <w:i/>
      <w:iCs/>
      <w:sz w:val="24"/>
      <w:szCs w:val="24"/>
    </w:rPr>
  </w:style>
  <w:style w:type="character" w:customStyle="1" w:styleId="ListLabel133">
    <w:name w:val="ListLabel 13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34">
    <w:name w:val="ListLabel 134"/>
    <w:qFormat/>
    <w:rPr>
      <w:rFonts w:ascii="Times New Roman" w:hAnsi="Times New Roman" w:cs="Times New Roman"/>
      <w:sz w:val="24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ascii="Times New Roman" w:hAnsi="Times New Roman" w:cs="Times New Roman"/>
      <w:b/>
      <w:sz w:val="24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ascii="Times New Roman" w:hAnsi="Times New Roman" w:cs="Times New Roman"/>
      <w:b/>
      <w:sz w:val="24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4"/>
    </w:rPr>
  </w:style>
  <w:style w:type="character" w:customStyle="1" w:styleId="ListLabel162">
    <w:name w:val="ListLabel 162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63">
    <w:name w:val="ListLabel 163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64">
    <w:name w:val="ListLabel 164"/>
    <w:qFormat/>
    <w:rPr>
      <w:rFonts w:ascii="Times New Roman" w:hAnsi="Times New Roman"/>
      <w:i/>
      <w:iCs/>
      <w:sz w:val="24"/>
      <w:szCs w:val="24"/>
    </w:rPr>
  </w:style>
  <w:style w:type="character" w:customStyle="1" w:styleId="ListLabel165">
    <w:name w:val="ListLabel 165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66">
    <w:name w:val="ListLabel 166"/>
    <w:qFormat/>
    <w:rPr>
      <w:rFonts w:ascii="Times New Roman" w:hAnsi="Times New Roman" w:cs="Times New Roman"/>
      <w:sz w:val="24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ascii="Times New Roman" w:hAnsi="Times New Roman" w:cs="Times New Roman"/>
      <w:b/>
      <w:sz w:val="24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ascii="Times New Roman" w:hAnsi="Times New Roman" w:cs="Times New Roman"/>
      <w:b/>
      <w:sz w:val="24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ascii="Times New Roman" w:hAnsi="Times New Roman" w:cs="Times New Roman"/>
      <w:sz w:val="24"/>
    </w:rPr>
  </w:style>
  <w:style w:type="character" w:customStyle="1" w:styleId="ListLabel194">
    <w:name w:val="ListLabel 194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95">
    <w:name w:val="ListLabel 195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96">
    <w:name w:val="ListLabel 196"/>
    <w:qFormat/>
    <w:rPr>
      <w:rFonts w:ascii="Times New Roman" w:hAnsi="Times New Roman"/>
      <w:i/>
      <w:iCs/>
      <w:sz w:val="24"/>
      <w:szCs w:val="24"/>
    </w:rPr>
  </w:style>
  <w:style w:type="character" w:customStyle="1" w:styleId="ListLabel197">
    <w:name w:val="ListLabel 197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98">
    <w:name w:val="ListLabel 198"/>
    <w:qFormat/>
    <w:rPr>
      <w:rFonts w:ascii="Times New Roman" w:hAnsi="Times New Roman" w:cs="Times New Roman"/>
      <w:sz w:val="24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ascii="Times New Roman" w:hAnsi="Times New Roman" w:cs="Times New Roman"/>
      <w:b/>
      <w:sz w:val="24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ascii="Times New Roman" w:hAnsi="Times New Roman" w:cs="Times New Roman"/>
      <w:b/>
      <w:sz w:val="24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ascii="Times New Roman" w:hAnsi="Times New Roman" w:cs="Times New Roman"/>
      <w:sz w:val="24"/>
    </w:rPr>
  </w:style>
  <w:style w:type="character" w:customStyle="1" w:styleId="ListLabel226">
    <w:name w:val="ListLabel 22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27">
    <w:name w:val="ListLabel 22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28">
    <w:name w:val="ListLabel 228"/>
    <w:qFormat/>
    <w:rPr>
      <w:rFonts w:ascii="Times New Roman" w:hAnsi="Times New Roman"/>
      <w:i/>
      <w:iCs/>
      <w:sz w:val="24"/>
      <w:szCs w:val="24"/>
    </w:rPr>
  </w:style>
  <w:style w:type="character" w:customStyle="1" w:styleId="ListLabel229">
    <w:name w:val="ListLabel 229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30">
    <w:name w:val="ListLabel 230"/>
    <w:qFormat/>
    <w:rPr>
      <w:rFonts w:ascii="Times New Roman" w:hAnsi="Times New Roman" w:cs="Times New Roman"/>
      <w:sz w:val="24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ascii="Times New Roman" w:hAnsi="Times New Roman" w:cs="Times New Roman"/>
      <w:b/>
      <w:sz w:val="24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ascii="Times New Roman" w:hAnsi="Times New Roman" w:cs="Times New Roman"/>
      <w:b/>
      <w:sz w:val="24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ascii="Times New Roman" w:hAnsi="Times New Roman" w:cs="Times New Roman"/>
      <w:sz w:val="24"/>
    </w:rPr>
  </w:style>
  <w:style w:type="character" w:customStyle="1" w:styleId="ListLabel258">
    <w:name w:val="ListLabel 25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59">
    <w:name w:val="ListLabel 25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60">
    <w:name w:val="ListLabel 260"/>
    <w:qFormat/>
    <w:rPr>
      <w:rFonts w:ascii="Times New Roman" w:hAnsi="Times New Roman"/>
      <w:i/>
      <w:iCs/>
      <w:sz w:val="24"/>
      <w:szCs w:val="24"/>
    </w:rPr>
  </w:style>
  <w:style w:type="character" w:customStyle="1" w:styleId="ListLabel261">
    <w:name w:val="ListLabel 26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62">
    <w:name w:val="ListLabel 262"/>
    <w:qFormat/>
    <w:rPr>
      <w:rFonts w:ascii="Times New Roman" w:hAnsi="Times New Roman" w:cs="Times New Roman"/>
      <w:sz w:val="24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ascii="Times New Roman" w:hAnsi="Times New Roman" w:cs="Times New Roman"/>
      <w:b/>
      <w:sz w:val="24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ascii="Times New Roman" w:hAnsi="Times New Roman" w:cs="Times New Roman"/>
      <w:b/>
      <w:sz w:val="24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ascii="Times New Roman" w:hAnsi="Times New Roman" w:cs="Times New Roman"/>
      <w:sz w:val="24"/>
    </w:rPr>
  </w:style>
  <w:style w:type="character" w:customStyle="1" w:styleId="ListLabel290">
    <w:name w:val="ListLabel 29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91">
    <w:name w:val="ListLabel 29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92">
    <w:name w:val="ListLabel 292"/>
    <w:qFormat/>
    <w:rPr>
      <w:rFonts w:ascii="Times New Roman" w:hAnsi="Times New Roman"/>
      <w:i/>
      <w:iCs/>
      <w:sz w:val="24"/>
      <w:szCs w:val="24"/>
    </w:rPr>
  </w:style>
  <w:style w:type="character" w:customStyle="1" w:styleId="ListLabel293">
    <w:name w:val="ListLabel 29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94">
    <w:name w:val="ListLabel 294"/>
    <w:qFormat/>
    <w:rPr>
      <w:rFonts w:ascii="Times New Roman" w:hAnsi="Times New Roman" w:cs="Times New Roman"/>
      <w:sz w:val="24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rFonts w:cs="Times New Roman"/>
    </w:rPr>
  </w:style>
  <w:style w:type="character" w:customStyle="1" w:styleId="ListLabel303">
    <w:name w:val="ListLabel 303"/>
    <w:qFormat/>
    <w:rPr>
      <w:rFonts w:ascii="Times New Roman" w:hAnsi="Times New Roman" w:cs="Times New Roman"/>
      <w:b/>
      <w:sz w:val="24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Times New Roman"/>
    </w:rPr>
  </w:style>
  <w:style w:type="character" w:customStyle="1" w:styleId="ListLabel308">
    <w:name w:val="ListLabel 308"/>
    <w:qFormat/>
    <w:rPr>
      <w:rFonts w:cs="Times New Roman"/>
    </w:rPr>
  </w:style>
  <w:style w:type="character" w:customStyle="1" w:styleId="ListLabel309">
    <w:name w:val="ListLabel 309"/>
    <w:qFormat/>
    <w:rPr>
      <w:rFonts w:cs="Times New Roman"/>
    </w:rPr>
  </w:style>
  <w:style w:type="character" w:customStyle="1" w:styleId="ListLabel310">
    <w:name w:val="ListLabel 310"/>
    <w:qFormat/>
    <w:rPr>
      <w:rFonts w:cs="Times New Roman"/>
    </w:rPr>
  </w:style>
  <w:style w:type="character" w:customStyle="1" w:styleId="ListLabel311">
    <w:name w:val="ListLabel 311"/>
    <w:qFormat/>
    <w:rPr>
      <w:rFonts w:cs="Times New Roman"/>
    </w:rPr>
  </w:style>
  <w:style w:type="character" w:customStyle="1" w:styleId="ListLabel312">
    <w:name w:val="ListLabel 312"/>
    <w:qFormat/>
    <w:rPr>
      <w:rFonts w:ascii="Times New Roman" w:hAnsi="Times New Roman" w:cs="Times New Roman"/>
      <w:b/>
      <w:sz w:val="24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cs="Times New Roman"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322">
    <w:name w:val="ListLabel 322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323">
    <w:name w:val="ListLabel 323"/>
    <w:qFormat/>
    <w:rPr>
      <w:rFonts w:ascii="Times New Roman" w:hAnsi="Times New Roman"/>
      <w:i/>
      <w:iCs/>
      <w:sz w:val="24"/>
      <w:szCs w:val="24"/>
    </w:rPr>
  </w:style>
  <w:style w:type="character" w:customStyle="1" w:styleId="ListLabel324">
    <w:name w:val="ListLabel 324"/>
    <w:qFormat/>
    <w:rPr>
      <w:rFonts w:ascii="Times New Roman" w:hAnsi="Times New Roman"/>
      <w:sz w:val="24"/>
      <w:szCs w:val="24"/>
      <w:highlight w:val="yellow"/>
    </w:rPr>
  </w:style>
  <w:style w:type="character" w:customStyle="1" w:styleId="fontstyle01">
    <w:name w:val="fontstyle01"/>
    <w:basedOn w:val="a0"/>
    <w:qFormat/>
    <w:rsid w:val="00F90B70"/>
    <w:rPr>
      <w:rFonts w:ascii="Times New Roman" w:hAnsi="Times New Roman" w:cs="Times New Roman"/>
      <w:b/>
      <w:bCs/>
      <w:i w:val="0"/>
      <w:iCs w:val="0"/>
      <w:color w:val="000000"/>
      <w:sz w:val="28"/>
      <w:szCs w:val="28"/>
    </w:rPr>
  </w:style>
  <w:style w:type="character" w:customStyle="1" w:styleId="ae">
    <w:name w:val="Гипертекстовая ссылка"/>
    <w:basedOn w:val="a0"/>
    <w:uiPriority w:val="99"/>
    <w:qFormat/>
    <w:rsid w:val="006C3BAB"/>
    <w:rPr>
      <w:rFonts w:cs="Times New Roman"/>
      <w:b w:val="0"/>
      <w:color w:val="106BBE"/>
    </w:rPr>
  </w:style>
  <w:style w:type="character" w:customStyle="1" w:styleId="10">
    <w:name w:val="Заголовок 1 Знак"/>
    <w:basedOn w:val="a0"/>
    <w:link w:val="1"/>
    <w:qFormat/>
    <w:rsid w:val="00BA2101"/>
    <w:rPr>
      <w:rFonts w:ascii="Times New Roman" w:eastAsia="Times New Roman" w:hAnsi="Times New Roman"/>
      <w:sz w:val="24"/>
    </w:rPr>
  </w:style>
  <w:style w:type="character" w:customStyle="1" w:styleId="2">
    <w:name w:val="Основной текст 2 Знак"/>
    <w:basedOn w:val="a0"/>
    <w:link w:val="2"/>
    <w:semiHidden/>
    <w:qFormat/>
    <w:rsid w:val="00BA2101"/>
    <w:rPr>
      <w:rFonts w:eastAsia="Times New Roman"/>
      <w:sz w:val="22"/>
      <w:szCs w:val="22"/>
      <w:lang w:eastAsia="en-US"/>
    </w:rPr>
  </w:style>
  <w:style w:type="character" w:styleId="af">
    <w:name w:val="Strong"/>
    <w:basedOn w:val="a0"/>
    <w:uiPriority w:val="22"/>
    <w:qFormat/>
    <w:locked/>
    <w:rsid w:val="00183B66"/>
    <w:rPr>
      <w:b/>
      <w:bCs/>
    </w:rPr>
  </w:style>
  <w:style w:type="character" w:customStyle="1" w:styleId="ListLabel325">
    <w:name w:val="ListLabel 325"/>
    <w:qFormat/>
    <w:rPr>
      <w:rFonts w:ascii="Times New Roman" w:hAnsi="Times New Roman" w:cs="Times New Roman"/>
      <w:sz w:val="24"/>
    </w:rPr>
  </w:style>
  <w:style w:type="character" w:customStyle="1" w:styleId="ListLabel326">
    <w:name w:val="ListLabel 326"/>
    <w:qFormat/>
    <w:rPr>
      <w:rFonts w:cs="Times New Roman"/>
    </w:rPr>
  </w:style>
  <w:style w:type="character" w:customStyle="1" w:styleId="ListLabel327">
    <w:name w:val="ListLabel 327"/>
    <w:qFormat/>
    <w:rPr>
      <w:rFonts w:cs="Times New Roman"/>
    </w:rPr>
  </w:style>
  <w:style w:type="character" w:customStyle="1" w:styleId="ListLabel328">
    <w:name w:val="ListLabel 328"/>
    <w:qFormat/>
    <w:rPr>
      <w:rFonts w:ascii="Times New Roman" w:hAnsi="Times New Roman" w:cs="Times New Roman"/>
      <w:b/>
      <w:sz w:val="24"/>
    </w:rPr>
  </w:style>
  <w:style w:type="character" w:customStyle="1" w:styleId="ListLabel329">
    <w:name w:val="ListLabel 329"/>
    <w:qFormat/>
    <w:rPr>
      <w:rFonts w:cs="Times New Roman"/>
    </w:rPr>
  </w:style>
  <w:style w:type="character" w:customStyle="1" w:styleId="ListLabel330">
    <w:name w:val="ListLabel 330"/>
    <w:qFormat/>
    <w:rPr>
      <w:rFonts w:cs="Times New Roman"/>
    </w:rPr>
  </w:style>
  <w:style w:type="character" w:customStyle="1" w:styleId="ListLabel331">
    <w:name w:val="ListLabel 331"/>
    <w:qFormat/>
    <w:rPr>
      <w:rFonts w:cs="Times New Roman"/>
    </w:rPr>
  </w:style>
  <w:style w:type="character" w:customStyle="1" w:styleId="ListLabel332">
    <w:name w:val="ListLabel 332"/>
    <w:qFormat/>
    <w:rPr>
      <w:rFonts w:cs="Times New Roman"/>
    </w:rPr>
  </w:style>
  <w:style w:type="character" w:customStyle="1" w:styleId="ListLabel333">
    <w:name w:val="ListLabel 333"/>
    <w:qFormat/>
    <w:rPr>
      <w:rFonts w:cs="Times New Roman"/>
    </w:rPr>
  </w:style>
  <w:style w:type="character" w:customStyle="1" w:styleId="ListLabel334">
    <w:name w:val="ListLabel 334"/>
    <w:qFormat/>
    <w:rPr>
      <w:rFonts w:ascii="Times New Roman" w:hAnsi="Times New Roman" w:cs="Times New Roman"/>
      <w:b/>
      <w:sz w:val="24"/>
    </w:rPr>
  </w:style>
  <w:style w:type="character" w:customStyle="1" w:styleId="ListLabel335">
    <w:name w:val="ListLabel 335"/>
    <w:qFormat/>
    <w:rPr>
      <w:rFonts w:cs="Times New Roman"/>
    </w:rPr>
  </w:style>
  <w:style w:type="character" w:customStyle="1" w:styleId="ListLabel336">
    <w:name w:val="ListLabel 336"/>
    <w:qFormat/>
    <w:rPr>
      <w:rFonts w:cs="Times New Roman"/>
    </w:rPr>
  </w:style>
  <w:style w:type="character" w:customStyle="1" w:styleId="ListLabel337">
    <w:name w:val="ListLabel 337"/>
    <w:qFormat/>
    <w:rPr>
      <w:rFonts w:cs="Times New Roman"/>
    </w:rPr>
  </w:style>
  <w:style w:type="character" w:customStyle="1" w:styleId="ListLabel338">
    <w:name w:val="ListLabel 338"/>
    <w:qFormat/>
    <w:rPr>
      <w:rFonts w:cs="Times New Roman"/>
    </w:rPr>
  </w:style>
  <w:style w:type="character" w:customStyle="1" w:styleId="ListLabel339">
    <w:name w:val="ListLabel 339"/>
    <w:qFormat/>
    <w:rPr>
      <w:rFonts w:cs="Times New Roman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Times New Roman"/>
    </w:rPr>
  </w:style>
  <w:style w:type="character" w:customStyle="1" w:styleId="ListLabel342">
    <w:name w:val="ListLabel 342"/>
    <w:qFormat/>
    <w:rPr>
      <w:rFonts w:cs="Times New Roman"/>
    </w:rPr>
  </w:style>
  <w:style w:type="character" w:customStyle="1" w:styleId="ListLabel343">
    <w:name w:val="ListLabel 343"/>
    <w:qFormat/>
    <w:rPr>
      <w:rFonts w:ascii="Times New Roman" w:hAnsi="Times New Roman" w:cs="Times New Roman"/>
      <w:b/>
      <w:sz w:val="24"/>
    </w:rPr>
  </w:style>
  <w:style w:type="character" w:customStyle="1" w:styleId="ListLabel344">
    <w:name w:val="ListLabel 344"/>
    <w:qFormat/>
    <w:rPr>
      <w:rFonts w:cs="Times New Roman"/>
    </w:rPr>
  </w:style>
  <w:style w:type="character" w:customStyle="1" w:styleId="ListLabel345">
    <w:name w:val="ListLabel 345"/>
    <w:qFormat/>
    <w:rPr>
      <w:rFonts w:cs="Times New Roman"/>
    </w:rPr>
  </w:style>
  <w:style w:type="character" w:customStyle="1" w:styleId="ListLabel346">
    <w:name w:val="ListLabel 346"/>
    <w:qFormat/>
    <w:rPr>
      <w:rFonts w:cs="Times New Roman"/>
    </w:rPr>
  </w:style>
  <w:style w:type="character" w:customStyle="1" w:styleId="ListLabel347">
    <w:name w:val="ListLabel 347"/>
    <w:qFormat/>
    <w:rPr>
      <w:rFonts w:cs="Times New Roman"/>
    </w:rPr>
  </w:style>
  <w:style w:type="character" w:customStyle="1" w:styleId="ListLabel348">
    <w:name w:val="ListLabel 348"/>
    <w:qFormat/>
    <w:rPr>
      <w:rFonts w:cs="Times New Roman"/>
    </w:rPr>
  </w:style>
  <w:style w:type="character" w:customStyle="1" w:styleId="ListLabel349">
    <w:name w:val="ListLabel 349"/>
    <w:qFormat/>
    <w:rPr>
      <w:rFonts w:cs="Times New Roman"/>
    </w:rPr>
  </w:style>
  <w:style w:type="character" w:customStyle="1" w:styleId="ListLabel350">
    <w:name w:val="ListLabel 350"/>
    <w:qFormat/>
    <w:rPr>
      <w:rFonts w:cs="Times New Roman"/>
    </w:rPr>
  </w:style>
  <w:style w:type="character" w:customStyle="1" w:styleId="ListLabel351">
    <w:name w:val="ListLabel 351"/>
    <w:qFormat/>
    <w:rPr>
      <w:rFonts w:cs="Times New Roman"/>
    </w:rPr>
  </w:style>
  <w:style w:type="character" w:customStyle="1" w:styleId="ListLabel352">
    <w:name w:val="ListLabel 352"/>
    <w:qFormat/>
    <w:rPr>
      <w:rFonts w:ascii="Times New Roman" w:hAnsi="Times New Roman"/>
      <w:b w:val="0"/>
      <w:sz w:val="24"/>
    </w:rPr>
  </w:style>
  <w:style w:type="character" w:customStyle="1" w:styleId="ListLabel353">
    <w:name w:val="ListLabel 353"/>
    <w:qFormat/>
    <w:rPr>
      <w:rFonts w:eastAsia="Times New Roman" w:cs="Times New Roman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eastAsia="Times New Roman" w:cs="Times New Roman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ascii="Times New Roman" w:hAnsi="Times New Roman"/>
      <w:highlight w:val="cyan"/>
    </w:rPr>
  </w:style>
  <w:style w:type="character" w:customStyle="1" w:styleId="ListLabel362">
    <w:name w:val="ListLabel 362"/>
    <w:qFormat/>
    <w:rPr>
      <w:rFonts w:ascii="Times New Roman" w:hAnsi="Times New Roman"/>
      <w:bCs/>
      <w:iCs/>
      <w:szCs w:val="24"/>
      <w:highlight w:val="cyan"/>
    </w:rPr>
  </w:style>
  <w:style w:type="character" w:customStyle="1" w:styleId="ListLabel363">
    <w:name w:val="ListLabel 363"/>
    <w:qFormat/>
    <w:rPr>
      <w:rFonts w:ascii="Times New Roman" w:hAnsi="Times New Roman"/>
      <w:szCs w:val="24"/>
      <w:highlight w:val="cyan"/>
    </w:rPr>
  </w:style>
  <w:style w:type="character" w:customStyle="1" w:styleId="ListLabel364">
    <w:name w:val="ListLabel 364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5">
    <w:name w:val="ListLabel 365"/>
    <w:qFormat/>
    <w:rPr>
      <w:rFonts w:ascii="Times New Roman" w:hAnsi="Times New Roman"/>
      <w:sz w:val="24"/>
      <w:szCs w:val="24"/>
      <w:highlight w:val="cyan"/>
      <w:lang w:val="en-US"/>
    </w:rPr>
  </w:style>
  <w:style w:type="character" w:customStyle="1" w:styleId="ListLabel366">
    <w:name w:val="ListLabel 366"/>
    <w:qFormat/>
    <w:rPr>
      <w:rFonts w:ascii="Times New Roman" w:hAnsi="Times New Roman"/>
      <w:iCs/>
      <w:sz w:val="24"/>
      <w:szCs w:val="24"/>
      <w:highlight w:val="cyan"/>
    </w:rPr>
  </w:style>
  <w:style w:type="character" w:customStyle="1" w:styleId="ListLabel367">
    <w:name w:val="ListLabel 367"/>
    <w:qFormat/>
    <w:rPr>
      <w:rFonts w:ascii="Times New Roman" w:hAnsi="Times New Roman"/>
      <w:iCs/>
      <w:sz w:val="24"/>
      <w:szCs w:val="24"/>
    </w:rPr>
  </w:style>
  <w:style w:type="character" w:customStyle="1" w:styleId="ListLabel368">
    <w:name w:val="ListLabel 368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9">
    <w:name w:val="ListLabel 369"/>
    <w:qFormat/>
    <w:rPr>
      <w:rFonts w:ascii="Times New Roman" w:hAnsi="Times New Roman"/>
      <w:highlight w:val="cyan"/>
      <w:lang w:val="en-US"/>
    </w:rPr>
  </w:style>
  <w:style w:type="character" w:customStyle="1" w:styleId="ListLabel370">
    <w:name w:val="ListLabel 370"/>
    <w:qFormat/>
    <w:rPr>
      <w:rFonts w:ascii="Times New Roman" w:eastAsia="Calibri" w:hAnsi="Times New Roman"/>
      <w:highlight w:val="cyan"/>
    </w:rPr>
  </w:style>
  <w:style w:type="character" w:customStyle="1" w:styleId="ListLabel371">
    <w:name w:val="ListLabel 371"/>
    <w:qFormat/>
    <w:rPr>
      <w:rFonts w:ascii="Times New Roman" w:eastAsia="Calibri" w:hAnsi="Times New Roman"/>
      <w:highlight w:val="cyan"/>
      <w:lang w:val="en-US"/>
    </w:rPr>
  </w:style>
  <w:style w:type="character" w:customStyle="1" w:styleId="ListLabel372">
    <w:name w:val="ListLabel 372"/>
    <w:qFormat/>
    <w:rPr>
      <w:rFonts w:ascii="Times New Roman" w:hAnsi="Times New Roman"/>
      <w:bCs/>
      <w:iCs/>
      <w:sz w:val="24"/>
      <w:szCs w:val="24"/>
      <w:highlight w:val="cyan"/>
    </w:rPr>
  </w:style>
  <w:style w:type="character" w:customStyle="1" w:styleId="ListLabel373">
    <w:name w:val="ListLabel 373"/>
    <w:qFormat/>
    <w:rPr>
      <w:rFonts w:ascii="Times New Roman" w:hAnsi="Times New Roman" w:cs="Times New Roman"/>
      <w:sz w:val="24"/>
    </w:rPr>
  </w:style>
  <w:style w:type="character" w:customStyle="1" w:styleId="ListLabel374">
    <w:name w:val="ListLabel 374"/>
    <w:qFormat/>
    <w:rPr>
      <w:rFonts w:cs="Times New Roman"/>
    </w:rPr>
  </w:style>
  <w:style w:type="character" w:customStyle="1" w:styleId="ListLabel375">
    <w:name w:val="ListLabel 375"/>
    <w:qFormat/>
    <w:rPr>
      <w:rFonts w:cs="Times New Roman"/>
    </w:rPr>
  </w:style>
  <w:style w:type="character" w:customStyle="1" w:styleId="ListLabel376">
    <w:name w:val="ListLabel 376"/>
    <w:qFormat/>
    <w:rPr>
      <w:rFonts w:cs="Times New Roman"/>
      <w:b/>
      <w:sz w:val="24"/>
    </w:rPr>
  </w:style>
  <w:style w:type="character" w:customStyle="1" w:styleId="ListLabel377">
    <w:name w:val="ListLabel 377"/>
    <w:qFormat/>
    <w:rPr>
      <w:rFonts w:cs="Times New Roman"/>
    </w:rPr>
  </w:style>
  <w:style w:type="character" w:customStyle="1" w:styleId="ListLabel378">
    <w:name w:val="ListLabel 378"/>
    <w:qFormat/>
    <w:rPr>
      <w:rFonts w:cs="Times New Roman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Times New Roman"/>
    </w:rPr>
  </w:style>
  <w:style w:type="character" w:customStyle="1" w:styleId="ListLabel381">
    <w:name w:val="ListLabel 381"/>
    <w:qFormat/>
    <w:rPr>
      <w:rFonts w:cs="Times New Roman"/>
    </w:rPr>
  </w:style>
  <w:style w:type="character" w:customStyle="1" w:styleId="ListLabel382">
    <w:name w:val="ListLabel 382"/>
    <w:qFormat/>
    <w:rPr>
      <w:rFonts w:ascii="Times New Roman" w:hAnsi="Times New Roman" w:cs="Times New Roman"/>
      <w:b/>
      <w:sz w:val="24"/>
    </w:rPr>
  </w:style>
  <w:style w:type="character" w:customStyle="1" w:styleId="ListLabel383">
    <w:name w:val="ListLabel 383"/>
    <w:qFormat/>
    <w:rPr>
      <w:rFonts w:cs="Times New Roman"/>
    </w:rPr>
  </w:style>
  <w:style w:type="character" w:customStyle="1" w:styleId="ListLabel384">
    <w:name w:val="ListLabel 384"/>
    <w:qFormat/>
    <w:rPr>
      <w:rFonts w:cs="Times New Roman"/>
    </w:rPr>
  </w:style>
  <w:style w:type="character" w:customStyle="1" w:styleId="ListLabel385">
    <w:name w:val="ListLabel 385"/>
    <w:qFormat/>
    <w:rPr>
      <w:rFonts w:cs="Times New Roman"/>
    </w:rPr>
  </w:style>
  <w:style w:type="character" w:customStyle="1" w:styleId="ListLabel386">
    <w:name w:val="ListLabel 386"/>
    <w:qFormat/>
    <w:rPr>
      <w:rFonts w:cs="Times New Roman"/>
    </w:rPr>
  </w:style>
  <w:style w:type="character" w:customStyle="1" w:styleId="ListLabel387">
    <w:name w:val="ListLabel 387"/>
    <w:qFormat/>
    <w:rPr>
      <w:rFonts w:cs="Times New Roman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Times New Roman"/>
    </w:rPr>
  </w:style>
  <w:style w:type="character" w:customStyle="1" w:styleId="ListLabel390">
    <w:name w:val="ListLabel 390"/>
    <w:qFormat/>
    <w:rPr>
      <w:rFonts w:cs="Times New Roman"/>
    </w:rPr>
  </w:style>
  <w:style w:type="character" w:customStyle="1" w:styleId="ListLabel391">
    <w:name w:val="ListLabel 391"/>
    <w:qFormat/>
    <w:rPr>
      <w:rFonts w:ascii="Times New Roman" w:hAnsi="Times New Roman" w:cs="Times New Roman"/>
      <w:b/>
      <w:sz w:val="24"/>
    </w:rPr>
  </w:style>
  <w:style w:type="character" w:customStyle="1" w:styleId="ListLabel392">
    <w:name w:val="ListLabel 392"/>
    <w:qFormat/>
    <w:rPr>
      <w:rFonts w:cs="Times New Roman"/>
    </w:rPr>
  </w:style>
  <w:style w:type="character" w:customStyle="1" w:styleId="ListLabel393">
    <w:name w:val="ListLabel 393"/>
    <w:qFormat/>
    <w:rPr>
      <w:rFonts w:cs="Times New Roman"/>
    </w:rPr>
  </w:style>
  <w:style w:type="character" w:customStyle="1" w:styleId="ListLabel394">
    <w:name w:val="ListLabel 394"/>
    <w:qFormat/>
    <w:rPr>
      <w:rFonts w:cs="Times New Roman"/>
    </w:rPr>
  </w:style>
  <w:style w:type="character" w:customStyle="1" w:styleId="ListLabel395">
    <w:name w:val="ListLabel 395"/>
    <w:qFormat/>
    <w:rPr>
      <w:rFonts w:cs="Times New Roman"/>
    </w:rPr>
  </w:style>
  <w:style w:type="character" w:customStyle="1" w:styleId="ListLabel396">
    <w:name w:val="ListLabel 396"/>
    <w:qFormat/>
    <w:rPr>
      <w:rFonts w:cs="Times New Roman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Times New Roman"/>
    </w:rPr>
  </w:style>
  <w:style w:type="character" w:customStyle="1" w:styleId="ListLabel399">
    <w:name w:val="ListLabel 399"/>
    <w:qFormat/>
    <w:rPr>
      <w:rFonts w:cs="Times New Roman"/>
    </w:rPr>
  </w:style>
  <w:style w:type="character" w:customStyle="1" w:styleId="ListLabel400">
    <w:name w:val="ListLabel 400"/>
    <w:qFormat/>
    <w:rPr>
      <w:rFonts w:ascii="Times New Roman" w:hAnsi="Times New Roman"/>
      <w:b w:val="0"/>
      <w:sz w:val="24"/>
    </w:rPr>
  </w:style>
  <w:style w:type="character" w:customStyle="1" w:styleId="ListLabel401">
    <w:name w:val="ListLabel 401"/>
    <w:qFormat/>
    <w:rPr>
      <w:rFonts w:ascii="Times New Roman" w:hAnsi="Times New Roman"/>
    </w:rPr>
  </w:style>
  <w:style w:type="character" w:customStyle="1" w:styleId="ListLabel402">
    <w:name w:val="ListLabel 402"/>
    <w:qFormat/>
    <w:rPr>
      <w:rFonts w:ascii="Times New Roman" w:hAnsi="Times New Roman"/>
      <w:bCs/>
      <w:iCs/>
      <w:szCs w:val="24"/>
    </w:rPr>
  </w:style>
  <w:style w:type="character" w:customStyle="1" w:styleId="ListLabel403">
    <w:name w:val="ListLabel 403"/>
    <w:qFormat/>
    <w:rPr>
      <w:rFonts w:ascii="Times New Roman" w:hAnsi="Times New Roman"/>
      <w:szCs w:val="24"/>
    </w:rPr>
  </w:style>
  <w:style w:type="character" w:customStyle="1" w:styleId="ListLabel404">
    <w:name w:val="ListLabel 404"/>
    <w:qFormat/>
    <w:rPr>
      <w:rFonts w:ascii="Times New Roman" w:hAnsi="Times New Roman"/>
      <w:sz w:val="24"/>
      <w:szCs w:val="24"/>
    </w:rPr>
  </w:style>
  <w:style w:type="character" w:customStyle="1" w:styleId="ListLabel405">
    <w:name w:val="ListLabel 405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06">
    <w:name w:val="ListLabel 406"/>
    <w:qFormat/>
    <w:rPr>
      <w:rFonts w:ascii="Times New Roman" w:hAnsi="Times New Roman"/>
      <w:iCs/>
      <w:sz w:val="24"/>
      <w:szCs w:val="24"/>
    </w:rPr>
  </w:style>
  <w:style w:type="character" w:customStyle="1" w:styleId="ListLabel407">
    <w:name w:val="ListLabel 407"/>
    <w:qFormat/>
  </w:style>
  <w:style w:type="character" w:customStyle="1" w:styleId="ListLabel408">
    <w:name w:val="ListLabel 408"/>
    <w:qFormat/>
    <w:rPr>
      <w:rFonts w:ascii="Times New Roman" w:hAnsi="Times New Roman"/>
      <w:lang w:val="en-US"/>
    </w:rPr>
  </w:style>
  <w:style w:type="character" w:customStyle="1" w:styleId="ListLabel409">
    <w:name w:val="ListLabel 409"/>
    <w:qFormat/>
    <w:rPr>
      <w:rFonts w:ascii="Times New Roman" w:eastAsia="Calibri" w:hAnsi="Times New Roman"/>
      <w:lang w:val="en-US"/>
    </w:rPr>
  </w:style>
  <w:style w:type="character" w:customStyle="1" w:styleId="ListLabel410">
    <w:name w:val="ListLabel 410"/>
    <w:qFormat/>
    <w:rPr>
      <w:rFonts w:ascii="Times New Roman" w:eastAsia="Calibri" w:hAnsi="Times New Roman"/>
    </w:rPr>
  </w:style>
  <w:style w:type="character" w:customStyle="1" w:styleId="ListLabel411">
    <w:name w:val="ListLabel 411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12">
    <w:name w:val="ListLabel 412"/>
    <w:qFormat/>
    <w:rPr>
      <w:rFonts w:ascii="Times New Roman" w:hAnsi="Times New Roman" w:cs="Times New Roman"/>
      <w:sz w:val="24"/>
    </w:rPr>
  </w:style>
  <w:style w:type="character" w:customStyle="1" w:styleId="ListLabel413">
    <w:name w:val="ListLabel 413"/>
    <w:qFormat/>
    <w:rPr>
      <w:rFonts w:cs="Times New Roman"/>
    </w:rPr>
  </w:style>
  <w:style w:type="character" w:customStyle="1" w:styleId="ListLabel414">
    <w:name w:val="ListLabel 414"/>
    <w:qFormat/>
    <w:rPr>
      <w:rFonts w:cs="Times New Roman"/>
    </w:rPr>
  </w:style>
  <w:style w:type="character" w:customStyle="1" w:styleId="ListLabel415">
    <w:name w:val="ListLabel 415"/>
    <w:qFormat/>
    <w:rPr>
      <w:rFonts w:cs="Times New Roman"/>
      <w:b/>
      <w:sz w:val="24"/>
    </w:rPr>
  </w:style>
  <w:style w:type="character" w:customStyle="1" w:styleId="ListLabel416">
    <w:name w:val="ListLabel 416"/>
    <w:qFormat/>
    <w:rPr>
      <w:rFonts w:cs="Times New Roman"/>
    </w:rPr>
  </w:style>
  <w:style w:type="character" w:customStyle="1" w:styleId="ListLabel417">
    <w:name w:val="ListLabel 417"/>
    <w:qFormat/>
    <w:rPr>
      <w:rFonts w:cs="Times New Roman"/>
    </w:rPr>
  </w:style>
  <w:style w:type="character" w:customStyle="1" w:styleId="ListLabel418">
    <w:name w:val="ListLabel 418"/>
    <w:qFormat/>
    <w:rPr>
      <w:rFonts w:cs="Times New Roman"/>
    </w:rPr>
  </w:style>
  <w:style w:type="character" w:customStyle="1" w:styleId="ListLabel419">
    <w:name w:val="ListLabel 419"/>
    <w:qFormat/>
    <w:rPr>
      <w:rFonts w:cs="Times New Roman"/>
    </w:rPr>
  </w:style>
  <w:style w:type="character" w:customStyle="1" w:styleId="ListLabel420">
    <w:name w:val="ListLabel 420"/>
    <w:qFormat/>
    <w:rPr>
      <w:rFonts w:cs="Times New Roman"/>
    </w:rPr>
  </w:style>
  <w:style w:type="character" w:customStyle="1" w:styleId="ListLabel421">
    <w:name w:val="ListLabel 421"/>
    <w:qFormat/>
    <w:rPr>
      <w:rFonts w:ascii="Times New Roman" w:hAnsi="Times New Roman" w:cs="Times New Roman"/>
      <w:b/>
      <w:sz w:val="24"/>
    </w:rPr>
  </w:style>
  <w:style w:type="character" w:customStyle="1" w:styleId="ListLabel422">
    <w:name w:val="ListLabel 422"/>
    <w:qFormat/>
    <w:rPr>
      <w:rFonts w:cs="Times New Roman"/>
    </w:rPr>
  </w:style>
  <w:style w:type="character" w:customStyle="1" w:styleId="ListLabel423">
    <w:name w:val="ListLabel 423"/>
    <w:qFormat/>
    <w:rPr>
      <w:rFonts w:cs="Times New Roman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Times New Roman"/>
    </w:rPr>
  </w:style>
  <w:style w:type="character" w:customStyle="1" w:styleId="ListLabel426">
    <w:name w:val="ListLabel 426"/>
    <w:qFormat/>
    <w:rPr>
      <w:rFonts w:cs="Times New Roman"/>
    </w:rPr>
  </w:style>
  <w:style w:type="character" w:customStyle="1" w:styleId="ListLabel427">
    <w:name w:val="ListLabel 427"/>
    <w:qFormat/>
    <w:rPr>
      <w:rFonts w:cs="Times New Roman"/>
    </w:rPr>
  </w:style>
  <w:style w:type="character" w:customStyle="1" w:styleId="ListLabel428">
    <w:name w:val="ListLabel 428"/>
    <w:qFormat/>
    <w:rPr>
      <w:rFonts w:cs="Times New Roman"/>
    </w:rPr>
  </w:style>
  <w:style w:type="character" w:customStyle="1" w:styleId="ListLabel429">
    <w:name w:val="ListLabel 429"/>
    <w:qFormat/>
    <w:rPr>
      <w:rFonts w:cs="Times New Roman"/>
    </w:rPr>
  </w:style>
  <w:style w:type="character" w:customStyle="1" w:styleId="ListLabel430">
    <w:name w:val="ListLabel 430"/>
    <w:qFormat/>
    <w:rPr>
      <w:rFonts w:ascii="Times New Roman" w:hAnsi="Times New Roman" w:cs="Times New Roman"/>
      <w:b/>
      <w:sz w:val="24"/>
    </w:rPr>
  </w:style>
  <w:style w:type="character" w:customStyle="1" w:styleId="ListLabel431">
    <w:name w:val="ListLabel 431"/>
    <w:qFormat/>
    <w:rPr>
      <w:rFonts w:cs="Times New Roman"/>
    </w:rPr>
  </w:style>
  <w:style w:type="character" w:customStyle="1" w:styleId="ListLabel432">
    <w:name w:val="ListLabel 432"/>
    <w:qFormat/>
    <w:rPr>
      <w:rFonts w:cs="Times New Roman"/>
    </w:rPr>
  </w:style>
  <w:style w:type="character" w:customStyle="1" w:styleId="ListLabel433">
    <w:name w:val="ListLabel 433"/>
    <w:qFormat/>
    <w:rPr>
      <w:rFonts w:cs="Times New Roman"/>
    </w:rPr>
  </w:style>
  <w:style w:type="character" w:customStyle="1" w:styleId="ListLabel434">
    <w:name w:val="ListLabel 434"/>
    <w:qFormat/>
    <w:rPr>
      <w:rFonts w:cs="Times New Roman"/>
    </w:rPr>
  </w:style>
  <w:style w:type="character" w:customStyle="1" w:styleId="ListLabel435">
    <w:name w:val="ListLabel 435"/>
    <w:qFormat/>
    <w:rPr>
      <w:rFonts w:cs="Times New Roman"/>
    </w:rPr>
  </w:style>
  <w:style w:type="character" w:customStyle="1" w:styleId="ListLabel436">
    <w:name w:val="ListLabel 436"/>
    <w:qFormat/>
    <w:rPr>
      <w:rFonts w:cs="Times New Roman"/>
    </w:rPr>
  </w:style>
  <w:style w:type="character" w:customStyle="1" w:styleId="ListLabel437">
    <w:name w:val="ListLabel 437"/>
    <w:qFormat/>
    <w:rPr>
      <w:rFonts w:cs="Times New Roman"/>
    </w:rPr>
  </w:style>
  <w:style w:type="character" w:customStyle="1" w:styleId="ListLabel438">
    <w:name w:val="ListLabel 438"/>
    <w:qFormat/>
    <w:rPr>
      <w:rFonts w:cs="Times New Roman"/>
    </w:rPr>
  </w:style>
  <w:style w:type="character" w:customStyle="1" w:styleId="ListLabel439">
    <w:name w:val="ListLabel 439"/>
    <w:qFormat/>
    <w:rPr>
      <w:rFonts w:ascii="Times New Roman" w:hAnsi="Times New Roman"/>
      <w:b w:val="0"/>
      <w:sz w:val="24"/>
    </w:rPr>
  </w:style>
  <w:style w:type="character" w:customStyle="1" w:styleId="ListLabel440">
    <w:name w:val="ListLabel 440"/>
    <w:qFormat/>
    <w:rPr>
      <w:rFonts w:ascii="Times New Roman" w:hAnsi="Times New Roman"/>
    </w:rPr>
  </w:style>
  <w:style w:type="character" w:customStyle="1" w:styleId="ListLabel441">
    <w:name w:val="ListLabel 441"/>
    <w:qFormat/>
    <w:rPr>
      <w:rFonts w:ascii="Times New Roman" w:hAnsi="Times New Roman"/>
      <w:bCs/>
      <w:iCs/>
      <w:szCs w:val="24"/>
    </w:rPr>
  </w:style>
  <w:style w:type="character" w:customStyle="1" w:styleId="ListLabel442">
    <w:name w:val="ListLabel 442"/>
    <w:qFormat/>
    <w:rPr>
      <w:rFonts w:ascii="Times New Roman" w:hAnsi="Times New Roman"/>
      <w:szCs w:val="24"/>
    </w:rPr>
  </w:style>
  <w:style w:type="character" w:customStyle="1" w:styleId="ListLabel443">
    <w:name w:val="ListLabel 443"/>
    <w:qFormat/>
    <w:rPr>
      <w:rFonts w:ascii="Times New Roman" w:hAnsi="Times New Roman"/>
      <w:sz w:val="24"/>
      <w:szCs w:val="24"/>
    </w:rPr>
  </w:style>
  <w:style w:type="character" w:customStyle="1" w:styleId="ListLabel444">
    <w:name w:val="ListLabel 444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45">
    <w:name w:val="ListLabel 445"/>
    <w:qFormat/>
    <w:rPr>
      <w:rFonts w:ascii="Times New Roman" w:hAnsi="Times New Roman"/>
      <w:iCs/>
      <w:sz w:val="24"/>
      <w:szCs w:val="24"/>
    </w:rPr>
  </w:style>
  <w:style w:type="character" w:customStyle="1" w:styleId="ListLabel446">
    <w:name w:val="ListLabel 446"/>
    <w:qFormat/>
  </w:style>
  <w:style w:type="character" w:customStyle="1" w:styleId="ListLabel447">
    <w:name w:val="ListLabel 447"/>
    <w:qFormat/>
    <w:rPr>
      <w:rFonts w:ascii="Times New Roman" w:hAnsi="Times New Roman"/>
      <w:lang w:val="en-US"/>
    </w:rPr>
  </w:style>
  <w:style w:type="character" w:customStyle="1" w:styleId="ListLabel448">
    <w:name w:val="ListLabel 448"/>
    <w:qFormat/>
    <w:rPr>
      <w:rFonts w:ascii="Times New Roman" w:eastAsia="Calibri" w:hAnsi="Times New Roman"/>
      <w:lang w:val="en-US"/>
    </w:rPr>
  </w:style>
  <w:style w:type="character" w:customStyle="1" w:styleId="ListLabel449">
    <w:name w:val="ListLabel 449"/>
    <w:qFormat/>
    <w:rPr>
      <w:rFonts w:ascii="Times New Roman" w:eastAsia="Calibri" w:hAnsi="Times New Roman"/>
    </w:rPr>
  </w:style>
  <w:style w:type="character" w:customStyle="1" w:styleId="ListLabel450">
    <w:name w:val="ListLabel 45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51">
    <w:name w:val="ListLabel 451"/>
    <w:qFormat/>
    <w:rPr>
      <w:rFonts w:ascii="Times New Roman" w:hAnsi="Times New Roman" w:cs="Times New Roman"/>
      <w:sz w:val="24"/>
    </w:rPr>
  </w:style>
  <w:style w:type="character" w:customStyle="1" w:styleId="ListLabel452">
    <w:name w:val="ListLabel 452"/>
    <w:qFormat/>
    <w:rPr>
      <w:rFonts w:cs="Times New Roman"/>
    </w:rPr>
  </w:style>
  <w:style w:type="character" w:customStyle="1" w:styleId="ListLabel453">
    <w:name w:val="ListLabel 453"/>
    <w:qFormat/>
    <w:rPr>
      <w:rFonts w:cs="Times New Roman"/>
    </w:rPr>
  </w:style>
  <w:style w:type="character" w:customStyle="1" w:styleId="ListLabel454">
    <w:name w:val="ListLabel 454"/>
    <w:qFormat/>
    <w:rPr>
      <w:rFonts w:cs="Times New Roman"/>
      <w:b/>
      <w:sz w:val="24"/>
    </w:rPr>
  </w:style>
  <w:style w:type="character" w:customStyle="1" w:styleId="ListLabel455">
    <w:name w:val="ListLabel 455"/>
    <w:qFormat/>
    <w:rPr>
      <w:rFonts w:cs="Times New Roman"/>
    </w:rPr>
  </w:style>
  <w:style w:type="character" w:customStyle="1" w:styleId="ListLabel456">
    <w:name w:val="ListLabel 456"/>
    <w:qFormat/>
    <w:rPr>
      <w:rFonts w:cs="Times New Roman"/>
    </w:rPr>
  </w:style>
  <w:style w:type="character" w:customStyle="1" w:styleId="ListLabel457">
    <w:name w:val="ListLabel 457"/>
    <w:qFormat/>
    <w:rPr>
      <w:rFonts w:cs="Times New Roman"/>
    </w:rPr>
  </w:style>
  <w:style w:type="character" w:customStyle="1" w:styleId="ListLabel458">
    <w:name w:val="ListLabel 458"/>
    <w:qFormat/>
    <w:rPr>
      <w:rFonts w:cs="Times New Roman"/>
    </w:rPr>
  </w:style>
  <w:style w:type="character" w:customStyle="1" w:styleId="ListLabel459">
    <w:name w:val="ListLabel 459"/>
    <w:qFormat/>
    <w:rPr>
      <w:rFonts w:cs="Times New Roman"/>
    </w:rPr>
  </w:style>
  <w:style w:type="character" w:customStyle="1" w:styleId="ListLabel460">
    <w:name w:val="ListLabel 460"/>
    <w:qFormat/>
    <w:rPr>
      <w:rFonts w:ascii="Times New Roman" w:hAnsi="Times New Roman" w:cs="Times New Roman"/>
      <w:b/>
      <w:sz w:val="24"/>
    </w:rPr>
  </w:style>
  <w:style w:type="character" w:customStyle="1" w:styleId="ListLabel461">
    <w:name w:val="ListLabel 461"/>
    <w:qFormat/>
    <w:rPr>
      <w:rFonts w:cs="Times New Roman"/>
    </w:rPr>
  </w:style>
  <w:style w:type="character" w:customStyle="1" w:styleId="ListLabel462">
    <w:name w:val="ListLabel 462"/>
    <w:qFormat/>
    <w:rPr>
      <w:rFonts w:cs="Times New Roman"/>
    </w:rPr>
  </w:style>
  <w:style w:type="character" w:customStyle="1" w:styleId="ListLabel463">
    <w:name w:val="ListLabel 463"/>
    <w:qFormat/>
    <w:rPr>
      <w:rFonts w:cs="Times New Roman"/>
    </w:rPr>
  </w:style>
  <w:style w:type="character" w:customStyle="1" w:styleId="ListLabel464">
    <w:name w:val="ListLabel 464"/>
    <w:qFormat/>
    <w:rPr>
      <w:rFonts w:cs="Times New Roman"/>
    </w:rPr>
  </w:style>
  <w:style w:type="character" w:customStyle="1" w:styleId="ListLabel465">
    <w:name w:val="ListLabel 465"/>
    <w:qFormat/>
    <w:rPr>
      <w:rFonts w:cs="Times New Roman"/>
    </w:rPr>
  </w:style>
  <w:style w:type="character" w:customStyle="1" w:styleId="ListLabel466">
    <w:name w:val="ListLabel 466"/>
    <w:qFormat/>
    <w:rPr>
      <w:rFonts w:cs="Times New Roman"/>
    </w:rPr>
  </w:style>
  <w:style w:type="character" w:customStyle="1" w:styleId="ListLabel467">
    <w:name w:val="ListLabel 467"/>
    <w:qFormat/>
    <w:rPr>
      <w:rFonts w:cs="Times New Roman"/>
    </w:rPr>
  </w:style>
  <w:style w:type="character" w:customStyle="1" w:styleId="ListLabel468">
    <w:name w:val="ListLabel 468"/>
    <w:qFormat/>
    <w:rPr>
      <w:rFonts w:cs="Times New Roman"/>
    </w:rPr>
  </w:style>
  <w:style w:type="character" w:customStyle="1" w:styleId="ListLabel469">
    <w:name w:val="ListLabel 469"/>
    <w:qFormat/>
    <w:rPr>
      <w:rFonts w:ascii="Times New Roman" w:hAnsi="Times New Roman" w:cs="Times New Roman"/>
      <w:b/>
      <w:sz w:val="24"/>
    </w:rPr>
  </w:style>
  <w:style w:type="character" w:customStyle="1" w:styleId="ListLabel470">
    <w:name w:val="ListLabel 470"/>
    <w:qFormat/>
    <w:rPr>
      <w:rFonts w:cs="Times New Roman"/>
    </w:rPr>
  </w:style>
  <w:style w:type="character" w:customStyle="1" w:styleId="ListLabel471">
    <w:name w:val="ListLabel 471"/>
    <w:qFormat/>
    <w:rPr>
      <w:rFonts w:cs="Times New Roman"/>
    </w:rPr>
  </w:style>
  <w:style w:type="character" w:customStyle="1" w:styleId="ListLabel472">
    <w:name w:val="ListLabel 472"/>
    <w:qFormat/>
    <w:rPr>
      <w:rFonts w:cs="Times New Roman"/>
    </w:rPr>
  </w:style>
  <w:style w:type="character" w:customStyle="1" w:styleId="ListLabel473">
    <w:name w:val="ListLabel 473"/>
    <w:qFormat/>
    <w:rPr>
      <w:rFonts w:cs="Times New Roman"/>
    </w:rPr>
  </w:style>
  <w:style w:type="character" w:customStyle="1" w:styleId="ListLabel474">
    <w:name w:val="ListLabel 474"/>
    <w:qFormat/>
    <w:rPr>
      <w:rFonts w:cs="Times New Roman"/>
    </w:rPr>
  </w:style>
  <w:style w:type="character" w:customStyle="1" w:styleId="ListLabel475">
    <w:name w:val="ListLabel 475"/>
    <w:qFormat/>
    <w:rPr>
      <w:rFonts w:cs="Times New Roman"/>
    </w:rPr>
  </w:style>
  <w:style w:type="character" w:customStyle="1" w:styleId="ListLabel476">
    <w:name w:val="ListLabel 476"/>
    <w:qFormat/>
    <w:rPr>
      <w:rFonts w:cs="Times New Roman"/>
    </w:rPr>
  </w:style>
  <w:style w:type="character" w:customStyle="1" w:styleId="ListLabel477">
    <w:name w:val="ListLabel 477"/>
    <w:qFormat/>
    <w:rPr>
      <w:rFonts w:cs="Times New Roman"/>
    </w:rPr>
  </w:style>
  <w:style w:type="character" w:customStyle="1" w:styleId="ListLabel478">
    <w:name w:val="ListLabel 478"/>
    <w:qFormat/>
    <w:rPr>
      <w:rFonts w:ascii="Times New Roman" w:hAnsi="Times New Roman"/>
      <w:b w:val="0"/>
      <w:sz w:val="24"/>
    </w:rPr>
  </w:style>
  <w:style w:type="character" w:customStyle="1" w:styleId="ListLabel479">
    <w:name w:val="ListLabel 479"/>
    <w:qFormat/>
    <w:rPr>
      <w:rFonts w:ascii="Times New Roman" w:hAnsi="Times New Roman"/>
    </w:rPr>
  </w:style>
  <w:style w:type="character" w:customStyle="1" w:styleId="ListLabel480">
    <w:name w:val="ListLabel 480"/>
    <w:qFormat/>
    <w:rPr>
      <w:rFonts w:ascii="Times New Roman" w:hAnsi="Times New Roman"/>
      <w:bCs/>
      <w:iCs/>
      <w:szCs w:val="24"/>
    </w:rPr>
  </w:style>
  <w:style w:type="character" w:customStyle="1" w:styleId="ListLabel481">
    <w:name w:val="ListLabel 481"/>
    <w:qFormat/>
    <w:rPr>
      <w:rFonts w:ascii="Times New Roman" w:hAnsi="Times New Roman"/>
      <w:szCs w:val="24"/>
    </w:rPr>
  </w:style>
  <w:style w:type="character" w:customStyle="1" w:styleId="ListLabel482">
    <w:name w:val="ListLabel 482"/>
    <w:qFormat/>
    <w:rPr>
      <w:rFonts w:ascii="Times New Roman" w:hAnsi="Times New Roman"/>
      <w:sz w:val="24"/>
      <w:szCs w:val="24"/>
    </w:rPr>
  </w:style>
  <w:style w:type="character" w:customStyle="1" w:styleId="ListLabel483">
    <w:name w:val="ListLabel 48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84">
    <w:name w:val="ListLabel 484"/>
    <w:qFormat/>
    <w:rPr>
      <w:rFonts w:ascii="Times New Roman" w:hAnsi="Times New Roman"/>
      <w:iCs/>
      <w:sz w:val="24"/>
      <w:szCs w:val="24"/>
    </w:rPr>
  </w:style>
  <w:style w:type="character" w:customStyle="1" w:styleId="ListLabel485">
    <w:name w:val="ListLabel 485"/>
    <w:qFormat/>
  </w:style>
  <w:style w:type="character" w:customStyle="1" w:styleId="ListLabel486">
    <w:name w:val="ListLabel 486"/>
    <w:qFormat/>
    <w:rPr>
      <w:rFonts w:ascii="Times New Roman" w:hAnsi="Times New Roman"/>
      <w:lang w:val="en-US"/>
    </w:rPr>
  </w:style>
  <w:style w:type="character" w:customStyle="1" w:styleId="ListLabel487">
    <w:name w:val="ListLabel 487"/>
    <w:qFormat/>
    <w:rPr>
      <w:rFonts w:ascii="Times New Roman" w:eastAsia="Calibri" w:hAnsi="Times New Roman"/>
      <w:lang w:val="en-US"/>
    </w:rPr>
  </w:style>
  <w:style w:type="character" w:customStyle="1" w:styleId="ListLabel488">
    <w:name w:val="ListLabel 488"/>
    <w:qFormat/>
    <w:rPr>
      <w:rFonts w:ascii="Times New Roman" w:eastAsia="Calibri" w:hAnsi="Times New Roman"/>
    </w:rPr>
  </w:style>
  <w:style w:type="character" w:customStyle="1" w:styleId="ListLabel489">
    <w:name w:val="ListLabel 489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90">
    <w:name w:val="ListLabel 490"/>
    <w:qFormat/>
    <w:rPr>
      <w:rFonts w:cs="Times New Roman"/>
      <w:sz w:val="24"/>
    </w:rPr>
  </w:style>
  <w:style w:type="character" w:customStyle="1" w:styleId="ListLabel491">
    <w:name w:val="ListLabel 491"/>
    <w:qFormat/>
    <w:rPr>
      <w:rFonts w:cs="Times New Roman"/>
    </w:rPr>
  </w:style>
  <w:style w:type="character" w:customStyle="1" w:styleId="ListLabel492">
    <w:name w:val="ListLabel 492"/>
    <w:qFormat/>
    <w:rPr>
      <w:rFonts w:cs="Times New Roman"/>
    </w:rPr>
  </w:style>
  <w:style w:type="character" w:customStyle="1" w:styleId="ListLabel493">
    <w:name w:val="ListLabel 493"/>
    <w:qFormat/>
    <w:rPr>
      <w:rFonts w:cs="Times New Roman"/>
      <w:b w:val="0"/>
      <w:sz w:val="24"/>
    </w:rPr>
  </w:style>
  <w:style w:type="character" w:customStyle="1" w:styleId="ListLabel494">
    <w:name w:val="ListLabel 494"/>
    <w:qFormat/>
    <w:rPr>
      <w:rFonts w:cs="Times New Roman"/>
    </w:rPr>
  </w:style>
  <w:style w:type="character" w:customStyle="1" w:styleId="ListLabel495">
    <w:name w:val="ListLabel 495"/>
    <w:qFormat/>
    <w:rPr>
      <w:rFonts w:cs="Times New Roman"/>
    </w:rPr>
  </w:style>
  <w:style w:type="character" w:customStyle="1" w:styleId="ListLabel496">
    <w:name w:val="ListLabel 496"/>
    <w:qFormat/>
    <w:rPr>
      <w:rFonts w:cs="Times New Roman"/>
    </w:rPr>
  </w:style>
  <w:style w:type="character" w:customStyle="1" w:styleId="ListLabel497">
    <w:name w:val="ListLabel 497"/>
    <w:qFormat/>
    <w:rPr>
      <w:rFonts w:cs="Times New Roman"/>
    </w:rPr>
  </w:style>
  <w:style w:type="character" w:customStyle="1" w:styleId="ListLabel498">
    <w:name w:val="ListLabel 498"/>
    <w:qFormat/>
    <w:rPr>
      <w:rFonts w:cs="Times New Roman"/>
    </w:rPr>
  </w:style>
  <w:style w:type="character" w:customStyle="1" w:styleId="ListLabel499">
    <w:name w:val="ListLabel 499"/>
    <w:qFormat/>
    <w:rPr>
      <w:rFonts w:ascii="Times New Roman" w:hAnsi="Times New Roman" w:cs="Times New Roman"/>
      <w:b/>
      <w:sz w:val="24"/>
    </w:rPr>
  </w:style>
  <w:style w:type="character" w:customStyle="1" w:styleId="ListLabel500">
    <w:name w:val="ListLabel 500"/>
    <w:qFormat/>
    <w:rPr>
      <w:rFonts w:cs="Times New Roman"/>
    </w:rPr>
  </w:style>
  <w:style w:type="character" w:customStyle="1" w:styleId="ListLabel501">
    <w:name w:val="ListLabel 501"/>
    <w:qFormat/>
    <w:rPr>
      <w:rFonts w:cs="Times New Roman"/>
    </w:rPr>
  </w:style>
  <w:style w:type="character" w:customStyle="1" w:styleId="ListLabel502">
    <w:name w:val="ListLabel 502"/>
    <w:qFormat/>
    <w:rPr>
      <w:rFonts w:cs="Times New Roman"/>
    </w:rPr>
  </w:style>
  <w:style w:type="character" w:customStyle="1" w:styleId="ListLabel503">
    <w:name w:val="ListLabel 503"/>
    <w:qFormat/>
    <w:rPr>
      <w:rFonts w:cs="Times New Roman"/>
    </w:rPr>
  </w:style>
  <w:style w:type="character" w:customStyle="1" w:styleId="ListLabel504">
    <w:name w:val="ListLabel 504"/>
    <w:qFormat/>
    <w:rPr>
      <w:rFonts w:cs="Times New Roman"/>
    </w:rPr>
  </w:style>
  <w:style w:type="character" w:customStyle="1" w:styleId="ListLabel505">
    <w:name w:val="ListLabel 505"/>
    <w:qFormat/>
    <w:rPr>
      <w:rFonts w:cs="Times New Roman"/>
    </w:rPr>
  </w:style>
  <w:style w:type="character" w:customStyle="1" w:styleId="ListLabel506">
    <w:name w:val="ListLabel 506"/>
    <w:qFormat/>
    <w:rPr>
      <w:rFonts w:cs="Times New Roman"/>
    </w:rPr>
  </w:style>
  <w:style w:type="character" w:customStyle="1" w:styleId="ListLabel507">
    <w:name w:val="ListLabel 507"/>
    <w:qFormat/>
    <w:rPr>
      <w:rFonts w:cs="Times New Roman"/>
    </w:rPr>
  </w:style>
  <w:style w:type="character" w:customStyle="1" w:styleId="ListLabel508">
    <w:name w:val="ListLabel 508"/>
    <w:qFormat/>
    <w:rPr>
      <w:rFonts w:ascii="Times New Roman" w:hAnsi="Times New Roman" w:cs="Times New Roman"/>
      <w:b w:val="0"/>
      <w:sz w:val="24"/>
    </w:rPr>
  </w:style>
  <w:style w:type="character" w:customStyle="1" w:styleId="ListLabel509">
    <w:name w:val="ListLabel 509"/>
    <w:qFormat/>
    <w:rPr>
      <w:rFonts w:cs="Times New Roman"/>
    </w:rPr>
  </w:style>
  <w:style w:type="character" w:customStyle="1" w:styleId="ListLabel510">
    <w:name w:val="ListLabel 510"/>
    <w:qFormat/>
    <w:rPr>
      <w:rFonts w:cs="Times New Roman"/>
    </w:rPr>
  </w:style>
  <w:style w:type="character" w:customStyle="1" w:styleId="ListLabel511">
    <w:name w:val="ListLabel 511"/>
    <w:qFormat/>
    <w:rPr>
      <w:rFonts w:cs="Times New Roman"/>
    </w:rPr>
  </w:style>
  <w:style w:type="character" w:customStyle="1" w:styleId="ListLabel512">
    <w:name w:val="ListLabel 512"/>
    <w:qFormat/>
    <w:rPr>
      <w:rFonts w:cs="Times New Roman"/>
    </w:rPr>
  </w:style>
  <w:style w:type="character" w:customStyle="1" w:styleId="ListLabel513">
    <w:name w:val="ListLabel 513"/>
    <w:qFormat/>
    <w:rPr>
      <w:rFonts w:cs="Times New Roman"/>
    </w:rPr>
  </w:style>
  <w:style w:type="character" w:customStyle="1" w:styleId="ListLabel514">
    <w:name w:val="ListLabel 514"/>
    <w:qFormat/>
    <w:rPr>
      <w:rFonts w:cs="Times New Roman"/>
    </w:rPr>
  </w:style>
  <w:style w:type="character" w:customStyle="1" w:styleId="ListLabel515">
    <w:name w:val="ListLabel 515"/>
    <w:qFormat/>
    <w:rPr>
      <w:rFonts w:cs="Times New Roman"/>
    </w:rPr>
  </w:style>
  <w:style w:type="character" w:customStyle="1" w:styleId="ListLabel516">
    <w:name w:val="ListLabel 516"/>
    <w:qFormat/>
    <w:rPr>
      <w:rFonts w:cs="Times New Roman"/>
    </w:rPr>
  </w:style>
  <w:style w:type="character" w:customStyle="1" w:styleId="ListLabel517">
    <w:name w:val="ListLabel 517"/>
    <w:qFormat/>
    <w:rPr>
      <w:rFonts w:ascii="Times New Roman" w:hAnsi="Times New Roman"/>
      <w:b w:val="0"/>
      <w:sz w:val="24"/>
    </w:rPr>
  </w:style>
  <w:style w:type="character" w:customStyle="1" w:styleId="ListLabel518">
    <w:name w:val="ListLabel 518"/>
    <w:qFormat/>
    <w:rPr>
      <w:rFonts w:ascii="Times New Roman" w:hAnsi="Times New Roman"/>
    </w:rPr>
  </w:style>
  <w:style w:type="character" w:customStyle="1" w:styleId="ListLabel519">
    <w:name w:val="ListLabel 519"/>
    <w:qFormat/>
    <w:rPr>
      <w:rFonts w:ascii="Times New Roman" w:hAnsi="Times New Roman"/>
      <w:bCs/>
      <w:iCs/>
      <w:szCs w:val="24"/>
    </w:rPr>
  </w:style>
  <w:style w:type="character" w:customStyle="1" w:styleId="ListLabel520">
    <w:name w:val="ListLabel 520"/>
    <w:qFormat/>
    <w:rPr>
      <w:rFonts w:ascii="Times New Roman" w:hAnsi="Times New Roman"/>
      <w:szCs w:val="24"/>
    </w:rPr>
  </w:style>
  <w:style w:type="character" w:customStyle="1" w:styleId="ListLabel521">
    <w:name w:val="ListLabel 521"/>
    <w:qFormat/>
    <w:rPr>
      <w:rFonts w:ascii="Times New Roman" w:hAnsi="Times New Roman"/>
      <w:sz w:val="24"/>
      <w:szCs w:val="24"/>
    </w:rPr>
  </w:style>
  <w:style w:type="character" w:customStyle="1" w:styleId="ListLabel522">
    <w:name w:val="ListLabel 522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23">
    <w:name w:val="ListLabel 523"/>
    <w:qFormat/>
    <w:rPr>
      <w:rFonts w:ascii="Times New Roman" w:hAnsi="Times New Roman"/>
      <w:iCs/>
      <w:sz w:val="24"/>
      <w:szCs w:val="24"/>
    </w:rPr>
  </w:style>
  <w:style w:type="character" w:customStyle="1" w:styleId="ListLabel524">
    <w:name w:val="ListLabel 524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25">
    <w:name w:val="ListLabel 525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26">
    <w:name w:val="ListLabel 526"/>
    <w:qFormat/>
  </w:style>
  <w:style w:type="character" w:customStyle="1" w:styleId="ListLabel527">
    <w:name w:val="ListLabel 527"/>
    <w:qFormat/>
    <w:rPr>
      <w:rFonts w:ascii="Times New Roman" w:hAnsi="Times New Roman"/>
      <w:lang w:val="en-US"/>
    </w:rPr>
  </w:style>
  <w:style w:type="character" w:customStyle="1" w:styleId="ListLabel528">
    <w:name w:val="ListLabel 528"/>
    <w:qFormat/>
    <w:rPr>
      <w:rFonts w:ascii="Times New Roman" w:eastAsia="Calibri" w:hAnsi="Times New Roman"/>
      <w:lang w:val="en-US"/>
    </w:rPr>
  </w:style>
  <w:style w:type="character" w:customStyle="1" w:styleId="ListLabel529">
    <w:name w:val="ListLabel 529"/>
    <w:qFormat/>
    <w:rPr>
      <w:rFonts w:ascii="Times New Roman" w:eastAsia="Calibri" w:hAnsi="Times New Roman"/>
    </w:rPr>
  </w:style>
  <w:style w:type="character" w:customStyle="1" w:styleId="ListLabel530">
    <w:name w:val="ListLabel 53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531">
    <w:name w:val="ListLabel 531"/>
    <w:qFormat/>
    <w:rPr>
      <w:rFonts w:cs="Times New Roman"/>
      <w:sz w:val="24"/>
    </w:rPr>
  </w:style>
  <w:style w:type="character" w:customStyle="1" w:styleId="ListLabel532">
    <w:name w:val="ListLabel 532"/>
    <w:qFormat/>
    <w:rPr>
      <w:rFonts w:cs="Times New Roman"/>
    </w:rPr>
  </w:style>
  <w:style w:type="character" w:customStyle="1" w:styleId="ListLabel533">
    <w:name w:val="ListLabel 533"/>
    <w:qFormat/>
    <w:rPr>
      <w:rFonts w:cs="Times New Roman"/>
    </w:rPr>
  </w:style>
  <w:style w:type="character" w:customStyle="1" w:styleId="ListLabel534">
    <w:name w:val="ListLabel 534"/>
    <w:qFormat/>
    <w:rPr>
      <w:rFonts w:cs="Times New Roman"/>
      <w:b w:val="0"/>
      <w:sz w:val="24"/>
    </w:rPr>
  </w:style>
  <w:style w:type="character" w:customStyle="1" w:styleId="ListLabel535">
    <w:name w:val="ListLabel 535"/>
    <w:qFormat/>
    <w:rPr>
      <w:rFonts w:cs="Times New Roman"/>
    </w:rPr>
  </w:style>
  <w:style w:type="character" w:customStyle="1" w:styleId="ListLabel536">
    <w:name w:val="ListLabel 536"/>
    <w:qFormat/>
    <w:rPr>
      <w:rFonts w:cs="Times New Roman"/>
    </w:rPr>
  </w:style>
  <w:style w:type="character" w:customStyle="1" w:styleId="ListLabel537">
    <w:name w:val="ListLabel 537"/>
    <w:qFormat/>
    <w:rPr>
      <w:rFonts w:cs="Times New Roman"/>
    </w:rPr>
  </w:style>
  <w:style w:type="character" w:customStyle="1" w:styleId="ListLabel538">
    <w:name w:val="ListLabel 538"/>
    <w:qFormat/>
    <w:rPr>
      <w:rFonts w:cs="Times New Roman"/>
    </w:rPr>
  </w:style>
  <w:style w:type="character" w:customStyle="1" w:styleId="ListLabel539">
    <w:name w:val="ListLabel 539"/>
    <w:qFormat/>
    <w:rPr>
      <w:rFonts w:cs="Times New Roman"/>
    </w:rPr>
  </w:style>
  <w:style w:type="character" w:customStyle="1" w:styleId="ListLabel540">
    <w:name w:val="ListLabel 540"/>
    <w:qFormat/>
    <w:rPr>
      <w:rFonts w:ascii="Times New Roman" w:hAnsi="Times New Roman" w:cs="Times New Roman"/>
      <w:b/>
      <w:sz w:val="24"/>
    </w:rPr>
  </w:style>
  <w:style w:type="character" w:customStyle="1" w:styleId="ListLabel541">
    <w:name w:val="ListLabel 541"/>
    <w:qFormat/>
    <w:rPr>
      <w:rFonts w:cs="Times New Roman"/>
    </w:rPr>
  </w:style>
  <w:style w:type="character" w:customStyle="1" w:styleId="ListLabel542">
    <w:name w:val="ListLabel 542"/>
    <w:qFormat/>
    <w:rPr>
      <w:rFonts w:cs="Times New Roman"/>
    </w:rPr>
  </w:style>
  <w:style w:type="character" w:customStyle="1" w:styleId="ListLabel543">
    <w:name w:val="ListLabel 543"/>
    <w:qFormat/>
    <w:rPr>
      <w:rFonts w:cs="Times New Roman"/>
    </w:rPr>
  </w:style>
  <w:style w:type="character" w:customStyle="1" w:styleId="ListLabel544">
    <w:name w:val="ListLabel 544"/>
    <w:qFormat/>
    <w:rPr>
      <w:rFonts w:cs="Times New Roman"/>
    </w:rPr>
  </w:style>
  <w:style w:type="character" w:customStyle="1" w:styleId="ListLabel545">
    <w:name w:val="ListLabel 545"/>
    <w:qFormat/>
    <w:rPr>
      <w:rFonts w:cs="Times New Roman"/>
    </w:rPr>
  </w:style>
  <w:style w:type="character" w:customStyle="1" w:styleId="ListLabel546">
    <w:name w:val="ListLabel 546"/>
    <w:qFormat/>
    <w:rPr>
      <w:rFonts w:cs="Times New Roman"/>
    </w:rPr>
  </w:style>
  <w:style w:type="character" w:customStyle="1" w:styleId="ListLabel547">
    <w:name w:val="ListLabel 547"/>
    <w:qFormat/>
    <w:rPr>
      <w:rFonts w:cs="Times New Roman"/>
    </w:rPr>
  </w:style>
  <w:style w:type="character" w:customStyle="1" w:styleId="ListLabel548">
    <w:name w:val="ListLabel 548"/>
    <w:qFormat/>
    <w:rPr>
      <w:rFonts w:cs="Times New Roman"/>
    </w:rPr>
  </w:style>
  <w:style w:type="character" w:customStyle="1" w:styleId="ListLabel549">
    <w:name w:val="ListLabel 549"/>
    <w:qFormat/>
    <w:rPr>
      <w:rFonts w:ascii="Times New Roman" w:hAnsi="Times New Roman" w:cs="Times New Roman"/>
      <w:b w:val="0"/>
      <w:sz w:val="24"/>
    </w:rPr>
  </w:style>
  <w:style w:type="character" w:customStyle="1" w:styleId="ListLabel550">
    <w:name w:val="ListLabel 550"/>
    <w:qFormat/>
    <w:rPr>
      <w:rFonts w:cs="Times New Roman"/>
    </w:rPr>
  </w:style>
  <w:style w:type="character" w:customStyle="1" w:styleId="ListLabel551">
    <w:name w:val="ListLabel 551"/>
    <w:qFormat/>
    <w:rPr>
      <w:rFonts w:cs="Times New Roman"/>
    </w:rPr>
  </w:style>
  <w:style w:type="character" w:customStyle="1" w:styleId="ListLabel552">
    <w:name w:val="ListLabel 552"/>
    <w:qFormat/>
    <w:rPr>
      <w:rFonts w:cs="Times New Roman"/>
    </w:rPr>
  </w:style>
  <w:style w:type="character" w:customStyle="1" w:styleId="ListLabel553">
    <w:name w:val="ListLabel 553"/>
    <w:qFormat/>
    <w:rPr>
      <w:rFonts w:cs="Times New Roman"/>
    </w:rPr>
  </w:style>
  <w:style w:type="character" w:customStyle="1" w:styleId="ListLabel554">
    <w:name w:val="ListLabel 554"/>
    <w:qFormat/>
    <w:rPr>
      <w:rFonts w:cs="Times New Roman"/>
    </w:rPr>
  </w:style>
  <w:style w:type="character" w:customStyle="1" w:styleId="ListLabel555">
    <w:name w:val="ListLabel 555"/>
    <w:qFormat/>
    <w:rPr>
      <w:rFonts w:cs="Times New Roman"/>
    </w:rPr>
  </w:style>
  <w:style w:type="character" w:customStyle="1" w:styleId="ListLabel556">
    <w:name w:val="ListLabel 556"/>
    <w:qFormat/>
    <w:rPr>
      <w:rFonts w:cs="Times New Roman"/>
    </w:rPr>
  </w:style>
  <w:style w:type="character" w:customStyle="1" w:styleId="ListLabel557">
    <w:name w:val="ListLabel 557"/>
    <w:qFormat/>
    <w:rPr>
      <w:rFonts w:cs="Times New Roman"/>
    </w:rPr>
  </w:style>
  <w:style w:type="character" w:customStyle="1" w:styleId="ListLabel558">
    <w:name w:val="ListLabel 558"/>
    <w:qFormat/>
    <w:rPr>
      <w:rFonts w:ascii="Times New Roman" w:hAnsi="Times New Roman"/>
      <w:b w:val="0"/>
      <w:sz w:val="24"/>
    </w:rPr>
  </w:style>
  <w:style w:type="character" w:customStyle="1" w:styleId="ListLabel559">
    <w:name w:val="ListLabel 559"/>
    <w:qFormat/>
    <w:rPr>
      <w:rFonts w:ascii="Times New Roman" w:hAnsi="Times New Roman"/>
    </w:rPr>
  </w:style>
  <w:style w:type="character" w:customStyle="1" w:styleId="ListLabel560">
    <w:name w:val="ListLabel 560"/>
    <w:qFormat/>
    <w:rPr>
      <w:rFonts w:ascii="Times New Roman" w:hAnsi="Times New Roman"/>
      <w:bCs/>
      <w:iCs/>
      <w:szCs w:val="24"/>
    </w:rPr>
  </w:style>
  <w:style w:type="character" w:customStyle="1" w:styleId="ListLabel561">
    <w:name w:val="ListLabel 561"/>
    <w:qFormat/>
    <w:rPr>
      <w:rFonts w:ascii="Times New Roman" w:hAnsi="Times New Roman"/>
      <w:szCs w:val="24"/>
    </w:rPr>
  </w:style>
  <w:style w:type="character" w:customStyle="1" w:styleId="ListLabel562">
    <w:name w:val="ListLabel 562"/>
    <w:qFormat/>
    <w:rPr>
      <w:rFonts w:ascii="Times New Roman" w:hAnsi="Times New Roman"/>
      <w:sz w:val="24"/>
      <w:szCs w:val="24"/>
    </w:rPr>
  </w:style>
  <w:style w:type="character" w:customStyle="1" w:styleId="ListLabel563">
    <w:name w:val="ListLabel 56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64">
    <w:name w:val="ListLabel 564"/>
    <w:qFormat/>
    <w:rPr>
      <w:rFonts w:ascii="Times New Roman" w:hAnsi="Times New Roman"/>
      <w:iCs/>
      <w:sz w:val="24"/>
      <w:szCs w:val="24"/>
    </w:rPr>
  </w:style>
  <w:style w:type="character" w:customStyle="1" w:styleId="ListLabel565">
    <w:name w:val="ListLabel 565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66">
    <w:name w:val="ListLabel 566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67">
    <w:name w:val="ListLabel 567"/>
    <w:qFormat/>
  </w:style>
  <w:style w:type="character" w:customStyle="1" w:styleId="ListLabel568">
    <w:name w:val="ListLabel 568"/>
    <w:qFormat/>
    <w:rPr>
      <w:rFonts w:ascii="Times New Roman" w:hAnsi="Times New Roman"/>
      <w:lang w:val="en-US"/>
    </w:rPr>
  </w:style>
  <w:style w:type="character" w:customStyle="1" w:styleId="ListLabel569">
    <w:name w:val="ListLabel 569"/>
    <w:qFormat/>
    <w:rPr>
      <w:rFonts w:ascii="Times New Roman" w:hAnsi="Times New Roman"/>
      <w:sz w:val="24"/>
      <w:szCs w:val="24"/>
    </w:rPr>
  </w:style>
  <w:style w:type="character" w:customStyle="1" w:styleId="ListLabel570">
    <w:name w:val="ListLabel 570"/>
    <w:qFormat/>
    <w:rPr>
      <w:rFonts w:ascii="Times New Roman" w:eastAsia="Calibri" w:hAnsi="Times New Roman"/>
      <w:lang w:val="en-US"/>
    </w:rPr>
  </w:style>
  <w:style w:type="character" w:customStyle="1" w:styleId="ListLabel571">
    <w:name w:val="ListLabel 571"/>
    <w:qFormat/>
    <w:rPr>
      <w:rFonts w:ascii="Times New Roman" w:eastAsia="Calibri" w:hAnsi="Times New Roman"/>
    </w:rPr>
  </w:style>
  <w:style w:type="character" w:customStyle="1" w:styleId="ListLabel572">
    <w:name w:val="ListLabel 572"/>
    <w:qFormat/>
    <w:rPr>
      <w:rFonts w:ascii="Times New Roman" w:hAnsi="Times New Roman"/>
      <w:bCs/>
      <w:iCs/>
      <w:sz w:val="24"/>
      <w:szCs w:val="24"/>
    </w:rPr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Body Text"/>
    <w:basedOn w:val="a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f2">
    <w:name w:val="List"/>
    <w:basedOn w:val="af1"/>
    <w:rPr>
      <w:rFonts w:cs="Lucida 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ucida Sans"/>
    </w:rPr>
  </w:style>
  <w:style w:type="paragraph" w:customStyle="1" w:styleId="11">
    <w:name w:val="Заголовок1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Абзац списка1"/>
    <w:basedOn w:val="a"/>
    <w:qFormat/>
    <w:rsid w:val="0066743C"/>
    <w:pPr>
      <w:ind w:left="720"/>
    </w:pPr>
  </w:style>
  <w:style w:type="paragraph" w:styleId="af5">
    <w:name w:val="Balloon Text"/>
    <w:basedOn w:val="a"/>
    <w:qFormat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paragraph" w:styleId="af6">
    <w:name w:val="annotation text"/>
    <w:basedOn w:val="a"/>
    <w:semiHidden/>
    <w:qFormat/>
    <w:rsid w:val="002872B1"/>
    <w:rPr>
      <w:sz w:val="20"/>
      <w:szCs w:val="20"/>
    </w:rPr>
  </w:style>
  <w:style w:type="paragraph" w:styleId="af7">
    <w:name w:val="annotation subject"/>
    <w:basedOn w:val="af6"/>
    <w:next w:val="af6"/>
    <w:semiHidden/>
    <w:qFormat/>
    <w:rsid w:val="002872B1"/>
    <w:rPr>
      <w:b/>
      <w:bCs/>
    </w:rPr>
  </w:style>
  <w:style w:type="paragraph" w:styleId="af8">
    <w:name w:val="Normal (Web)"/>
    <w:basedOn w:val="a"/>
    <w:uiPriority w:val="99"/>
    <w:unhideWhenUsed/>
    <w:qFormat/>
    <w:rsid w:val="00A66A0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9">
    <w:name w:val="footnote text"/>
    <w:basedOn w:val="a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paragraph" w:styleId="afa">
    <w:name w:val="head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b">
    <w:name w:val="footer"/>
    <w:basedOn w:val="a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c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customStyle="1" w:styleId="afd">
    <w:name w:val="Содержимое таблицы"/>
    <w:basedOn w:val="a"/>
    <w:qFormat/>
    <w:pPr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  <w:style w:type="paragraph" w:styleId="aff">
    <w:name w:val="List Number"/>
    <w:basedOn w:val="a"/>
    <w:qFormat/>
    <w:rsid w:val="00BA2101"/>
    <w:pPr>
      <w:contextualSpacing/>
    </w:pPr>
  </w:style>
  <w:style w:type="paragraph" w:styleId="20">
    <w:name w:val="Body Text 2"/>
    <w:basedOn w:val="a"/>
    <w:semiHidden/>
    <w:unhideWhenUsed/>
    <w:qFormat/>
    <w:rsid w:val="00BA2101"/>
    <w:pPr>
      <w:spacing w:after="120" w:line="480" w:lineRule="auto"/>
    </w:pPr>
  </w:style>
  <w:style w:type="paragraph" w:customStyle="1" w:styleId="13">
    <w:name w:val="Обычный (веб)1"/>
    <w:basedOn w:val="a"/>
    <w:qFormat/>
    <w:rsid w:val="009B2AF4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CD7A9F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aff0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0"/>
    <w:uiPriority w:val="99"/>
    <w:unhideWhenUsed/>
    <w:rsid w:val="00B90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spersky.ru/" TargetMode="External"/><Relationship Id="rId18" Type="http://schemas.openxmlformats.org/officeDocument/2006/relationships/hyperlink" Target="https://safe-surf.ru/" TargetMode="External"/><Relationship Id="rId26" Type="http://schemas.openxmlformats.org/officeDocument/2006/relationships/hyperlink" Target="mailto:ptm@ngs.ru" TargetMode="External"/><Relationship Id="rId39" Type="http://schemas.openxmlformats.org/officeDocument/2006/relationships/hyperlink" Target="https://bit.mephi.ru/index.php/bit/index" TargetMode="External"/><Relationship Id="rId21" Type="http://schemas.openxmlformats.org/officeDocument/2006/relationships/hyperlink" Target="https://classroom.google.com/w/MTUzMjk4MTE1ODMy/t/all" TargetMode="External"/><Relationship Id="rId34" Type="http://schemas.openxmlformats.org/officeDocument/2006/relationships/hyperlink" Target="https://mail.ngs.ru/Redirect/biblioclub.ru/index.php?page=book&amp;id=208694" TargetMode="External"/><Relationship Id="rId42" Type="http://schemas.openxmlformats.org/officeDocument/2006/relationships/hyperlink" Target="http://cve.mitre.org/" TargetMode="External"/><Relationship Id="rId47" Type="http://schemas.openxmlformats.org/officeDocument/2006/relationships/hyperlink" Target="http://54.rkn.gov.ru/" TargetMode="External"/><Relationship Id="rId50" Type="http://schemas.openxmlformats.org/officeDocument/2006/relationships/hyperlink" Target="https://securelist.ru/" TargetMode="External"/><Relationship Id="rId55" Type="http://schemas.openxmlformats.org/officeDocument/2006/relationships/hyperlink" Target="https://www.drweb.ru/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drweb.ru/" TargetMode="External"/><Relationship Id="rId29" Type="http://schemas.openxmlformats.org/officeDocument/2006/relationships/hyperlink" Target="mailto:baatob@gmail.com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classroom.google.com/w/MTUzMjk4MTE1ODMy/t/all" TargetMode="External"/><Relationship Id="rId32" Type="http://schemas.openxmlformats.org/officeDocument/2006/relationships/hyperlink" Target="https://mail.ngs.ru/Redirect/biblioclub.ru/index.php?page=book&amp;id=493175" TargetMode="External"/><Relationship Id="rId37" Type="http://schemas.openxmlformats.org/officeDocument/2006/relationships/hyperlink" Target="http://biblioclub.ru/index.php?page=book&amp;id=276557" TargetMode="External"/><Relationship Id="rId40" Type="http://schemas.openxmlformats.org/officeDocument/2006/relationships/hyperlink" Target="http://www.info-secur.ru/" TargetMode="External"/><Relationship Id="rId45" Type="http://schemas.openxmlformats.org/officeDocument/2006/relationships/hyperlink" Target="http://www.fsb.ru/" TargetMode="External"/><Relationship Id="rId53" Type="http://schemas.openxmlformats.org/officeDocument/2006/relationships/hyperlink" Target="https://www.ptsecurity.com/ru-ru/" TargetMode="External"/><Relationship Id="rId58" Type="http://schemas.openxmlformats.org/officeDocument/2006/relationships/hyperlink" Target="http://www.itsec.ru/" TargetMode="External"/><Relationship Id="rId5" Type="http://schemas.openxmlformats.org/officeDocument/2006/relationships/settings" Target="settings.xml"/><Relationship Id="rId61" Type="http://schemas.openxmlformats.org/officeDocument/2006/relationships/footer" Target="footer3.xml"/><Relationship Id="rId19" Type="http://schemas.openxmlformats.org/officeDocument/2006/relationships/hyperlink" Target="https://www.ptsecurity.com/ru-ru/research" TargetMode="External"/><Relationship Id="rId14" Type="http://schemas.openxmlformats.org/officeDocument/2006/relationships/hyperlink" Target="https://tproger.ru/news/kaspersky-lab-industrial-report" TargetMode="External"/><Relationship Id="rId22" Type="http://schemas.openxmlformats.org/officeDocument/2006/relationships/hyperlink" Target="https://classroom.google.com/w/MTUzMjk4MTE1ODMy/t/all" TargetMode="External"/><Relationship Id="rId27" Type="http://schemas.openxmlformats.org/officeDocument/2006/relationships/hyperlink" Target="mailto:.perov@g.nsu.ru" TargetMode="External"/><Relationship Id="rId30" Type="http://schemas.openxmlformats.org/officeDocument/2006/relationships/hyperlink" Target="https://classroom.google.com/w/MTUzMjk4MTE1ODMy/t/all" TargetMode="External"/><Relationship Id="rId35" Type="http://schemas.openxmlformats.org/officeDocument/2006/relationships/hyperlink" Target="https://mail.ngs.ru/Redirect/biblioclub.ru/index.php?page=book&amp;id=429092" TargetMode="External"/><Relationship Id="rId43" Type="http://schemas.openxmlformats.org/officeDocument/2006/relationships/hyperlink" Target="http://bdu.fstec.ru/" TargetMode="External"/><Relationship Id="rId48" Type="http://schemas.openxmlformats.org/officeDocument/2006/relationships/hyperlink" Target="https://www.gost.ru/portal/gost/" TargetMode="External"/><Relationship Id="rId56" Type="http://schemas.openxmlformats.org/officeDocument/2006/relationships/hyperlink" Target="http://rusbitech.ru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safe-surf.ru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lassroom.google.com/w/MTUzMjk4MTE1ODMy/t/all" TargetMode="External"/><Relationship Id="rId17" Type="http://schemas.openxmlformats.org/officeDocument/2006/relationships/hyperlink" Target="https://www.securitylab.ru/" TargetMode="External"/><Relationship Id="rId25" Type="http://schemas.openxmlformats.org/officeDocument/2006/relationships/hyperlink" Target="mailto:t.pestunova@g.nsu.ru" TargetMode="External"/><Relationship Id="rId33" Type="http://schemas.openxmlformats.org/officeDocument/2006/relationships/hyperlink" Target="https://mail.ngs.ru/Redirect/biblioclub.ru/index.php?page=book&amp;id=429070" TargetMode="External"/><Relationship Id="rId38" Type="http://schemas.openxmlformats.org/officeDocument/2006/relationships/hyperlink" Target="https://biblioclub.ru/index.php?page=book&amp;id=497738" TargetMode="External"/><Relationship Id="rId46" Type="http://schemas.openxmlformats.org/officeDocument/2006/relationships/hyperlink" Target="https://rkn.gov.ru/" TargetMode="External"/><Relationship Id="rId59" Type="http://schemas.openxmlformats.org/officeDocument/2006/relationships/hyperlink" Target="https://classroom.google.com/w/MTUzMjk4MTE1ODMy/t/all" TargetMode="External"/><Relationship Id="rId20" Type="http://schemas.openxmlformats.org/officeDocument/2006/relationships/hyperlink" Target="https://classroom.google.com/w/MTUzMjk4MTE1ODMy/t/all" TargetMode="External"/><Relationship Id="rId41" Type="http://schemas.openxmlformats.org/officeDocument/2006/relationships/hyperlink" Target="https://www.owasp.org/index.php/Top_10_2013-Top_10" TargetMode="External"/><Relationship Id="rId54" Type="http://schemas.openxmlformats.org/officeDocument/2006/relationships/hyperlink" Target="https://www.kaspersky.ru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securelist.ru/" TargetMode="External"/><Relationship Id="rId23" Type="http://schemas.openxmlformats.org/officeDocument/2006/relationships/hyperlink" Target="https://classroom.google.com/w/MTUzMjk4MTE1ODMy/t/all" TargetMode="External"/><Relationship Id="rId28" Type="http://schemas.openxmlformats.org/officeDocument/2006/relationships/hyperlink" Target="mailto:perov_artem@inbox.ru" TargetMode="External"/><Relationship Id="rId36" Type="http://schemas.openxmlformats.org/officeDocument/2006/relationships/hyperlink" Target="http://biblioclub.ru/index.php?page=book&amp;id=429093" TargetMode="External"/><Relationship Id="rId49" Type="http://schemas.openxmlformats.org/officeDocument/2006/relationships/hyperlink" Target="https://journal.ib-bank.ru/journal" TargetMode="External"/><Relationship Id="rId57" Type="http://schemas.openxmlformats.org/officeDocument/2006/relationships/hyperlink" Target="http://www.s-director.ru/magazine/latestnumber.html" TargetMode="External"/><Relationship Id="rId10" Type="http://schemas.openxmlformats.org/officeDocument/2006/relationships/hyperlink" Target="https://classroom.google.com/w/MTUzMjk4MTE1ODMy/t/all" TargetMode="External"/><Relationship Id="rId31" Type="http://schemas.openxmlformats.org/officeDocument/2006/relationships/hyperlink" Target="https://e.lanbook.com/book/103908" TargetMode="External"/><Relationship Id="rId44" Type="http://schemas.openxmlformats.org/officeDocument/2006/relationships/hyperlink" Target="https://fstec.ru/" TargetMode="External"/><Relationship Id="rId52" Type="http://schemas.openxmlformats.org/officeDocument/2006/relationships/hyperlink" Target="https://www.anti-malware.ru/security" TargetMode="External"/><Relationship Id="rId60" Type="http://schemas.openxmlformats.org/officeDocument/2006/relationships/hyperlink" Target="https://ru.wikipedia.org/wiki/%D0%9E%D1%84%D0%B8%D1%81%D0%BD%D1%8B%D0%B9_%D0%BF%D0%B0%D0%BA%D0%B5%D1%82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79F2A-609D-423E-B728-0B5BF560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8616</Words>
  <Characters>49116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57617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45</cp:revision>
  <cp:lastPrinted>2020-12-09T10:37:00Z</cp:lastPrinted>
  <dcterms:created xsi:type="dcterms:W3CDTF">2019-07-28T14:41:00Z</dcterms:created>
  <dcterms:modified xsi:type="dcterms:W3CDTF">2020-12-09T10:38:00Z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NSU 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