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F0D" w:rsidRDefault="00A80F0D">
      <w:pPr>
        <w:widowControl w:val="0"/>
        <w:jc w:val="center"/>
        <w:rPr>
          <w:rFonts w:ascii="Times New Roman" w:hAnsi="Times New Roman"/>
          <w:color w:val="000000"/>
          <w:sz w:val="24"/>
          <w:szCs w:val="24"/>
          <w:lang w:val="en-US"/>
        </w:rPr>
      </w:pPr>
    </w:p>
    <w:p w:rsidR="00DF6897" w:rsidRDefault="00DF6897" w:rsidP="00DF6897">
      <w:pPr>
        <w:widowControl w:val="0"/>
        <w:autoSpaceDE w:val="0"/>
        <w:autoSpaceDN w:val="0"/>
        <w:adjustRightInd w:val="0"/>
        <w:jc w:val="center"/>
        <w:rPr>
          <w:rFonts w:ascii="Times New Roman" w:hAnsi="Times New Roman"/>
          <w:color w:val="000000"/>
          <w:sz w:val="24"/>
          <w:szCs w:val="24"/>
        </w:rPr>
      </w:pPr>
      <w:r>
        <w:rPr>
          <w:rFonts w:ascii="Times New Roman" w:hAnsi="Times New Roman"/>
          <w:color w:val="000000"/>
          <w:sz w:val="24"/>
          <w:szCs w:val="24"/>
        </w:rPr>
        <w:t>Министерство науки и высшего образования Российской Федерации</w:t>
      </w:r>
    </w:p>
    <w:p w:rsidR="00DF6897" w:rsidRPr="005E4791" w:rsidRDefault="00DF6897" w:rsidP="00DF6897">
      <w:pPr>
        <w:widowControl w:val="0"/>
        <w:autoSpaceDE w:val="0"/>
        <w:autoSpaceDN w:val="0"/>
        <w:adjustRightInd w:val="0"/>
        <w:jc w:val="center"/>
        <w:rPr>
          <w:rFonts w:ascii="Times New Roman" w:hAnsi="Times New Roman"/>
          <w:color w:val="000000"/>
          <w:sz w:val="24"/>
          <w:szCs w:val="24"/>
        </w:rPr>
      </w:pPr>
      <w:r w:rsidRPr="005E4791">
        <w:rPr>
          <w:rFonts w:ascii="Times New Roman" w:hAnsi="Times New Roman"/>
          <w:color w:val="000000"/>
          <w:sz w:val="24"/>
          <w:szCs w:val="24"/>
        </w:rPr>
        <w:t xml:space="preserve">Федеральное государственное автономное образовательное учреждение </w:t>
      </w:r>
      <w:r w:rsidRPr="005E4791">
        <w:rPr>
          <w:rFonts w:ascii="Times New Roman" w:hAnsi="Times New Roman"/>
          <w:color w:val="000000"/>
          <w:sz w:val="24"/>
          <w:szCs w:val="24"/>
        </w:rPr>
        <w:br/>
        <w:t>высшего образования «Новосибирский национальный исследовательский</w:t>
      </w:r>
      <w:r>
        <w:rPr>
          <w:rFonts w:ascii="Times New Roman" w:hAnsi="Times New Roman"/>
          <w:color w:val="000000"/>
          <w:sz w:val="24"/>
          <w:szCs w:val="24"/>
        </w:rPr>
        <w:br/>
      </w:r>
      <w:r w:rsidRPr="005E4791">
        <w:rPr>
          <w:rFonts w:ascii="Times New Roman" w:hAnsi="Times New Roman"/>
          <w:color w:val="000000"/>
          <w:sz w:val="24"/>
          <w:szCs w:val="24"/>
        </w:rPr>
        <w:t>государственный университет» (Новосибирский</w:t>
      </w:r>
      <w:r>
        <w:rPr>
          <w:rFonts w:ascii="Times New Roman" w:hAnsi="Times New Roman"/>
          <w:color w:val="000000"/>
          <w:sz w:val="24"/>
          <w:szCs w:val="24"/>
        </w:rPr>
        <w:t xml:space="preserve"> </w:t>
      </w:r>
      <w:r w:rsidRPr="005E4791">
        <w:rPr>
          <w:rFonts w:ascii="Times New Roman" w:hAnsi="Times New Roman"/>
          <w:color w:val="000000"/>
          <w:sz w:val="24"/>
          <w:szCs w:val="24"/>
        </w:rPr>
        <w:t>государственный университет</w:t>
      </w:r>
      <w:r>
        <w:rPr>
          <w:rFonts w:ascii="Times New Roman" w:hAnsi="Times New Roman"/>
          <w:color w:val="000000"/>
          <w:sz w:val="24"/>
          <w:szCs w:val="24"/>
        </w:rPr>
        <w:t>,</w:t>
      </w:r>
      <w:r w:rsidRPr="005E4791">
        <w:rPr>
          <w:rFonts w:ascii="Times New Roman" w:hAnsi="Times New Roman"/>
          <w:color w:val="000000"/>
          <w:sz w:val="24"/>
          <w:szCs w:val="24"/>
        </w:rPr>
        <w:t xml:space="preserve"> НГУ)</w:t>
      </w:r>
    </w:p>
    <w:p w:rsidR="00A80F0D" w:rsidRPr="00DF6897" w:rsidRDefault="00A80F0D" w:rsidP="00DF6897">
      <w:pPr>
        <w:rPr>
          <w:rFonts w:ascii="Times New Roman" w:eastAsia="Calibri" w:hAnsi="Times New Roman"/>
          <w:b/>
          <w:bCs/>
          <w:sz w:val="24"/>
          <w:szCs w:val="24"/>
        </w:rPr>
      </w:pPr>
    </w:p>
    <w:p w:rsidR="00A80F0D" w:rsidRDefault="00020496">
      <w:pPr>
        <w:jc w:val="center"/>
        <w:rPr>
          <w:rFonts w:ascii="Times New Roman" w:eastAsia="Calibri" w:hAnsi="Times New Roman"/>
          <w:b/>
          <w:bCs/>
          <w:sz w:val="24"/>
          <w:szCs w:val="24"/>
        </w:rPr>
      </w:pPr>
      <w:r>
        <w:rPr>
          <w:rFonts w:ascii="Times New Roman" w:eastAsia="Calibri" w:hAnsi="Times New Roman"/>
          <w:b/>
          <w:bCs/>
          <w:sz w:val="24"/>
          <w:szCs w:val="24"/>
        </w:rPr>
        <w:t>Факультет информационных технологий</w:t>
      </w:r>
    </w:p>
    <w:p w:rsidR="00A80F0D" w:rsidRDefault="00A80F0D">
      <w:pPr>
        <w:ind w:firstLine="6096"/>
        <w:jc w:val="center"/>
        <w:rPr>
          <w:rFonts w:ascii="Times New Roman" w:eastAsia="Calibri" w:hAnsi="Times New Roman"/>
          <w:sz w:val="24"/>
          <w:szCs w:val="24"/>
        </w:rPr>
      </w:pPr>
    </w:p>
    <w:p w:rsidR="00A80F0D" w:rsidRPr="00EB1A78" w:rsidRDefault="001575CE" w:rsidP="001575CE">
      <w:pPr>
        <w:ind w:left="7080"/>
        <w:jc w:val="center"/>
        <w:rPr>
          <w:rFonts w:ascii="Times New Roman" w:eastAsia="Calibri" w:hAnsi="Times New Roman"/>
          <w:sz w:val="24"/>
          <w:szCs w:val="24"/>
        </w:rPr>
      </w:pPr>
      <w:r w:rsidRPr="00EB1A78">
        <w:rPr>
          <w:rFonts w:ascii="Times New Roman" w:eastAsia="Calibri" w:hAnsi="Times New Roman"/>
          <w:sz w:val="24"/>
          <w:szCs w:val="24"/>
        </w:rPr>
        <w:t xml:space="preserve">       </w:t>
      </w:r>
      <w:r>
        <w:rPr>
          <w:rFonts w:ascii="Times New Roman" w:eastAsia="Calibri" w:hAnsi="Times New Roman"/>
          <w:sz w:val="24"/>
          <w:szCs w:val="24"/>
        </w:rPr>
        <w:t>СОГЛАСОВАНО</w:t>
      </w:r>
    </w:p>
    <w:p w:rsidR="00A80F0D" w:rsidRDefault="00020496">
      <w:pPr>
        <w:spacing w:before="120"/>
        <w:ind w:left="5664"/>
        <w:rPr>
          <w:rFonts w:ascii="Times New Roman" w:eastAsia="Calibri" w:hAnsi="Times New Roman"/>
          <w:sz w:val="24"/>
          <w:szCs w:val="24"/>
        </w:rPr>
      </w:pPr>
      <w:r>
        <w:rPr>
          <w:rFonts w:ascii="Times New Roman" w:eastAsia="Calibri" w:hAnsi="Times New Roman"/>
          <w:sz w:val="24"/>
          <w:szCs w:val="24"/>
        </w:rPr>
        <w:t xml:space="preserve">                                Декан ФИТ НГУ</w:t>
      </w:r>
    </w:p>
    <w:p w:rsidR="00A80F0D" w:rsidRDefault="00020496">
      <w:pPr>
        <w:spacing w:before="120"/>
        <w:ind w:firstLine="1168"/>
        <w:jc w:val="right"/>
        <w:rPr>
          <w:rFonts w:ascii="Times New Roman" w:eastAsia="Calibri" w:hAnsi="Times New Roman"/>
          <w:sz w:val="24"/>
          <w:szCs w:val="24"/>
        </w:rPr>
      </w:pPr>
      <w:r>
        <w:rPr>
          <w:rFonts w:ascii="Times New Roman" w:eastAsia="Calibri" w:hAnsi="Times New Roman"/>
          <w:sz w:val="24"/>
          <w:szCs w:val="24"/>
        </w:rPr>
        <w:t>_______________ М.М. Лаврентьев</w:t>
      </w:r>
    </w:p>
    <w:p w:rsidR="00A80F0D" w:rsidRDefault="00020496">
      <w:pPr>
        <w:spacing w:before="120"/>
        <w:ind w:firstLine="1168"/>
        <w:jc w:val="center"/>
        <w:rPr>
          <w:rFonts w:ascii="Times New Roman" w:eastAsia="Calibri" w:hAnsi="Times New Roman"/>
          <w:sz w:val="24"/>
          <w:szCs w:val="24"/>
        </w:rPr>
      </w:pPr>
      <w:r>
        <w:rPr>
          <w:rFonts w:ascii="Times New Roman" w:eastAsia="Calibri" w:hAnsi="Times New Roman"/>
          <w:sz w:val="24"/>
          <w:szCs w:val="24"/>
        </w:rPr>
        <w:t xml:space="preserve">                                                                                                         «0</w:t>
      </w:r>
      <w:r w:rsidR="00DF6897" w:rsidRPr="00BB2EB3">
        <w:rPr>
          <w:rFonts w:ascii="Times New Roman" w:eastAsia="Calibri" w:hAnsi="Times New Roman"/>
          <w:sz w:val="24"/>
          <w:szCs w:val="24"/>
        </w:rPr>
        <w:t>3</w:t>
      </w:r>
      <w:r>
        <w:rPr>
          <w:rFonts w:ascii="Times New Roman" w:eastAsia="Calibri" w:hAnsi="Times New Roman"/>
          <w:sz w:val="24"/>
          <w:szCs w:val="24"/>
        </w:rPr>
        <w:t>» июля 2019 г.</w:t>
      </w:r>
    </w:p>
    <w:p w:rsidR="00A80F0D" w:rsidRDefault="00A80F0D">
      <w:pPr>
        <w:jc w:val="center"/>
        <w:rPr>
          <w:rFonts w:ascii="Times New Roman" w:hAnsi="Times New Roman"/>
          <w:color w:val="000000"/>
          <w:sz w:val="24"/>
          <w:szCs w:val="24"/>
        </w:rPr>
      </w:pPr>
    </w:p>
    <w:p w:rsidR="00A80F0D" w:rsidRDefault="00020496">
      <w:pPr>
        <w:jc w:val="center"/>
        <w:rPr>
          <w:rFonts w:ascii="Times New Roman" w:hAnsi="Times New Roman"/>
          <w:color w:val="000000"/>
          <w:sz w:val="24"/>
          <w:szCs w:val="24"/>
        </w:rPr>
      </w:pPr>
      <w:r>
        <w:rPr>
          <w:rFonts w:ascii="Times New Roman" w:hAnsi="Times New Roman"/>
          <w:color w:val="000000"/>
          <w:sz w:val="24"/>
          <w:szCs w:val="24"/>
        </w:rPr>
        <w:t xml:space="preserve">РАБОЧАЯ ПРОГРАММА </w:t>
      </w:r>
      <w:r>
        <w:rPr>
          <w:rFonts w:ascii="Times New Roman" w:hAnsi="Times New Roman"/>
          <w:caps/>
          <w:color w:val="000000"/>
          <w:sz w:val="24"/>
          <w:szCs w:val="24"/>
        </w:rPr>
        <w:t>Дисциплины</w:t>
      </w:r>
    </w:p>
    <w:p w:rsidR="00A80F0D" w:rsidRDefault="00A80F0D">
      <w:pPr>
        <w:jc w:val="center"/>
        <w:rPr>
          <w:rFonts w:ascii="Times New Roman" w:hAnsi="Times New Roman"/>
          <w:b/>
          <w:bCs/>
          <w:color w:val="000000"/>
          <w:sz w:val="24"/>
          <w:szCs w:val="24"/>
        </w:rPr>
      </w:pPr>
    </w:p>
    <w:tbl>
      <w:tblPr>
        <w:tblW w:w="9571" w:type="dxa"/>
        <w:tblBorders>
          <w:bottom w:val="single" w:sz="4" w:space="0" w:color="000000"/>
          <w:insideH w:val="single" w:sz="4" w:space="0" w:color="000000"/>
        </w:tblBorders>
        <w:tblCellMar>
          <w:left w:w="113" w:type="dxa"/>
        </w:tblCellMar>
        <w:tblLook w:val="04A0" w:firstRow="1" w:lastRow="0" w:firstColumn="1" w:lastColumn="0" w:noHBand="0" w:noVBand="1"/>
      </w:tblPr>
      <w:tblGrid>
        <w:gridCol w:w="9571"/>
      </w:tblGrid>
      <w:tr w:rsidR="00A80F0D">
        <w:tc>
          <w:tcPr>
            <w:tcW w:w="9571" w:type="dxa"/>
            <w:tcBorders>
              <w:bottom w:val="single" w:sz="4" w:space="0" w:color="000000"/>
            </w:tcBorders>
            <w:shd w:val="clear" w:color="auto" w:fill="auto"/>
          </w:tcPr>
          <w:p w:rsidR="00A80F0D" w:rsidRDefault="00020496">
            <w:pPr>
              <w:jc w:val="center"/>
              <w:rPr>
                <w:rFonts w:ascii="Times New Roman" w:hAnsi="Times New Roman"/>
                <w:b/>
                <w:color w:val="000000"/>
                <w:sz w:val="24"/>
                <w:szCs w:val="24"/>
              </w:rPr>
            </w:pPr>
            <w:r>
              <w:rPr>
                <w:rFonts w:ascii="Times New Roman" w:hAnsi="Times New Roman"/>
                <w:b/>
                <w:color w:val="000000"/>
                <w:sz w:val="24"/>
                <w:szCs w:val="24"/>
              </w:rPr>
              <w:t>ЭВМ и периферийные устройства</w:t>
            </w:r>
          </w:p>
        </w:tc>
      </w:tr>
    </w:tbl>
    <w:p w:rsidR="00A80F0D" w:rsidRDefault="00A80F0D">
      <w:pPr>
        <w:jc w:val="both"/>
        <w:rPr>
          <w:rFonts w:ascii="Times New Roman" w:hAnsi="Times New Roman"/>
          <w:color w:val="000000"/>
          <w:sz w:val="24"/>
          <w:szCs w:val="24"/>
        </w:rPr>
      </w:pPr>
    </w:p>
    <w:p w:rsidR="00A80F0D" w:rsidRDefault="00020496">
      <w:pPr>
        <w:jc w:val="both"/>
        <w:rPr>
          <w:rFonts w:ascii="Times New Roman" w:hAnsi="Times New Roman"/>
          <w:caps/>
          <w:color w:val="000000"/>
          <w:sz w:val="24"/>
          <w:szCs w:val="24"/>
        </w:rPr>
      </w:pPr>
      <w:r>
        <w:rPr>
          <w:rFonts w:ascii="Times New Roman" w:hAnsi="Times New Roman"/>
          <w:color w:val="000000"/>
          <w:sz w:val="24"/>
          <w:szCs w:val="24"/>
        </w:rPr>
        <w:t xml:space="preserve">Направление подготовки: 09.03.01 </w:t>
      </w:r>
      <w:r>
        <w:rPr>
          <w:rFonts w:ascii="Times New Roman" w:hAnsi="Times New Roman"/>
          <w:caps/>
          <w:color w:val="000000"/>
          <w:sz w:val="24"/>
          <w:szCs w:val="24"/>
        </w:rPr>
        <w:t>ИНФОРМАТИКА И ВЫЧИСЛИТЕЛЬНАЯ ТЕХНИКА</w:t>
      </w:r>
    </w:p>
    <w:p w:rsidR="00A80F0D" w:rsidRDefault="00020496">
      <w:pPr>
        <w:widowControl w:val="0"/>
        <w:jc w:val="both"/>
        <w:rPr>
          <w:rFonts w:ascii="Times New Roman" w:hAnsi="Times New Roman"/>
          <w:color w:val="000000"/>
          <w:sz w:val="24"/>
          <w:szCs w:val="24"/>
        </w:rPr>
      </w:pPr>
      <w:r>
        <w:rPr>
          <w:rFonts w:ascii="Times New Roman" w:hAnsi="Times New Roman"/>
          <w:color w:val="000000"/>
          <w:sz w:val="24"/>
          <w:szCs w:val="24"/>
        </w:rPr>
        <w:t xml:space="preserve">Направленность (профиль): </w:t>
      </w:r>
      <w:r>
        <w:rPr>
          <w:rFonts w:ascii="Times New Roman" w:eastAsia="Calibri" w:hAnsi="Times New Roman"/>
          <w:sz w:val="24"/>
          <w:szCs w:val="24"/>
        </w:rPr>
        <w:t>Программная инженерия и компьютерные науки</w:t>
      </w:r>
    </w:p>
    <w:p w:rsidR="00A80F0D" w:rsidRDefault="00020496">
      <w:pPr>
        <w:spacing w:before="120"/>
        <w:rPr>
          <w:rFonts w:ascii="Times New Roman" w:hAnsi="Times New Roman"/>
          <w:color w:val="000000"/>
          <w:sz w:val="24"/>
          <w:szCs w:val="24"/>
        </w:rPr>
      </w:pPr>
      <w:r>
        <w:rPr>
          <w:rFonts w:ascii="Times New Roman" w:hAnsi="Times New Roman"/>
          <w:color w:val="000000"/>
          <w:sz w:val="24"/>
          <w:szCs w:val="24"/>
        </w:rPr>
        <w:t>Форма обучения: очная</w:t>
      </w:r>
    </w:p>
    <w:p w:rsidR="00A80F0D" w:rsidRDefault="00020496">
      <w:pPr>
        <w:rPr>
          <w:rFonts w:ascii="Times New Roman" w:hAnsi="Times New Roman"/>
          <w:color w:val="000000"/>
          <w:sz w:val="24"/>
          <w:szCs w:val="24"/>
        </w:rPr>
      </w:pPr>
      <w:r>
        <w:rPr>
          <w:rFonts w:ascii="Times New Roman" w:hAnsi="Times New Roman"/>
          <w:color w:val="000000"/>
          <w:sz w:val="24"/>
          <w:szCs w:val="24"/>
        </w:rPr>
        <w:t xml:space="preserve">Год обучения: 2, семестр: 3 </w:t>
      </w:r>
    </w:p>
    <w:p w:rsidR="00A80F0D" w:rsidRDefault="00A80F0D">
      <w:pPr>
        <w:widowControl w:val="0"/>
        <w:rPr>
          <w:rFonts w:ascii="Times New Roman" w:hAnsi="Times New Roman"/>
          <w:color w:val="000000"/>
          <w:sz w:val="24"/>
          <w:szCs w:val="24"/>
        </w:rPr>
      </w:pPr>
    </w:p>
    <w:tbl>
      <w:tblPr>
        <w:tblW w:w="9781" w:type="dxa"/>
        <w:tblInd w:w="-127" w:type="dxa"/>
        <w:tblBorders>
          <w:top w:val="single" w:sz="8" w:space="0" w:color="000000"/>
          <w:left w:val="single" w:sz="8" w:space="0" w:color="000000"/>
          <w:right w:val="single" w:sz="8" w:space="0" w:color="000000"/>
          <w:insideV w:val="single" w:sz="8" w:space="0" w:color="000000"/>
        </w:tblBorders>
        <w:tblCellMar>
          <w:left w:w="5" w:type="dxa"/>
          <w:right w:w="15" w:type="dxa"/>
        </w:tblCellMar>
        <w:tblLook w:val="0000" w:firstRow="0" w:lastRow="0" w:firstColumn="0" w:lastColumn="0" w:noHBand="0" w:noVBand="0"/>
      </w:tblPr>
      <w:tblGrid>
        <w:gridCol w:w="283"/>
        <w:gridCol w:w="8505"/>
        <w:gridCol w:w="993"/>
      </w:tblGrid>
      <w:tr w:rsidR="00A80F0D">
        <w:tc>
          <w:tcPr>
            <w:tcW w:w="283" w:type="dxa"/>
            <w:vMerge w:val="restart"/>
            <w:tcBorders>
              <w:top w:val="single" w:sz="8" w:space="0" w:color="000000"/>
              <w:left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w:t>
            </w:r>
          </w:p>
        </w:tc>
        <w:tc>
          <w:tcPr>
            <w:tcW w:w="8505" w:type="dxa"/>
            <w:vMerge w:val="restart"/>
            <w:tcBorders>
              <w:top w:val="single" w:sz="8" w:space="0" w:color="000000"/>
              <w:left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b/>
                <w:bCs/>
                <w:color w:val="000000"/>
                <w:sz w:val="24"/>
                <w:szCs w:val="24"/>
              </w:rPr>
            </w:pPr>
            <w:r>
              <w:rPr>
                <w:rFonts w:ascii="Times New Roman" w:hAnsi="Times New Roman"/>
                <w:b/>
                <w:bCs/>
                <w:color w:val="000000"/>
                <w:sz w:val="24"/>
                <w:szCs w:val="24"/>
              </w:rPr>
              <w:t>Вид деятельности</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b/>
                <w:bCs/>
                <w:color w:val="000000"/>
                <w:sz w:val="24"/>
                <w:szCs w:val="24"/>
              </w:rPr>
            </w:pPr>
            <w:r>
              <w:rPr>
                <w:rFonts w:ascii="Times New Roman" w:hAnsi="Times New Roman"/>
                <w:b/>
                <w:bCs/>
                <w:color w:val="000000"/>
                <w:sz w:val="24"/>
                <w:szCs w:val="24"/>
              </w:rPr>
              <w:t>Семестр</w:t>
            </w:r>
          </w:p>
        </w:tc>
      </w:tr>
      <w:tr w:rsidR="00A80F0D">
        <w:trPr>
          <w:trHeight w:val="259"/>
        </w:trPr>
        <w:tc>
          <w:tcPr>
            <w:tcW w:w="283" w:type="dxa"/>
            <w:vMerge/>
            <w:tcBorders>
              <w:left w:val="single" w:sz="8" w:space="0" w:color="000000"/>
              <w:bottom w:val="single" w:sz="8" w:space="0" w:color="000000"/>
              <w:right w:val="single" w:sz="8" w:space="0" w:color="000000"/>
            </w:tcBorders>
            <w:shd w:val="clear" w:color="auto" w:fill="auto"/>
            <w:vAlign w:val="center"/>
          </w:tcPr>
          <w:p w:rsidR="00A80F0D" w:rsidRDefault="00A80F0D">
            <w:pPr>
              <w:widowControl w:val="0"/>
              <w:rPr>
                <w:rFonts w:ascii="Times New Roman" w:hAnsi="Times New Roman"/>
                <w:b/>
                <w:bCs/>
                <w:color w:val="000000"/>
                <w:sz w:val="24"/>
                <w:szCs w:val="24"/>
              </w:rPr>
            </w:pPr>
          </w:p>
        </w:tc>
        <w:tc>
          <w:tcPr>
            <w:tcW w:w="8505" w:type="dxa"/>
            <w:vMerge/>
            <w:tcBorders>
              <w:left w:val="single" w:sz="8" w:space="0" w:color="000000"/>
              <w:bottom w:val="single" w:sz="8" w:space="0" w:color="000000"/>
              <w:right w:val="single" w:sz="8" w:space="0" w:color="000000"/>
            </w:tcBorders>
            <w:shd w:val="clear" w:color="auto" w:fill="auto"/>
            <w:vAlign w:val="center"/>
          </w:tcPr>
          <w:p w:rsidR="00A80F0D" w:rsidRDefault="00A80F0D">
            <w:pPr>
              <w:widowControl w:val="0"/>
              <w:jc w:val="center"/>
              <w:rPr>
                <w:rFonts w:ascii="Times New Roman" w:hAnsi="Times New Roman"/>
                <w:b/>
                <w:bCs/>
                <w:color w:val="000000"/>
                <w:sz w:val="24"/>
                <w:szCs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b/>
                <w:bCs/>
                <w:color w:val="000000"/>
                <w:sz w:val="24"/>
                <w:szCs w:val="24"/>
              </w:rPr>
            </w:pPr>
            <w:r>
              <w:rPr>
                <w:rFonts w:ascii="Times New Roman" w:hAnsi="Times New Roman"/>
                <w:b/>
                <w:bCs/>
                <w:color w:val="000000"/>
                <w:sz w:val="24"/>
                <w:szCs w:val="24"/>
              </w:rPr>
              <w:t>3</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1</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color w:val="000000"/>
                <w:sz w:val="24"/>
                <w:szCs w:val="24"/>
              </w:rPr>
            </w:pPr>
            <w:r>
              <w:rPr>
                <w:rFonts w:ascii="Times New Roman" w:hAnsi="Times New Roman"/>
                <w:color w:val="000000"/>
                <w:sz w:val="24"/>
                <w:szCs w:val="24"/>
              </w:rPr>
              <w:t xml:space="preserve">Лекции, час. </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color w:val="000000"/>
                <w:sz w:val="24"/>
                <w:szCs w:val="24"/>
              </w:rPr>
            </w:pPr>
            <w:r>
              <w:rPr>
                <w:rFonts w:ascii="Times New Roman" w:hAnsi="Times New Roman"/>
                <w:color w:val="000000"/>
                <w:sz w:val="24"/>
                <w:szCs w:val="24"/>
              </w:rPr>
              <w:t>32</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2</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color w:val="000000"/>
                <w:sz w:val="24"/>
                <w:szCs w:val="24"/>
              </w:rPr>
            </w:pPr>
            <w:r>
              <w:rPr>
                <w:rFonts w:ascii="Times New Roman" w:hAnsi="Times New Roman"/>
                <w:color w:val="000000"/>
                <w:sz w:val="24"/>
                <w:szCs w:val="24"/>
              </w:rPr>
              <w:t>Практические занятия,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A80F0D">
            <w:pPr>
              <w:widowControl w:val="0"/>
              <w:jc w:val="center"/>
              <w:rPr>
                <w:rFonts w:ascii="Times New Roman" w:hAnsi="Times New Roman"/>
                <w:color w:val="000000"/>
                <w:sz w:val="24"/>
                <w:szCs w:val="24"/>
              </w:rPr>
            </w:pP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3</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color w:val="000000"/>
                <w:sz w:val="24"/>
                <w:szCs w:val="24"/>
              </w:rPr>
            </w:pPr>
            <w:r>
              <w:rPr>
                <w:rFonts w:ascii="Times New Roman" w:hAnsi="Times New Roman"/>
                <w:color w:val="000000"/>
                <w:sz w:val="24"/>
                <w:szCs w:val="24"/>
              </w:rPr>
              <w:t>Лабораторные занятия,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color w:val="000000"/>
                <w:sz w:val="24"/>
                <w:szCs w:val="24"/>
              </w:rPr>
            </w:pPr>
            <w:r>
              <w:rPr>
                <w:rFonts w:ascii="Times New Roman" w:hAnsi="Times New Roman"/>
                <w:color w:val="000000"/>
                <w:sz w:val="24"/>
                <w:szCs w:val="24"/>
              </w:rPr>
              <w:t>32</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4</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color w:val="000000"/>
                <w:sz w:val="24"/>
                <w:szCs w:val="24"/>
              </w:rPr>
            </w:pPr>
            <w:r>
              <w:rPr>
                <w:rFonts w:ascii="Times New Roman" w:hAnsi="Times New Roman"/>
                <w:color w:val="000000"/>
                <w:sz w:val="24"/>
                <w:szCs w:val="24"/>
              </w:rPr>
              <w:t>Занятий в контактной форме без учета промежуточной аттестации, час, из них</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color w:val="000000"/>
                <w:sz w:val="24"/>
                <w:szCs w:val="24"/>
              </w:rPr>
            </w:pPr>
            <w:r>
              <w:rPr>
                <w:rFonts w:ascii="Times New Roman" w:hAnsi="Times New Roman"/>
                <w:color w:val="000000"/>
                <w:sz w:val="24"/>
                <w:szCs w:val="24"/>
              </w:rPr>
              <w:t>64</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5</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ind w:firstLine="353"/>
              <w:rPr>
                <w:rFonts w:ascii="Times New Roman" w:hAnsi="Times New Roman"/>
                <w:color w:val="000000"/>
                <w:sz w:val="24"/>
                <w:szCs w:val="24"/>
              </w:rPr>
            </w:pPr>
            <w:r>
              <w:rPr>
                <w:rFonts w:ascii="Times New Roman" w:hAnsi="Times New Roman"/>
                <w:color w:val="000000"/>
                <w:sz w:val="24"/>
                <w:szCs w:val="24"/>
              </w:rPr>
              <w:t>в электронной форме,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A80F0D">
            <w:pPr>
              <w:widowControl w:val="0"/>
              <w:jc w:val="center"/>
              <w:rPr>
                <w:rFonts w:ascii="Times New Roman" w:hAnsi="Times New Roman"/>
                <w:color w:val="000000"/>
                <w:sz w:val="24"/>
                <w:szCs w:val="24"/>
              </w:rPr>
            </w:pP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6</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ind w:firstLine="353"/>
              <w:rPr>
                <w:rFonts w:ascii="Times New Roman" w:hAnsi="Times New Roman"/>
                <w:color w:val="000000"/>
                <w:sz w:val="24"/>
                <w:szCs w:val="24"/>
              </w:rPr>
            </w:pPr>
            <w:r>
              <w:rPr>
                <w:rFonts w:ascii="Times New Roman" w:hAnsi="Times New Roman"/>
                <w:color w:val="000000"/>
                <w:sz w:val="24"/>
                <w:szCs w:val="24"/>
              </w:rPr>
              <w:t>из них аудиторных занятий,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color w:val="000000"/>
                <w:sz w:val="24"/>
                <w:szCs w:val="24"/>
              </w:rPr>
            </w:pPr>
            <w:r>
              <w:rPr>
                <w:rFonts w:ascii="Times New Roman" w:hAnsi="Times New Roman"/>
                <w:color w:val="000000"/>
                <w:sz w:val="24"/>
                <w:szCs w:val="24"/>
              </w:rPr>
              <w:t>64</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7</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ind w:firstLine="353"/>
              <w:rPr>
                <w:rFonts w:ascii="Times New Roman" w:hAnsi="Times New Roman"/>
                <w:color w:val="000000"/>
                <w:sz w:val="24"/>
                <w:szCs w:val="24"/>
              </w:rPr>
            </w:pPr>
            <w:r>
              <w:rPr>
                <w:rFonts w:ascii="Times New Roman" w:hAnsi="Times New Roman"/>
                <w:color w:val="000000"/>
                <w:sz w:val="24"/>
                <w:szCs w:val="24"/>
              </w:rPr>
              <w:t>из них в активной и интерактивной форме,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AD5A3E">
            <w:pPr>
              <w:widowControl w:val="0"/>
              <w:jc w:val="center"/>
              <w:rPr>
                <w:rFonts w:ascii="Times New Roman" w:hAnsi="Times New Roman"/>
                <w:color w:val="000000"/>
                <w:sz w:val="24"/>
                <w:szCs w:val="24"/>
                <w:lang w:val="en-US"/>
              </w:rPr>
            </w:pPr>
            <w:r>
              <w:rPr>
                <w:rFonts w:ascii="Times New Roman" w:hAnsi="Times New Roman"/>
                <w:color w:val="000000"/>
                <w:sz w:val="24"/>
                <w:szCs w:val="24"/>
              </w:rPr>
              <w:t>37</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8</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ind w:firstLine="353"/>
              <w:rPr>
                <w:rFonts w:ascii="Times New Roman" w:hAnsi="Times New Roman"/>
                <w:color w:val="000000"/>
                <w:sz w:val="24"/>
                <w:szCs w:val="24"/>
              </w:rPr>
            </w:pPr>
            <w:r>
              <w:rPr>
                <w:rFonts w:ascii="Times New Roman" w:hAnsi="Times New Roman"/>
                <w:color w:val="000000"/>
                <w:sz w:val="24"/>
                <w:szCs w:val="24"/>
              </w:rPr>
              <w:t>консультаций,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A80F0D">
            <w:pPr>
              <w:widowControl w:val="0"/>
              <w:jc w:val="center"/>
              <w:rPr>
                <w:rFonts w:ascii="Times New Roman" w:hAnsi="Times New Roman"/>
                <w:color w:val="000000"/>
                <w:sz w:val="24"/>
                <w:szCs w:val="24"/>
              </w:rPr>
            </w:pP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9</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color w:val="000000"/>
                <w:sz w:val="24"/>
                <w:szCs w:val="24"/>
              </w:rPr>
            </w:pPr>
            <w:r>
              <w:rPr>
                <w:rFonts w:ascii="Times New Roman" w:hAnsi="Times New Roman"/>
                <w:color w:val="000000"/>
                <w:sz w:val="24"/>
                <w:szCs w:val="24"/>
              </w:rPr>
              <w:t>Самостоятельная работа,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color w:val="000000"/>
                <w:sz w:val="24"/>
                <w:szCs w:val="24"/>
              </w:rPr>
            </w:pPr>
            <w:r>
              <w:rPr>
                <w:rFonts w:ascii="Times New Roman" w:hAnsi="Times New Roman"/>
                <w:color w:val="000000"/>
                <w:sz w:val="24"/>
                <w:szCs w:val="24"/>
              </w:rPr>
              <w:t>78</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b/>
                <w:bCs/>
                <w:color w:val="000000"/>
                <w:sz w:val="24"/>
                <w:szCs w:val="24"/>
              </w:rPr>
            </w:pPr>
            <w:r>
              <w:rPr>
                <w:rFonts w:ascii="Times New Roman" w:hAnsi="Times New Roman"/>
                <w:b/>
                <w:bCs/>
                <w:color w:val="000000"/>
                <w:sz w:val="24"/>
                <w:szCs w:val="24"/>
              </w:rPr>
              <w:t>10</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ind w:firstLine="353"/>
              <w:rPr>
                <w:rFonts w:ascii="Times New Roman" w:hAnsi="Times New Roman"/>
                <w:color w:val="000000"/>
                <w:sz w:val="24"/>
                <w:szCs w:val="24"/>
              </w:rPr>
            </w:pPr>
            <w:r>
              <w:rPr>
                <w:rFonts w:ascii="Times New Roman" w:hAnsi="Times New Roman"/>
                <w:color w:val="000000"/>
                <w:sz w:val="24"/>
                <w:szCs w:val="24"/>
              </w:rPr>
              <w:t xml:space="preserve">в том числе на выполнение письменных работ, час </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A80F0D">
            <w:pPr>
              <w:widowControl w:val="0"/>
              <w:jc w:val="center"/>
              <w:rPr>
                <w:rFonts w:ascii="Times New Roman" w:hAnsi="Times New Roman"/>
                <w:color w:val="000000"/>
                <w:sz w:val="24"/>
                <w:szCs w:val="24"/>
              </w:rPr>
            </w:pP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DB7434" w:rsidRDefault="00020496">
            <w:pPr>
              <w:widowControl w:val="0"/>
              <w:rPr>
                <w:rFonts w:ascii="Times New Roman" w:hAnsi="Times New Roman"/>
                <w:b/>
                <w:bCs/>
                <w:color w:val="000000"/>
                <w:sz w:val="24"/>
                <w:szCs w:val="24"/>
                <w:lang w:val="en-US"/>
              </w:rPr>
            </w:pPr>
            <w:r w:rsidRPr="00DB7434">
              <w:rPr>
                <w:rFonts w:ascii="Times New Roman" w:hAnsi="Times New Roman"/>
                <w:b/>
                <w:bCs/>
                <w:color w:val="000000"/>
                <w:sz w:val="24"/>
                <w:szCs w:val="24"/>
              </w:rPr>
              <w:t>1</w:t>
            </w:r>
            <w:r w:rsidR="00A14D85" w:rsidRPr="00DB7434">
              <w:rPr>
                <w:rFonts w:ascii="Times New Roman" w:hAnsi="Times New Roman"/>
                <w:b/>
                <w:bCs/>
                <w:color w:val="000000"/>
                <w:sz w:val="24"/>
                <w:szCs w:val="24"/>
                <w:lang w:val="en-US"/>
              </w:rPr>
              <w:t>1</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DB7434" w:rsidRDefault="00020496">
            <w:pPr>
              <w:widowControl w:val="0"/>
              <w:rPr>
                <w:rFonts w:ascii="Times New Roman" w:hAnsi="Times New Roman"/>
                <w:color w:val="000000"/>
                <w:sz w:val="24"/>
                <w:szCs w:val="24"/>
              </w:rPr>
            </w:pPr>
            <w:r w:rsidRPr="00DB7434">
              <w:rPr>
                <w:rFonts w:ascii="Times New Roman" w:hAnsi="Times New Roman"/>
                <w:color w:val="000000"/>
                <w:sz w:val="24"/>
                <w:szCs w:val="24"/>
              </w:rPr>
              <w:t>Форма аттестации (экзамен, зачет, дифференцированный зачет), час</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DF6897" w:rsidRDefault="00020496">
            <w:pPr>
              <w:widowControl w:val="0"/>
              <w:jc w:val="center"/>
              <w:rPr>
                <w:rFonts w:ascii="Times New Roman" w:hAnsi="Times New Roman"/>
                <w:color w:val="000000"/>
                <w:sz w:val="24"/>
                <w:szCs w:val="24"/>
              </w:rPr>
            </w:pPr>
            <w:r w:rsidRPr="00DB7434">
              <w:rPr>
                <w:rFonts w:ascii="Times New Roman" w:hAnsi="Times New Roman"/>
                <w:color w:val="000000"/>
                <w:sz w:val="24"/>
                <w:szCs w:val="24"/>
              </w:rPr>
              <w:t>ДЗ</w:t>
            </w:r>
            <w:r w:rsidR="00DF6897" w:rsidRPr="00DB7434">
              <w:rPr>
                <w:rFonts w:ascii="Times New Roman" w:hAnsi="Times New Roman"/>
                <w:color w:val="000000"/>
                <w:sz w:val="24"/>
                <w:szCs w:val="24"/>
              </w:rPr>
              <w:t xml:space="preserve"> </w:t>
            </w:r>
            <w:r w:rsidR="00A14D85" w:rsidRPr="00DB7434">
              <w:rPr>
                <w:rFonts w:ascii="Times New Roman" w:hAnsi="Times New Roman"/>
                <w:color w:val="000000"/>
                <w:sz w:val="24"/>
                <w:szCs w:val="24"/>
                <w:lang w:val="en-US"/>
              </w:rPr>
              <w:t>2</w:t>
            </w:r>
            <w:r w:rsidR="00DF6897">
              <w:rPr>
                <w:rFonts w:ascii="Times New Roman" w:hAnsi="Times New Roman"/>
                <w:color w:val="000000"/>
                <w:sz w:val="24"/>
                <w:szCs w:val="24"/>
              </w:rPr>
              <w:t xml:space="preserve"> </w:t>
            </w:r>
          </w:p>
        </w:tc>
      </w:tr>
      <w:tr w:rsidR="00A80F0D">
        <w:tc>
          <w:tcPr>
            <w:tcW w:w="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A14D85" w:rsidRDefault="00020496">
            <w:pPr>
              <w:widowControl w:val="0"/>
              <w:rPr>
                <w:rFonts w:ascii="Times New Roman" w:hAnsi="Times New Roman"/>
                <w:b/>
                <w:bCs/>
                <w:color w:val="000000"/>
                <w:sz w:val="24"/>
                <w:szCs w:val="24"/>
                <w:lang w:val="en-US"/>
              </w:rPr>
            </w:pPr>
            <w:r>
              <w:rPr>
                <w:rFonts w:ascii="Times New Roman" w:hAnsi="Times New Roman"/>
                <w:b/>
                <w:bCs/>
                <w:color w:val="000000"/>
                <w:sz w:val="24"/>
                <w:szCs w:val="24"/>
              </w:rPr>
              <w:t>1</w:t>
            </w:r>
            <w:r w:rsidR="00A14D85">
              <w:rPr>
                <w:rFonts w:ascii="Times New Roman" w:hAnsi="Times New Roman"/>
                <w:b/>
                <w:bCs/>
                <w:color w:val="000000"/>
                <w:sz w:val="24"/>
                <w:szCs w:val="24"/>
                <w:lang w:val="en-US"/>
              </w:rPr>
              <w:t>2</w:t>
            </w:r>
          </w:p>
        </w:tc>
        <w:tc>
          <w:tcPr>
            <w:tcW w:w="850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rPr>
                <w:rFonts w:ascii="Times New Roman" w:hAnsi="Times New Roman"/>
                <w:color w:val="000000"/>
                <w:sz w:val="24"/>
                <w:szCs w:val="24"/>
              </w:rPr>
            </w:pPr>
            <w:r>
              <w:rPr>
                <w:rFonts w:ascii="Times New Roman" w:hAnsi="Times New Roman"/>
                <w:color w:val="000000"/>
                <w:sz w:val="24"/>
                <w:szCs w:val="24"/>
              </w:rPr>
              <w:t>Всего зачетных единиц</w:t>
            </w:r>
            <w:r>
              <w:rPr>
                <w:rStyle w:val="FootnoteAnchor"/>
                <w:rFonts w:ascii="Times New Roman" w:hAnsi="Times New Roman"/>
                <w:color w:val="000000"/>
                <w:sz w:val="24"/>
                <w:szCs w:val="24"/>
              </w:rPr>
              <w:footnoteReference w:id="1"/>
            </w:r>
            <w:r>
              <w:rPr>
                <w:rFonts w:ascii="Times New Roman" w:hAnsi="Times New Roman"/>
                <w:color w:val="000000"/>
                <w:sz w:val="24"/>
                <w:szCs w:val="24"/>
              </w:rPr>
              <w:t xml:space="preserve"> </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jc w:val="center"/>
              <w:rPr>
                <w:rFonts w:ascii="Times New Roman" w:hAnsi="Times New Roman"/>
                <w:color w:val="000000"/>
                <w:sz w:val="24"/>
                <w:szCs w:val="24"/>
              </w:rPr>
            </w:pPr>
            <w:r>
              <w:rPr>
                <w:rFonts w:ascii="Times New Roman" w:hAnsi="Times New Roman"/>
                <w:color w:val="000000"/>
                <w:sz w:val="24"/>
                <w:szCs w:val="24"/>
              </w:rPr>
              <w:t>4</w:t>
            </w:r>
          </w:p>
        </w:tc>
      </w:tr>
    </w:tbl>
    <w:p w:rsidR="00A80F0D" w:rsidRDefault="00A80F0D">
      <w:pPr>
        <w:jc w:val="center"/>
        <w:rPr>
          <w:rFonts w:ascii="Times New Roman" w:hAnsi="Times New Roman"/>
          <w:color w:val="000000"/>
          <w:sz w:val="24"/>
          <w:szCs w:val="24"/>
        </w:rPr>
      </w:pPr>
    </w:p>
    <w:p w:rsidR="00A80F0D" w:rsidRDefault="00020496">
      <w:pPr>
        <w:jc w:val="center"/>
        <w:rPr>
          <w:rFonts w:ascii="Times New Roman" w:hAnsi="Times New Roman"/>
          <w:color w:val="000000"/>
          <w:sz w:val="24"/>
          <w:szCs w:val="24"/>
        </w:rPr>
      </w:pPr>
      <w:r>
        <w:rPr>
          <w:rFonts w:ascii="Times New Roman" w:hAnsi="Times New Roman"/>
          <w:color w:val="000000"/>
          <w:sz w:val="24"/>
          <w:szCs w:val="24"/>
        </w:rPr>
        <w:t>Новосибирск 201</w:t>
      </w:r>
      <w:r>
        <w:rPr>
          <w:rFonts w:ascii="Times New Roman" w:hAnsi="Times New Roman"/>
          <w:color w:val="000000"/>
          <w:sz w:val="24"/>
          <w:szCs w:val="24"/>
          <w:lang w:val="en-US"/>
        </w:rPr>
        <w:t>9</w:t>
      </w:r>
      <w:r>
        <w:br w:type="page"/>
      </w:r>
    </w:p>
    <w:p w:rsidR="00473846" w:rsidRPr="005E4791" w:rsidRDefault="00473846" w:rsidP="00473846">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lastRenderedPageBreak/>
        <w:t xml:space="preserve">Рабочая программа </w:t>
      </w:r>
      <w:r>
        <w:rPr>
          <w:rFonts w:ascii="Times New Roman" w:hAnsi="Times New Roman"/>
          <w:color w:val="000000"/>
          <w:sz w:val="24"/>
          <w:szCs w:val="24"/>
        </w:rPr>
        <w:t xml:space="preserve">дисциплины </w:t>
      </w:r>
      <w:r w:rsidRPr="005E4791">
        <w:rPr>
          <w:rFonts w:ascii="Times New Roman" w:hAnsi="Times New Roman"/>
          <w:color w:val="000000"/>
          <w:sz w:val="24"/>
          <w:szCs w:val="24"/>
        </w:rPr>
        <w:t xml:space="preserve">составлена на основании </w:t>
      </w:r>
      <w:r>
        <w:rPr>
          <w:rFonts w:ascii="Times New Roman" w:hAnsi="Times New Roman"/>
          <w:color w:val="000000"/>
          <w:sz w:val="24"/>
          <w:szCs w:val="24"/>
        </w:rPr>
        <w:t xml:space="preserve">федерального государственного </w:t>
      </w:r>
      <w:r w:rsidRPr="005E4791">
        <w:rPr>
          <w:rFonts w:ascii="Times New Roman" w:hAnsi="Times New Roman"/>
          <w:color w:val="000000"/>
          <w:sz w:val="24"/>
          <w:szCs w:val="24"/>
        </w:rPr>
        <w:t>образовательного стандарта</w:t>
      </w:r>
      <w:r>
        <w:rPr>
          <w:rFonts w:ascii="Times New Roman" w:hAnsi="Times New Roman"/>
          <w:color w:val="000000"/>
          <w:sz w:val="24"/>
          <w:szCs w:val="24"/>
        </w:rPr>
        <w:t xml:space="preserve"> (ФГОС)</w:t>
      </w:r>
      <w:r w:rsidRPr="005E4791">
        <w:rPr>
          <w:rFonts w:ascii="Times New Roman" w:hAnsi="Times New Roman"/>
          <w:color w:val="000000"/>
          <w:sz w:val="24"/>
          <w:szCs w:val="24"/>
        </w:rPr>
        <w:t xml:space="preserve"> высшего образования</w:t>
      </w:r>
      <w:r>
        <w:rPr>
          <w:rFonts w:ascii="Times New Roman" w:hAnsi="Times New Roman"/>
          <w:color w:val="000000"/>
          <w:sz w:val="24"/>
          <w:szCs w:val="24"/>
        </w:rPr>
        <w:t xml:space="preserve"> - </w:t>
      </w:r>
      <w:proofErr w:type="spellStart"/>
      <w:r>
        <w:rPr>
          <w:rFonts w:ascii="Times New Roman" w:hAnsi="Times New Roman"/>
          <w:color w:val="000000"/>
          <w:sz w:val="24"/>
          <w:szCs w:val="24"/>
        </w:rPr>
        <w:t>бакалавриат</w:t>
      </w:r>
      <w:proofErr w:type="spellEnd"/>
      <w:r w:rsidRPr="005E4791">
        <w:rPr>
          <w:rFonts w:ascii="Times New Roman" w:hAnsi="Times New Roman"/>
          <w:color w:val="000000"/>
          <w:sz w:val="24"/>
          <w:szCs w:val="24"/>
        </w:rPr>
        <w:t xml:space="preserve"> по направлению </w:t>
      </w:r>
      <w:r>
        <w:rPr>
          <w:rFonts w:ascii="Times New Roman" w:hAnsi="Times New Roman"/>
          <w:color w:val="000000"/>
          <w:sz w:val="24"/>
          <w:szCs w:val="24"/>
        </w:rPr>
        <w:t xml:space="preserve">подготовки </w:t>
      </w:r>
      <w:r w:rsidRPr="00D51617">
        <w:rPr>
          <w:rFonts w:ascii="Times New Roman" w:hAnsi="Times New Roman"/>
          <w:color w:val="000000"/>
          <w:sz w:val="24"/>
          <w:szCs w:val="24"/>
        </w:rPr>
        <w:t>09.0</w:t>
      </w:r>
      <w:r>
        <w:rPr>
          <w:rFonts w:ascii="Times New Roman" w:hAnsi="Times New Roman"/>
          <w:color w:val="000000"/>
          <w:sz w:val="24"/>
          <w:szCs w:val="24"/>
        </w:rPr>
        <w:t>3</w:t>
      </w:r>
      <w:r w:rsidRPr="00D51617">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w:t>
      </w:r>
    </w:p>
    <w:p w:rsidR="00473846" w:rsidRDefault="00473846">
      <w:pPr>
        <w:widowControl w:val="0"/>
        <w:spacing w:line="240" w:lineRule="auto"/>
        <w:jc w:val="both"/>
        <w:rPr>
          <w:rFonts w:ascii="Times New Roman" w:hAnsi="Times New Roman"/>
          <w:color w:val="000000"/>
          <w:sz w:val="24"/>
          <w:szCs w:val="24"/>
        </w:rPr>
      </w:pPr>
    </w:p>
    <w:p w:rsidR="00A80F0D" w:rsidRDefault="00020496">
      <w:pPr>
        <w:widowControl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Федеральный государственный образовательный стандарт (ФГОС) высшего образования - </w:t>
      </w:r>
      <w:proofErr w:type="spellStart"/>
      <w:r>
        <w:rPr>
          <w:rFonts w:ascii="Times New Roman" w:hAnsi="Times New Roman"/>
          <w:color w:val="000000"/>
          <w:sz w:val="24"/>
          <w:szCs w:val="24"/>
        </w:rPr>
        <w:t>бакалавриат</w:t>
      </w:r>
      <w:proofErr w:type="spellEnd"/>
      <w:r>
        <w:rPr>
          <w:rFonts w:ascii="Times New Roman" w:hAnsi="Times New Roman"/>
          <w:color w:val="000000"/>
          <w:sz w:val="24"/>
          <w:szCs w:val="24"/>
        </w:rPr>
        <w:t xml:space="preserve"> по направлению подготовки 09.03.01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 xml:space="preserve"> введен в действие приказом </w:t>
      </w:r>
      <w:proofErr w:type="spellStart"/>
      <w:r>
        <w:rPr>
          <w:rFonts w:ascii="Times New Roman" w:hAnsi="Times New Roman"/>
          <w:color w:val="000000"/>
          <w:sz w:val="24"/>
          <w:szCs w:val="24"/>
        </w:rPr>
        <w:t>Минобрнауки</w:t>
      </w:r>
      <w:proofErr w:type="spellEnd"/>
      <w:r>
        <w:rPr>
          <w:rFonts w:ascii="Times New Roman" w:hAnsi="Times New Roman"/>
          <w:color w:val="000000"/>
          <w:sz w:val="24"/>
          <w:szCs w:val="24"/>
        </w:rPr>
        <w:t xml:space="preserve"> от 19.09.2017 №929.</w:t>
      </w:r>
    </w:p>
    <w:p w:rsidR="00A80F0D" w:rsidRDefault="00A80F0D">
      <w:pPr>
        <w:widowControl w:val="0"/>
        <w:spacing w:line="240" w:lineRule="auto"/>
        <w:rPr>
          <w:rFonts w:ascii="Times New Roman" w:hAnsi="Times New Roman"/>
          <w:color w:val="000000"/>
          <w:sz w:val="24"/>
          <w:szCs w:val="24"/>
        </w:rPr>
      </w:pPr>
    </w:p>
    <w:p w:rsidR="00A80F0D" w:rsidRPr="00181469" w:rsidRDefault="00020496">
      <w:pPr>
        <w:widowControl w:val="0"/>
        <w:spacing w:line="240" w:lineRule="auto"/>
        <w:jc w:val="both"/>
        <w:rPr>
          <w:rFonts w:ascii="Times New Roman" w:hAnsi="Times New Roman"/>
          <w:color w:val="000000"/>
          <w:spacing w:val="-2"/>
          <w:sz w:val="24"/>
          <w:szCs w:val="24"/>
        </w:rPr>
      </w:pPr>
      <w:r>
        <w:rPr>
          <w:rFonts w:ascii="Times New Roman" w:hAnsi="Times New Roman"/>
          <w:color w:val="000000"/>
          <w:sz w:val="24"/>
          <w:szCs w:val="24"/>
        </w:rPr>
        <w:t>Место дисциплины в структуре учебного плана: Блок 1</w:t>
      </w:r>
      <w:r>
        <w:rPr>
          <w:rFonts w:ascii="Times New Roman" w:hAnsi="Times New Roman"/>
          <w:color w:val="000000"/>
          <w:spacing w:val="-2"/>
          <w:sz w:val="24"/>
          <w:szCs w:val="24"/>
        </w:rPr>
        <w:t xml:space="preserve"> Дисциплин</w:t>
      </w:r>
      <w:r w:rsidR="00181469">
        <w:rPr>
          <w:rFonts w:ascii="Times New Roman" w:hAnsi="Times New Roman"/>
          <w:color w:val="000000"/>
          <w:spacing w:val="-2"/>
          <w:sz w:val="24"/>
          <w:szCs w:val="24"/>
        </w:rPr>
        <w:t xml:space="preserve">ы (модули), обязательная часть, обязательная дисциплина. </w:t>
      </w:r>
    </w:p>
    <w:p w:rsidR="00A80F0D" w:rsidRDefault="00A80F0D">
      <w:pPr>
        <w:widowControl w:val="0"/>
        <w:spacing w:line="240" w:lineRule="auto"/>
        <w:jc w:val="both"/>
        <w:rPr>
          <w:rFonts w:ascii="Times New Roman" w:hAnsi="Times New Roman"/>
          <w:color w:val="000000"/>
          <w:sz w:val="24"/>
          <w:szCs w:val="24"/>
        </w:rPr>
      </w:pPr>
    </w:p>
    <w:p w:rsidR="00A80F0D" w:rsidRDefault="00A80F0D">
      <w:pPr>
        <w:widowControl w:val="0"/>
        <w:spacing w:line="240" w:lineRule="auto"/>
        <w:rPr>
          <w:rFonts w:ascii="MS Sans Serif" w:hAnsi="MS Sans Serif"/>
          <w:sz w:val="24"/>
          <w:szCs w:val="24"/>
        </w:rPr>
      </w:pPr>
    </w:p>
    <w:p w:rsidR="00A80F0D" w:rsidRDefault="00020496">
      <w:pPr>
        <w:widowControl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Рабочая программа дисциплины утверждена решением Ученого совета факультета информационных технологий от </w:t>
      </w:r>
      <w:r w:rsidR="00DF6897">
        <w:rPr>
          <w:rFonts w:ascii="Times New Roman" w:hAnsi="Times New Roman"/>
          <w:color w:val="000000"/>
          <w:sz w:val="24"/>
          <w:szCs w:val="24"/>
        </w:rPr>
        <w:t>02</w:t>
      </w:r>
      <w:r>
        <w:rPr>
          <w:rFonts w:ascii="Times New Roman" w:hAnsi="Times New Roman"/>
          <w:color w:val="000000"/>
          <w:sz w:val="24"/>
          <w:szCs w:val="24"/>
        </w:rPr>
        <w:t xml:space="preserve">.07.2019, протокол № 75.       </w:t>
      </w:r>
    </w:p>
    <w:p w:rsidR="00A80F0D" w:rsidRDefault="00A80F0D">
      <w:pPr>
        <w:widowControl w:val="0"/>
        <w:spacing w:line="240" w:lineRule="auto"/>
        <w:rPr>
          <w:rFonts w:ascii="MS Sans Serif" w:hAnsi="MS Sans Serif"/>
          <w:sz w:val="24"/>
          <w:szCs w:val="24"/>
        </w:rPr>
      </w:pPr>
    </w:p>
    <w:p w:rsidR="00A80F0D" w:rsidRDefault="00A80F0D">
      <w:pPr>
        <w:widowControl w:val="0"/>
        <w:spacing w:line="240" w:lineRule="auto"/>
        <w:rPr>
          <w:rFonts w:ascii="Times New Roman" w:hAnsi="Times New Roman"/>
          <w:color w:val="000000"/>
          <w:sz w:val="24"/>
          <w:szCs w:val="24"/>
        </w:rPr>
      </w:pPr>
    </w:p>
    <w:p w:rsidR="00A80F0D" w:rsidRDefault="00020496">
      <w:pPr>
        <w:widowControl w:val="0"/>
        <w:spacing w:line="240" w:lineRule="auto"/>
        <w:rPr>
          <w:rFonts w:ascii="Times New Roman" w:hAnsi="Times New Roman"/>
          <w:color w:val="000000"/>
          <w:sz w:val="24"/>
          <w:szCs w:val="24"/>
        </w:rPr>
      </w:pPr>
      <w:r>
        <w:rPr>
          <w:rFonts w:ascii="Times New Roman" w:hAnsi="Times New Roman"/>
          <w:color w:val="000000"/>
          <w:sz w:val="24"/>
          <w:szCs w:val="24"/>
        </w:rPr>
        <w:t>Программу разработал:</w:t>
      </w:r>
    </w:p>
    <w:p w:rsidR="00A80F0D" w:rsidRDefault="00A80F0D">
      <w:pPr>
        <w:widowControl w:val="0"/>
        <w:spacing w:line="240" w:lineRule="auto"/>
        <w:rPr>
          <w:rFonts w:ascii="Times New Roman" w:hAnsi="Times New Roman"/>
          <w:color w:val="000000"/>
          <w:sz w:val="24"/>
          <w:szCs w:val="24"/>
        </w:rPr>
      </w:pPr>
    </w:p>
    <w:p w:rsidR="00A80F0D" w:rsidRDefault="00D25F8D">
      <w:pPr>
        <w:widowControl w:val="0"/>
        <w:spacing w:line="240" w:lineRule="auto"/>
        <w:rPr>
          <w:rFonts w:ascii="Times New Roman" w:hAnsi="Times New Roman"/>
          <w:sz w:val="24"/>
          <w:szCs w:val="24"/>
        </w:rPr>
      </w:pPr>
      <w:r>
        <w:rPr>
          <w:rFonts w:ascii="Times New Roman" w:hAnsi="Times New Roman"/>
          <w:sz w:val="24"/>
          <w:szCs w:val="24"/>
        </w:rPr>
        <w:t>д</w:t>
      </w:r>
      <w:r w:rsidR="00020496" w:rsidRPr="00DD7EB0">
        <w:rPr>
          <w:rFonts w:ascii="Times New Roman" w:hAnsi="Times New Roman"/>
          <w:sz w:val="24"/>
          <w:szCs w:val="24"/>
        </w:rPr>
        <w:t>оц</w:t>
      </w:r>
      <w:r>
        <w:rPr>
          <w:rFonts w:ascii="Times New Roman" w:hAnsi="Times New Roman"/>
          <w:sz w:val="24"/>
          <w:szCs w:val="24"/>
        </w:rPr>
        <w:t>.</w:t>
      </w:r>
      <w:r w:rsidR="00020496" w:rsidRPr="00DD7EB0">
        <w:rPr>
          <w:rFonts w:ascii="Times New Roman" w:hAnsi="Times New Roman"/>
          <w:sz w:val="24"/>
          <w:szCs w:val="24"/>
        </w:rPr>
        <w:t xml:space="preserve"> </w:t>
      </w:r>
      <w:r w:rsidR="00020496">
        <w:rPr>
          <w:rFonts w:ascii="Times New Roman" w:hAnsi="Times New Roman"/>
          <w:sz w:val="24"/>
          <w:szCs w:val="24"/>
        </w:rPr>
        <w:t xml:space="preserve">кафедры параллельных вычислений ФИТ, </w:t>
      </w:r>
    </w:p>
    <w:p w:rsidR="00A80F0D" w:rsidRDefault="00020496">
      <w:pPr>
        <w:widowControl w:val="0"/>
        <w:spacing w:line="240" w:lineRule="auto"/>
        <w:rPr>
          <w:rFonts w:ascii="Times New Roman" w:hAnsi="Times New Roman"/>
          <w:color w:val="000000"/>
          <w:sz w:val="24"/>
          <w:szCs w:val="24"/>
        </w:rPr>
      </w:pPr>
      <w:r>
        <w:rPr>
          <w:rFonts w:ascii="Times New Roman" w:hAnsi="Times New Roman"/>
          <w:sz w:val="24"/>
          <w:szCs w:val="24"/>
        </w:rPr>
        <w:t>кандидат технических наук, доцент</w:t>
      </w:r>
      <w:r>
        <w:rPr>
          <w:rFonts w:ascii="Times New Roman" w:hAnsi="Times New Roman"/>
          <w:color w:val="000000"/>
          <w:sz w:val="24"/>
          <w:szCs w:val="24"/>
        </w:rPr>
        <w:tab/>
      </w:r>
      <w:r w:rsidR="00DD7EB0">
        <w:rPr>
          <w:rFonts w:ascii="Times New Roman" w:hAnsi="Times New Roman"/>
          <w:color w:val="000000"/>
          <w:sz w:val="24"/>
          <w:szCs w:val="24"/>
        </w:rPr>
        <w:tab/>
      </w:r>
      <w:r w:rsidR="00DD7EB0">
        <w:rPr>
          <w:rFonts w:ascii="Times New Roman" w:hAnsi="Times New Roman"/>
          <w:color w:val="000000"/>
          <w:sz w:val="24"/>
          <w:szCs w:val="24"/>
        </w:rPr>
        <w:tab/>
      </w:r>
      <w:r w:rsidR="00DD7EB0">
        <w:rPr>
          <w:rFonts w:ascii="Times New Roman" w:hAnsi="Times New Roman"/>
          <w:color w:val="000000"/>
          <w:sz w:val="24"/>
          <w:szCs w:val="24"/>
        </w:rPr>
        <w:tab/>
      </w:r>
      <w:r w:rsidR="00DD7EB0">
        <w:rPr>
          <w:rFonts w:ascii="Times New Roman" w:hAnsi="Times New Roman"/>
          <w:color w:val="000000"/>
          <w:sz w:val="24"/>
          <w:szCs w:val="24"/>
        </w:rPr>
        <w:tab/>
      </w:r>
      <w:r>
        <w:rPr>
          <w:rFonts w:ascii="Times New Roman" w:hAnsi="Times New Roman"/>
          <w:color w:val="000000"/>
          <w:sz w:val="24"/>
          <w:szCs w:val="24"/>
        </w:rPr>
        <w:t>В.П. Маркова</w:t>
      </w:r>
    </w:p>
    <w:p w:rsidR="00DD7EB0" w:rsidRDefault="00DD7EB0">
      <w:pPr>
        <w:widowControl w:val="0"/>
        <w:spacing w:line="240" w:lineRule="auto"/>
        <w:rPr>
          <w:rFonts w:ascii="Times New Roman" w:hAnsi="Times New Roman"/>
          <w:color w:val="000000"/>
          <w:sz w:val="24"/>
          <w:szCs w:val="24"/>
        </w:rPr>
      </w:pPr>
    </w:p>
    <w:p w:rsidR="00181469" w:rsidRDefault="00181469">
      <w:pPr>
        <w:widowControl w:val="0"/>
        <w:spacing w:line="240" w:lineRule="auto"/>
        <w:rPr>
          <w:rFonts w:ascii="Times New Roman" w:hAnsi="Times New Roman"/>
          <w:color w:val="000000"/>
          <w:sz w:val="24"/>
          <w:szCs w:val="24"/>
        </w:rPr>
      </w:pPr>
    </w:p>
    <w:p w:rsidR="00A80F0D" w:rsidRDefault="00D25F8D">
      <w:pPr>
        <w:widowControl w:val="0"/>
        <w:spacing w:line="240" w:lineRule="auto"/>
        <w:rPr>
          <w:rFonts w:ascii="Times New Roman" w:hAnsi="Times New Roman"/>
          <w:color w:val="000000"/>
          <w:sz w:val="24"/>
          <w:szCs w:val="24"/>
        </w:rPr>
      </w:pPr>
      <w:r>
        <w:rPr>
          <w:rFonts w:ascii="Times New Roman" w:hAnsi="Times New Roman"/>
          <w:color w:val="000000"/>
          <w:sz w:val="24"/>
          <w:szCs w:val="24"/>
        </w:rPr>
        <w:t>ст. преп.</w:t>
      </w:r>
      <w:r w:rsidR="00020496">
        <w:rPr>
          <w:rFonts w:ascii="Times New Roman" w:hAnsi="Times New Roman"/>
          <w:color w:val="000000"/>
          <w:sz w:val="24"/>
          <w:szCs w:val="24"/>
        </w:rPr>
        <w:t xml:space="preserve"> </w:t>
      </w:r>
      <w:r w:rsidR="00020496">
        <w:rPr>
          <w:rFonts w:ascii="Times New Roman" w:hAnsi="Times New Roman"/>
          <w:sz w:val="24"/>
          <w:szCs w:val="24"/>
        </w:rPr>
        <w:t>кафедры параллельных вычислений ФИТ</w:t>
      </w:r>
      <w:r w:rsidR="00DD7EB0">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00DD7EB0">
        <w:rPr>
          <w:rFonts w:ascii="Times New Roman" w:hAnsi="Times New Roman"/>
          <w:color w:val="000000"/>
          <w:sz w:val="24"/>
          <w:szCs w:val="24"/>
        </w:rPr>
        <w:t>С.Е. Киреев</w:t>
      </w:r>
    </w:p>
    <w:p w:rsidR="00DD7EB0" w:rsidRDefault="00DD7EB0">
      <w:pPr>
        <w:widowControl w:val="0"/>
        <w:spacing w:line="240" w:lineRule="auto"/>
        <w:rPr>
          <w:rFonts w:ascii="Times New Roman" w:hAnsi="Times New Roman"/>
          <w:color w:val="000000"/>
          <w:sz w:val="24"/>
          <w:szCs w:val="24"/>
        </w:rPr>
      </w:pPr>
    </w:p>
    <w:p w:rsidR="00181469" w:rsidRDefault="00181469">
      <w:pPr>
        <w:widowControl w:val="0"/>
        <w:spacing w:line="240" w:lineRule="auto"/>
        <w:rPr>
          <w:rFonts w:ascii="Times New Roman" w:hAnsi="Times New Roman"/>
          <w:color w:val="000000"/>
          <w:sz w:val="24"/>
          <w:szCs w:val="24"/>
        </w:rPr>
      </w:pPr>
    </w:p>
    <w:p w:rsidR="00181469" w:rsidRDefault="00181469">
      <w:pPr>
        <w:widowControl w:val="0"/>
        <w:spacing w:line="240" w:lineRule="auto"/>
        <w:rPr>
          <w:rFonts w:ascii="Times New Roman" w:hAnsi="Times New Roman"/>
          <w:color w:val="000000"/>
          <w:sz w:val="24"/>
          <w:szCs w:val="24"/>
        </w:rPr>
      </w:pPr>
    </w:p>
    <w:p w:rsidR="00A80F0D" w:rsidRDefault="00D25F8D">
      <w:pPr>
        <w:widowControl w:val="0"/>
        <w:spacing w:line="240" w:lineRule="auto"/>
        <w:rPr>
          <w:rFonts w:ascii="Times New Roman" w:hAnsi="Times New Roman"/>
          <w:color w:val="000000"/>
          <w:sz w:val="24"/>
          <w:szCs w:val="24"/>
        </w:rPr>
      </w:pPr>
      <w:r>
        <w:rPr>
          <w:rFonts w:ascii="Times New Roman" w:hAnsi="Times New Roman"/>
          <w:color w:val="000000"/>
          <w:sz w:val="24"/>
          <w:szCs w:val="24"/>
        </w:rPr>
        <w:t xml:space="preserve">ст. преп. </w:t>
      </w:r>
      <w:r w:rsidR="00020496">
        <w:rPr>
          <w:rFonts w:ascii="Times New Roman" w:hAnsi="Times New Roman"/>
          <w:sz w:val="24"/>
          <w:szCs w:val="24"/>
        </w:rPr>
        <w:t>кафедры параллельных вычислений ФИТ</w:t>
      </w:r>
      <w:r w:rsidR="00DD7EB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D7EB0">
        <w:rPr>
          <w:rFonts w:ascii="Times New Roman" w:hAnsi="Times New Roman"/>
          <w:color w:val="000000"/>
          <w:sz w:val="24"/>
          <w:szCs w:val="24"/>
        </w:rPr>
        <w:t>В.А. Перепелкин</w:t>
      </w:r>
    </w:p>
    <w:p w:rsidR="00DD7EB0" w:rsidRDefault="00DD7EB0">
      <w:pPr>
        <w:widowControl w:val="0"/>
        <w:spacing w:line="240" w:lineRule="auto"/>
        <w:rPr>
          <w:rFonts w:ascii="Times New Roman" w:hAnsi="Times New Roman"/>
          <w:sz w:val="24"/>
          <w:szCs w:val="24"/>
        </w:rPr>
      </w:pPr>
    </w:p>
    <w:p w:rsidR="00DD7EB0" w:rsidRDefault="00DD7EB0">
      <w:pPr>
        <w:widowControl w:val="0"/>
        <w:spacing w:line="240" w:lineRule="auto"/>
        <w:rPr>
          <w:rFonts w:ascii="Times New Roman" w:hAnsi="Times New Roman"/>
          <w:sz w:val="24"/>
          <w:szCs w:val="24"/>
        </w:rPr>
      </w:pPr>
    </w:p>
    <w:p w:rsidR="00A80F0D" w:rsidRDefault="00A80F0D">
      <w:pPr>
        <w:widowControl w:val="0"/>
        <w:spacing w:line="240" w:lineRule="auto"/>
        <w:rPr>
          <w:rFonts w:ascii="MS Sans Serif" w:hAnsi="MS Sans Serif"/>
          <w:sz w:val="24"/>
          <w:szCs w:val="24"/>
        </w:rPr>
      </w:pPr>
    </w:p>
    <w:p w:rsidR="00A80F0D" w:rsidRDefault="00020496">
      <w:pPr>
        <w:widowControl w:val="0"/>
        <w:spacing w:line="240" w:lineRule="auto"/>
        <w:rPr>
          <w:rFonts w:cs="MS Sans Serif"/>
          <w:color w:val="000000"/>
          <w:sz w:val="24"/>
          <w:szCs w:val="24"/>
        </w:rPr>
      </w:pPr>
      <w:r>
        <w:rPr>
          <w:rFonts w:ascii="Times New Roman" w:hAnsi="Times New Roman"/>
          <w:color w:val="000000"/>
          <w:sz w:val="24"/>
          <w:szCs w:val="24"/>
        </w:rPr>
        <w:t>Заведующий кафедрой параллельных вычислений ФИТ,</w:t>
      </w:r>
    </w:p>
    <w:p w:rsidR="00A80F0D" w:rsidRDefault="00020496">
      <w:pPr>
        <w:pStyle w:val="af1"/>
        <w:spacing w:before="0" w:after="0"/>
        <w:rPr>
          <w:color w:val="000000"/>
        </w:rPr>
      </w:pPr>
      <w:r>
        <w:rPr>
          <w:bCs/>
          <w:iCs/>
          <w:color w:val="000000"/>
        </w:rPr>
        <w:t>доктор технических наук, профессор</w:t>
      </w:r>
      <w:r>
        <w:rPr>
          <w:color w:val="000000"/>
        </w:rPr>
        <w:tab/>
      </w:r>
      <w:r>
        <w:rPr>
          <w:color w:val="000000"/>
        </w:rPr>
        <w:tab/>
      </w:r>
      <w:r w:rsidR="00DD7EB0">
        <w:rPr>
          <w:color w:val="000000"/>
        </w:rPr>
        <w:tab/>
      </w:r>
      <w:r w:rsidR="00DD7EB0">
        <w:rPr>
          <w:color w:val="000000"/>
        </w:rPr>
        <w:tab/>
      </w:r>
      <w:r w:rsidR="00DD7EB0">
        <w:rPr>
          <w:color w:val="000000"/>
        </w:rPr>
        <w:tab/>
      </w:r>
      <w:r>
        <w:rPr>
          <w:color w:val="000000"/>
        </w:rPr>
        <w:t>В.Э.</w:t>
      </w:r>
      <w:r w:rsidR="00DD7EB0" w:rsidRPr="00DD7EB0">
        <w:rPr>
          <w:color w:val="000000"/>
        </w:rPr>
        <w:t xml:space="preserve"> </w:t>
      </w:r>
      <w:r>
        <w:rPr>
          <w:color w:val="000000"/>
        </w:rPr>
        <w:t>Малышкин</w:t>
      </w:r>
    </w:p>
    <w:p w:rsidR="00A80F0D" w:rsidRDefault="00A80F0D">
      <w:pPr>
        <w:widowControl w:val="0"/>
        <w:spacing w:line="240" w:lineRule="auto"/>
        <w:rPr>
          <w:rFonts w:cs="MS Sans Serif"/>
          <w:color w:val="000000"/>
          <w:sz w:val="24"/>
          <w:szCs w:val="24"/>
        </w:rPr>
      </w:pPr>
    </w:p>
    <w:p w:rsidR="00A80F0D" w:rsidRDefault="00A80F0D">
      <w:pPr>
        <w:widowControl w:val="0"/>
        <w:spacing w:line="240" w:lineRule="auto"/>
        <w:rPr>
          <w:rFonts w:ascii="Times New Roman" w:hAnsi="Times New Roman"/>
          <w:color w:val="000000"/>
          <w:sz w:val="24"/>
          <w:szCs w:val="24"/>
        </w:rPr>
      </w:pPr>
    </w:p>
    <w:p w:rsidR="00DD7EB0" w:rsidRDefault="00DD7EB0">
      <w:pPr>
        <w:widowControl w:val="0"/>
        <w:spacing w:line="240" w:lineRule="auto"/>
        <w:rPr>
          <w:rFonts w:ascii="Times New Roman" w:hAnsi="Times New Roman"/>
          <w:color w:val="000000"/>
          <w:sz w:val="24"/>
          <w:szCs w:val="24"/>
        </w:rPr>
      </w:pPr>
    </w:p>
    <w:p w:rsidR="00A80F0D" w:rsidRDefault="00020496">
      <w:pPr>
        <w:widowControl w:val="0"/>
        <w:spacing w:line="240" w:lineRule="auto"/>
        <w:rPr>
          <w:rFonts w:ascii="Times New Roman" w:hAnsi="Times New Roman"/>
          <w:color w:val="000000"/>
          <w:sz w:val="24"/>
          <w:szCs w:val="24"/>
        </w:rPr>
      </w:pPr>
      <w:proofErr w:type="gramStart"/>
      <w:r>
        <w:rPr>
          <w:rFonts w:ascii="Times New Roman" w:hAnsi="Times New Roman"/>
          <w:color w:val="000000"/>
          <w:sz w:val="24"/>
          <w:szCs w:val="24"/>
        </w:rPr>
        <w:t>Ответственный</w:t>
      </w:r>
      <w:proofErr w:type="gramEnd"/>
      <w:r>
        <w:rPr>
          <w:rFonts w:ascii="Times New Roman" w:hAnsi="Times New Roman"/>
          <w:color w:val="000000"/>
          <w:sz w:val="24"/>
          <w:szCs w:val="24"/>
        </w:rPr>
        <w:t xml:space="preserve"> за образовательную программу:</w:t>
      </w:r>
    </w:p>
    <w:p w:rsidR="00A80F0D" w:rsidRDefault="00A80F0D">
      <w:pPr>
        <w:widowControl w:val="0"/>
        <w:spacing w:line="240" w:lineRule="auto"/>
        <w:rPr>
          <w:rFonts w:ascii="Times New Roman" w:hAnsi="Times New Roman"/>
          <w:color w:val="000000"/>
          <w:sz w:val="24"/>
          <w:szCs w:val="24"/>
        </w:rPr>
      </w:pPr>
    </w:p>
    <w:p w:rsidR="00A80F0D" w:rsidRDefault="00020496">
      <w:pPr>
        <w:widowControl w:val="0"/>
        <w:spacing w:line="240" w:lineRule="auto"/>
        <w:rPr>
          <w:rFonts w:ascii="Times New Roman" w:hAnsi="Times New Roman"/>
          <w:color w:val="000000"/>
          <w:sz w:val="24"/>
          <w:szCs w:val="24"/>
        </w:rPr>
      </w:pPr>
      <w:r>
        <w:rPr>
          <w:rFonts w:ascii="Times New Roman" w:hAnsi="Times New Roman"/>
          <w:color w:val="000000"/>
          <w:sz w:val="24"/>
          <w:szCs w:val="24"/>
        </w:rPr>
        <w:t>Доцент кафедры систем информатики ФИТ,</w:t>
      </w:r>
    </w:p>
    <w:p w:rsidR="00A80F0D" w:rsidRDefault="00020496">
      <w:pPr>
        <w:pStyle w:val="af1"/>
        <w:spacing w:before="0" w:after="0"/>
      </w:pPr>
      <w:r>
        <w:rPr>
          <w:bCs/>
          <w:iCs/>
          <w:color w:val="000000"/>
        </w:rPr>
        <w:t>кандидат технических наук</w:t>
      </w:r>
      <w:r w:rsidR="00DD7EB0">
        <w:rPr>
          <w:bCs/>
          <w:iCs/>
          <w:color w:val="000000"/>
        </w:rPr>
        <w:tab/>
      </w:r>
      <w:r w:rsidR="00DD7EB0">
        <w:rPr>
          <w:bCs/>
          <w:iCs/>
          <w:color w:val="000000"/>
        </w:rPr>
        <w:tab/>
      </w:r>
      <w:r w:rsidR="00DD7EB0">
        <w:rPr>
          <w:bCs/>
          <w:iCs/>
          <w:color w:val="000000"/>
        </w:rPr>
        <w:tab/>
      </w:r>
      <w:r w:rsidR="00DD7EB0">
        <w:rPr>
          <w:bCs/>
          <w:iCs/>
          <w:color w:val="000000"/>
        </w:rPr>
        <w:tab/>
      </w:r>
      <w:r w:rsidR="00DD7EB0">
        <w:rPr>
          <w:bCs/>
          <w:iCs/>
          <w:color w:val="000000"/>
        </w:rPr>
        <w:tab/>
      </w:r>
      <w:r w:rsidR="00DD7EB0">
        <w:rPr>
          <w:bCs/>
          <w:iCs/>
          <w:color w:val="000000"/>
        </w:rPr>
        <w:tab/>
      </w:r>
      <w:r w:rsidR="00DD7EB0">
        <w:rPr>
          <w:bCs/>
          <w:iCs/>
          <w:color w:val="000000"/>
        </w:rPr>
        <w:tab/>
      </w:r>
      <w:r>
        <w:rPr>
          <w:color w:val="000000"/>
        </w:rPr>
        <w:t>А. А. Романенко</w:t>
      </w:r>
    </w:p>
    <w:p w:rsidR="00A80F0D" w:rsidRPr="00DD7EB0" w:rsidRDefault="00A80F0D"/>
    <w:p w:rsidR="00A80F0D" w:rsidRPr="00DD7EB0" w:rsidRDefault="00A80F0D"/>
    <w:p w:rsidR="00A80F0D" w:rsidRPr="00DD7EB0" w:rsidRDefault="00A80F0D"/>
    <w:p w:rsidR="00A80F0D" w:rsidRPr="00DD7EB0" w:rsidRDefault="00A80F0D"/>
    <w:p w:rsidR="00A80F0D" w:rsidRPr="00DD7EB0" w:rsidRDefault="00A80F0D"/>
    <w:p w:rsidR="00A80F0D" w:rsidRPr="00DD7EB0" w:rsidRDefault="00A80F0D"/>
    <w:p w:rsidR="00A80F0D" w:rsidRDefault="00A80F0D">
      <w:pPr>
        <w:rPr>
          <w:color w:val="FF0000"/>
        </w:rPr>
        <w:sectPr w:rsidR="00A80F0D">
          <w:pgSz w:w="11906" w:h="16838"/>
          <w:pgMar w:top="1134" w:right="850" w:bottom="1134" w:left="1701" w:header="0" w:footer="0" w:gutter="0"/>
          <w:pgNumType w:start="1"/>
          <w:cols w:space="720"/>
          <w:formProt w:val="0"/>
          <w:docGrid w:linePitch="360"/>
        </w:sectPr>
      </w:pPr>
    </w:p>
    <w:p w:rsidR="00A80F0D" w:rsidRDefault="00020496">
      <w:p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lastRenderedPageBreak/>
        <w:t>Аннотация к рабочей программе дисциплины</w:t>
      </w:r>
    </w:p>
    <w:p w:rsidR="00A80F0D" w:rsidRDefault="00020496">
      <w:pPr>
        <w:spacing w:line="240" w:lineRule="auto"/>
        <w:jc w:val="center"/>
        <w:rPr>
          <w:rFonts w:ascii="Times New Roman" w:hAnsi="Times New Roman"/>
          <w:b/>
          <w:color w:val="000000"/>
          <w:sz w:val="24"/>
          <w:szCs w:val="24"/>
        </w:rPr>
      </w:pPr>
      <w:r>
        <w:rPr>
          <w:rFonts w:ascii="Times New Roman" w:hAnsi="Times New Roman"/>
          <w:b/>
          <w:bCs/>
          <w:color w:val="000000"/>
          <w:sz w:val="24"/>
          <w:szCs w:val="24"/>
        </w:rPr>
        <w:t>«</w:t>
      </w:r>
      <w:r>
        <w:rPr>
          <w:rFonts w:ascii="Times New Roman" w:hAnsi="Times New Roman"/>
          <w:b/>
          <w:color w:val="000000"/>
          <w:sz w:val="24"/>
          <w:szCs w:val="24"/>
        </w:rPr>
        <w:t>ЭВМ и периферийные устройства»</w:t>
      </w:r>
    </w:p>
    <w:p w:rsidR="00A80F0D" w:rsidRDefault="00A80F0D">
      <w:pPr>
        <w:spacing w:line="240" w:lineRule="auto"/>
        <w:jc w:val="center"/>
        <w:rPr>
          <w:rFonts w:ascii="Times New Roman" w:hAnsi="Times New Roman"/>
          <w:b/>
          <w:bCs/>
          <w:color w:val="000000"/>
          <w:sz w:val="24"/>
          <w:szCs w:val="24"/>
        </w:rPr>
      </w:pP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 xml:space="preserve">Дисциплина «ЭВМ и периферийные устройства» реализуется в рамках образовательной программы высшего образования – программы </w:t>
      </w:r>
      <w:proofErr w:type="spellStart"/>
      <w:r>
        <w:rPr>
          <w:rFonts w:ascii="Times New Roman" w:hAnsi="Times New Roman"/>
          <w:bCs/>
          <w:color w:val="000000"/>
          <w:sz w:val="24"/>
          <w:szCs w:val="24"/>
        </w:rPr>
        <w:t>бакалавриата</w:t>
      </w:r>
      <w:proofErr w:type="spellEnd"/>
      <w:r>
        <w:rPr>
          <w:rFonts w:ascii="Times New Roman" w:hAnsi="Times New Roman"/>
          <w:bCs/>
          <w:color w:val="000000"/>
          <w:sz w:val="24"/>
          <w:szCs w:val="24"/>
        </w:rPr>
        <w:t xml:space="preserve"> 09.03.01 </w:t>
      </w:r>
      <w:r>
        <w:rPr>
          <w:rFonts w:ascii="Times New Roman" w:hAnsi="Times New Roman"/>
          <w:caps/>
          <w:color w:val="000000"/>
          <w:sz w:val="24"/>
          <w:szCs w:val="24"/>
        </w:rPr>
        <w:t>ИНФОРМАТИКА И ВЫЧИСЛИТЕЛЬНАЯ ТЕХНИКА</w:t>
      </w:r>
      <w:r>
        <w:rPr>
          <w:rFonts w:ascii="Times New Roman" w:hAnsi="Times New Roman"/>
          <w:bCs/>
          <w:color w:val="000000"/>
          <w:sz w:val="24"/>
          <w:szCs w:val="24"/>
        </w:rPr>
        <w:t xml:space="preserve"> направленность (профиль): ПРОГРАММНАЯ ИНЖЕНЕРИЯ И КОМПЬЮТЕРНЫЕ НАУКИ по очной форме обучения на русском языке.</w:t>
      </w:r>
    </w:p>
    <w:p w:rsidR="00A80F0D" w:rsidRDefault="00A80F0D">
      <w:pPr>
        <w:spacing w:line="240" w:lineRule="auto"/>
        <w:ind w:firstLine="426"/>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
          <w:bCs/>
          <w:color w:val="000000"/>
          <w:sz w:val="24"/>
          <w:szCs w:val="24"/>
        </w:rPr>
        <w:t>Место в образовательной программе:</w:t>
      </w:r>
      <w:r>
        <w:rPr>
          <w:rFonts w:ascii="Times New Roman" w:hAnsi="Times New Roman"/>
          <w:bCs/>
          <w:color w:val="000000"/>
          <w:sz w:val="24"/>
          <w:szCs w:val="24"/>
        </w:rPr>
        <w:t xml:space="preserve"> </w:t>
      </w:r>
    </w:p>
    <w:p w:rsidR="00A80F0D" w:rsidRDefault="00A80F0D">
      <w:pPr>
        <w:spacing w:line="240" w:lineRule="auto"/>
        <w:ind w:firstLine="426"/>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Дисциплина «ЭВМ и периферийные устройства» развивает знания, умения и навыки, сформированные у обучающихся по результатам изучения следующих дисциплин: «Информатика», «Программирование», «Математическая логика и теория алгоритмов»</w:t>
      </w:r>
    </w:p>
    <w:p w:rsidR="00A80F0D" w:rsidRDefault="00A80F0D">
      <w:pPr>
        <w:spacing w:line="240" w:lineRule="auto"/>
        <w:ind w:firstLine="426"/>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bCs/>
          <w:color w:val="000000"/>
          <w:sz w:val="24"/>
          <w:szCs w:val="24"/>
        </w:rPr>
      </w:pPr>
      <w:proofErr w:type="gramStart"/>
      <w:r>
        <w:rPr>
          <w:rFonts w:ascii="Times New Roman" w:hAnsi="Times New Roman"/>
          <w:bCs/>
          <w:color w:val="000000"/>
          <w:sz w:val="24"/>
          <w:szCs w:val="24"/>
        </w:rPr>
        <w:t>Дисциплина «ЭВМ и периферийные устройства» является базовой для изучени</w:t>
      </w:r>
      <w:r w:rsidRPr="00BB2EB3">
        <w:rPr>
          <w:rFonts w:ascii="Times New Roman" w:hAnsi="Times New Roman"/>
          <w:bCs/>
          <w:color w:val="000000"/>
          <w:sz w:val="24"/>
          <w:szCs w:val="24"/>
        </w:rPr>
        <w:t>я следующих дисциплин таких, как «</w:t>
      </w:r>
      <w:r w:rsidR="00BB2EB3" w:rsidRPr="00BB2EB3">
        <w:rPr>
          <w:rFonts w:ascii="Times New Roman" w:hAnsi="Times New Roman"/>
          <w:bCs/>
          <w:color w:val="000000"/>
          <w:sz w:val="24"/>
          <w:szCs w:val="24"/>
        </w:rPr>
        <w:t>Основы п</w:t>
      </w:r>
      <w:r w:rsidRPr="00BB2EB3">
        <w:rPr>
          <w:rFonts w:ascii="Times New Roman" w:hAnsi="Times New Roman"/>
          <w:bCs/>
          <w:color w:val="000000"/>
          <w:sz w:val="24"/>
          <w:szCs w:val="24"/>
        </w:rPr>
        <w:t>араллельно</w:t>
      </w:r>
      <w:r w:rsidR="00BB2EB3" w:rsidRPr="00BB2EB3">
        <w:rPr>
          <w:rFonts w:ascii="Times New Roman" w:hAnsi="Times New Roman"/>
          <w:bCs/>
          <w:color w:val="000000"/>
          <w:sz w:val="24"/>
          <w:szCs w:val="24"/>
        </w:rPr>
        <w:t>го</w:t>
      </w:r>
      <w:r w:rsidRPr="00BB2EB3">
        <w:rPr>
          <w:rFonts w:ascii="Times New Roman" w:hAnsi="Times New Roman"/>
          <w:bCs/>
          <w:color w:val="000000"/>
          <w:sz w:val="24"/>
          <w:szCs w:val="24"/>
        </w:rPr>
        <w:t xml:space="preserve"> программировани</w:t>
      </w:r>
      <w:r w:rsidR="00BB2EB3" w:rsidRPr="00BB2EB3">
        <w:rPr>
          <w:rFonts w:ascii="Times New Roman" w:hAnsi="Times New Roman"/>
          <w:bCs/>
          <w:color w:val="000000"/>
          <w:sz w:val="24"/>
          <w:szCs w:val="24"/>
        </w:rPr>
        <w:t>я</w:t>
      </w:r>
      <w:r w:rsidRPr="00BB2EB3">
        <w:rPr>
          <w:rFonts w:ascii="Times New Roman" w:hAnsi="Times New Roman"/>
          <w:bCs/>
          <w:color w:val="000000"/>
          <w:sz w:val="24"/>
          <w:szCs w:val="24"/>
        </w:rPr>
        <w:t>», «Эффективное программирование современных микропроцессоров</w:t>
      </w:r>
      <w:r>
        <w:rPr>
          <w:rFonts w:ascii="Times New Roman" w:hAnsi="Times New Roman"/>
          <w:bCs/>
          <w:color w:val="000000"/>
          <w:sz w:val="24"/>
          <w:szCs w:val="24"/>
        </w:rPr>
        <w:t xml:space="preserve"> и мультипроцессоров», «Архитектура современных микро</w:t>
      </w:r>
      <w:r w:rsidR="00627249">
        <w:rPr>
          <w:rFonts w:ascii="Times New Roman" w:hAnsi="Times New Roman"/>
          <w:bCs/>
          <w:color w:val="000000"/>
          <w:sz w:val="24"/>
          <w:szCs w:val="24"/>
        </w:rPr>
        <w:t>процессоров и мультипроцессоров</w:t>
      </w:r>
      <w:r>
        <w:rPr>
          <w:rFonts w:ascii="Times New Roman" w:hAnsi="Times New Roman"/>
          <w:bCs/>
          <w:color w:val="000000"/>
          <w:sz w:val="24"/>
          <w:szCs w:val="24"/>
        </w:rPr>
        <w:t>», прохождения учебной/производственной практики и написания выпускной квалификационной работы.</w:t>
      </w:r>
      <w:proofErr w:type="gramEnd"/>
    </w:p>
    <w:p w:rsidR="00A80F0D" w:rsidRDefault="00A80F0D">
      <w:pPr>
        <w:spacing w:line="240" w:lineRule="auto"/>
        <w:ind w:firstLine="426"/>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Дисциплина «ЭВМ и периферийные устройства» реализуется в 3 семестре в рамках обязательной части дисциплин (модулей) Блока 1 и является обязательной дисциплиной.</w:t>
      </w:r>
    </w:p>
    <w:p w:rsidR="00A80F0D" w:rsidRDefault="00A80F0D">
      <w:pPr>
        <w:spacing w:line="240" w:lineRule="auto"/>
        <w:ind w:firstLine="426"/>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Дисциплина «ЭВМ и периферийные устройства» направлена на формирование компетенций:</w:t>
      </w:r>
    </w:p>
    <w:p w:rsidR="00A80F0D" w:rsidRDefault="00A80F0D">
      <w:pPr>
        <w:spacing w:line="240" w:lineRule="auto"/>
        <w:ind w:firstLine="426"/>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bCs/>
          <w:sz w:val="24"/>
          <w:szCs w:val="24"/>
          <w:highlight w:val="red"/>
        </w:rPr>
      </w:pPr>
      <w:proofErr w:type="gramStart"/>
      <w:r>
        <w:rPr>
          <w:rFonts w:ascii="Times New Roman" w:hAnsi="Times New Roman"/>
          <w:bCs/>
          <w:sz w:val="24"/>
          <w:szCs w:val="24"/>
        </w:rPr>
        <w:t>Способен</w:t>
      </w:r>
      <w:proofErr w:type="gramEnd"/>
      <w:r>
        <w:rPr>
          <w:rFonts w:ascii="Times New Roman" w:hAnsi="Times New Roman"/>
          <w:bCs/>
          <w:sz w:val="24"/>
          <w:szCs w:val="24"/>
        </w:rPr>
        <w:t xml:space="preserve"> инсталл</w:t>
      </w:r>
      <w:r w:rsidR="00627249">
        <w:rPr>
          <w:rFonts w:ascii="Times New Roman" w:hAnsi="Times New Roman"/>
          <w:bCs/>
          <w:sz w:val="24"/>
          <w:szCs w:val="24"/>
        </w:rPr>
        <w:t xml:space="preserve">ировать </w:t>
      </w:r>
      <w:r>
        <w:rPr>
          <w:rFonts w:ascii="Times New Roman" w:hAnsi="Times New Roman"/>
          <w:bCs/>
          <w:sz w:val="24"/>
          <w:szCs w:val="24"/>
        </w:rPr>
        <w:t>программное и аппаратное обеспечение для информационных и автоматизированных систем (ОПК-5) в части следующих индикаторов достижения компетенций:</w:t>
      </w:r>
    </w:p>
    <w:p w:rsidR="00A80F0D" w:rsidRDefault="00020496">
      <w:pPr>
        <w:spacing w:line="240" w:lineRule="auto"/>
        <w:ind w:firstLine="426"/>
        <w:jc w:val="both"/>
        <w:rPr>
          <w:rFonts w:ascii="Times New Roman" w:hAnsi="Times New Roman"/>
          <w:bCs/>
          <w:sz w:val="24"/>
          <w:szCs w:val="24"/>
          <w:highlight w:val="red"/>
        </w:rPr>
      </w:pPr>
      <w:r>
        <w:rPr>
          <w:rFonts w:ascii="Times New Roman" w:hAnsi="Times New Roman"/>
          <w:bCs/>
          <w:sz w:val="24"/>
          <w:szCs w:val="24"/>
        </w:rPr>
        <w:t>ОПК-5.1</w:t>
      </w:r>
      <w:proofErr w:type="gramStart"/>
      <w:r>
        <w:rPr>
          <w:rFonts w:ascii="Times New Roman" w:hAnsi="Times New Roman"/>
          <w:bCs/>
          <w:sz w:val="24"/>
          <w:szCs w:val="24"/>
        </w:rPr>
        <w:tab/>
        <w:t>З</w:t>
      </w:r>
      <w:proofErr w:type="gramEnd"/>
      <w:r>
        <w:rPr>
          <w:rFonts w:ascii="Times New Roman" w:hAnsi="Times New Roman"/>
          <w:bCs/>
          <w:sz w:val="24"/>
          <w:szCs w:val="24"/>
        </w:rPr>
        <w:t>нать: основы системного администрирования, администрирования СУБД, современные стандарты информационного взаимодействия систем</w:t>
      </w:r>
    </w:p>
    <w:p w:rsidR="00A80F0D" w:rsidRDefault="00020496">
      <w:pPr>
        <w:spacing w:line="240" w:lineRule="auto"/>
        <w:ind w:firstLine="426"/>
        <w:jc w:val="both"/>
        <w:rPr>
          <w:rFonts w:ascii="Times New Roman" w:hAnsi="Times New Roman"/>
          <w:bCs/>
          <w:sz w:val="24"/>
          <w:szCs w:val="24"/>
          <w:highlight w:val="red"/>
        </w:rPr>
      </w:pPr>
      <w:r>
        <w:rPr>
          <w:rFonts w:ascii="Times New Roman" w:hAnsi="Times New Roman"/>
          <w:bCs/>
          <w:sz w:val="24"/>
          <w:szCs w:val="24"/>
        </w:rPr>
        <w:t>ОПК-5.2</w:t>
      </w:r>
      <w:proofErr w:type="gramStart"/>
      <w:r>
        <w:rPr>
          <w:rFonts w:ascii="Times New Roman" w:hAnsi="Times New Roman"/>
          <w:bCs/>
          <w:sz w:val="24"/>
          <w:szCs w:val="24"/>
        </w:rPr>
        <w:tab/>
        <w:t>У</w:t>
      </w:r>
      <w:proofErr w:type="gramEnd"/>
      <w:r>
        <w:rPr>
          <w:rFonts w:ascii="Times New Roman" w:hAnsi="Times New Roman"/>
          <w:bCs/>
          <w:sz w:val="24"/>
          <w:szCs w:val="24"/>
        </w:rPr>
        <w:t>меть: выполнять параметрическую настройку информационных и автоматизированных систем</w:t>
      </w:r>
    </w:p>
    <w:p w:rsidR="00A80F0D" w:rsidRDefault="00020496">
      <w:pPr>
        <w:spacing w:line="240" w:lineRule="auto"/>
        <w:ind w:firstLine="426"/>
        <w:jc w:val="both"/>
        <w:rPr>
          <w:rFonts w:ascii="Times New Roman" w:hAnsi="Times New Roman"/>
          <w:bCs/>
          <w:sz w:val="24"/>
          <w:szCs w:val="24"/>
        </w:rPr>
      </w:pPr>
      <w:r>
        <w:rPr>
          <w:rFonts w:ascii="Times New Roman" w:hAnsi="Times New Roman"/>
          <w:bCs/>
          <w:sz w:val="24"/>
          <w:szCs w:val="24"/>
        </w:rPr>
        <w:t>ОПК-5.3</w:t>
      </w:r>
      <w:proofErr w:type="gramStart"/>
      <w:r>
        <w:rPr>
          <w:rFonts w:ascii="Times New Roman" w:hAnsi="Times New Roman"/>
          <w:bCs/>
          <w:sz w:val="24"/>
          <w:szCs w:val="24"/>
        </w:rPr>
        <w:tab/>
        <w:t>В</w:t>
      </w:r>
      <w:proofErr w:type="gramEnd"/>
      <w:r>
        <w:rPr>
          <w:rFonts w:ascii="Times New Roman" w:hAnsi="Times New Roman"/>
          <w:bCs/>
          <w:sz w:val="24"/>
          <w:szCs w:val="24"/>
        </w:rPr>
        <w:t xml:space="preserve">ладеть: навыками инсталляции программного и аппаратного обеспечения информационных и автоматизированных систем </w:t>
      </w:r>
    </w:p>
    <w:p w:rsidR="00A80F0D" w:rsidRDefault="00A80F0D">
      <w:pPr>
        <w:spacing w:line="240" w:lineRule="auto"/>
        <w:ind w:firstLine="426"/>
        <w:jc w:val="both"/>
        <w:rPr>
          <w:rFonts w:ascii="Times New Roman" w:hAnsi="Times New Roman"/>
          <w:b/>
          <w:bCs/>
          <w:sz w:val="24"/>
          <w:szCs w:val="24"/>
        </w:rPr>
      </w:pPr>
    </w:p>
    <w:p w:rsidR="00020496" w:rsidRDefault="00020496">
      <w:pPr>
        <w:spacing w:line="240" w:lineRule="auto"/>
        <w:ind w:firstLine="426"/>
        <w:jc w:val="both"/>
        <w:rPr>
          <w:rFonts w:ascii="Times New Roman" w:hAnsi="Times New Roman"/>
          <w:b/>
          <w:bCs/>
          <w:sz w:val="24"/>
          <w:szCs w:val="24"/>
        </w:rPr>
      </w:pPr>
      <w:r>
        <w:rPr>
          <w:rFonts w:ascii="Times New Roman" w:hAnsi="Times New Roman"/>
          <w:b/>
          <w:bCs/>
          <w:sz w:val="24"/>
          <w:szCs w:val="24"/>
        </w:rPr>
        <w:t>Перечень основных разделов дисциплины:</w:t>
      </w:r>
    </w:p>
    <w:p w:rsidR="00020496" w:rsidRDefault="00020496">
      <w:pPr>
        <w:spacing w:line="240" w:lineRule="auto"/>
        <w:ind w:firstLine="426"/>
        <w:jc w:val="both"/>
        <w:rPr>
          <w:rFonts w:ascii="Times New Roman" w:hAnsi="Times New Roman"/>
          <w:sz w:val="24"/>
          <w:szCs w:val="24"/>
        </w:rPr>
      </w:pPr>
    </w:p>
    <w:p w:rsidR="00020496" w:rsidRDefault="00020496">
      <w:pPr>
        <w:spacing w:line="240" w:lineRule="auto"/>
        <w:ind w:firstLine="426"/>
        <w:jc w:val="both"/>
        <w:rPr>
          <w:rFonts w:ascii="Times New Roman" w:hAnsi="Times New Roman"/>
          <w:sz w:val="24"/>
          <w:szCs w:val="24"/>
        </w:rPr>
      </w:pPr>
      <w:r>
        <w:rPr>
          <w:rFonts w:ascii="Times New Roman" w:hAnsi="Times New Roman"/>
          <w:sz w:val="24"/>
          <w:szCs w:val="24"/>
        </w:rPr>
        <w:t xml:space="preserve">Содержание дисциплины охватывает круг вопросов, связанных с </w:t>
      </w:r>
      <w:r w:rsidR="002600DA">
        <w:rPr>
          <w:rFonts w:ascii="Times New Roman" w:hAnsi="Times New Roman"/>
          <w:sz w:val="24"/>
          <w:szCs w:val="24"/>
        </w:rPr>
        <w:t>устройством и принципами функционирования ЭВМ и периферийных устройств, развитием архитектур ЭВМ, организацией современных ЭВМ, использованием знаний об архитектуре при написании программ.</w:t>
      </w:r>
    </w:p>
    <w:p w:rsidR="00020496" w:rsidRDefault="00020496">
      <w:pPr>
        <w:spacing w:line="240" w:lineRule="auto"/>
        <w:ind w:firstLine="426"/>
        <w:jc w:val="both"/>
        <w:rPr>
          <w:rFonts w:ascii="Times New Roman" w:hAnsi="Times New Roman"/>
          <w:sz w:val="24"/>
          <w:szCs w:val="24"/>
        </w:rPr>
      </w:pPr>
    </w:p>
    <w:p w:rsidR="00A80F0D" w:rsidRDefault="00020496">
      <w:pPr>
        <w:spacing w:line="240" w:lineRule="auto"/>
        <w:ind w:firstLine="426"/>
        <w:jc w:val="both"/>
      </w:pPr>
      <w:r>
        <w:rPr>
          <w:rFonts w:ascii="Times New Roman" w:hAnsi="Times New Roman"/>
          <w:sz w:val="24"/>
          <w:szCs w:val="24"/>
        </w:rPr>
        <w:t xml:space="preserve">При освоении дисциплины студенты выполняют следующие виды учебной работы: лекции, </w:t>
      </w:r>
      <w:r w:rsidR="00BB2EB3" w:rsidRPr="00BB2EB3">
        <w:rPr>
          <w:rFonts w:ascii="Times New Roman" w:hAnsi="Times New Roman"/>
          <w:sz w:val="24"/>
          <w:szCs w:val="24"/>
        </w:rPr>
        <w:t>лабораторные</w:t>
      </w:r>
      <w:r w:rsidRPr="00BB2EB3">
        <w:rPr>
          <w:rFonts w:ascii="Times New Roman" w:hAnsi="Times New Roman"/>
          <w:sz w:val="24"/>
          <w:szCs w:val="24"/>
        </w:rPr>
        <w:t xml:space="preserve"> занятия,</w:t>
      </w:r>
      <w:r>
        <w:rPr>
          <w:rFonts w:ascii="Times New Roman" w:hAnsi="Times New Roman"/>
          <w:sz w:val="24"/>
          <w:szCs w:val="24"/>
        </w:rPr>
        <w:t xml:space="preserve"> консультации, самостоятельная работа. В учебном процессе предусматривается использование </w:t>
      </w:r>
      <w:r>
        <w:rPr>
          <w:rFonts w:ascii="Times New Roman" w:hAnsi="Times New Roman"/>
          <w:iCs/>
          <w:sz w:val="24"/>
          <w:szCs w:val="24"/>
        </w:rPr>
        <w:t>активных и интерактивных форм проведения занятий</w:t>
      </w:r>
      <w:r>
        <w:rPr>
          <w:rFonts w:ascii="Times New Roman" w:hAnsi="Times New Roman"/>
          <w:i/>
          <w:iCs/>
          <w:sz w:val="24"/>
          <w:szCs w:val="24"/>
        </w:rPr>
        <w:t xml:space="preserve">. </w:t>
      </w:r>
      <w:r>
        <w:rPr>
          <w:rFonts w:ascii="Times New Roman" w:hAnsi="Times New Roman"/>
          <w:iCs/>
          <w:sz w:val="24"/>
          <w:szCs w:val="24"/>
        </w:rPr>
        <w:t>В частности, на лекциях устраивается обсуждение материала предыдущей лекции.</w:t>
      </w: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Самостоятельная работа включает: подготовку к лабораторным работам по разделам дисциплины, подготовку к зачету.</w:t>
      </w: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lastRenderedPageBreak/>
        <w:t>Общий объем дисциплины – 4 </w:t>
      </w:r>
      <w:proofErr w:type="gramStart"/>
      <w:r>
        <w:rPr>
          <w:rFonts w:ascii="Times New Roman" w:hAnsi="Times New Roman"/>
          <w:bCs/>
          <w:color w:val="000000"/>
          <w:sz w:val="24"/>
          <w:szCs w:val="24"/>
        </w:rPr>
        <w:t>зачетных</w:t>
      </w:r>
      <w:proofErr w:type="gramEnd"/>
      <w:r>
        <w:rPr>
          <w:rFonts w:ascii="Times New Roman" w:hAnsi="Times New Roman"/>
          <w:bCs/>
          <w:color w:val="000000"/>
          <w:sz w:val="24"/>
          <w:szCs w:val="24"/>
        </w:rPr>
        <w:t xml:space="preserve"> единицы (144 часа).</w:t>
      </w:r>
    </w:p>
    <w:p w:rsidR="00A80F0D" w:rsidRDefault="00A80F0D">
      <w:pPr>
        <w:spacing w:line="240" w:lineRule="auto"/>
        <w:ind w:firstLine="567"/>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bCs/>
          <w:color w:val="000000"/>
          <w:sz w:val="24"/>
          <w:szCs w:val="24"/>
        </w:rPr>
      </w:pPr>
      <w:r>
        <w:rPr>
          <w:rFonts w:ascii="Times New Roman" w:hAnsi="Times New Roman"/>
          <w:b/>
          <w:bCs/>
          <w:color w:val="000000"/>
          <w:sz w:val="24"/>
          <w:szCs w:val="24"/>
        </w:rPr>
        <w:t xml:space="preserve">Правила аттестации по дисциплине: </w:t>
      </w:r>
      <w:r>
        <w:rPr>
          <w:rFonts w:ascii="Times New Roman" w:hAnsi="Times New Roman"/>
          <w:bCs/>
          <w:color w:val="000000"/>
          <w:sz w:val="24"/>
          <w:szCs w:val="24"/>
        </w:rPr>
        <w:t xml:space="preserve">Текущий контроль по дисциплине «ЭВМ и периферийные устройства» осуществляется на лабораторных занятиях и заключается в защите отчётов о выполнении лабораторных работ. </w:t>
      </w:r>
    </w:p>
    <w:p w:rsidR="00A80F0D" w:rsidRDefault="00A80F0D">
      <w:pPr>
        <w:spacing w:line="240" w:lineRule="auto"/>
        <w:ind w:firstLine="426"/>
        <w:jc w:val="both"/>
        <w:rPr>
          <w:rFonts w:ascii="Times New Roman" w:hAnsi="Times New Roman"/>
          <w:bCs/>
          <w:color w:val="000000"/>
          <w:sz w:val="24"/>
          <w:szCs w:val="24"/>
        </w:rPr>
      </w:pPr>
    </w:p>
    <w:p w:rsidR="00A80F0D" w:rsidRDefault="00020496">
      <w:pPr>
        <w:spacing w:line="240" w:lineRule="auto"/>
        <w:ind w:firstLine="426"/>
        <w:jc w:val="both"/>
        <w:rPr>
          <w:rFonts w:ascii="Times New Roman" w:hAnsi="Times New Roman"/>
          <w:sz w:val="24"/>
          <w:szCs w:val="24"/>
        </w:rPr>
      </w:pPr>
      <w:r>
        <w:rPr>
          <w:rFonts w:ascii="Times New Roman" w:hAnsi="Times New Roman"/>
          <w:bCs/>
          <w:sz w:val="24"/>
          <w:szCs w:val="24"/>
        </w:rPr>
        <w:t>Промежуточная аттестация по дисциплине «ЭВМ и периферийные устройства»</w:t>
      </w:r>
      <w:r>
        <w:rPr>
          <w:rFonts w:ascii="Times New Roman" w:hAnsi="Times New Roman"/>
          <w:sz w:val="24"/>
          <w:szCs w:val="24"/>
        </w:rPr>
        <w:t xml:space="preserve"> </w:t>
      </w:r>
      <w:r>
        <w:rPr>
          <w:rFonts w:ascii="Times New Roman" w:hAnsi="Times New Roman"/>
          <w:bCs/>
          <w:sz w:val="24"/>
          <w:szCs w:val="24"/>
        </w:rPr>
        <w:t>проводится по завершению семестра. Промежуточная аттестация по дисциплине проводится в форме</w:t>
      </w:r>
      <w:r w:rsidR="00EB1A78" w:rsidRPr="00EB1A78">
        <w:rPr>
          <w:rFonts w:ascii="Times New Roman" w:hAnsi="Times New Roman"/>
          <w:bCs/>
          <w:sz w:val="24"/>
          <w:szCs w:val="24"/>
        </w:rPr>
        <w:t xml:space="preserve"> </w:t>
      </w:r>
      <w:proofErr w:type="spellStart"/>
      <w:r w:rsidR="00EB1A78">
        <w:rPr>
          <w:rFonts w:ascii="Times New Roman" w:hAnsi="Times New Roman"/>
          <w:bCs/>
          <w:sz w:val="24"/>
          <w:szCs w:val="24"/>
        </w:rPr>
        <w:t>диф</w:t>
      </w:r>
      <w:proofErr w:type="gramStart"/>
      <w:r w:rsidR="00EB1A78">
        <w:rPr>
          <w:rFonts w:ascii="Times New Roman" w:hAnsi="Times New Roman"/>
          <w:bCs/>
          <w:sz w:val="24"/>
          <w:szCs w:val="24"/>
        </w:rPr>
        <w:t>.</w:t>
      </w:r>
      <w:r>
        <w:rPr>
          <w:rFonts w:ascii="Times New Roman" w:hAnsi="Times New Roman"/>
          <w:bCs/>
          <w:sz w:val="24"/>
          <w:szCs w:val="24"/>
        </w:rPr>
        <w:t>з</w:t>
      </w:r>
      <w:proofErr w:type="gramEnd"/>
      <w:r>
        <w:rPr>
          <w:rFonts w:ascii="Times New Roman" w:hAnsi="Times New Roman"/>
          <w:bCs/>
          <w:sz w:val="24"/>
          <w:szCs w:val="24"/>
        </w:rPr>
        <w:t>ачета</w:t>
      </w:r>
      <w:proofErr w:type="spellEnd"/>
      <w:r>
        <w:rPr>
          <w:rFonts w:ascii="Times New Roman" w:hAnsi="Times New Roman"/>
          <w:bCs/>
          <w:sz w:val="24"/>
          <w:szCs w:val="24"/>
        </w:rPr>
        <w:t xml:space="preserve">. </w:t>
      </w:r>
      <w:r>
        <w:rPr>
          <w:rFonts w:ascii="Times New Roman" w:hAnsi="Times New Roman"/>
          <w:sz w:val="24"/>
          <w:szCs w:val="24"/>
        </w:rPr>
        <w:t xml:space="preserve">Результаты промежуточной аттестации по дисциплине оцениваются по шкале «неудовлетворительно», «удовлетворительно», «хорошо» и </w:t>
      </w:r>
      <w:r>
        <w:rPr>
          <w:rFonts w:ascii="Times New Roman" w:hAnsi="Times New Roman"/>
          <w:bCs/>
          <w:sz w:val="24"/>
          <w:szCs w:val="24"/>
        </w:rPr>
        <w:t xml:space="preserve">«отлично». Оценки «отлично», «хорошо», «удовлетворительно» означают успешное прохождение промежуточной аттестации. </w:t>
      </w:r>
      <w:r>
        <w:rPr>
          <w:rFonts w:ascii="Times New Roman" w:hAnsi="Times New Roman"/>
          <w:sz w:val="24"/>
          <w:szCs w:val="24"/>
        </w:rPr>
        <w:t>Оценка «отлично» соответствует продвинутому уровню сформированности компетенции. Оценка «хорошо» соответствует базовому уровню сформированности компетенции. Оценка «удовлетворительно» соответствует пороговому уровню сформированности компетенции.</w:t>
      </w:r>
    </w:p>
    <w:p w:rsidR="00A80F0D" w:rsidRDefault="00A80F0D">
      <w:pPr>
        <w:spacing w:line="240" w:lineRule="auto"/>
        <w:ind w:firstLine="426"/>
        <w:jc w:val="both"/>
        <w:rPr>
          <w:rFonts w:ascii="Times New Roman" w:hAnsi="Times New Roman"/>
          <w:b/>
          <w:bCs/>
          <w:color w:val="000000"/>
          <w:sz w:val="24"/>
          <w:szCs w:val="24"/>
        </w:rPr>
      </w:pPr>
    </w:p>
    <w:p w:rsidR="00A80F0D" w:rsidRDefault="00020496">
      <w:pPr>
        <w:spacing w:line="240" w:lineRule="auto"/>
        <w:ind w:firstLine="426"/>
        <w:jc w:val="center"/>
        <w:rPr>
          <w:rFonts w:ascii="Times New Roman" w:hAnsi="Times New Roman"/>
          <w:b/>
          <w:bCs/>
          <w:color w:val="000000"/>
          <w:sz w:val="24"/>
          <w:szCs w:val="24"/>
        </w:rPr>
      </w:pPr>
      <w:r>
        <w:rPr>
          <w:rFonts w:ascii="Times New Roman" w:hAnsi="Times New Roman"/>
          <w:b/>
          <w:bCs/>
          <w:color w:val="000000"/>
          <w:sz w:val="24"/>
          <w:szCs w:val="24"/>
        </w:rPr>
        <w:t>Учебно-методическое обеспечение дисциплины</w:t>
      </w:r>
    </w:p>
    <w:p w:rsidR="00A80F0D" w:rsidRDefault="00A80F0D">
      <w:pPr>
        <w:spacing w:line="240" w:lineRule="auto"/>
        <w:jc w:val="both"/>
        <w:rPr>
          <w:rFonts w:ascii="Times New Roman" w:hAnsi="Times New Roman"/>
          <w:bCs/>
          <w:color w:val="000000"/>
          <w:sz w:val="24"/>
          <w:szCs w:val="24"/>
        </w:rPr>
      </w:pPr>
    </w:p>
    <w:p w:rsidR="00A80F0D" w:rsidRPr="00BB2EB3" w:rsidRDefault="00020496">
      <w:pPr>
        <w:spacing w:line="240" w:lineRule="auto"/>
        <w:jc w:val="both"/>
      </w:pPr>
      <w:r>
        <w:rPr>
          <w:rFonts w:ascii="Times New Roman" w:hAnsi="Times New Roman"/>
          <w:bCs/>
          <w:color w:val="000000"/>
          <w:sz w:val="24"/>
          <w:szCs w:val="24"/>
        </w:rPr>
        <w:t xml:space="preserve">Учебно-методические материалы по дисциплине «ЭВМ и периферийные устройства» на сайте кафедры параллельных вычислений ФИТ: </w:t>
      </w:r>
      <w:hyperlink r:id="rId9">
        <w:r>
          <w:rPr>
            <w:rStyle w:val="InternetLink"/>
            <w:rFonts w:ascii="Times New Roman" w:hAnsi="Times New Roman"/>
            <w:bCs/>
            <w:sz w:val="24"/>
            <w:szCs w:val="24"/>
            <w:lang w:val="en-US"/>
          </w:rPr>
          <w:t>http</w:t>
        </w:r>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ssd</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sscc</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ru</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ru</w:t>
        </w:r>
        <w:proofErr w:type="spellEnd"/>
        <w:r>
          <w:rPr>
            <w:rStyle w:val="InternetLink"/>
            <w:rFonts w:ascii="Times New Roman" w:hAnsi="Times New Roman"/>
            <w:bCs/>
            <w:sz w:val="24"/>
            <w:szCs w:val="24"/>
          </w:rPr>
          <w:t>/</w:t>
        </w:r>
        <w:r>
          <w:rPr>
            <w:rStyle w:val="InternetLink"/>
            <w:rFonts w:ascii="Times New Roman" w:hAnsi="Times New Roman"/>
            <w:bCs/>
            <w:sz w:val="24"/>
            <w:szCs w:val="24"/>
            <w:lang w:val="en-US"/>
          </w:rPr>
          <w:t>chair</w:t>
        </w:r>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nsu</w:t>
        </w:r>
        <w:proofErr w:type="spellEnd"/>
        <w:r>
          <w:rPr>
            <w:rStyle w:val="InternetLink"/>
            <w:rFonts w:ascii="Times New Roman" w:hAnsi="Times New Roman"/>
            <w:bCs/>
            <w:sz w:val="24"/>
            <w:szCs w:val="24"/>
          </w:rPr>
          <w:t>/</w:t>
        </w:r>
        <w:r>
          <w:rPr>
            <w:rStyle w:val="InternetLink"/>
            <w:rFonts w:ascii="Times New Roman" w:hAnsi="Times New Roman"/>
            <w:bCs/>
            <w:sz w:val="24"/>
            <w:szCs w:val="24"/>
            <w:lang w:val="en-US"/>
          </w:rPr>
          <w:t>computer</w:t>
        </w:r>
        <w:r>
          <w:rPr>
            <w:rStyle w:val="InternetLink"/>
            <w:rFonts w:ascii="Times New Roman" w:hAnsi="Times New Roman"/>
            <w:bCs/>
            <w:sz w:val="24"/>
            <w:szCs w:val="24"/>
          </w:rPr>
          <w:t>-</w:t>
        </w:r>
        <w:r>
          <w:rPr>
            <w:rStyle w:val="InternetLink"/>
            <w:rFonts w:ascii="Times New Roman" w:hAnsi="Times New Roman"/>
            <w:bCs/>
            <w:sz w:val="24"/>
            <w:szCs w:val="24"/>
            <w:lang w:val="en-US"/>
          </w:rPr>
          <w:t>and</w:t>
        </w:r>
        <w:r>
          <w:rPr>
            <w:rStyle w:val="InternetLink"/>
            <w:rFonts w:ascii="Times New Roman" w:hAnsi="Times New Roman"/>
            <w:bCs/>
            <w:sz w:val="24"/>
            <w:szCs w:val="24"/>
          </w:rPr>
          <w:t>-</w:t>
        </w:r>
        <w:r>
          <w:rPr>
            <w:rStyle w:val="InternetLink"/>
            <w:rFonts w:ascii="Times New Roman" w:hAnsi="Times New Roman"/>
            <w:bCs/>
            <w:sz w:val="24"/>
            <w:szCs w:val="24"/>
            <w:lang w:val="en-US"/>
          </w:rPr>
          <w:t>peripherals</w:t>
        </w:r>
      </w:hyperlink>
    </w:p>
    <w:p w:rsidR="00A80F0D" w:rsidRDefault="00A80F0D">
      <w:pPr>
        <w:spacing w:line="240" w:lineRule="auto"/>
        <w:jc w:val="both"/>
        <w:rPr>
          <w:rFonts w:ascii="Times New Roman" w:hAnsi="Times New Roman"/>
          <w:bCs/>
          <w:color w:val="000000"/>
          <w:sz w:val="24"/>
          <w:szCs w:val="24"/>
        </w:rPr>
      </w:pPr>
    </w:p>
    <w:p w:rsidR="00020496" w:rsidRDefault="00020496">
      <w:pPr>
        <w:spacing w:line="240" w:lineRule="auto"/>
        <w:rPr>
          <w:rFonts w:ascii="Times New Roman" w:hAnsi="Times New Roman"/>
          <w:b/>
          <w:sz w:val="24"/>
          <w:szCs w:val="24"/>
        </w:rPr>
      </w:pPr>
      <w:r>
        <w:rPr>
          <w:rFonts w:ascii="Times New Roman" w:hAnsi="Times New Roman"/>
          <w:b/>
          <w:sz w:val="24"/>
          <w:szCs w:val="24"/>
        </w:rPr>
        <w:br w:type="page"/>
      </w:r>
    </w:p>
    <w:p w:rsidR="00A80F0D" w:rsidRDefault="00020496">
      <w:pPr>
        <w:pStyle w:val="1"/>
        <w:numPr>
          <w:ilvl w:val="3"/>
          <w:numId w:val="2"/>
        </w:numPr>
        <w:rPr>
          <w:rFonts w:ascii="Times New Roman" w:hAnsi="Times New Roman"/>
          <w:sz w:val="24"/>
          <w:szCs w:val="24"/>
        </w:rPr>
      </w:pPr>
      <w:r>
        <w:rPr>
          <w:rFonts w:ascii="Times New Roman" w:hAnsi="Times New Roman"/>
          <w:b/>
          <w:sz w:val="24"/>
          <w:szCs w:val="24"/>
        </w:rPr>
        <w:lastRenderedPageBreak/>
        <w:t>Внешние требования к дисциплине</w:t>
      </w:r>
    </w:p>
    <w:p w:rsidR="00A80F0D" w:rsidRDefault="00020496">
      <w:pPr>
        <w:pStyle w:val="1"/>
        <w:ind w:left="0"/>
        <w:jc w:val="right"/>
        <w:rPr>
          <w:rFonts w:ascii="Times New Roman" w:hAnsi="Times New Roman"/>
          <w:sz w:val="24"/>
          <w:szCs w:val="24"/>
        </w:rPr>
      </w:pPr>
      <w:r>
        <w:rPr>
          <w:rFonts w:ascii="Times New Roman" w:hAnsi="Times New Roman"/>
          <w:sz w:val="24"/>
          <w:szCs w:val="24"/>
        </w:rPr>
        <w:t>Таблица 1.1</w:t>
      </w:r>
    </w:p>
    <w:tbl>
      <w:tblPr>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782"/>
      </w:tblGrid>
      <w:tr w:rsidR="00A80F0D">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spacing w:line="240" w:lineRule="auto"/>
              <w:jc w:val="both"/>
              <w:rPr>
                <w:rFonts w:ascii="Times New Roman" w:hAnsi="Times New Roman"/>
                <w:b/>
                <w:bCs/>
                <w:sz w:val="24"/>
                <w:szCs w:val="24"/>
              </w:rPr>
            </w:pPr>
            <w:r>
              <w:rPr>
                <w:rFonts w:ascii="Times New Roman" w:hAnsi="Times New Roman"/>
                <w:b/>
                <w:bCs/>
                <w:sz w:val="24"/>
                <w:szCs w:val="24"/>
              </w:rPr>
              <w:t xml:space="preserve">Компетенция ОПК-5 </w:t>
            </w:r>
            <w:proofErr w:type="gramStart"/>
            <w:r>
              <w:rPr>
                <w:rFonts w:ascii="Times New Roman" w:hAnsi="Times New Roman"/>
                <w:b/>
                <w:bCs/>
                <w:sz w:val="24"/>
                <w:szCs w:val="24"/>
              </w:rPr>
              <w:t>Способен</w:t>
            </w:r>
            <w:proofErr w:type="gramEnd"/>
            <w:r>
              <w:rPr>
                <w:rFonts w:ascii="Times New Roman" w:hAnsi="Times New Roman"/>
                <w:b/>
                <w:bCs/>
                <w:sz w:val="24"/>
                <w:szCs w:val="24"/>
              </w:rPr>
              <w:t xml:space="preserve"> инсталлировать  программное и аппаратное обеспечение для информационных и автоматизированных систем, </w:t>
            </w:r>
            <w:r>
              <w:rPr>
                <w:rFonts w:ascii="Times New Roman" w:hAnsi="Times New Roman"/>
                <w:b/>
                <w:bCs/>
                <w:i/>
                <w:sz w:val="24"/>
                <w:szCs w:val="24"/>
              </w:rPr>
              <w:t>в части следующих индикаторов достижения компетенции:</w:t>
            </w:r>
          </w:p>
        </w:tc>
      </w:tr>
      <w:tr w:rsidR="00A80F0D">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spacing w:line="240" w:lineRule="auto"/>
              <w:jc w:val="both"/>
              <w:rPr>
                <w:rFonts w:ascii="Times New Roman" w:hAnsi="Times New Roman"/>
                <w:sz w:val="24"/>
                <w:szCs w:val="24"/>
              </w:rPr>
            </w:pPr>
            <w:r>
              <w:rPr>
                <w:rFonts w:ascii="Times New Roman" w:hAnsi="Times New Roman"/>
                <w:b/>
                <w:bCs/>
                <w:sz w:val="24"/>
                <w:szCs w:val="24"/>
              </w:rPr>
              <w:t>ОПК-5.1</w:t>
            </w:r>
            <w:proofErr w:type="gramStart"/>
            <w:r>
              <w:rPr>
                <w:rFonts w:ascii="Times New Roman" w:hAnsi="Times New Roman"/>
                <w:b/>
                <w:bCs/>
                <w:sz w:val="24"/>
                <w:szCs w:val="24"/>
              </w:rPr>
              <w:t xml:space="preserve"> </w:t>
            </w:r>
            <w:r>
              <w:rPr>
                <w:rFonts w:ascii="Times New Roman" w:hAnsi="Times New Roman"/>
                <w:bCs/>
                <w:sz w:val="24"/>
                <w:szCs w:val="24"/>
              </w:rPr>
              <w:t>З</w:t>
            </w:r>
            <w:proofErr w:type="gramEnd"/>
            <w:r>
              <w:rPr>
                <w:rFonts w:ascii="Times New Roman" w:hAnsi="Times New Roman"/>
                <w:bCs/>
                <w:sz w:val="24"/>
                <w:szCs w:val="24"/>
              </w:rPr>
              <w:t>нать: основы системного администрирования, администрирования СУБД, современные стандарты информационного взаимодействия систем</w:t>
            </w:r>
          </w:p>
        </w:tc>
      </w:tr>
      <w:tr w:rsidR="00A80F0D">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spacing w:line="240" w:lineRule="auto"/>
              <w:jc w:val="both"/>
              <w:rPr>
                <w:rFonts w:ascii="Times New Roman" w:hAnsi="Times New Roman"/>
                <w:b/>
                <w:sz w:val="24"/>
                <w:szCs w:val="24"/>
              </w:rPr>
            </w:pPr>
            <w:r>
              <w:rPr>
                <w:rFonts w:ascii="Times New Roman" w:hAnsi="Times New Roman"/>
                <w:b/>
                <w:bCs/>
                <w:sz w:val="24"/>
                <w:szCs w:val="24"/>
              </w:rPr>
              <w:t>ОПК-5.2</w:t>
            </w:r>
            <w:proofErr w:type="gramStart"/>
            <w:r>
              <w:rPr>
                <w:rFonts w:ascii="Times New Roman" w:hAnsi="Times New Roman"/>
                <w:b/>
                <w:bCs/>
                <w:sz w:val="24"/>
                <w:szCs w:val="24"/>
              </w:rPr>
              <w:t xml:space="preserve"> </w:t>
            </w:r>
            <w:r>
              <w:rPr>
                <w:rFonts w:ascii="Times New Roman" w:hAnsi="Times New Roman"/>
                <w:bCs/>
                <w:sz w:val="24"/>
                <w:szCs w:val="24"/>
              </w:rPr>
              <w:t>У</w:t>
            </w:r>
            <w:proofErr w:type="gramEnd"/>
            <w:r>
              <w:rPr>
                <w:rFonts w:ascii="Times New Roman" w:hAnsi="Times New Roman"/>
                <w:bCs/>
                <w:sz w:val="24"/>
                <w:szCs w:val="24"/>
              </w:rPr>
              <w:t>меть: выполнять параметрическую настройку информационных и автоматизированных систем</w:t>
            </w:r>
          </w:p>
        </w:tc>
      </w:tr>
      <w:tr w:rsidR="00A80F0D">
        <w:tc>
          <w:tcPr>
            <w:tcW w:w="9782"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spacing w:line="240" w:lineRule="auto"/>
              <w:jc w:val="both"/>
              <w:rPr>
                <w:rFonts w:ascii="Times New Roman" w:hAnsi="Times New Roman"/>
                <w:sz w:val="24"/>
                <w:szCs w:val="24"/>
              </w:rPr>
            </w:pPr>
            <w:r>
              <w:rPr>
                <w:rFonts w:ascii="Times New Roman" w:hAnsi="Times New Roman"/>
                <w:b/>
                <w:bCs/>
                <w:sz w:val="24"/>
                <w:szCs w:val="24"/>
              </w:rPr>
              <w:t>ОПК-5.3</w:t>
            </w:r>
            <w:proofErr w:type="gramStart"/>
            <w:r>
              <w:rPr>
                <w:rFonts w:ascii="Times New Roman" w:hAnsi="Times New Roman"/>
                <w:b/>
                <w:bCs/>
                <w:sz w:val="24"/>
                <w:szCs w:val="24"/>
              </w:rPr>
              <w:t xml:space="preserve"> </w:t>
            </w:r>
            <w:r>
              <w:rPr>
                <w:rFonts w:ascii="Times New Roman" w:hAnsi="Times New Roman"/>
                <w:bCs/>
                <w:sz w:val="24"/>
                <w:szCs w:val="24"/>
              </w:rPr>
              <w:t>В</w:t>
            </w:r>
            <w:proofErr w:type="gramEnd"/>
            <w:r>
              <w:rPr>
                <w:rFonts w:ascii="Times New Roman" w:hAnsi="Times New Roman"/>
                <w:bCs/>
                <w:sz w:val="24"/>
                <w:szCs w:val="24"/>
              </w:rPr>
              <w:t>ладеть: навыками инсталляции программного и аппаратного обеспечения информационных и автоматизированных систем</w:t>
            </w:r>
          </w:p>
        </w:tc>
      </w:tr>
    </w:tbl>
    <w:p w:rsidR="00A80F0D" w:rsidRDefault="00A80F0D">
      <w:pPr>
        <w:pStyle w:val="1"/>
        <w:ind w:left="0"/>
        <w:rPr>
          <w:rFonts w:ascii="Times New Roman" w:hAnsi="Times New Roman"/>
          <w:b/>
          <w:sz w:val="24"/>
          <w:szCs w:val="24"/>
        </w:rPr>
      </w:pPr>
    </w:p>
    <w:p w:rsidR="00A80F0D" w:rsidRDefault="00A80F0D">
      <w:pPr>
        <w:pStyle w:val="1"/>
        <w:ind w:left="180"/>
        <w:rPr>
          <w:rFonts w:ascii="Times New Roman" w:hAnsi="Times New Roman"/>
          <w:b/>
          <w:sz w:val="24"/>
          <w:szCs w:val="24"/>
        </w:rPr>
      </w:pPr>
    </w:p>
    <w:p w:rsidR="00A80F0D" w:rsidRDefault="00020496">
      <w:pPr>
        <w:pStyle w:val="1"/>
        <w:numPr>
          <w:ilvl w:val="0"/>
          <w:numId w:val="2"/>
        </w:numPr>
        <w:jc w:val="center"/>
        <w:rPr>
          <w:rFonts w:ascii="Times New Roman" w:hAnsi="Times New Roman"/>
          <w:b/>
          <w:sz w:val="24"/>
          <w:szCs w:val="24"/>
        </w:rPr>
      </w:pPr>
      <w:r>
        <w:rPr>
          <w:rFonts w:ascii="Times New Roman" w:hAnsi="Times New Roman"/>
          <w:b/>
          <w:sz w:val="24"/>
          <w:szCs w:val="24"/>
        </w:rPr>
        <w:t>Требования к результатам освоения дисциплины</w:t>
      </w:r>
    </w:p>
    <w:p w:rsidR="00A80F0D" w:rsidRDefault="00A80F0D">
      <w:pPr>
        <w:pStyle w:val="1"/>
        <w:ind w:left="0"/>
        <w:jc w:val="right"/>
        <w:rPr>
          <w:rFonts w:ascii="Times New Roman" w:hAnsi="Times New Roman"/>
          <w:b/>
          <w:sz w:val="24"/>
          <w:szCs w:val="24"/>
          <w:lang w:val="en-US"/>
        </w:rPr>
      </w:pPr>
    </w:p>
    <w:p w:rsidR="00A80F0D" w:rsidRDefault="00020496">
      <w:pPr>
        <w:pStyle w:val="1"/>
        <w:ind w:left="0"/>
        <w:jc w:val="right"/>
        <w:rPr>
          <w:rFonts w:ascii="Times New Roman" w:hAnsi="Times New Roman"/>
          <w:sz w:val="24"/>
          <w:szCs w:val="24"/>
          <w:lang w:val="en-US"/>
        </w:rPr>
      </w:pPr>
      <w:r>
        <w:rPr>
          <w:rFonts w:ascii="Times New Roman" w:hAnsi="Times New Roman"/>
          <w:b/>
          <w:sz w:val="24"/>
          <w:szCs w:val="24"/>
        </w:rPr>
        <w:t xml:space="preserve"> </w:t>
      </w:r>
      <w:r>
        <w:rPr>
          <w:rFonts w:ascii="Times New Roman" w:hAnsi="Times New Roman"/>
          <w:sz w:val="24"/>
          <w:szCs w:val="24"/>
        </w:rPr>
        <w:t>Таблица 2.1</w:t>
      </w:r>
    </w:p>
    <w:tbl>
      <w:tblPr>
        <w:tblW w:w="9895" w:type="dxa"/>
        <w:jc w:val="right"/>
        <w:tblBorders>
          <w:top w:val="single" w:sz="8" w:space="0" w:color="000000"/>
          <w:left w:val="single" w:sz="8" w:space="0" w:color="000000"/>
          <w:right w:val="single" w:sz="8" w:space="0" w:color="000000"/>
          <w:insideV w:val="single" w:sz="8" w:space="0" w:color="000000"/>
        </w:tblBorders>
        <w:tblCellMar>
          <w:left w:w="5" w:type="dxa"/>
          <w:right w:w="15" w:type="dxa"/>
        </w:tblCellMar>
        <w:tblLook w:val="0000" w:firstRow="0" w:lastRow="0" w:firstColumn="0" w:lastColumn="0" w:noHBand="0" w:noVBand="0"/>
      </w:tblPr>
      <w:tblGrid>
        <w:gridCol w:w="5899"/>
        <w:gridCol w:w="1002"/>
        <w:gridCol w:w="1616"/>
        <w:gridCol w:w="1378"/>
      </w:tblGrid>
      <w:tr w:rsidR="00A80F0D" w:rsidRPr="002600DA">
        <w:trPr>
          <w:jc w:val="right"/>
        </w:trPr>
        <w:tc>
          <w:tcPr>
            <w:tcW w:w="6305" w:type="dxa"/>
            <w:vMerge w:val="restart"/>
            <w:tcBorders>
              <w:top w:val="single" w:sz="8" w:space="0" w:color="000000"/>
              <w:left w:val="single" w:sz="8" w:space="0" w:color="000000"/>
              <w:right w:val="single" w:sz="8" w:space="0" w:color="000000"/>
            </w:tcBorders>
            <w:shd w:val="clear" w:color="auto" w:fill="auto"/>
            <w:vAlign w:val="center"/>
          </w:tcPr>
          <w:p w:rsidR="00A80F0D" w:rsidRPr="002600DA" w:rsidRDefault="00A80F0D">
            <w:pPr>
              <w:widowControl w:val="0"/>
              <w:spacing w:line="240" w:lineRule="auto"/>
              <w:jc w:val="center"/>
              <w:rPr>
                <w:rFonts w:ascii="Times New Roman" w:hAnsi="Times New Roman"/>
                <w:b/>
                <w:bCs/>
                <w:color w:val="000000"/>
                <w:sz w:val="24"/>
                <w:szCs w:val="24"/>
              </w:rPr>
            </w:pPr>
          </w:p>
          <w:p w:rsidR="00A80F0D" w:rsidRPr="002600DA" w:rsidRDefault="00A80F0D">
            <w:pPr>
              <w:widowControl w:val="0"/>
              <w:spacing w:line="240" w:lineRule="auto"/>
              <w:jc w:val="center"/>
              <w:rPr>
                <w:rFonts w:ascii="Times New Roman" w:hAnsi="Times New Roman"/>
                <w:b/>
                <w:bCs/>
                <w:color w:val="000000"/>
                <w:sz w:val="24"/>
                <w:szCs w:val="24"/>
              </w:rPr>
            </w:pPr>
          </w:p>
          <w:p w:rsidR="00A80F0D" w:rsidRPr="002600DA" w:rsidRDefault="00A80F0D">
            <w:pPr>
              <w:widowControl w:val="0"/>
              <w:spacing w:line="240" w:lineRule="auto"/>
              <w:jc w:val="center"/>
              <w:rPr>
                <w:rFonts w:ascii="Times New Roman" w:hAnsi="Times New Roman"/>
                <w:b/>
                <w:bCs/>
                <w:color w:val="000000"/>
                <w:sz w:val="24"/>
                <w:szCs w:val="24"/>
              </w:rPr>
            </w:pPr>
          </w:p>
        </w:tc>
        <w:tc>
          <w:tcPr>
            <w:tcW w:w="3589" w:type="dxa"/>
            <w:gridSpan w:val="3"/>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Формы организации занятий</w:t>
            </w:r>
          </w:p>
        </w:tc>
      </w:tr>
      <w:tr w:rsidR="00A80F0D" w:rsidRPr="002600DA">
        <w:trPr>
          <w:jc w:val="right"/>
        </w:trPr>
        <w:tc>
          <w:tcPr>
            <w:tcW w:w="6305" w:type="dxa"/>
            <w:vMerge/>
            <w:tcBorders>
              <w:left w:val="single" w:sz="8" w:space="0" w:color="000000"/>
              <w:bottom w:val="single" w:sz="8" w:space="0" w:color="000000"/>
              <w:right w:val="single" w:sz="8" w:space="0" w:color="000000"/>
            </w:tcBorders>
            <w:shd w:val="clear" w:color="auto" w:fill="auto"/>
            <w:vAlign w:val="center"/>
          </w:tcPr>
          <w:p w:rsidR="00A80F0D" w:rsidRPr="002600DA" w:rsidRDefault="00A80F0D">
            <w:pPr>
              <w:widowControl w:val="0"/>
              <w:spacing w:line="240" w:lineRule="auto"/>
              <w:jc w:val="center"/>
              <w:rPr>
                <w:rFonts w:ascii="Times New Roman" w:hAnsi="Times New Roman"/>
                <w:b/>
                <w:bCs/>
                <w:color w:val="000000"/>
                <w:sz w:val="24"/>
                <w:szCs w:val="24"/>
              </w:rPr>
            </w:pPr>
          </w:p>
        </w:tc>
        <w:tc>
          <w:tcPr>
            <w:tcW w:w="10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Лекции</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Лабораторные работы</w:t>
            </w:r>
          </w:p>
        </w:tc>
        <w:tc>
          <w:tcPr>
            <w:tcW w:w="14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proofErr w:type="spellStart"/>
            <w:proofErr w:type="gramStart"/>
            <w:r w:rsidRPr="002600DA">
              <w:rPr>
                <w:rFonts w:ascii="Times New Roman" w:hAnsi="Times New Roman"/>
                <w:b/>
                <w:bCs/>
                <w:color w:val="000000"/>
                <w:sz w:val="24"/>
                <w:szCs w:val="24"/>
              </w:rPr>
              <w:t>Самостоя</w:t>
            </w:r>
            <w:proofErr w:type="spellEnd"/>
            <w:r w:rsidRPr="002600DA">
              <w:rPr>
                <w:rFonts w:ascii="Times New Roman" w:hAnsi="Times New Roman"/>
                <w:b/>
                <w:bCs/>
                <w:color w:val="000000"/>
                <w:sz w:val="24"/>
                <w:szCs w:val="24"/>
              </w:rPr>
              <w:t>-тельная</w:t>
            </w:r>
            <w:proofErr w:type="gramEnd"/>
            <w:r w:rsidRPr="002600DA">
              <w:rPr>
                <w:rFonts w:ascii="Times New Roman" w:hAnsi="Times New Roman"/>
                <w:b/>
                <w:bCs/>
                <w:color w:val="000000"/>
                <w:sz w:val="24"/>
                <w:szCs w:val="24"/>
              </w:rPr>
              <w:t xml:space="preserve"> работа</w:t>
            </w:r>
          </w:p>
        </w:tc>
      </w:tr>
      <w:tr w:rsidR="00A80F0D" w:rsidRPr="002600DA">
        <w:trPr>
          <w:jc w:val="right"/>
        </w:trPr>
        <w:tc>
          <w:tcPr>
            <w:tcW w:w="9894"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both"/>
              <w:rPr>
                <w:rFonts w:ascii="Times New Roman" w:hAnsi="Times New Roman"/>
                <w:b/>
                <w:bCs/>
                <w:color w:val="000000"/>
                <w:sz w:val="24"/>
                <w:szCs w:val="24"/>
              </w:rPr>
            </w:pPr>
            <w:r w:rsidRPr="002600DA">
              <w:rPr>
                <w:rFonts w:ascii="Times New Roman" w:hAnsi="Times New Roman"/>
                <w:b/>
                <w:bCs/>
                <w:sz w:val="24"/>
                <w:szCs w:val="24"/>
              </w:rPr>
              <w:t>ОПК-5.1</w:t>
            </w:r>
            <w:proofErr w:type="gramStart"/>
            <w:r w:rsidRPr="002600DA">
              <w:rPr>
                <w:rFonts w:ascii="Times New Roman" w:hAnsi="Times New Roman"/>
                <w:b/>
                <w:bCs/>
                <w:sz w:val="24"/>
                <w:szCs w:val="24"/>
              </w:rPr>
              <w:t xml:space="preserve"> </w:t>
            </w:r>
            <w:r w:rsidRPr="002600DA">
              <w:rPr>
                <w:rFonts w:ascii="Times New Roman" w:hAnsi="Times New Roman"/>
                <w:bCs/>
                <w:sz w:val="24"/>
                <w:szCs w:val="24"/>
              </w:rPr>
              <w:t>З</w:t>
            </w:r>
            <w:proofErr w:type="gramEnd"/>
            <w:r w:rsidRPr="002600DA">
              <w:rPr>
                <w:rFonts w:ascii="Times New Roman" w:hAnsi="Times New Roman"/>
                <w:bCs/>
                <w:sz w:val="24"/>
                <w:szCs w:val="24"/>
              </w:rPr>
              <w:t>нать: основы системного администрирования, администрирования СУБД, современные стандарты информационного взаимодействия систем</w:t>
            </w:r>
          </w:p>
        </w:tc>
      </w:tr>
      <w:tr w:rsidR="00A80F0D" w:rsidRPr="002600DA">
        <w:trPr>
          <w:jc w:val="right"/>
        </w:trPr>
        <w:tc>
          <w:tcPr>
            <w:tcW w:w="630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pStyle w:val="1"/>
              <w:spacing w:line="240" w:lineRule="auto"/>
              <w:ind w:left="0"/>
              <w:jc w:val="both"/>
              <w:rPr>
                <w:rFonts w:ascii="Times New Roman" w:hAnsi="Times New Roman"/>
                <w:sz w:val="24"/>
                <w:szCs w:val="24"/>
              </w:rPr>
            </w:pPr>
            <w:r w:rsidRPr="002600DA">
              <w:rPr>
                <w:rFonts w:ascii="Times New Roman" w:hAnsi="Times New Roman"/>
                <w:sz w:val="24"/>
                <w:szCs w:val="24"/>
              </w:rPr>
              <w:t>1. Знать архитектуру и организацию современных ЭВМ.</w:t>
            </w:r>
          </w:p>
        </w:tc>
        <w:tc>
          <w:tcPr>
            <w:tcW w:w="10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lang w:val="en-US"/>
              </w:rPr>
            </w:pPr>
            <w:r w:rsidRPr="002600DA">
              <w:rPr>
                <w:rFonts w:ascii="Times New Roman" w:hAnsi="Times New Roman"/>
                <w:color w:val="000000"/>
                <w:sz w:val="24"/>
                <w:szCs w:val="24"/>
                <w:lang w:val="en-US"/>
              </w:rPr>
              <w:t>+</w:t>
            </w:r>
          </w:p>
        </w:tc>
        <w:tc>
          <w:tcPr>
            <w:tcW w:w="14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lang w:val="en-US"/>
              </w:rPr>
            </w:pPr>
            <w:r w:rsidRPr="002600DA">
              <w:rPr>
                <w:rFonts w:ascii="Times New Roman" w:hAnsi="Times New Roman"/>
                <w:color w:val="000000"/>
                <w:sz w:val="24"/>
                <w:szCs w:val="24"/>
                <w:lang w:val="en-US"/>
              </w:rPr>
              <w:t>+</w:t>
            </w:r>
          </w:p>
        </w:tc>
      </w:tr>
      <w:tr w:rsidR="00A80F0D" w:rsidRPr="002600DA">
        <w:trPr>
          <w:jc w:val="right"/>
        </w:trPr>
        <w:tc>
          <w:tcPr>
            <w:tcW w:w="630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pStyle w:val="1"/>
              <w:spacing w:line="240" w:lineRule="auto"/>
              <w:ind w:left="0"/>
              <w:jc w:val="both"/>
              <w:rPr>
                <w:rFonts w:ascii="Times New Roman" w:hAnsi="Times New Roman"/>
                <w:sz w:val="24"/>
                <w:szCs w:val="24"/>
              </w:rPr>
            </w:pPr>
            <w:r w:rsidRPr="002600DA">
              <w:rPr>
                <w:rFonts w:ascii="Times New Roman" w:hAnsi="Times New Roman"/>
                <w:sz w:val="24"/>
                <w:szCs w:val="24"/>
              </w:rPr>
              <w:t>2. Знать современные тенденции развития архитектур микропроцессоров.</w:t>
            </w:r>
          </w:p>
        </w:tc>
        <w:tc>
          <w:tcPr>
            <w:tcW w:w="10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A80F0D">
            <w:pPr>
              <w:widowControl w:val="0"/>
              <w:spacing w:line="240" w:lineRule="auto"/>
              <w:jc w:val="center"/>
              <w:rPr>
                <w:rFonts w:ascii="Times New Roman" w:hAnsi="Times New Roman"/>
                <w:color w:val="000000"/>
                <w:sz w:val="24"/>
                <w:szCs w:val="24"/>
              </w:rPr>
            </w:pPr>
          </w:p>
        </w:tc>
        <w:tc>
          <w:tcPr>
            <w:tcW w:w="14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r>
      <w:tr w:rsidR="00A80F0D" w:rsidRPr="002600DA">
        <w:trPr>
          <w:jc w:val="right"/>
        </w:trPr>
        <w:tc>
          <w:tcPr>
            <w:tcW w:w="9894"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both"/>
              <w:rPr>
                <w:rFonts w:ascii="Times New Roman" w:hAnsi="Times New Roman"/>
                <w:b/>
                <w:bCs/>
                <w:color w:val="000000"/>
                <w:sz w:val="24"/>
                <w:szCs w:val="24"/>
              </w:rPr>
            </w:pPr>
            <w:r w:rsidRPr="002600DA">
              <w:rPr>
                <w:rFonts w:ascii="Times New Roman" w:hAnsi="Times New Roman"/>
                <w:b/>
                <w:bCs/>
                <w:sz w:val="24"/>
                <w:szCs w:val="24"/>
              </w:rPr>
              <w:t>ОПК-5.2</w:t>
            </w:r>
            <w:proofErr w:type="gramStart"/>
            <w:r w:rsidRPr="002600DA">
              <w:rPr>
                <w:rFonts w:ascii="Times New Roman" w:hAnsi="Times New Roman"/>
                <w:b/>
                <w:bCs/>
                <w:sz w:val="24"/>
                <w:szCs w:val="24"/>
              </w:rPr>
              <w:t xml:space="preserve"> </w:t>
            </w:r>
            <w:r w:rsidRPr="002600DA">
              <w:rPr>
                <w:rFonts w:ascii="Times New Roman" w:hAnsi="Times New Roman"/>
                <w:bCs/>
                <w:sz w:val="24"/>
                <w:szCs w:val="24"/>
              </w:rPr>
              <w:t>У</w:t>
            </w:r>
            <w:proofErr w:type="gramEnd"/>
            <w:r w:rsidRPr="002600DA">
              <w:rPr>
                <w:rFonts w:ascii="Times New Roman" w:hAnsi="Times New Roman"/>
                <w:bCs/>
                <w:sz w:val="24"/>
                <w:szCs w:val="24"/>
              </w:rPr>
              <w:t>меть: выполнять параметрическую настройку информационных и автоматизированных систем</w:t>
            </w:r>
          </w:p>
        </w:tc>
      </w:tr>
      <w:tr w:rsidR="00A80F0D" w:rsidRPr="002600DA">
        <w:trPr>
          <w:jc w:val="right"/>
        </w:trPr>
        <w:tc>
          <w:tcPr>
            <w:tcW w:w="630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pStyle w:val="1"/>
              <w:spacing w:line="240" w:lineRule="auto"/>
              <w:ind w:left="0"/>
              <w:jc w:val="both"/>
              <w:rPr>
                <w:rFonts w:ascii="Times New Roman" w:hAnsi="Times New Roman"/>
                <w:sz w:val="24"/>
                <w:szCs w:val="24"/>
              </w:rPr>
            </w:pPr>
            <w:r w:rsidRPr="002600DA">
              <w:rPr>
                <w:rFonts w:ascii="Times New Roman" w:hAnsi="Times New Roman"/>
                <w:sz w:val="24"/>
                <w:szCs w:val="24"/>
              </w:rPr>
              <w:t>3. Уметь обосновать правильность полученных, результатов при выполнении и защите лабораторной работы.</w:t>
            </w:r>
          </w:p>
        </w:tc>
        <w:tc>
          <w:tcPr>
            <w:tcW w:w="10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c>
          <w:tcPr>
            <w:tcW w:w="14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r>
      <w:tr w:rsidR="00A80F0D" w:rsidRPr="002600DA">
        <w:trPr>
          <w:jc w:val="right"/>
        </w:trPr>
        <w:tc>
          <w:tcPr>
            <w:tcW w:w="6305" w:type="dxa"/>
            <w:tcBorders>
              <w:top w:val="single" w:sz="8" w:space="0" w:color="000000"/>
              <w:left w:val="single" w:sz="8" w:space="0" w:color="000000"/>
              <w:bottom w:val="single" w:sz="8" w:space="0" w:color="000000"/>
              <w:right w:val="single" w:sz="8" w:space="0" w:color="000000"/>
            </w:tcBorders>
            <w:shd w:val="clear" w:color="auto" w:fill="auto"/>
          </w:tcPr>
          <w:p w:rsidR="00A80F0D" w:rsidRPr="0011488E" w:rsidRDefault="00020496">
            <w:pPr>
              <w:pStyle w:val="1"/>
              <w:spacing w:line="240" w:lineRule="auto"/>
              <w:ind w:left="0"/>
              <w:jc w:val="both"/>
              <w:rPr>
                <w:rFonts w:ascii="Times New Roman" w:hAnsi="Times New Roman"/>
                <w:strike/>
                <w:sz w:val="24"/>
                <w:szCs w:val="24"/>
              </w:rPr>
            </w:pPr>
            <w:r w:rsidRPr="0011488E">
              <w:rPr>
                <w:rFonts w:ascii="Times New Roman" w:hAnsi="Times New Roman"/>
                <w:sz w:val="24"/>
                <w:szCs w:val="24"/>
              </w:rPr>
              <w:t>4. Уметь устно и письменно строить ответы на вопросы по изученной теме.</w:t>
            </w:r>
          </w:p>
        </w:tc>
        <w:tc>
          <w:tcPr>
            <w:tcW w:w="10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c>
          <w:tcPr>
            <w:tcW w:w="14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r>
      <w:tr w:rsidR="00A80F0D" w:rsidRPr="002600DA">
        <w:trPr>
          <w:jc w:val="right"/>
        </w:trPr>
        <w:tc>
          <w:tcPr>
            <w:tcW w:w="9894" w:type="dxa"/>
            <w:gridSpan w:val="4"/>
            <w:tcBorders>
              <w:top w:val="single" w:sz="8" w:space="0" w:color="000000"/>
              <w:left w:val="single" w:sz="8" w:space="0" w:color="000000"/>
              <w:bottom w:val="single" w:sz="8" w:space="0" w:color="000000"/>
              <w:right w:val="single" w:sz="8" w:space="0" w:color="000000"/>
            </w:tcBorders>
            <w:shd w:val="clear" w:color="auto" w:fill="auto"/>
          </w:tcPr>
          <w:p w:rsidR="00A80F0D" w:rsidRPr="0011488E" w:rsidRDefault="00020496">
            <w:pPr>
              <w:widowControl w:val="0"/>
              <w:spacing w:line="240" w:lineRule="auto"/>
              <w:jc w:val="both"/>
              <w:rPr>
                <w:rFonts w:ascii="Times New Roman" w:hAnsi="Times New Roman"/>
                <w:i/>
                <w:sz w:val="24"/>
                <w:szCs w:val="24"/>
              </w:rPr>
            </w:pPr>
            <w:r w:rsidRPr="0011488E">
              <w:rPr>
                <w:rFonts w:ascii="Times New Roman" w:hAnsi="Times New Roman"/>
                <w:b/>
                <w:bCs/>
                <w:sz w:val="24"/>
                <w:szCs w:val="24"/>
              </w:rPr>
              <w:t>ОПК-5.3</w:t>
            </w:r>
            <w:proofErr w:type="gramStart"/>
            <w:r w:rsidRPr="0011488E">
              <w:rPr>
                <w:rFonts w:ascii="Times New Roman" w:hAnsi="Times New Roman"/>
                <w:b/>
                <w:bCs/>
                <w:sz w:val="24"/>
                <w:szCs w:val="24"/>
              </w:rPr>
              <w:t xml:space="preserve"> </w:t>
            </w:r>
            <w:r w:rsidRPr="0011488E">
              <w:rPr>
                <w:rFonts w:ascii="Times New Roman" w:hAnsi="Times New Roman"/>
                <w:bCs/>
                <w:sz w:val="24"/>
                <w:szCs w:val="24"/>
              </w:rPr>
              <w:t>В</w:t>
            </w:r>
            <w:proofErr w:type="gramEnd"/>
            <w:r w:rsidRPr="0011488E">
              <w:rPr>
                <w:rFonts w:ascii="Times New Roman" w:hAnsi="Times New Roman"/>
                <w:bCs/>
                <w:sz w:val="24"/>
                <w:szCs w:val="24"/>
              </w:rPr>
              <w:t>ладеть: навыками инсталляции программного и аппаратного обеспечения информационных и автоматизированных систем.</w:t>
            </w:r>
          </w:p>
        </w:tc>
      </w:tr>
      <w:tr w:rsidR="00A80F0D" w:rsidRPr="002600DA">
        <w:trPr>
          <w:jc w:val="right"/>
        </w:trPr>
        <w:tc>
          <w:tcPr>
            <w:tcW w:w="6305" w:type="dxa"/>
            <w:tcBorders>
              <w:top w:val="single" w:sz="8" w:space="0" w:color="000000"/>
              <w:left w:val="single" w:sz="8" w:space="0" w:color="000000"/>
              <w:bottom w:val="single" w:sz="8" w:space="0" w:color="000000"/>
              <w:right w:val="single" w:sz="8" w:space="0" w:color="000000"/>
            </w:tcBorders>
            <w:shd w:val="clear" w:color="auto" w:fill="auto"/>
          </w:tcPr>
          <w:p w:rsidR="00A80F0D" w:rsidRPr="0011488E" w:rsidRDefault="00020496">
            <w:pPr>
              <w:pStyle w:val="1"/>
              <w:spacing w:line="240" w:lineRule="auto"/>
              <w:ind w:left="0"/>
              <w:jc w:val="both"/>
              <w:rPr>
                <w:rFonts w:ascii="Times New Roman" w:hAnsi="Times New Roman"/>
                <w:sz w:val="24"/>
                <w:szCs w:val="24"/>
              </w:rPr>
            </w:pPr>
            <w:r w:rsidRPr="0011488E">
              <w:rPr>
                <w:rFonts w:ascii="Times New Roman" w:hAnsi="Times New Roman"/>
                <w:sz w:val="24"/>
                <w:szCs w:val="24"/>
              </w:rPr>
              <w:t>5. Владеть навыками разработки программ с учетом архитектуры вычислителя.</w:t>
            </w:r>
          </w:p>
        </w:tc>
        <w:tc>
          <w:tcPr>
            <w:tcW w:w="101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A80F0D">
            <w:pPr>
              <w:widowControl w:val="0"/>
              <w:spacing w:line="240" w:lineRule="auto"/>
              <w:jc w:val="center"/>
              <w:rPr>
                <w:rFonts w:ascii="Times New Roman" w:hAnsi="Times New Roman"/>
                <w:color w:val="000000"/>
                <w:sz w:val="24"/>
                <w:szCs w:val="24"/>
              </w:rPr>
            </w:pPr>
          </w:p>
        </w:tc>
        <w:tc>
          <w:tcPr>
            <w:tcW w:w="11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c>
          <w:tcPr>
            <w:tcW w:w="14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w:t>
            </w:r>
          </w:p>
        </w:tc>
      </w:tr>
    </w:tbl>
    <w:p w:rsidR="0011488E" w:rsidRPr="002600DA" w:rsidRDefault="0011488E">
      <w:pPr>
        <w:pStyle w:val="1"/>
        <w:jc w:val="both"/>
        <w:rPr>
          <w:rFonts w:ascii="Times New Roman" w:hAnsi="Times New Roman"/>
          <w:bCs/>
          <w:color w:val="000000"/>
          <w:sz w:val="24"/>
          <w:szCs w:val="24"/>
        </w:rPr>
      </w:pPr>
    </w:p>
    <w:p w:rsidR="00A80F0D" w:rsidRPr="002600DA" w:rsidRDefault="00020496">
      <w:pPr>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3. Содержание и структура учебной дисциплины</w:t>
      </w:r>
    </w:p>
    <w:p w:rsidR="00A80F0D" w:rsidRPr="002600DA" w:rsidRDefault="00A80F0D">
      <w:pPr>
        <w:spacing w:line="240" w:lineRule="auto"/>
        <w:jc w:val="right"/>
        <w:rPr>
          <w:rFonts w:ascii="Times New Roman" w:hAnsi="Times New Roman"/>
          <w:color w:val="000000"/>
          <w:sz w:val="24"/>
          <w:szCs w:val="24"/>
        </w:rPr>
      </w:pPr>
    </w:p>
    <w:p w:rsidR="00A80F0D" w:rsidRPr="002600DA" w:rsidRDefault="00020496">
      <w:pPr>
        <w:spacing w:line="240" w:lineRule="auto"/>
        <w:jc w:val="right"/>
        <w:rPr>
          <w:rFonts w:ascii="Times New Roman" w:hAnsi="Times New Roman"/>
          <w:color w:val="000000"/>
          <w:sz w:val="24"/>
          <w:szCs w:val="24"/>
        </w:rPr>
      </w:pPr>
      <w:r w:rsidRPr="002600DA">
        <w:rPr>
          <w:rFonts w:ascii="Times New Roman" w:hAnsi="Times New Roman"/>
          <w:color w:val="000000"/>
          <w:sz w:val="24"/>
          <w:szCs w:val="24"/>
        </w:rPr>
        <w:t>Таблица 3.1</w:t>
      </w:r>
    </w:p>
    <w:tbl>
      <w:tblPr>
        <w:tblW w:w="9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 w:type="dxa"/>
          <w:right w:w="15" w:type="dxa"/>
        </w:tblCellMar>
        <w:tblLook w:val="0000" w:firstRow="0" w:lastRow="0" w:firstColumn="0" w:lastColumn="0" w:noHBand="0" w:noVBand="0"/>
      </w:tblPr>
      <w:tblGrid>
        <w:gridCol w:w="5865"/>
        <w:gridCol w:w="1440"/>
        <w:gridCol w:w="900"/>
        <w:gridCol w:w="1720"/>
      </w:tblGrid>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Темы лекций</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Активные формы, час.</w:t>
            </w:r>
          </w:p>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(входит в общее кол-во часов)</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Часы</w:t>
            </w:r>
          </w:p>
        </w:tc>
        <w:tc>
          <w:tcPr>
            <w:tcW w:w="17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Ссылки на результаты обучения</w:t>
            </w:r>
          </w:p>
        </w:tc>
      </w:tr>
      <w:tr w:rsidR="00A80F0D" w:rsidRPr="002600DA" w:rsidTr="001A4FC3">
        <w:trPr>
          <w:jc w:val="center"/>
        </w:trPr>
        <w:tc>
          <w:tcPr>
            <w:tcW w:w="992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rPr>
                <w:rFonts w:ascii="Times New Roman" w:hAnsi="Times New Roman"/>
                <w:b/>
                <w:bCs/>
                <w:color w:val="000000"/>
                <w:sz w:val="24"/>
                <w:szCs w:val="24"/>
              </w:rPr>
            </w:pPr>
            <w:r w:rsidRPr="002600DA">
              <w:rPr>
                <w:rFonts w:ascii="Times New Roman" w:hAnsi="Times New Roman"/>
                <w:b/>
                <w:bCs/>
                <w:color w:val="000000"/>
                <w:sz w:val="24"/>
                <w:szCs w:val="24"/>
              </w:rPr>
              <w:t xml:space="preserve">Семестр: 3 </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rPr>
                <w:rFonts w:ascii="Times New Roman" w:hAnsi="Times New Roman"/>
                <w:bCs/>
                <w:sz w:val="24"/>
                <w:szCs w:val="24"/>
              </w:rPr>
            </w:pPr>
            <w:r w:rsidRPr="002600DA">
              <w:rPr>
                <w:rFonts w:ascii="Times New Roman" w:hAnsi="Times New Roman"/>
                <w:bCs/>
                <w:sz w:val="24"/>
                <w:szCs w:val="24"/>
              </w:rPr>
              <w:t>Введение. Определение архитектуры</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AD5A3E">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2</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lang w:val="en-US"/>
              </w:rPr>
            </w:pPr>
            <w:r w:rsidRPr="002600DA">
              <w:rPr>
                <w:rFonts w:ascii="Times New Roman" w:hAnsi="Times New Roman"/>
                <w:sz w:val="24"/>
                <w:szCs w:val="24"/>
                <w:lang w:val="en-US"/>
              </w:rPr>
              <w:t>1, 2, 3, 4</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pStyle w:val="1"/>
              <w:spacing w:line="240" w:lineRule="auto"/>
              <w:ind w:left="0"/>
              <w:rPr>
                <w:rFonts w:ascii="Times New Roman" w:hAnsi="Times New Roman"/>
                <w:sz w:val="24"/>
                <w:szCs w:val="24"/>
              </w:rPr>
            </w:pPr>
            <w:r w:rsidRPr="002600DA">
              <w:rPr>
                <w:rFonts w:ascii="Times New Roman" w:hAnsi="Times New Roman"/>
                <w:sz w:val="24"/>
                <w:szCs w:val="24"/>
              </w:rPr>
              <w:t>Системная организация ЭВМ и периферийные устройства</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8</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lang w:val="en-US"/>
              </w:rPr>
            </w:pPr>
            <w:r w:rsidRPr="002600DA">
              <w:rPr>
                <w:rFonts w:ascii="Times New Roman" w:hAnsi="Times New Roman"/>
                <w:sz w:val="24"/>
                <w:szCs w:val="24"/>
                <w:lang w:val="en-US"/>
              </w:rPr>
              <w:t>1, 2, 3, 4</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Организация подсистемы памяти</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6</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1, 2, 3, 4</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lastRenderedPageBreak/>
              <w:t>Функционирование процессора</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AD5A3E">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8</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1, 2, 3, 4</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Введение в параллельную обработку</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AD5A3E">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3</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1, 2, 3, 4</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Специализированные вычислительные устройства</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AD5A3E">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3</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1, 2, 3, 4</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Заключение. Тенденции развития архитектур микропроцессоров</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AD5A3E">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2</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1, 2, 3, 4</w:t>
            </w:r>
          </w:p>
        </w:tc>
      </w:tr>
      <w:tr w:rsidR="00A80F0D" w:rsidRPr="002600DA" w:rsidTr="001A4FC3">
        <w:trPr>
          <w:jc w:val="center"/>
        </w:trPr>
        <w:tc>
          <w:tcPr>
            <w:tcW w:w="5865"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pStyle w:val="1"/>
              <w:spacing w:line="240" w:lineRule="auto"/>
              <w:ind w:left="323"/>
              <w:rPr>
                <w:rFonts w:ascii="Times New Roman" w:hAnsi="Times New Roman"/>
                <w:b/>
                <w:sz w:val="24"/>
                <w:szCs w:val="24"/>
                <w:highlight w:val="yellow"/>
              </w:rPr>
            </w:pPr>
            <w:r w:rsidRPr="002600DA">
              <w:rPr>
                <w:rFonts w:ascii="Times New Roman" w:hAnsi="Times New Roman"/>
                <w:b/>
                <w:sz w:val="24"/>
                <w:szCs w:val="24"/>
              </w:rPr>
              <w:t>Итого:</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AD5A3E" w:rsidRDefault="00AD5A3E">
            <w:pPr>
              <w:widowControl w:val="0"/>
              <w:spacing w:line="240" w:lineRule="auto"/>
              <w:jc w:val="center"/>
              <w:rPr>
                <w:rFonts w:ascii="Times New Roman" w:hAnsi="Times New Roman"/>
                <w:b/>
                <w:sz w:val="24"/>
                <w:szCs w:val="24"/>
                <w:highlight w:val="yellow"/>
              </w:rPr>
            </w:pPr>
            <w:r>
              <w:rPr>
                <w:rFonts w:ascii="Times New Roman" w:hAnsi="Times New Roman"/>
                <w:b/>
                <w:sz w:val="24"/>
                <w:szCs w:val="24"/>
              </w:rPr>
              <w:t>5</w:t>
            </w:r>
          </w:p>
        </w:tc>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11488E" w:rsidRDefault="00020496">
            <w:pPr>
              <w:widowControl w:val="0"/>
              <w:spacing w:line="240" w:lineRule="auto"/>
              <w:jc w:val="center"/>
              <w:rPr>
                <w:rFonts w:ascii="Times New Roman" w:hAnsi="Times New Roman"/>
                <w:b/>
                <w:sz w:val="24"/>
                <w:szCs w:val="24"/>
                <w:highlight w:val="yellow"/>
              </w:rPr>
            </w:pPr>
            <w:r w:rsidRPr="0011488E">
              <w:rPr>
                <w:rFonts w:ascii="Times New Roman" w:hAnsi="Times New Roman"/>
                <w:b/>
                <w:sz w:val="24"/>
                <w:szCs w:val="24"/>
              </w:rPr>
              <w:t>32</w:t>
            </w:r>
          </w:p>
        </w:tc>
        <w:tc>
          <w:tcPr>
            <w:tcW w:w="1720" w:type="dxa"/>
            <w:tcBorders>
              <w:top w:val="single" w:sz="8" w:space="0" w:color="000000"/>
              <w:left w:val="single" w:sz="8" w:space="0" w:color="000000"/>
              <w:bottom w:val="single" w:sz="8" w:space="0" w:color="000000"/>
              <w:right w:val="single" w:sz="8" w:space="0" w:color="000000"/>
            </w:tcBorders>
            <w:shd w:val="clear" w:color="auto" w:fill="auto"/>
          </w:tcPr>
          <w:p w:rsidR="00A80F0D" w:rsidRPr="0011488E" w:rsidRDefault="00A80F0D">
            <w:pPr>
              <w:spacing w:line="240" w:lineRule="auto"/>
              <w:jc w:val="both"/>
              <w:rPr>
                <w:rFonts w:ascii="Times New Roman" w:hAnsi="Times New Roman"/>
                <w:b/>
                <w:sz w:val="24"/>
                <w:szCs w:val="24"/>
                <w:highlight w:val="yellow"/>
              </w:rPr>
            </w:pPr>
          </w:p>
        </w:tc>
      </w:tr>
    </w:tbl>
    <w:p w:rsidR="00A80F0D" w:rsidRPr="0011488E" w:rsidRDefault="00A80F0D">
      <w:pPr>
        <w:pStyle w:val="1"/>
        <w:ind w:left="0"/>
        <w:jc w:val="both"/>
        <w:rPr>
          <w:rFonts w:ascii="Times New Roman" w:hAnsi="Times New Roman"/>
          <w:sz w:val="24"/>
          <w:szCs w:val="24"/>
        </w:rPr>
      </w:pPr>
    </w:p>
    <w:p w:rsidR="00A80F0D" w:rsidRPr="002600DA" w:rsidRDefault="00020496">
      <w:pPr>
        <w:spacing w:line="240" w:lineRule="auto"/>
        <w:jc w:val="right"/>
        <w:rPr>
          <w:rFonts w:ascii="Times New Roman" w:hAnsi="Times New Roman"/>
          <w:color w:val="000000"/>
          <w:sz w:val="24"/>
          <w:szCs w:val="24"/>
        </w:rPr>
      </w:pPr>
      <w:r w:rsidRPr="002600DA">
        <w:rPr>
          <w:rFonts w:ascii="Times New Roman" w:hAnsi="Times New Roman"/>
          <w:color w:val="000000"/>
          <w:sz w:val="24"/>
          <w:szCs w:val="24"/>
        </w:rPr>
        <w:t>Таблица 3.2</w:t>
      </w:r>
    </w:p>
    <w:tbl>
      <w:tblPr>
        <w:tblW w:w="9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 w:type="dxa"/>
          <w:right w:w="15" w:type="dxa"/>
        </w:tblCellMar>
        <w:tblLook w:val="0000" w:firstRow="0" w:lastRow="0" w:firstColumn="0" w:lastColumn="0" w:noHBand="0" w:noVBand="0"/>
      </w:tblPr>
      <w:tblGrid>
        <w:gridCol w:w="2946"/>
        <w:gridCol w:w="1150"/>
        <w:gridCol w:w="875"/>
        <w:gridCol w:w="1282"/>
        <w:gridCol w:w="3427"/>
      </w:tblGrid>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Темы лабораторных работ</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Активные формы, час.</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Часы</w:t>
            </w:r>
          </w:p>
        </w:tc>
        <w:tc>
          <w:tcPr>
            <w:tcW w:w="1282"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Ссылки на результаты обучения</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Учебная деятельность</w:t>
            </w:r>
          </w:p>
        </w:tc>
      </w:tr>
      <w:tr w:rsidR="00A80F0D" w:rsidRPr="002600DA" w:rsidTr="001A4FC3">
        <w:trPr>
          <w:jc w:val="center"/>
        </w:trPr>
        <w:tc>
          <w:tcPr>
            <w:tcW w:w="625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rPr>
                <w:rFonts w:ascii="Times New Roman" w:hAnsi="Times New Roman"/>
                <w:b/>
                <w:bCs/>
                <w:color w:val="000000"/>
                <w:sz w:val="24"/>
                <w:szCs w:val="24"/>
              </w:rPr>
            </w:pPr>
            <w:r w:rsidRPr="002600DA">
              <w:rPr>
                <w:rFonts w:ascii="Times New Roman" w:hAnsi="Times New Roman"/>
                <w:b/>
                <w:bCs/>
                <w:color w:val="000000"/>
                <w:sz w:val="24"/>
                <w:szCs w:val="24"/>
              </w:rPr>
              <w:t xml:space="preserve">Семестр: 3 </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A80F0D">
            <w:pPr>
              <w:widowControl w:val="0"/>
              <w:spacing w:line="240" w:lineRule="auto"/>
              <w:rPr>
                <w:rFonts w:ascii="Times New Roman" w:hAnsi="Times New Roman"/>
                <w:b/>
                <w:bCs/>
                <w:color w:val="000000"/>
                <w:sz w:val="24"/>
                <w:szCs w:val="24"/>
              </w:rPr>
            </w:pP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rPr>
                <w:rFonts w:ascii="Times New Roman" w:hAnsi="Times New Roman"/>
                <w:bCs/>
                <w:sz w:val="24"/>
                <w:szCs w:val="24"/>
              </w:rPr>
            </w:pPr>
            <w:r w:rsidRPr="002600DA">
              <w:rPr>
                <w:rFonts w:ascii="Times New Roman" w:hAnsi="Times New Roman"/>
                <w:bCs/>
                <w:sz w:val="24"/>
                <w:szCs w:val="24"/>
              </w:rPr>
              <w:t>Определение времени работы программ</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2</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2</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lang w:val="en-US"/>
              </w:rPr>
              <w:t>1, 3, 4</w:t>
            </w:r>
            <w:r w:rsidRPr="002600DA">
              <w:rPr>
                <w:rFonts w:ascii="Times New Roman" w:hAnsi="Times New Roman"/>
                <w:sz w:val="24"/>
                <w:szCs w:val="24"/>
              </w:rPr>
              <w:t>,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Обучающиеся изучают аппаратные и программные таймеры, учатся измерять время работы программ и их частей</w:t>
            </w: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pStyle w:val="1"/>
              <w:spacing w:line="240" w:lineRule="auto"/>
              <w:ind w:left="0"/>
              <w:rPr>
                <w:rFonts w:ascii="Times New Roman" w:hAnsi="Times New Roman"/>
                <w:sz w:val="24"/>
                <w:szCs w:val="24"/>
              </w:rPr>
            </w:pPr>
            <w:r w:rsidRPr="002600DA">
              <w:rPr>
                <w:rFonts w:ascii="Times New Roman" w:hAnsi="Times New Roman"/>
                <w:sz w:val="24"/>
                <w:szCs w:val="24"/>
              </w:rPr>
              <w:t>Изучение оптимизирующего компилятора</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8</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2</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lang w:val="en-US"/>
              </w:rPr>
              <w:t>1, 3, 4</w:t>
            </w:r>
            <w:r w:rsidRPr="002600DA">
              <w:rPr>
                <w:rFonts w:ascii="Times New Roman" w:hAnsi="Times New Roman"/>
                <w:sz w:val="24"/>
                <w:szCs w:val="24"/>
              </w:rPr>
              <w:t>,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Изучают принципы работы оптимизирующих компиляторов, изучают виды преобразований кода, выполняемых компиляторами, особенности работы с различными компиляторами</w:t>
            </w: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Введение в архитектуру x86/x86-64</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6</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6</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rPr>
              <w:t>1, 3, 4, 5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rPr>
              <w:t>Изучают особенности архитектур x86/x86-64, особенности реализации операций в командах соответствующих процессоров</w:t>
            </w: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 xml:space="preserve">Введение в архитектуру </w:t>
            </w:r>
            <w:r w:rsidRPr="002600DA">
              <w:rPr>
                <w:rFonts w:ascii="Times New Roman" w:hAnsi="Times New Roman"/>
                <w:sz w:val="24"/>
                <w:szCs w:val="24"/>
                <w:lang w:val="en-US"/>
              </w:rPr>
              <w:t>ARM</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8</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4</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1, 3, 4</w:t>
            </w:r>
            <w:r w:rsidRPr="002600DA">
              <w:rPr>
                <w:rFonts w:ascii="Times New Roman" w:hAnsi="Times New Roman"/>
                <w:sz w:val="24"/>
                <w:szCs w:val="24"/>
              </w:rPr>
              <w:t>,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rPr>
              <w:t xml:space="preserve">Изучают особенности архитектур </w:t>
            </w:r>
            <w:r w:rsidRPr="002600DA">
              <w:rPr>
                <w:rFonts w:ascii="Times New Roman" w:hAnsi="Times New Roman"/>
                <w:sz w:val="24"/>
                <w:szCs w:val="24"/>
                <w:lang w:val="en-US"/>
              </w:rPr>
              <w:t>ARM</w:t>
            </w:r>
            <w:r w:rsidRPr="002600DA">
              <w:rPr>
                <w:rFonts w:ascii="Times New Roman" w:hAnsi="Times New Roman"/>
                <w:sz w:val="24"/>
                <w:szCs w:val="24"/>
              </w:rPr>
              <w:t>, особенности реализации операций в командах соответствующих процессоров</w:t>
            </w: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Высокоуровневая работа с периферийными устройствами</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3</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2</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1, 3, 4</w:t>
            </w:r>
            <w:r w:rsidRPr="002600DA">
              <w:rPr>
                <w:rFonts w:ascii="Times New Roman" w:hAnsi="Times New Roman"/>
                <w:sz w:val="24"/>
                <w:szCs w:val="24"/>
              </w:rPr>
              <w:t>,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rPr>
              <w:t xml:space="preserve">Изучают управление периферийными устройствами с применением библиотеки </w:t>
            </w:r>
            <w:proofErr w:type="spellStart"/>
            <w:r w:rsidRPr="002600DA">
              <w:rPr>
                <w:rFonts w:ascii="Times New Roman" w:hAnsi="Times New Roman"/>
                <w:sz w:val="24"/>
                <w:szCs w:val="24"/>
                <w:lang w:val="en-US"/>
              </w:rPr>
              <w:t>OpenCV</w:t>
            </w:r>
            <w:proofErr w:type="spellEnd"/>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Низкоуровневая работа с периферийными устройствами</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3</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2</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sz w:val="24"/>
                <w:szCs w:val="24"/>
              </w:rPr>
            </w:pPr>
            <w:r w:rsidRPr="002600DA">
              <w:rPr>
                <w:rFonts w:ascii="Times New Roman" w:hAnsi="Times New Roman"/>
                <w:sz w:val="24"/>
                <w:szCs w:val="24"/>
                <w:lang w:val="en-US"/>
              </w:rPr>
              <w:t>1, 3, 4</w:t>
            </w:r>
            <w:r w:rsidRPr="002600DA">
              <w:rPr>
                <w:rFonts w:ascii="Times New Roman" w:hAnsi="Times New Roman"/>
                <w:sz w:val="24"/>
                <w:szCs w:val="24"/>
              </w:rPr>
              <w:t>,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rPr>
              <w:t xml:space="preserve">Изучают управление </w:t>
            </w:r>
            <w:r w:rsidRPr="002600DA">
              <w:rPr>
                <w:rFonts w:ascii="Times New Roman" w:hAnsi="Times New Roman"/>
                <w:sz w:val="24"/>
                <w:szCs w:val="24"/>
                <w:lang w:val="en-US"/>
              </w:rPr>
              <w:t>USB</w:t>
            </w:r>
            <w:r w:rsidRPr="002600DA">
              <w:rPr>
                <w:rFonts w:ascii="Times New Roman" w:hAnsi="Times New Roman"/>
                <w:sz w:val="24"/>
                <w:szCs w:val="24"/>
              </w:rPr>
              <w:t xml:space="preserve">-устройствами с применением библиотеки </w:t>
            </w:r>
            <w:proofErr w:type="spellStart"/>
            <w:r w:rsidRPr="002600DA">
              <w:rPr>
                <w:rFonts w:ascii="Times New Roman" w:hAnsi="Times New Roman"/>
                <w:sz w:val="24"/>
                <w:szCs w:val="24"/>
                <w:lang w:val="en-US"/>
              </w:rPr>
              <w:t>libusb</w:t>
            </w:r>
            <w:proofErr w:type="spellEnd"/>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Векторизация вычислений</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EB1A78">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4</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lang w:val="en-US"/>
              </w:rPr>
              <w:t>1, 3,</w:t>
            </w:r>
            <w:r w:rsidRPr="002600DA">
              <w:rPr>
                <w:rFonts w:ascii="Times New Roman" w:hAnsi="Times New Roman"/>
                <w:sz w:val="24"/>
                <w:szCs w:val="24"/>
              </w:rPr>
              <w:t xml:space="preserve">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rPr>
              <w:t>Изучают применение векторных инструкций процессоров</w:t>
            </w: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Влияние кэш-памяти на время обработки массивов</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EB1A78">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6</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lang w:val="en-US"/>
              </w:rPr>
              <w:t>1, 3,</w:t>
            </w:r>
            <w:r w:rsidRPr="002600DA">
              <w:rPr>
                <w:rFonts w:ascii="Times New Roman" w:hAnsi="Times New Roman"/>
                <w:sz w:val="24"/>
                <w:szCs w:val="24"/>
              </w:rPr>
              <w:t xml:space="preserve">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rPr>
              <w:t>Изучение влияние кэш-памяти на время обработки массивов</w:t>
            </w: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spacing w:line="240" w:lineRule="auto"/>
              <w:jc w:val="both"/>
              <w:rPr>
                <w:rFonts w:ascii="Times New Roman" w:hAnsi="Times New Roman"/>
                <w:sz w:val="24"/>
                <w:szCs w:val="24"/>
              </w:rPr>
            </w:pPr>
            <w:r w:rsidRPr="002600DA">
              <w:rPr>
                <w:rFonts w:ascii="Times New Roman" w:hAnsi="Times New Roman"/>
                <w:sz w:val="24"/>
                <w:szCs w:val="24"/>
              </w:rPr>
              <w:t>Измерение степени ассоциативности кэш-памяти</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EB1A78">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sz w:val="24"/>
                <w:szCs w:val="24"/>
              </w:rPr>
            </w:pPr>
            <w:r w:rsidRPr="002600DA">
              <w:rPr>
                <w:rFonts w:ascii="Times New Roman" w:hAnsi="Times New Roman"/>
                <w:sz w:val="24"/>
                <w:szCs w:val="24"/>
              </w:rPr>
              <w:t>4</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lang w:val="en-US"/>
              </w:rPr>
              <w:t>1, 3,</w:t>
            </w:r>
            <w:r w:rsidRPr="002600DA">
              <w:rPr>
                <w:rFonts w:ascii="Times New Roman" w:hAnsi="Times New Roman"/>
                <w:sz w:val="24"/>
                <w:szCs w:val="24"/>
              </w:rPr>
              <w:t xml:space="preserve"> 5</w:t>
            </w: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rPr>
                <w:rFonts w:ascii="Times New Roman" w:hAnsi="Times New Roman"/>
                <w:sz w:val="24"/>
                <w:szCs w:val="24"/>
              </w:rPr>
            </w:pPr>
            <w:r w:rsidRPr="002600DA">
              <w:rPr>
                <w:rFonts w:ascii="Times New Roman" w:hAnsi="Times New Roman"/>
                <w:sz w:val="24"/>
                <w:szCs w:val="24"/>
              </w:rPr>
              <w:t>Изучение влияния ассоциативности кэш-памяти на время работы программ</w:t>
            </w:r>
          </w:p>
        </w:tc>
      </w:tr>
      <w:tr w:rsidR="00A80F0D" w:rsidRPr="002600DA" w:rsidTr="001A4FC3">
        <w:trPr>
          <w:jc w:val="center"/>
        </w:trPr>
        <w:tc>
          <w:tcPr>
            <w:tcW w:w="2946"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020496">
            <w:pPr>
              <w:pStyle w:val="1"/>
              <w:spacing w:line="240" w:lineRule="auto"/>
              <w:ind w:left="323"/>
              <w:rPr>
                <w:rFonts w:ascii="Times New Roman" w:hAnsi="Times New Roman"/>
                <w:b/>
                <w:sz w:val="24"/>
                <w:szCs w:val="24"/>
                <w:highlight w:val="yellow"/>
              </w:rPr>
            </w:pPr>
            <w:r w:rsidRPr="002600DA">
              <w:rPr>
                <w:rFonts w:ascii="Times New Roman" w:hAnsi="Times New Roman"/>
                <w:b/>
                <w:sz w:val="24"/>
                <w:szCs w:val="24"/>
              </w:rPr>
              <w:t>Итого:</w:t>
            </w:r>
          </w:p>
        </w:tc>
        <w:tc>
          <w:tcPr>
            <w:tcW w:w="115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color w:val="000000"/>
                <w:sz w:val="24"/>
                <w:szCs w:val="24"/>
                <w:highlight w:val="yellow"/>
              </w:rPr>
            </w:pPr>
            <w:r w:rsidRPr="002600DA">
              <w:rPr>
                <w:rFonts w:ascii="Times New Roman" w:hAnsi="Times New Roman"/>
                <w:b/>
                <w:color w:val="000000"/>
                <w:sz w:val="24"/>
                <w:szCs w:val="24"/>
              </w:rPr>
              <w:t>32</w:t>
            </w:r>
          </w:p>
        </w:tc>
        <w:tc>
          <w:tcPr>
            <w:tcW w:w="87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sz w:val="24"/>
                <w:szCs w:val="24"/>
                <w:highlight w:val="yellow"/>
              </w:rPr>
            </w:pPr>
            <w:r w:rsidRPr="002600DA">
              <w:rPr>
                <w:rFonts w:ascii="Times New Roman" w:hAnsi="Times New Roman"/>
                <w:b/>
                <w:sz w:val="24"/>
                <w:szCs w:val="24"/>
              </w:rPr>
              <w:t>32</w:t>
            </w:r>
          </w:p>
        </w:tc>
        <w:tc>
          <w:tcPr>
            <w:tcW w:w="1282"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A80F0D">
            <w:pPr>
              <w:spacing w:line="240" w:lineRule="auto"/>
              <w:jc w:val="both"/>
              <w:rPr>
                <w:rFonts w:ascii="Times New Roman" w:hAnsi="Times New Roman"/>
                <w:b/>
                <w:color w:val="FF0000"/>
                <w:sz w:val="24"/>
                <w:szCs w:val="24"/>
                <w:highlight w:val="yellow"/>
              </w:rPr>
            </w:pPr>
          </w:p>
        </w:tc>
        <w:tc>
          <w:tcPr>
            <w:tcW w:w="3427" w:type="dxa"/>
            <w:tcBorders>
              <w:top w:val="single" w:sz="8" w:space="0" w:color="000000"/>
              <w:left w:val="single" w:sz="8" w:space="0" w:color="000000"/>
              <w:bottom w:val="single" w:sz="8" w:space="0" w:color="000000"/>
              <w:right w:val="single" w:sz="8" w:space="0" w:color="000000"/>
            </w:tcBorders>
            <w:shd w:val="clear" w:color="auto" w:fill="auto"/>
          </w:tcPr>
          <w:p w:rsidR="00A80F0D" w:rsidRPr="002600DA" w:rsidRDefault="00A80F0D">
            <w:pPr>
              <w:spacing w:line="240" w:lineRule="auto"/>
              <w:jc w:val="both"/>
              <w:rPr>
                <w:rFonts w:ascii="Times New Roman" w:hAnsi="Times New Roman"/>
                <w:b/>
                <w:color w:val="FF0000"/>
                <w:sz w:val="24"/>
                <w:szCs w:val="24"/>
                <w:highlight w:val="yellow"/>
              </w:rPr>
            </w:pPr>
          </w:p>
        </w:tc>
      </w:tr>
    </w:tbl>
    <w:p w:rsidR="001E0896" w:rsidRPr="0011488E" w:rsidRDefault="001E0896">
      <w:pPr>
        <w:pStyle w:val="1"/>
        <w:ind w:left="0"/>
        <w:jc w:val="both"/>
        <w:rPr>
          <w:rFonts w:ascii="Times New Roman" w:hAnsi="Times New Roman"/>
          <w:sz w:val="24"/>
          <w:szCs w:val="24"/>
        </w:rPr>
      </w:pPr>
    </w:p>
    <w:p w:rsidR="00A80F0D" w:rsidRPr="002600DA" w:rsidRDefault="00020496">
      <w:pPr>
        <w:pStyle w:val="1"/>
        <w:numPr>
          <w:ilvl w:val="0"/>
          <w:numId w:val="1"/>
        </w:numPr>
        <w:jc w:val="center"/>
        <w:rPr>
          <w:rFonts w:ascii="Times New Roman" w:hAnsi="Times New Roman"/>
          <w:b/>
          <w:sz w:val="24"/>
          <w:szCs w:val="24"/>
        </w:rPr>
      </w:pPr>
      <w:r w:rsidRPr="002600DA">
        <w:rPr>
          <w:rFonts w:ascii="Times New Roman" w:hAnsi="Times New Roman"/>
          <w:b/>
          <w:sz w:val="24"/>
          <w:szCs w:val="24"/>
        </w:rPr>
        <w:t>Самостоятельная работа студентов</w:t>
      </w:r>
    </w:p>
    <w:p w:rsidR="00A80F0D" w:rsidRPr="002600DA" w:rsidRDefault="00020496">
      <w:pPr>
        <w:spacing w:line="240" w:lineRule="auto"/>
        <w:ind w:left="720"/>
        <w:jc w:val="right"/>
        <w:rPr>
          <w:rFonts w:ascii="Times New Roman" w:hAnsi="Times New Roman"/>
          <w:color w:val="000000"/>
          <w:sz w:val="24"/>
          <w:szCs w:val="24"/>
        </w:rPr>
      </w:pPr>
      <w:r w:rsidRPr="002600DA">
        <w:rPr>
          <w:rFonts w:ascii="Times New Roman" w:hAnsi="Times New Roman"/>
          <w:color w:val="000000"/>
          <w:sz w:val="24"/>
          <w:szCs w:val="24"/>
        </w:rPr>
        <w:t>Таблица 4.1</w:t>
      </w:r>
    </w:p>
    <w:tbl>
      <w:tblPr>
        <w:tblW w:w="9512"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 w:type="dxa"/>
          <w:right w:w="15" w:type="dxa"/>
        </w:tblCellMar>
        <w:tblLook w:val="0000" w:firstRow="0" w:lastRow="0" w:firstColumn="0" w:lastColumn="0" w:noHBand="0" w:noVBand="0"/>
      </w:tblPr>
      <w:tblGrid>
        <w:gridCol w:w="426"/>
        <w:gridCol w:w="3685"/>
        <w:gridCol w:w="1843"/>
        <w:gridCol w:w="1411"/>
        <w:gridCol w:w="7"/>
        <w:gridCol w:w="36"/>
        <w:gridCol w:w="2104"/>
      </w:tblGrid>
      <w:tr w:rsidR="00A80F0D" w:rsidRPr="002600DA">
        <w:trPr>
          <w:jc w:val="right"/>
        </w:trPr>
        <w:tc>
          <w:tcPr>
            <w:tcW w:w="426"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w:t>
            </w:r>
          </w:p>
        </w:tc>
        <w:tc>
          <w:tcPr>
            <w:tcW w:w="36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Виды самостоятельной работы</w:t>
            </w:r>
          </w:p>
        </w:tc>
        <w:tc>
          <w:tcPr>
            <w:tcW w:w="18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Ссылки на результаты обучения</w:t>
            </w:r>
          </w:p>
        </w:tc>
        <w:tc>
          <w:tcPr>
            <w:tcW w:w="14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Часы на выполнение</w:t>
            </w:r>
          </w:p>
        </w:tc>
        <w:tc>
          <w:tcPr>
            <w:tcW w:w="21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b/>
                <w:bCs/>
                <w:color w:val="000000"/>
                <w:sz w:val="24"/>
                <w:szCs w:val="24"/>
              </w:rPr>
            </w:pPr>
            <w:r w:rsidRPr="002600DA">
              <w:rPr>
                <w:rFonts w:ascii="Times New Roman" w:hAnsi="Times New Roman"/>
                <w:b/>
                <w:bCs/>
                <w:color w:val="000000"/>
                <w:sz w:val="24"/>
                <w:szCs w:val="24"/>
              </w:rPr>
              <w:t>Часы на консультации</w:t>
            </w:r>
          </w:p>
        </w:tc>
      </w:tr>
      <w:tr w:rsidR="00A80F0D" w:rsidRPr="002600DA">
        <w:trPr>
          <w:jc w:val="right"/>
        </w:trPr>
        <w:tc>
          <w:tcPr>
            <w:tcW w:w="9512"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rPr>
                <w:rFonts w:ascii="Times New Roman" w:hAnsi="Times New Roman"/>
                <w:b/>
                <w:bCs/>
                <w:color w:val="000000"/>
                <w:sz w:val="24"/>
                <w:szCs w:val="24"/>
              </w:rPr>
            </w:pPr>
            <w:r w:rsidRPr="002600DA">
              <w:rPr>
                <w:rFonts w:ascii="Times New Roman" w:hAnsi="Times New Roman"/>
                <w:b/>
                <w:bCs/>
                <w:color w:val="000000"/>
                <w:sz w:val="24"/>
                <w:szCs w:val="24"/>
              </w:rPr>
              <w:t>Семестр:</w:t>
            </w:r>
            <w:r w:rsidRPr="002600DA">
              <w:rPr>
                <w:rFonts w:ascii="Times New Roman" w:hAnsi="Times New Roman"/>
                <w:b/>
                <w:bCs/>
                <w:color w:val="000000"/>
                <w:sz w:val="24"/>
                <w:szCs w:val="24"/>
                <w:lang w:val="en-US"/>
              </w:rPr>
              <w:t xml:space="preserve"> 3</w:t>
            </w:r>
          </w:p>
        </w:tc>
      </w:tr>
      <w:tr w:rsidR="00A80F0D" w:rsidRPr="002600DA">
        <w:trPr>
          <w:jc w:val="right"/>
        </w:trPr>
        <w:tc>
          <w:tcPr>
            <w:tcW w:w="426" w:type="dxa"/>
            <w:vMerge w:val="restart"/>
            <w:tcBorders>
              <w:top w:val="single" w:sz="8" w:space="0" w:color="000000"/>
              <w:left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rPr>
            </w:pPr>
            <w:r w:rsidRPr="002600DA">
              <w:rPr>
                <w:rFonts w:ascii="Times New Roman" w:hAnsi="Times New Roman"/>
                <w:color w:val="000000"/>
                <w:sz w:val="24"/>
                <w:szCs w:val="24"/>
              </w:rPr>
              <w:t>1</w:t>
            </w:r>
          </w:p>
        </w:tc>
        <w:tc>
          <w:tcPr>
            <w:tcW w:w="36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rsidP="00CA4ED1">
            <w:pPr>
              <w:widowControl w:val="0"/>
              <w:spacing w:line="240" w:lineRule="auto"/>
              <w:rPr>
                <w:rFonts w:ascii="Times New Roman" w:hAnsi="Times New Roman"/>
                <w:color w:val="000000"/>
                <w:sz w:val="24"/>
                <w:szCs w:val="24"/>
              </w:rPr>
            </w:pPr>
            <w:r w:rsidRPr="002600DA">
              <w:rPr>
                <w:rFonts w:ascii="Times New Roman" w:hAnsi="Times New Roman"/>
                <w:color w:val="000000"/>
                <w:sz w:val="24"/>
                <w:szCs w:val="24"/>
              </w:rPr>
              <w:t xml:space="preserve">Подготовка к </w:t>
            </w:r>
            <w:r w:rsidR="00CA4ED1">
              <w:rPr>
                <w:rFonts w:ascii="Times New Roman" w:hAnsi="Times New Roman"/>
                <w:color w:val="000000"/>
                <w:sz w:val="24"/>
                <w:szCs w:val="24"/>
              </w:rPr>
              <w:t xml:space="preserve">лабораторным </w:t>
            </w:r>
            <w:r w:rsidRPr="002600DA">
              <w:rPr>
                <w:rFonts w:ascii="Times New Roman" w:hAnsi="Times New Roman"/>
                <w:color w:val="000000"/>
                <w:sz w:val="24"/>
                <w:szCs w:val="24"/>
              </w:rPr>
              <w:t>занятиям</w:t>
            </w:r>
          </w:p>
        </w:tc>
        <w:tc>
          <w:tcPr>
            <w:tcW w:w="18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spacing w:line="240" w:lineRule="auto"/>
              <w:jc w:val="center"/>
              <w:rPr>
                <w:rFonts w:ascii="Times New Roman" w:hAnsi="Times New Roman"/>
                <w:sz w:val="24"/>
                <w:szCs w:val="24"/>
              </w:rPr>
            </w:pPr>
            <w:r w:rsidRPr="002600DA">
              <w:rPr>
                <w:rFonts w:ascii="Times New Roman" w:hAnsi="Times New Roman"/>
                <w:sz w:val="24"/>
                <w:szCs w:val="24"/>
              </w:rPr>
              <w:t>1,2,3,4,5</w:t>
            </w:r>
          </w:p>
        </w:tc>
        <w:tc>
          <w:tcPr>
            <w:tcW w:w="14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spacing w:line="240" w:lineRule="auto"/>
              <w:jc w:val="center"/>
              <w:rPr>
                <w:rFonts w:ascii="Times New Roman" w:hAnsi="Times New Roman"/>
                <w:sz w:val="24"/>
                <w:szCs w:val="24"/>
              </w:rPr>
            </w:pPr>
            <w:r w:rsidRPr="002600DA">
              <w:rPr>
                <w:rFonts w:ascii="Times New Roman" w:hAnsi="Times New Roman"/>
                <w:sz w:val="24"/>
                <w:szCs w:val="24"/>
              </w:rPr>
              <w:t>54</w:t>
            </w:r>
          </w:p>
        </w:tc>
        <w:tc>
          <w:tcPr>
            <w:tcW w:w="2147"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Pr="002600DA" w:rsidRDefault="00020496">
            <w:pPr>
              <w:widowControl w:val="0"/>
              <w:spacing w:line="240" w:lineRule="auto"/>
              <w:jc w:val="center"/>
              <w:rPr>
                <w:rFonts w:ascii="Times New Roman" w:hAnsi="Times New Roman"/>
                <w:color w:val="000000"/>
                <w:sz w:val="24"/>
                <w:szCs w:val="24"/>
                <w:lang w:val="en-US"/>
              </w:rPr>
            </w:pPr>
            <w:r w:rsidRPr="002600DA">
              <w:rPr>
                <w:rFonts w:ascii="Times New Roman" w:hAnsi="Times New Roman"/>
                <w:color w:val="000000"/>
                <w:sz w:val="24"/>
                <w:szCs w:val="24"/>
                <w:lang w:val="en-US"/>
              </w:rPr>
              <w:t>0</w:t>
            </w:r>
          </w:p>
        </w:tc>
      </w:tr>
      <w:tr w:rsidR="00A80F0D">
        <w:trPr>
          <w:jc w:val="right"/>
        </w:trPr>
        <w:tc>
          <w:tcPr>
            <w:tcW w:w="426" w:type="dxa"/>
            <w:vMerge/>
            <w:tcBorders>
              <w:left w:val="single" w:sz="8" w:space="0" w:color="000000"/>
              <w:bottom w:val="single" w:sz="8" w:space="0" w:color="000000"/>
              <w:right w:val="single" w:sz="8" w:space="0" w:color="000000"/>
            </w:tcBorders>
            <w:shd w:val="clear" w:color="auto" w:fill="auto"/>
            <w:vAlign w:val="center"/>
          </w:tcPr>
          <w:p w:rsidR="00A80F0D" w:rsidRDefault="00A80F0D">
            <w:pPr>
              <w:widowControl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both"/>
            </w:pPr>
            <w:r>
              <w:rPr>
                <w:rFonts w:ascii="Times New Roman" w:hAnsi="Times New Roman"/>
                <w:sz w:val="24"/>
                <w:szCs w:val="24"/>
              </w:rPr>
              <w:t xml:space="preserve">Обучающиеся повторяют пройденный лекционный материал по конспектам лекций, выполняют практические задания в соответствии с методическими указаниями на сайте </w:t>
            </w:r>
            <w:hyperlink r:id="rId10">
              <w:r>
                <w:rPr>
                  <w:rStyle w:val="InternetLink"/>
                  <w:rFonts w:ascii="Times New Roman" w:hAnsi="Times New Roman"/>
                  <w:bCs/>
                  <w:sz w:val="24"/>
                  <w:szCs w:val="24"/>
                  <w:lang w:val="en-US"/>
                </w:rPr>
                <w:t>http</w:t>
              </w:r>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ssd</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sscc</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ru</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ru</w:t>
              </w:r>
              <w:proofErr w:type="spellEnd"/>
              <w:r>
                <w:rPr>
                  <w:rStyle w:val="InternetLink"/>
                  <w:rFonts w:ascii="Times New Roman" w:hAnsi="Times New Roman"/>
                  <w:bCs/>
                  <w:sz w:val="24"/>
                  <w:szCs w:val="24"/>
                </w:rPr>
                <w:t>/</w:t>
              </w:r>
              <w:r>
                <w:rPr>
                  <w:rStyle w:val="InternetLink"/>
                  <w:rFonts w:ascii="Times New Roman" w:hAnsi="Times New Roman"/>
                  <w:bCs/>
                  <w:sz w:val="24"/>
                  <w:szCs w:val="24"/>
                  <w:lang w:val="en-US"/>
                </w:rPr>
                <w:t>chair</w:t>
              </w:r>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nsu</w:t>
              </w:r>
              <w:proofErr w:type="spellEnd"/>
              <w:r>
                <w:rPr>
                  <w:rStyle w:val="InternetLink"/>
                  <w:rFonts w:ascii="Times New Roman" w:hAnsi="Times New Roman"/>
                  <w:bCs/>
                  <w:sz w:val="24"/>
                  <w:szCs w:val="24"/>
                </w:rPr>
                <w:t>/</w:t>
              </w:r>
              <w:r>
                <w:rPr>
                  <w:rStyle w:val="InternetLink"/>
                  <w:rFonts w:ascii="Times New Roman" w:hAnsi="Times New Roman"/>
                  <w:bCs/>
                  <w:sz w:val="24"/>
                  <w:szCs w:val="24"/>
                  <w:lang w:val="en-US"/>
                </w:rPr>
                <w:t>computer</w:t>
              </w:r>
              <w:r>
                <w:rPr>
                  <w:rStyle w:val="InternetLink"/>
                  <w:rFonts w:ascii="Times New Roman" w:hAnsi="Times New Roman"/>
                  <w:bCs/>
                  <w:sz w:val="24"/>
                  <w:szCs w:val="24"/>
                </w:rPr>
                <w:t>-</w:t>
              </w:r>
              <w:r>
                <w:rPr>
                  <w:rStyle w:val="InternetLink"/>
                  <w:rFonts w:ascii="Times New Roman" w:hAnsi="Times New Roman"/>
                  <w:bCs/>
                  <w:sz w:val="24"/>
                  <w:szCs w:val="24"/>
                  <w:lang w:val="en-US"/>
                </w:rPr>
                <w:t>and</w:t>
              </w:r>
              <w:r>
                <w:rPr>
                  <w:rStyle w:val="InternetLink"/>
                  <w:rFonts w:ascii="Times New Roman" w:hAnsi="Times New Roman"/>
                  <w:bCs/>
                  <w:sz w:val="24"/>
                  <w:szCs w:val="24"/>
                </w:rPr>
                <w:t>-</w:t>
              </w:r>
              <w:r>
                <w:rPr>
                  <w:rStyle w:val="InternetLink"/>
                  <w:rFonts w:ascii="Times New Roman" w:hAnsi="Times New Roman"/>
                  <w:bCs/>
                  <w:sz w:val="24"/>
                  <w:szCs w:val="24"/>
                  <w:lang w:val="en-US"/>
                </w:rPr>
                <w:t>peripherals</w:t>
              </w:r>
            </w:hyperlink>
            <w:r>
              <w:rPr>
                <w:rFonts w:ascii="Times New Roman" w:hAnsi="Times New Roman"/>
                <w:color w:val="000000"/>
                <w:sz w:val="24"/>
                <w:szCs w:val="24"/>
              </w:rPr>
              <w:t>, о</w:t>
            </w:r>
            <w:r>
              <w:rPr>
                <w:rFonts w:ascii="Times New Roman" w:hAnsi="Times New Roman"/>
                <w:sz w:val="24"/>
                <w:szCs w:val="24"/>
              </w:rPr>
              <w:t>формляют отчеты по результатам выполнения практических заданий.</w:t>
            </w:r>
          </w:p>
        </w:tc>
      </w:tr>
      <w:tr w:rsidR="00A80F0D">
        <w:trPr>
          <w:jc w:val="right"/>
        </w:trPr>
        <w:tc>
          <w:tcPr>
            <w:tcW w:w="426" w:type="dxa"/>
            <w:vMerge w:val="restart"/>
            <w:tcBorders>
              <w:top w:val="single" w:sz="4" w:space="0" w:color="000000"/>
              <w:left w:val="single" w:sz="8" w:space="0" w:color="000000"/>
              <w:right w:val="single" w:sz="8" w:space="0" w:color="000000"/>
            </w:tcBorders>
            <w:shd w:val="clear" w:color="auto" w:fill="auto"/>
            <w:vAlign w:val="center"/>
          </w:tcPr>
          <w:p w:rsidR="00A80F0D" w:rsidRDefault="00020496">
            <w:pPr>
              <w:widowControl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3685" w:type="dxa"/>
            <w:tcBorders>
              <w:top w:val="single" w:sz="8" w:space="0" w:color="000000"/>
              <w:left w:val="single" w:sz="8" w:space="0" w:color="000000"/>
              <w:bottom w:val="single" w:sz="8" w:space="0" w:color="000000"/>
              <w:right w:val="single" w:sz="4" w:space="0" w:color="000000"/>
            </w:tcBorders>
            <w:shd w:val="clear" w:color="auto" w:fill="auto"/>
          </w:tcPr>
          <w:p w:rsidR="00A80F0D" w:rsidRDefault="00020496">
            <w:pPr>
              <w:spacing w:line="240" w:lineRule="auto"/>
              <w:rPr>
                <w:rFonts w:ascii="Times New Roman" w:hAnsi="Times New Roman"/>
                <w:sz w:val="24"/>
                <w:szCs w:val="24"/>
              </w:rPr>
            </w:pPr>
            <w:r>
              <w:rPr>
                <w:rFonts w:ascii="Times New Roman" w:hAnsi="Times New Roman"/>
                <w:sz w:val="24"/>
                <w:szCs w:val="24"/>
              </w:rPr>
              <w:t>Подготовка к</w:t>
            </w:r>
            <w:r w:rsidR="0016673D">
              <w:rPr>
                <w:rFonts w:ascii="Times New Roman" w:hAnsi="Times New Roman"/>
                <w:sz w:val="24"/>
                <w:szCs w:val="24"/>
                <w:lang w:val="en-US"/>
              </w:rPr>
              <w:t xml:space="preserve"> </w:t>
            </w:r>
            <w:proofErr w:type="spellStart"/>
            <w:r w:rsidR="0016673D">
              <w:rPr>
                <w:rFonts w:ascii="Times New Roman" w:hAnsi="Times New Roman"/>
                <w:sz w:val="24"/>
                <w:szCs w:val="24"/>
              </w:rPr>
              <w:t>диф</w:t>
            </w:r>
            <w:proofErr w:type="gramStart"/>
            <w:r w:rsidR="0016673D">
              <w:rPr>
                <w:rFonts w:ascii="Times New Roman" w:hAnsi="Times New Roman"/>
                <w:sz w:val="24"/>
                <w:szCs w:val="24"/>
              </w:rPr>
              <w:t>.</w:t>
            </w:r>
            <w:r>
              <w:rPr>
                <w:rFonts w:ascii="Times New Roman" w:hAnsi="Times New Roman"/>
                <w:sz w:val="24"/>
                <w:szCs w:val="24"/>
              </w:rPr>
              <w:t>з</w:t>
            </w:r>
            <w:proofErr w:type="gramEnd"/>
            <w:r>
              <w:rPr>
                <w:rFonts w:ascii="Times New Roman" w:hAnsi="Times New Roman"/>
                <w:sz w:val="24"/>
                <w:szCs w:val="24"/>
              </w:rPr>
              <w:t>ачету</w:t>
            </w:r>
            <w:proofErr w:type="spellEnd"/>
          </w:p>
        </w:tc>
        <w:tc>
          <w:tcPr>
            <w:tcW w:w="1843" w:type="dxa"/>
            <w:tcBorders>
              <w:top w:val="single" w:sz="8" w:space="0" w:color="000000"/>
              <w:left w:val="single" w:sz="4" w:space="0" w:color="000000"/>
              <w:bottom w:val="single" w:sz="8" w:space="0" w:color="000000"/>
              <w:right w:val="single" w:sz="4" w:space="0" w:color="000000"/>
            </w:tcBorders>
            <w:shd w:val="clear" w:color="auto" w:fill="auto"/>
          </w:tcPr>
          <w:p w:rsidR="00A80F0D" w:rsidRDefault="00020496">
            <w:pPr>
              <w:spacing w:line="240" w:lineRule="auto"/>
              <w:jc w:val="center"/>
              <w:rPr>
                <w:rFonts w:ascii="Times New Roman" w:hAnsi="Times New Roman"/>
                <w:sz w:val="24"/>
                <w:szCs w:val="24"/>
              </w:rPr>
            </w:pPr>
            <w:r>
              <w:rPr>
                <w:rFonts w:ascii="Times New Roman" w:hAnsi="Times New Roman"/>
                <w:sz w:val="24"/>
                <w:szCs w:val="24"/>
              </w:rPr>
              <w:t>1,2,3,4</w:t>
            </w:r>
          </w:p>
        </w:tc>
        <w:tc>
          <w:tcPr>
            <w:tcW w:w="1454" w:type="dxa"/>
            <w:gridSpan w:val="3"/>
            <w:tcBorders>
              <w:top w:val="single" w:sz="8" w:space="0" w:color="000000"/>
              <w:left w:val="single" w:sz="4" w:space="0" w:color="000000"/>
              <w:bottom w:val="single" w:sz="8" w:space="0" w:color="000000"/>
              <w:right w:val="single" w:sz="4" w:space="0" w:color="000000"/>
            </w:tcBorders>
            <w:shd w:val="clear" w:color="auto" w:fill="auto"/>
          </w:tcPr>
          <w:p w:rsidR="00A80F0D" w:rsidRDefault="00020496">
            <w:pPr>
              <w:spacing w:line="240" w:lineRule="auto"/>
              <w:jc w:val="center"/>
              <w:rPr>
                <w:rFonts w:ascii="Times New Roman" w:hAnsi="Times New Roman"/>
                <w:sz w:val="24"/>
                <w:szCs w:val="24"/>
              </w:rPr>
            </w:pPr>
            <w:r>
              <w:rPr>
                <w:rFonts w:ascii="Times New Roman" w:hAnsi="Times New Roman"/>
                <w:sz w:val="24"/>
                <w:szCs w:val="24"/>
              </w:rPr>
              <w:t>24</w:t>
            </w:r>
          </w:p>
        </w:tc>
        <w:tc>
          <w:tcPr>
            <w:tcW w:w="2104" w:type="dxa"/>
            <w:tcBorders>
              <w:top w:val="single" w:sz="8" w:space="0" w:color="000000"/>
              <w:left w:val="single" w:sz="4" w:space="0" w:color="000000"/>
              <w:bottom w:val="single" w:sz="8" w:space="0" w:color="000000"/>
              <w:right w:val="single" w:sz="8" w:space="0" w:color="000000"/>
            </w:tcBorders>
            <w:shd w:val="clear" w:color="auto" w:fill="auto"/>
          </w:tcPr>
          <w:p w:rsidR="00A80F0D" w:rsidRDefault="00020496">
            <w:pPr>
              <w:spacing w:line="240" w:lineRule="auto"/>
              <w:jc w:val="center"/>
              <w:rPr>
                <w:rFonts w:ascii="Times New Roman" w:hAnsi="Times New Roman"/>
                <w:sz w:val="24"/>
                <w:szCs w:val="24"/>
                <w:lang w:val="en-US"/>
              </w:rPr>
            </w:pPr>
            <w:r>
              <w:rPr>
                <w:rFonts w:ascii="Times New Roman" w:hAnsi="Times New Roman"/>
                <w:sz w:val="24"/>
                <w:szCs w:val="24"/>
                <w:lang w:val="en-US"/>
              </w:rPr>
              <w:t>0</w:t>
            </w:r>
          </w:p>
        </w:tc>
      </w:tr>
      <w:tr w:rsidR="00A80F0D">
        <w:trPr>
          <w:jc w:val="right"/>
        </w:trPr>
        <w:tc>
          <w:tcPr>
            <w:tcW w:w="426" w:type="dxa"/>
            <w:vMerge/>
            <w:tcBorders>
              <w:left w:val="single" w:sz="8" w:space="0" w:color="000000"/>
              <w:right w:val="single" w:sz="8" w:space="0" w:color="000000"/>
            </w:tcBorders>
            <w:shd w:val="clear" w:color="auto" w:fill="auto"/>
            <w:vAlign w:val="center"/>
          </w:tcPr>
          <w:p w:rsidR="00A80F0D" w:rsidRDefault="00A80F0D">
            <w:pPr>
              <w:widowControl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Подготовка к </w:t>
            </w:r>
            <w:proofErr w:type="spellStart"/>
            <w:r w:rsidR="00EA61E6">
              <w:rPr>
                <w:rFonts w:ascii="Times New Roman" w:hAnsi="Times New Roman"/>
                <w:color w:val="000000"/>
                <w:sz w:val="24"/>
                <w:szCs w:val="24"/>
              </w:rPr>
              <w:t>диф</w:t>
            </w:r>
            <w:proofErr w:type="gramStart"/>
            <w:r w:rsidR="00EA61E6">
              <w:rPr>
                <w:rFonts w:ascii="Times New Roman" w:hAnsi="Times New Roman"/>
                <w:color w:val="000000"/>
                <w:sz w:val="24"/>
                <w:szCs w:val="24"/>
              </w:rPr>
              <w:t>.</w:t>
            </w:r>
            <w:r>
              <w:rPr>
                <w:rFonts w:ascii="Times New Roman" w:hAnsi="Times New Roman"/>
                <w:color w:val="000000"/>
                <w:sz w:val="24"/>
                <w:szCs w:val="24"/>
              </w:rPr>
              <w:t>з</w:t>
            </w:r>
            <w:proofErr w:type="gramEnd"/>
            <w:r>
              <w:rPr>
                <w:rFonts w:ascii="Times New Roman" w:hAnsi="Times New Roman"/>
                <w:color w:val="000000"/>
                <w:sz w:val="24"/>
                <w:szCs w:val="24"/>
              </w:rPr>
              <w:t>ачету</w:t>
            </w:r>
            <w:proofErr w:type="spellEnd"/>
            <w:r>
              <w:rPr>
                <w:rFonts w:ascii="Times New Roman" w:hAnsi="Times New Roman"/>
                <w:color w:val="000000"/>
                <w:sz w:val="24"/>
                <w:szCs w:val="24"/>
              </w:rPr>
              <w:t xml:space="preserve"> по вопросам, представленным в фонде оценочных средств, являющихся приложением к рабочей программе дисциплины.</w:t>
            </w:r>
          </w:p>
          <w:p w:rsidR="00A80F0D" w:rsidRDefault="00A23326">
            <w:pPr>
              <w:widowControl w:val="0"/>
              <w:spacing w:line="240" w:lineRule="auto"/>
              <w:jc w:val="both"/>
            </w:pPr>
            <w:hyperlink r:id="rId11">
              <w:r w:rsidR="00020496">
                <w:rPr>
                  <w:rStyle w:val="InternetLink"/>
                  <w:rFonts w:ascii="Times New Roman" w:hAnsi="Times New Roman"/>
                  <w:bCs/>
                  <w:sz w:val="24"/>
                  <w:szCs w:val="24"/>
                  <w:lang w:val="en-US"/>
                </w:rPr>
                <w:t>http</w:t>
              </w:r>
              <w:r w:rsidR="00020496">
                <w:rPr>
                  <w:rStyle w:val="InternetLink"/>
                  <w:rFonts w:ascii="Times New Roman" w:hAnsi="Times New Roman"/>
                  <w:bCs/>
                  <w:sz w:val="24"/>
                  <w:szCs w:val="24"/>
                </w:rPr>
                <w:t>://</w:t>
              </w:r>
              <w:proofErr w:type="spellStart"/>
              <w:r w:rsidR="00020496">
                <w:rPr>
                  <w:rStyle w:val="InternetLink"/>
                  <w:rFonts w:ascii="Times New Roman" w:hAnsi="Times New Roman"/>
                  <w:bCs/>
                  <w:sz w:val="24"/>
                  <w:szCs w:val="24"/>
                  <w:lang w:val="en-US"/>
                </w:rPr>
                <w:t>ssd</w:t>
              </w:r>
              <w:proofErr w:type="spellEnd"/>
              <w:r w:rsidR="00020496">
                <w:rPr>
                  <w:rStyle w:val="InternetLink"/>
                  <w:rFonts w:ascii="Times New Roman" w:hAnsi="Times New Roman"/>
                  <w:bCs/>
                  <w:sz w:val="24"/>
                  <w:szCs w:val="24"/>
                </w:rPr>
                <w:t>.</w:t>
              </w:r>
              <w:proofErr w:type="spellStart"/>
              <w:r w:rsidR="00020496">
                <w:rPr>
                  <w:rStyle w:val="InternetLink"/>
                  <w:rFonts w:ascii="Times New Roman" w:hAnsi="Times New Roman"/>
                  <w:bCs/>
                  <w:sz w:val="24"/>
                  <w:szCs w:val="24"/>
                  <w:lang w:val="en-US"/>
                </w:rPr>
                <w:t>sscc</w:t>
              </w:r>
              <w:proofErr w:type="spellEnd"/>
              <w:r w:rsidR="00020496">
                <w:rPr>
                  <w:rStyle w:val="InternetLink"/>
                  <w:rFonts w:ascii="Times New Roman" w:hAnsi="Times New Roman"/>
                  <w:bCs/>
                  <w:sz w:val="24"/>
                  <w:szCs w:val="24"/>
                </w:rPr>
                <w:t>.</w:t>
              </w:r>
              <w:proofErr w:type="spellStart"/>
              <w:r w:rsidR="00020496">
                <w:rPr>
                  <w:rStyle w:val="InternetLink"/>
                  <w:rFonts w:ascii="Times New Roman" w:hAnsi="Times New Roman"/>
                  <w:bCs/>
                  <w:sz w:val="24"/>
                  <w:szCs w:val="24"/>
                  <w:lang w:val="en-US"/>
                </w:rPr>
                <w:t>ru</w:t>
              </w:r>
              <w:proofErr w:type="spellEnd"/>
              <w:r w:rsidR="00020496">
                <w:rPr>
                  <w:rStyle w:val="InternetLink"/>
                  <w:rFonts w:ascii="Times New Roman" w:hAnsi="Times New Roman"/>
                  <w:bCs/>
                  <w:sz w:val="24"/>
                  <w:szCs w:val="24"/>
                </w:rPr>
                <w:t>/</w:t>
              </w:r>
              <w:proofErr w:type="spellStart"/>
              <w:r w:rsidR="00020496">
                <w:rPr>
                  <w:rStyle w:val="InternetLink"/>
                  <w:rFonts w:ascii="Times New Roman" w:hAnsi="Times New Roman"/>
                  <w:bCs/>
                  <w:sz w:val="24"/>
                  <w:szCs w:val="24"/>
                  <w:lang w:val="en-US"/>
                </w:rPr>
                <w:t>ru</w:t>
              </w:r>
              <w:proofErr w:type="spellEnd"/>
              <w:r w:rsidR="00020496">
                <w:rPr>
                  <w:rStyle w:val="InternetLink"/>
                  <w:rFonts w:ascii="Times New Roman" w:hAnsi="Times New Roman"/>
                  <w:bCs/>
                  <w:sz w:val="24"/>
                  <w:szCs w:val="24"/>
                </w:rPr>
                <w:t>/</w:t>
              </w:r>
              <w:r w:rsidR="00020496">
                <w:rPr>
                  <w:rStyle w:val="InternetLink"/>
                  <w:rFonts w:ascii="Times New Roman" w:hAnsi="Times New Roman"/>
                  <w:bCs/>
                  <w:sz w:val="24"/>
                  <w:szCs w:val="24"/>
                  <w:lang w:val="en-US"/>
                </w:rPr>
                <w:t>chair</w:t>
              </w:r>
              <w:r w:rsidR="00020496">
                <w:rPr>
                  <w:rStyle w:val="InternetLink"/>
                  <w:rFonts w:ascii="Times New Roman" w:hAnsi="Times New Roman"/>
                  <w:bCs/>
                  <w:sz w:val="24"/>
                  <w:szCs w:val="24"/>
                </w:rPr>
                <w:t>/</w:t>
              </w:r>
              <w:proofErr w:type="spellStart"/>
              <w:r w:rsidR="00020496">
                <w:rPr>
                  <w:rStyle w:val="InternetLink"/>
                  <w:rFonts w:ascii="Times New Roman" w:hAnsi="Times New Roman"/>
                  <w:bCs/>
                  <w:sz w:val="24"/>
                  <w:szCs w:val="24"/>
                  <w:lang w:val="en-US"/>
                </w:rPr>
                <w:t>nsu</w:t>
              </w:r>
              <w:proofErr w:type="spellEnd"/>
              <w:r w:rsidR="00020496">
                <w:rPr>
                  <w:rStyle w:val="InternetLink"/>
                  <w:rFonts w:ascii="Times New Roman" w:hAnsi="Times New Roman"/>
                  <w:bCs/>
                  <w:sz w:val="24"/>
                  <w:szCs w:val="24"/>
                </w:rPr>
                <w:t>/</w:t>
              </w:r>
              <w:r w:rsidR="00020496">
                <w:rPr>
                  <w:rStyle w:val="InternetLink"/>
                  <w:rFonts w:ascii="Times New Roman" w:hAnsi="Times New Roman"/>
                  <w:bCs/>
                  <w:sz w:val="24"/>
                  <w:szCs w:val="24"/>
                  <w:lang w:val="en-US"/>
                </w:rPr>
                <w:t>computer</w:t>
              </w:r>
              <w:r w:rsidR="00020496">
                <w:rPr>
                  <w:rStyle w:val="InternetLink"/>
                  <w:rFonts w:ascii="Times New Roman" w:hAnsi="Times New Roman"/>
                  <w:bCs/>
                  <w:sz w:val="24"/>
                  <w:szCs w:val="24"/>
                </w:rPr>
                <w:t>-</w:t>
              </w:r>
              <w:r w:rsidR="00020496">
                <w:rPr>
                  <w:rStyle w:val="InternetLink"/>
                  <w:rFonts w:ascii="Times New Roman" w:hAnsi="Times New Roman"/>
                  <w:bCs/>
                  <w:sz w:val="24"/>
                  <w:szCs w:val="24"/>
                  <w:lang w:val="en-US"/>
                </w:rPr>
                <w:t>and</w:t>
              </w:r>
              <w:r w:rsidR="00020496">
                <w:rPr>
                  <w:rStyle w:val="InternetLink"/>
                  <w:rFonts w:ascii="Times New Roman" w:hAnsi="Times New Roman"/>
                  <w:bCs/>
                  <w:sz w:val="24"/>
                  <w:szCs w:val="24"/>
                </w:rPr>
                <w:t>-</w:t>
              </w:r>
              <w:r w:rsidR="00020496">
                <w:rPr>
                  <w:rStyle w:val="InternetLink"/>
                  <w:rFonts w:ascii="Times New Roman" w:hAnsi="Times New Roman"/>
                  <w:bCs/>
                  <w:sz w:val="24"/>
                  <w:szCs w:val="24"/>
                  <w:lang w:val="en-US"/>
                </w:rPr>
                <w:t>peripherals</w:t>
              </w:r>
            </w:hyperlink>
          </w:p>
        </w:tc>
      </w:tr>
      <w:tr w:rsidR="00A80F0D">
        <w:trPr>
          <w:jc w:val="right"/>
        </w:trPr>
        <w:tc>
          <w:tcPr>
            <w:tcW w:w="426" w:type="dxa"/>
            <w:tcBorders>
              <w:left w:val="single" w:sz="8" w:space="0" w:color="000000"/>
              <w:bottom w:val="single" w:sz="4" w:space="0" w:color="000000"/>
              <w:right w:val="single" w:sz="8" w:space="0" w:color="000000"/>
            </w:tcBorders>
            <w:shd w:val="clear" w:color="auto" w:fill="auto"/>
            <w:vAlign w:val="center"/>
          </w:tcPr>
          <w:p w:rsidR="00A80F0D" w:rsidRDefault="00A80F0D">
            <w:pPr>
              <w:widowControl w:val="0"/>
              <w:spacing w:line="240" w:lineRule="auto"/>
              <w:jc w:val="center"/>
              <w:rPr>
                <w:rFonts w:ascii="Times New Roman" w:hAnsi="Times New Roman"/>
                <w:color w:val="000000"/>
                <w:sz w:val="24"/>
                <w:szCs w:val="24"/>
              </w:rPr>
            </w:pPr>
          </w:p>
        </w:tc>
        <w:tc>
          <w:tcPr>
            <w:tcW w:w="36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both"/>
              <w:rPr>
                <w:rFonts w:ascii="Times New Roman" w:hAnsi="Times New Roman"/>
                <w:b/>
                <w:sz w:val="24"/>
                <w:szCs w:val="24"/>
              </w:rPr>
            </w:pPr>
            <w:r>
              <w:rPr>
                <w:rFonts w:ascii="Times New Roman" w:hAnsi="Times New Roman"/>
                <w:b/>
                <w:sz w:val="24"/>
                <w:szCs w:val="24"/>
              </w:rPr>
              <w:t>Итого:</w:t>
            </w:r>
          </w:p>
        </w:tc>
        <w:tc>
          <w:tcPr>
            <w:tcW w:w="18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A80F0D">
            <w:pPr>
              <w:widowControl w:val="0"/>
              <w:spacing w:line="240" w:lineRule="auto"/>
              <w:jc w:val="both"/>
              <w:rPr>
                <w:rFonts w:ascii="Times New Roman" w:hAnsi="Times New Roman"/>
                <w:b/>
                <w:sz w:val="24"/>
                <w:szCs w:val="24"/>
              </w:rPr>
            </w:pPr>
          </w:p>
        </w:tc>
        <w:tc>
          <w:tcPr>
            <w:tcW w:w="141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center"/>
              <w:rPr>
                <w:rFonts w:ascii="Times New Roman" w:hAnsi="Times New Roman"/>
                <w:b/>
                <w:sz w:val="24"/>
                <w:szCs w:val="24"/>
              </w:rPr>
            </w:pPr>
            <w:r>
              <w:rPr>
                <w:rFonts w:ascii="Times New Roman" w:hAnsi="Times New Roman"/>
                <w:b/>
                <w:sz w:val="24"/>
                <w:szCs w:val="24"/>
              </w:rPr>
              <w:t>78</w:t>
            </w:r>
          </w:p>
        </w:tc>
        <w:tc>
          <w:tcPr>
            <w:tcW w:w="21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both"/>
              <w:rPr>
                <w:rFonts w:ascii="Times New Roman" w:hAnsi="Times New Roman"/>
                <w:b/>
                <w:sz w:val="24"/>
                <w:szCs w:val="24"/>
              </w:rPr>
            </w:pPr>
            <w:r>
              <w:rPr>
                <w:rFonts w:ascii="Times New Roman" w:hAnsi="Times New Roman"/>
                <w:b/>
                <w:sz w:val="24"/>
                <w:szCs w:val="24"/>
              </w:rPr>
              <w:t xml:space="preserve">               0</w:t>
            </w:r>
          </w:p>
        </w:tc>
      </w:tr>
    </w:tbl>
    <w:p w:rsidR="00A80F0D" w:rsidRDefault="00A80F0D">
      <w:pPr>
        <w:widowControl w:val="0"/>
        <w:spacing w:line="240" w:lineRule="auto"/>
        <w:jc w:val="center"/>
        <w:rPr>
          <w:rFonts w:ascii="Times New Roman" w:hAnsi="Times New Roman"/>
          <w:b/>
          <w:bCs/>
          <w:color w:val="000000"/>
          <w:sz w:val="24"/>
          <w:szCs w:val="24"/>
        </w:rPr>
      </w:pPr>
    </w:p>
    <w:p w:rsidR="00A80F0D" w:rsidRDefault="00020496">
      <w:pPr>
        <w:widowControl w:val="0"/>
        <w:numPr>
          <w:ilvl w:val="0"/>
          <w:numId w:val="1"/>
        </w:num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Образовательные технологии</w:t>
      </w:r>
    </w:p>
    <w:p w:rsidR="00A80F0D" w:rsidRDefault="00A80F0D">
      <w:pPr>
        <w:widowControl w:val="0"/>
        <w:spacing w:line="240" w:lineRule="auto"/>
        <w:rPr>
          <w:rFonts w:ascii="Times New Roman" w:hAnsi="Times New Roman"/>
          <w:b/>
          <w:bCs/>
          <w:color w:val="000000"/>
          <w:sz w:val="24"/>
          <w:szCs w:val="24"/>
        </w:rPr>
      </w:pPr>
    </w:p>
    <w:p w:rsidR="00A80F0D" w:rsidRDefault="00020496">
      <w:pPr>
        <w:widowControl w:val="0"/>
        <w:spacing w:line="240" w:lineRule="auto"/>
        <w:ind w:firstLine="567"/>
        <w:jc w:val="both"/>
        <w:rPr>
          <w:rFonts w:ascii="Times New Roman" w:hAnsi="Times New Roman"/>
          <w:bCs/>
          <w:color w:val="000000"/>
          <w:sz w:val="24"/>
          <w:szCs w:val="24"/>
        </w:rPr>
      </w:pPr>
      <w:r>
        <w:rPr>
          <w:rFonts w:ascii="Times New Roman" w:hAnsi="Times New Roman"/>
          <w:bCs/>
          <w:color w:val="000000"/>
          <w:sz w:val="24"/>
          <w:szCs w:val="24"/>
        </w:rPr>
        <w:t>В ходе реализации учебного процесса по дисциплине проводятся лекционные занятия и лабораторные работы. Темы, рассматриваемые на лекциях и изучаемые самостоятельно, закрепляются при выполнении конкретных заданий в рамках лабораторных работ. Также применяются следующие интерактивные формы обучения (таблица 5.1).</w:t>
      </w:r>
    </w:p>
    <w:p w:rsidR="00A80F0D" w:rsidRDefault="00A80F0D">
      <w:pPr>
        <w:widowControl w:val="0"/>
        <w:spacing w:line="240" w:lineRule="auto"/>
        <w:jc w:val="right"/>
        <w:rPr>
          <w:rFonts w:ascii="Times New Roman" w:hAnsi="Times New Roman"/>
          <w:bCs/>
          <w:color w:val="000000"/>
          <w:sz w:val="24"/>
          <w:szCs w:val="24"/>
        </w:rPr>
      </w:pPr>
    </w:p>
    <w:p w:rsidR="00A80F0D" w:rsidRDefault="00020496">
      <w:pPr>
        <w:widowControl w:val="0"/>
        <w:spacing w:line="240" w:lineRule="auto"/>
        <w:jc w:val="right"/>
        <w:rPr>
          <w:rFonts w:ascii="Times New Roman" w:hAnsi="Times New Roman"/>
          <w:bCs/>
          <w:color w:val="000000"/>
          <w:sz w:val="24"/>
          <w:szCs w:val="24"/>
        </w:rPr>
      </w:pPr>
      <w:r>
        <w:rPr>
          <w:rFonts w:ascii="Times New Roman" w:hAnsi="Times New Roman"/>
          <w:bCs/>
          <w:color w:val="000000"/>
          <w:sz w:val="24"/>
          <w:szCs w:val="24"/>
        </w:rPr>
        <w:t>Таблица 5.1</w:t>
      </w:r>
    </w:p>
    <w:tbl>
      <w:tblPr>
        <w:tblW w:w="938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 w:type="dxa"/>
          <w:right w:w="15" w:type="dxa"/>
        </w:tblCellMar>
        <w:tblLook w:val="0000" w:firstRow="0" w:lastRow="0" w:firstColumn="0" w:lastColumn="0" w:noHBand="0" w:noVBand="0"/>
      </w:tblPr>
      <w:tblGrid>
        <w:gridCol w:w="270"/>
        <w:gridCol w:w="5291"/>
        <w:gridCol w:w="3824"/>
      </w:tblGrid>
      <w:tr w:rsidR="00A80F0D">
        <w:trPr>
          <w:jc w:val="right"/>
        </w:trPr>
        <w:tc>
          <w:tcPr>
            <w:tcW w:w="2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center"/>
              <w:rPr>
                <w:rFonts w:ascii="Times New Roman" w:hAnsi="Times New Roman"/>
                <w:b/>
                <w:color w:val="000000"/>
                <w:sz w:val="24"/>
                <w:szCs w:val="24"/>
              </w:rPr>
            </w:pPr>
            <w:r>
              <w:rPr>
                <w:rFonts w:ascii="Times New Roman" w:hAnsi="Times New Roman"/>
                <w:b/>
                <w:color w:val="000000"/>
                <w:sz w:val="24"/>
                <w:szCs w:val="24"/>
              </w:rPr>
              <w:t>1</w:t>
            </w:r>
          </w:p>
        </w:tc>
        <w:tc>
          <w:tcPr>
            <w:tcW w:w="5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sz w:val="24"/>
                <w:szCs w:val="24"/>
              </w:rPr>
              <w:t>Технологии проблемного обучения</w:t>
            </w:r>
          </w:p>
        </w:tc>
        <w:tc>
          <w:tcPr>
            <w:tcW w:w="3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bCs/>
                <w:color w:val="000000"/>
                <w:sz w:val="24"/>
                <w:szCs w:val="24"/>
              </w:rPr>
              <w:t>ОПК-5.1, ОПК-5.2, ОПК-5.3</w:t>
            </w:r>
          </w:p>
        </w:tc>
      </w:tr>
      <w:tr w:rsidR="00A80F0D">
        <w:trPr>
          <w:jc w:val="right"/>
        </w:trPr>
        <w:tc>
          <w:tcPr>
            <w:tcW w:w="9385" w:type="dxa"/>
            <w:gridSpan w:val="3"/>
            <w:tcBorders>
              <w:top w:val="single" w:sz="8" w:space="0" w:color="000000"/>
              <w:left w:val="single" w:sz="8" w:space="0" w:color="000000"/>
              <w:bottom w:val="single" w:sz="8" w:space="0" w:color="000000"/>
              <w:right w:val="single" w:sz="8" w:space="0" w:color="000000"/>
            </w:tcBorders>
            <w:shd w:val="clear" w:color="auto" w:fill="auto"/>
          </w:tcPr>
          <w:p w:rsidR="00A80F0D" w:rsidRDefault="00020496">
            <w:pPr>
              <w:jc w:val="both"/>
              <w:rPr>
                <w:rFonts w:ascii="Times New Roman" w:hAnsi="Times New Roman"/>
                <w:sz w:val="24"/>
                <w:szCs w:val="24"/>
              </w:rPr>
            </w:pPr>
            <w:r>
              <w:rPr>
                <w:rFonts w:ascii="Times New Roman" w:hAnsi="Times New Roman"/>
                <w:b/>
                <w:sz w:val="24"/>
                <w:szCs w:val="24"/>
              </w:rPr>
              <w:t>Формируемые знания/умения/навыки:</w:t>
            </w:r>
            <w:r>
              <w:rPr>
                <w:rFonts w:ascii="Times New Roman" w:hAnsi="Times New Roman"/>
                <w:sz w:val="24"/>
                <w:szCs w:val="24"/>
              </w:rPr>
              <w:t xml:space="preserve"> </w:t>
            </w:r>
          </w:p>
          <w:p w:rsidR="00A80F0D" w:rsidRDefault="00020496">
            <w:pPr>
              <w:jc w:val="both"/>
              <w:rPr>
                <w:rFonts w:ascii="Times New Roman" w:hAnsi="Times New Roman"/>
                <w:sz w:val="24"/>
                <w:szCs w:val="24"/>
              </w:rPr>
            </w:pPr>
            <w:r>
              <w:rPr>
                <w:rFonts w:ascii="Times New Roman" w:hAnsi="Times New Roman"/>
                <w:sz w:val="24"/>
                <w:szCs w:val="24"/>
              </w:rPr>
              <w:t xml:space="preserve">1. Знать архитектуру и организацию современных ЭВМ. </w:t>
            </w:r>
          </w:p>
          <w:p w:rsidR="00A80F0D" w:rsidRDefault="00020496">
            <w:pPr>
              <w:jc w:val="both"/>
              <w:rPr>
                <w:rFonts w:ascii="Times New Roman" w:hAnsi="Times New Roman"/>
                <w:sz w:val="24"/>
                <w:szCs w:val="24"/>
              </w:rPr>
            </w:pPr>
            <w:r>
              <w:rPr>
                <w:rFonts w:ascii="Times New Roman" w:hAnsi="Times New Roman"/>
                <w:sz w:val="24"/>
                <w:szCs w:val="24"/>
              </w:rPr>
              <w:t>2. Знать современные тенденции развития архитектур микропроцессоров.</w:t>
            </w:r>
          </w:p>
          <w:p w:rsidR="00A80F0D" w:rsidRDefault="00020496">
            <w:pPr>
              <w:jc w:val="both"/>
              <w:rPr>
                <w:rFonts w:ascii="Times New Roman" w:hAnsi="Times New Roman"/>
                <w:sz w:val="24"/>
                <w:szCs w:val="24"/>
              </w:rPr>
            </w:pPr>
            <w:r>
              <w:rPr>
                <w:rFonts w:ascii="Times New Roman" w:hAnsi="Times New Roman"/>
                <w:sz w:val="24"/>
                <w:szCs w:val="24"/>
              </w:rPr>
              <w:t>3. Уметь обосновать правильность полученных, результатов при выполнении и защите лабораторной работы.</w:t>
            </w:r>
          </w:p>
          <w:p w:rsidR="00A80F0D" w:rsidRDefault="00020496">
            <w:pPr>
              <w:jc w:val="both"/>
              <w:rPr>
                <w:rFonts w:ascii="Times New Roman" w:hAnsi="Times New Roman"/>
                <w:sz w:val="24"/>
                <w:szCs w:val="24"/>
              </w:rPr>
            </w:pPr>
            <w:r>
              <w:rPr>
                <w:rFonts w:ascii="Times New Roman" w:hAnsi="Times New Roman"/>
                <w:sz w:val="24"/>
                <w:szCs w:val="24"/>
              </w:rPr>
              <w:t>4. Уметь устно и письменно строить ответы на вопросы по изученной теме.</w:t>
            </w:r>
          </w:p>
          <w:p w:rsidR="00A80F0D" w:rsidRDefault="00020496">
            <w:pPr>
              <w:jc w:val="both"/>
              <w:rPr>
                <w:rFonts w:ascii="Times New Roman" w:hAnsi="Times New Roman"/>
                <w:sz w:val="24"/>
                <w:szCs w:val="24"/>
              </w:rPr>
            </w:pPr>
            <w:r>
              <w:rPr>
                <w:rFonts w:ascii="Times New Roman" w:hAnsi="Times New Roman"/>
                <w:sz w:val="24"/>
                <w:szCs w:val="24"/>
              </w:rPr>
              <w:t>5. Владеть навыками разработки программ с учетом архитектуры вычислителя</w:t>
            </w:r>
          </w:p>
        </w:tc>
      </w:tr>
      <w:tr w:rsidR="00A80F0D">
        <w:trPr>
          <w:jc w:val="right"/>
        </w:trPr>
        <w:tc>
          <w:tcPr>
            <w:tcW w:w="9385" w:type="dxa"/>
            <w:gridSpan w:val="3"/>
            <w:tcBorders>
              <w:top w:val="single" w:sz="8" w:space="0" w:color="000000"/>
              <w:left w:val="single" w:sz="8" w:space="0" w:color="000000"/>
              <w:bottom w:val="single" w:sz="8" w:space="0" w:color="000000"/>
              <w:right w:val="single" w:sz="8" w:space="0" w:color="000000"/>
            </w:tcBorders>
            <w:shd w:val="clear" w:color="auto" w:fill="auto"/>
          </w:tcPr>
          <w:p w:rsidR="00A80F0D" w:rsidRDefault="00020496" w:rsidP="0011488E">
            <w:pPr>
              <w:pStyle w:val="af5"/>
              <w:ind w:left="0"/>
              <w:jc w:val="both"/>
              <w:rPr>
                <w:rFonts w:ascii="Times New Roman" w:hAnsi="Times New Roman"/>
                <w:sz w:val="24"/>
                <w:szCs w:val="24"/>
              </w:rPr>
            </w:pPr>
            <w:r>
              <w:rPr>
                <w:rFonts w:ascii="Times New Roman" w:hAnsi="Times New Roman"/>
                <w:b/>
                <w:sz w:val="24"/>
                <w:szCs w:val="24"/>
              </w:rPr>
              <w:t xml:space="preserve">Краткое описание применения: </w:t>
            </w:r>
            <w:r>
              <w:rPr>
                <w:rFonts w:ascii="Times New Roman" w:hAnsi="Times New Roman"/>
                <w:sz w:val="24"/>
                <w:szCs w:val="24"/>
              </w:rPr>
              <w:t xml:space="preserve">Постановка под руководством преподавателя проблемных задач и активная самостоятельная деятельность обучающихся по их разрешению, сопровождающаяся обсуждением результатов. </w:t>
            </w:r>
          </w:p>
        </w:tc>
      </w:tr>
      <w:tr w:rsidR="00A80F0D">
        <w:trPr>
          <w:jc w:val="right"/>
        </w:trPr>
        <w:tc>
          <w:tcPr>
            <w:tcW w:w="270" w:type="dxa"/>
            <w:tcBorders>
              <w:top w:val="single" w:sz="8" w:space="0" w:color="000000"/>
              <w:left w:val="single" w:sz="8" w:space="0" w:color="000000"/>
              <w:bottom w:val="single" w:sz="8" w:space="0" w:color="000000"/>
              <w:right w:val="single" w:sz="4" w:space="0" w:color="000000"/>
            </w:tcBorders>
            <w:shd w:val="clear" w:color="auto" w:fill="auto"/>
          </w:tcPr>
          <w:p w:rsidR="00A80F0D" w:rsidRDefault="00020496">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2</w:t>
            </w:r>
          </w:p>
        </w:tc>
        <w:tc>
          <w:tcPr>
            <w:tcW w:w="5291" w:type="dxa"/>
            <w:tcBorders>
              <w:top w:val="single" w:sz="4" w:space="0" w:color="000000"/>
              <w:left w:val="single" w:sz="4" w:space="0" w:color="000000"/>
              <w:bottom w:val="single" w:sz="8" w:space="0" w:color="000000"/>
              <w:right w:val="single" w:sz="4"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color w:val="000000"/>
                <w:sz w:val="24"/>
                <w:szCs w:val="24"/>
              </w:rPr>
              <w:t>Портфолио</w:t>
            </w:r>
          </w:p>
        </w:tc>
        <w:tc>
          <w:tcPr>
            <w:tcW w:w="3824" w:type="dxa"/>
            <w:tcBorders>
              <w:top w:val="single" w:sz="4" w:space="0" w:color="000000"/>
              <w:left w:val="single" w:sz="4"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bCs/>
                <w:color w:val="000000"/>
                <w:sz w:val="24"/>
                <w:szCs w:val="24"/>
              </w:rPr>
              <w:t>ОПК-5.1, ОПК-5.2, ОПК-5.3</w:t>
            </w:r>
          </w:p>
        </w:tc>
      </w:tr>
      <w:tr w:rsidR="00A80F0D">
        <w:trPr>
          <w:jc w:val="right"/>
        </w:trPr>
        <w:tc>
          <w:tcPr>
            <w:tcW w:w="9385" w:type="dxa"/>
            <w:gridSpan w:val="3"/>
            <w:tcBorders>
              <w:top w:val="single" w:sz="8" w:space="0" w:color="000000"/>
              <w:left w:val="single" w:sz="8" w:space="0" w:color="000000"/>
              <w:bottom w:val="single" w:sz="8" w:space="0" w:color="000000"/>
              <w:right w:val="single" w:sz="8" w:space="0" w:color="000000"/>
            </w:tcBorders>
            <w:shd w:val="clear" w:color="auto" w:fill="auto"/>
          </w:tcPr>
          <w:p w:rsidR="00A80F0D" w:rsidRDefault="00020496">
            <w:pPr>
              <w:widowControl w:val="0"/>
              <w:spacing w:line="240" w:lineRule="auto"/>
              <w:jc w:val="both"/>
              <w:rPr>
                <w:rFonts w:ascii="Times New Roman" w:hAnsi="Times New Roman"/>
                <w:color w:val="000000"/>
                <w:sz w:val="24"/>
                <w:szCs w:val="24"/>
              </w:rPr>
            </w:pPr>
            <w:r>
              <w:rPr>
                <w:rFonts w:ascii="Times New Roman" w:hAnsi="Times New Roman"/>
                <w:b/>
                <w:bCs/>
                <w:color w:val="000000"/>
                <w:sz w:val="24"/>
                <w:szCs w:val="24"/>
              </w:rPr>
              <w:t xml:space="preserve">Формируемые </w:t>
            </w:r>
            <w:r>
              <w:rPr>
                <w:rFonts w:ascii="Times New Roman" w:hAnsi="Times New Roman"/>
                <w:b/>
                <w:sz w:val="24"/>
                <w:szCs w:val="24"/>
              </w:rPr>
              <w:t>знания/умения/навыки</w:t>
            </w:r>
            <w:r>
              <w:rPr>
                <w:rFonts w:ascii="Times New Roman" w:hAnsi="Times New Roman"/>
                <w:b/>
                <w:bCs/>
                <w:color w:val="000000"/>
                <w:sz w:val="24"/>
                <w:szCs w:val="24"/>
              </w:rPr>
              <w:t>:</w:t>
            </w:r>
            <w:r>
              <w:rPr>
                <w:rFonts w:ascii="Times New Roman" w:hAnsi="Times New Roman"/>
                <w:color w:val="000000"/>
                <w:sz w:val="24"/>
                <w:szCs w:val="24"/>
              </w:rPr>
              <w:t xml:space="preserve"> </w:t>
            </w:r>
          </w:p>
          <w:p w:rsidR="00A80F0D" w:rsidRDefault="00020496">
            <w:pPr>
              <w:jc w:val="both"/>
              <w:rPr>
                <w:rFonts w:ascii="Times New Roman" w:hAnsi="Times New Roman"/>
                <w:sz w:val="24"/>
                <w:szCs w:val="24"/>
              </w:rPr>
            </w:pPr>
            <w:r>
              <w:rPr>
                <w:rFonts w:ascii="Times New Roman" w:hAnsi="Times New Roman"/>
                <w:sz w:val="24"/>
                <w:szCs w:val="24"/>
              </w:rPr>
              <w:t xml:space="preserve">1. Знать архитектуру и организацию современных ЭВМ. </w:t>
            </w:r>
          </w:p>
          <w:p w:rsidR="00A80F0D" w:rsidRDefault="00020496">
            <w:pPr>
              <w:jc w:val="both"/>
              <w:rPr>
                <w:rFonts w:ascii="Times New Roman" w:hAnsi="Times New Roman"/>
                <w:sz w:val="24"/>
                <w:szCs w:val="24"/>
              </w:rPr>
            </w:pPr>
            <w:r>
              <w:rPr>
                <w:rFonts w:ascii="Times New Roman" w:hAnsi="Times New Roman"/>
                <w:sz w:val="24"/>
                <w:szCs w:val="24"/>
              </w:rPr>
              <w:t>2. Знать современные тенденции развития архитектур микропроцессоров.</w:t>
            </w:r>
          </w:p>
          <w:p w:rsidR="00A80F0D" w:rsidRDefault="00020496">
            <w:pPr>
              <w:jc w:val="both"/>
              <w:rPr>
                <w:rFonts w:ascii="Times New Roman" w:hAnsi="Times New Roman"/>
                <w:sz w:val="24"/>
                <w:szCs w:val="24"/>
              </w:rPr>
            </w:pPr>
            <w:r>
              <w:rPr>
                <w:rFonts w:ascii="Times New Roman" w:hAnsi="Times New Roman"/>
                <w:sz w:val="24"/>
                <w:szCs w:val="24"/>
              </w:rPr>
              <w:t>3. Уметь обосновать правильность полученных, результатов при выполнении и защите лабораторной работы.</w:t>
            </w:r>
          </w:p>
          <w:p w:rsidR="00A80F0D" w:rsidRDefault="00020496">
            <w:pPr>
              <w:jc w:val="both"/>
              <w:rPr>
                <w:rFonts w:ascii="Times New Roman" w:hAnsi="Times New Roman"/>
                <w:sz w:val="24"/>
                <w:szCs w:val="24"/>
              </w:rPr>
            </w:pPr>
            <w:r>
              <w:rPr>
                <w:rFonts w:ascii="Times New Roman" w:hAnsi="Times New Roman"/>
                <w:sz w:val="24"/>
                <w:szCs w:val="24"/>
              </w:rPr>
              <w:t>4. Уметь устно и письменно строить ответы на вопросы по изученной теме.</w:t>
            </w:r>
          </w:p>
          <w:p w:rsidR="00A80F0D" w:rsidRDefault="00020496">
            <w:pPr>
              <w:widowControl w:val="0"/>
              <w:spacing w:line="240" w:lineRule="auto"/>
              <w:jc w:val="both"/>
              <w:rPr>
                <w:rFonts w:ascii="MS Sans Serif" w:hAnsi="MS Sans Serif"/>
                <w:sz w:val="24"/>
                <w:szCs w:val="24"/>
              </w:rPr>
            </w:pPr>
            <w:r>
              <w:rPr>
                <w:rFonts w:ascii="Times New Roman" w:hAnsi="Times New Roman"/>
                <w:sz w:val="24"/>
                <w:szCs w:val="24"/>
              </w:rPr>
              <w:t>5. Владеть навыками разработки программ с учетом архитектуры вычислителя</w:t>
            </w:r>
          </w:p>
        </w:tc>
      </w:tr>
      <w:tr w:rsidR="00A80F0D">
        <w:trPr>
          <w:jc w:val="right"/>
        </w:trPr>
        <w:tc>
          <w:tcPr>
            <w:tcW w:w="9385" w:type="dxa"/>
            <w:gridSpan w:val="3"/>
            <w:tcBorders>
              <w:top w:val="single" w:sz="8" w:space="0" w:color="000000"/>
              <w:left w:val="single" w:sz="8" w:space="0" w:color="000000"/>
              <w:bottom w:val="single" w:sz="8" w:space="0" w:color="000000"/>
              <w:right w:val="single" w:sz="8" w:space="0" w:color="000000"/>
            </w:tcBorders>
            <w:shd w:val="clear" w:color="auto" w:fill="auto"/>
          </w:tcPr>
          <w:p w:rsidR="00A80F0D" w:rsidRDefault="00020496">
            <w:pPr>
              <w:widowControl w:val="0"/>
              <w:spacing w:line="240" w:lineRule="auto"/>
              <w:jc w:val="both"/>
              <w:rPr>
                <w:rFonts w:ascii="MS Sans Serif" w:hAnsi="MS Sans Serif"/>
                <w:sz w:val="24"/>
                <w:szCs w:val="24"/>
              </w:rPr>
            </w:pPr>
            <w:r>
              <w:rPr>
                <w:rFonts w:ascii="Times New Roman" w:hAnsi="Times New Roman"/>
                <w:b/>
                <w:bCs/>
                <w:color w:val="000000"/>
                <w:sz w:val="24"/>
                <w:szCs w:val="24"/>
              </w:rPr>
              <w:t>Краткое описание применения:</w:t>
            </w:r>
            <w:r>
              <w:rPr>
                <w:rFonts w:ascii="Times New Roman" w:hAnsi="Times New Roman"/>
                <w:color w:val="000000"/>
                <w:sz w:val="24"/>
                <w:szCs w:val="24"/>
              </w:rPr>
              <w:t xml:space="preserve">  студенты ведут портфолио (коллекцию работ), которое является основой для проведения аттестации по дисциплине.</w:t>
            </w:r>
          </w:p>
        </w:tc>
      </w:tr>
    </w:tbl>
    <w:p w:rsidR="00A80F0D" w:rsidRDefault="00A80F0D">
      <w:pPr>
        <w:spacing w:line="240" w:lineRule="auto"/>
        <w:jc w:val="right"/>
        <w:rPr>
          <w:sz w:val="24"/>
          <w:szCs w:val="24"/>
        </w:rPr>
      </w:pPr>
    </w:p>
    <w:p w:rsidR="00A80F0D" w:rsidRDefault="00020496">
      <w:pPr>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t>Для организации и контроля самостоятельной работы студентов, а также проведения консультаций применяются информационно-коммуникационные технологии (таблица 5.2).</w:t>
      </w:r>
    </w:p>
    <w:p w:rsidR="00A80F0D" w:rsidRDefault="00A80F0D">
      <w:pPr>
        <w:spacing w:line="240" w:lineRule="auto"/>
        <w:jc w:val="right"/>
        <w:rPr>
          <w:rFonts w:ascii="Times New Roman" w:hAnsi="Times New Roman"/>
          <w:color w:val="000000"/>
          <w:sz w:val="24"/>
          <w:szCs w:val="24"/>
        </w:rPr>
      </w:pPr>
    </w:p>
    <w:p w:rsidR="00A80F0D" w:rsidRDefault="00020496">
      <w:pPr>
        <w:spacing w:line="240" w:lineRule="auto"/>
        <w:jc w:val="right"/>
        <w:rPr>
          <w:rFonts w:ascii="Times New Roman" w:hAnsi="Times New Roman"/>
          <w:color w:val="000000"/>
          <w:sz w:val="24"/>
          <w:szCs w:val="24"/>
        </w:rPr>
      </w:pPr>
      <w:r>
        <w:rPr>
          <w:rFonts w:ascii="Times New Roman" w:hAnsi="Times New Roman"/>
          <w:color w:val="000000"/>
          <w:sz w:val="24"/>
          <w:szCs w:val="24"/>
        </w:rPr>
        <w:t>Таблица 5.2</w:t>
      </w:r>
    </w:p>
    <w:tbl>
      <w:tblPr>
        <w:tblW w:w="9228"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 w:type="dxa"/>
          <w:right w:w="15" w:type="dxa"/>
        </w:tblCellMar>
        <w:tblLook w:val="0000" w:firstRow="0" w:lastRow="0" w:firstColumn="0" w:lastColumn="0" w:noHBand="0" w:noVBand="0"/>
      </w:tblPr>
      <w:tblGrid>
        <w:gridCol w:w="3543"/>
        <w:gridCol w:w="5685"/>
      </w:tblGrid>
      <w:tr w:rsidR="00A80F0D" w:rsidTr="001A4FC3">
        <w:trPr>
          <w:trHeight w:val="381"/>
          <w:jc w:val="right"/>
        </w:trPr>
        <w:tc>
          <w:tcPr>
            <w:tcW w:w="35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color w:val="000000"/>
                <w:sz w:val="24"/>
                <w:szCs w:val="24"/>
              </w:rPr>
              <w:t>Информирование</w:t>
            </w:r>
          </w:p>
        </w:tc>
        <w:tc>
          <w:tcPr>
            <w:tcW w:w="56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pPr>
            <w:r>
              <w:rPr>
                <w:rFonts w:ascii="Times New Roman" w:hAnsi="Times New Roman"/>
                <w:color w:val="000000"/>
                <w:sz w:val="24"/>
                <w:szCs w:val="24"/>
              </w:rPr>
              <w:t xml:space="preserve">По электронной почте: </w:t>
            </w:r>
            <w:hyperlink r:id="rId12">
              <w:r>
                <w:rPr>
                  <w:rStyle w:val="InternetLink"/>
                  <w:rFonts w:ascii="Times New Roman" w:hAnsi="Times New Roman"/>
                  <w:sz w:val="24"/>
                  <w:szCs w:val="24"/>
                  <w:lang w:val="en-US"/>
                </w:rPr>
                <w:t>s</w:t>
              </w:r>
              <w:r>
                <w:rPr>
                  <w:rStyle w:val="InternetLink"/>
                  <w:rFonts w:ascii="Times New Roman" w:hAnsi="Times New Roman"/>
                  <w:sz w:val="24"/>
                  <w:szCs w:val="24"/>
                </w:rPr>
                <w:t>.</w:t>
              </w:r>
              <w:r>
                <w:rPr>
                  <w:rStyle w:val="InternetLink"/>
                  <w:rFonts w:ascii="Times New Roman" w:hAnsi="Times New Roman"/>
                  <w:sz w:val="24"/>
                  <w:szCs w:val="24"/>
                  <w:lang w:val="en-US"/>
                </w:rPr>
                <w:t>kireev</w:t>
              </w:r>
              <w:r>
                <w:rPr>
                  <w:rStyle w:val="InternetLink"/>
                  <w:rFonts w:ascii="Times New Roman" w:hAnsi="Times New Roman"/>
                  <w:sz w:val="24"/>
                  <w:szCs w:val="24"/>
                </w:rPr>
                <w:t>@</w:t>
              </w:r>
              <w:r>
                <w:rPr>
                  <w:rStyle w:val="InternetLink"/>
                  <w:rFonts w:ascii="Times New Roman" w:hAnsi="Times New Roman"/>
                  <w:sz w:val="24"/>
                  <w:szCs w:val="24"/>
                  <w:lang w:val="en-US"/>
                </w:rPr>
                <w:t>g</w:t>
              </w:r>
              <w:r>
                <w:rPr>
                  <w:rStyle w:val="InternetLink"/>
                  <w:rFonts w:ascii="Times New Roman" w:hAnsi="Times New Roman"/>
                  <w:sz w:val="24"/>
                  <w:szCs w:val="24"/>
                </w:rPr>
                <w:t>.</w:t>
              </w:r>
              <w:r>
                <w:rPr>
                  <w:rStyle w:val="InternetLink"/>
                  <w:rFonts w:ascii="Times New Roman" w:hAnsi="Times New Roman"/>
                  <w:sz w:val="24"/>
                  <w:szCs w:val="24"/>
                  <w:lang w:val="en-US"/>
                </w:rPr>
                <w:t>nsu</w:t>
              </w:r>
              <w:r>
                <w:rPr>
                  <w:rStyle w:val="InternetLink"/>
                  <w:rFonts w:ascii="Times New Roman" w:hAnsi="Times New Roman"/>
                  <w:sz w:val="24"/>
                  <w:szCs w:val="24"/>
                </w:rPr>
                <w:t>.</w:t>
              </w:r>
              <w:proofErr w:type="spellStart"/>
              <w:r>
                <w:rPr>
                  <w:rStyle w:val="InternetLink"/>
                  <w:rFonts w:ascii="Times New Roman" w:hAnsi="Times New Roman"/>
                  <w:sz w:val="24"/>
                  <w:szCs w:val="24"/>
                  <w:lang w:val="en-US"/>
                </w:rPr>
                <w:t>ru</w:t>
              </w:r>
              <w:proofErr w:type="spellEnd"/>
            </w:hyperlink>
          </w:p>
        </w:tc>
      </w:tr>
      <w:tr w:rsidR="00A80F0D" w:rsidTr="001A4FC3">
        <w:trPr>
          <w:trHeight w:val="381"/>
          <w:jc w:val="right"/>
        </w:trPr>
        <w:tc>
          <w:tcPr>
            <w:tcW w:w="35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color w:val="000000"/>
                <w:sz w:val="24"/>
                <w:szCs w:val="24"/>
              </w:rPr>
              <w:t>Консультирование</w:t>
            </w:r>
          </w:p>
        </w:tc>
        <w:tc>
          <w:tcPr>
            <w:tcW w:w="56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spacing w:line="240" w:lineRule="auto"/>
            </w:pPr>
            <w:r>
              <w:rPr>
                <w:rFonts w:ascii="Times New Roman" w:hAnsi="Times New Roman"/>
                <w:color w:val="000000"/>
                <w:sz w:val="24"/>
                <w:szCs w:val="24"/>
              </w:rPr>
              <w:t xml:space="preserve">По электронной почте: </w:t>
            </w:r>
            <w:hyperlink r:id="rId13">
              <w:r>
                <w:rPr>
                  <w:rStyle w:val="InternetLink"/>
                  <w:rFonts w:ascii="Times New Roman" w:hAnsi="Times New Roman"/>
                  <w:sz w:val="24"/>
                  <w:szCs w:val="24"/>
                  <w:lang w:val="en-US"/>
                </w:rPr>
                <w:t>s</w:t>
              </w:r>
              <w:r>
                <w:rPr>
                  <w:rStyle w:val="InternetLink"/>
                  <w:rFonts w:ascii="Times New Roman" w:hAnsi="Times New Roman"/>
                  <w:sz w:val="24"/>
                  <w:szCs w:val="24"/>
                </w:rPr>
                <w:t>.</w:t>
              </w:r>
              <w:r>
                <w:rPr>
                  <w:rStyle w:val="InternetLink"/>
                  <w:rFonts w:ascii="Times New Roman" w:hAnsi="Times New Roman"/>
                  <w:sz w:val="24"/>
                  <w:szCs w:val="24"/>
                  <w:lang w:val="en-US"/>
                </w:rPr>
                <w:t>kireev</w:t>
              </w:r>
              <w:r>
                <w:rPr>
                  <w:rStyle w:val="InternetLink"/>
                  <w:rFonts w:ascii="Times New Roman" w:hAnsi="Times New Roman"/>
                  <w:sz w:val="24"/>
                  <w:szCs w:val="24"/>
                </w:rPr>
                <w:t>@</w:t>
              </w:r>
              <w:r>
                <w:rPr>
                  <w:rStyle w:val="InternetLink"/>
                  <w:rFonts w:ascii="Times New Roman" w:hAnsi="Times New Roman"/>
                  <w:sz w:val="24"/>
                  <w:szCs w:val="24"/>
                  <w:lang w:val="en-US"/>
                </w:rPr>
                <w:t>g</w:t>
              </w:r>
              <w:r>
                <w:rPr>
                  <w:rStyle w:val="InternetLink"/>
                  <w:rFonts w:ascii="Times New Roman" w:hAnsi="Times New Roman"/>
                  <w:sz w:val="24"/>
                  <w:szCs w:val="24"/>
                </w:rPr>
                <w:t>.</w:t>
              </w:r>
              <w:r>
                <w:rPr>
                  <w:rStyle w:val="InternetLink"/>
                  <w:rFonts w:ascii="Times New Roman" w:hAnsi="Times New Roman"/>
                  <w:sz w:val="24"/>
                  <w:szCs w:val="24"/>
                  <w:lang w:val="en-US"/>
                </w:rPr>
                <w:t>nsu</w:t>
              </w:r>
              <w:r>
                <w:rPr>
                  <w:rStyle w:val="InternetLink"/>
                  <w:rFonts w:ascii="Times New Roman" w:hAnsi="Times New Roman"/>
                  <w:sz w:val="24"/>
                  <w:szCs w:val="24"/>
                </w:rPr>
                <w:t>.</w:t>
              </w:r>
              <w:proofErr w:type="spellStart"/>
              <w:r>
                <w:rPr>
                  <w:rStyle w:val="InternetLink"/>
                  <w:rFonts w:ascii="Times New Roman" w:hAnsi="Times New Roman"/>
                  <w:sz w:val="24"/>
                  <w:szCs w:val="24"/>
                  <w:lang w:val="en-US"/>
                </w:rPr>
                <w:t>ru</w:t>
              </w:r>
              <w:proofErr w:type="spellEnd"/>
            </w:hyperlink>
          </w:p>
        </w:tc>
      </w:tr>
      <w:tr w:rsidR="00A80F0D" w:rsidTr="001A4FC3">
        <w:trPr>
          <w:trHeight w:val="381"/>
          <w:jc w:val="right"/>
        </w:trPr>
        <w:tc>
          <w:tcPr>
            <w:tcW w:w="35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color w:val="000000"/>
                <w:sz w:val="24"/>
                <w:szCs w:val="24"/>
              </w:rPr>
              <w:t>Контроль</w:t>
            </w:r>
          </w:p>
        </w:tc>
        <w:tc>
          <w:tcPr>
            <w:tcW w:w="56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spacing w:line="240" w:lineRule="auto"/>
            </w:pPr>
            <w:r>
              <w:rPr>
                <w:rFonts w:ascii="Times New Roman" w:hAnsi="Times New Roman"/>
                <w:color w:val="000000"/>
                <w:sz w:val="24"/>
                <w:szCs w:val="24"/>
              </w:rPr>
              <w:t xml:space="preserve">По электронной почте: </w:t>
            </w:r>
            <w:hyperlink r:id="rId14">
              <w:r>
                <w:rPr>
                  <w:rStyle w:val="InternetLink"/>
                  <w:rFonts w:ascii="Times New Roman" w:hAnsi="Times New Roman"/>
                  <w:sz w:val="24"/>
                  <w:szCs w:val="24"/>
                  <w:lang w:val="en-US"/>
                </w:rPr>
                <w:t>s</w:t>
              </w:r>
              <w:r>
                <w:rPr>
                  <w:rStyle w:val="InternetLink"/>
                  <w:rFonts w:ascii="Times New Roman" w:hAnsi="Times New Roman"/>
                  <w:sz w:val="24"/>
                  <w:szCs w:val="24"/>
                </w:rPr>
                <w:t>.</w:t>
              </w:r>
              <w:r>
                <w:rPr>
                  <w:rStyle w:val="InternetLink"/>
                  <w:rFonts w:ascii="Times New Roman" w:hAnsi="Times New Roman"/>
                  <w:sz w:val="24"/>
                  <w:szCs w:val="24"/>
                  <w:lang w:val="en-US"/>
                </w:rPr>
                <w:t>kireev</w:t>
              </w:r>
              <w:r>
                <w:rPr>
                  <w:rStyle w:val="InternetLink"/>
                  <w:rFonts w:ascii="Times New Roman" w:hAnsi="Times New Roman"/>
                  <w:sz w:val="24"/>
                  <w:szCs w:val="24"/>
                </w:rPr>
                <w:t>@</w:t>
              </w:r>
              <w:r>
                <w:rPr>
                  <w:rStyle w:val="InternetLink"/>
                  <w:rFonts w:ascii="Times New Roman" w:hAnsi="Times New Roman"/>
                  <w:sz w:val="24"/>
                  <w:szCs w:val="24"/>
                  <w:lang w:val="en-US"/>
                </w:rPr>
                <w:t>g</w:t>
              </w:r>
              <w:r>
                <w:rPr>
                  <w:rStyle w:val="InternetLink"/>
                  <w:rFonts w:ascii="Times New Roman" w:hAnsi="Times New Roman"/>
                  <w:sz w:val="24"/>
                  <w:szCs w:val="24"/>
                </w:rPr>
                <w:t>.</w:t>
              </w:r>
              <w:r>
                <w:rPr>
                  <w:rStyle w:val="InternetLink"/>
                  <w:rFonts w:ascii="Times New Roman" w:hAnsi="Times New Roman"/>
                  <w:sz w:val="24"/>
                  <w:szCs w:val="24"/>
                  <w:lang w:val="en-US"/>
                </w:rPr>
                <w:t>nsu</w:t>
              </w:r>
              <w:r>
                <w:rPr>
                  <w:rStyle w:val="InternetLink"/>
                  <w:rFonts w:ascii="Times New Roman" w:hAnsi="Times New Roman"/>
                  <w:sz w:val="24"/>
                  <w:szCs w:val="24"/>
                </w:rPr>
                <w:t>.</w:t>
              </w:r>
              <w:proofErr w:type="spellStart"/>
              <w:r>
                <w:rPr>
                  <w:rStyle w:val="InternetLink"/>
                  <w:rFonts w:ascii="Times New Roman" w:hAnsi="Times New Roman"/>
                  <w:sz w:val="24"/>
                  <w:szCs w:val="24"/>
                  <w:lang w:val="en-US"/>
                </w:rPr>
                <w:t>ru</w:t>
              </w:r>
              <w:proofErr w:type="spellEnd"/>
            </w:hyperlink>
          </w:p>
        </w:tc>
      </w:tr>
      <w:tr w:rsidR="00A80F0D" w:rsidTr="001A4FC3">
        <w:trPr>
          <w:trHeight w:val="657"/>
          <w:jc w:val="right"/>
        </w:trPr>
        <w:tc>
          <w:tcPr>
            <w:tcW w:w="3543"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rPr>
                <w:rFonts w:ascii="Times New Roman" w:hAnsi="Times New Roman"/>
                <w:color w:val="000000"/>
                <w:sz w:val="24"/>
                <w:szCs w:val="24"/>
              </w:rPr>
            </w:pPr>
            <w:r>
              <w:rPr>
                <w:rFonts w:ascii="Times New Roman" w:hAnsi="Times New Roman"/>
                <w:color w:val="000000"/>
                <w:sz w:val="24"/>
                <w:szCs w:val="24"/>
              </w:rPr>
              <w:t>Размещение учебных материалов</w:t>
            </w:r>
          </w:p>
        </w:tc>
        <w:tc>
          <w:tcPr>
            <w:tcW w:w="5685"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spacing w:line="240" w:lineRule="auto"/>
            </w:pPr>
            <w:r>
              <w:rPr>
                <w:rFonts w:ascii="Times New Roman" w:hAnsi="Times New Roman"/>
                <w:sz w:val="24"/>
              </w:rPr>
              <w:t xml:space="preserve">Сайт с учебно-методическими материалами: </w:t>
            </w:r>
            <w:hyperlink r:id="rId15">
              <w:r>
                <w:rPr>
                  <w:rStyle w:val="InternetLink"/>
                  <w:rFonts w:ascii="Times New Roman" w:hAnsi="Times New Roman"/>
                  <w:bCs/>
                  <w:sz w:val="24"/>
                  <w:szCs w:val="24"/>
                  <w:lang w:val="en-US"/>
                </w:rPr>
                <w:t>http</w:t>
              </w:r>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ssd</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sscc</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ru</w:t>
              </w:r>
              <w:proofErr w:type="spellEnd"/>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ru</w:t>
              </w:r>
              <w:proofErr w:type="spellEnd"/>
              <w:r>
                <w:rPr>
                  <w:rStyle w:val="InternetLink"/>
                  <w:rFonts w:ascii="Times New Roman" w:hAnsi="Times New Roman"/>
                  <w:bCs/>
                  <w:sz w:val="24"/>
                  <w:szCs w:val="24"/>
                </w:rPr>
                <w:t>/</w:t>
              </w:r>
              <w:r>
                <w:rPr>
                  <w:rStyle w:val="InternetLink"/>
                  <w:rFonts w:ascii="Times New Roman" w:hAnsi="Times New Roman"/>
                  <w:bCs/>
                  <w:sz w:val="24"/>
                  <w:szCs w:val="24"/>
                  <w:lang w:val="en-US"/>
                </w:rPr>
                <w:t>chair</w:t>
              </w:r>
              <w:r>
                <w:rPr>
                  <w:rStyle w:val="InternetLink"/>
                  <w:rFonts w:ascii="Times New Roman" w:hAnsi="Times New Roman"/>
                  <w:bCs/>
                  <w:sz w:val="24"/>
                  <w:szCs w:val="24"/>
                </w:rPr>
                <w:t>/</w:t>
              </w:r>
              <w:proofErr w:type="spellStart"/>
              <w:r>
                <w:rPr>
                  <w:rStyle w:val="InternetLink"/>
                  <w:rFonts w:ascii="Times New Roman" w:hAnsi="Times New Roman"/>
                  <w:bCs/>
                  <w:sz w:val="24"/>
                  <w:szCs w:val="24"/>
                  <w:lang w:val="en-US"/>
                </w:rPr>
                <w:t>nsu</w:t>
              </w:r>
              <w:proofErr w:type="spellEnd"/>
              <w:r>
                <w:rPr>
                  <w:rStyle w:val="InternetLink"/>
                  <w:rFonts w:ascii="Times New Roman" w:hAnsi="Times New Roman"/>
                  <w:bCs/>
                  <w:sz w:val="24"/>
                  <w:szCs w:val="24"/>
                </w:rPr>
                <w:t>/</w:t>
              </w:r>
              <w:r>
                <w:rPr>
                  <w:rStyle w:val="InternetLink"/>
                  <w:rFonts w:ascii="Times New Roman" w:hAnsi="Times New Roman"/>
                  <w:bCs/>
                  <w:sz w:val="24"/>
                  <w:szCs w:val="24"/>
                  <w:lang w:val="en-US"/>
                </w:rPr>
                <w:t>computer</w:t>
              </w:r>
              <w:r>
                <w:rPr>
                  <w:rStyle w:val="InternetLink"/>
                  <w:rFonts w:ascii="Times New Roman" w:hAnsi="Times New Roman"/>
                  <w:bCs/>
                  <w:sz w:val="24"/>
                  <w:szCs w:val="24"/>
                </w:rPr>
                <w:t>-</w:t>
              </w:r>
              <w:r>
                <w:rPr>
                  <w:rStyle w:val="InternetLink"/>
                  <w:rFonts w:ascii="Times New Roman" w:hAnsi="Times New Roman"/>
                  <w:bCs/>
                  <w:sz w:val="24"/>
                  <w:szCs w:val="24"/>
                  <w:lang w:val="en-US"/>
                </w:rPr>
                <w:t>and</w:t>
              </w:r>
              <w:r>
                <w:rPr>
                  <w:rStyle w:val="InternetLink"/>
                  <w:rFonts w:ascii="Times New Roman" w:hAnsi="Times New Roman"/>
                  <w:bCs/>
                  <w:sz w:val="24"/>
                  <w:szCs w:val="24"/>
                </w:rPr>
                <w:t>-</w:t>
              </w:r>
              <w:r>
                <w:rPr>
                  <w:rStyle w:val="InternetLink"/>
                  <w:rFonts w:ascii="Times New Roman" w:hAnsi="Times New Roman"/>
                  <w:bCs/>
                  <w:sz w:val="24"/>
                  <w:szCs w:val="24"/>
                  <w:lang w:val="en-US"/>
                </w:rPr>
                <w:t>peripherals</w:t>
              </w:r>
            </w:hyperlink>
          </w:p>
        </w:tc>
      </w:tr>
    </w:tbl>
    <w:p w:rsidR="00A80F0D" w:rsidRDefault="00A80F0D">
      <w:pPr>
        <w:spacing w:line="240" w:lineRule="auto"/>
        <w:jc w:val="center"/>
        <w:rPr>
          <w:rFonts w:ascii="Times New Roman" w:hAnsi="Times New Roman"/>
          <w:b/>
          <w:bCs/>
          <w:color w:val="000000"/>
          <w:sz w:val="24"/>
          <w:szCs w:val="24"/>
        </w:rPr>
      </w:pPr>
    </w:p>
    <w:p w:rsidR="00352C5F" w:rsidRDefault="00352C5F">
      <w:pPr>
        <w:spacing w:line="240" w:lineRule="auto"/>
        <w:jc w:val="center"/>
        <w:rPr>
          <w:rFonts w:ascii="Times New Roman" w:hAnsi="Times New Roman"/>
          <w:b/>
          <w:bCs/>
          <w:color w:val="000000"/>
          <w:sz w:val="24"/>
          <w:szCs w:val="24"/>
        </w:rPr>
      </w:pPr>
    </w:p>
    <w:p w:rsidR="00A80F0D" w:rsidRDefault="00020496">
      <w:pPr>
        <w:numPr>
          <w:ilvl w:val="0"/>
          <w:numId w:val="1"/>
        </w:num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Правила аттестации студентов по учебной дисциплине</w:t>
      </w:r>
    </w:p>
    <w:p w:rsidR="00A80F0D" w:rsidRDefault="00A80F0D">
      <w:pPr>
        <w:spacing w:line="240" w:lineRule="auto"/>
        <w:ind w:left="360"/>
        <w:rPr>
          <w:rFonts w:ascii="Times New Roman" w:hAnsi="Times New Roman"/>
          <w:b/>
          <w:bCs/>
          <w:color w:val="000000"/>
          <w:sz w:val="24"/>
          <w:szCs w:val="24"/>
        </w:rPr>
      </w:pPr>
    </w:p>
    <w:p w:rsidR="00A80F0D" w:rsidRPr="00BB2EB3" w:rsidRDefault="00020496">
      <w:pPr>
        <w:spacing w:line="240" w:lineRule="auto"/>
        <w:ind w:firstLine="426"/>
        <w:jc w:val="both"/>
        <w:rPr>
          <w:rFonts w:ascii="Times New Roman" w:hAnsi="Times New Roman"/>
          <w:color w:val="000000"/>
          <w:sz w:val="24"/>
          <w:szCs w:val="24"/>
        </w:rPr>
      </w:pPr>
      <w:r w:rsidRPr="00BB2EB3">
        <w:rPr>
          <w:rFonts w:ascii="Times New Roman" w:hAnsi="Times New Roman"/>
          <w:color w:val="000000"/>
          <w:sz w:val="24"/>
          <w:szCs w:val="24"/>
        </w:rPr>
        <w:t>По дисциплине «</w:t>
      </w:r>
      <w:r w:rsidR="00BB2EB3" w:rsidRPr="00BB2EB3">
        <w:rPr>
          <w:rFonts w:ascii="Times New Roman" w:hAnsi="Times New Roman"/>
          <w:color w:val="000000"/>
          <w:sz w:val="24"/>
          <w:szCs w:val="24"/>
        </w:rPr>
        <w:t>ЭВМ и периферийные устройства</w:t>
      </w:r>
      <w:r w:rsidRPr="00BB2EB3">
        <w:rPr>
          <w:rFonts w:ascii="Times New Roman" w:hAnsi="Times New Roman"/>
          <w:color w:val="000000"/>
          <w:sz w:val="24"/>
          <w:szCs w:val="24"/>
        </w:rPr>
        <w:t>» проводится текущая и промежуточная аттестация (итоговая по дисциплине).</w:t>
      </w:r>
    </w:p>
    <w:p w:rsidR="00A80F0D" w:rsidRPr="00BB2EB3" w:rsidRDefault="00A80F0D">
      <w:pPr>
        <w:spacing w:line="240" w:lineRule="auto"/>
        <w:ind w:firstLine="425"/>
        <w:jc w:val="both"/>
        <w:rPr>
          <w:rFonts w:ascii="Times New Roman" w:hAnsi="Times New Roman"/>
          <w:b/>
          <w:color w:val="000000"/>
          <w:sz w:val="24"/>
          <w:szCs w:val="24"/>
        </w:rPr>
      </w:pPr>
    </w:p>
    <w:p w:rsidR="00A80F0D" w:rsidRDefault="00020496">
      <w:pPr>
        <w:spacing w:line="240" w:lineRule="auto"/>
        <w:ind w:firstLine="425"/>
        <w:jc w:val="both"/>
        <w:rPr>
          <w:rFonts w:ascii="Times New Roman" w:hAnsi="Times New Roman"/>
          <w:bCs/>
          <w:color w:val="000000"/>
          <w:sz w:val="24"/>
          <w:szCs w:val="24"/>
        </w:rPr>
      </w:pPr>
      <w:r w:rsidRPr="00BB2EB3">
        <w:rPr>
          <w:rFonts w:ascii="Times New Roman" w:hAnsi="Times New Roman"/>
          <w:b/>
          <w:color w:val="000000"/>
          <w:sz w:val="24"/>
          <w:szCs w:val="24"/>
        </w:rPr>
        <w:t>Текущая аттестация</w:t>
      </w:r>
      <w:r w:rsidRPr="00BB2EB3">
        <w:rPr>
          <w:rFonts w:ascii="Times New Roman" w:hAnsi="Times New Roman"/>
          <w:color w:val="000000"/>
          <w:sz w:val="24"/>
          <w:szCs w:val="24"/>
        </w:rPr>
        <w:t xml:space="preserve"> по дисциплине «</w:t>
      </w:r>
      <w:r w:rsidR="00BB2EB3" w:rsidRPr="00BB2EB3">
        <w:rPr>
          <w:rFonts w:ascii="Times New Roman" w:hAnsi="Times New Roman"/>
          <w:color w:val="000000"/>
          <w:sz w:val="24"/>
          <w:szCs w:val="24"/>
        </w:rPr>
        <w:t>ЭВМ и периферийные устройства</w:t>
      </w:r>
      <w:r w:rsidRPr="00BB2EB3">
        <w:rPr>
          <w:rFonts w:ascii="Times New Roman" w:hAnsi="Times New Roman"/>
          <w:bCs/>
          <w:color w:val="000000"/>
          <w:sz w:val="24"/>
          <w:szCs w:val="24"/>
        </w:rPr>
        <w:t xml:space="preserve">» осуществляется на </w:t>
      </w:r>
      <w:r w:rsidR="00A30ACC" w:rsidRPr="00BB2EB3">
        <w:rPr>
          <w:rFonts w:ascii="Times New Roman" w:hAnsi="Times New Roman"/>
          <w:bCs/>
          <w:color w:val="000000"/>
          <w:sz w:val="24"/>
          <w:szCs w:val="24"/>
        </w:rPr>
        <w:t>лабораторных</w:t>
      </w:r>
      <w:r w:rsidRPr="00BB2EB3">
        <w:rPr>
          <w:rFonts w:ascii="Times New Roman" w:hAnsi="Times New Roman"/>
          <w:bCs/>
          <w:color w:val="000000"/>
          <w:sz w:val="24"/>
          <w:szCs w:val="24"/>
        </w:rPr>
        <w:t xml:space="preserve"> занятиях и заключается в защите результатов вып</w:t>
      </w:r>
      <w:r>
        <w:rPr>
          <w:rFonts w:ascii="Times New Roman" w:hAnsi="Times New Roman"/>
          <w:bCs/>
          <w:color w:val="000000"/>
          <w:sz w:val="24"/>
          <w:szCs w:val="24"/>
        </w:rPr>
        <w:t>олнения практических заданий. Результаты выполнения каждого практического задания студент должен оформить в виде отчета и защитить, ответив на 2-3 вопроса преподавателя по теме задания. За каждое практическое задание по результатам проверки отчета и защиты преподавателем выставляется оценка «отлично», «хорошо», «удовлетворительно» или «неудовлетворительно».</w:t>
      </w:r>
    </w:p>
    <w:p w:rsidR="00A80F0D" w:rsidRDefault="00020496">
      <w:pPr>
        <w:spacing w:line="240" w:lineRule="auto"/>
        <w:ind w:firstLine="425"/>
        <w:jc w:val="both"/>
        <w:rPr>
          <w:rFonts w:ascii="Times New Roman" w:hAnsi="Times New Roman"/>
          <w:bCs/>
          <w:color w:val="000000"/>
          <w:sz w:val="24"/>
          <w:szCs w:val="24"/>
        </w:rPr>
      </w:pPr>
      <w:r>
        <w:rPr>
          <w:rFonts w:ascii="Times New Roman" w:hAnsi="Times New Roman"/>
          <w:bCs/>
          <w:color w:val="000000"/>
          <w:sz w:val="24"/>
          <w:szCs w:val="24"/>
        </w:rPr>
        <w:t>Оценка «отлично» за практическое задание ставится, если отчет содержит все необходимые элементы, не имеет недочетов, и студент правильно ответил на все вопросы преподавателя. При наличии небольших ошибок или недочетов в отчете или ответах на вопросы ставится оценка «хорошо». При наличии серьезных ошибок в отчете или ответах на вопросы, но принципиально не влияющих на суть работы, ставится оценка «удовлетворительно». При наличии существенных ошибок в отчете или ответах на вопросы, при которых задание не может считаться правильно выполненным, за него ставится оценка «неудовлетворительно».</w:t>
      </w:r>
    </w:p>
    <w:p w:rsidR="00A80F0D" w:rsidRPr="00B47807" w:rsidRDefault="00020496">
      <w:pPr>
        <w:spacing w:line="240" w:lineRule="auto"/>
        <w:ind w:firstLine="425"/>
        <w:jc w:val="both"/>
        <w:rPr>
          <w:rFonts w:ascii="Times New Roman" w:hAnsi="Times New Roman"/>
          <w:bCs/>
          <w:color w:val="000000"/>
          <w:sz w:val="24"/>
          <w:szCs w:val="24"/>
        </w:rPr>
      </w:pPr>
      <w:r>
        <w:rPr>
          <w:rFonts w:ascii="Times New Roman" w:hAnsi="Times New Roman"/>
          <w:bCs/>
          <w:color w:val="000000"/>
          <w:sz w:val="24"/>
          <w:szCs w:val="24"/>
        </w:rPr>
        <w:t>Из выполненных студентом в течение семестра практических заданий формируется портфолио студента. В случае успешного выполнения всех практических заданий в семестре студенту ставится оценка за портфолио как средняя оценка из всех оценок за практические задания с округлением к ближайшему целому («отлично», «хорошо» или «удовлетворительно»). Если за одно или несколько практических заданий у студента стоит оценка «неудовлетворительно», то оценка портфолио также ставится «</w:t>
      </w:r>
      <w:r w:rsidRPr="00816384">
        <w:rPr>
          <w:rFonts w:ascii="Times New Roman" w:hAnsi="Times New Roman"/>
          <w:bCs/>
          <w:color w:val="000000"/>
          <w:sz w:val="24"/>
          <w:szCs w:val="24"/>
        </w:rPr>
        <w:t>неудовлетворительно».</w:t>
      </w:r>
      <w:r w:rsidR="00B47807" w:rsidRPr="00B47807">
        <w:rPr>
          <w:rFonts w:ascii="Times New Roman" w:hAnsi="Times New Roman"/>
          <w:bCs/>
          <w:color w:val="000000"/>
          <w:sz w:val="24"/>
          <w:szCs w:val="24"/>
        </w:rPr>
        <w:t xml:space="preserve"> </w:t>
      </w:r>
      <w:bookmarkStart w:id="0" w:name="_Hlk17234659"/>
      <w:r w:rsidR="00B47807">
        <w:rPr>
          <w:rFonts w:ascii="Times New Roman" w:hAnsi="Times New Roman"/>
          <w:bCs/>
          <w:color w:val="000000"/>
          <w:sz w:val="24"/>
          <w:szCs w:val="24"/>
        </w:rPr>
        <w:t>Оценка за портфолио является результатом текущей аттестации.</w:t>
      </w:r>
      <w:bookmarkEnd w:id="0"/>
    </w:p>
    <w:p w:rsidR="00A80F0D" w:rsidRPr="00816384" w:rsidRDefault="00020496" w:rsidP="00816384">
      <w:pPr>
        <w:spacing w:line="240" w:lineRule="auto"/>
        <w:ind w:firstLine="426"/>
        <w:jc w:val="both"/>
        <w:rPr>
          <w:rFonts w:ascii="Times New Roman" w:hAnsi="Times New Roman"/>
          <w:bCs/>
          <w:color w:val="000000"/>
          <w:sz w:val="24"/>
          <w:szCs w:val="24"/>
          <w:highlight w:val="yellow"/>
        </w:rPr>
      </w:pPr>
      <w:r w:rsidRPr="00816384">
        <w:rPr>
          <w:rFonts w:ascii="Times New Roman" w:hAnsi="Times New Roman"/>
          <w:b/>
          <w:color w:val="000000"/>
          <w:sz w:val="24"/>
          <w:szCs w:val="24"/>
        </w:rPr>
        <w:t>Промежуточная аттестация</w:t>
      </w:r>
      <w:r w:rsidRPr="00816384">
        <w:rPr>
          <w:rFonts w:ascii="Times New Roman" w:hAnsi="Times New Roman"/>
          <w:color w:val="000000"/>
          <w:sz w:val="24"/>
          <w:szCs w:val="24"/>
        </w:rPr>
        <w:t xml:space="preserve"> (итоговая по дисциплине) проводится </w:t>
      </w:r>
      <w:r w:rsidRPr="00816384">
        <w:rPr>
          <w:rFonts w:ascii="Times New Roman" w:hAnsi="Times New Roman"/>
          <w:bCs/>
          <w:color w:val="000000"/>
          <w:sz w:val="24"/>
          <w:szCs w:val="24"/>
        </w:rPr>
        <w:t xml:space="preserve">по завершению периода ее освоения (семестра) </w:t>
      </w:r>
      <w:r w:rsidRPr="00816384">
        <w:rPr>
          <w:rFonts w:ascii="Times New Roman" w:hAnsi="Times New Roman"/>
          <w:color w:val="000000"/>
          <w:sz w:val="24"/>
          <w:szCs w:val="24"/>
        </w:rPr>
        <w:t xml:space="preserve">в виде дифференцированного зачета. </w:t>
      </w:r>
      <w:bookmarkStart w:id="1" w:name="_Hlk17234687"/>
      <w:r w:rsidR="00B47807">
        <w:rPr>
          <w:rFonts w:ascii="Times New Roman" w:hAnsi="Times New Roman"/>
          <w:bCs/>
          <w:color w:val="000000"/>
          <w:sz w:val="24"/>
          <w:szCs w:val="24"/>
        </w:rPr>
        <w:t xml:space="preserve">Отсутствие оценки «неудовлетворительно» </w:t>
      </w:r>
      <w:r w:rsidR="00325A6B">
        <w:rPr>
          <w:rFonts w:ascii="Times New Roman" w:hAnsi="Times New Roman"/>
          <w:bCs/>
          <w:color w:val="000000"/>
          <w:sz w:val="24"/>
          <w:szCs w:val="24"/>
        </w:rPr>
        <w:t>за</w:t>
      </w:r>
      <w:r w:rsidR="00B47807">
        <w:rPr>
          <w:rFonts w:ascii="Times New Roman" w:hAnsi="Times New Roman"/>
          <w:bCs/>
          <w:color w:val="000000"/>
          <w:sz w:val="24"/>
          <w:szCs w:val="24"/>
        </w:rPr>
        <w:t xml:space="preserve"> текущ</w:t>
      </w:r>
      <w:r w:rsidR="00325A6B">
        <w:rPr>
          <w:rFonts w:ascii="Times New Roman" w:hAnsi="Times New Roman"/>
          <w:bCs/>
          <w:color w:val="000000"/>
          <w:sz w:val="24"/>
          <w:szCs w:val="24"/>
        </w:rPr>
        <w:t>ую</w:t>
      </w:r>
      <w:r w:rsidR="00B47807">
        <w:rPr>
          <w:rFonts w:ascii="Times New Roman" w:hAnsi="Times New Roman"/>
          <w:bCs/>
          <w:color w:val="000000"/>
          <w:sz w:val="24"/>
          <w:szCs w:val="24"/>
        </w:rPr>
        <w:t xml:space="preserve"> аттестаци</w:t>
      </w:r>
      <w:r w:rsidR="00325A6B">
        <w:rPr>
          <w:rFonts w:ascii="Times New Roman" w:hAnsi="Times New Roman"/>
          <w:bCs/>
          <w:color w:val="000000"/>
          <w:sz w:val="24"/>
          <w:szCs w:val="24"/>
        </w:rPr>
        <w:t>ю</w:t>
      </w:r>
      <w:r w:rsidR="00B47807">
        <w:rPr>
          <w:rFonts w:ascii="Times New Roman" w:hAnsi="Times New Roman"/>
          <w:bCs/>
          <w:color w:val="000000"/>
          <w:sz w:val="24"/>
          <w:szCs w:val="24"/>
        </w:rPr>
        <w:t xml:space="preserve"> </w:t>
      </w:r>
      <w:r w:rsidR="00816384" w:rsidRPr="00325A6B">
        <w:rPr>
          <w:rFonts w:ascii="Times New Roman" w:hAnsi="Times New Roman"/>
          <w:bCs/>
          <w:color w:val="000000"/>
          <w:sz w:val="24"/>
          <w:szCs w:val="24"/>
        </w:rPr>
        <w:t>является одним из условий успешного прохождения промежуточной аттестации.</w:t>
      </w:r>
      <w:bookmarkEnd w:id="1"/>
      <w:r w:rsidRPr="00325A6B">
        <w:rPr>
          <w:rFonts w:ascii="Times New Roman" w:hAnsi="Times New Roman"/>
          <w:color w:val="000000"/>
          <w:sz w:val="24"/>
          <w:szCs w:val="24"/>
        </w:rPr>
        <w:t xml:space="preserve"> </w:t>
      </w:r>
      <w:r w:rsidRPr="00816384">
        <w:rPr>
          <w:rFonts w:ascii="Times New Roman" w:hAnsi="Times New Roman"/>
          <w:bCs/>
          <w:color w:val="000000"/>
          <w:sz w:val="24"/>
          <w:szCs w:val="24"/>
        </w:rPr>
        <w:t xml:space="preserve">На зачете каждому студенту дается два вопроса из теоретической части курса, на которые, после предварительной подготовки, студент должен устно ответить. По результатам ответа студенту за зачет ставится оценка «отлично», «хорошо», «удовлетворительно» или «неудовлетворительно». Оценка за промежуточную аттестацию </w:t>
      </w:r>
      <w:r w:rsidRPr="00816384">
        <w:rPr>
          <w:rFonts w:ascii="Times New Roman" w:hAnsi="Times New Roman"/>
          <w:color w:val="000000"/>
          <w:sz w:val="24"/>
          <w:szCs w:val="24"/>
        </w:rPr>
        <w:t xml:space="preserve">по дисциплине </w:t>
      </w:r>
      <w:r w:rsidRPr="00816384">
        <w:rPr>
          <w:rFonts w:ascii="Times New Roman" w:hAnsi="Times New Roman"/>
          <w:bCs/>
          <w:color w:val="000000"/>
          <w:sz w:val="24"/>
          <w:szCs w:val="24"/>
        </w:rPr>
        <w:t xml:space="preserve">определяется </w:t>
      </w:r>
      <w:r w:rsidR="00E957FA" w:rsidRPr="00816384">
        <w:rPr>
          <w:rFonts w:ascii="Times New Roman" w:hAnsi="Times New Roman"/>
          <w:bCs/>
          <w:color w:val="000000"/>
          <w:sz w:val="24"/>
          <w:szCs w:val="24"/>
        </w:rPr>
        <w:t>на основе</w:t>
      </w:r>
      <w:r w:rsidRPr="00816384">
        <w:rPr>
          <w:rFonts w:ascii="Times New Roman" w:hAnsi="Times New Roman"/>
          <w:bCs/>
          <w:color w:val="000000"/>
          <w:sz w:val="24"/>
          <w:szCs w:val="24"/>
        </w:rPr>
        <w:t xml:space="preserve"> двух оценок: оценки за портфолио и оценки за зачет.</w:t>
      </w:r>
    </w:p>
    <w:p w:rsidR="00A80F0D" w:rsidRPr="00816384" w:rsidRDefault="00020496">
      <w:pPr>
        <w:pStyle w:val="af1"/>
        <w:shd w:val="clear" w:color="auto" w:fill="FFFFFF"/>
        <w:spacing w:before="0" w:after="0"/>
        <w:ind w:firstLine="567"/>
        <w:jc w:val="both"/>
        <w:rPr>
          <w:b/>
        </w:rPr>
      </w:pPr>
      <w:r w:rsidRPr="00816384">
        <w:lastRenderedPageBreak/>
        <w:t>Результаты промежуточной аттестации определяются оценками «отлично», «хорошо», «удовлетворительно», «неудовлетворительно». Оценки «отлично», «хорошо», «удовлетворительно» означают успешное прохождение промежуточной аттестации.</w:t>
      </w:r>
    </w:p>
    <w:p w:rsidR="00A80F0D" w:rsidRPr="00816384" w:rsidRDefault="00020496">
      <w:pPr>
        <w:spacing w:line="240" w:lineRule="auto"/>
        <w:ind w:firstLine="567"/>
        <w:jc w:val="both"/>
        <w:rPr>
          <w:rFonts w:ascii="Times New Roman" w:hAnsi="Times New Roman"/>
          <w:color w:val="000000"/>
          <w:sz w:val="24"/>
          <w:szCs w:val="24"/>
        </w:rPr>
      </w:pPr>
      <w:r w:rsidRPr="00816384">
        <w:rPr>
          <w:rFonts w:ascii="Times New Roman" w:hAnsi="Times New Roman"/>
          <w:color w:val="000000"/>
          <w:sz w:val="24"/>
          <w:szCs w:val="24"/>
        </w:rPr>
        <w:t>В таблице 6.1 представлено соответствие форм аттестации заявляемым требованиям к результатам освоения дисциплины.</w:t>
      </w:r>
    </w:p>
    <w:p w:rsidR="00A80F0D" w:rsidRDefault="00A80F0D">
      <w:pPr>
        <w:spacing w:line="240" w:lineRule="auto"/>
        <w:ind w:firstLine="567"/>
        <w:jc w:val="both"/>
        <w:rPr>
          <w:rFonts w:ascii="Times New Roman" w:hAnsi="Times New Roman"/>
          <w:color w:val="000000"/>
          <w:sz w:val="24"/>
          <w:szCs w:val="24"/>
        </w:rPr>
      </w:pPr>
    </w:p>
    <w:p w:rsidR="00A80F0D" w:rsidRDefault="00020496">
      <w:pPr>
        <w:spacing w:line="240" w:lineRule="auto"/>
        <w:jc w:val="right"/>
        <w:rPr>
          <w:rFonts w:ascii="Times New Roman" w:hAnsi="Times New Roman"/>
          <w:color w:val="000000"/>
          <w:sz w:val="24"/>
          <w:szCs w:val="24"/>
          <w:lang w:val="en-US"/>
        </w:rPr>
      </w:pPr>
      <w:r>
        <w:rPr>
          <w:rFonts w:ascii="Times New Roman" w:hAnsi="Times New Roman"/>
          <w:color w:val="000000"/>
          <w:sz w:val="24"/>
          <w:szCs w:val="24"/>
        </w:rPr>
        <w:t>Таблица 6.1</w:t>
      </w:r>
    </w:p>
    <w:tbl>
      <w:tblPr>
        <w:tblW w:w="9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 w:type="dxa"/>
          <w:right w:w="15" w:type="dxa"/>
        </w:tblCellMar>
        <w:tblLook w:val="0000" w:firstRow="0" w:lastRow="0" w:firstColumn="0" w:lastColumn="0" w:noHBand="0" w:noVBand="0"/>
      </w:tblPr>
      <w:tblGrid>
        <w:gridCol w:w="1465"/>
        <w:gridCol w:w="3732"/>
        <w:gridCol w:w="1397"/>
        <w:gridCol w:w="2479"/>
      </w:tblGrid>
      <w:tr w:rsidR="00A80F0D" w:rsidTr="001A4FC3">
        <w:trPr>
          <w:jc w:val="center"/>
        </w:trPr>
        <w:tc>
          <w:tcPr>
            <w:tcW w:w="1465"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Коды компетенций ФГОС</w:t>
            </w:r>
          </w:p>
        </w:tc>
        <w:tc>
          <w:tcPr>
            <w:tcW w:w="3732" w:type="dxa"/>
            <w:vMerge w:val="restart"/>
            <w:tcBorders>
              <w:top w:val="single" w:sz="8" w:space="0" w:color="000000"/>
              <w:left w:val="single" w:sz="8" w:space="0" w:color="000000"/>
              <w:right w:val="single" w:sz="8" w:space="0" w:color="000000"/>
            </w:tcBorders>
            <w:shd w:val="clear" w:color="auto" w:fill="auto"/>
            <w:vAlign w:val="center"/>
          </w:tcPr>
          <w:p w:rsidR="00A80F0D" w:rsidRDefault="00020496">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Результаты  обучения</w:t>
            </w:r>
          </w:p>
        </w:tc>
        <w:tc>
          <w:tcPr>
            <w:tcW w:w="387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020496">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Формы аттестации</w:t>
            </w:r>
          </w:p>
        </w:tc>
      </w:tr>
      <w:tr w:rsidR="00A80F0D" w:rsidTr="001A4FC3">
        <w:trPr>
          <w:jc w:val="center"/>
        </w:trPr>
        <w:tc>
          <w:tcPr>
            <w:tcW w:w="1465" w:type="dxa"/>
            <w:vMerge/>
            <w:tcBorders>
              <w:top w:val="single" w:sz="8" w:space="0" w:color="000000"/>
              <w:left w:val="single" w:sz="8" w:space="0" w:color="000000"/>
              <w:bottom w:val="single" w:sz="4" w:space="0" w:color="000000"/>
              <w:right w:val="single" w:sz="8" w:space="0" w:color="000000"/>
            </w:tcBorders>
            <w:shd w:val="clear" w:color="auto" w:fill="auto"/>
          </w:tcPr>
          <w:p w:rsidR="00A80F0D" w:rsidRDefault="00A80F0D">
            <w:pPr>
              <w:widowControl w:val="0"/>
              <w:spacing w:line="240" w:lineRule="auto"/>
              <w:rPr>
                <w:rFonts w:ascii="MS Sans Serif" w:hAnsi="MS Sans Serif"/>
                <w:sz w:val="24"/>
                <w:szCs w:val="24"/>
              </w:rPr>
            </w:pPr>
          </w:p>
        </w:tc>
        <w:tc>
          <w:tcPr>
            <w:tcW w:w="3732" w:type="dxa"/>
            <w:vMerge/>
            <w:tcBorders>
              <w:left w:val="single" w:sz="8" w:space="0" w:color="000000"/>
              <w:bottom w:val="single" w:sz="8" w:space="0" w:color="000000"/>
              <w:right w:val="single" w:sz="8" w:space="0" w:color="000000"/>
            </w:tcBorders>
            <w:shd w:val="clear" w:color="auto" w:fill="auto"/>
          </w:tcPr>
          <w:p w:rsidR="00A80F0D" w:rsidRDefault="00A80F0D">
            <w:pPr>
              <w:widowControl w:val="0"/>
              <w:spacing w:line="240" w:lineRule="auto"/>
              <w:rPr>
                <w:rFonts w:ascii="MS Sans Serif" w:hAnsi="MS Sans Serif" w:cs="MS Sans Serif"/>
                <w:color w:val="000000"/>
                <w:sz w:val="24"/>
                <w:szCs w:val="24"/>
              </w:rPr>
            </w:pPr>
          </w:p>
        </w:tc>
        <w:tc>
          <w:tcPr>
            <w:tcW w:w="1397"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2600DA" w:rsidP="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Этап 1 – п</w:t>
            </w:r>
            <w:r w:rsidR="00020496">
              <w:rPr>
                <w:rFonts w:ascii="Times New Roman" w:hAnsi="Times New Roman"/>
                <w:b/>
                <w:bCs/>
                <w:color w:val="000000"/>
                <w:sz w:val="24"/>
                <w:szCs w:val="24"/>
              </w:rPr>
              <w:t>ортфолио</w:t>
            </w:r>
          </w:p>
        </w:tc>
        <w:tc>
          <w:tcPr>
            <w:tcW w:w="2479" w:type="dxa"/>
            <w:tcBorders>
              <w:top w:val="single" w:sz="8" w:space="0" w:color="000000"/>
              <w:left w:val="single" w:sz="8" w:space="0" w:color="000000"/>
              <w:bottom w:val="single" w:sz="8" w:space="0" w:color="000000"/>
              <w:right w:val="single" w:sz="8" w:space="0" w:color="000000"/>
            </w:tcBorders>
            <w:shd w:val="clear" w:color="auto" w:fill="auto"/>
            <w:vAlign w:val="center"/>
          </w:tcPr>
          <w:p w:rsidR="00A80F0D" w:rsidRDefault="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Этап 2 – д</w:t>
            </w:r>
            <w:r w:rsidR="00020496">
              <w:rPr>
                <w:rFonts w:ascii="Times New Roman" w:hAnsi="Times New Roman"/>
                <w:b/>
                <w:bCs/>
                <w:color w:val="000000"/>
                <w:sz w:val="24"/>
                <w:szCs w:val="24"/>
              </w:rPr>
              <w:t>ифференцированный зачет</w:t>
            </w:r>
          </w:p>
        </w:tc>
      </w:tr>
      <w:tr w:rsidR="002600DA" w:rsidTr="001A4FC3">
        <w:trPr>
          <w:trHeight w:val="1597"/>
          <w:jc w:val="center"/>
        </w:trPr>
        <w:tc>
          <w:tcPr>
            <w:tcW w:w="1465" w:type="dxa"/>
            <w:vMerge w:val="restart"/>
            <w:tcBorders>
              <w:top w:val="single" w:sz="4" w:space="0" w:color="000000"/>
              <w:left w:val="single" w:sz="4" w:space="0" w:color="000000"/>
              <w:right w:val="single" w:sz="4"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ОПК-5</w:t>
            </w:r>
          </w:p>
        </w:tc>
        <w:tc>
          <w:tcPr>
            <w:tcW w:w="3732" w:type="dxa"/>
            <w:tcBorders>
              <w:top w:val="single" w:sz="8" w:space="0" w:color="000000"/>
              <w:left w:val="single" w:sz="4" w:space="0" w:color="000000"/>
              <w:bottom w:val="single" w:sz="8" w:space="0" w:color="000000"/>
              <w:right w:val="single" w:sz="8" w:space="0" w:color="000000"/>
            </w:tcBorders>
            <w:shd w:val="clear" w:color="auto" w:fill="auto"/>
          </w:tcPr>
          <w:p w:rsidR="002600DA" w:rsidRDefault="002600DA">
            <w:pPr>
              <w:spacing w:line="240" w:lineRule="auto"/>
              <w:jc w:val="both"/>
              <w:rPr>
                <w:rFonts w:ascii="Times New Roman" w:hAnsi="Times New Roman"/>
                <w:sz w:val="24"/>
                <w:szCs w:val="24"/>
              </w:rPr>
            </w:pPr>
            <w:r>
              <w:rPr>
                <w:rFonts w:ascii="Times New Roman" w:hAnsi="Times New Roman"/>
                <w:b/>
                <w:bCs/>
                <w:sz w:val="24"/>
                <w:szCs w:val="24"/>
              </w:rPr>
              <w:t>ОПК-5.1</w:t>
            </w:r>
            <w:proofErr w:type="gramStart"/>
            <w:r>
              <w:rPr>
                <w:rFonts w:ascii="Times New Roman" w:hAnsi="Times New Roman"/>
                <w:b/>
                <w:bCs/>
                <w:sz w:val="24"/>
                <w:szCs w:val="24"/>
              </w:rPr>
              <w:t xml:space="preserve"> </w:t>
            </w:r>
            <w:r>
              <w:rPr>
                <w:rFonts w:ascii="Times New Roman" w:hAnsi="Times New Roman"/>
                <w:bCs/>
                <w:sz w:val="24"/>
                <w:szCs w:val="24"/>
              </w:rPr>
              <w:t>З</w:t>
            </w:r>
            <w:proofErr w:type="gramEnd"/>
            <w:r>
              <w:rPr>
                <w:rFonts w:ascii="Times New Roman" w:hAnsi="Times New Roman"/>
                <w:bCs/>
                <w:sz w:val="24"/>
                <w:szCs w:val="24"/>
              </w:rPr>
              <w:t>нать: основы системного администрирования, администрирования СУБД, современные стандарты информационного взаимодействия систем</w:t>
            </w:r>
          </w:p>
        </w:tc>
        <w:tc>
          <w:tcPr>
            <w:tcW w:w="1397"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w:t>
            </w:r>
          </w:p>
        </w:tc>
        <w:tc>
          <w:tcPr>
            <w:tcW w:w="247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w:t>
            </w:r>
          </w:p>
        </w:tc>
      </w:tr>
      <w:tr w:rsidR="002600DA" w:rsidTr="001A4FC3">
        <w:trPr>
          <w:trHeight w:val="1597"/>
          <w:jc w:val="center"/>
        </w:trPr>
        <w:tc>
          <w:tcPr>
            <w:tcW w:w="1465" w:type="dxa"/>
            <w:vMerge/>
            <w:tcBorders>
              <w:left w:val="single" w:sz="4" w:space="0" w:color="000000"/>
              <w:right w:val="single" w:sz="4"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p>
        </w:tc>
        <w:tc>
          <w:tcPr>
            <w:tcW w:w="3732" w:type="dxa"/>
            <w:tcBorders>
              <w:top w:val="single" w:sz="8" w:space="0" w:color="000000"/>
              <w:left w:val="single" w:sz="4" w:space="0" w:color="000000"/>
              <w:bottom w:val="single" w:sz="8" w:space="0" w:color="000000"/>
              <w:right w:val="single" w:sz="8" w:space="0" w:color="000000"/>
            </w:tcBorders>
            <w:shd w:val="clear" w:color="auto" w:fill="auto"/>
          </w:tcPr>
          <w:p w:rsidR="002600DA" w:rsidRDefault="002600DA">
            <w:pPr>
              <w:spacing w:line="240" w:lineRule="auto"/>
              <w:jc w:val="both"/>
              <w:rPr>
                <w:rFonts w:ascii="Times New Roman" w:hAnsi="Times New Roman"/>
                <w:b/>
                <w:sz w:val="24"/>
                <w:szCs w:val="24"/>
              </w:rPr>
            </w:pPr>
            <w:r>
              <w:rPr>
                <w:rFonts w:ascii="Times New Roman" w:hAnsi="Times New Roman"/>
                <w:b/>
                <w:bCs/>
                <w:sz w:val="24"/>
                <w:szCs w:val="24"/>
              </w:rPr>
              <w:t>ОПК-5.2</w:t>
            </w:r>
            <w:proofErr w:type="gramStart"/>
            <w:r>
              <w:rPr>
                <w:rFonts w:ascii="Times New Roman" w:hAnsi="Times New Roman"/>
                <w:b/>
                <w:bCs/>
                <w:sz w:val="24"/>
                <w:szCs w:val="24"/>
              </w:rPr>
              <w:t xml:space="preserve"> </w:t>
            </w:r>
            <w:r>
              <w:rPr>
                <w:rFonts w:ascii="Times New Roman" w:hAnsi="Times New Roman"/>
                <w:bCs/>
                <w:sz w:val="24"/>
                <w:szCs w:val="24"/>
              </w:rPr>
              <w:t>У</w:t>
            </w:r>
            <w:proofErr w:type="gramEnd"/>
            <w:r>
              <w:rPr>
                <w:rFonts w:ascii="Times New Roman" w:hAnsi="Times New Roman"/>
                <w:bCs/>
                <w:sz w:val="24"/>
                <w:szCs w:val="24"/>
              </w:rPr>
              <w:t>меть: выполнять параметрическую настройку информационных и автоматизированных систем</w:t>
            </w:r>
          </w:p>
        </w:tc>
        <w:tc>
          <w:tcPr>
            <w:tcW w:w="1397"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w:t>
            </w:r>
          </w:p>
        </w:tc>
        <w:tc>
          <w:tcPr>
            <w:tcW w:w="247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w:t>
            </w:r>
          </w:p>
        </w:tc>
      </w:tr>
      <w:tr w:rsidR="002600DA" w:rsidTr="001A4FC3">
        <w:trPr>
          <w:trHeight w:val="1597"/>
          <w:jc w:val="center"/>
        </w:trPr>
        <w:tc>
          <w:tcPr>
            <w:tcW w:w="1465" w:type="dxa"/>
            <w:vMerge/>
            <w:tcBorders>
              <w:left w:val="single" w:sz="4" w:space="0" w:color="000000"/>
              <w:bottom w:val="single" w:sz="4" w:space="0" w:color="000000"/>
              <w:right w:val="single" w:sz="4"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p>
        </w:tc>
        <w:tc>
          <w:tcPr>
            <w:tcW w:w="3732" w:type="dxa"/>
            <w:tcBorders>
              <w:top w:val="single" w:sz="8" w:space="0" w:color="000000"/>
              <w:left w:val="single" w:sz="4" w:space="0" w:color="000000"/>
              <w:bottom w:val="single" w:sz="8" w:space="0" w:color="000000"/>
              <w:right w:val="single" w:sz="8" w:space="0" w:color="000000"/>
            </w:tcBorders>
            <w:shd w:val="clear" w:color="auto" w:fill="auto"/>
          </w:tcPr>
          <w:p w:rsidR="002600DA" w:rsidRDefault="002600DA">
            <w:pPr>
              <w:spacing w:line="240" w:lineRule="auto"/>
              <w:jc w:val="both"/>
              <w:rPr>
                <w:rFonts w:ascii="Times New Roman" w:hAnsi="Times New Roman"/>
                <w:sz w:val="24"/>
                <w:szCs w:val="24"/>
              </w:rPr>
            </w:pPr>
            <w:r>
              <w:rPr>
                <w:rFonts w:ascii="Times New Roman" w:hAnsi="Times New Roman"/>
                <w:b/>
                <w:bCs/>
                <w:sz w:val="24"/>
                <w:szCs w:val="24"/>
              </w:rPr>
              <w:t>ОПК-5.3</w:t>
            </w:r>
            <w:proofErr w:type="gramStart"/>
            <w:r>
              <w:rPr>
                <w:rFonts w:ascii="Times New Roman" w:hAnsi="Times New Roman"/>
                <w:b/>
                <w:bCs/>
                <w:sz w:val="24"/>
                <w:szCs w:val="24"/>
              </w:rPr>
              <w:t xml:space="preserve"> </w:t>
            </w:r>
            <w:r>
              <w:rPr>
                <w:rFonts w:ascii="Times New Roman" w:hAnsi="Times New Roman"/>
                <w:bCs/>
                <w:sz w:val="24"/>
                <w:szCs w:val="24"/>
              </w:rPr>
              <w:t>В</w:t>
            </w:r>
            <w:proofErr w:type="gramEnd"/>
            <w:r>
              <w:rPr>
                <w:rFonts w:ascii="Times New Roman" w:hAnsi="Times New Roman"/>
                <w:bCs/>
                <w:sz w:val="24"/>
                <w:szCs w:val="24"/>
              </w:rPr>
              <w:t>ладеть: навыками инсталляции программного и аппаратного обеспечения информационных и автоматизированных систем</w:t>
            </w:r>
          </w:p>
        </w:tc>
        <w:tc>
          <w:tcPr>
            <w:tcW w:w="1397"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w:t>
            </w:r>
          </w:p>
        </w:tc>
        <w:tc>
          <w:tcPr>
            <w:tcW w:w="247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600DA" w:rsidRDefault="002600DA">
            <w:pPr>
              <w:widowControl w:val="0"/>
              <w:spacing w:line="240" w:lineRule="auto"/>
              <w:jc w:val="center"/>
              <w:rPr>
                <w:rFonts w:ascii="Times New Roman" w:hAnsi="Times New Roman"/>
                <w:b/>
                <w:bCs/>
                <w:color w:val="000000"/>
                <w:sz w:val="24"/>
                <w:szCs w:val="24"/>
              </w:rPr>
            </w:pPr>
          </w:p>
        </w:tc>
      </w:tr>
    </w:tbl>
    <w:p w:rsidR="00A80F0D" w:rsidRDefault="00A80F0D">
      <w:pPr>
        <w:pStyle w:val="af1"/>
        <w:shd w:val="clear" w:color="auto" w:fill="FFFFFF"/>
        <w:spacing w:before="0" w:after="0"/>
        <w:ind w:firstLine="567"/>
        <w:jc w:val="both"/>
        <w:rPr>
          <w:highlight w:val="red"/>
        </w:rPr>
      </w:pPr>
    </w:p>
    <w:p w:rsidR="00A80F0D" w:rsidRDefault="00020496">
      <w:pPr>
        <w:pStyle w:val="af1"/>
        <w:shd w:val="clear" w:color="auto" w:fill="FFFFFF"/>
        <w:spacing w:before="0" w:after="0"/>
        <w:ind w:firstLine="567"/>
        <w:jc w:val="both"/>
      </w:pPr>
      <w:r>
        <w:t>Требования к структуре и содержанию портфолио, оценочные средства, а также критерии оценки сформированности компетенций и освоения дисциплины в целом, представлены в Фонде оценочных средств, являющемся приложением 1 к настоящей рабочей программе дисциплины.</w:t>
      </w:r>
    </w:p>
    <w:p w:rsidR="001A4FC3" w:rsidRDefault="001A4FC3">
      <w:pPr>
        <w:spacing w:line="240" w:lineRule="auto"/>
        <w:rPr>
          <w:rFonts w:ascii="Times New Roman" w:hAnsi="Times New Roman"/>
          <w:color w:val="000000"/>
          <w:sz w:val="24"/>
          <w:szCs w:val="24"/>
          <w:highlight w:val="yellow"/>
        </w:rPr>
      </w:pPr>
    </w:p>
    <w:p w:rsidR="00352C5F" w:rsidRDefault="00352C5F">
      <w:pPr>
        <w:spacing w:line="240" w:lineRule="auto"/>
        <w:rPr>
          <w:rFonts w:ascii="Times New Roman" w:hAnsi="Times New Roman"/>
          <w:color w:val="000000"/>
          <w:sz w:val="24"/>
          <w:szCs w:val="24"/>
          <w:highlight w:val="yellow"/>
        </w:rPr>
      </w:pPr>
    </w:p>
    <w:p w:rsidR="00A80F0D" w:rsidRDefault="00020496">
      <w:pPr>
        <w:numPr>
          <w:ilvl w:val="0"/>
          <w:numId w:val="1"/>
        </w:numPr>
        <w:spacing w:line="240" w:lineRule="auto"/>
        <w:jc w:val="center"/>
        <w:rPr>
          <w:rFonts w:ascii="Times New Roman" w:hAnsi="Times New Roman"/>
          <w:b/>
          <w:bCs/>
          <w:color w:val="000000"/>
          <w:sz w:val="24"/>
          <w:szCs w:val="24"/>
          <w:lang w:val="en-US"/>
        </w:rPr>
      </w:pPr>
      <w:r>
        <w:rPr>
          <w:rFonts w:ascii="Times New Roman" w:hAnsi="Times New Roman"/>
          <w:b/>
          <w:bCs/>
          <w:color w:val="000000"/>
          <w:sz w:val="24"/>
          <w:szCs w:val="24"/>
        </w:rPr>
        <w:t>Литература</w:t>
      </w:r>
    </w:p>
    <w:p w:rsidR="00A80F0D" w:rsidRDefault="00A80F0D">
      <w:pPr>
        <w:spacing w:line="240" w:lineRule="auto"/>
        <w:jc w:val="center"/>
        <w:rPr>
          <w:rFonts w:ascii="Times New Roman" w:hAnsi="Times New Roman"/>
          <w:i/>
          <w:iCs/>
          <w:color w:val="000000"/>
          <w:sz w:val="24"/>
          <w:szCs w:val="24"/>
          <w:lang w:val="en-US"/>
        </w:rPr>
      </w:pPr>
    </w:p>
    <w:p w:rsidR="00A80F0D" w:rsidRPr="00ED6F37" w:rsidRDefault="00ED6F37" w:rsidP="00ED6F37">
      <w:pPr>
        <w:spacing w:line="240" w:lineRule="auto"/>
        <w:jc w:val="both"/>
        <w:rPr>
          <w:rFonts w:ascii="Times New Roman" w:hAnsi="Times New Roman"/>
          <w:sz w:val="24"/>
          <w:szCs w:val="24"/>
        </w:rPr>
      </w:pPr>
      <w:r w:rsidRPr="00ED6F37">
        <w:rPr>
          <w:rFonts w:ascii="Times New Roman" w:hAnsi="Times New Roman"/>
          <w:sz w:val="24"/>
          <w:szCs w:val="24"/>
          <w:lang w:eastAsia="ru-RU"/>
        </w:rPr>
        <w:t xml:space="preserve">1. </w:t>
      </w:r>
      <w:r w:rsidR="00020496" w:rsidRPr="00ED6F37">
        <w:rPr>
          <w:rFonts w:ascii="Times New Roman" w:hAnsi="Times New Roman"/>
          <w:sz w:val="24"/>
          <w:szCs w:val="24"/>
          <w:lang w:eastAsia="ru-RU"/>
        </w:rPr>
        <w:t>Эффективное программирование современных микропроцессоров</w:t>
      </w:r>
      <w:proofErr w:type="gramStart"/>
      <w:r w:rsidR="00020496" w:rsidRPr="00ED6F37">
        <w:rPr>
          <w:rFonts w:ascii="Times New Roman" w:hAnsi="Times New Roman"/>
          <w:sz w:val="24"/>
          <w:szCs w:val="24"/>
          <w:lang w:eastAsia="ru-RU"/>
        </w:rPr>
        <w:t xml:space="preserve"> :</w:t>
      </w:r>
      <w:proofErr w:type="gramEnd"/>
      <w:r w:rsidR="00020496" w:rsidRPr="00ED6F37">
        <w:rPr>
          <w:rFonts w:ascii="Times New Roman" w:hAnsi="Times New Roman"/>
          <w:sz w:val="24"/>
          <w:szCs w:val="24"/>
          <w:lang w:eastAsia="ru-RU"/>
        </w:rPr>
        <w:t xml:space="preserve"> учебное пособие / В.П. Маркова, С.Е. Киреев, М.Б. </w:t>
      </w:r>
      <w:proofErr w:type="spellStart"/>
      <w:r w:rsidR="00020496" w:rsidRPr="00ED6F37">
        <w:rPr>
          <w:rFonts w:ascii="Times New Roman" w:hAnsi="Times New Roman"/>
          <w:sz w:val="24"/>
          <w:szCs w:val="24"/>
          <w:lang w:eastAsia="ru-RU"/>
        </w:rPr>
        <w:t>Остапкевич</w:t>
      </w:r>
      <w:proofErr w:type="spellEnd"/>
      <w:r w:rsidR="00020496" w:rsidRPr="00ED6F37">
        <w:rPr>
          <w:rFonts w:ascii="Times New Roman" w:hAnsi="Times New Roman"/>
          <w:sz w:val="24"/>
          <w:szCs w:val="24"/>
          <w:lang w:eastAsia="ru-RU"/>
        </w:rPr>
        <w:t>, В.А. Перепелкин ; Министерство образования и науки Российской Федерации, Новосибирский государственный технический университет. - Новосибирск</w:t>
      </w:r>
      <w:proofErr w:type="gramStart"/>
      <w:r w:rsidR="00020496" w:rsidRPr="00ED6F37">
        <w:rPr>
          <w:rFonts w:ascii="Times New Roman" w:hAnsi="Times New Roman"/>
          <w:sz w:val="24"/>
          <w:szCs w:val="24"/>
          <w:lang w:eastAsia="ru-RU"/>
        </w:rPr>
        <w:t xml:space="preserve"> :</w:t>
      </w:r>
      <w:proofErr w:type="gramEnd"/>
      <w:r w:rsidR="00020496" w:rsidRPr="00ED6F37">
        <w:rPr>
          <w:rFonts w:ascii="Times New Roman" w:hAnsi="Times New Roman"/>
          <w:sz w:val="24"/>
          <w:szCs w:val="24"/>
          <w:lang w:eastAsia="ru-RU"/>
        </w:rPr>
        <w:t xml:space="preserve"> НГТУ, 2014. - 148 с. : табл., схем</w:t>
      </w:r>
      <w:proofErr w:type="gramStart"/>
      <w:r w:rsidR="00020496" w:rsidRPr="00ED6F37">
        <w:rPr>
          <w:rFonts w:ascii="Times New Roman" w:hAnsi="Times New Roman"/>
          <w:sz w:val="24"/>
          <w:szCs w:val="24"/>
          <w:lang w:eastAsia="ru-RU"/>
        </w:rPr>
        <w:t xml:space="preserve">., </w:t>
      </w:r>
      <w:proofErr w:type="gramEnd"/>
      <w:r w:rsidR="00020496" w:rsidRPr="00ED6F37">
        <w:rPr>
          <w:rFonts w:ascii="Times New Roman" w:hAnsi="Times New Roman"/>
          <w:sz w:val="24"/>
          <w:szCs w:val="24"/>
          <w:lang w:eastAsia="ru-RU"/>
        </w:rPr>
        <w:t xml:space="preserve">ил. - </w:t>
      </w:r>
      <w:proofErr w:type="spellStart"/>
      <w:r w:rsidR="00020496" w:rsidRPr="00ED6F37">
        <w:rPr>
          <w:rFonts w:ascii="Times New Roman" w:hAnsi="Times New Roman"/>
          <w:sz w:val="24"/>
          <w:szCs w:val="24"/>
          <w:lang w:eastAsia="ru-RU"/>
        </w:rPr>
        <w:t>Библиогр</w:t>
      </w:r>
      <w:proofErr w:type="spellEnd"/>
      <w:r w:rsidR="00020496" w:rsidRPr="00ED6F37">
        <w:rPr>
          <w:rFonts w:ascii="Times New Roman" w:hAnsi="Times New Roman"/>
          <w:sz w:val="24"/>
          <w:szCs w:val="24"/>
          <w:lang w:eastAsia="ru-RU"/>
        </w:rPr>
        <w:t>. в кн. - ISBN 978-5-7782-2391-2</w:t>
      </w:r>
      <w:proofErr w:type="gramStart"/>
      <w:r w:rsidR="00020496" w:rsidRPr="00ED6F37">
        <w:rPr>
          <w:rFonts w:ascii="Times New Roman" w:hAnsi="Times New Roman"/>
          <w:sz w:val="24"/>
          <w:szCs w:val="24"/>
          <w:lang w:eastAsia="ru-RU"/>
        </w:rPr>
        <w:t xml:space="preserve"> ;</w:t>
      </w:r>
      <w:proofErr w:type="gramEnd"/>
      <w:r w:rsidR="00020496" w:rsidRPr="00ED6F37">
        <w:rPr>
          <w:rFonts w:ascii="Times New Roman" w:hAnsi="Times New Roman"/>
          <w:sz w:val="24"/>
          <w:szCs w:val="24"/>
          <w:lang w:eastAsia="ru-RU"/>
        </w:rPr>
        <w:t xml:space="preserve"> То же [Электронный ресурс]. - URL: </w:t>
      </w:r>
      <w:hyperlink r:id="rId16">
        <w:r w:rsidR="00020496" w:rsidRPr="00ED6F37">
          <w:rPr>
            <w:rStyle w:val="InternetLink"/>
            <w:rFonts w:ascii="Times New Roman" w:hAnsi="Times New Roman"/>
            <w:sz w:val="24"/>
            <w:szCs w:val="24"/>
            <w:lang w:eastAsia="ru-RU"/>
          </w:rPr>
          <w:t>http://biblioclub.ru/index.php?page=book&amp;id=435972</w:t>
        </w:r>
      </w:hyperlink>
      <w:r w:rsidR="005B39CB" w:rsidRPr="00ED6F37">
        <w:rPr>
          <w:rFonts w:ascii="Times New Roman" w:hAnsi="Times New Roman"/>
          <w:sz w:val="24"/>
          <w:szCs w:val="24"/>
          <w:lang w:eastAsia="ru-RU"/>
        </w:rPr>
        <w:t xml:space="preserve"> </w:t>
      </w:r>
      <w:r w:rsidR="00020496" w:rsidRPr="00ED6F37">
        <w:rPr>
          <w:rFonts w:ascii="Times New Roman" w:hAnsi="Times New Roman"/>
          <w:sz w:val="24"/>
          <w:szCs w:val="24"/>
          <w:lang w:eastAsia="ru-RU"/>
        </w:rPr>
        <w:t>.</w:t>
      </w:r>
    </w:p>
    <w:p w:rsidR="00C06A59" w:rsidRPr="00AA656F" w:rsidRDefault="00ED6F37" w:rsidP="00ED6F37">
      <w:pPr>
        <w:spacing w:line="240" w:lineRule="auto"/>
        <w:jc w:val="both"/>
        <w:rPr>
          <w:rFonts w:ascii="Times New Roman" w:hAnsi="Times New Roman"/>
          <w:sz w:val="24"/>
          <w:szCs w:val="24"/>
        </w:rPr>
      </w:pPr>
      <w:r w:rsidRPr="00ED6F37">
        <w:rPr>
          <w:rFonts w:ascii="Times New Roman" w:hAnsi="Times New Roman"/>
          <w:sz w:val="24"/>
          <w:szCs w:val="24"/>
          <w:lang w:eastAsia="ru-RU"/>
        </w:rPr>
        <w:t>2</w:t>
      </w:r>
      <w:r>
        <w:rPr>
          <w:rFonts w:ascii="Times New Roman" w:hAnsi="Times New Roman"/>
          <w:sz w:val="24"/>
          <w:szCs w:val="24"/>
          <w:lang w:eastAsia="ru-RU"/>
        </w:rPr>
        <w:t xml:space="preserve">. </w:t>
      </w:r>
      <w:r w:rsidR="00020496" w:rsidRPr="00AA656F">
        <w:rPr>
          <w:rFonts w:ascii="Times New Roman" w:hAnsi="Times New Roman"/>
          <w:sz w:val="24"/>
          <w:szCs w:val="24"/>
          <w:lang w:eastAsia="ru-RU"/>
        </w:rPr>
        <w:t xml:space="preserve">Программирование на современных </w:t>
      </w:r>
      <w:proofErr w:type="spellStart"/>
      <w:r w:rsidR="00020496" w:rsidRPr="00AA656F">
        <w:rPr>
          <w:rFonts w:ascii="Times New Roman" w:hAnsi="Times New Roman"/>
          <w:sz w:val="24"/>
          <w:szCs w:val="24"/>
          <w:lang w:eastAsia="ru-RU"/>
        </w:rPr>
        <w:t>мультиядерных</w:t>
      </w:r>
      <w:proofErr w:type="spellEnd"/>
      <w:r w:rsidR="00020496" w:rsidRPr="00AA656F">
        <w:rPr>
          <w:rFonts w:ascii="Times New Roman" w:hAnsi="Times New Roman"/>
          <w:sz w:val="24"/>
          <w:szCs w:val="24"/>
          <w:lang w:eastAsia="ru-RU"/>
        </w:rPr>
        <w:t xml:space="preserve"> архитектурах (на примере </w:t>
      </w:r>
      <w:proofErr w:type="spellStart"/>
      <w:r w:rsidR="00020496" w:rsidRPr="00AA656F">
        <w:rPr>
          <w:rFonts w:ascii="Times New Roman" w:hAnsi="Times New Roman"/>
          <w:sz w:val="24"/>
          <w:szCs w:val="24"/>
          <w:lang w:eastAsia="ru-RU"/>
        </w:rPr>
        <w:t>Intel</w:t>
      </w:r>
      <w:proofErr w:type="spellEnd"/>
      <w:r w:rsidR="00020496" w:rsidRPr="00AA656F">
        <w:rPr>
          <w:rFonts w:ascii="Times New Roman" w:hAnsi="Times New Roman"/>
          <w:sz w:val="24"/>
          <w:szCs w:val="24"/>
          <w:lang w:eastAsia="ru-RU"/>
        </w:rPr>
        <w:t xml:space="preserve"> </w:t>
      </w:r>
      <w:proofErr w:type="spellStart"/>
      <w:r w:rsidR="00020496" w:rsidRPr="00AA656F">
        <w:rPr>
          <w:rFonts w:ascii="Times New Roman" w:hAnsi="Times New Roman"/>
          <w:sz w:val="24"/>
          <w:szCs w:val="24"/>
          <w:lang w:eastAsia="ru-RU"/>
        </w:rPr>
        <w:t>Xeon</w:t>
      </w:r>
      <w:proofErr w:type="spellEnd"/>
      <w:r w:rsidR="00020496" w:rsidRPr="00AA656F">
        <w:rPr>
          <w:rFonts w:ascii="Times New Roman" w:hAnsi="Times New Roman"/>
          <w:sz w:val="24"/>
          <w:szCs w:val="24"/>
          <w:lang w:eastAsia="ru-RU"/>
        </w:rPr>
        <w:t xml:space="preserve"> </w:t>
      </w:r>
      <w:proofErr w:type="spellStart"/>
      <w:r w:rsidR="00020496" w:rsidRPr="00AA656F">
        <w:rPr>
          <w:rFonts w:ascii="Times New Roman" w:hAnsi="Times New Roman"/>
          <w:sz w:val="24"/>
          <w:szCs w:val="24"/>
          <w:lang w:eastAsia="ru-RU"/>
        </w:rPr>
        <w:t>Phi</w:t>
      </w:r>
      <w:proofErr w:type="spellEnd"/>
      <w:r w:rsidR="00020496" w:rsidRPr="00AA656F">
        <w:rPr>
          <w:rFonts w:ascii="Times New Roman" w:hAnsi="Times New Roman"/>
          <w:sz w:val="24"/>
          <w:szCs w:val="24"/>
          <w:lang w:eastAsia="ru-RU"/>
        </w:rPr>
        <w:t xml:space="preserve">) / В.П. </w:t>
      </w:r>
      <w:proofErr w:type="spellStart"/>
      <w:r w:rsidR="00020496" w:rsidRPr="00AA656F">
        <w:rPr>
          <w:rFonts w:ascii="Times New Roman" w:hAnsi="Times New Roman"/>
          <w:sz w:val="24"/>
          <w:szCs w:val="24"/>
          <w:lang w:eastAsia="ru-RU"/>
        </w:rPr>
        <w:t>Гергель</w:t>
      </w:r>
      <w:proofErr w:type="spellEnd"/>
      <w:r w:rsidR="00020496" w:rsidRPr="00AA656F">
        <w:rPr>
          <w:rFonts w:ascii="Times New Roman" w:hAnsi="Times New Roman"/>
          <w:sz w:val="24"/>
          <w:szCs w:val="24"/>
          <w:lang w:eastAsia="ru-RU"/>
        </w:rPr>
        <w:t xml:space="preserve">, И.Б. Мееров, С.И. </w:t>
      </w:r>
      <w:proofErr w:type="spellStart"/>
      <w:r w:rsidR="00020496" w:rsidRPr="00AA656F">
        <w:rPr>
          <w:rFonts w:ascii="Times New Roman" w:hAnsi="Times New Roman"/>
          <w:sz w:val="24"/>
          <w:szCs w:val="24"/>
          <w:lang w:eastAsia="ru-RU"/>
        </w:rPr>
        <w:t>Бастраков</w:t>
      </w:r>
      <w:proofErr w:type="spellEnd"/>
      <w:r w:rsidR="00020496" w:rsidRPr="00AA656F">
        <w:rPr>
          <w:rFonts w:ascii="Times New Roman" w:hAnsi="Times New Roman"/>
          <w:sz w:val="24"/>
          <w:szCs w:val="24"/>
          <w:lang w:eastAsia="ru-RU"/>
        </w:rPr>
        <w:t xml:space="preserve"> и др. - 2-е изд., </w:t>
      </w:r>
      <w:proofErr w:type="spellStart"/>
      <w:r w:rsidR="00020496" w:rsidRPr="00AA656F">
        <w:rPr>
          <w:rFonts w:ascii="Times New Roman" w:hAnsi="Times New Roman"/>
          <w:sz w:val="24"/>
          <w:szCs w:val="24"/>
          <w:lang w:eastAsia="ru-RU"/>
        </w:rPr>
        <w:t>испр</w:t>
      </w:r>
      <w:proofErr w:type="spellEnd"/>
      <w:r w:rsidR="00020496" w:rsidRPr="00AA656F">
        <w:rPr>
          <w:rFonts w:ascii="Times New Roman" w:hAnsi="Times New Roman"/>
          <w:sz w:val="24"/>
          <w:szCs w:val="24"/>
          <w:lang w:eastAsia="ru-RU"/>
        </w:rPr>
        <w:t>. - Москва</w:t>
      </w:r>
      <w:proofErr w:type="gramStart"/>
      <w:r w:rsidR="00020496" w:rsidRPr="00AA656F">
        <w:rPr>
          <w:rFonts w:ascii="Times New Roman" w:hAnsi="Times New Roman"/>
          <w:sz w:val="24"/>
          <w:szCs w:val="24"/>
          <w:lang w:eastAsia="ru-RU"/>
        </w:rPr>
        <w:t xml:space="preserve"> :</w:t>
      </w:r>
      <w:proofErr w:type="gramEnd"/>
      <w:r w:rsidR="00020496" w:rsidRPr="00AA656F">
        <w:rPr>
          <w:rFonts w:ascii="Times New Roman" w:hAnsi="Times New Roman"/>
          <w:sz w:val="24"/>
          <w:szCs w:val="24"/>
          <w:lang w:eastAsia="ru-RU"/>
        </w:rPr>
        <w:t xml:space="preserve"> Национальный Открытый Университет «ИНТУИТ», 2016. - 271 с. : ил</w:t>
      </w:r>
      <w:proofErr w:type="gramStart"/>
      <w:r w:rsidR="00020496" w:rsidRPr="00AA656F">
        <w:rPr>
          <w:rFonts w:ascii="Times New Roman" w:hAnsi="Times New Roman"/>
          <w:sz w:val="24"/>
          <w:szCs w:val="24"/>
          <w:lang w:eastAsia="ru-RU"/>
        </w:rPr>
        <w:t xml:space="preserve">., </w:t>
      </w:r>
      <w:proofErr w:type="gramEnd"/>
      <w:r w:rsidR="00020496" w:rsidRPr="00AA656F">
        <w:rPr>
          <w:rFonts w:ascii="Times New Roman" w:hAnsi="Times New Roman"/>
          <w:sz w:val="24"/>
          <w:szCs w:val="24"/>
          <w:lang w:eastAsia="ru-RU"/>
        </w:rPr>
        <w:t xml:space="preserve">граф. - </w:t>
      </w:r>
      <w:proofErr w:type="spellStart"/>
      <w:r w:rsidR="00020496" w:rsidRPr="00AA656F">
        <w:rPr>
          <w:rFonts w:ascii="Times New Roman" w:hAnsi="Times New Roman"/>
          <w:sz w:val="24"/>
          <w:szCs w:val="24"/>
          <w:lang w:eastAsia="ru-RU"/>
        </w:rPr>
        <w:t>Библиогр</w:t>
      </w:r>
      <w:proofErr w:type="spellEnd"/>
      <w:r w:rsidR="00020496" w:rsidRPr="00AA656F">
        <w:rPr>
          <w:rFonts w:ascii="Times New Roman" w:hAnsi="Times New Roman"/>
          <w:sz w:val="24"/>
          <w:szCs w:val="24"/>
          <w:lang w:eastAsia="ru-RU"/>
        </w:rPr>
        <w:t>. в кн.</w:t>
      </w:r>
      <w:proofErr w:type="gramStart"/>
      <w:r w:rsidR="00020496" w:rsidRPr="00AA656F">
        <w:rPr>
          <w:rFonts w:ascii="Times New Roman" w:hAnsi="Times New Roman"/>
          <w:sz w:val="24"/>
          <w:szCs w:val="24"/>
          <w:lang w:eastAsia="ru-RU"/>
        </w:rPr>
        <w:t xml:space="preserve"> ;</w:t>
      </w:r>
      <w:proofErr w:type="gramEnd"/>
      <w:r w:rsidR="00020496" w:rsidRPr="00AA656F">
        <w:rPr>
          <w:rFonts w:ascii="Times New Roman" w:hAnsi="Times New Roman"/>
          <w:sz w:val="24"/>
          <w:szCs w:val="24"/>
          <w:lang w:eastAsia="ru-RU"/>
        </w:rPr>
        <w:t xml:space="preserve"> То же [Электронный ресурс]. - URL: </w:t>
      </w:r>
      <w:hyperlink r:id="rId17">
        <w:r w:rsidR="00020496" w:rsidRPr="00AA656F">
          <w:rPr>
            <w:rStyle w:val="InternetLink"/>
            <w:rFonts w:ascii="Times New Roman" w:hAnsi="Times New Roman"/>
            <w:sz w:val="24"/>
            <w:szCs w:val="24"/>
            <w:lang w:eastAsia="ru-RU"/>
          </w:rPr>
          <w:t>http://biblioclub.ru/index.php?page=book&amp;id=429007</w:t>
        </w:r>
      </w:hyperlink>
      <w:r w:rsidR="005B39CB" w:rsidRPr="00AA656F">
        <w:rPr>
          <w:rFonts w:ascii="Times New Roman" w:hAnsi="Times New Roman"/>
          <w:sz w:val="24"/>
          <w:szCs w:val="24"/>
          <w:lang w:eastAsia="ru-RU"/>
        </w:rPr>
        <w:t xml:space="preserve"> </w:t>
      </w:r>
      <w:r w:rsidR="00020496" w:rsidRPr="00AA656F">
        <w:rPr>
          <w:rFonts w:ascii="Times New Roman" w:hAnsi="Times New Roman"/>
          <w:sz w:val="24"/>
          <w:szCs w:val="24"/>
          <w:lang w:eastAsia="ru-RU"/>
        </w:rPr>
        <w:t>.</w:t>
      </w:r>
    </w:p>
    <w:p w:rsidR="00A80F0D" w:rsidRDefault="00A80F0D">
      <w:pPr>
        <w:spacing w:line="240" w:lineRule="auto"/>
        <w:rPr>
          <w:rFonts w:ascii="Times New Roman" w:hAnsi="Times New Roman"/>
          <w:iCs/>
          <w:color w:val="000000"/>
          <w:sz w:val="24"/>
          <w:szCs w:val="24"/>
        </w:rPr>
      </w:pPr>
    </w:p>
    <w:p w:rsidR="000B69EF" w:rsidRDefault="000B69EF">
      <w:pPr>
        <w:spacing w:line="240" w:lineRule="auto"/>
        <w:jc w:val="center"/>
        <w:rPr>
          <w:rFonts w:ascii="Times New Roman" w:hAnsi="Times New Roman"/>
          <w:i/>
          <w:iCs/>
          <w:color w:val="000000"/>
          <w:sz w:val="24"/>
          <w:szCs w:val="24"/>
        </w:rPr>
      </w:pPr>
    </w:p>
    <w:p w:rsidR="000B69EF" w:rsidRDefault="000B69EF">
      <w:pPr>
        <w:spacing w:line="240" w:lineRule="auto"/>
        <w:jc w:val="center"/>
        <w:rPr>
          <w:rFonts w:ascii="Times New Roman" w:hAnsi="Times New Roman"/>
          <w:i/>
          <w:iCs/>
          <w:color w:val="000000"/>
          <w:sz w:val="24"/>
          <w:szCs w:val="24"/>
        </w:rPr>
      </w:pPr>
    </w:p>
    <w:p w:rsidR="00A80F0D" w:rsidRDefault="00020496">
      <w:pPr>
        <w:spacing w:line="240" w:lineRule="auto"/>
        <w:jc w:val="center"/>
        <w:rPr>
          <w:rFonts w:ascii="Times New Roman" w:hAnsi="Times New Roman"/>
          <w:i/>
          <w:iCs/>
          <w:color w:val="000000"/>
          <w:sz w:val="24"/>
          <w:szCs w:val="24"/>
        </w:rPr>
      </w:pPr>
      <w:r>
        <w:rPr>
          <w:rFonts w:ascii="Times New Roman" w:hAnsi="Times New Roman"/>
          <w:i/>
          <w:iCs/>
          <w:color w:val="000000"/>
          <w:sz w:val="24"/>
          <w:szCs w:val="24"/>
        </w:rPr>
        <w:lastRenderedPageBreak/>
        <w:t>Интернет-ресурсы</w:t>
      </w:r>
    </w:p>
    <w:p w:rsidR="00A80F0D" w:rsidRDefault="00020496">
      <w:pPr>
        <w:spacing w:line="240" w:lineRule="auto"/>
        <w:jc w:val="right"/>
        <w:rPr>
          <w:rFonts w:ascii="Times New Roman" w:hAnsi="Times New Roman"/>
          <w:iCs/>
          <w:color w:val="000000"/>
          <w:sz w:val="24"/>
          <w:szCs w:val="24"/>
        </w:rPr>
      </w:pPr>
      <w:r>
        <w:rPr>
          <w:rFonts w:ascii="Times New Roman" w:hAnsi="Times New Roman"/>
          <w:iCs/>
          <w:color w:val="000000"/>
          <w:sz w:val="24"/>
          <w:szCs w:val="24"/>
        </w:rPr>
        <w:t>Таблица 7.1</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586"/>
        <w:gridCol w:w="3480"/>
      </w:tblGrid>
      <w:tr w:rsidR="00A80F0D" w:rsidTr="00F27533">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jc w:val="center"/>
              <w:rPr>
                <w:rFonts w:ascii="Times New Roman" w:hAnsi="Times New Roman"/>
                <w:iCs/>
                <w:color w:val="000000"/>
                <w:sz w:val="24"/>
                <w:szCs w:val="24"/>
              </w:rPr>
            </w:pPr>
            <w:r>
              <w:rPr>
                <w:rFonts w:ascii="Times New Roman" w:hAnsi="Times New Roman"/>
                <w:iCs/>
                <w:color w:val="000000"/>
                <w:sz w:val="24"/>
                <w:szCs w:val="24"/>
              </w:rPr>
              <w:t xml:space="preserve">№ </w:t>
            </w:r>
            <w:proofErr w:type="gramStart"/>
            <w:r>
              <w:rPr>
                <w:rFonts w:ascii="Times New Roman" w:hAnsi="Times New Roman"/>
                <w:iCs/>
                <w:color w:val="000000"/>
                <w:sz w:val="24"/>
                <w:szCs w:val="24"/>
              </w:rPr>
              <w:t>п</w:t>
            </w:r>
            <w:proofErr w:type="gramEnd"/>
            <w:r>
              <w:rPr>
                <w:rFonts w:ascii="Times New Roman" w:hAnsi="Times New Roman"/>
                <w:iCs/>
                <w:color w:val="000000"/>
                <w:sz w:val="24"/>
                <w:szCs w:val="24"/>
              </w:rPr>
              <w:t>/п</w:t>
            </w:r>
          </w:p>
        </w:tc>
        <w:tc>
          <w:tcPr>
            <w:tcW w:w="55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020496">
            <w:pPr>
              <w:jc w:val="center"/>
              <w:rPr>
                <w:rFonts w:ascii="Times New Roman" w:hAnsi="Times New Roman"/>
                <w:iCs/>
                <w:color w:val="000000"/>
                <w:sz w:val="24"/>
                <w:szCs w:val="24"/>
              </w:rPr>
            </w:pPr>
            <w:r>
              <w:rPr>
                <w:rFonts w:ascii="Times New Roman" w:hAnsi="Times New Roman"/>
                <w:iCs/>
                <w:color w:val="000000"/>
                <w:sz w:val="24"/>
                <w:szCs w:val="24"/>
              </w:rPr>
              <w:t>Наименование Интернет-ресурса</w:t>
            </w:r>
          </w:p>
        </w:tc>
        <w:tc>
          <w:tcPr>
            <w:tcW w:w="3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020496">
            <w:pPr>
              <w:jc w:val="center"/>
              <w:rPr>
                <w:rFonts w:ascii="Times New Roman" w:hAnsi="Times New Roman"/>
                <w:iCs/>
                <w:color w:val="000000"/>
                <w:sz w:val="24"/>
                <w:szCs w:val="24"/>
              </w:rPr>
            </w:pPr>
            <w:r>
              <w:rPr>
                <w:rFonts w:ascii="Times New Roman" w:hAnsi="Times New Roman"/>
                <w:iCs/>
                <w:color w:val="000000"/>
                <w:sz w:val="24"/>
                <w:szCs w:val="24"/>
              </w:rPr>
              <w:t>Краткое описание</w:t>
            </w:r>
          </w:p>
        </w:tc>
      </w:tr>
      <w:tr w:rsidR="00A80F0D" w:rsidTr="00F27533">
        <w:trPr>
          <w:trHeight w:val="694"/>
        </w:trPr>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jc w:val="center"/>
              <w:rPr>
                <w:rFonts w:ascii="Times New Roman" w:hAnsi="Times New Roman"/>
                <w:iCs/>
                <w:color w:val="000000"/>
                <w:sz w:val="24"/>
                <w:szCs w:val="24"/>
                <w:lang w:val="en-US"/>
              </w:rPr>
            </w:pPr>
            <w:r>
              <w:rPr>
                <w:rFonts w:ascii="Times New Roman" w:hAnsi="Times New Roman"/>
                <w:iCs/>
                <w:color w:val="000000"/>
                <w:sz w:val="24"/>
                <w:szCs w:val="24"/>
                <w:lang w:val="en-US"/>
              </w:rPr>
              <w:t>1</w:t>
            </w:r>
          </w:p>
        </w:tc>
        <w:tc>
          <w:tcPr>
            <w:tcW w:w="5586" w:type="dxa"/>
            <w:tcBorders>
              <w:top w:val="single" w:sz="4" w:space="0" w:color="000000"/>
              <w:left w:val="single" w:sz="4" w:space="0" w:color="000000"/>
              <w:bottom w:val="single" w:sz="4" w:space="0" w:color="000000"/>
              <w:right w:val="single" w:sz="4" w:space="0" w:color="000000"/>
            </w:tcBorders>
            <w:shd w:val="clear" w:color="auto" w:fill="auto"/>
          </w:tcPr>
          <w:p w:rsidR="00A80F0D" w:rsidRPr="00DD7EB0" w:rsidRDefault="00020496">
            <w:pPr>
              <w:rPr>
                <w:lang w:val="en-US"/>
              </w:rPr>
            </w:pPr>
            <w:proofErr w:type="spellStart"/>
            <w:r>
              <w:rPr>
                <w:rFonts w:ascii="Times New Roman" w:hAnsi="Times New Roman"/>
                <w:color w:val="000000"/>
                <w:sz w:val="24"/>
                <w:szCs w:val="24"/>
                <w:lang w:val="en-US"/>
              </w:rPr>
              <w:t>Agner</w:t>
            </w:r>
            <w:proofErr w:type="spellEnd"/>
            <w:r>
              <w:rPr>
                <w:rFonts w:ascii="Times New Roman" w:hAnsi="Times New Roman"/>
                <w:color w:val="000000"/>
                <w:sz w:val="24"/>
                <w:szCs w:val="24"/>
                <w:lang w:val="en-US"/>
              </w:rPr>
              <w:t xml:space="preserve"> Fog. Software optimization resources [</w:t>
            </w:r>
            <w:r>
              <w:rPr>
                <w:rFonts w:ascii="Times New Roman" w:hAnsi="Times New Roman"/>
                <w:color w:val="000000"/>
                <w:sz w:val="24"/>
                <w:szCs w:val="24"/>
              </w:rPr>
              <w:t>Электронный</w:t>
            </w:r>
            <w:r>
              <w:rPr>
                <w:rFonts w:ascii="Times New Roman" w:hAnsi="Times New Roman"/>
                <w:color w:val="000000"/>
                <w:sz w:val="24"/>
                <w:szCs w:val="24"/>
                <w:lang w:val="en-US"/>
              </w:rPr>
              <w:t xml:space="preserve"> </w:t>
            </w:r>
            <w:r>
              <w:rPr>
                <w:rFonts w:ascii="Times New Roman" w:hAnsi="Times New Roman"/>
                <w:color w:val="000000"/>
                <w:sz w:val="24"/>
                <w:szCs w:val="24"/>
              </w:rPr>
              <w:t>ресурс</w:t>
            </w:r>
            <w:r>
              <w:rPr>
                <w:rFonts w:ascii="Times New Roman" w:hAnsi="Times New Roman"/>
                <w:color w:val="000000"/>
                <w:sz w:val="24"/>
                <w:szCs w:val="24"/>
                <w:lang w:val="en-US"/>
              </w:rPr>
              <w:t xml:space="preserve">]. – </w:t>
            </w:r>
            <w:r>
              <w:rPr>
                <w:rFonts w:ascii="Times New Roman" w:hAnsi="Times New Roman"/>
                <w:color w:val="000000"/>
                <w:sz w:val="24"/>
                <w:szCs w:val="24"/>
              </w:rPr>
              <w:t>Режим</w:t>
            </w:r>
            <w:r>
              <w:rPr>
                <w:rFonts w:ascii="Times New Roman" w:hAnsi="Times New Roman"/>
                <w:color w:val="000000"/>
                <w:sz w:val="24"/>
                <w:szCs w:val="24"/>
                <w:lang w:val="en-US"/>
              </w:rPr>
              <w:t xml:space="preserve"> </w:t>
            </w:r>
            <w:r>
              <w:rPr>
                <w:rFonts w:ascii="Times New Roman" w:hAnsi="Times New Roman"/>
                <w:color w:val="000000"/>
                <w:sz w:val="24"/>
                <w:szCs w:val="24"/>
              </w:rPr>
              <w:t>доступа</w:t>
            </w:r>
            <w:r>
              <w:rPr>
                <w:rFonts w:ascii="Times New Roman" w:hAnsi="Times New Roman"/>
                <w:color w:val="000000"/>
                <w:sz w:val="24"/>
                <w:szCs w:val="24"/>
                <w:lang w:val="en-US"/>
              </w:rPr>
              <w:t xml:space="preserve">: </w:t>
            </w:r>
            <w:hyperlink r:id="rId18">
              <w:r>
                <w:rPr>
                  <w:rStyle w:val="InternetLink"/>
                  <w:rFonts w:ascii="Times New Roman" w:hAnsi="Times New Roman"/>
                  <w:sz w:val="24"/>
                  <w:szCs w:val="24"/>
                  <w:lang w:val="en-US"/>
                </w:rPr>
                <w:t>https://www.agner.org/optimize/</w:t>
              </w:r>
            </w:hyperlink>
            <w:r>
              <w:rPr>
                <w:rFonts w:ascii="Times New Roman" w:hAnsi="Times New Roman"/>
                <w:color w:val="000000"/>
                <w:sz w:val="24"/>
                <w:szCs w:val="24"/>
                <w:lang w:val="en-US"/>
              </w:rPr>
              <w:t xml:space="preserve"> . – </w:t>
            </w:r>
            <w:proofErr w:type="spellStart"/>
            <w:r>
              <w:rPr>
                <w:rFonts w:ascii="Times New Roman" w:hAnsi="Times New Roman"/>
                <w:color w:val="000000"/>
                <w:sz w:val="24"/>
                <w:szCs w:val="24"/>
              </w:rPr>
              <w:t>Загл</w:t>
            </w:r>
            <w:proofErr w:type="spellEnd"/>
            <w:r>
              <w:rPr>
                <w:rFonts w:ascii="Times New Roman" w:hAnsi="Times New Roman"/>
                <w:color w:val="000000"/>
                <w:sz w:val="24"/>
                <w:szCs w:val="24"/>
                <w:lang w:val="en-US"/>
              </w:rPr>
              <w:t xml:space="preserve">. </w:t>
            </w:r>
            <w:r>
              <w:rPr>
                <w:rFonts w:ascii="Times New Roman" w:hAnsi="Times New Roman"/>
                <w:color w:val="000000"/>
                <w:sz w:val="24"/>
                <w:szCs w:val="24"/>
              </w:rPr>
              <w:t>с</w:t>
            </w:r>
            <w:r>
              <w:rPr>
                <w:rFonts w:ascii="Times New Roman" w:hAnsi="Times New Roman"/>
                <w:color w:val="000000"/>
                <w:sz w:val="24"/>
                <w:szCs w:val="24"/>
                <w:lang w:val="en-US"/>
              </w:rPr>
              <w:t xml:space="preserve"> </w:t>
            </w:r>
            <w:r>
              <w:rPr>
                <w:rFonts w:ascii="Times New Roman" w:hAnsi="Times New Roman"/>
                <w:color w:val="000000"/>
                <w:sz w:val="24"/>
                <w:szCs w:val="24"/>
              </w:rPr>
              <w:t>экрана</w:t>
            </w: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rPr>
                <w:rFonts w:ascii="Times New Roman" w:hAnsi="Times New Roman"/>
                <w:iCs/>
                <w:color w:val="000000"/>
                <w:sz w:val="24"/>
                <w:szCs w:val="24"/>
              </w:rPr>
            </w:pPr>
            <w:r>
              <w:rPr>
                <w:rFonts w:ascii="Times New Roman" w:hAnsi="Times New Roman"/>
                <w:iCs/>
                <w:color w:val="000000"/>
                <w:sz w:val="24"/>
                <w:szCs w:val="24"/>
              </w:rPr>
              <w:t>Собрание информационных и справочных материалов по оптимизации программ.</w:t>
            </w:r>
          </w:p>
        </w:tc>
      </w:tr>
      <w:tr w:rsidR="00A80F0D" w:rsidTr="00F27533">
        <w:trPr>
          <w:trHeight w:val="694"/>
        </w:trPr>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jc w:val="center"/>
              <w:rPr>
                <w:rFonts w:ascii="Times New Roman" w:hAnsi="Times New Roman"/>
                <w:iCs/>
                <w:color w:val="000000"/>
                <w:sz w:val="24"/>
                <w:szCs w:val="24"/>
                <w:lang w:val="en-US"/>
              </w:rPr>
            </w:pPr>
            <w:r>
              <w:rPr>
                <w:rFonts w:ascii="Times New Roman" w:hAnsi="Times New Roman"/>
                <w:iCs/>
                <w:color w:val="000000"/>
                <w:sz w:val="24"/>
                <w:szCs w:val="24"/>
                <w:lang w:val="en-US"/>
              </w:rPr>
              <w:t>2</w:t>
            </w:r>
          </w:p>
        </w:tc>
        <w:tc>
          <w:tcPr>
            <w:tcW w:w="5586" w:type="dxa"/>
            <w:tcBorders>
              <w:top w:val="single" w:sz="4" w:space="0" w:color="000000"/>
              <w:left w:val="single" w:sz="4" w:space="0" w:color="000000"/>
              <w:bottom w:val="single" w:sz="4" w:space="0" w:color="000000"/>
              <w:right w:val="single" w:sz="4" w:space="0" w:color="000000"/>
            </w:tcBorders>
            <w:shd w:val="clear" w:color="auto" w:fill="auto"/>
          </w:tcPr>
          <w:p w:rsidR="00A80F0D" w:rsidRPr="00DD7EB0" w:rsidRDefault="00020496">
            <w:pPr>
              <w:rPr>
                <w:lang w:val="en-US"/>
              </w:rPr>
            </w:pPr>
            <w:r>
              <w:rPr>
                <w:rFonts w:ascii="Times New Roman" w:hAnsi="Times New Roman"/>
                <w:color w:val="000000"/>
                <w:sz w:val="24"/>
                <w:szCs w:val="24"/>
                <w:lang w:val="en-US"/>
              </w:rPr>
              <w:t>Intel® 64 and IA-32 Architectures Software Developer Manuals [</w:t>
            </w:r>
            <w:r>
              <w:rPr>
                <w:rFonts w:ascii="Times New Roman" w:hAnsi="Times New Roman"/>
                <w:color w:val="000000"/>
                <w:sz w:val="24"/>
                <w:szCs w:val="24"/>
              </w:rPr>
              <w:t>Электронный</w:t>
            </w:r>
            <w:r>
              <w:rPr>
                <w:rFonts w:ascii="Times New Roman" w:hAnsi="Times New Roman"/>
                <w:color w:val="000000"/>
                <w:sz w:val="24"/>
                <w:szCs w:val="24"/>
                <w:lang w:val="en-US"/>
              </w:rPr>
              <w:t xml:space="preserve"> </w:t>
            </w:r>
            <w:r>
              <w:rPr>
                <w:rFonts w:ascii="Times New Roman" w:hAnsi="Times New Roman"/>
                <w:color w:val="000000"/>
                <w:sz w:val="24"/>
                <w:szCs w:val="24"/>
              </w:rPr>
              <w:t>ресурс</w:t>
            </w:r>
            <w:r>
              <w:rPr>
                <w:rFonts w:ascii="Times New Roman" w:hAnsi="Times New Roman"/>
                <w:color w:val="000000"/>
                <w:sz w:val="24"/>
                <w:szCs w:val="24"/>
                <w:lang w:val="en-US"/>
              </w:rPr>
              <w:t xml:space="preserve">]. – </w:t>
            </w:r>
            <w:r>
              <w:rPr>
                <w:rFonts w:ascii="Times New Roman" w:hAnsi="Times New Roman"/>
                <w:color w:val="000000"/>
                <w:sz w:val="24"/>
                <w:szCs w:val="24"/>
              </w:rPr>
              <w:t>Режим</w:t>
            </w:r>
            <w:r>
              <w:rPr>
                <w:rFonts w:ascii="Times New Roman" w:hAnsi="Times New Roman"/>
                <w:color w:val="000000"/>
                <w:sz w:val="24"/>
                <w:szCs w:val="24"/>
                <w:lang w:val="en-US"/>
              </w:rPr>
              <w:t xml:space="preserve"> </w:t>
            </w:r>
            <w:r>
              <w:rPr>
                <w:rFonts w:ascii="Times New Roman" w:hAnsi="Times New Roman"/>
                <w:color w:val="000000"/>
                <w:sz w:val="24"/>
                <w:szCs w:val="24"/>
              </w:rPr>
              <w:t>доступа</w:t>
            </w:r>
            <w:r>
              <w:rPr>
                <w:rFonts w:ascii="Times New Roman" w:hAnsi="Times New Roman"/>
                <w:color w:val="000000"/>
                <w:sz w:val="24"/>
                <w:szCs w:val="24"/>
                <w:lang w:val="en-US"/>
              </w:rPr>
              <w:t xml:space="preserve">: </w:t>
            </w:r>
            <w:hyperlink r:id="rId19">
              <w:r>
                <w:rPr>
                  <w:rStyle w:val="InternetLink"/>
                  <w:rFonts w:ascii="Times New Roman" w:hAnsi="Times New Roman"/>
                  <w:sz w:val="24"/>
                  <w:szCs w:val="24"/>
                  <w:lang w:val="en-US"/>
                </w:rPr>
                <w:t>https://software.intel.com/en-us/articles/intel-sdm</w:t>
              </w:r>
            </w:hyperlink>
            <w:r>
              <w:rPr>
                <w:rFonts w:ascii="Times New Roman" w:hAnsi="Times New Roman"/>
                <w:sz w:val="24"/>
                <w:szCs w:val="24"/>
                <w:lang w:val="en-US"/>
              </w:rPr>
              <w:t xml:space="preserve"> </w:t>
            </w:r>
            <w:r>
              <w:rPr>
                <w:rFonts w:ascii="Times New Roman" w:hAnsi="Times New Roman"/>
                <w:color w:val="000000"/>
                <w:sz w:val="24"/>
                <w:szCs w:val="24"/>
                <w:lang w:val="en-US"/>
              </w:rPr>
              <w:t xml:space="preserve">. – </w:t>
            </w:r>
            <w:proofErr w:type="spellStart"/>
            <w:r>
              <w:rPr>
                <w:rFonts w:ascii="Times New Roman" w:hAnsi="Times New Roman"/>
                <w:color w:val="000000"/>
                <w:sz w:val="24"/>
                <w:szCs w:val="24"/>
              </w:rPr>
              <w:t>Загл</w:t>
            </w:r>
            <w:proofErr w:type="spellEnd"/>
            <w:r>
              <w:rPr>
                <w:rFonts w:ascii="Times New Roman" w:hAnsi="Times New Roman"/>
                <w:color w:val="000000"/>
                <w:sz w:val="24"/>
                <w:szCs w:val="24"/>
                <w:lang w:val="en-US"/>
              </w:rPr>
              <w:t xml:space="preserve">. </w:t>
            </w:r>
            <w:r>
              <w:rPr>
                <w:rFonts w:ascii="Times New Roman" w:hAnsi="Times New Roman"/>
                <w:color w:val="000000"/>
                <w:sz w:val="24"/>
                <w:szCs w:val="24"/>
              </w:rPr>
              <w:t>с</w:t>
            </w:r>
            <w:r>
              <w:rPr>
                <w:rFonts w:ascii="Times New Roman" w:hAnsi="Times New Roman"/>
                <w:color w:val="000000"/>
                <w:sz w:val="24"/>
                <w:szCs w:val="24"/>
                <w:lang w:val="en-US"/>
              </w:rPr>
              <w:t xml:space="preserve"> </w:t>
            </w:r>
            <w:r>
              <w:rPr>
                <w:rFonts w:ascii="Times New Roman" w:hAnsi="Times New Roman"/>
                <w:color w:val="000000"/>
                <w:sz w:val="24"/>
                <w:szCs w:val="24"/>
              </w:rPr>
              <w:t>экрана</w:t>
            </w: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rPr>
                <w:rFonts w:ascii="Times New Roman" w:hAnsi="Times New Roman"/>
                <w:iCs/>
                <w:color w:val="000000"/>
                <w:sz w:val="24"/>
                <w:szCs w:val="24"/>
              </w:rPr>
            </w:pPr>
            <w:r>
              <w:rPr>
                <w:rFonts w:ascii="Times New Roman" w:hAnsi="Times New Roman"/>
                <w:iCs/>
                <w:color w:val="000000"/>
                <w:sz w:val="24"/>
                <w:szCs w:val="24"/>
              </w:rPr>
              <w:t xml:space="preserve">Материалы по архитектуре процессоров </w:t>
            </w:r>
            <w:r>
              <w:rPr>
                <w:rFonts w:ascii="Times New Roman" w:hAnsi="Times New Roman"/>
                <w:iCs/>
                <w:color w:val="000000"/>
                <w:sz w:val="24"/>
                <w:szCs w:val="24"/>
                <w:lang w:val="en-US"/>
              </w:rPr>
              <w:t>Intel</w:t>
            </w:r>
            <w:r>
              <w:rPr>
                <w:rFonts w:ascii="Times New Roman" w:hAnsi="Times New Roman"/>
                <w:iCs/>
                <w:color w:val="000000"/>
                <w:sz w:val="24"/>
                <w:szCs w:val="24"/>
              </w:rPr>
              <w:t xml:space="preserve"> и оптимизации программ для процессов </w:t>
            </w:r>
            <w:r>
              <w:rPr>
                <w:rFonts w:ascii="Times New Roman" w:hAnsi="Times New Roman"/>
                <w:iCs/>
                <w:color w:val="000000"/>
                <w:sz w:val="24"/>
                <w:szCs w:val="24"/>
                <w:lang w:val="en-US"/>
              </w:rPr>
              <w:t>Intel</w:t>
            </w:r>
            <w:r>
              <w:rPr>
                <w:rFonts w:ascii="Times New Roman" w:hAnsi="Times New Roman"/>
                <w:iCs/>
                <w:color w:val="000000"/>
                <w:sz w:val="24"/>
                <w:szCs w:val="24"/>
              </w:rPr>
              <w:t>.</w:t>
            </w:r>
          </w:p>
        </w:tc>
      </w:tr>
      <w:tr w:rsidR="00A80F0D" w:rsidTr="00F27533">
        <w:trPr>
          <w:trHeight w:val="694"/>
        </w:trPr>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jc w:val="center"/>
              <w:rPr>
                <w:rFonts w:ascii="Times New Roman" w:hAnsi="Times New Roman"/>
                <w:iCs/>
                <w:color w:val="000000"/>
                <w:sz w:val="24"/>
                <w:szCs w:val="24"/>
                <w:lang w:val="en-US"/>
              </w:rPr>
            </w:pPr>
            <w:r>
              <w:rPr>
                <w:rFonts w:ascii="Times New Roman" w:hAnsi="Times New Roman"/>
                <w:iCs/>
                <w:color w:val="000000"/>
                <w:sz w:val="24"/>
                <w:szCs w:val="24"/>
                <w:lang w:val="en-US"/>
              </w:rPr>
              <w:t>3</w:t>
            </w:r>
          </w:p>
        </w:tc>
        <w:tc>
          <w:tcPr>
            <w:tcW w:w="5586" w:type="dxa"/>
            <w:tcBorders>
              <w:top w:val="single" w:sz="4" w:space="0" w:color="000000"/>
              <w:left w:val="single" w:sz="4" w:space="0" w:color="000000"/>
              <w:bottom w:val="single" w:sz="4" w:space="0" w:color="000000"/>
              <w:right w:val="single" w:sz="4" w:space="0" w:color="000000"/>
            </w:tcBorders>
            <w:shd w:val="clear" w:color="auto" w:fill="auto"/>
          </w:tcPr>
          <w:p w:rsidR="00A80F0D" w:rsidRPr="00DD7EB0" w:rsidRDefault="00020496">
            <w:pPr>
              <w:rPr>
                <w:lang w:val="en-US"/>
              </w:rPr>
            </w:pPr>
            <w:r>
              <w:rPr>
                <w:rFonts w:ascii="Times New Roman" w:hAnsi="Times New Roman"/>
                <w:color w:val="000000"/>
                <w:sz w:val="24"/>
                <w:szCs w:val="24"/>
                <w:lang w:val="en-US"/>
              </w:rPr>
              <w:t>AMD, Developer Guides, Manuals &amp; ISA Documents [</w:t>
            </w:r>
            <w:r>
              <w:rPr>
                <w:rFonts w:ascii="Times New Roman" w:hAnsi="Times New Roman"/>
                <w:color w:val="000000"/>
                <w:sz w:val="24"/>
                <w:szCs w:val="24"/>
              </w:rPr>
              <w:t>Электронный</w:t>
            </w:r>
            <w:r>
              <w:rPr>
                <w:rFonts w:ascii="Times New Roman" w:hAnsi="Times New Roman"/>
                <w:color w:val="000000"/>
                <w:sz w:val="24"/>
                <w:szCs w:val="24"/>
                <w:lang w:val="en-US"/>
              </w:rPr>
              <w:t xml:space="preserve"> </w:t>
            </w:r>
            <w:r>
              <w:rPr>
                <w:rFonts w:ascii="Times New Roman" w:hAnsi="Times New Roman"/>
                <w:color w:val="000000"/>
                <w:sz w:val="24"/>
                <w:szCs w:val="24"/>
              </w:rPr>
              <w:t>ресурс</w:t>
            </w:r>
            <w:r>
              <w:rPr>
                <w:rFonts w:ascii="Times New Roman" w:hAnsi="Times New Roman"/>
                <w:color w:val="000000"/>
                <w:sz w:val="24"/>
                <w:szCs w:val="24"/>
                <w:lang w:val="en-US"/>
              </w:rPr>
              <w:t xml:space="preserve">]. – </w:t>
            </w:r>
            <w:r>
              <w:rPr>
                <w:rFonts w:ascii="Times New Roman" w:hAnsi="Times New Roman"/>
                <w:color w:val="000000"/>
                <w:sz w:val="24"/>
                <w:szCs w:val="24"/>
              </w:rPr>
              <w:t>Режим</w:t>
            </w:r>
            <w:r>
              <w:rPr>
                <w:rFonts w:ascii="Times New Roman" w:hAnsi="Times New Roman"/>
                <w:color w:val="000000"/>
                <w:sz w:val="24"/>
                <w:szCs w:val="24"/>
                <w:lang w:val="en-US"/>
              </w:rPr>
              <w:t xml:space="preserve"> </w:t>
            </w:r>
            <w:r>
              <w:rPr>
                <w:rFonts w:ascii="Times New Roman" w:hAnsi="Times New Roman"/>
                <w:color w:val="000000"/>
                <w:sz w:val="24"/>
                <w:szCs w:val="24"/>
              </w:rPr>
              <w:t>доступа</w:t>
            </w:r>
            <w:r>
              <w:rPr>
                <w:rFonts w:ascii="Times New Roman" w:hAnsi="Times New Roman"/>
                <w:color w:val="000000"/>
                <w:sz w:val="24"/>
                <w:szCs w:val="24"/>
                <w:lang w:val="en-US"/>
              </w:rPr>
              <w:t xml:space="preserve">: </w:t>
            </w:r>
            <w:hyperlink r:id="rId20">
              <w:r>
                <w:rPr>
                  <w:rStyle w:val="InternetLink"/>
                  <w:rFonts w:ascii="Times New Roman" w:hAnsi="Times New Roman"/>
                  <w:sz w:val="24"/>
                  <w:szCs w:val="24"/>
                  <w:lang w:val="en-US"/>
                </w:rPr>
                <w:t>https://developer.amd.com/resources/ developer-guides-manuals/</w:t>
              </w:r>
            </w:hyperlink>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 xml:space="preserve"> </w:t>
            </w:r>
            <w:r>
              <w:rPr>
                <w:rFonts w:ascii="Times New Roman" w:hAnsi="Times New Roman"/>
                <w:color w:val="000000"/>
                <w:sz w:val="24"/>
                <w:szCs w:val="24"/>
                <w:lang w:val="en-US"/>
              </w:rPr>
              <w:t xml:space="preserve">. – </w:t>
            </w:r>
            <w:proofErr w:type="spellStart"/>
            <w:r>
              <w:rPr>
                <w:rFonts w:ascii="Times New Roman" w:hAnsi="Times New Roman"/>
                <w:color w:val="000000"/>
                <w:sz w:val="24"/>
                <w:szCs w:val="24"/>
              </w:rPr>
              <w:t>Загл</w:t>
            </w:r>
            <w:proofErr w:type="spellEnd"/>
            <w:r>
              <w:rPr>
                <w:rFonts w:ascii="Times New Roman" w:hAnsi="Times New Roman"/>
                <w:color w:val="000000"/>
                <w:sz w:val="24"/>
                <w:szCs w:val="24"/>
                <w:lang w:val="en-US"/>
              </w:rPr>
              <w:t xml:space="preserve">. </w:t>
            </w:r>
            <w:r>
              <w:rPr>
                <w:rFonts w:ascii="Times New Roman" w:hAnsi="Times New Roman"/>
                <w:color w:val="000000"/>
                <w:sz w:val="24"/>
                <w:szCs w:val="24"/>
              </w:rPr>
              <w:t>с</w:t>
            </w:r>
            <w:r>
              <w:rPr>
                <w:rFonts w:ascii="Times New Roman" w:hAnsi="Times New Roman"/>
                <w:color w:val="000000"/>
                <w:sz w:val="24"/>
                <w:szCs w:val="24"/>
                <w:lang w:val="en-US"/>
              </w:rPr>
              <w:t xml:space="preserve"> </w:t>
            </w:r>
            <w:r>
              <w:rPr>
                <w:rFonts w:ascii="Times New Roman" w:hAnsi="Times New Roman"/>
                <w:color w:val="000000"/>
                <w:sz w:val="24"/>
                <w:szCs w:val="24"/>
              </w:rPr>
              <w:t>экрана</w:t>
            </w: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rPr>
                <w:rFonts w:ascii="Times New Roman" w:hAnsi="Times New Roman"/>
                <w:iCs/>
                <w:color w:val="000000"/>
                <w:sz w:val="24"/>
                <w:szCs w:val="24"/>
              </w:rPr>
            </w:pPr>
            <w:r>
              <w:rPr>
                <w:rFonts w:ascii="Times New Roman" w:hAnsi="Times New Roman"/>
                <w:iCs/>
                <w:color w:val="000000"/>
                <w:sz w:val="24"/>
                <w:szCs w:val="24"/>
              </w:rPr>
              <w:t xml:space="preserve">Материалы по архитектуре процессоров </w:t>
            </w:r>
            <w:r>
              <w:rPr>
                <w:rFonts w:ascii="Times New Roman" w:hAnsi="Times New Roman"/>
                <w:iCs/>
                <w:color w:val="000000"/>
                <w:sz w:val="24"/>
                <w:szCs w:val="24"/>
                <w:lang w:val="en-US"/>
              </w:rPr>
              <w:t>AMD</w:t>
            </w:r>
            <w:r>
              <w:rPr>
                <w:rFonts w:ascii="Times New Roman" w:hAnsi="Times New Roman"/>
                <w:iCs/>
                <w:color w:val="000000"/>
                <w:sz w:val="24"/>
                <w:szCs w:val="24"/>
              </w:rPr>
              <w:t xml:space="preserve"> и оптимизации программ для процессов </w:t>
            </w:r>
            <w:r>
              <w:rPr>
                <w:rFonts w:ascii="Times New Roman" w:hAnsi="Times New Roman"/>
                <w:iCs/>
                <w:color w:val="000000"/>
                <w:sz w:val="24"/>
                <w:szCs w:val="24"/>
                <w:lang w:val="en-US"/>
              </w:rPr>
              <w:t>AMD</w:t>
            </w:r>
            <w:r>
              <w:rPr>
                <w:rFonts w:ascii="Times New Roman" w:hAnsi="Times New Roman"/>
                <w:iCs/>
                <w:color w:val="000000"/>
                <w:sz w:val="24"/>
                <w:szCs w:val="24"/>
              </w:rPr>
              <w:t>.</w:t>
            </w:r>
          </w:p>
        </w:tc>
      </w:tr>
      <w:tr w:rsidR="00A80F0D" w:rsidTr="00F27533">
        <w:trPr>
          <w:trHeight w:val="694"/>
        </w:trPr>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jc w:val="center"/>
              <w:rPr>
                <w:rFonts w:ascii="Times New Roman" w:hAnsi="Times New Roman"/>
                <w:iCs/>
                <w:color w:val="000000"/>
                <w:sz w:val="24"/>
                <w:szCs w:val="24"/>
                <w:lang w:val="en-US"/>
              </w:rPr>
            </w:pPr>
            <w:r>
              <w:rPr>
                <w:rFonts w:ascii="Times New Roman" w:hAnsi="Times New Roman"/>
                <w:iCs/>
                <w:color w:val="000000"/>
                <w:sz w:val="24"/>
                <w:szCs w:val="24"/>
                <w:lang w:val="en-US"/>
              </w:rPr>
              <w:t>4</w:t>
            </w:r>
          </w:p>
        </w:tc>
        <w:tc>
          <w:tcPr>
            <w:tcW w:w="5586" w:type="dxa"/>
            <w:tcBorders>
              <w:top w:val="single" w:sz="4" w:space="0" w:color="000000"/>
              <w:left w:val="single" w:sz="4" w:space="0" w:color="000000"/>
              <w:bottom w:val="single" w:sz="4" w:space="0" w:color="000000"/>
              <w:right w:val="single" w:sz="4" w:space="0" w:color="000000"/>
            </w:tcBorders>
            <w:shd w:val="clear" w:color="auto" w:fill="auto"/>
          </w:tcPr>
          <w:p w:rsidR="00A80F0D" w:rsidRPr="00DD7EB0" w:rsidRDefault="00020496">
            <w:pPr>
              <w:rPr>
                <w:lang w:val="en-US"/>
              </w:rPr>
            </w:pPr>
            <w:r>
              <w:rPr>
                <w:rFonts w:ascii="Times New Roman" w:hAnsi="Times New Roman"/>
                <w:color w:val="000000"/>
                <w:sz w:val="24"/>
                <w:szCs w:val="24"/>
                <w:lang w:val="en-US"/>
              </w:rPr>
              <w:t xml:space="preserve">Intel® </w:t>
            </w:r>
            <w:proofErr w:type="spellStart"/>
            <w:r>
              <w:rPr>
                <w:rFonts w:ascii="Times New Roman" w:hAnsi="Times New Roman"/>
                <w:color w:val="000000"/>
                <w:sz w:val="24"/>
                <w:szCs w:val="24"/>
                <w:lang w:val="en-US"/>
              </w:rPr>
              <w:t>Intrinsics</w:t>
            </w:r>
            <w:proofErr w:type="spellEnd"/>
            <w:r>
              <w:rPr>
                <w:rFonts w:ascii="Times New Roman" w:hAnsi="Times New Roman"/>
                <w:color w:val="000000"/>
                <w:sz w:val="24"/>
                <w:szCs w:val="24"/>
                <w:lang w:val="en-US"/>
              </w:rPr>
              <w:t xml:space="preserve"> Guide [</w:t>
            </w:r>
            <w:r>
              <w:rPr>
                <w:rFonts w:ascii="Times New Roman" w:hAnsi="Times New Roman"/>
                <w:color w:val="000000"/>
                <w:sz w:val="24"/>
                <w:szCs w:val="24"/>
              </w:rPr>
              <w:t>Электронный</w:t>
            </w:r>
            <w:r>
              <w:rPr>
                <w:rFonts w:ascii="Times New Roman" w:hAnsi="Times New Roman"/>
                <w:color w:val="000000"/>
                <w:sz w:val="24"/>
                <w:szCs w:val="24"/>
                <w:lang w:val="en-US"/>
              </w:rPr>
              <w:t xml:space="preserve"> </w:t>
            </w:r>
            <w:r>
              <w:rPr>
                <w:rFonts w:ascii="Times New Roman" w:hAnsi="Times New Roman"/>
                <w:color w:val="000000"/>
                <w:sz w:val="24"/>
                <w:szCs w:val="24"/>
              </w:rPr>
              <w:t>ресурс</w:t>
            </w:r>
            <w:r>
              <w:rPr>
                <w:rFonts w:ascii="Times New Roman" w:hAnsi="Times New Roman"/>
                <w:color w:val="000000"/>
                <w:sz w:val="24"/>
                <w:szCs w:val="24"/>
                <w:lang w:val="en-US"/>
              </w:rPr>
              <w:t xml:space="preserve">]. – </w:t>
            </w:r>
            <w:r>
              <w:rPr>
                <w:rFonts w:ascii="Times New Roman" w:hAnsi="Times New Roman"/>
                <w:color w:val="000000"/>
                <w:sz w:val="24"/>
                <w:szCs w:val="24"/>
              </w:rPr>
              <w:t>Режим</w:t>
            </w:r>
            <w:r>
              <w:rPr>
                <w:rFonts w:ascii="Times New Roman" w:hAnsi="Times New Roman"/>
                <w:color w:val="000000"/>
                <w:sz w:val="24"/>
                <w:szCs w:val="24"/>
                <w:lang w:val="en-US"/>
              </w:rPr>
              <w:t xml:space="preserve"> </w:t>
            </w:r>
            <w:r>
              <w:rPr>
                <w:rFonts w:ascii="Times New Roman" w:hAnsi="Times New Roman"/>
                <w:color w:val="000000"/>
                <w:sz w:val="24"/>
                <w:szCs w:val="24"/>
              </w:rPr>
              <w:t>доступа</w:t>
            </w:r>
            <w:r>
              <w:rPr>
                <w:rFonts w:ascii="Times New Roman" w:hAnsi="Times New Roman"/>
                <w:color w:val="000000"/>
                <w:sz w:val="24"/>
                <w:szCs w:val="24"/>
                <w:lang w:val="en-US"/>
              </w:rPr>
              <w:t xml:space="preserve">: </w:t>
            </w:r>
            <w:hyperlink r:id="rId21">
              <w:r>
                <w:rPr>
                  <w:rStyle w:val="InternetLink"/>
                  <w:rFonts w:ascii="Times New Roman" w:hAnsi="Times New Roman"/>
                  <w:sz w:val="24"/>
                  <w:szCs w:val="24"/>
                  <w:lang w:val="en-US"/>
                </w:rPr>
                <w:t xml:space="preserve">https://software.intel.com/sites/ </w:t>
              </w:r>
              <w:proofErr w:type="spellStart"/>
              <w:r>
                <w:rPr>
                  <w:rStyle w:val="InternetLink"/>
                  <w:rFonts w:ascii="Times New Roman" w:hAnsi="Times New Roman"/>
                  <w:sz w:val="24"/>
                  <w:szCs w:val="24"/>
                  <w:lang w:val="en-US"/>
                </w:rPr>
                <w:t>landingpage</w:t>
              </w:r>
              <w:proofErr w:type="spellEnd"/>
              <w:r>
                <w:rPr>
                  <w:rStyle w:val="InternetLink"/>
                  <w:rFonts w:ascii="Times New Roman" w:hAnsi="Times New Roman"/>
                  <w:sz w:val="24"/>
                  <w:szCs w:val="24"/>
                  <w:lang w:val="en-US"/>
                </w:rPr>
                <w:t>/</w:t>
              </w:r>
              <w:proofErr w:type="spellStart"/>
              <w:r>
                <w:rPr>
                  <w:rStyle w:val="InternetLink"/>
                  <w:rFonts w:ascii="Times New Roman" w:hAnsi="Times New Roman"/>
                  <w:sz w:val="24"/>
                  <w:szCs w:val="24"/>
                  <w:lang w:val="en-US"/>
                </w:rPr>
                <w:t>IntrinsicsGuide</w:t>
              </w:r>
              <w:proofErr w:type="spellEnd"/>
              <w:r>
                <w:rPr>
                  <w:rStyle w:val="InternetLink"/>
                  <w:rFonts w:ascii="Times New Roman" w:hAnsi="Times New Roman"/>
                  <w:sz w:val="24"/>
                  <w:szCs w:val="24"/>
                  <w:lang w:val="en-US"/>
                </w:rPr>
                <w:t>/</w:t>
              </w:r>
            </w:hyperlink>
            <w:r w:rsidR="00F27533">
              <w:rPr>
                <w:rFonts w:ascii="Times New Roman" w:hAnsi="Times New Roman"/>
                <w:sz w:val="24"/>
                <w:szCs w:val="24"/>
                <w:lang w:val="en-US"/>
              </w:rPr>
              <w:t xml:space="preserve"> </w:t>
            </w:r>
            <w:r>
              <w:rPr>
                <w:rFonts w:ascii="Times New Roman" w:hAnsi="Times New Roman"/>
                <w:color w:val="000000"/>
                <w:sz w:val="24"/>
                <w:szCs w:val="24"/>
                <w:lang w:val="en-US"/>
              </w:rPr>
              <w:t xml:space="preserve">. – </w:t>
            </w:r>
            <w:proofErr w:type="spellStart"/>
            <w:r>
              <w:rPr>
                <w:rFonts w:ascii="Times New Roman" w:hAnsi="Times New Roman"/>
                <w:color w:val="000000"/>
                <w:sz w:val="24"/>
                <w:szCs w:val="24"/>
              </w:rPr>
              <w:t>Загл</w:t>
            </w:r>
            <w:proofErr w:type="spellEnd"/>
            <w:r>
              <w:rPr>
                <w:rFonts w:ascii="Times New Roman" w:hAnsi="Times New Roman"/>
                <w:color w:val="000000"/>
                <w:sz w:val="24"/>
                <w:szCs w:val="24"/>
                <w:lang w:val="en-US"/>
              </w:rPr>
              <w:t xml:space="preserve">. </w:t>
            </w:r>
            <w:r>
              <w:rPr>
                <w:rFonts w:ascii="Times New Roman" w:hAnsi="Times New Roman"/>
                <w:color w:val="000000"/>
                <w:sz w:val="24"/>
                <w:szCs w:val="24"/>
              </w:rPr>
              <w:t>с</w:t>
            </w:r>
            <w:r>
              <w:rPr>
                <w:rFonts w:ascii="Times New Roman" w:hAnsi="Times New Roman"/>
                <w:color w:val="000000"/>
                <w:sz w:val="24"/>
                <w:szCs w:val="24"/>
                <w:lang w:val="en-US"/>
              </w:rPr>
              <w:t xml:space="preserve"> </w:t>
            </w:r>
            <w:r>
              <w:rPr>
                <w:rFonts w:ascii="Times New Roman" w:hAnsi="Times New Roman"/>
                <w:color w:val="000000"/>
                <w:sz w:val="24"/>
                <w:szCs w:val="24"/>
              </w:rPr>
              <w:t>экрана</w:t>
            </w: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A80F0D" w:rsidRDefault="00020496">
            <w:pPr>
              <w:rPr>
                <w:rFonts w:ascii="Times New Roman" w:hAnsi="Times New Roman"/>
                <w:iCs/>
                <w:color w:val="000000"/>
                <w:sz w:val="24"/>
                <w:szCs w:val="24"/>
              </w:rPr>
            </w:pPr>
            <w:proofErr w:type="gramStart"/>
            <w:r>
              <w:rPr>
                <w:rFonts w:ascii="Times New Roman" w:hAnsi="Times New Roman"/>
                <w:iCs/>
                <w:color w:val="000000"/>
                <w:sz w:val="24"/>
                <w:szCs w:val="24"/>
              </w:rPr>
              <w:t xml:space="preserve">Справочник по функциям, встроенным в компилятор, для использования векторных расширений в процессорах </w:t>
            </w:r>
            <w:r>
              <w:rPr>
                <w:rFonts w:ascii="Times New Roman" w:hAnsi="Times New Roman"/>
                <w:iCs/>
                <w:color w:val="000000"/>
                <w:sz w:val="24"/>
                <w:szCs w:val="24"/>
                <w:lang w:val="en-US"/>
              </w:rPr>
              <w:t>Intel</w:t>
            </w:r>
            <w:r>
              <w:rPr>
                <w:rFonts w:ascii="Times New Roman" w:hAnsi="Times New Roman"/>
                <w:iCs/>
                <w:color w:val="000000"/>
                <w:sz w:val="24"/>
                <w:szCs w:val="24"/>
              </w:rPr>
              <w:t>.</w:t>
            </w:r>
            <w:proofErr w:type="gramEnd"/>
          </w:p>
        </w:tc>
      </w:tr>
      <w:tr w:rsidR="006F1C6E" w:rsidTr="00DF6897">
        <w:trPr>
          <w:trHeight w:val="694"/>
        </w:trPr>
        <w:tc>
          <w:tcPr>
            <w:tcW w:w="540" w:type="dxa"/>
            <w:tcBorders>
              <w:top w:val="single" w:sz="4" w:space="0" w:color="000000"/>
              <w:left w:val="single" w:sz="4" w:space="0" w:color="000000"/>
              <w:bottom w:val="single" w:sz="4" w:space="0" w:color="000000"/>
              <w:right w:val="single" w:sz="4" w:space="0" w:color="000000"/>
            </w:tcBorders>
            <w:shd w:val="clear" w:color="auto" w:fill="auto"/>
          </w:tcPr>
          <w:p w:rsidR="006F1C6E" w:rsidRDefault="006F1C6E" w:rsidP="00DF6897">
            <w:pPr>
              <w:jc w:val="center"/>
              <w:rPr>
                <w:rFonts w:ascii="Times New Roman" w:hAnsi="Times New Roman"/>
                <w:iCs/>
                <w:color w:val="000000"/>
                <w:sz w:val="24"/>
                <w:szCs w:val="24"/>
              </w:rPr>
            </w:pPr>
            <w:r>
              <w:rPr>
                <w:rFonts w:ascii="Times New Roman" w:hAnsi="Times New Roman"/>
                <w:iCs/>
                <w:color w:val="000000"/>
                <w:sz w:val="24"/>
                <w:szCs w:val="24"/>
              </w:rPr>
              <w:t>5</w:t>
            </w:r>
          </w:p>
        </w:tc>
        <w:tc>
          <w:tcPr>
            <w:tcW w:w="5586" w:type="dxa"/>
            <w:tcBorders>
              <w:top w:val="single" w:sz="4" w:space="0" w:color="000000"/>
              <w:left w:val="single" w:sz="4" w:space="0" w:color="000000"/>
              <w:bottom w:val="single" w:sz="4" w:space="0" w:color="000000"/>
              <w:right w:val="single" w:sz="4" w:space="0" w:color="000000"/>
            </w:tcBorders>
            <w:shd w:val="clear" w:color="auto" w:fill="auto"/>
          </w:tcPr>
          <w:p w:rsidR="006F1C6E" w:rsidRDefault="006F1C6E" w:rsidP="00DF6897">
            <w:pPr>
              <w:spacing w:line="240" w:lineRule="auto"/>
              <w:jc w:val="both"/>
            </w:pPr>
            <w:r>
              <w:rPr>
                <w:rFonts w:ascii="Times New Roman" w:hAnsi="Times New Roman"/>
                <w:iCs/>
                <w:color w:val="000000"/>
                <w:sz w:val="24"/>
                <w:szCs w:val="24"/>
                <w:lang w:val="en-US"/>
              </w:rPr>
              <w:t xml:space="preserve">Ulrich </w:t>
            </w:r>
            <w:proofErr w:type="spellStart"/>
            <w:r>
              <w:rPr>
                <w:rFonts w:ascii="Times New Roman" w:hAnsi="Times New Roman"/>
                <w:iCs/>
                <w:color w:val="000000"/>
                <w:sz w:val="24"/>
                <w:szCs w:val="24"/>
                <w:lang w:val="en-US"/>
              </w:rPr>
              <w:t>Drepper</w:t>
            </w:r>
            <w:proofErr w:type="spellEnd"/>
            <w:r>
              <w:rPr>
                <w:rFonts w:ascii="Times New Roman" w:hAnsi="Times New Roman"/>
                <w:iCs/>
                <w:color w:val="000000"/>
                <w:sz w:val="24"/>
                <w:szCs w:val="24"/>
                <w:lang w:val="en-US"/>
              </w:rPr>
              <w:t>, What Every Programmer Should Know About Memory, 2007. (</w:t>
            </w:r>
            <w:hyperlink r:id="rId22">
              <w:r>
                <w:rPr>
                  <w:rStyle w:val="InternetLink"/>
                  <w:rFonts w:ascii="Times New Roman" w:hAnsi="Times New Roman"/>
                  <w:iCs/>
                  <w:sz w:val="24"/>
                  <w:szCs w:val="24"/>
                  <w:lang w:val="en-US"/>
                </w:rPr>
                <w:t>http://people.redhat.com/drepper/cpumemory.pdf</w:t>
              </w:r>
            </w:hyperlink>
            <w:r>
              <w:rPr>
                <w:rFonts w:ascii="Times New Roman" w:hAnsi="Times New Roman"/>
                <w:iCs/>
                <w:color w:val="000000"/>
                <w:sz w:val="24"/>
                <w:szCs w:val="24"/>
                <w:lang w:val="en-US"/>
              </w:rPr>
              <w:t>)</w:t>
            </w:r>
          </w:p>
        </w:tc>
        <w:tc>
          <w:tcPr>
            <w:tcW w:w="3480" w:type="dxa"/>
            <w:tcBorders>
              <w:top w:val="single" w:sz="4" w:space="0" w:color="000000"/>
              <w:left w:val="single" w:sz="4" w:space="0" w:color="000000"/>
              <w:bottom w:val="single" w:sz="4" w:space="0" w:color="000000"/>
              <w:right w:val="single" w:sz="4" w:space="0" w:color="000000"/>
            </w:tcBorders>
            <w:shd w:val="clear" w:color="auto" w:fill="auto"/>
          </w:tcPr>
          <w:p w:rsidR="006F1C6E" w:rsidRPr="00DD7EB0" w:rsidRDefault="006F1C6E" w:rsidP="00DF6897">
            <w:pPr>
              <w:rPr>
                <w:rFonts w:ascii="Times New Roman" w:hAnsi="Times New Roman"/>
                <w:iCs/>
                <w:color w:val="000000"/>
                <w:sz w:val="24"/>
                <w:szCs w:val="24"/>
              </w:rPr>
            </w:pPr>
            <w:r w:rsidRPr="00DD7EB0">
              <w:rPr>
                <w:rFonts w:ascii="Times New Roman" w:hAnsi="Times New Roman"/>
                <w:iCs/>
                <w:color w:val="000000"/>
                <w:sz w:val="24"/>
                <w:szCs w:val="24"/>
              </w:rPr>
              <w:t>Сведения об организации памяти компьютеров, сущест</w:t>
            </w:r>
            <w:r>
              <w:rPr>
                <w:rFonts w:ascii="Times New Roman" w:hAnsi="Times New Roman"/>
                <w:iCs/>
                <w:color w:val="000000"/>
                <w:sz w:val="24"/>
                <w:szCs w:val="24"/>
              </w:rPr>
              <w:t>венные для оптимизации программ.</w:t>
            </w:r>
          </w:p>
        </w:tc>
      </w:tr>
    </w:tbl>
    <w:p w:rsidR="00352C5F" w:rsidRDefault="00352C5F">
      <w:pPr>
        <w:spacing w:line="240" w:lineRule="auto"/>
        <w:jc w:val="center"/>
        <w:rPr>
          <w:rFonts w:ascii="Times New Roman" w:hAnsi="Times New Roman"/>
          <w:b/>
          <w:bCs/>
          <w:color w:val="000000"/>
          <w:sz w:val="24"/>
          <w:szCs w:val="24"/>
        </w:rPr>
      </w:pPr>
    </w:p>
    <w:p w:rsidR="00352C5F" w:rsidRDefault="00352C5F">
      <w:pPr>
        <w:spacing w:line="240" w:lineRule="auto"/>
        <w:jc w:val="center"/>
        <w:rPr>
          <w:rFonts w:ascii="Times New Roman" w:hAnsi="Times New Roman"/>
          <w:b/>
          <w:bCs/>
          <w:color w:val="000000"/>
          <w:sz w:val="24"/>
          <w:szCs w:val="24"/>
        </w:rPr>
      </w:pPr>
    </w:p>
    <w:p w:rsidR="00352C5F" w:rsidRDefault="00352C5F">
      <w:pPr>
        <w:spacing w:line="240" w:lineRule="auto"/>
        <w:jc w:val="center"/>
        <w:rPr>
          <w:rFonts w:ascii="Times New Roman" w:hAnsi="Times New Roman"/>
          <w:b/>
          <w:bCs/>
          <w:color w:val="000000"/>
          <w:sz w:val="24"/>
          <w:szCs w:val="24"/>
        </w:rPr>
      </w:pPr>
    </w:p>
    <w:p w:rsidR="00A80F0D" w:rsidRDefault="00020496">
      <w:p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8. Учебно-методическое и программное обеспечение дисциплины</w:t>
      </w:r>
    </w:p>
    <w:p w:rsidR="00A80F0D" w:rsidRDefault="00A80F0D">
      <w:pPr>
        <w:spacing w:line="240" w:lineRule="auto"/>
        <w:jc w:val="both"/>
        <w:rPr>
          <w:rFonts w:ascii="Times New Roman" w:hAnsi="Times New Roman"/>
          <w:b/>
          <w:bCs/>
          <w:color w:val="000000"/>
          <w:sz w:val="24"/>
          <w:szCs w:val="24"/>
        </w:rPr>
      </w:pPr>
    </w:p>
    <w:p w:rsidR="00A80F0D" w:rsidRDefault="00020496" w:rsidP="001A4FC3">
      <w:pPr>
        <w:numPr>
          <w:ilvl w:val="1"/>
          <w:numId w:val="6"/>
        </w:numPr>
        <w:spacing w:line="240" w:lineRule="auto"/>
        <w:ind w:left="426"/>
        <w:jc w:val="both"/>
        <w:rPr>
          <w:rFonts w:ascii="Times New Roman" w:hAnsi="Times New Roman"/>
          <w:b/>
          <w:bCs/>
          <w:color w:val="000000"/>
          <w:sz w:val="24"/>
          <w:szCs w:val="24"/>
        </w:rPr>
      </w:pPr>
      <w:r>
        <w:rPr>
          <w:rFonts w:ascii="Times New Roman" w:hAnsi="Times New Roman"/>
          <w:b/>
          <w:bCs/>
          <w:color w:val="000000"/>
          <w:sz w:val="24"/>
          <w:szCs w:val="24"/>
        </w:rPr>
        <w:t>Учебно-методическое обеспечение</w:t>
      </w:r>
    </w:p>
    <w:p w:rsidR="00A80F0D" w:rsidRDefault="00A80F0D">
      <w:pPr>
        <w:spacing w:line="240" w:lineRule="auto"/>
        <w:ind w:left="780"/>
        <w:jc w:val="both"/>
        <w:rPr>
          <w:rFonts w:ascii="Times New Roman" w:hAnsi="Times New Roman"/>
          <w:b/>
          <w:bCs/>
          <w:color w:val="000000"/>
          <w:sz w:val="24"/>
          <w:szCs w:val="24"/>
        </w:rPr>
      </w:pPr>
    </w:p>
    <w:p w:rsidR="00F27533" w:rsidRDefault="00F27533" w:rsidP="00F27533">
      <w:pPr>
        <w:spacing w:line="240" w:lineRule="auto"/>
        <w:jc w:val="both"/>
        <w:rPr>
          <w:rFonts w:ascii="Times New Roman" w:hAnsi="Times New Roman"/>
          <w:bCs/>
          <w:color w:val="000000"/>
          <w:sz w:val="24"/>
          <w:szCs w:val="24"/>
        </w:rPr>
      </w:pPr>
      <w:r>
        <w:rPr>
          <w:rFonts w:ascii="Times New Roman" w:hAnsi="Times New Roman"/>
          <w:color w:val="000000"/>
          <w:sz w:val="24"/>
          <w:szCs w:val="24"/>
        </w:rPr>
        <w:t>Учебный курс «ЭВМ и периферийные устройства» [Электронный ресурс]</w:t>
      </w:r>
      <w:proofErr w:type="gramStart"/>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учебно-методические материалы к дисциплине. – Режим доступа: </w:t>
      </w:r>
      <w:hyperlink r:id="rId23" w:history="1">
        <w:r w:rsidRPr="00475BEB">
          <w:rPr>
            <w:rStyle w:val="af7"/>
            <w:rFonts w:ascii="Times New Roman" w:hAnsi="Times New Roman"/>
            <w:sz w:val="24"/>
            <w:szCs w:val="24"/>
          </w:rPr>
          <w:t>http://ssd.sscc.ru/ru/chair/nsu/computer-and-peripherals</w:t>
        </w:r>
      </w:hyperlink>
      <w:r>
        <w:rPr>
          <w:rFonts w:ascii="Times New Roman" w:hAnsi="Times New Roman"/>
          <w:color w:val="000000"/>
          <w:sz w:val="24"/>
          <w:szCs w:val="24"/>
        </w:rPr>
        <w:t xml:space="preserve">. – </w:t>
      </w:r>
      <w:proofErr w:type="spellStart"/>
      <w:r>
        <w:rPr>
          <w:rFonts w:ascii="Times New Roman" w:hAnsi="Times New Roman"/>
          <w:color w:val="000000"/>
          <w:sz w:val="24"/>
          <w:szCs w:val="24"/>
        </w:rPr>
        <w:t>Загл</w:t>
      </w:r>
      <w:proofErr w:type="spellEnd"/>
      <w:r>
        <w:rPr>
          <w:rFonts w:ascii="Times New Roman" w:hAnsi="Times New Roman"/>
          <w:color w:val="000000"/>
          <w:sz w:val="24"/>
          <w:szCs w:val="24"/>
        </w:rPr>
        <w:t>. с экрана.</w:t>
      </w:r>
    </w:p>
    <w:p w:rsidR="001A4FC3" w:rsidRDefault="001A4FC3">
      <w:pPr>
        <w:spacing w:line="240" w:lineRule="auto"/>
        <w:jc w:val="both"/>
        <w:rPr>
          <w:rFonts w:ascii="Times New Roman" w:hAnsi="Times New Roman"/>
          <w:b/>
          <w:bCs/>
          <w:color w:val="000000"/>
          <w:sz w:val="24"/>
          <w:szCs w:val="24"/>
        </w:rPr>
      </w:pPr>
    </w:p>
    <w:p w:rsidR="00A80F0D" w:rsidRDefault="00020496">
      <w:pPr>
        <w:spacing w:line="240" w:lineRule="auto"/>
        <w:jc w:val="both"/>
        <w:rPr>
          <w:rFonts w:ascii="Times New Roman" w:hAnsi="Times New Roman"/>
          <w:b/>
          <w:bCs/>
          <w:color w:val="000000"/>
          <w:sz w:val="24"/>
          <w:szCs w:val="24"/>
        </w:rPr>
      </w:pPr>
      <w:r>
        <w:rPr>
          <w:rFonts w:ascii="Times New Roman" w:hAnsi="Times New Roman"/>
          <w:b/>
          <w:bCs/>
          <w:color w:val="000000"/>
          <w:sz w:val="24"/>
          <w:szCs w:val="24"/>
        </w:rPr>
        <w:t>8.2. Программное обеспечение</w:t>
      </w:r>
    </w:p>
    <w:p w:rsidR="00A80F0D" w:rsidRDefault="00A80F0D">
      <w:pPr>
        <w:spacing w:line="240" w:lineRule="auto"/>
        <w:ind w:firstLine="567"/>
        <w:jc w:val="both"/>
        <w:rPr>
          <w:rFonts w:ascii="Times New Roman" w:hAnsi="Times New Roman"/>
          <w:color w:val="000000"/>
          <w:sz w:val="24"/>
          <w:szCs w:val="24"/>
        </w:rPr>
      </w:pPr>
    </w:p>
    <w:p w:rsidR="00A80F0D" w:rsidRDefault="00020496">
      <w:pPr>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Для обеспечения реализации дисциплины используется стандартный комплект программного обеспечения (ПО), включающий регулярно </w:t>
      </w:r>
      <w:proofErr w:type="gramStart"/>
      <w:r>
        <w:rPr>
          <w:rFonts w:ascii="Times New Roman" w:hAnsi="Times New Roman"/>
          <w:color w:val="000000"/>
          <w:sz w:val="24"/>
          <w:szCs w:val="24"/>
        </w:rPr>
        <w:t>обновляемое</w:t>
      </w:r>
      <w:proofErr w:type="gramEnd"/>
      <w:r>
        <w:rPr>
          <w:rFonts w:ascii="Times New Roman" w:hAnsi="Times New Roman"/>
          <w:color w:val="000000"/>
          <w:sz w:val="24"/>
          <w:szCs w:val="24"/>
        </w:rPr>
        <w:t xml:space="preserve"> лицензионное ПО </w:t>
      </w:r>
      <w:proofErr w:type="spellStart"/>
      <w:r>
        <w:rPr>
          <w:rFonts w:ascii="Times New Roman" w:hAnsi="Times New Roman"/>
          <w:color w:val="000000"/>
          <w:sz w:val="24"/>
          <w:szCs w:val="24"/>
        </w:rPr>
        <w:t>Windows</w:t>
      </w:r>
      <w:proofErr w:type="spellEnd"/>
      <w:r>
        <w:rPr>
          <w:rFonts w:ascii="Times New Roman" w:hAnsi="Times New Roman"/>
          <w:color w:val="000000"/>
          <w:sz w:val="24"/>
          <w:szCs w:val="24"/>
        </w:rPr>
        <w:t xml:space="preserve"> и MS </w:t>
      </w:r>
      <w:proofErr w:type="spellStart"/>
      <w:r>
        <w:rPr>
          <w:rFonts w:ascii="Times New Roman" w:hAnsi="Times New Roman"/>
          <w:color w:val="000000"/>
          <w:sz w:val="24"/>
          <w:szCs w:val="24"/>
        </w:rPr>
        <w:t>Office</w:t>
      </w:r>
      <w:proofErr w:type="spellEnd"/>
      <w:r>
        <w:rPr>
          <w:rFonts w:ascii="Times New Roman" w:hAnsi="Times New Roman"/>
          <w:color w:val="000000"/>
          <w:sz w:val="24"/>
          <w:szCs w:val="24"/>
        </w:rPr>
        <w:t>.</w:t>
      </w:r>
    </w:p>
    <w:p w:rsidR="00A80F0D" w:rsidRPr="00CD0FDD" w:rsidRDefault="007B5ADD" w:rsidP="007B5ADD">
      <w:pPr>
        <w:spacing w:line="240" w:lineRule="auto"/>
        <w:jc w:val="both"/>
        <w:rPr>
          <w:rFonts w:ascii="Times New Roman" w:hAnsi="Times New Roman"/>
          <w:color w:val="000000"/>
          <w:sz w:val="24"/>
          <w:szCs w:val="24"/>
        </w:rPr>
      </w:pPr>
      <w:r>
        <w:rPr>
          <w:rFonts w:ascii="Times New Roman" w:hAnsi="Times New Roman"/>
          <w:color w:val="000000"/>
          <w:sz w:val="24"/>
          <w:szCs w:val="24"/>
        </w:rPr>
        <w:tab/>
        <w:t>Специализированное ПО не требуется.</w:t>
      </w:r>
    </w:p>
    <w:p w:rsidR="00A80F0D" w:rsidRDefault="00A80F0D">
      <w:pPr>
        <w:spacing w:line="240" w:lineRule="auto"/>
        <w:ind w:firstLine="567"/>
        <w:jc w:val="both"/>
        <w:rPr>
          <w:rFonts w:ascii="Times New Roman" w:hAnsi="Times New Roman"/>
          <w:b/>
          <w:bCs/>
          <w:color w:val="000000"/>
          <w:sz w:val="24"/>
          <w:szCs w:val="24"/>
        </w:rPr>
      </w:pPr>
    </w:p>
    <w:p w:rsidR="00A80F0D" w:rsidRDefault="00A80F0D">
      <w:pPr>
        <w:spacing w:line="240" w:lineRule="auto"/>
        <w:ind w:firstLine="567"/>
        <w:jc w:val="both"/>
        <w:rPr>
          <w:rFonts w:ascii="Times New Roman" w:hAnsi="Times New Roman"/>
          <w:b/>
          <w:bCs/>
          <w:color w:val="000000"/>
          <w:sz w:val="24"/>
          <w:szCs w:val="24"/>
        </w:rPr>
      </w:pPr>
    </w:p>
    <w:p w:rsidR="00A80F0D" w:rsidRDefault="00020496">
      <w:pPr>
        <w:spacing w:line="240" w:lineRule="auto"/>
        <w:rPr>
          <w:rFonts w:ascii="Times New Roman" w:hAnsi="Times New Roman"/>
          <w:b/>
          <w:bCs/>
          <w:color w:val="000000"/>
          <w:sz w:val="24"/>
          <w:szCs w:val="24"/>
        </w:rPr>
      </w:pPr>
      <w:r>
        <w:rPr>
          <w:rFonts w:ascii="Times New Roman" w:hAnsi="Times New Roman"/>
          <w:b/>
          <w:bCs/>
          <w:color w:val="000000"/>
          <w:sz w:val="24"/>
          <w:szCs w:val="24"/>
        </w:rPr>
        <w:t>9. Профессиональные базы данных и информационные справочные системы</w:t>
      </w:r>
    </w:p>
    <w:p w:rsidR="00A80F0D" w:rsidRDefault="00A80F0D">
      <w:pPr>
        <w:spacing w:line="240" w:lineRule="auto"/>
        <w:jc w:val="center"/>
        <w:rPr>
          <w:rFonts w:ascii="Times New Roman" w:hAnsi="Times New Roman"/>
          <w:b/>
          <w:bCs/>
          <w:color w:val="000000"/>
          <w:sz w:val="24"/>
          <w:szCs w:val="24"/>
        </w:rPr>
      </w:pPr>
    </w:p>
    <w:p w:rsidR="00A80F0D" w:rsidRDefault="00020496">
      <w:pPr>
        <w:pStyle w:val="af5"/>
        <w:numPr>
          <w:ilvl w:val="0"/>
          <w:numId w:val="3"/>
        </w:numPr>
        <w:spacing w:line="240" w:lineRule="auto"/>
        <w:ind w:left="0" w:firstLine="360"/>
        <w:jc w:val="both"/>
      </w:pPr>
      <w:r>
        <w:rPr>
          <w:rFonts w:ascii="Times New Roman" w:hAnsi="Times New Roman"/>
          <w:color w:val="000000"/>
          <w:sz w:val="24"/>
          <w:szCs w:val="24"/>
        </w:rPr>
        <w:t xml:space="preserve">Полнотекстовые журналы </w:t>
      </w:r>
      <w:proofErr w:type="spellStart"/>
      <w:r>
        <w:rPr>
          <w:rFonts w:ascii="Times New Roman" w:hAnsi="Times New Roman"/>
          <w:color w:val="000000"/>
          <w:sz w:val="24"/>
          <w:szCs w:val="24"/>
        </w:rPr>
        <w:t>Springer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Journals</w:t>
      </w:r>
      <w:proofErr w:type="spellEnd"/>
      <w:r>
        <w:rPr>
          <w:rFonts w:ascii="Times New Roman" w:hAnsi="Times New Roman"/>
          <w:color w:val="000000"/>
          <w:sz w:val="24"/>
          <w:szCs w:val="24"/>
        </w:rPr>
        <w:t xml:space="preserve"> за 1997-2015 г., электронные книги (2005-2016 гг.).</w:t>
      </w:r>
    </w:p>
    <w:p w:rsidR="00A80F0D" w:rsidRDefault="00020496">
      <w:pPr>
        <w:pStyle w:val="af5"/>
        <w:numPr>
          <w:ilvl w:val="0"/>
          <w:numId w:val="3"/>
        </w:numPr>
        <w:spacing w:line="240" w:lineRule="auto"/>
        <w:ind w:left="0" w:firstLine="360"/>
        <w:jc w:val="both"/>
        <w:rPr>
          <w:rFonts w:ascii="Times New Roman" w:hAnsi="Times New Roman"/>
          <w:color w:val="000000"/>
          <w:sz w:val="24"/>
          <w:szCs w:val="24"/>
          <w:lang w:val="en-US"/>
        </w:rPr>
      </w:pPr>
      <w:r>
        <w:rPr>
          <w:rFonts w:ascii="Times New Roman" w:hAnsi="Times New Roman"/>
          <w:color w:val="000000"/>
          <w:sz w:val="24"/>
          <w:szCs w:val="24"/>
        </w:rPr>
        <w:t>Электронные</w:t>
      </w:r>
      <w:r>
        <w:rPr>
          <w:rFonts w:ascii="Times New Roman" w:hAnsi="Times New Roman"/>
          <w:color w:val="000000"/>
          <w:sz w:val="24"/>
          <w:szCs w:val="24"/>
          <w:lang w:val="en-US"/>
        </w:rPr>
        <w:t xml:space="preserve"> </w:t>
      </w:r>
      <w:r>
        <w:rPr>
          <w:rFonts w:ascii="Times New Roman" w:hAnsi="Times New Roman"/>
          <w:color w:val="000000"/>
          <w:sz w:val="24"/>
          <w:szCs w:val="24"/>
        </w:rPr>
        <w:t>ресурсы</w:t>
      </w:r>
      <w:r>
        <w:rPr>
          <w:rFonts w:ascii="Times New Roman" w:hAnsi="Times New Roman"/>
          <w:color w:val="000000"/>
          <w:sz w:val="24"/>
          <w:szCs w:val="24"/>
          <w:lang w:val="en-US"/>
        </w:rPr>
        <w:t xml:space="preserve"> Web of Science Core Collection (Thomson Reuters Scientific LLC.), Journal Citation Reports + ESI</w:t>
      </w:r>
    </w:p>
    <w:p w:rsidR="00A80F0D" w:rsidRDefault="00020496">
      <w:pPr>
        <w:pStyle w:val="af5"/>
        <w:numPr>
          <w:ilvl w:val="0"/>
          <w:numId w:val="3"/>
        </w:numPr>
        <w:spacing w:line="240" w:lineRule="auto"/>
        <w:ind w:left="0" w:firstLine="360"/>
        <w:jc w:val="both"/>
        <w:rPr>
          <w:rFonts w:ascii="Times New Roman" w:hAnsi="Times New Roman"/>
          <w:color w:val="000000"/>
          <w:sz w:val="24"/>
          <w:szCs w:val="24"/>
        </w:rPr>
      </w:pPr>
      <w:r>
        <w:rPr>
          <w:rFonts w:ascii="Times New Roman" w:hAnsi="Times New Roman"/>
          <w:color w:val="000000"/>
          <w:sz w:val="24"/>
          <w:szCs w:val="24"/>
        </w:rPr>
        <w:lastRenderedPageBreak/>
        <w:t xml:space="preserve">БД </w:t>
      </w:r>
      <w:proofErr w:type="spellStart"/>
      <w:r>
        <w:rPr>
          <w:rFonts w:ascii="Times New Roman" w:hAnsi="Times New Roman"/>
          <w:color w:val="000000"/>
          <w:sz w:val="24"/>
          <w:szCs w:val="24"/>
        </w:rPr>
        <w:t>Scopus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Elsevier</w:t>
      </w:r>
      <w:proofErr w:type="spellEnd"/>
      <w:r>
        <w:rPr>
          <w:rFonts w:ascii="Times New Roman" w:hAnsi="Times New Roman"/>
          <w:color w:val="000000"/>
          <w:sz w:val="24"/>
          <w:szCs w:val="24"/>
        </w:rPr>
        <w:t>)</w:t>
      </w:r>
    </w:p>
    <w:p w:rsidR="00A80F0D" w:rsidRDefault="00020496">
      <w:pPr>
        <w:pStyle w:val="af5"/>
        <w:numPr>
          <w:ilvl w:val="0"/>
          <w:numId w:val="3"/>
        </w:numPr>
        <w:spacing w:line="240" w:lineRule="auto"/>
        <w:ind w:left="0" w:firstLine="360"/>
        <w:jc w:val="both"/>
        <w:rPr>
          <w:rFonts w:ascii="Times New Roman" w:hAnsi="Times New Roman"/>
          <w:color w:val="000000"/>
          <w:sz w:val="24"/>
          <w:szCs w:val="24"/>
        </w:rPr>
      </w:pPr>
      <w:r>
        <w:rPr>
          <w:rFonts w:ascii="Times New Roman" w:hAnsi="Times New Roman"/>
          <w:color w:val="000000"/>
          <w:sz w:val="24"/>
          <w:szCs w:val="24"/>
        </w:rPr>
        <w:t>Лицензионные материалы на сайте eLibrary.ru</w:t>
      </w:r>
    </w:p>
    <w:p w:rsidR="00CD0FDD" w:rsidRDefault="00CD0FDD">
      <w:pPr>
        <w:spacing w:line="240" w:lineRule="auto"/>
        <w:jc w:val="center"/>
        <w:rPr>
          <w:rFonts w:ascii="Times New Roman" w:hAnsi="Times New Roman"/>
          <w:b/>
          <w:bCs/>
          <w:color w:val="000000"/>
          <w:sz w:val="24"/>
          <w:szCs w:val="24"/>
        </w:rPr>
      </w:pPr>
    </w:p>
    <w:p w:rsidR="00A80F0D" w:rsidRPr="00CD0FDD" w:rsidRDefault="00020496">
      <w:pPr>
        <w:spacing w:line="240" w:lineRule="auto"/>
        <w:jc w:val="center"/>
        <w:rPr>
          <w:rFonts w:ascii="Times New Roman" w:hAnsi="Times New Roman"/>
          <w:b/>
          <w:bCs/>
          <w:color w:val="000000"/>
          <w:sz w:val="24"/>
          <w:szCs w:val="24"/>
        </w:rPr>
      </w:pPr>
      <w:r w:rsidRPr="00CD0FDD">
        <w:rPr>
          <w:rFonts w:ascii="Times New Roman" w:hAnsi="Times New Roman"/>
          <w:b/>
          <w:bCs/>
          <w:color w:val="000000"/>
          <w:sz w:val="24"/>
          <w:szCs w:val="24"/>
        </w:rPr>
        <w:t>10. Материально-техническое обеспечение</w:t>
      </w:r>
    </w:p>
    <w:p w:rsidR="00A80F0D" w:rsidRPr="00CD0FDD" w:rsidRDefault="00020496">
      <w:pPr>
        <w:spacing w:line="240" w:lineRule="auto"/>
        <w:jc w:val="right"/>
        <w:rPr>
          <w:sz w:val="24"/>
          <w:szCs w:val="24"/>
        </w:rPr>
      </w:pPr>
      <w:r w:rsidRPr="00CD0FDD">
        <w:rPr>
          <w:rFonts w:ascii="Times New Roman" w:hAnsi="Times New Roman"/>
          <w:iCs/>
          <w:color w:val="000000"/>
          <w:sz w:val="24"/>
          <w:szCs w:val="24"/>
        </w:rPr>
        <w:t>Таблица 10.1</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25"/>
        <w:gridCol w:w="4677"/>
        <w:gridCol w:w="4258"/>
      </w:tblGrid>
      <w:tr w:rsidR="00A80F0D" w:rsidRPr="00CD0FDD" w:rsidTr="00CD2E1B">
        <w:tc>
          <w:tcPr>
            <w:tcW w:w="425" w:type="dxa"/>
            <w:tcBorders>
              <w:top w:val="single" w:sz="2" w:space="0" w:color="000000"/>
              <w:left w:val="single" w:sz="2" w:space="0" w:color="000000"/>
              <w:bottom w:val="single" w:sz="2" w:space="0" w:color="000000"/>
            </w:tcBorders>
            <w:shd w:val="clear" w:color="auto" w:fill="auto"/>
          </w:tcPr>
          <w:p w:rsidR="00A80F0D" w:rsidRPr="00CD0FDD" w:rsidRDefault="00020496" w:rsidP="0048666A">
            <w:pPr>
              <w:widowControl w:val="0"/>
              <w:spacing w:line="240" w:lineRule="auto"/>
              <w:jc w:val="center"/>
              <w:rPr>
                <w:rFonts w:ascii="Times New Roman" w:hAnsi="Times New Roman"/>
                <w:sz w:val="24"/>
                <w:szCs w:val="24"/>
              </w:rPr>
            </w:pPr>
            <w:r w:rsidRPr="00CD0FDD">
              <w:rPr>
                <w:rFonts w:ascii="Times New Roman" w:hAnsi="Times New Roman"/>
                <w:b/>
                <w:bCs/>
                <w:color w:val="000000"/>
                <w:sz w:val="24"/>
                <w:szCs w:val="24"/>
              </w:rPr>
              <w:t>№</w:t>
            </w:r>
          </w:p>
        </w:tc>
        <w:tc>
          <w:tcPr>
            <w:tcW w:w="4677" w:type="dxa"/>
            <w:tcBorders>
              <w:top w:val="single" w:sz="2" w:space="0" w:color="000000"/>
              <w:left w:val="single" w:sz="2" w:space="0" w:color="000000"/>
              <w:bottom w:val="single" w:sz="2" w:space="0" w:color="000000"/>
            </w:tcBorders>
            <w:shd w:val="clear" w:color="auto" w:fill="auto"/>
          </w:tcPr>
          <w:p w:rsidR="00A80F0D" w:rsidRPr="00CD0FDD" w:rsidRDefault="00020496">
            <w:pPr>
              <w:widowControl w:val="0"/>
              <w:spacing w:line="240" w:lineRule="auto"/>
              <w:jc w:val="center"/>
              <w:rPr>
                <w:rFonts w:ascii="Times New Roman" w:hAnsi="Times New Roman"/>
                <w:sz w:val="24"/>
                <w:szCs w:val="24"/>
              </w:rPr>
            </w:pPr>
            <w:r w:rsidRPr="00CD0FDD">
              <w:rPr>
                <w:rFonts w:ascii="Times New Roman" w:hAnsi="Times New Roman"/>
                <w:b/>
                <w:bCs/>
                <w:color w:val="000000"/>
                <w:sz w:val="24"/>
                <w:szCs w:val="24"/>
              </w:rPr>
              <w:t>Наименование</w:t>
            </w:r>
          </w:p>
        </w:tc>
        <w:tc>
          <w:tcPr>
            <w:tcW w:w="4258" w:type="dxa"/>
            <w:tcBorders>
              <w:top w:val="single" w:sz="2" w:space="0" w:color="000000"/>
              <w:left w:val="single" w:sz="2" w:space="0" w:color="000000"/>
              <w:bottom w:val="single" w:sz="2" w:space="0" w:color="000000"/>
              <w:right w:val="single" w:sz="2" w:space="0" w:color="000000"/>
            </w:tcBorders>
            <w:shd w:val="clear" w:color="auto" w:fill="auto"/>
          </w:tcPr>
          <w:p w:rsidR="00A80F0D" w:rsidRPr="00CD0FDD" w:rsidRDefault="00020496">
            <w:pPr>
              <w:widowControl w:val="0"/>
              <w:spacing w:line="240" w:lineRule="auto"/>
              <w:jc w:val="center"/>
              <w:rPr>
                <w:rFonts w:ascii="Times New Roman" w:hAnsi="Times New Roman"/>
                <w:sz w:val="24"/>
                <w:szCs w:val="24"/>
              </w:rPr>
            </w:pPr>
            <w:r w:rsidRPr="00CD0FDD">
              <w:rPr>
                <w:rFonts w:ascii="Times New Roman" w:hAnsi="Times New Roman"/>
                <w:b/>
                <w:bCs/>
                <w:color w:val="000000"/>
                <w:sz w:val="24"/>
                <w:szCs w:val="24"/>
              </w:rPr>
              <w:t>Назначение</w:t>
            </w:r>
          </w:p>
        </w:tc>
      </w:tr>
      <w:tr w:rsidR="00A80F0D" w:rsidRPr="00CD0FDD" w:rsidTr="00CD2E1B">
        <w:tc>
          <w:tcPr>
            <w:tcW w:w="425" w:type="dxa"/>
            <w:tcBorders>
              <w:left w:val="single" w:sz="2" w:space="0" w:color="000000"/>
              <w:bottom w:val="single" w:sz="2" w:space="0" w:color="000000"/>
            </w:tcBorders>
            <w:shd w:val="clear" w:color="auto" w:fill="auto"/>
          </w:tcPr>
          <w:p w:rsidR="00A80F0D" w:rsidRPr="00CD0FDD" w:rsidRDefault="00020496" w:rsidP="0048666A">
            <w:pPr>
              <w:pStyle w:val="TableContents"/>
              <w:jc w:val="center"/>
              <w:rPr>
                <w:rFonts w:ascii="Times New Roman" w:hAnsi="Times New Roman"/>
                <w:sz w:val="24"/>
                <w:szCs w:val="24"/>
              </w:rPr>
            </w:pPr>
            <w:r w:rsidRPr="00CD0FDD">
              <w:rPr>
                <w:rFonts w:ascii="Times New Roman" w:hAnsi="Times New Roman"/>
                <w:sz w:val="24"/>
                <w:szCs w:val="24"/>
              </w:rPr>
              <w:t>1</w:t>
            </w:r>
          </w:p>
        </w:tc>
        <w:tc>
          <w:tcPr>
            <w:tcW w:w="4677" w:type="dxa"/>
            <w:tcBorders>
              <w:left w:val="single" w:sz="2" w:space="0" w:color="000000"/>
              <w:bottom w:val="single" w:sz="2" w:space="0" w:color="000000"/>
            </w:tcBorders>
            <w:shd w:val="clear" w:color="auto" w:fill="auto"/>
          </w:tcPr>
          <w:p w:rsidR="00A80F0D" w:rsidRPr="00CD0FDD" w:rsidRDefault="00020496">
            <w:pPr>
              <w:pStyle w:val="TableContents"/>
              <w:rPr>
                <w:rFonts w:ascii="Times New Roman" w:hAnsi="Times New Roman"/>
                <w:sz w:val="24"/>
                <w:szCs w:val="24"/>
              </w:rPr>
            </w:pPr>
            <w:r w:rsidRPr="00CD0FDD">
              <w:rPr>
                <w:rFonts w:ascii="Times New Roman" w:hAnsi="Times New Roman"/>
                <w:sz w:val="24"/>
                <w:szCs w:val="24"/>
              </w:rPr>
              <w:t>Презентационное оборудование (мультимедиа-проектор, экран, компьютер для управления)</w:t>
            </w:r>
          </w:p>
        </w:tc>
        <w:tc>
          <w:tcPr>
            <w:tcW w:w="4258" w:type="dxa"/>
            <w:tcBorders>
              <w:left w:val="single" w:sz="2" w:space="0" w:color="000000"/>
              <w:bottom w:val="single" w:sz="2" w:space="0" w:color="000000"/>
              <w:right w:val="single" w:sz="2" w:space="0" w:color="000000"/>
            </w:tcBorders>
            <w:shd w:val="clear" w:color="auto" w:fill="auto"/>
          </w:tcPr>
          <w:p w:rsidR="00A80F0D" w:rsidRPr="00CD0FDD" w:rsidRDefault="00D36966" w:rsidP="00D36966">
            <w:pPr>
              <w:pStyle w:val="TableContents"/>
              <w:rPr>
                <w:rFonts w:ascii="Times New Roman" w:hAnsi="Times New Roman"/>
                <w:sz w:val="24"/>
                <w:szCs w:val="24"/>
              </w:rPr>
            </w:pPr>
            <w:r>
              <w:rPr>
                <w:rFonts w:ascii="Times New Roman" w:hAnsi="Times New Roman"/>
                <w:sz w:val="24"/>
                <w:szCs w:val="24"/>
              </w:rPr>
              <w:t xml:space="preserve">Для проведения лекционных </w:t>
            </w:r>
            <w:bookmarkStart w:id="2" w:name="_GoBack"/>
            <w:bookmarkEnd w:id="2"/>
            <w:r w:rsidR="00020496" w:rsidRPr="00CD0FDD">
              <w:rPr>
                <w:rFonts w:ascii="Times New Roman" w:hAnsi="Times New Roman"/>
                <w:sz w:val="24"/>
                <w:szCs w:val="24"/>
              </w:rPr>
              <w:t>занятий</w:t>
            </w:r>
          </w:p>
        </w:tc>
      </w:tr>
      <w:tr w:rsidR="00A80F0D" w:rsidRPr="00CD0FDD" w:rsidTr="00CD2E1B">
        <w:tc>
          <w:tcPr>
            <w:tcW w:w="425" w:type="dxa"/>
            <w:tcBorders>
              <w:left w:val="single" w:sz="2" w:space="0" w:color="000000"/>
              <w:bottom w:val="single" w:sz="2" w:space="0" w:color="000000"/>
            </w:tcBorders>
            <w:shd w:val="clear" w:color="auto" w:fill="auto"/>
          </w:tcPr>
          <w:p w:rsidR="00A80F0D" w:rsidRPr="00CD0FDD" w:rsidRDefault="00020496" w:rsidP="0048666A">
            <w:pPr>
              <w:pStyle w:val="TableContents"/>
              <w:jc w:val="center"/>
              <w:rPr>
                <w:rFonts w:ascii="Times New Roman" w:hAnsi="Times New Roman"/>
                <w:sz w:val="24"/>
                <w:szCs w:val="24"/>
              </w:rPr>
            </w:pPr>
            <w:r w:rsidRPr="00CD0FDD">
              <w:rPr>
                <w:rFonts w:ascii="Times New Roman" w:hAnsi="Times New Roman"/>
                <w:sz w:val="24"/>
                <w:szCs w:val="24"/>
              </w:rPr>
              <w:t>2</w:t>
            </w:r>
          </w:p>
        </w:tc>
        <w:tc>
          <w:tcPr>
            <w:tcW w:w="4677" w:type="dxa"/>
            <w:tcBorders>
              <w:left w:val="single" w:sz="2" w:space="0" w:color="000000"/>
              <w:bottom w:val="single" w:sz="2" w:space="0" w:color="000000"/>
            </w:tcBorders>
            <w:shd w:val="clear" w:color="auto" w:fill="auto"/>
          </w:tcPr>
          <w:p w:rsidR="00A80F0D" w:rsidRPr="00CD0FDD" w:rsidRDefault="00020496">
            <w:pPr>
              <w:pStyle w:val="TableContents"/>
              <w:rPr>
                <w:rFonts w:ascii="Times New Roman" w:hAnsi="Times New Roman"/>
                <w:sz w:val="24"/>
                <w:szCs w:val="24"/>
              </w:rPr>
            </w:pPr>
            <w:r w:rsidRPr="00CD0FDD">
              <w:rPr>
                <w:rFonts w:ascii="Times New Roman" w:hAnsi="Times New Roman"/>
                <w:sz w:val="24"/>
                <w:szCs w:val="24"/>
              </w:rPr>
              <w:t xml:space="preserve">Компьютерный класс (с выходом в </w:t>
            </w:r>
            <w:proofErr w:type="spellStart"/>
            <w:r w:rsidRPr="00CD0FDD">
              <w:rPr>
                <w:rFonts w:ascii="Times New Roman" w:hAnsi="Times New Roman"/>
                <w:sz w:val="24"/>
                <w:szCs w:val="24"/>
              </w:rPr>
              <w:t>Internet</w:t>
            </w:r>
            <w:proofErr w:type="spellEnd"/>
            <w:r w:rsidRPr="00CD0FDD">
              <w:rPr>
                <w:rFonts w:ascii="Times New Roman" w:hAnsi="Times New Roman"/>
                <w:sz w:val="24"/>
                <w:szCs w:val="24"/>
              </w:rPr>
              <w:t>)</w:t>
            </w:r>
          </w:p>
        </w:tc>
        <w:tc>
          <w:tcPr>
            <w:tcW w:w="4258" w:type="dxa"/>
            <w:tcBorders>
              <w:left w:val="single" w:sz="2" w:space="0" w:color="000000"/>
              <w:bottom w:val="single" w:sz="2" w:space="0" w:color="000000"/>
              <w:right w:val="single" w:sz="2" w:space="0" w:color="000000"/>
            </w:tcBorders>
            <w:shd w:val="clear" w:color="auto" w:fill="auto"/>
          </w:tcPr>
          <w:p w:rsidR="00A80F0D" w:rsidRPr="00CD0FDD" w:rsidRDefault="00020496" w:rsidP="00F825C0">
            <w:pPr>
              <w:pStyle w:val="TableContents"/>
              <w:rPr>
                <w:rFonts w:ascii="Times New Roman" w:hAnsi="Times New Roman"/>
                <w:sz w:val="24"/>
                <w:szCs w:val="24"/>
              </w:rPr>
            </w:pPr>
            <w:r w:rsidRPr="00CD0FDD">
              <w:rPr>
                <w:rFonts w:ascii="Times New Roman" w:hAnsi="Times New Roman"/>
                <w:sz w:val="24"/>
                <w:szCs w:val="24"/>
              </w:rPr>
              <w:t xml:space="preserve">Для проведения </w:t>
            </w:r>
            <w:r w:rsidR="00F825C0">
              <w:rPr>
                <w:rFonts w:ascii="Times New Roman" w:hAnsi="Times New Roman"/>
                <w:sz w:val="24"/>
                <w:szCs w:val="24"/>
              </w:rPr>
              <w:t>лабораторных</w:t>
            </w:r>
            <w:r w:rsidRPr="00CD0FDD">
              <w:rPr>
                <w:rFonts w:ascii="Times New Roman" w:hAnsi="Times New Roman"/>
                <w:sz w:val="24"/>
                <w:szCs w:val="24"/>
              </w:rPr>
              <w:t xml:space="preserve"> занятий и организации самостоятельной работы обучающихся</w:t>
            </w:r>
          </w:p>
        </w:tc>
      </w:tr>
    </w:tbl>
    <w:p w:rsidR="00A80F0D" w:rsidRDefault="00A80F0D" w:rsidP="007B5ADD">
      <w:pPr>
        <w:spacing w:line="240" w:lineRule="auto"/>
        <w:rPr>
          <w:sz w:val="24"/>
          <w:szCs w:val="24"/>
        </w:rPr>
      </w:pPr>
    </w:p>
    <w:p w:rsidR="007B5ADD" w:rsidRPr="008664D1" w:rsidRDefault="007B5ADD" w:rsidP="007B5ADD">
      <w:pPr>
        <w:pStyle w:val="ab"/>
        <w:ind w:left="0" w:firstLine="708"/>
        <w:jc w:val="both"/>
        <w:rPr>
          <w:rFonts w:ascii="Times New Roman" w:hAnsi="Times New Roman"/>
          <w:sz w:val="24"/>
          <w:szCs w:val="24"/>
          <w:lang w:val="ru-RU"/>
        </w:rPr>
      </w:pPr>
      <w:r w:rsidRPr="008664D1">
        <w:rPr>
          <w:rFonts w:ascii="Times New Roman" w:hAnsi="Times New Roman"/>
          <w:sz w:val="24"/>
          <w:szCs w:val="24"/>
          <w:lang w:val="ru-RU"/>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7B5ADD" w:rsidRPr="00194FF9" w:rsidRDefault="007B5ADD" w:rsidP="007B5ADD">
      <w:pPr>
        <w:pStyle w:val="ab"/>
        <w:ind w:left="0" w:firstLine="0"/>
        <w:jc w:val="both"/>
        <w:rPr>
          <w:rFonts w:ascii="Times New Roman" w:hAnsi="Times New Roman"/>
          <w:sz w:val="22"/>
          <w:szCs w:val="22"/>
          <w:lang w:val="ru-RU"/>
        </w:rPr>
      </w:pPr>
    </w:p>
    <w:p w:rsidR="007B5ADD" w:rsidRPr="00194FF9" w:rsidRDefault="007B5ADD" w:rsidP="007B5ADD">
      <w:pPr>
        <w:pStyle w:val="ab"/>
        <w:ind w:left="0" w:firstLine="0"/>
        <w:jc w:val="both"/>
        <w:rPr>
          <w:rFonts w:ascii="Times New Roman" w:hAnsi="Times New Roman"/>
          <w:b/>
          <w:sz w:val="22"/>
          <w:szCs w:val="22"/>
          <w:lang w:val="ru-RU"/>
        </w:rPr>
      </w:pPr>
    </w:p>
    <w:p w:rsidR="007B5ADD" w:rsidRPr="00194FF9" w:rsidRDefault="007B5ADD" w:rsidP="007B5ADD">
      <w:pPr>
        <w:pStyle w:val="ab"/>
        <w:ind w:left="0" w:firstLine="0"/>
        <w:jc w:val="both"/>
        <w:rPr>
          <w:rFonts w:ascii="Times New Roman" w:hAnsi="Times New Roman"/>
          <w:b/>
          <w:sz w:val="22"/>
          <w:szCs w:val="22"/>
          <w:lang w:val="ru-RU"/>
        </w:rPr>
      </w:pPr>
    </w:p>
    <w:p w:rsidR="007B5ADD" w:rsidRPr="00CD0FDD" w:rsidRDefault="007B5ADD" w:rsidP="007B5ADD">
      <w:pPr>
        <w:spacing w:line="240" w:lineRule="auto"/>
        <w:rPr>
          <w:sz w:val="24"/>
          <w:szCs w:val="24"/>
        </w:rPr>
      </w:pPr>
    </w:p>
    <w:p w:rsidR="00A80F0D" w:rsidRDefault="00A80F0D">
      <w:pPr>
        <w:pStyle w:val="af1"/>
        <w:spacing w:before="0" w:after="0"/>
        <w:ind w:left="720"/>
        <w:jc w:val="both"/>
        <w:rPr>
          <w:bCs/>
          <w:color w:val="FF0000"/>
        </w:rPr>
        <w:sectPr w:rsidR="00A80F0D">
          <w:pgSz w:w="11906" w:h="16838"/>
          <w:pgMar w:top="1134" w:right="850" w:bottom="1134" w:left="1701" w:header="0" w:footer="0" w:gutter="0"/>
          <w:cols w:space="720"/>
          <w:formProt w:val="0"/>
          <w:docGrid w:linePitch="360"/>
        </w:sectPr>
      </w:pPr>
    </w:p>
    <w:p w:rsidR="00A80F0D" w:rsidRPr="00DD7EB0" w:rsidRDefault="00020496">
      <w:pPr>
        <w:pStyle w:val="ab"/>
        <w:ind w:left="0" w:firstLine="0"/>
        <w:jc w:val="center"/>
        <w:rPr>
          <w:lang w:val="ru-RU"/>
        </w:rPr>
      </w:pPr>
      <w:r>
        <w:rPr>
          <w:rFonts w:ascii="Times New Roman" w:hAnsi="Times New Roman"/>
          <w:b/>
          <w:sz w:val="24"/>
          <w:szCs w:val="24"/>
          <w:lang w:val="ru-RU"/>
        </w:rPr>
        <w:lastRenderedPageBreak/>
        <w:t>Лист актуализации рабочей программы дисциплины</w:t>
      </w:r>
      <w:r>
        <w:rPr>
          <w:rFonts w:ascii="Times New Roman" w:hAnsi="Times New Roman"/>
          <w:b/>
          <w:sz w:val="24"/>
          <w:szCs w:val="24"/>
          <w:lang w:val="ru-RU"/>
        </w:rPr>
        <w:br/>
        <w:t>«ЭВМ и периферийные устройства»</w:t>
      </w:r>
    </w:p>
    <w:p w:rsidR="00A80F0D" w:rsidRDefault="00A80F0D">
      <w:pPr>
        <w:pStyle w:val="ab"/>
        <w:ind w:left="0" w:firstLine="0"/>
        <w:rPr>
          <w:rFonts w:ascii="Times New Roman" w:hAnsi="Times New Roman"/>
          <w:b/>
          <w:bCs/>
          <w:sz w:val="24"/>
          <w:szCs w:val="24"/>
          <w:lang w:val="ru-RU"/>
        </w:rPr>
      </w:pPr>
    </w:p>
    <w:tbl>
      <w:tblPr>
        <w:tblW w:w="9677"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40"/>
        <w:gridCol w:w="4959"/>
        <w:gridCol w:w="2258"/>
        <w:gridCol w:w="2020"/>
      </w:tblGrid>
      <w:tr w:rsidR="00A80F0D">
        <w:trPr>
          <w:cantSplit/>
          <w:trHeight w:val="276"/>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020496">
            <w:pPr>
              <w:jc w:val="center"/>
              <w:rPr>
                <w:rFonts w:ascii="Times New Roman" w:hAnsi="Times New Roman"/>
                <w:sz w:val="24"/>
                <w:szCs w:val="24"/>
              </w:rPr>
            </w:pPr>
            <w:r>
              <w:rPr>
                <w:rFonts w:ascii="Times New Roman" w:hAnsi="Times New Roman"/>
                <w:sz w:val="24"/>
                <w:szCs w:val="24"/>
              </w:rPr>
              <w:t>№</w:t>
            </w: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020496">
            <w:pPr>
              <w:jc w:val="center"/>
              <w:rPr>
                <w:rFonts w:ascii="Times New Roman" w:hAnsi="Times New Roman"/>
                <w:sz w:val="24"/>
                <w:szCs w:val="24"/>
              </w:rPr>
            </w:pPr>
            <w:r>
              <w:rPr>
                <w:rFonts w:ascii="Times New Roman" w:hAnsi="Times New Roman"/>
                <w:sz w:val="24"/>
                <w:szCs w:val="24"/>
              </w:rPr>
              <w:t>Характеристика внесенных</w:t>
            </w:r>
            <w:r>
              <w:rPr>
                <w:rFonts w:ascii="Times New Roman" w:hAnsi="Times New Roman"/>
                <w:sz w:val="24"/>
                <w:szCs w:val="24"/>
              </w:rPr>
              <w:br/>
              <w:t>изменений (с указанием пунктов документа)</w:t>
            </w: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020496">
            <w:pPr>
              <w:jc w:val="center"/>
            </w:pPr>
            <w:r>
              <w:rPr>
                <w:rFonts w:ascii="Times New Roman" w:hAnsi="Times New Roman"/>
                <w:sz w:val="24"/>
                <w:szCs w:val="24"/>
              </w:rPr>
              <w:t>Дата и №</w:t>
            </w:r>
            <w:r>
              <w:rPr>
                <w:rFonts w:ascii="Times New Roman" w:hAnsi="Times New Roman"/>
                <w:sz w:val="24"/>
                <w:szCs w:val="24"/>
              </w:rPr>
              <w:br/>
              <w:t xml:space="preserve"> протокола Ученого совета ФИТ</w:t>
            </w:r>
            <w:bookmarkStart w:id="3" w:name="_GoBack1"/>
            <w:bookmarkEnd w:id="3"/>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020496">
            <w:pPr>
              <w:jc w:val="center"/>
              <w:rPr>
                <w:rFonts w:ascii="Times New Roman" w:hAnsi="Times New Roman"/>
                <w:sz w:val="24"/>
                <w:szCs w:val="24"/>
              </w:rPr>
            </w:pPr>
            <w:r>
              <w:rPr>
                <w:rFonts w:ascii="Times New Roman" w:hAnsi="Times New Roman"/>
                <w:sz w:val="24"/>
                <w:szCs w:val="24"/>
              </w:rPr>
              <w:t>Подпись</w:t>
            </w:r>
          </w:p>
          <w:p w:rsidR="00A80F0D" w:rsidRDefault="00020496">
            <w:pPr>
              <w:jc w:val="center"/>
              <w:rPr>
                <w:rFonts w:ascii="Times New Roman" w:hAnsi="Times New Roman"/>
                <w:sz w:val="24"/>
                <w:szCs w:val="24"/>
              </w:rPr>
            </w:pPr>
            <w:r>
              <w:rPr>
                <w:rFonts w:ascii="Times New Roman" w:hAnsi="Times New Roman"/>
                <w:sz w:val="24"/>
                <w:szCs w:val="24"/>
              </w:rPr>
              <w:t>ответственного</w:t>
            </w:r>
          </w:p>
        </w:tc>
      </w:tr>
      <w:tr w:rsidR="00A80F0D">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rPr>
                <w:rFonts w:ascii="Times New Roman" w:hAnsi="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r>
      <w:tr w:rsidR="00A80F0D">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r>
      <w:tr w:rsidR="00A80F0D">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r>
      <w:tr w:rsidR="00A80F0D">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r>
      <w:tr w:rsidR="00A80F0D">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r>
      <w:tr w:rsidR="00A80F0D">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r>
      <w:tr w:rsidR="00A80F0D">
        <w:trPr>
          <w:cantSplit/>
          <w:trHeight w:val="1701"/>
        </w:trPr>
        <w:tc>
          <w:tcPr>
            <w:tcW w:w="39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c>
          <w:tcPr>
            <w:tcW w:w="20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0F0D" w:rsidRDefault="00A80F0D">
            <w:pPr>
              <w:snapToGrid w:val="0"/>
              <w:jc w:val="center"/>
              <w:rPr>
                <w:rFonts w:ascii="Times New Roman" w:hAnsi="Times New Roman"/>
                <w:sz w:val="24"/>
                <w:szCs w:val="24"/>
              </w:rPr>
            </w:pPr>
          </w:p>
        </w:tc>
      </w:tr>
    </w:tbl>
    <w:p w:rsidR="00A80F0D" w:rsidRDefault="00A80F0D">
      <w:pPr>
        <w:ind w:right="-1"/>
        <w:jc w:val="center"/>
        <w:rPr>
          <w:rFonts w:ascii="Times New Roman" w:hAnsi="Times New Roman"/>
          <w:b/>
          <w:sz w:val="24"/>
          <w:szCs w:val="24"/>
        </w:rPr>
      </w:pPr>
    </w:p>
    <w:sectPr w:rsidR="00A80F0D">
      <w:pgSz w:w="11906" w:h="16838"/>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326" w:rsidRDefault="00A23326">
      <w:pPr>
        <w:spacing w:line="240" w:lineRule="auto"/>
      </w:pPr>
      <w:r>
        <w:separator/>
      </w:r>
    </w:p>
  </w:endnote>
  <w:endnote w:type="continuationSeparator" w:id="0">
    <w:p w:rsidR="00A23326" w:rsidRDefault="00A23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Arial"/>
    <w:charset w:val="CC"/>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Sans Serif">
    <w:altName w:val="Arial"/>
    <w:panose1 w:val="00000000000000000000"/>
    <w:charset w:val="00"/>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326" w:rsidRDefault="00A23326">
      <w:r>
        <w:separator/>
      </w:r>
    </w:p>
  </w:footnote>
  <w:footnote w:type="continuationSeparator" w:id="0">
    <w:p w:rsidR="00A23326" w:rsidRDefault="00A23326">
      <w:r>
        <w:continuationSeparator/>
      </w:r>
    </w:p>
  </w:footnote>
  <w:footnote w:id="1">
    <w:p w:rsidR="00EB1A78" w:rsidRDefault="00EB1A78">
      <w:pPr>
        <w:pStyle w:val="af2"/>
        <w:jc w:val="both"/>
      </w:pPr>
      <w:r>
        <w:rPr>
          <w:rStyle w:val="FootnoteCharacters"/>
        </w:rPr>
        <w:footnoteRef/>
      </w:r>
      <w:r>
        <w:rPr>
          <w:rStyle w:val="FootnoteCharacters"/>
        </w:rPr>
        <w:tab/>
      </w:r>
      <w:r>
        <w:t xml:space="preserve"> </w:t>
      </w:r>
      <w:r>
        <w:rPr>
          <w:rFonts w:ascii="Times New Roman" w:hAnsi="Times New Roman"/>
          <w:spacing w:val="-2"/>
        </w:rPr>
        <w:t>С учетом выделенных часов на промежуточную аттестацию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3FC6"/>
    <w:multiLevelType w:val="multilevel"/>
    <w:tmpl w:val="B2921488"/>
    <w:lvl w:ilvl="0">
      <w:start w:val="4"/>
      <w:numFmt w:val="decimal"/>
      <w:lvlText w:val="%1."/>
      <w:lvlJc w:val="left"/>
      <w:pPr>
        <w:ind w:left="360" w:hanging="360"/>
      </w:pPr>
      <w:rPr>
        <w:rFonts w:ascii="Times New Roman" w:hAnsi="Times New Roman" w:cs="Times New Roman"/>
        <w:b/>
        <w:sz w:val="24"/>
      </w:rPr>
    </w:lvl>
    <w:lvl w:ilvl="1">
      <w:start w:val="2"/>
      <w:numFmt w:val="decimal"/>
      <w:lvlText w:val="%1.%2"/>
      <w:lvlJc w:val="left"/>
      <w:pPr>
        <w:ind w:left="720" w:hanging="360"/>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080" w:hanging="72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440" w:hanging="108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1800" w:hanging="1440"/>
      </w:pPr>
      <w:rPr>
        <w:rFonts w:cs="Times New Roman"/>
      </w:rPr>
    </w:lvl>
    <w:lvl w:ilvl="8">
      <w:start w:val="1"/>
      <w:numFmt w:val="decimal"/>
      <w:lvlText w:val="%1.%2.%3.%4.%5.%6.%7.%8.%9"/>
      <w:lvlJc w:val="left"/>
      <w:pPr>
        <w:ind w:left="2160" w:hanging="1800"/>
      </w:pPr>
      <w:rPr>
        <w:rFonts w:cs="Times New Roman"/>
      </w:rPr>
    </w:lvl>
  </w:abstractNum>
  <w:abstractNum w:abstractNumId="1">
    <w:nsid w:val="11553006"/>
    <w:multiLevelType w:val="multilevel"/>
    <w:tmpl w:val="0D302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B60236"/>
    <w:multiLevelType w:val="multilevel"/>
    <w:tmpl w:val="0942A4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FA91AA5"/>
    <w:multiLevelType w:val="multilevel"/>
    <w:tmpl w:val="0D3027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3E5E6999"/>
    <w:multiLevelType w:val="hybridMultilevel"/>
    <w:tmpl w:val="A76EBBA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4ADC14DC"/>
    <w:multiLevelType w:val="multilevel"/>
    <w:tmpl w:val="D89083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837A68"/>
    <w:multiLevelType w:val="multilevel"/>
    <w:tmpl w:val="8B92FD78"/>
    <w:lvl w:ilvl="0">
      <w:start w:val="8"/>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5C3B0E52"/>
    <w:multiLevelType w:val="multilevel"/>
    <w:tmpl w:val="25802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9976302"/>
    <w:multiLevelType w:val="multilevel"/>
    <w:tmpl w:val="415818BE"/>
    <w:lvl w:ilvl="0">
      <w:start w:val="1"/>
      <w:numFmt w:val="decimal"/>
      <w:lvlText w:val="%1."/>
      <w:lvlJc w:val="left"/>
      <w:pPr>
        <w:ind w:left="360" w:hanging="360"/>
      </w:pPr>
      <w:rPr>
        <w:rFonts w:ascii="Times New Roman" w:hAnsi="Times New Roman" w:cs="Times New Roman"/>
        <w:b/>
        <w:sz w:val="24"/>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ascii="Times New Roman" w:hAnsi="Times New Roman" w:cs="Times New Roman"/>
        <w:sz w:val="24"/>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num w:numId="1">
    <w:abstractNumId w:val="0"/>
  </w:num>
  <w:num w:numId="2">
    <w:abstractNumId w:val="8"/>
  </w:num>
  <w:num w:numId="3">
    <w:abstractNumId w:val="7"/>
  </w:num>
  <w:num w:numId="4">
    <w:abstractNumId w:val="1"/>
  </w:num>
  <w:num w:numId="5">
    <w:abstractNumId w:val="2"/>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F0D"/>
    <w:rsid w:val="00005B1B"/>
    <w:rsid w:val="00020496"/>
    <w:rsid w:val="000554DA"/>
    <w:rsid w:val="000B69EF"/>
    <w:rsid w:val="0011488E"/>
    <w:rsid w:val="0015167B"/>
    <w:rsid w:val="001575CE"/>
    <w:rsid w:val="0016673D"/>
    <w:rsid w:val="00181469"/>
    <w:rsid w:val="001A4FC3"/>
    <w:rsid w:val="001E0896"/>
    <w:rsid w:val="001E6664"/>
    <w:rsid w:val="002162EA"/>
    <w:rsid w:val="00232C52"/>
    <w:rsid w:val="0024574D"/>
    <w:rsid w:val="002600DA"/>
    <w:rsid w:val="0026532D"/>
    <w:rsid w:val="00325A6B"/>
    <w:rsid w:val="00352C5F"/>
    <w:rsid w:val="00473846"/>
    <w:rsid w:val="00475258"/>
    <w:rsid w:val="0048666A"/>
    <w:rsid w:val="00513AD7"/>
    <w:rsid w:val="005873C1"/>
    <w:rsid w:val="005876EB"/>
    <w:rsid w:val="005B39CB"/>
    <w:rsid w:val="00627249"/>
    <w:rsid w:val="00651110"/>
    <w:rsid w:val="00694FD4"/>
    <w:rsid w:val="006F1C6E"/>
    <w:rsid w:val="00737172"/>
    <w:rsid w:val="007B5ADD"/>
    <w:rsid w:val="007C21A3"/>
    <w:rsid w:val="00802CEE"/>
    <w:rsid w:val="00816384"/>
    <w:rsid w:val="00850FF5"/>
    <w:rsid w:val="00877CFD"/>
    <w:rsid w:val="0089079E"/>
    <w:rsid w:val="00911348"/>
    <w:rsid w:val="0096212D"/>
    <w:rsid w:val="00963146"/>
    <w:rsid w:val="00992401"/>
    <w:rsid w:val="009A2363"/>
    <w:rsid w:val="00A128D0"/>
    <w:rsid w:val="00A14D85"/>
    <w:rsid w:val="00A23326"/>
    <w:rsid w:val="00A30ACC"/>
    <w:rsid w:val="00A54CB3"/>
    <w:rsid w:val="00A80F0D"/>
    <w:rsid w:val="00AA656F"/>
    <w:rsid w:val="00AB1A6B"/>
    <w:rsid w:val="00AD5A3E"/>
    <w:rsid w:val="00B47807"/>
    <w:rsid w:val="00B713FE"/>
    <w:rsid w:val="00B9284F"/>
    <w:rsid w:val="00BB2EB3"/>
    <w:rsid w:val="00C06A59"/>
    <w:rsid w:val="00C60EA6"/>
    <w:rsid w:val="00C6550E"/>
    <w:rsid w:val="00CA4ED1"/>
    <w:rsid w:val="00CD0FDD"/>
    <w:rsid w:val="00CD2E1B"/>
    <w:rsid w:val="00CF685E"/>
    <w:rsid w:val="00D06B75"/>
    <w:rsid w:val="00D25F8D"/>
    <w:rsid w:val="00D2788F"/>
    <w:rsid w:val="00D35AF6"/>
    <w:rsid w:val="00D36966"/>
    <w:rsid w:val="00DB7434"/>
    <w:rsid w:val="00DD7EB0"/>
    <w:rsid w:val="00DF6897"/>
    <w:rsid w:val="00E700E9"/>
    <w:rsid w:val="00E957FA"/>
    <w:rsid w:val="00EA61E6"/>
    <w:rsid w:val="00EB1A78"/>
    <w:rsid w:val="00EC335C"/>
    <w:rsid w:val="00ED6F37"/>
    <w:rsid w:val="00F27533"/>
    <w:rsid w:val="00F36437"/>
    <w:rsid w:val="00F825C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44"/>
    <w:pPr>
      <w:spacing w:line="276" w:lineRule="auto"/>
    </w:pPr>
    <w:rPr>
      <w:rFonts w:eastAsia="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sid w:val="00005A49"/>
    <w:rPr>
      <w:rFonts w:cs="Times New Roman"/>
      <w:color w:val="0000FF"/>
      <w:u w:val="single"/>
    </w:rPr>
  </w:style>
  <w:style w:type="character" w:styleId="a3">
    <w:name w:val="FollowedHyperlink"/>
    <w:semiHidden/>
    <w:qFormat/>
    <w:rsid w:val="007222B8"/>
    <w:rPr>
      <w:rFonts w:cs="Times New Roman"/>
      <w:color w:val="800080"/>
      <w:u w:val="single"/>
    </w:rPr>
  </w:style>
  <w:style w:type="character" w:customStyle="1" w:styleId="a4">
    <w:name w:val="Текст выноски Знак"/>
    <w:qFormat/>
    <w:rsid w:val="00742133"/>
    <w:rPr>
      <w:rFonts w:ascii="Segoe UI" w:eastAsia="Times New Roman" w:hAnsi="Segoe UI" w:cs="Segoe UI"/>
      <w:sz w:val="18"/>
      <w:szCs w:val="18"/>
      <w:lang w:eastAsia="en-US"/>
    </w:rPr>
  </w:style>
  <w:style w:type="character" w:styleId="a5">
    <w:name w:val="annotation reference"/>
    <w:semiHidden/>
    <w:qFormat/>
    <w:rsid w:val="002872B1"/>
    <w:rPr>
      <w:sz w:val="16"/>
      <w:szCs w:val="16"/>
    </w:rPr>
  </w:style>
  <w:style w:type="character" w:customStyle="1" w:styleId="a6">
    <w:name w:val="Текст сноски Знак"/>
    <w:uiPriority w:val="99"/>
    <w:qFormat/>
    <w:rsid w:val="00C5247A"/>
    <w:rPr>
      <w:rFonts w:eastAsia="Times New Roman"/>
    </w:rPr>
  </w:style>
  <w:style w:type="character" w:customStyle="1" w:styleId="FootnoteCharacters">
    <w:name w:val="Footnote Characters"/>
    <w:uiPriority w:val="99"/>
    <w:unhideWhenUsed/>
    <w:qFormat/>
    <w:rsid w:val="00C5247A"/>
    <w:rPr>
      <w:vertAlign w:val="superscript"/>
    </w:rPr>
  </w:style>
  <w:style w:type="character" w:customStyle="1" w:styleId="FootnoteAnchor">
    <w:name w:val="Footnote Anchor"/>
    <w:rPr>
      <w:vertAlign w:val="superscript"/>
    </w:rPr>
  </w:style>
  <w:style w:type="character" w:customStyle="1" w:styleId="a7">
    <w:name w:val="Верхний колонтитул Знак"/>
    <w:qFormat/>
    <w:rsid w:val="0017354E"/>
    <w:rPr>
      <w:rFonts w:eastAsia="Times New Roman"/>
      <w:sz w:val="22"/>
      <w:szCs w:val="22"/>
      <w:lang w:eastAsia="en-US"/>
    </w:rPr>
  </w:style>
  <w:style w:type="character" w:customStyle="1" w:styleId="a8">
    <w:name w:val="Нижний колонтитул Знак"/>
    <w:qFormat/>
    <w:rsid w:val="0017354E"/>
    <w:rPr>
      <w:rFonts w:eastAsia="Times New Roman"/>
      <w:sz w:val="22"/>
      <w:szCs w:val="22"/>
      <w:lang w:eastAsia="en-US"/>
    </w:rPr>
  </w:style>
  <w:style w:type="character" w:customStyle="1" w:styleId="a9">
    <w:name w:val="Основной текст Знак"/>
    <w:qFormat/>
    <w:rsid w:val="002065CE"/>
    <w:rPr>
      <w:rFonts w:ascii="Arial" w:eastAsia="Times New Roman" w:hAnsi="Arial"/>
      <w:lang w:val="en-US" w:eastAsia="en-US"/>
    </w:rPr>
  </w:style>
  <w:style w:type="character" w:styleId="aa">
    <w:name w:val="Subtle Reference"/>
    <w:uiPriority w:val="31"/>
    <w:qFormat/>
    <w:rsid w:val="00EB485E"/>
    <w:rPr>
      <w:smallCaps/>
      <w:color w:val="C0504D"/>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ascii="Times New Roman" w:hAnsi="Times New Roman" w:cs="Times New Roman"/>
      <w:b/>
      <w:sz w:val="24"/>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ascii="Times New Roman" w:hAnsi="Times New Roman" w:cs="Times New Roman"/>
      <w:b/>
      <w:sz w:val="24"/>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ascii="Times New Roman" w:hAnsi="Times New Roman" w:cs="Times New Roman"/>
      <w:sz w:val="24"/>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color w:val="auto"/>
    </w:rPr>
  </w:style>
  <w:style w:type="character" w:customStyle="1" w:styleId="ListLabel65">
    <w:name w:val="ListLabel 65"/>
    <w:qFormat/>
    <w:rPr>
      <w:rFonts w:cs="Times New Roman"/>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ascii="Times New Roman" w:hAnsi="Times New Roman"/>
      <w:bCs/>
      <w:sz w:val="24"/>
      <w:szCs w:val="24"/>
      <w:lang w:val="en-US"/>
    </w:rPr>
  </w:style>
  <w:style w:type="character" w:customStyle="1" w:styleId="ListLabel76">
    <w:name w:val="ListLabel 76"/>
    <w:qFormat/>
    <w:rPr>
      <w:rFonts w:ascii="Times New Roman" w:hAnsi="Times New Roman"/>
      <w:bCs/>
      <w:sz w:val="24"/>
      <w:szCs w:val="24"/>
    </w:rPr>
  </w:style>
  <w:style w:type="character" w:customStyle="1" w:styleId="ListLabel77">
    <w:name w:val="ListLabel 77"/>
    <w:qFormat/>
    <w:rPr>
      <w:rFonts w:ascii="Times New Roman" w:hAnsi="Times New Roman"/>
      <w:sz w:val="24"/>
      <w:szCs w:val="24"/>
      <w:lang w:val="en-US"/>
    </w:rPr>
  </w:style>
  <w:style w:type="character" w:customStyle="1" w:styleId="ListLabel78">
    <w:name w:val="ListLabel 78"/>
    <w:qFormat/>
    <w:rPr>
      <w:rFonts w:ascii="Times New Roman" w:hAnsi="Times New Roman"/>
      <w:sz w:val="24"/>
      <w:szCs w:val="24"/>
    </w:rPr>
  </w:style>
  <w:style w:type="character" w:customStyle="1" w:styleId="ListLabel79">
    <w:name w:val="ListLabel 79"/>
    <w:qFormat/>
    <w:rPr>
      <w:rFonts w:ascii="Times New Roman" w:hAnsi="Times New Roman"/>
      <w:sz w:val="24"/>
      <w:szCs w:val="24"/>
      <w:lang w:eastAsia="ru-RU"/>
    </w:rPr>
  </w:style>
  <w:style w:type="character" w:customStyle="1" w:styleId="ListLabel80">
    <w:name w:val="ListLabel 80"/>
    <w:qFormat/>
    <w:rPr>
      <w:rFonts w:ascii="Times New Roman" w:hAnsi="Times New Roman"/>
      <w:iCs/>
      <w:sz w:val="24"/>
      <w:szCs w:val="24"/>
    </w:rPr>
  </w:style>
  <w:style w:type="character" w:customStyle="1" w:styleId="ListLabel81">
    <w:name w:val="ListLabel 81"/>
    <w:qFormat/>
    <w:rPr>
      <w:rFonts w:ascii="Times New Roman" w:hAnsi="Times New Roman"/>
      <w:iCs/>
      <w:sz w:val="24"/>
      <w:szCs w:val="24"/>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b"/>
    <w:qFormat/>
    <w:pPr>
      <w:keepNext/>
      <w:spacing w:before="240" w:after="120"/>
    </w:pPr>
    <w:rPr>
      <w:rFonts w:ascii="Liberation Sans" w:eastAsia="Noto Sans CJK SC Regular" w:hAnsi="Liberation Sans" w:cs="Lohit Devanagari"/>
      <w:sz w:val="28"/>
      <w:szCs w:val="28"/>
    </w:rPr>
  </w:style>
  <w:style w:type="paragraph" w:styleId="ab">
    <w:name w:val="Body Text"/>
    <w:basedOn w:val="a"/>
    <w:rsid w:val="002065CE"/>
    <w:pPr>
      <w:widowControl w:val="0"/>
      <w:spacing w:line="240" w:lineRule="auto"/>
      <w:ind w:left="760" w:firstLine="540"/>
    </w:pPr>
    <w:rPr>
      <w:rFonts w:ascii="Arial" w:hAnsi="Arial"/>
      <w:sz w:val="20"/>
      <w:szCs w:val="20"/>
      <w:lang w:val="en-US"/>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1">
    <w:name w:val="Абзац списка1"/>
    <w:basedOn w:val="a"/>
    <w:qFormat/>
    <w:rsid w:val="0066743C"/>
    <w:pPr>
      <w:ind w:left="720"/>
    </w:pPr>
  </w:style>
  <w:style w:type="paragraph" w:styleId="ae">
    <w:name w:val="Balloon Text"/>
    <w:basedOn w:val="a"/>
    <w:qFormat/>
    <w:rsid w:val="00742133"/>
    <w:pPr>
      <w:spacing w:line="240" w:lineRule="auto"/>
    </w:pPr>
    <w:rPr>
      <w:rFonts w:ascii="Segoe UI" w:hAnsi="Segoe UI"/>
      <w:sz w:val="18"/>
      <w:szCs w:val="18"/>
      <w:lang w:val="x-none"/>
    </w:rPr>
  </w:style>
  <w:style w:type="paragraph" w:styleId="af">
    <w:name w:val="annotation text"/>
    <w:basedOn w:val="a"/>
    <w:semiHidden/>
    <w:qFormat/>
    <w:rsid w:val="002872B1"/>
    <w:rPr>
      <w:sz w:val="20"/>
      <w:szCs w:val="20"/>
    </w:rPr>
  </w:style>
  <w:style w:type="paragraph" w:styleId="af0">
    <w:name w:val="annotation subject"/>
    <w:basedOn w:val="af"/>
    <w:semiHidden/>
    <w:qFormat/>
    <w:rsid w:val="002872B1"/>
    <w:rPr>
      <w:b/>
      <w:bCs/>
    </w:rPr>
  </w:style>
  <w:style w:type="paragraph" w:styleId="af1">
    <w:name w:val="Normal (Web)"/>
    <w:basedOn w:val="a"/>
    <w:qFormat/>
    <w:pPr>
      <w:spacing w:before="280" w:after="280" w:line="240" w:lineRule="auto"/>
    </w:pPr>
    <w:rPr>
      <w:rFonts w:ascii="Times New Roman" w:hAnsi="Times New Roman"/>
      <w:sz w:val="24"/>
      <w:szCs w:val="24"/>
    </w:rPr>
  </w:style>
  <w:style w:type="paragraph" w:styleId="af2">
    <w:name w:val="footnote text"/>
    <w:basedOn w:val="a"/>
    <w:uiPriority w:val="99"/>
    <w:unhideWhenUsed/>
    <w:rsid w:val="00C5247A"/>
    <w:pPr>
      <w:spacing w:line="240" w:lineRule="auto"/>
    </w:pPr>
    <w:rPr>
      <w:sz w:val="20"/>
      <w:szCs w:val="20"/>
      <w:lang w:val="x-none" w:eastAsia="x-none"/>
    </w:rPr>
  </w:style>
  <w:style w:type="paragraph" w:styleId="af3">
    <w:name w:val="header"/>
    <w:basedOn w:val="a"/>
    <w:rsid w:val="0017354E"/>
    <w:pPr>
      <w:tabs>
        <w:tab w:val="center" w:pos="4677"/>
        <w:tab w:val="right" w:pos="9355"/>
      </w:tabs>
    </w:pPr>
    <w:rPr>
      <w:lang w:val="x-none"/>
    </w:rPr>
  </w:style>
  <w:style w:type="paragraph" w:styleId="af4">
    <w:name w:val="footer"/>
    <w:basedOn w:val="a"/>
    <w:rsid w:val="0017354E"/>
    <w:pPr>
      <w:tabs>
        <w:tab w:val="center" w:pos="4677"/>
        <w:tab w:val="right" w:pos="9355"/>
      </w:tabs>
    </w:pPr>
    <w:rPr>
      <w:lang w:val="x-none"/>
    </w:rPr>
  </w:style>
  <w:style w:type="paragraph" w:styleId="af5">
    <w:name w:val="List Paragraph"/>
    <w:basedOn w:val="a"/>
    <w:uiPriority w:val="34"/>
    <w:qFormat/>
    <w:rsid w:val="00336742"/>
    <w:pPr>
      <w:ind w:left="720"/>
      <w:contextualSpacing/>
    </w:pPr>
    <w:rPr>
      <w:rFonts w:eastAsia="Calibri"/>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6">
    <w:name w:val="Table Grid"/>
    <w:basedOn w:val="a1"/>
    <w:uiPriority w:val="59"/>
    <w:rsid w:val="009D55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0"/>
    <w:unhideWhenUsed/>
    <w:rsid w:val="00C06A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44"/>
    <w:pPr>
      <w:spacing w:line="276" w:lineRule="auto"/>
    </w:pPr>
    <w:rPr>
      <w:rFonts w:eastAsia="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sid w:val="00005A49"/>
    <w:rPr>
      <w:rFonts w:cs="Times New Roman"/>
      <w:color w:val="0000FF"/>
      <w:u w:val="single"/>
    </w:rPr>
  </w:style>
  <w:style w:type="character" w:styleId="a3">
    <w:name w:val="FollowedHyperlink"/>
    <w:semiHidden/>
    <w:qFormat/>
    <w:rsid w:val="007222B8"/>
    <w:rPr>
      <w:rFonts w:cs="Times New Roman"/>
      <w:color w:val="800080"/>
      <w:u w:val="single"/>
    </w:rPr>
  </w:style>
  <w:style w:type="character" w:customStyle="1" w:styleId="a4">
    <w:name w:val="Текст выноски Знак"/>
    <w:qFormat/>
    <w:rsid w:val="00742133"/>
    <w:rPr>
      <w:rFonts w:ascii="Segoe UI" w:eastAsia="Times New Roman" w:hAnsi="Segoe UI" w:cs="Segoe UI"/>
      <w:sz w:val="18"/>
      <w:szCs w:val="18"/>
      <w:lang w:eastAsia="en-US"/>
    </w:rPr>
  </w:style>
  <w:style w:type="character" w:styleId="a5">
    <w:name w:val="annotation reference"/>
    <w:semiHidden/>
    <w:qFormat/>
    <w:rsid w:val="002872B1"/>
    <w:rPr>
      <w:sz w:val="16"/>
      <w:szCs w:val="16"/>
    </w:rPr>
  </w:style>
  <w:style w:type="character" w:customStyle="1" w:styleId="a6">
    <w:name w:val="Текст сноски Знак"/>
    <w:uiPriority w:val="99"/>
    <w:qFormat/>
    <w:rsid w:val="00C5247A"/>
    <w:rPr>
      <w:rFonts w:eastAsia="Times New Roman"/>
    </w:rPr>
  </w:style>
  <w:style w:type="character" w:customStyle="1" w:styleId="FootnoteCharacters">
    <w:name w:val="Footnote Characters"/>
    <w:uiPriority w:val="99"/>
    <w:unhideWhenUsed/>
    <w:qFormat/>
    <w:rsid w:val="00C5247A"/>
    <w:rPr>
      <w:vertAlign w:val="superscript"/>
    </w:rPr>
  </w:style>
  <w:style w:type="character" w:customStyle="1" w:styleId="FootnoteAnchor">
    <w:name w:val="Footnote Anchor"/>
    <w:rPr>
      <w:vertAlign w:val="superscript"/>
    </w:rPr>
  </w:style>
  <w:style w:type="character" w:customStyle="1" w:styleId="a7">
    <w:name w:val="Верхний колонтитул Знак"/>
    <w:qFormat/>
    <w:rsid w:val="0017354E"/>
    <w:rPr>
      <w:rFonts w:eastAsia="Times New Roman"/>
      <w:sz w:val="22"/>
      <w:szCs w:val="22"/>
      <w:lang w:eastAsia="en-US"/>
    </w:rPr>
  </w:style>
  <w:style w:type="character" w:customStyle="1" w:styleId="a8">
    <w:name w:val="Нижний колонтитул Знак"/>
    <w:qFormat/>
    <w:rsid w:val="0017354E"/>
    <w:rPr>
      <w:rFonts w:eastAsia="Times New Roman"/>
      <w:sz w:val="22"/>
      <w:szCs w:val="22"/>
      <w:lang w:eastAsia="en-US"/>
    </w:rPr>
  </w:style>
  <w:style w:type="character" w:customStyle="1" w:styleId="a9">
    <w:name w:val="Основной текст Знак"/>
    <w:qFormat/>
    <w:rsid w:val="002065CE"/>
    <w:rPr>
      <w:rFonts w:ascii="Arial" w:eastAsia="Times New Roman" w:hAnsi="Arial"/>
      <w:lang w:val="en-US" w:eastAsia="en-US"/>
    </w:rPr>
  </w:style>
  <w:style w:type="character" w:styleId="aa">
    <w:name w:val="Subtle Reference"/>
    <w:uiPriority w:val="31"/>
    <w:qFormat/>
    <w:rsid w:val="00EB485E"/>
    <w:rPr>
      <w:smallCaps/>
      <w:color w:val="C0504D"/>
      <w:u w:val="single"/>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ascii="Times New Roman" w:hAnsi="Times New Roman" w:cs="Times New Roman"/>
      <w:b/>
      <w:sz w:val="24"/>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ascii="Times New Roman" w:hAnsi="Times New Roman" w:cs="Times New Roman"/>
      <w:b/>
      <w:sz w:val="24"/>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ascii="Times New Roman" w:hAnsi="Times New Roman" w:cs="Times New Roman"/>
      <w:sz w:val="24"/>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color w:val="auto"/>
    </w:rPr>
  </w:style>
  <w:style w:type="character" w:customStyle="1" w:styleId="ListLabel65">
    <w:name w:val="ListLabel 65"/>
    <w:qFormat/>
    <w:rPr>
      <w:rFonts w:cs="Times New Roman"/>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ascii="Times New Roman" w:hAnsi="Times New Roman"/>
      <w:bCs/>
      <w:sz w:val="24"/>
      <w:szCs w:val="24"/>
      <w:lang w:val="en-US"/>
    </w:rPr>
  </w:style>
  <w:style w:type="character" w:customStyle="1" w:styleId="ListLabel76">
    <w:name w:val="ListLabel 76"/>
    <w:qFormat/>
    <w:rPr>
      <w:rFonts w:ascii="Times New Roman" w:hAnsi="Times New Roman"/>
      <w:bCs/>
      <w:sz w:val="24"/>
      <w:szCs w:val="24"/>
    </w:rPr>
  </w:style>
  <w:style w:type="character" w:customStyle="1" w:styleId="ListLabel77">
    <w:name w:val="ListLabel 77"/>
    <w:qFormat/>
    <w:rPr>
      <w:rFonts w:ascii="Times New Roman" w:hAnsi="Times New Roman"/>
      <w:sz w:val="24"/>
      <w:szCs w:val="24"/>
      <w:lang w:val="en-US"/>
    </w:rPr>
  </w:style>
  <w:style w:type="character" w:customStyle="1" w:styleId="ListLabel78">
    <w:name w:val="ListLabel 78"/>
    <w:qFormat/>
    <w:rPr>
      <w:rFonts w:ascii="Times New Roman" w:hAnsi="Times New Roman"/>
      <w:sz w:val="24"/>
      <w:szCs w:val="24"/>
    </w:rPr>
  </w:style>
  <w:style w:type="character" w:customStyle="1" w:styleId="ListLabel79">
    <w:name w:val="ListLabel 79"/>
    <w:qFormat/>
    <w:rPr>
      <w:rFonts w:ascii="Times New Roman" w:hAnsi="Times New Roman"/>
      <w:sz w:val="24"/>
      <w:szCs w:val="24"/>
      <w:lang w:eastAsia="ru-RU"/>
    </w:rPr>
  </w:style>
  <w:style w:type="character" w:customStyle="1" w:styleId="ListLabel80">
    <w:name w:val="ListLabel 80"/>
    <w:qFormat/>
    <w:rPr>
      <w:rFonts w:ascii="Times New Roman" w:hAnsi="Times New Roman"/>
      <w:iCs/>
      <w:sz w:val="24"/>
      <w:szCs w:val="24"/>
    </w:rPr>
  </w:style>
  <w:style w:type="character" w:customStyle="1" w:styleId="ListLabel81">
    <w:name w:val="ListLabel 81"/>
    <w:qFormat/>
    <w:rPr>
      <w:rFonts w:ascii="Times New Roman" w:hAnsi="Times New Roman"/>
      <w:iCs/>
      <w:sz w:val="24"/>
      <w:szCs w:val="24"/>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b"/>
    <w:qFormat/>
    <w:pPr>
      <w:keepNext/>
      <w:spacing w:before="240" w:after="120"/>
    </w:pPr>
    <w:rPr>
      <w:rFonts w:ascii="Liberation Sans" w:eastAsia="Noto Sans CJK SC Regular" w:hAnsi="Liberation Sans" w:cs="Lohit Devanagari"/>
      <w:sz w:val="28"/>
      <w:szCs w:val="28"/>
    </w:rPr>
  </w:style>
  <w:style w:type="paragraph" w:styleId="ab">
    <w:name w:val="Body Text"/>
    <w:basedOn w:val="a"/>
    <w:rsid w:val="002065CE"/>
    <w:pPr>
      <w:widowControl w:val="0"/>
      <w:spacing w:line="240" w:lineRule="auto"/>
      <w:ind w:left="760" w:firstLine="540"/>
    </w:pPr>
    <w:rPr>
      <w:rFonts w:ascii="Arial" w:hAnsi="Arial"/>
      <w:sz w:val="20"/>
      <w:szCs w:val="20"/>
      <w:lang w:val="en-US"/>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1">
    <w:name w:val="Абзац списка1"/>
    <w:basedOn w:val="a"/>
    <w:qFormat/>
    <w:rsid w:val="0066743C"/>
    <w:pPr>
      <w:ind w:left="720"/>
    </w:pPr>
  </w:style>
  <w:style w:type="paragraph" w:styleId="ae">
    <w:name w:val="Balloon Text"/>
    <w:basedOn w:val="a"/>
    <w:qFormat/>
    <w:rsid w:val="00742133"/>
    <w:pPr>
      <w:spacing w:line="240" w:lineRule="auto"/>
    </w:pPr>
    <w:rPr>
      <w:rFonts w:ascii="Segoe UI" w:hAnsi="Segoe UI"/>
      <w:sz w:val="18"/>
      <w:szCs w:val="18"/>
      <w:lang w:val="x-none"/>
    </w:rPr>
  </w:style>
  <w:style w:type="paragraph" w:styleId="af">
    <w:name w:val="annotation text"/>
    <w:basedOn w:val="a"/>
    <w:semiHidden/>
    <w:qFormat/>
    <w:rsid w:val="002872B1"/>
    <w:rPr>
      <w:sz w:val="20"/>
      <w:szCs w:val="20"/>
    </w:rPr>
  </w:style>
  <w:style w:type="paragraph" w:styleId="af0">
    <w:name w:val="annotation subject"/>
    <w:basedOn w:val="af"/>
    <w:semiHidden/>
    <w:qFormat/>
    <w:rsid w:val="002872B1"/>
    <w:rPr>
      <w:b/>
      <w:bCs/>
    </w:rPr>
  </w:style>
  <w:style w:type="paragraph" w:styleId="af1">
    <w:name w:val="Normal (Web)"/>
    <w:basedOn w:val="a"/>
    <w:qFormat/>
    <w:pPr>
      <w:spacing w:before="280" w:after="280" w:line="240" w:lineRule="auto"/>
    </w:pPr>
    <w:rPr>
      <w:rFonts w:ascii="Times New Roman" w:hAnsi="Times New Roman"/>
      <w:sz w:val="24"/>
      <w:szCs w:val="24"/>
    </w:rPr>
  </w:style>
  <w:style w:type="paragraph" w:styleId="af2">
    <w:name w:val="footnote text"/>
    <w:basedOn w:val="a"/>
    <w:uiPriority w:val="99"/>
    <w:unhideWhenUsed/>
    <w:rsid w:val="00C5247A"/>
    <w:pPr>
      <w:spacing w:line="240" w:lineRule="auto"/>
    </w:pPr>
    <w:rPr>
      <w:sz w:val="20"/>
      <w:szCs w:val="20"/>
      <w:lang w:val="x-none" w:eastAsia="x-none"/>
    </w:rPr>
  </w:style>
  <w:style w:type="paragraph" w:styleId="af3">
    <w:name w:val="header"/>
    <w:basedOn w:val="a"/>
    <w:rsid w:val="0017354E"/>
    <w:pPr>
      <w:tabs>
        <w:tab w:val="center" w:pos="4677"/>
        <w:tab w:val="right" w:pos="9355"/>
      </w:tabs>
    </w:pPr>
    <w:rPr>
      <w:lang w:val="x-none"/>
    </w:rPr>
  </w:style>
  <w:style w:type="paragraph" w:styleId="af4">
    <w:name w:val="footer"/>
    <w:basedOn w:val="a"/>
    <w:rsid w:val="0017354E"/>
    <w:pPr>
      <w:tabs>
        <w:tab w:val="center" w:pos="4677"/>
        <w:tab w:val="right" w:pos="9355"/>
      </w:tabs>
    </w:pPr>
    <w:rPr>
      <w:lang w:val="x-none"/>
    </w:rPr>
  </w:style>
  <w:style w:type="paragraph" w:styleId="af5">
    <w:name w:val="List Paragraph"/>
    <w:basedOn w:val="a"/>
    <w:uiPriority w:val="34"/>
    <w:qFormat/>
    <w:rsid w:val="00336742"/>
    <w:pPr>
      <w:ind w:left="720"/>
      <w:contextualSpacing/>
    </w:pPr>
    <w:rPr>
      <w:rFonts w:eastAsia="Calibri"/>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6">
    <w:name w:val="Table Grid"/>
    <w:basedOn w:val="a1"/>
    <w:uiPriority w:val="59"/>
    <w:rsid w:val="009D55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0"/>
    <w:unhideWhenUsed/>
    <w:rsid w:val="00C06A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28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kireev@g.nsu.ru" TargetMode="External"/><Relationship Id="rId18" Type="http://schemas.openxmlformats.org/officeDocument/2006/relationships/hyperlink" Target="https://www.agner.org/optimize/" TargetMode="External"/><Relationship Id="rId3" Type="http://schemas.openxmlformats.org/officeDocument/2006/relationships/styles" Target="styles.xml"/><Relationship Id="rId21" Type="http://schemas.openxmlformats.org/officeDocument/2006/relationships/hyperlink" Target="https://software.intel.com/sites/%20landingpage/IntrinsicsGuide/" TargetMode="External"/><Relationship Id="rId7" Type="http://schemas.openxmlformats.org/officeDocument/2006/relationships/footnotes" Target="footnotes.xml"/><Relationship Id="rId12" Type="http://schemas.openxmlformats.org/officeDocument/2006/relationships/hyperlink" Target="mailto:s.kireev@g.nsu.ru" TargetMode="External"/><Relationship Id="rId17" Type="http://schemas.openxmlformats.org/officeDocument/2006/relationships/hyperlink" Target="http://biblioclub.ru/index.php?page=book&amp;id=42900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iblioclub.ru/index.php?page=book&amp;id=435972" TargetMode="External"/><Relationship Id="rId20" Type="http://schemas.openxmlformats.org/officeDocument/2006/relationships/hyperlink" Target="https://developer.amd.com/resources/%20developer-guides-manua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d.sscc.ru/ru/chair/nsu/computer-and-peripheral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d.sscc.ru/ru/chair/nsu/computer-and-peripherals" TargetMode="External"/><Relationship Id="rId23" Type="http://schemas.openxmlformats.org/officeDocument/2006/relationships/hyperlink" Target="http://ssd.sscc.ru/ru/chair/nsu/computer-and-peripherals" TargetMode="External"/><Relationship Id="rId10" Type="http://schemas.openxmlformats.org/officeDocument/2006/relationships/hyperlink" Target="http://ssd.sscc.ru/ru/chair/nsu/computer-and-peripherals" TargetMode="External"/><Relationship Id="rId19" Type="http://schemas.openxmlformats.org/officeDocument/2006/relationships/hyperlink" Target="https://software.intel.com/en-us/articles/intel-sdm" TargetMode="External"/><Relationship Id="rId4" Type="http://schemas.microsoft.com/office/2007/relationships/stylesWithEffects" Target="stylesWithEffects.xml"/><Relationship Id="rId9" Type="http://schemas.openxmlformats.org/officeDocument/2006/relationships/hyperlink" Target="http://ssd.sscc.ru/ru/chair/nsu/computer-and-peripherals" TargetMode="External"/><Relationship Id="rId14" Type="http://schemas.openxmlformats.org/officeDocument/2006/relationships/hyperlink" Target="mailto:s.kireev@g.nsu.ru" TargetMode="External"/><Relationship Id="rId22" Type="http://schemas.openxmlformats.org/officeDocument/2006/relationships/hyperlink" Target="http://people.redhat.com/drepper/cpumemory.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70480-58AD-4813-884F-5A84AE28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12</Pages>
  <Words>3145</Words>
  <Characters>17928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Рабочая программа дисциплины</vt:lpstr>
    </vt:vector>
  </TitlesOfParts>
  <Company>NSU FIT</Company>
  <LinksUpToDate>false</LinksUpToDate>
  <CharactersWithSpaces>21031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программа дисциплины</dc:title>
  <dc:creator>zubkova</dc:creator>
  <cp:lastModifiedBy>user</cp:lastModifiedBy>
  <cp:revision>57</cp:revision>
  <cp:lastPrinted>2020-11-30T10:51:00Z</cp:lastPrinted>
  <dcterms:created xsi:type="dcterms:W3CDTF">2019-07-15T03:13:00Z</dcterms:created>
  <dcterms:modified xsi:type="dcterms:W3CDTF">2020-12-01T06:19:00Z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NSU FIT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