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09E" w:rsidRDefault="00C3409E" w:rsidP="00C3409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C3409E" w:rsidRPr="005E4791" w:rsidRDefault="00C3409E" w:rsidP="00C3409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C3409E" w:rsidRDefault="00C3409E" w:rsidP="00C3409E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C3409E" w:rsidRDefault="00C3409E" w:rsidP="00C3409E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C3409E" w:rsidRPr="00C262DC" w:rsidRDefault="008F4835" w:rsidP="00C262DC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F3155B">
        <w:rPr>
          <w:rFonts w:ascii="Times New Roman" w:eastAsia="Calibri" w:hAnsi="Times New Roman"/>
          <w:sz w:val="24"/>
          <w:szCs w:val="24"/>
        </w:rPr>
        <w:t xml:space="preserve">      </w:t>
      </w:r>
      <w:r w:rsidR="00C262DC">
        <w:rPr>
          <w:rFonts w:ascii="Times New Roman" w:eastAsia="Calibri" w:hAnsi="Times New Roman"/>
          <w:sz w:val="24"/>
          <w:szCs w:val="24"/>
          <w:lang w:val="en-US"/>
        </w:rPr>
        <w:t>C</w:t>
      </w:r>
      <w:r w:rsidR="00C262DC">
        <w:rPr>
          <w:rFonts w:ascii="Times New Roman" w:eastAsia="Calibri" w:hAnsi="Times New Roman"/>
          <w:sz w:val="24"/>
          <w:szCs w:val="24"/>
        </w:rPr>
        <w:t>ОГЛАСОВАНО</w:t>
      </w:r>
    </w:p>
    <w:p w:rsidR="00C3409E" w:rsidRPr="00C676AE" w:rsidRDefault="00C3409E" w:rsidP="00C3409E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8F4835" w:rsidRPr="00F3155B">
        <w:rPr>
          <w:rFonts w:ascii="Times New Roman" w:eastAsia="Calibri" w:hAnsi="Times New Roman"/>
          <w:sz w:val="24"/>
          <w:szCs w:val="24"/>
        </w:rPr>
        <w:tab/>
        <w:t xml:space="preserve">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C3409E" w:rsidRDefault="00C3409E" w:rsidP="00C3409E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C3409E" w:rsidRPr="00C676AE" w:rsidRDefault="00C3409E" w:rsidP="00C3409E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8F4835" w:rsidRPr="00752010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>«</w:t>
      </w:r>
      <w:r w:rsidR="00C262DC">
        <w:rPr>
          <w:rFonts w:ascii="Times New Roman" w:eastAsia="Calibri" w:hAnsi="Times New Roman"/>
          <w:sz w:val="24"/>
          <w:szCs w:val="24"/>
        </w:rPr>
        <w:t>2</w:t>
      </w:r>
      <w:r w:rsidR="008F4835" w:rsidRPr="008F4835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</w:t>
      </w:r>
      <w:r w:rsidR="00C262DC">
        <w:rPr>
          <w:rFonts w:ascii="Times New Roman" w:eastAsia="Calibri" w:hAnsi="Times New Roman"/>
          <w:sz w:val="24"/>
          <w:szCs w:val="24"/>
        </w:rPr>
        <w:t>20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E11776" w:rsidRDefault="00E11776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11776" w:rsidRDefault="00E11776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E11776" w:rsidRDefault="00E11776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11776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11776" w:rsidRPr="007F6E43" w:rsidRDefault="00752010" w:rsidP="00285C90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Программируемые микроконтроллеры</w:t>
            </w:r>
          </w:p>
        </w:tc>
      </w:tr>
    </w:tbl>
    <w:p w:rsidR="00E11776" w:rsidRDefault="00E11776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11776" w:rsidRPr="00202C61" w:rsidRDefault="00E11776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E11776" w:rsidRPr="00633026" w:rsidRDefault="00E11776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E11776" w:rsidRDefault="00E11776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E11776" w:rsidRDefault="00E11776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2531" w:rsidRPr="00602531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11776" w:rsidRPr="00690FA6" w:rsidRDefault="00E11776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E11776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E11776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827AE3" w:rsidRDefault="00602531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972D63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7F345B" w:rsidRDefault="00285C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72D6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7F345B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972D63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972D63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2D6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972D63" w:rsidRDefault="00B7573A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2D63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E5205C" w:rsidRDefault="00E1177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7F345B" w:rsidRDefault="00285C90" w:rsidP="00F3155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972D63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  <w:r w:rsidR="007F345B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F3155B" w:rsidRDefault="00285C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3155B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827AE3" w:rsidRPr="00F315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F3155B" w:rsidRDefault="00285C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5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E11776" w:rsidRPr="00F3155B"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</w:tr>
      <w:tr w:rsidR="00E1177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5E4791" w:rsidRDefault="00E11776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1776" w:rsidRPr="00F3155B" w:rsidRDefault="00285C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55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F3155B" w:rsidRDefault="00F3155B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E11776" w:rsidRPr="005E4791" w:rsidRDefault="00E11776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C262DC">
        <w:rPr>
          <w:rFonts w:ascii="Times New Roman" w:hAnsi="Times New Roman"/>
          <w:color w:val="000000"/>
          <w:sz w:val="24"/>
          <w:szCs w:val="24"/>
        </w:rPr>
        <w:t>20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11776" w:rsidRPr="00550665" w:rsidRDefault="00E11776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454827" w:rsidRPr="00454827">
        <w:rPr>
          <w:rFonts w:ascii="Times New Roman" w:hAnsi="Times New Roman"/>
          <w:color w:val="000000"/>
          <w:sz w:val="24"/>
          <w:szCs w:val="24"/>
        </w:rPr>
        <w:t>Блок 1 Дисциплины (модули); обязательная часть; обязательная дисциплина.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827AE3" w:rsidRPr="005E4791" w:rsidRDefault="00827AE3" w:rsidP="00827AE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5D3513">
        <w:rPr>
          <w:rFonts w:ascii="Times New Roman" w:hAnsi="Times New Roman"/>
          <w:color w:val="000000"/>
          <w:sz w:val="24"/>
          <w:szCs w:val="24"/>
        </w:rPr>
        <w:t>2</w:t>
      </w:r>
      <w:r w:rsidR="008F4835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</w:t>
      </w:r>
      <w:r w:rsidR="005D3513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5D3513">
        <w:rPr>
          <w:rFonts w:ascii="Times New Roman" w:hAnsi="Times New Roman"/>
          <w:color w:val="000000"/>
          <w:sz w:val="24"/>
          <w:szCs w:val="24"/>
        </w:rPr>
        <w:t>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211A0" w:rsidRDefault="00972D63" w:rsidP="006211A0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72D63">
        <w:rPr>
          <w:rFonts w:ascii="Times New Roman" w:hAnsi="Times New Roman"/>
          <w:color w:val="000000"/>
          <w:sz w:val="24"/>
          <w:szCs w:val="24"/>
        </w:rPr>
        <w:t>ст</w:t>
      </w:r>
      <w:proofErr w:type="gramStart"/>
      <w:r w:rsidRPr="00972D63">
        <w:rPr>
          <w:rFonts w:ascii="Times New Roman" w:hAnsi="Times New Roman"/>
          <w:color w:val="000000"/>
          <w:sz w:val="24"/>
          <w:szCs w:val="24"/>
        </w:rPr>
        <w:t>.п</w:t>
      </w:r>
      <w:proofErr w:type="gramEnd"/>
      <w:r w:rsidRPr="00972D63">
        <w:rPr>
          <w:rFonts w:ascii="Times New Roman" w:hAnsi="Times New Roman"/>
          <w:color w:val="000000"/>
          <w:sz w:val="24"/>
          <w:szCs w:val="24"/>
        </w:rPr>
        <w:t>реподаватель</w:t>
      </w:r>
      <w:proofErr w:type="spellEnd"/>
      <w:r w:rsidR="006211A0" w:rsidRPr="00972D63">
        <w:rPr>
          <w:rFonts w:ascii="Times New Roman" w:hAnsi="Times New Roman"/>
          <w:color w:val="000000"/>
          <w:sz w:val="24"/>
          <w:szCs w:val="24"/>
        </w:rPr>
        <w:t xml:space="preserve">, кафедра компьютерных технологий </w:t>
      </w:r>
      <w:r w:rsidR="006211A0" w:rsidRPr="00972D63">
        <w:rPr>
          <w:rFonts w:ascii="Times New Roman" w:hAnsi="Times New Roman"/>
          <w:noProof/>
          <w:color w:val="000000"/>
          <w:sz w:val="24"/>
          <w:szCs w:val="24"/>
        </w:rPr>
        <w:t>ФИТ</w:t>
      </w:r>
      <w:r w:rsidR="006211A0" w:rsidRPr="00972D6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11A0" w:rsidRPr="00972D63">
        <w:rPr>
          <w:rFonts w:ascii="Times New Roman" w:hAnsi="Times New Roman"/>
          <w:color w:val="000000"/>
          <w:sz w:val="24"/>
          <w:szCs w:val="24"/>
        </w:rPr>
        <w:tab/>
      </w:r>
      <w:r w:rsidR="006211A0" w:rsidRPr="00972D63">
        <w:rPr>
          <w:rFonts w:ascii="Times New Roman" w:hAnsi="Times New Roman"/>
          <w:color w:val="000000"/>
          <w:sz w:val="24"/>
          <w:szCs w:val="24"/>
        </w:rPr>
        <w:tab/>
      </w:r>
      <w:r w:rsidR="006211A0" w:rsidRPr="00972D63">
        <w:rPr>
          <w:rFonts w:ascii="Times New Roman" w:hAnsi="Times New Roman"/>
          <w:color w:val="000000"/>
          <w:sz w:val="24"/>
          <w:szCs w:val="24"/>
        </w:rPr>
        <w:tab/>
      </w:r>
      <w:r w:rsidR="006211A0" w:rsidRPr="00972D63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="006211A0" w:rsidRPr="00972D63">
        <w:rPr>
          <w:rFonts w:ascii="Times New Roman" w:hAnsi="Times New Roman"/>
          <w:color w:val="000000"/>
          <w:sz w:val="24"/>
          <w:szCs w:val="24"/>
        </w:rPr>
        <w:t>А.С.Розов</w:t>
      </w:r>
      <w:proofErr w:type="spellEnd"/>
    </w:p>
    <w:p w:rsidR="00E11776" w:rsidRPr="008F4835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11776" w:rsidRPr="008F4835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8F4835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="00AF4753" w:rsidRPr="008F4835">
        <w:rPr>
          <w:rFonts w:ascii="Times New Roman" w:hAnsi="Times New Roman"/>
          <w:color w:val="000000"/>
          <w:sz w:val="24"/>
          <w:szCs w:val="24"/>
        </w:rPr>
        <w:t>компьютерных технологий</w:t>
      </w:r>
      <w:r w:rsidR="00827AE3" w:rsidRPr="008F483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F4835">
        <w:rPr>
          <w:rFonts w:ascii="Times New Roman" w:hAnsi="Times New Roman"/>
          <w:noProof/>
          <w:color w:val="000000"/>
          <w:sz w:val="24"/>
          <w:szCs w:val="24"/>
        </w:rPr>
        <w:t>ФИТ</w:t>
      </w:r>
      <w:r w:rsidRPr="008F4835">
        <w:rPr>
          <w:rFonts w:ascii="Times New Roman" w:hAnsi="Times New Roman"/>
          <w:color w:val="000000"/>
          <w:sz w:val="24"/>
          <w:szCs w:val="24"/>
        </w:rPr>
        <w:t>,</w:t>
      </w:r>
    </w:p>
    <w:p w:rsidR="00E11776" w:rsidRPr="005E4791" w:rsidRDefault="00E11776" w:rsidP="00FD0AC1">
      <w:pPr>
        <w:pStyle w:val="ab"/>
        <w:spacing w:before="0" w:beforeAutospacing="0" w:after="0" w:afterAutospacing="0"/>
        <w:rPr>
          <w:color w:val="000000"/>
        </w:rPr>
      </w:pPr>
      <w:r w:rsidRPr="008F4835">
        <w:rPr>
          <w:bCs/>
          <w:iCs/>
          <w:noProof/>
          <w:color w:val="000000"/>
        </w:rPr>
        <w:t>доктор физико-математических наук</w:t>
      </w:r>
      <w:r w:rsidRPr="008F4835">
        <w:rPr>
          <w:color w:val="000000"/>
        </w:rPr>
        <w:tab/>
      </w:r>
      <w:r w:rsidRPr="008F4835">
        <w:rPr>
          <w:color w:val="000000"/>
        </w:rPr>
        <w:tab/>
      </w:r>
      <w:r w:rsidRPr="008F4835">
        <w:rPr>
          <w:color w:val="000000"/>
        </w:rPr>
        <w:tab/>
      </w:r>
      <w:r w:rsidRPr="008F4835">
        <w:rPr>
          <w:color w:val="000000"/>
        </w:rPr>
        <w:tab/>
      </w:r>
      <w:r w:rsidRPr="008F4835">
        <w:rPr>
          <w:color w:val="000000"/>
        </w:rPr>
        <w:tab/>
      </w:r>
      <w:r w:rsidR="00827AE3" w:rsidRPr="008F4835">
        <w:rPr>
          <w:color w:val="000000"/>
        </w:rPr>
        <w:tab/>
      </w:r>
      <w:r w:rsidR="00F42D1A" w:rsidRPr="00F42D1A">
        <w:rPr>
          <w:color w:val="000000"/>
        </w:rPr>
        <w:tab/>
      </w:r>
      <w:r w:rsidR="00AF4753" w:rsidRPr="008F4835">
        <w:rPr>
          <w:noProof/>
          <w:color w:val="000000"/>
        </w:rPr>
        <w:t>В.Е.Зюбин</w:t>
      </w: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E11776" w:rsidRPr="001D1CB3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827AE3" w:rsidRPr="00827AE3" w:rsidRDefault="00827AE3" w:rsidP="00827AE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827AE3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E11776" w:rsidRPr="00250A05" w:rsidRDefault="00827AE3" w:rsidP="00827AE3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827AE3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                                         </w:t>
      </w:r>
      <w:r w:rsidR="00F42D1A" w:rsidRPr="00F42D1A">
        <w:rPr>
          <w:rFonts w:ascii="Times New Roman" w:hAnsi="Times New Roman"/>
          <w:color w:val="000000"/>
          <w:sz w:val="24"/>
          <w:szCs w:val="24"/>
        </w:rPr>
        <w:tab/>
        <w:t xml:space="preserve">     </w:t>
      </w:r>
      <w:r w:rsidRPr="00827AE3">
        <w:rPr>
          <w:rFonts w:ascii="Times New Roman" w:hAnsi="Times New Roman"/>
          <w:color w:val="000000"/>
          <w:sz w:val="24"/>
          <w:szCs w:val="24"/>
        </w:rPr>
        <w:t xml:space="preserve">Д.С. </w:t>
      </w:r>
      <w:proofErr w:type="spellStart"/>
      <w:r w:rsidRPr="00827AE3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11776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11776" w:rsidRPr="005E4791" w:rsidRDefault="00E11776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rPr>
          <w:color w:val="FF0000"/>
        </w:rPr>
      </w:pPr>
    </w:p>
    <w:p w:rsidR="00E11776" w:rsidRDefault="00E11776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E11776" w:rsidSect="00E11776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E11776" w:rsidRDefault="00E11776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E11776" w:rsidRPr="00E01E22" w:rsidRDefault="00E11776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752010">
        <w:rPr>
          <w:rFonts w:ascii="Times New Roman" w:hAnsi="Times New Roman"/>
          <w:b/>
          <w:noProof/>
          <w:color w:val="000000"/>
          <w:sz w:val="24"/>
          <w:szCs w:val="24"/>
        </w:rPr>
        <w:t>Программируемые микроконтроллеры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E11776" w:rsidRDefault="00E11776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11776" w:rsidRDefault="00E11776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752010">
        <w:rPr>
          <w:rFonts w:ascii="Times New Roman" w:hAnsi="Times New Roman"/>
          <w:bCs/>
          <w:noProof/>
          <w:color w:val="000000"/>
          <w:sz w:val="24"/>
          <w:szCs w:val="24"/>
        </w:rPr>
        <w:t>Программируемые микроконтроллеры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523034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523034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523034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E11776" w:rsidRDefault="00E11776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11776" w:rsidRPr="00195317" w:rsidRDefault="00E11776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E11776" w:rsidRDefault="00454827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54827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752010">
        <w:rPr>
          <w:rFonts w:ascii="Times New Roman" w:hAnsi="Times New Roman"/>
          <w:bCs/>
          <w:color w:val="000000"/>
          <w:sz w:val="24"/>
          <w:szCs w:val="24"/>
        </w:rPr>
        <w:t>Программируемые микроконтроллеры</w:t>
      </w:r>
      <w:r w:rsidRPr="00454827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602531" w:rsidRPr="00602531">
        <w:rPr>
          <w:rFonts w:ascii="Times New Roman" w:hAnsi="Times New Roman"/>
          <w:bCs/>
          <w:color w:val="000000"/>
          <w:sz w:val="24"/>
          <w:szCs w:val="24"/>
        </w:rPr>
        <w:t>4</w:t>
      </w:r>
      <w:r w:rsidRPr="00454827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обязательной части Блока 1 дисциплин (модулей) и является обязательной дисциплиной</w:t>
      </w:r>
      <w:r w:rsidR="00E11776"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E11776" w:rsidRDefault="00E11776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05435" w:rsidRDefault="00205435" w:rsidP="00205435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4F186A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752010">
        <w:rPr>
          <w:rFonts w:ascii="Times New Roman" w:hAnsi="Times New Roman"/>
          <w:bCs/>
          <w:color w:val="000000"/>
          <w:sz w:val="24"/>
          <w:szCs w:val="24"/>
        </w:rPr>
        <w:t>Программируемые микроконтроллеры</w:t>
      </w:r>
      <w:r w:rsidRPr="004F186A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8F4835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285C90">
        <w:rPr>
          <w:rFonts w:ascii="Times New Roman" w:hAnsi="Times New Roman"/>
          <w:noProof/>
          <w:color w:val="000000"/>
          <w:sz w:val="24"/>
          <w:szCs w:val="24"/>
        </w:rPr>
        <w:t>Цифровые платформы</w:t>
      </w:r>
      <w:r w:rsidR="008F4835">
        <w:rPr>
          <w:rFonts w:ascii="Times New Roman" w:hAnsi="Times New Roman"/>
          <w:noProof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05435" w:rsidRDefault="00205435" w:rsidP="00205435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4F186A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752010">
        <w:rPr>
          <w:rFonts w:ascii="Times New Roman" w:hAnsi="Times New Roman"/>
          <w:bCs/>
          <w:color w:val="000000"/>
          <w:sz w:val="24"/>
          <w:szCs w:val="24"/>
        </w:rPr>
        <w:t>Программируемые микроконтроллеры</w:t>
      </w:r>
      <w:r w:rsidRPr="004F186A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реализуется в </w:t>
      </w:r>
      <w:r w:rsidR="00972D63">
        <w:rPr>
          <w:rFonts w:ascii="Times New Roman" w:hAnsi="Times New Roman"/>
          <w:bCs/>
          <w:color w:val="000000"/>
          <w:sz w:val="24"/>
          <w:szCs w:val="24"/>
        </w:rPr>
        <w:t>четвертом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</w:t>
      </w:r>
      <w:r>
        <w:rPr>
          <w:rFonts w:ascii="Times New Roman" w:hAnsi="Times New Roman"/>
          <w:color w:val="000000"/>
          <w:sz w:val="24"/>
          <w:szCs w:val="24"/>
        </w:rPr>
        <w:t xml:space="preserve">обязательной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части дисциплин (модулей) Блока 1 и является базовой для освоения дисциплин </w:t>
      </w:r>
      <w:proofErr w:type="spellStart"/>
      <w:proofErr w:type="gramStart"/>
      <w:r w:rsidRPr="004F186A">
        <w:rPr>
          <w:rFonts w:ascii="Times New Roman" w:hAnsi="Times New Roman"/>
          <w:bCs/>
          <w:color w:val="000000"/>
          <w:sz w:val="24"/>
          <w:szCs w:val="24"/>
        </w:rPr>
        <w:t>дисциплин</w:t>
      </w:r>
      <w:proofErr w:type="spellEnd"/>
      <w:proofErr w:type="gramEnd"/>
      <w:r w:rsidRPr="004F186A">
        <w:rPr>
          <w:rFonts w:ascii="Times New Roman" w:hAnsi="Times New Roman"/>
          <w:bCs/>
          <w:color w:val="000000"/>
          <w:sz w:val="24"/>
          <w:szCs w:val="24"/>
        </w:rPr>
        <w:t xml:space="preserve"> по выбору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E546B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752010">
        <w:rPr>
          <w:rFonts w:ascii="Times New Roman" w:hAnsi="Times New Roman"/>
          <w:bCs/>
          <w:color w:val="000000"/>
          <w:sz w:val="24"/>
          <w:szCs w:val="24"/>
        </w:rPr>
        <w:t>Программируемые микроконтроллеры</w:t>
      </w:r>
      <w:r w:rsidRPr="00E546B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направлена на формирование компетенции: </w:t>
      </w: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285C90" w:rsidP="00205435">
      <w:pPr>
        <w:spacing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285C90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285C90">
        <w:rPr>
          <w:rFonts w:ascii="Times New Roman" w:hAnsi="Times New Roman"/>
          <w:b/>
          <w:sz w:val="24"/>
          <w:szCs w:val="24"/>
        </w:rPr>
        <w:t xml:space="preserve"> инсталлировать  программное и аппаратное обеспечение для информационных и автоматизированных систем </w:t>
      </w:r>
      <w:r w:rsidR="00827AE3">
        <w:rPr>
          <w:rFonts w:ascii="Times New Roman" w:hAnsi="Times New Roman"/>
          <w:b/>
          <w:sz w:val="24"/>
          <w:szCs w:val="24"/>
        </w:rPr>
        <w:t>(ОПК-</w:t>
      </w:r>
      <w:r>
        <w:rPr>
          <w:rFonts w:ascii="Times New Roman" w:hAnsi="Times New Roman"/>
          <w:b/>
          <w:sz w:val="24"/>
          <w:szCs w:val="24"/>
        </w:rPr>
        <w:t>5</w:t>
      </w:r>
      <w:r w:rsidR="00827AE3">
        <w:rPr>
          <w:rFonts w:ascii="Times New Roman" w:hAnsi="Times New Roman"/>
          <w:b/>
          <w:sz w:val="24"/>
          <w:szCs w:val="24"/>
        </w:rPr>
        <w:t xml:space="preserve">), </w:t>
      </w:r>
      <w:r w:rsidR="00827AE3" w:rsidRPr="00827AE3">
        <w:rPr>
          <w:rFonts w:ascii="Times New Roman" w:hAnsi="Times New Roman"/>
          <w:b/>
          <w:sz w:val="24"/>
          <w:szCs w:val="24"/>
        </w:rPr>
        <w:t>в части следующих индикаторов достижения компетенции:</w:t>
      </w:r>
    </w:p>
    <w:p w:rsidR="00285C90" w:rsidRPr="00285C90" w:rsidRDefault="00285C90" w:rsidP="00285C9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85C90">
        <w:rPr>
          <w:rFonts w:ascii="Times New Roman" w:hAnsi="Times New Roman"/>
          <w:sz w:val="24"/>
          <w:szCs w:val="24"/>
        </w:rPr>
        <w:t>ОПК-5.1</w:t>
      </w:r>
      <w:proofErr w:type="gramStart"/>
      <w:r w:rsidRPr="00285C90">
        <w:rPr>
          <w:rFonts w:ascii="Times New Roman" w:hAnsi="Times New Roman"/>
          <w:sz w:val="24"/>
          <w:szCs w:val="24"/>
        </w:rPr>
        <w:tab/>
        <w:t>З</w:t>
      </w:r>
      <w:proofErr w:type="gramEnd"/>
      <w:r w:rsidRPr="00285C90">
        <w:rPr>
          <w:rFonts w:ascii="Times New Roman" w:hAnsi="Times New Roman"/>
          <w:sz w:val="24"/>
          <w:szCs w:val="24"/>
        </w:rPr>
        <w:t>нать: основы системного администрирования, администрирования СУБД, современные стандарты информационного взаимодействия систем</w:t>
      </w:r>
    </w:p>
    <w:p w:rsidR="00285C90" w:rsidRPr="00285C90" w:rsidRDefault="00285C90" w:rsidP="00285C9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85C90">
        <w:rPr>
          <w:rFonts w:ascii="Times New Roman" w:hAnsi="Times New Roman"/>
          <w:sz w:val="24"/>
          <w:szCs w:val="24"/>
        </w:rPr>
        <w:t>ОПК-5.2</w:t>
      </w:r>
      <w:proofErr w:type="gramStart"/>
      <w:r w:rsidRPr="00285C90">
        <w:rPr>
          <w:rFonts w:ascii="Times New Roman" w:hAnsi="Times New Roman"/>
          <w:sz w:val="24"/>
          <w:szCs w:val="24"/>
        </w:rPr>
        <w:tab/>
        <w:t>У</w:t>
      </w:r>
      <w:proofErr w:type="gramEnd"/>
      <w:r w:rsidRPr="00285C90">
        <w:rPr>
          <w:rFonts w:ascii="Times New Roman" w:hAnsi="Times New Roman"/>
          <w:sz w:val="24"/>
          <w:szCs w:val="24"/>
        </w:rPr>
        <w:t>меть: выполнять параметрическую настройку информационных и автоматизированных систем</w:t>
      </w:r>
    </w:p>
    <w:p w:rsidR="00205435" w:rsidRDefault="00285C90" w:rsidP="00285C9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285C90">
        <w:rPr>
          <w:rFonts w:ascii="Times New Roman" w:hAnsi="Times New Roman"/>
          <w:sz w:val="24"/>
          <w:szCs w:val="24"/>
        </w:rPr>
        <w:t>ОПК-5.3</w:t>
      </w:r>
      <w:proofErr w:type="gramStart"/>
      <w:r w:rsidRPr="00285C90">
        <w:rPr>
          <w:rFonts w:ascii="Times New Roman" w:hAnsi="Times New Roman"/>
          <w:sz w:val="24"/>
          <w:szCs w:val="24"/>
        </w:rPr>
        <w:tab/>
        <w:t>В</w:t>
      </w:r>
      <w:proofErr w:type="gramEnd"/>
      <w:r w:rsidRPr="00285C90">
        <w:rPr>
          <w:rFonts w:ascii="Times New Roman" w:hAnsi="Times New Roman"/>
          <w:sz w:val="24"/>
          <w:szCs w:val="24"/>
        </w:rPr>
        <w:t>ладеть: навыками инсталляции программного и аппаратного обеспечения информационных и автоматизированных систем</w:t>
      </w:r>
    </w:p>
    <w:p w:rsidR="00285C90" w:rsidRDefault="00285C90" w:rsidP="00285C9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E546BF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752010">
        <w:rPr>
          <w:rFonts w:ascii="Times New Roman" w:hAnsi="Times New Roman"/>
          <w:bCs/>
          <w:color w:val="000000"/>
          <w:sz w:val="24"/>
          <w:szCs w:val="24"/>
        </w:rPr>
        <w:t>Программируемые микроконтроллеры</w:t>
      </w:r>
      <w:r w:rsidRPr="00E546B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занятий.</w:t>
      </w:r>
    </w:p>
    <w:p w:rsidR="00205435" w:rsidRPr="009E3500" w:rsidRDefault="00285C90" w:rsidP="00205435">
      <w:pPr>
        <w:spacing w:line="240" w:lineRule="auto"/>
        <w:ind w:firstLine="708"/>
        <w:jc w:val="both"/>
        <w:rPr>
          <w:rFonts w:ascii="Times New Roman" w:hAnsi="Times New Roman"/>
          <w:sz w:val="24"/>
          <w:szCs w:val="28"/>
        </w:rPr>
      </w:pPr>
      <w:r w:rsidRPr="00285C90">
        <w:rPr>
          <w:rFonts w:ascii="Times New Roman" w:hAnsi="Times New Roman"/>
          <w:sz w:val="24"/>
          <w:szCs w:val="28"/>
        </w:rPr>
        <w:t>Основной целью освоения курса является обучение базовым знаниям по организации построения современных компьютерных систем.</w:t>
      </w:r>
      <w:r w:rsidR="00205435" w:rsidRPr="009E3500">
        <w:rPr>
          <w:rFonts w:ascii="Times New Roman" w:hAnsi="Times New Roman"/>
          <w:sz w:val="24"/>
          <w:szCs w:val="28"/>
        </w:rPr>
        <w:t xml:space="preserve"> </w:t>
      </w: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Pr="0077755D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  <w:highlight w:val="yellow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Современный мир микроконтроллеров. 8-, 16- и 32-разрядные микроконтроллеры.</w:t>
      </w: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Знакомство с микроконтроллером MC68HC11E9</w:t>
      </w: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Порты ввода/ вывода. Работа с периферийным оборудованием.</w:t>
      </w: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Таймерная секция микроконтроллеров.</w:t>
      </w:r>
    </w:p>
    <w:p w:rsidR="00752010" w:rsidRPr="006211A0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Функция</w:t>
      </w:r>
      <w:r w:rsidRPr="006211A0">
        <w:rPr>
          <w:rFonts w:ascii="Times New Roman" w:hAnsi="Times New Roman"/>
          <w:bCs/>
          <w:color w:val="000000"/>
          <w:sz w:val="24"/>
          <w:szCs w:val="24"/>
        </w:rPr>
        <w:t xml:space="preserve"> «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output</w:t>
      </w:r>
      <w:r w:rsidRPr="006211A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compare</w:t>
      </w:r>
      <w:r w:rsidRPr="006211A0">
        <w:rPr>
          <w:rFonts w:ascii="Times New Roman" w:hAnsi="Times New Roman"/>
          <w:bCs/>
          <w:color w:val="000000"/>
          <w:sz w:val="24"/>
          <w:szCs w:val="24"/>
        </w:rPr>
        <w:t>»</w:t>
      </w:r>
    </w:p>
    <w:p w:rsidR="00752010" w:rsidRPr="006211A0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Функция</w:t>
      </w:r>
      <w:r w:rsidRPr="006211A0">
        <w:rPr>
          <w:rFonts w:ascii="Times New Roman" w:hAnsi="Times New Roman"/>
          <w:bCs/>
          <w:color w:val="000000"/>
          <w:sz w:val="24"/>
          <w:szCs w:val="24"/>
        </w:rPr>
        <w:t xml:space="preserve"> «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input</w:t>
      </w:r>
      <w:r w:rsidRPr="006211A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A28F1">
        <w:rPr>
          <w:rFonts w:ascii="Times New Roman" w:hAnsi="Times New Roman"/>
          <w:bCs/>
          <w:color w:val="000000"/>
          <w:sz w:val="24"/>
          <w:szCs w:val="24"/>
          <w:lang w:val="en-US"/>
        </w:rPr>
        <w:t>capture</w:t>
      </w:r>
      <w:r w:rsidRPr="006211A0">
        <w:rPr>
          <w:rFonts w:ascii="Times New Roman" w:hAnsi="Times New Roman"/>
          <w:bCs/>
          <w:color w:val="000000"/>
          <w:sz w:val="24"/>
          <w:szCs w:val="24"/>
        </w:rPr>
        <w:t>»</w:t>
      </w: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Метод ФАПЧ</w:t>
      </w: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Широтно-импульсная модуляция</w:t>
      </w:r>
    </w:p>
    <w:p w:rsidR="00752010" w:rsidRPr="00BA28F1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28F1">
        <w:rPr>
          <w:rFonts w:ascii="Times New Roman" w:hAnsi="Times New Roman"/>
          <w:bCs/>
          <w:color w:val="000000"/>
          <w:sz w:val="24"/>
          <w:szCs w:val="24"/>
        </w:rPr>
        <w:t>АЦП: принципы действия и применение</w:t>
      </w:r>
    </w:p>
    <w:p w:rsidR="00752010" w:rsidRDefault="00752010" w:rsidP="0075201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Коммуникацион</w:t>
      </w:r>
      <w:r w:rsidRPr="00BA28F1">
        <w:rPr>
          <w:rFonts w:ascii="Times New Roman" w:hAnsi="Times New Roman"/>
          <w:bCs/>
          <w:color w:val="000000"/>
          <w:sz w:val="24"/>
          <w:szCs w:val="24"/>
        </w:rPr>
        <w:t>ные средства микроконтроллеров</w:t>
      </w:r>
    </w:p>
    <w:p w:rsidR="00285C90" w:rsidRPr="009E3500" w:rsidRDefault="00285C90" w:rsidP="00285C9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1622E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Общий объем дисциплины – </w:t>
      </w:r>
      <w:r w:rsidR="00285C90"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> зачетные единицы (</w:t>
      </w:r>
      <w:r w:rsidR="00857FEA">
        <w:rPr>
          <w:rFonts w:ascii="Times New Roman" w:hAnsi="Times New Roman"/>
          <w:bCs/>
          <w:color w:val="000000"/>
          <w:sz w:val="24"/>
          <w:szCs w:val="24"/>
        </w:rPr>
        <w:t>1</w:t>
      </w:r>
      <w:r w:rsidR="00285C90">
        <w:rPr>
          <w:rFonts w:ascii="Times New Roman" w:hAnsi="Times New Roman"/>
          <w:bCs/>
          <w:color w:val="000000"/>
          <w:sz w:val="24"/>
          <w:szCs w:val="24"/>
        </w:rPr>
        <w:t>08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 w:rsidR="00285C90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11622E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</w:t>
      </w: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проведение следующих видов контроля: текущий контроль успеваемости в форме </w:t>
      </w:r>
      <w:r w:rsidR="003F629B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9E3500">
        <w:rPr>
          <w:rFonts w:ascii="Times New Roman" w:hAnsi="Times New Roman"/>
          <w:sz w:val="24"/>
          <w:szCs w:val="28"/>
        </w:rPr>
        <w:t>задания</w:t>
      </w:r>
      <w:r w:rsidR="003F629B">
        <w:rPr>
          <w:rFonts w:ascii="Times New Roman" w:hAnsi="Times New Roman"/>
          <w:sz w:val="24"/>
          <w:szCs w:val="28"/>
        </w:rPr>
        <w:t>)</w:t>
      </w:r>
      <w:r>
        <w:rPr>
          <w:rFonts w:ascii="Times New Roman" w:hAnsi="Times New Roman"/>
          <w:sz w:val="24"/>
          <w:szCs w:val="28"/>
        </w:rPr>
        <w:t>,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промежуточный контроль в форме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285C90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Pr="00CA719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05435" w:rsidRPr="009E3500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Cs w:val="24"/>
        </w:rPr>
      </w:pP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155B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проводится в форме </w:t>
      </w:r>
      <w:proofErr w:type="spellStart"/>
      <w:r w:rsidR="002A0F35" w:rsidRPr="00F3155B">
        <w:rPr>
          <w:rFonts w:ascii="Times New Roman" w:hAnsi="Times New Roman"/>
          <w:bCs/>
          <w:color w:val="000000"/>
          <w:sz w:val="24"/>
          <w:szCs w:val="24"/>
        </w:rPr>
        <w:t>диф</w:t>
      </w:r>
      <w:proofErr w:type="gramStart"/>
      <w:r w:rsidR="002A0F35" w:rsidRPr="00F3155B">
        <w:rPr>
          <w:rFonts w:ascii="Times New Roman" w:hAnsi="Times New Roman"/>
          <w:bCs/>
          <w:color w:val="000000"/>
          <w:sz w:val="24"/>
          <w:szCs w:val="24"/>
        </w:rPr>
        <w:t>.з</w:t>
      </w:r>
      <w:proofErr w:type="gramEnd"/>
      <w:r w:rsidR="002A0F35" w:rsidRPr="00F3155B">
        <w:rPr>
          <w:rFonts w:ascii="Times New Roman" w:hAnsi="Times New Roman"/>
          <w:bCs/>
          <w:color w:val="000000"/>
          <w:sz w:val="24"/>
          <w:szCs w:val="24"/>
        </w:rPr>
        <w:t>ачет</w:t>
      </w:r>
      <w:proofErr w:type="spellEnd"/>
      <w:r w:rsidRPr="00F3155B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F3155B">
        <w:rPr>
          <w:rFonts w:ascii="Times New Roman" w:hAnsi="Times New Roman"/>
          <w:color w:val="000000"/>
          <w:sz w:val="24"/>
          <w:szCs w:val="24"/>
        </w:rPr>
        <w:t xml:space="preserve">Результаты оцениваются по шкале «неудовлетворительно», «удовлетворительно», «хорошо», </w:t>
      </w:r>
      <w:r w:rsidRPr="00F3155B">
        <w:rPr>
          <w:rFonts w:ascii="Times New Roman" w:hAnsi="Times New Roman"/>
          <w:bCs/>
          <w:color w:val="000000"/>
          <w:sz w:val="24"/>
          <w:szCs w:val="24"/>
        </w:rPr>
        <w:t>«отлично».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«отлично», «хорошо», «удовлетворительно»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Pr="00DB0EC6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F3155B" w:rsidRDefault="00205435" w:rsidP="00285C9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</w:p>
    <w:p w:rsidR="00F3155B" w:rsidRDefault="00F3155B" w:rsidP="00285C9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972D63" w:rsidP="00285C9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t>Архитектура ЭВМ</w:t>
      </w:r>
      <w:proofErr w:type="gramStart"/>
      <w:r>
        <w:t xml:space="preserve"> :</w:t>
      </w:r>
      <w:proofErr w:type="gramEnd"/>
      <w:r>
        <w:t xml:space="preserve"> учебное пособие / авт.-сост. Е.В. </w:t>
      </w:r>
      <w:proofErr w:type="spellStart"/>
      <w:r>
        <w:t>Крахоткина</w:t>
      </w:r>
      <w:proofErr w:type="spellEnd"/>
      <w:r>
        <w:t>, В.И. Терехин ; Северо-Кавказский федеральный университет. – Ставрополь</w:t>
      </w:r>
      <w:proofErr w:type="gramStart"/>
      <w:r>
        <w:t xml:space="preserve"> :</w:t>
      </w:r>
      <w:proofErr w:type="gramEnd"/>
      <w:r>
        <w:t xml:space="preserve"> Северо-Кавказский Федеральный университет (СКФУ), 2015. – 80 с.– URL: </w:t>
      </w:r>
      <w:hyperlink r:id="rId10" w:history="1">
        <w:r>
          <w:rPr>
            <w:rStyle w:val="a4"/>
          </w:rPr>
          <w:t>http://biblioclub.ru/index.php?page=book&amp;id=457862</w:t>
        </w:r>
      </w:hyperlink>
      <w:r>
        <w:t xml:space="preserve">– </w:t>
      </w:r>
      <w:proofErr w:type="spellStart"/>
      <w:r>
        <w:t>Библиогр</w:t>
      </w:r>
      <w:proofErr w:type="spellEnd"/>
      <w:r>
        <w:t>.: с. 74-75. – Текст</w:t>
      </w:r>
      <w:proofErr w:type="gramStart"/>
      <w:r>
        <w:t xml:space="preserve"> :</w:t>
      </w:r>
      <w:proofErr w:type="gramEnd"/>
      <w:r>
        <w:t xml:space="preserve"> электронный.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205435">
        <w:rPr>
          <w:rFonts w:ascii="Times New Roman" w:hAnsi="Times New Roman"/>
          <w:bCs/>
          <w:color w:val="000000"/>
          <w:sz w:val="24"/>
          <w:szCs w:val="24"/>
        </w:rPr>
        <w:br w:type="page"/>
      </w:r>
    </w:p>
    <w:p w:rsidR="00205435" w:rsidRPr="00D370C5" w:rsidRDefault="00205435" w:rsidP="0020543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Pr="00690FA6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1. Внешние требования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к дисциплине</w:t>
      </w:r>
    </w:p>
    <w:p w:rsidR="00205435" w:rsidRPr="00690FA6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93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923"/>
        <w:gridCol w:w="13"/>
      </w:tblGrid>
      <w:tr w:rsidR="00205435" w:rsidRPr="000135C7" w:rsidTr="00827AE3">
        <w:trPr>
          <w:jc w:val="right"/>
        </w:trPr>
        <w:tc>
          <w:tcPr>
            <w:tcW w:w="9936" w:type="dxa"/>
            <w:gridSpan w:val="2"/>
            <w:vAlign w:val="center"/>
          </w:tcPr>
          <w:p w:rsidR="00205435" w:rsidRPr="00680404" w:rsidRDefault="008E26D1" w:rsidP="00285C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1B0B1A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1B0B1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5435" w:rsidRPr="0021626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</w:t>
            </w:r>
            <w:r w:rsidR="00285C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="00205435" w:rsidRPr="0021626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285C90" w:rsidRPr="00285C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="00285C90" w:rsidRPr="00285C9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инсталлировать  программное и аппаратное обеспечение для информационных и автоматизированных систем</w:t>
            </w:r>
            <w:r w:rsidR="002A0F35" w:rsidRPr="002A0F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2A0F35" w:rsidRPr="002A0F35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205435" w:rsidRPr="000135C7" w:rsidTr="00827AE3">
        <w:trPr>
          <w:gridAfter w:val="1"/>
          <w:wAfter w:w="13" w:type="dxa"/>
          <w:jc w:val="right"/>
        </w:trPr>
        <w:tc>
          <w:tcPr>
            <w:tcW w:w="9923" w:type="dxa"/>
          </w:tcPr>
          <w:p w:rsidR="00205435" w:rsidRPr="00680404" w:rsidRDefault="00285C90" w:rsidP="00285C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857FEA" w:rsidRPr="000135C7" w:rsidTr="00827AE3">
        <w:trPr>
          <w:gridAfter w:val="1"/>
          <w:wAfter w:w="13" w:type="dxa"/>
          <w:jc w:val="right"/>
        </w:trPr>
        <w:tc>
          <w:tcPr>
            <w:tcW w:w="9923" w:type="dxa"/>
          </w:tcPr>
          <w:p w:rsidR="00857FEA" w:rsidRDefault="00285C90" w:rsidP="00285C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меть: выполнять параметрическую настройку информационных и автоматизированных систем</w:t>
            </w:r>
          </w:p>
        </w:tc>
      </w:tr>
      <w:tr w:rsidR="00857FEA" w:rsidRPr="000135C7" w:rsidTr="00827AE3">
        <w:trPr>
          <w:gridAfter w:val="1"/>
          <w:wAfter w:w="13" w:type="dxa"/>
          <w:jc w:val="right"/>
        </w:trPr>
        <w:tc>
          <w:tcPr>
            <w:tcW w:w="9923" w:type="dxa"/>
          </w:tcPr>
          <w:p w:rsidR="00857FEA" w:rsidRDefault="00285C90" w:rsidP="00285C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</w:tbl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Pr="005E4791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205435" w:rsidRPr="005E4791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205435" w:rsidRPr="000135C7" w:rsidTr="00827AE3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205435" w:rsidRPr="000135C7" w:rsidTr="00827AE3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205435" w:rsidRPr="000135C7" w:rsidTr="00827AE3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85C90" w:rsidP="00285C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205435" w:rsidRPr="000135C7" w:rsidTr="00827AE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3E17BD" w:rsidRDefault="00205435" w:rsidP="00285C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1. </w:t>
            </w:r>
            <w:r w:rsidR="00752010" w:rsidRPr="00B618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 </w:t>
            </w:r>
            <w:r w:rsidR="00752010" w:rsidRPr="00B61808">
              <w:rPr>
                <w:rFonts w:ascii="Times New Roman" w:hAnsi="Times New Roman"/>
                <w:bCs/>
                <w:noProof/>
                <w:sz w:val="24"/>
              </w:rPr>
              <w:t>принципы устройства аппаратной части современных автоматизированных систем, архитектуру информационных систем и методы её реализации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57FEA" w:rsidRPr="000135C7" w:rsidTr="00857FE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FEA" w:rsidRPr="000135C7" w:rsidRDefault="00285C90" w:rsidP="00285C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меть: выполнять параметрическую настройку информационных и автоматизированных систем</w:t>
            </w:r>
          </w:p>
        </w:tc>
      </w:tr>
      <w:tr w:rsidR="00205435" w:rsidRPr="000135C7" w:rsidTr="00827AE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3E17BD" w:rsidRDefault="00205435" w:rsidP="0075201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2. </w:t>
            </w:r>
            <w:r w:rsidR="00752010" w:rsidRPr="00B618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 </w:t>
            </w:r>
            <w:proofErr w:type="spellStart"/>
            <w:r w:rsidR="00752010" w:rsidRPr="00B618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алгоритмизовать</w:t>
            </w:r>
            <w:proofErr w:type="spellEnd"/>
            <w:r w:rsidR="00752010" w:rsidRPr="00B618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решения по управлению устройствами и измерению физических величин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857FEA" w:rsidRPr="000135C7" w:rsidTr="00857FE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FEA" w:rsidRPr="000135C7" w:rsidRDefault="00285C90" w:rsidP="00285C90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857FEA" w:rsidRPr="000135C7" w:rsidTr="00827AE3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FEA" w:rsidRDefault="00857FEA" w:rsidP="00285C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3. </w:t>
            </w:r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 </w:t>
            </w:r>
            <w:proofErr w:type="spellStart"/>
            <w:r w:rsidR="00752010" w:rsidRPr="00B618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программно</w:t>
            </w:r>
            <w:proofErr w:type="spellEnd"/>
            <w:r w:rsidR="00752010" w:rsidRPr="00B6180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реализовать (оптимально) алгоритмы управления и измерений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FEA" w:rsidRDefault="00857FEA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FEA" w:rsidRPr="000135C7" w:rsidRDefault="00857FEA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57FEA" w:rsidRPr="000135C7" w:rsidRDefault="00857FEA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205435" w:rsidRPr="002D19F5" w:rsidRDefault="00205435" w:rsidP="00205435">
      <w:pPr>
        <w:spacing w:line="240" w:lineRule="auto"/>
        <w:jc w:val="right"/>
        <w:rPr>
          <w:sz w:val="24"/>
          <w:szCs w:val="24"/>
        </w:rPr>
      </w:pPr>
    </w:p>
    <w:p w:rsidR="00205435" w:rsidRPr="0011622E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205435" w:rsidRPr="002D19F5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205435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205435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205435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205435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205435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205435" w:rsidRPr="00205435" w:rsidTr="00827AE3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602531" w:rsidRDefault="00205435" w:rsidP="0060253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054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025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 xml:space="preserve">Знакомство с системой программирования и отладки программ микроконтроллера: </w:t>
            </w:r>
            <w:proofErr w:type="gramStart"/>
            <w:r w:rsidRPr="00DC1164">
              <w:rPr>
                <w:rFonts w:ascii="Times New Roman" w:hAnsi="Times New Roman"/>
                <w:sz w:val="24"/>
                <w:szCs w:val="24"/>
              </w:rPr>
              <w:t>кросс-ассемблером</w:t>
            </w:r>
            <w:proofErr w:type="gramEnd"/>
            <w:r w:rsidRPr="00DC1164">
              <w:rPr>
                <w:rFonts w:ascii="Times New Roman" w:hAnsi="Times New Roman"/>
                <w:sz w:val="24"/>
                <w:szCs w:val="24"/>
              </w:rPr>
              <w:t>; загрузчиком; монитором.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Изучение базового порта вывода микроконтроллера.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Изучение комплексного порта ввода-вывода микроконтроллера.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Изучение таймерной секции микроконтроллера. Изучение особенности применения функции “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t>output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t>compare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>”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DE4563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Изучение таймерной функции “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t>input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t>capture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>”.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DE4563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lastRenderedPageBreak/>
              <w:t>Изучение принципов фазовой автоподстройки частоты.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DE4563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</w:tr>
      <w:tr w:rsidR="00752010" w:rsidRPr="00205435" w:rsidTr="00827AE3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Изучение подсистемы аналого-цифрового преобразования. Изучение принципов широтно-импульсной модуляции.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05435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05435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DE4563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</w:tr>
      <w:tr w:rsidR="00752010" w:rsidRPr="00205435" w:rsidTr="00F42D1A">
        <w:trPr>
          <w:trHeight w:val="45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2010" w:rsidRPr="00972D63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972D63">
              <w:rPr>
                <w:rFonts w:ascii="Times New Roman" w:hAnsi="Times New Roman"/>
                <w:sz w:val="24"/>
                <w:szCs w:val="24"/>
              </w:rPr>
              <w:t>Изучение коммуникационных интерфейсов.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2010" w:rsidRPr="00972D63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72D6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2010" w:rsidRDefault="00752010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72D63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F42D1A" w:rsidRPr="00F42D1A" w:rsidRDefault="00F42D1A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52010" w:rsidRPr="00205435" w:rsidRDefault="00972D63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72D63">
              <w:rPr>
                <w:rFonts w:ascii="Times New Roman" w:hAnsi="Times New Roman"/>
                <w:color w:val="000000"/>
                <w:sz w:val="24"/>
                <w:szCs w:val="24"/>
              </w:rPr>
              <w:t>1,2,3</w:t>
            </w:r>
          </w:p>
        </w:tc>
      </w:tr>
      <w:tr w:rsidR="00F42D1A" w:rsidRPr="00205435" w:rsidTr="00F42D1A">
        <w:trPr>
          <w:trHeight w:val="195"/>
          <w:jc w:val="center"/>
        </w:trPr>
        <w:tc>
          <w:tcPr>
            <w:tcW w:w="60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2D1A" w:rsidRPr="00F42D1A" w:rsidRDefault="00F42D1A" w:rsidP="00C262DC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42D1A">
              <w:rPr>
                <w:rFonts w:ascii="Times New Roman" w:hAnsi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2D1A" w:rsidRPr="00972D63" w:rsidRDefault="00F42D1A" w:rsidP="00C262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2D1A" w:rsidRPr="00972D63" w:rsidRDefault="00F42D1A" w:rsidP="00C262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42D1A" w:rsidRPr="00972D63" w:rsidRDefault="00F42D1A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F3155B" w:rsidRDefault="00F3155B" w:rsidP="00205435">
      <w:pPr>
        <w:spacing w:line="240" w:lineRule="auto"/>
        <w:jc w:val="right"/>
        <w:rPr>
          <w:sz w:val="24"/>
          <w:szCs w:val="24"/>
        </w:rPr>
      </w:pPr>
    </w:p>
    <w:p w:rsidR="00972D63" w:rsidRPr="0011622E" w:rsidRDefault="00972D63" w:rsidP="00205435">
      <w:pPr>
        <w:spacing w:line="240" w:lineRule="auto"/>
        <w:jc w:val="right"/>
        <w:rPr>
          <w:sz w:val="24"/>
          <w:szCs w:val="24"/>
        </w:rPr>
      </w:pPr>
    </w:p>
    <w:p w:rsidR="00205435" w:rsidRPr="0011622E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6"/>
        <w:gridCol w:w="1147"/>
        <w:gridCol w:w="746"/>
        <w:gridCol w:w="1540"/>
        <w:gridCol w:w="3041"/>
        <w:gridCol w:w="16"/>
      </w:tblGrid>
      <w:tr w:rsidR="00205435" w:rsidRPr="000135C7" w:rsidTr="00827AE3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205435" w:rsidRPr="000135C7" w:rsidTr="00827AE3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602531" w:rsidRDefault="00205435" w:rsidP="0060253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025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Отработка навыков работы с системой программирования и отладки программ. Создание «первой программы: “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t>Hello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>!”»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F93A43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E50763"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Создание программы управления шаговым двигателем.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D19F5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E50763"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Создание программы чтения состояния комплекта механических переключателей, декодирования и вывода на 7</w:t>
            </w:r>
            <w:r w:rsidRPr="00DC1164">
              <w:rPr>
                <w:rFonts w:ascii="Times New Roman" w:hAnsi="Times New Roman"/>
                <w:sz w:val="24"/>
                <w:szCs w:val="24"/>
              </w:rPr>
              <w:noBreakHyphen/>
              <w:t>ми сегментный индикатор номера состояния переключателей.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2E106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C4096B"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Создание программ различных генераторов. Измерение минимальных длительностей импульсов программных генераторов.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C4096B"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ind w:left="28"/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Создание программы «Частотомер».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Default="00752010">
            <w:r w:rsidRPr="00C4096B"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Создание программной системы ФАПЧ.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3F629B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>Создание программы ШИМ.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2010" w:rsidRPr="000135C7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2010" w:rsidRPr="000135C7" w:rsidRDefault="00752010" w:rsidP="003F629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752010" w:rsidRPr="000135C7" w:rsidTr="00972D63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2010" w:rsidRPr="00DC1164" w:rsidRDefault="00752010" w:rsidP="00C262DC">
            <w:pPr>
              <w:rPr>
                <w:rFonts w:ascii="Times New Roman" w:hAnsi="Times New Roman"/>
                <w:sz w:val="24"/>
                <w:szCs w:val="24"/>
              </w:rPr>
            </w:pPr>
            <w:r w:rsidRPr="00DC1164">
              <w:rPr>
                <w:rFonts w:ascii="Times New Roman" w:hAnsi="Times New Roman"/>
                <w:sz w:val="24"/>
                <w:szCs w:val="24"/>
              </w:rPr>
              <w:t xml:space="preserve">Создание программ обмена информацией между устройствами с использованием интерфейса </w:t>
            </w:r>
            <w:r w:rsidRPr="00DC1164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SPI</w:t>
            </w:r>
            <w:r w:rsidRPr="00DC116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2010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2010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52010" w:rsidRDefault="00972D63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52010" w:rsidRDefault="00752010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Разбор теоретической темы и выполнение заданий</w:t>
            </w:r>
          </w:p>
        </w:tc>
      </w:tr>
      <w:tr w:rsidR="00205435" w:rsidRPr="000135C7" w:rsidTr="00827AE3">
        <w:trPr>
          <w:gridAfter w:val="1"/>
          <w:wAfter w:w="16" w:type="dxa"/>
          <w:jc w:val="right"/>
        </w:trPr>
        <w:tc>
          <w:tcPr>
            <w:tcW w:w="3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1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instrText xml:space="preserve"> =SUM(ABOVE) </w:instrTex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</w:p>
    <w:p w:rsidR="00205435" w:rsidRPr="0077755D" w:rsidRDefault="00205435" w:rsidP="00205435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75"/>
        <w:gridCol w:w="10"/>
        <w:gridCol w:w="1552"/>
        <w:gridCol w:w="30"/>
        <w:gridCol w:w="1292"/>
        <w:gridCol w:w="43"/>
        <w:gridCol w:w="1451"/>
      </w:tblGrid>
      <w:tr w:rsidR="00205435" w:rsidRPr="000135C7" w:rsidTr="00827AE3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205435" w:rsidRPr="000135C7" w:rsidTr="00827AE3">
        <w:trPr>
          <w:jc w:val="right"/>
        </w:trPr>
        <w:tc>
          <w:tcPr>
            <w:tcW w:w="974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602531" w:rsidRDefault="00205435" w:rsidP="0060253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025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205435" w:rsidRPr="00936631" w:rsidTr="00827AE3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sz w:val="24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F3155B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C17EA4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857FEA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05435" w:rsidRPr="00936631" w:rsidTr="00827AE3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57F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теоретических разделов, представленных на лекциях в соответствии с настоящей Программой. Учебно-методические материалы по дисциплине</w:t>
            </w:r>
            <w:r w:rsidR="00857FE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3663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выложены на странице курса в сети Интернет </w:t>
            </w:r>
            <w:r w:rsidRPr="0093663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205435" w:rsidRPr="00936631" w:rsidTr="00827AE3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</w:rPr>
              <w:t>Подготовка к практическим работам, к текущему  контролю знаний и промежуточной аттестации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F3155B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13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C17EA4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857FEA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05435" w:rsidRPr="00936631" w:rsidTr="00827AE3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задач, подготовка к контрольной работе</w:t>
            </w:r>
          </w:p>
        </w:tc>
      </w:tr>
      <w:tr w:rsidR="00205435" w:rsidRPr="0011622E" w:rsidTr="00827AE3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205435" w:rsidRPr="00936631" w:rsidRDefault="00205435" w:rsidP="00C17E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Подготовка к </w:t>
            </w:r>
            <w:proofErr w:type="spellStart"/>
            <w:r w:rsidR="00C17EA4">
              <w:rPr>
                <w:rFonts w:ascii="Times New Roman" w:hAnsi="Times New Roman"/>
                <w:color w:val="000000"/>
                <w:sz w:val="24"/>
                <w:szCs w:val="24"/>
              </w:rPr>
              <w:t>дифзачету</w:t>
            </w:r>
            <w:proofErr w:type="spellEnd"/>
          </w:p>
        </w:tc>
        <w:tc>
          <w:tcPr>
            <w:tcW w:w="1592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05435" w:rsidRPr="00936631" w:rsidRDefault="00F3155B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05435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3</w:t>
            </w:r>
          </w:p>
        </w:tc>
        <w:tc>
          <w:tcPr>
            <w:tcW w:w="133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05435" w:rsidRPr="00936631" w:rsidRDefault="00C17EA4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11622E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05435" w:rsidRPr="000135C7" w:rsidTr="00827AE3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05435" w:rsidRPr="0011622E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B746D">
              <w:rPr>
                <w:rFonts w:ascii="Times New Roman" w:hAnsi="Times New Roman"/>
              </w:rPr>
              <w:t>Повторение теоретического материала по вопросам, совпадающим с темами лекций</w:t>
            </w:r>
          </w:p>
        </w:tc>
      </w:tr>
    </w:tbl>
    <w:p w:rsidR="008C72DB" w:rsidRDefault="008C72DB" w:rsidP="008C72D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972D63" w:rsidRDefault="00972D63" w:rsidP="008C72DB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205435" w:rsidRPr="005E4791" w:rsidRDefault="00205435" w:rsidP="0020543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205435" w:rsidRDefault="00C17EA4" w:rsidP="0020543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7EA4">
        <w:rPr>
          <w:rFonts w:ascii="Times New Roman" w:hAnsi="Times New Roman"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самостоятельно, закрепляются на семинарах, по вопросам, вызывающим затруднения, проводятся консультации.</w:t>
      </w:r>
    </w:p>
    <w:p w:rsidR="00205435" w:rsidRDefault="00205435" w:rsidP="00205435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Pr="005E4791" w:rsidRDefault="00205435" w:rsidP="0020543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205435" w:rsidRPr="003B746D" w:rsidTr="00827AE3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3B746D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B74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3B746D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746D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610F46" w:rsidRDefault="00205435" w:rsidP="00C17E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</w:t>
            </w:r>
            <w:r w:rsidR="00C17E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05435" w:rsidRPr="00955176" w:rsidTr="00827AE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791156" w:rsidRDefault="00205435" w:rsidP="00827AE3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1156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7911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 </w:t>
            </w:r>
            <w:r w:rsidR="00752010">
              <w:rPr>
                <w:rFonts w:ascii="Times New Roman" w:hAnsi="Times New Roman"/>
                <w:bCs/>
                <w:noProof/>
                <w:sz w:val="24"/>
              </w:rPr>
              <w:t>принципы устройства аппаратной части современных автоматизированных систем, архитектуру информационных систем и методы её реализации</w:t>
            </w:r>
            <w:proofErr w:type="gramStart"/>
            <w:r w:rsidR="00752010">
              <w:rPr>
                <w:rFonts w:ascii="Times New Roman" w:hAnsi="Times New Roman"/>
                <w:bCs/>
                <w:noProof/>
                <w:sz w:val="24"/>
              </w:rPr>
              <w:t xml:space="preserve"> </w:t>
            </w:r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меть </w:t>
            </w:r>
            <w:proofErr w:type="spellStart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алгоритмизовать</w:t>
            </w:r>
            <w:proofErr w:type="spellEnd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решения по управлению устройствами и измерению физических величин; </w:t>
            </w:r>
            <w:proofErr w:type="spellStart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программно</w:t>
            </w:r>
            <w:proofErr w:type="spellEnd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реализовать (оптимально) алгоритмы управления и измерений, </w:t>
            </w:r>
            <w:proofErr w:type="spellStart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программно</w:t>
            </w:r>
            <w:proofErr w:type="spellEnd"/>
            <w:r w:rsidR="0075201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реализовать (оптимально) алгоритмы управления и измерений</w:t>
            </w:r>
          </w:p>
        </w:tc>
      </w:tr>
      <w:tr w:rsidR="00205435" w:rsidRPr="00955176" w:rsidTr="00827AE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7B602C" w:rsidRDefault="00205435" w:rsidP="00C17EA4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3B746D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3B746D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практического применения </w:t>
            </w:r>
            <w:r w:rsidRPr="003B746D">
              <w:rPr>
                <w:rFonts w:ascii="Times New Roman" w:hAnsi="Times New Roman"/>
                <w:sz w:val="24"/>
                <w:szCs w:val="24"/>
              </w:rPr>
              <w:t xml:space="preserve">различных аспектов </w:t>
            </w:r>
            <w:r w:rsidR="00C17EA4">
              <w:rPr>
                <w:rFonts w:ascii="Times New Roman" w:hAnsi="Times New Roman"/>
                <w:sz w:val="24"/>
                <w:szCs w:val="24"/>
              </w:rPr>
              <w:t xml:space="preserve">представленной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теории.</w:t>
            </w:r>
            <w:r w:rsidRPr="003B74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17EA4">
              <w:rPr>
                <w:rFonts w:ascii="Times New Roman" w:hAnsi="Times New Roman"/>
                <w:sz w:val="24"/>
                <w:szCs w:val="24"/>
              </w:rPr>
              <w:t xml:space="preserve">Обсуждение вопросов </w:t>
            </w:r>
            <w:r w:rsidR="00C17EA4" w:rsidRPr="00C17EA4">
              <w:rPr>
                <w:rFonts w:ascii="Times New Roman" w:hAnsi="Times New Roman"/>
                <w:sz w:val="24"/>
                <w:szCs w:val="24"/>
              </w:rPr>
              <w:t>организации построения современных компьютерных систем</w:t>
            </w:r>
          </w:p>
        </w:tc>
      </w:tr>
      <w:tr w:rsidR="00205435" w:rsidRPr="00955176" w:rsidTr="00827AE3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205435" w:rsidRPr="00955176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205435" w:rsidRPr="00955176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55176" w:rsidRDefault="00205435" w:rsidP="00C17E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</w:t>
            </w:r>
            <w:r w:rsidR="00C17EA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05435" w:rsidRPr="00955176" w:rsidTr="00827AE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205435" w:rsidRPr="00955176" w:rsidRDefault="00752010" w:rsidP="00827AE3">
            <w:pPr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Знать </w:t>
            </w:r>
            <w:r>
              <w:rPr>
                <w:rFonts w:ascii="Times New Roman" w:hAnsi="Times New Roman"/>
                <w:bCs/>
                <w:noProof/>
                <w:sz w:val="24"/>
              </w:rPr>
              <w:t>принципы устройства аппаратной части современных автоматизированных систем, архитектуру информационных систем и методы её реализации</w:t>
            </w:r>
            <w:r w:rsidR="008C72DB">
              <w:rPr>
                <w:rFonts w:ascii="Times New Roman" w:hAnsi="Times New Roman"/>
                <w:bCs/>
                <w:noProof/>
                <w:sz w:val="24"/>
              </w:rPr>
              <w:t>.</w:t>
            </w:r>
            <w:r>
              <w:rPr>
                <w:rFonts w:ascii="Times New Roman" w:hAnsi="Times New Roman"/>
                <w:bCs/>
                <w:noProof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Уметь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алгоритмизовать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решения по управлению устройствами и измерению физических величин;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программно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реализовать (оптимально) алгоритмы управления и измерений,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программно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реализовать (оптимально) алгоритмы управления и измерений</w:t>
            </w:r>
          </w:p>
        </w:tc>
      </w:tr>
      <w:tr w:rsidR="00205435" w:rsidRPr="00955176" w:rsidTr="00827AE3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955176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бакалавры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ведут портфолио 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оценки за контрольные работы, оценка за задания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</w:p>
        </w:tc>
      </w:tr>
    </w:tbl>
    <w:p w:rsidR="00205435" w:rsidRDefault="00205435" w:rsidP="00205435">
      <w:pPr>
        <w:spacing w:line="240" w:lineRule="auto"/>
        <w:jc w:val="right"/>
        <w:rPr>
          <w:sz w:val="24"/>
          <w:szCs w:val="24"/>
        </w:rPr>
      </w:pPr>
    </w:p>
    <w:p w:rsidR="00205435" w:rsidRDefault="00205435" w:rsidP="00205435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205435" w:rsidRPr="00437D50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1028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31"/>
        <w:gridCol w:w="6856"/>
      </w:tblGrid>
      <w:tr w:rsidR="00205435" w:rsidRPr="00955176" w:rsidTr="00D31891">
        <w:trPr>
          <w:trHeight w:val="662"/>
          <w:jc w:val="right"/>
        </w:trPr>
        <w:tc>
          <w:tcPr>
            <w:tcW w:w="3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55176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7B602C" w:rsidRDefault="00F4437F" w:rsidP="00C17EA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tgtFrame="_blank" w:history="1">
              <w:r w:rsidR="00D31891">
                <w:rPr>
                  <w:rStyle w:val="a4"/>
                </w:rPr>
                <w:t>https://classroom.google.com/</w:t>
              </w:r>
            </w:hyperlink>
            <w:r w:rsidR="00C17EA4" w:rsidRPr="007B602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05435" w:rsidRPr="00936631" w:rsidTr="00D31891">
        <w:trPr>
          <w:trHeight w:hRule="exact" w:val="246"/>
          <w:jc w:val="right"/>
        </w:trPr>
        <w:tc>
          <w:tcPr>
            <w:tcW w:w="3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936631" w:rsidRDefault="00F4437F" w:rsidP="00C17EA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2" w:tgtFrame="_blank" w:history="1">
              <w:r w:rsidR="00D31891">
                <w:rPr>
                  <w:rStyle w:val="a4"/>
                </w:rPr>
                <w:t>https://classroom.google.com/</w:t>
              </w:r>
            </w:hyperlink>
            <w:r w:rsidR="00C17EA4"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05435" w:rsidRPr="00936631" w:rsidTr="00D31891">
        <w:trPr>
          <w:trHeight w:hRule="exact" w:val="238"/>
          <w:jc w:val="right"/>
        </w:trPr>
        <w:tc>
          <w:tcPr>
            <w:tcW w:w="3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936631" w:rsidRDefault="00F4437F" w:rsidP="00C17EA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3" w:tgtFrame="_blank" w:history="1">
              <w:r w:rsidR="00D31891">
                <w:rPr>
                  <w:rStyle w:val="a4"/>
                </w:rPr>
                <w:t>https://classroom.google.com/</w:t>
              </w:r>
            </w:hyperlink>
            <w:r w:rsidR="00C17EA4"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05435" w:rsidRPr="00955176" w:rsidTr="00D31891">
        <w:trPr>
          <w:trHeight w:hRule="exact" w:val="1025"/>
          <w:jc w:val="right"/>
        </w:trPr>
        <w:tc>
          <w:tcPr>
            <w:tcW w:w="3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936631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936631" w:rsidRDefault="00F4437F" w:rsidP="00C17EA4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4" w:tgtFrame="_blank" w:history="1">
              <w:r w:rsidR="00D31891">
                <w:rPr>
                  <w:rStyle w:val="a4"/>
                </w:rPr>
                <w:t>https://classroom.google.com/</w:t>
              </w:r>
            </w:hyperlink>
            <w:r w:rsidR="00C17EA4" w:rsidRPr="009366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05435" w:rsidRDefault="00205435" w:rsidP="00205435">
      <w:pPr>
        <w:spacing w:line="240" w:lineRule="auto"/>
        <w:jc w:val="right"/>
        <w:rPr>
          <w:sz w:val="24"/>
          <w:szCs w:val="24"/>
        </w:rPr>
      </w:pPr>
    </w:p>
    <w:p w:rsidR="00205435" w:rsidRDefault="00205435" w:rsidP="00205435">
      <w:pPr>
        <w:spacing w:line="240" w:lineRule="auto"/>
        <w:jc w:val="right"/>
        <w:rPr>
          <w:sz w:val="24"/>
          <w:szCs w:val="24"/>
        </w:rPr>
      </w:pPr>
    </w:p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F53F47">
        <w:rPr>
          <w:rFonts w:ascii="Times New Roman" w:hAnsi="Times New Roman"/>
          <w:b/>
          <w:bCs/>
          <w:color w:val="000000"/>
          <w:sz w:val="24"/>
          <w:szCs w:val="24"/>
        </w:rPr>
        <w:t>студентов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17EA4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Программой дисциплины предусмотрен</w:t>
      </w:r>
      <w:r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A719A">
        <w:rPr>
          <w:rFonts w:ascii="Times New Roman" w:hAnsi="Times New Roman"/>
          <w:bCs/>
          <w:color w:val="000000"/>
          <w:sz w:val="24"/>
          <w:szCs w:val="24"/>
        </w:rPr>
        <w:t>проведение следующих видов контроля: текущий контроль успеваемости в форме</w:t>
      </w:r>
    </w:p>
    <w:p w:rsidR="00C17EA4" w:rsidRDefault="00C17EA4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1)</w:t>
      </w:r>
      <w:r w:rsidR="00205435" w:rsidRPr="00CA719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портфолио (задания по каждой из тем, представленных на лекциях)</w:t>
      </w:r>
    </w:p>
    <w:p w:rsidR="00205435" w:rsidRDefault="00C17EA4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2) </w:t>
      </w:r>
      <w:r w:rsidR="00205435" w:rsidRPr="00CA719A">
        <w:rPr>
          <w:rFonts w:ascii="Times New Roman" w:hAnsi="Times New Roman"/>
          <w:bCs/>
          <w:color w:val="000000"/>
          <w:sz w:val="24"/>
          <w:szCs w:val="24"/>
        </w:rPr>
        <w:t>промежуточный контроль в форме</w:t>
      </w:r>
      <w:r w:rsidR="0020543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="00205435" w:rsidRPr="00CA719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05435" w:rsidRPr="009E3500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Cs w:val="24"/>
        </w:rPr>
      </w:pP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проводится в форме </w:t>
      </w:r>
      <w:proofErr w:type="spellStart"/>
      <w:r w:rsidR="00C17EA4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Результаты </w:t>
      </w:r>
      <w:r w:rsidRPr="00EA2E22">
        <w:rPr>
          <w:rFonts w:ascii="Times New Roman" w:hAnsi="Times New Roman"/>
          <w:color w:val="000000"/>
          <w:sz w:val="24"/>
          <w:szCs w:val="24"/>
        </w:rPr>
        <w:t>оценива</w:t>
      </w:r>
      <w:r>
        <w:rPr>
          <w:rFonts w:ascii="Times New Roman" w:hAnsi="Times New Roman"/>
          <w:color w:val="000000"/>
          <w:sz w:val="24"/>
          <w:szCs w:val="24"/>
        </w:rPr>
        <w:t>ю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тся 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«отлично», «хорошо», «удовлетворительно»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В таблице 6.1 представлено соответствие форм </w:t>
      </w:r>
      <w:r>
        <w:rPr>
          <w:rFonts w:ascii="Times New Roman" w:hAnsi="Times New Roman"/>
          <w:color w:val="000000"/>
          <w:sz w:val="24"/>
          <w:szCs w:val="24"/>
        </w:rPr>
        <w:t>аттестации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заявляемым требованиям к результатам освоения дисциплины.</w:t>
      </w:r>
    </w:p>
    <w:p w:rsidR="00205435" w:rsidRPr="005E4791" w:rsidRDefault="00205435" w:rsidP="00205435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</w:p>
    <w:p w:rsidR="00205435" w:rsidRPr="005E4791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1038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6"/>
        <w:gridCol w:w="7069"/>
        <w:gridCol w:w="1399"/>
        <w:gridCol w:w="1081"/>
      </w:tblGrid>
      <w:tr w:rsidR="00205435" w:rsidRPr="000135C7" w:rsidTr="00827AE3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706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205435" w:rsidRPr="000135C7" w:rsidTr="00827AE3">
        <w:trPr>
          <w:cantSplit/>
          <w:trHeight w:val="234"/>
          <w:jc w:val="center"/>
        </w:trPr>
        <w:tc>
          <w:tcPr>
            <w:tcW w:w="836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06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2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05435" w:rsidRPr="00602531" w:rsidRDefault="00205435" w:rsidP="00602531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="006025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205435" w:rsidRPr="000135C7" w:rsidTr="00827AE3">
        <w:trPr>
          <w:cantSplit/>
          <w:trHeight w:val="1741"/>
          <w:jc w:val="center"/>
        </w:trPr>
        <w:tc>
          <w:tcPr>
            <w:tcW w:w="83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06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205435" w:rsidRPr="0046009B" w:rsidRDefault="00205435" w:rsidP="00827AE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600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205435" w:rsidRPr="0046009B" w:rsidRDefault="00C17EA4" w:rsidP="00827AE3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D31891" w:rsidRPr="000135C7" w:rsidTr="003F629B">
        <w:trPr>
          <w:jc w:val="center"/>
        </w:trPr>
        <w:tc>
          <w:tcPr>
            <w:tcW w:w="83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31891" w:rsidRPr="000135C7" w:rsidRDefault="00D31891" w:rsidP="00C17EA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</w:t>
            </w:r>
            <w:r w:rsidR="00C17EA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0135C7" w:rsidRDefault="00C17EA4" w:rsidP="00C17EA4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46009B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600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46009B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600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31891" w:rsidRPr="000135C7" w:rsidTr="003F629B">
        <w:trPr>
          <w:jc w:val="center"/>
        </w:trPr>
        <w:tc>
          <w:tcPr>
            <w:tcW w:w="83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D31891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0135C7" w:rsidRDefault="00C17EA4" w:rsidP="00C17EA4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ОПК-5.2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46009B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46009B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31891" w:rsidRPr="000135C7" w:rsidTr="003F629B">
        <w:trPr>
          <w:jc w:val="center"/>
        </w:trPr>
        <w:tc>
          <w:tcPr>
            <w:tcW w:w="83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31891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31891" w:rsidRPr="000135C7" w:rsidRDefault="00C17EA4" w:rsidP="00C17EA4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ОПК-5.3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46009B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891" w:rsidRPr="0046009B" w:rsidRDefault="00D31891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205435" w:rsidRDefault="00205435" w:rsidP="00205435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205435" w:rsidRDefault="00205435" w:rsidP="00205435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205435" w:rsidRDefault="00205435" w:rsidP="00205435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пример итоговой работы, оценочные средства, а также критерии оценки сформированности компетенций и освоения дисциплины в </w:t>
      </w:r>
      <w:r>
        <w:lastRenderedPageBreak/>
        <w:t>целом, представлены в Фонде оценочных средств, являющемся приложением 1 к настоящей рабочей программе дисциплины.</w:t>
      </w:r>
    </w:p>
    <w:p w:rsidR="00205435" w:rsidRPr="00314449" w:rsidRDefault="00205435" w:rsidP="00205435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205435" w:rsidRPr="005E4791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752010" w:rsidRPr="005E4791" w:rsidRDefault="00752010" w:rsidP="005C5A03">
      <w:pPr>
        <w:spacing w:line="240" w:lineRule="auto"/>
        <w:ind w:left="720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752010" w:rsidRPr="007B46B8" w:rsidRDefault="00752010" w:rsidP="00752010">
      <w:pPr>
        <w:numPr>
          <w:ilvl w:val="0"/>
          <w:numId w:val="27"/>
        </w:numPr>
        <w:spacing w:line="240" w:lineRule="auto"/>
        <w:jc w:val="both"/>
        <w:rPr>
          <w:rFonts w:ascii="Times New Roman" w:hAnsi="Times New Roman"/>
          <w:sz w:val="24"/>
          <w:szCs w:val="28"/>
          <w:lang w:val="x-none" w:eastAsia="x-none"/>
        </w:rPr>
      </w:pPr>
      <w:r w:rsidRPr="007B46B8">
        <w:rPr>
          <w:rFonts w:ascii="Times New Roman" w:hAnsi="Times New Roman"/>
          <w:sz w:val="24"/>
          <w:szCs w:val="28"/>
          <w:lang w:eastAsia="x-none"/>
        </w:rPr>
        <w:t>Герасимов, А.В. Программируемые логические контроллеры</w:t>
      </w:r>
      <w:proofErr w:type="gramStart"/>
      <w:r w:rsidRPr="007B46B8">
        <w:rPr>
          <w:rFonts w:ascii="Times New Roman" w:hAnsi="Times New Roman"/>
          <w:sz w:val="24"/>
          <w:szCs w:val="28"/>
          <w:lang w:eastAsia="x-none"/>
        </w:rPr>
        <w:t xml:space="preserve"> :</w:t>
      </w:r>
      <w:proofErr w:type="gramEnd"/>
      <w:r w:rsidRPr="007B46B8">
        <w:rPr>
          <w:rFonts w:ascii="Times New Roman" w:hAnsi="Times New Roman"/>
          <w:sz w:val="24"/>
          <w:szCs w:val="28"/>
          <w:lang w:eastAsia="x-none"/>
        </w:rPr>
        <w:t xml:space="preserve"> учебное пособие / А.В. Герасимов, И.Н. </w:t>
      </w:r>
      <w:proofErr w:type="spellStart"/>
      <w:r w:rsidRPr="007B46B8">
        <w:rPr>
          <w:rFonts w:ascii="Times New Roman" w:hAnsi="Times New Roman"/>
          <w:sz w:val="24"/>
          <w:szCs w:val="28"/>
          <w:lang w:eastAsia="x-none"/>
        </w:rPr>
        <w:t>Терюшов</w:t>
      </w:r>
      <w:proofErr w:type="spellEnd"/>
      <w:r w:rsidRPr="007B46B8">
        <w:rPr>
          <w:rFonts w:ascii="Times New Roman" w:hAnsi="Times New Roman"/>
          <w:sz w:val="24"/>
          <w:szCs w:val="28"/>
          <w:lang w:eastAsia="x-none"/>
        </w:rPr>
        <w:t>, А.С. </w:t>
      </w:r>
      <w:proofErr w:type="spellStart"/>
      <w:r w:rsidRPr="007B46B8">
        <w:rPr>
          <w:rFonts w:ascii="Times New Roman" w:hAnsi="Times New Roman"/>
          <w:sz w:val="24"/>
          <w:szCs w:val="28"/>
          <w:lang w:eastAsia="x-none"/>
        </w:rPr>
        <w:t>Титовцев</w:t>
      </w:r>
      <w:proofErr w:type="spellEnd"/>
      <w:r w:rsidRPr="007B46B8">
        <w:rPr>
          <w:rFonts w:ascii="Times New Roman" w:hAnsi="Times New Roman"/>
          <w:sz w:val="24"/>
          <w:szCs w:val="28"/>
          <w:lang w:eastAsia="x-none"/>
        </w:rPr>
        <w:t xml:space="preserve"> ; Федеральное агентство по образованию, Государственное образовательное учреждение высшего профессионального образования «Казанский государственный технологический университет». - Казань</w:t>
      </w:r>
      <w:proofErr w:type="gramStart"/>
      <w:r w:rsidRPr="007B46B8">
        <w:rPr>
          <w:rFonts w:ascii="Times New Roman" w:hAnsi="Times New Roman"/>
          <w:sz w:val="24"/>
          <w:szCs w:val="28"/>
          <w:lang w:eastAsia="x-none"/>
        </w:rPr>
        <w:t xml:space="preserve"> :</w:t>
      </w:r>
      <w:proofErr w:type="gramEnd"/>
      <w:r w:rsidRPr="007B46B8">
        <w:rPr>
          <w:rFonts w:ascii="Times New Roman" w:hAnsi="Times New Roman"/>
          <w:sz w:val="24"/>
          <w:szCs w:val="28"/>
          <w:lang w:eastAsia="x-none"/>
        </w:rPr>
        <w:t xml:space="preserve"> КГТУ, 2008. - 169 с. : ил.</w:t>
      </w:r>
      <w:proofErr w:type="gramStart"/>
      <w:r w:rsidRPr="007B46B8">
        <w:rPr>
          <w:rFonts w:ascii="Times New Roman" w:hAnsi="Times New Roman"/>
          <w:sz w:val="24"/>
          <w:szCs w:val="28"/>
          <w:lang w:eastAsia="x-none"/>
        </w:rPr>
        <w:t>,</w:t>
      </w:r>
      <w:proofErr w:type="spellStart"/>
      <w:r w:rsidRPr="007B46B8">
        <w:rPr>
          <w:rFonts w:ascii="Times New Roman" w:hAnsi="Times New Roman"/>
          <w:sz w:val="24"/>
          <w:szCs w:val="28"/>
          <w:lang w:eastAsia="x-none"/>
        </w:rPr>
        <w:t>т</w:t>
      </w:r>
      <w:proofErr w:type="gramEnd"/>
      <w:r w:rsidRPr="007B46B8">
        <w:rPr>
          <w:rFonts w:ascii="Times New Roman" w:hAnsi="Times New Roman"/>
          <w:sz w:val="24"/>
          <w:szCs w:val="28"/>
          <w:lang w:eastAsia="x-none"/>
        </w:rPr>
        <w:t>абл</w:t>
      </w:r>
      <w:proofErr w:type="spellEnd"/>
      <w:r w:rsidRPr="007B46B8">
        <w:rPr>
          <w:rFonts w:ascii="Times New Roman" w:hAnsi="Times New Roman"/>
          <w:sz w:val="24"/>
          <w:szCs w:val="28"/>
          <w:lang w:eastAsia="x-none"/>
        </w:rPr>
        <w:t>., схем. - ISBN 978-5-7882-0569-4</w:t>
      </w:r>
      <w:proofErr w:type="gramStart"/>
      <w:r w:rsidRPr="007B46B8">
        <w:rPr>
          <w:rFonts w:ascii="Times New Roman" w:hAnsi="Times New Roman"/>
          <w:sz w:val="24"/>
          <w:szCs w:val="28"/>
          <w:lang w:eastAsia="x-none"/>
        </w:rPr>
        <w:t xml:space="preserve"> ;</w:t>
      </w:r>
      <w:proofErr w:type="gramEnd"/>
      <w:r w:rsidRPr="007B46B8">
        <w:rPr>
          <w:rFonts w:ascii="Times New Roman" w:hAnsi="Times New Roman"/>
          <w:sz w:val="24"/>
          <w:szCs w:val="28"/>
          <w:lang w:eastAsia="x-none"/>
        </w:rPr>
        <w:t xml:space="preserve"> То же [Электронный ресурс]. - URL: </w:t>
      </w:r>
    </w:p>
    <w:p w:rsidR="00752010" w:rsidRPr="005C5A03" w:rsidRDefault="00F4437F" w:rsidP="005C5A03">
      <w:pPr>
        <w:spacing w:line="240" w:lineRule="auto"/>
        <w:ind w:left="360" w:firstLine="348"/>
        <w:jc w:val="both"/>
        <w:rPr>
          <w:rFonts w:ascii="Times New Roman" w:hAnsi="Times New Roman"/>
          <w:sz w:val="24"/>
          <w:szCs w:val="28"/>
          <w:lang w:eastAsia="x-none"/>
        </w:rPr>
      </w:pPr>
      <w:hyperlink r:id="rId15" w:history="1">
        <w:r w:rsidR="00752010" w:rsidRPr="007B46B8">
          <w:rPr>
            <w:rFonts w:ascii="Times New Roman" w:hAnsi="Times New Roman"/>
            <w:color w:val="0000FF"/>
            <w:sz w:val="24"/>
            <w:u w:val="single"/>
            <w:lang w:eastAsia="x-none"/>
          </w:rPr>
          <w:t>http://biblioclub.ru/index.php?page=book&amp;id=258921</w:t>
        </w:r>
      </w:hyperlink>
      <w:r w:rsidR="00752010" w:rsidRPr="007B46B8">
        <w:rPr>
          <w:rFonts w:ascii="Times New Roman" w:hAnsi="Times New Roman"/>
          <w:sz w:val="24"/>
          <w:szCs w:val="28"/>
          <w:lang w:eastAsia="x-none"/>
        </w:rPr>
        <w:t xml:space="preserve"> </w:t>
      </w:r>
    </w:p>
    <w:p w:rsidR="00752010" w:rsidRPr="00972D63" w:rsidRDefault="00972D63" w:rsidP="00972D63">
      <w:pPr>
        <w:pStyle w:val="af3"/>
        <w:numPr>
          <w:ilvl w:val="0"/>
          <w:numId w:val="27"/>
        </w:numPr>
        <w:spacing w:line="240" w:lineRule="auto"/>
        <w:jc w:val="both"/>
        <w:rPr>
          <w:rFonts w:ascii="Baskerville Old Face" w:hAnsi="Baskerville Old Face"/>
          <w:sz w:val="24"/>
          <w:szCs w:val="24"/>
        </w:rPr>
      </w:pPr>
      <w:r w:rsidRPr="00972D63">
        <w:rPr>
          <w:rFonts w:ascii="Times New Roman" w:hAnsi="Times New Roman"/>
        </w:rPr>
        <w:t>Архитектура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ЭВМ</w:t>
      </w:r>
      <w:proofErr w:type="gramStart"/>
      <w:r w:rsidRPr="00972D63">
        <w:rPr>
          <w:rFonts w:ascii="Baskerville Old Face" w:hAnsi="Baskerville Old Face"/>
        </w:rPr>
        <w:t xml:space="preserve"> :</w:t>
      </w:r>
      <w:proofErr w:type="gramEnd"/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учебное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пособие</w:t>
      </w:r>
      <w:r w:rsidRPr="00972D63">
        <w:rPr>
          <w:rFonts w:ascii="Baskerville Old Face" w:hAnsi="Baskerville Old Face"/>
        </w:rPr>
        <w:t xml:space="preserve"> / </w:t>
      </w:r>
      <w:r w:rsidRPr="00972D63">
        <w:rPr>
          <w:rFonts w:ascii="Times New Roman" w:hAnsi="Times New Roman"/>
        </w:rPr>
        <w:t>авт</w:t>
      </w:r>
      <w:r w:rsidRPr="00972D63">
        <w:rPr>
          <w:rFonts w:ascii="Baskerville Old Face" w:hAnsi="Baskerville Old Face"/>
        </w:rPr>
        <w:t>.-</w:t>
      </w:r>
      <w:r w:rsidRPr="00972D63">
        <w:rPr>
          <w:rFonts w:ascii="Times New Roman" w:hAnsi="Times New Roman"/>
        </w:rPr>
        <w:t>сост</w:t>
      </w:r>
      <w:r w:rsidRPr="00972D63">
        <w:rPr>
          <w:rFonts w:ascii="Baskerville Old Face" w:hAnsi="Baskerville Old Face"/>
        </w:rPr>
        <w:t xml:space="preserve">. </w:t>
      </w:r>
      <w:r w:rsidRPr="00972D63">
        <w:rPr>
          <w:rFonts w:ascii="Times New Roman" w:hAnsi="Times New Roman"/>
        </w:rPr>
        <w:t>Е</w:t>
      </w:r>
      <w:r w:rsidRPr="00972D63">
        <w:rPr>
          <w:rFonts w:ascii="Baskerville Old Face" w:hAnsi="Baskerville Old Face"/>
        </w:rPr>
        <w:t>.</w:t>
      </w:r>
      <w:r w:rsidRPr="00972D63">
        <w:rPr>
          <w:rFonts w:ascii="Times New Roman" w:hAnsi="Times New Roman"/>
        </w:rPr>
        <w:t>В</w:t>
      </w:r>
      <w:r w:rsidRPr="00972D63">
        <w:rPr>
          <w:rFonts w:ascii="Baskerville Old Face" w:hAnsi="Baskerville Old Face"/>
        </w:rPr>
        <w:t xml:space="preserve">. </w:t>
      </w:r>
      <w:proofErr w:type="spellStart"/>
      <w:r w:rsidRPr="00972D63">
        <w:rPr>
          <w:rFonts w:ascii="Times New Roman" w:hAnsi="Times New Roman"/>
        </w:rPr>
        <w:t>Крахоткина</w:t>
      </w:r>
      <w:proofErr w:type="spellEnd"/>
      <w:r w:rsidRPr="00972D63">
        <w:rPr>
          <w:rFonts w:ascii="Baskerville Old Face" w:hAnsi="Baskerville Old Face"/>
        </w:rPr>
        <w:t xml:space="preserve">, </w:t>
      </w:r>
      <w:r w:rsidRPr="00972D63">
        <w:rPr>
          <w:rFonts w:ascii="Times New Roman" w:hAnsi="Times New Roman"/>
        </w:rPr>
        <w:t>В</w:t>
      </w:r>
      <w:r w:rsidRPr="00972D63">
        <w:rPr>
          <w:rFonts w:ascii="Baskerville Old Face" w:hAnsi="Baskerville Old Face"/>
        </w:rPr>
        <w:t>.</w:t>
      </w:r>
      <w:r w:rsidRPr="00972D63">
        <w:rPr>
          <w:rFonts w:ascii="Times New Roman" w:hAnsi="Times New Roman"/>
        </w:rPr>
        <w:t>И</w:t>
      </w:r>
      <w:r w:rsidRPr="00972D63">
        <w:rPr>
          <w:rFonts w:ascii="Baskerville Old Face" w:hAnsi="Baskerville Old Face"/>
        </w:rPr>
        <w:t xml:space="preserve">. </w:t>
      </w:r>
      <w:r w:rsidRPr="00972D63">
        <w:rPr>
          <w:rFonts w:ascii="Times New Roman" w:hAnsi="Times New Roman"/>
        </w:rPr>
        <w:t>Терехин</w:t>
      </w:r>
      <w:r w:rsidRPr="00972D63">
        <w:rPr>
          <w:rFonts w:ascii="Baskerville Old Face" w:hAnsi="Baskerville Old Face"/>
        </w:rPr>
        <w:t xml:space="preserve"> ; </w:t>
      </w:r>
      <w:r w:rsidRPr="00972D63">
        <w:rPr>
          <w:rFonts w:ascii="Times New Roman" w:hAnsi="Times New Roman"/>
        </w:rPr>
        <w:t>Северо</w:t>
      </w:r>
      <w:r w:rsidRPr="00972D63">
        <w:rPr>
          <w:rFonts w:ascii="Baskerville Old Face" w:hAnsi="Baskerville Old Face"/>
        </w:rPr>
        <w:t>-</w:t>
      </w:r>
      <w:r w:rsidRPr="00972D63">
        <w:rPr>
          <w:rFonts w:ascii="Times New Roman" w:hAnsi="Times New Roman"/>
        </w:rPr>
        <w:t>Кавказский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федеральный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университет</w:t>
      </w:r>
      <w:r w:rsidRPr="00972D63">
        <w:rPr>
          <w:rFonts w:ascii="Baskerville Old Face" w:hAnsi="Baskerville Old Face"/>
        </w:rPr>
        <w:t xml:space="preserve">. </w:t>
      </w:r>
      <w:r w:rsidRPr="00972D63">
        <w:rPr>
          <w:rFonts w:ascii="Baskerville Old Face" w:hAnsi="Baskerville Old Face" w:cs="Baskerville Old Face"/>
        </w:rPr>
        <w:t>–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Ставрополь</w:t>
      </w:r>
      <w:proofErr w:type="gramStart"/>
      <w:r w:rsidRPr="00972D63">
        <w:rPr>
          <w:rFonts w:ascii="Baskerville Old Face" w:hAnsi="Baskerville Old Face"/>
        </w:rPr>
        <w:t xml:space="preserve"> :</w:t>
      </w:r>
      <w:proofErr w:type="gramEnd"/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Северо</w:t>
      </w:r>
      <w:r w:rsidRPr="00972D63">
        <w:rPr>
          <w:rFonts w:ascii="Baskerville Old Face" w:hAnsi="Baskerville Old Face"/>
        </w:rPr>
        <w:t>-</w:t>
      </w:r>
      <w:r w:rsidRPr="00972D63">
        <w:rPr>
          <w:rFonts w:ascii="Times New Roman" w:hAnsi="Times New Roman"/>
        </w:rPr>
        <w:t>Кавказский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Федеральный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университет</w:t>
      </w:r>
      <w:r w:rsidRPr="00972D63">
        <w:rPr>
          <w:rFonts w:ascii="Baskerville Old Face" w:hAnsi="Baskerville Old Face"/>
        </w:rPr>
        <w:t xml:space="preserve"> (</w:t>
      </w:r>
      <w:r w:rsidRPr="00972D63">
        <w:rPr>
          <w:rFonts w:ascii="Times New Roman" w:hAnsi="Times New Roman"/>
        </w:rPr>
        <w:t>СКФУ</w:t>
      </w:r>
      <w:r w:rsidRPr="00972D63">
        <w:rPr>
          <w:rFonts w:ascii="Baskerville Old Face" w:hAnsi="Baskerville Old Face"/>
        </w:rPr>
        <w:t xml:space="preserve">), 2015. </w:t>
      </w:r>
      <w:r w:rsidRPr="00972D63">
        <w:rPr>
          <w:rFonts w:ascii="Baskerville Old Face" w:hAnsi="Baskerville Old Face" w:cs="Baskerville Old Face"/>
        </w:rPr>
        <w:t>–</w:t>
      </w:r>
      <w:r w:rsidRPr="00972D63">
        <w:rPr>
          <w:rFonts w:ascii="Baskerville Old Face" w:hAnsi="Baskerville Old Face"/>
        </w:rPr>
        <w:t xml:space="preserve"> 80 </w:t>
      </w:r>
      <w:r w:rsidRPr="00972D63">
        <w:rPr>
          <w:rFonts w:ascii="Times New Roman" w:hAnsi="Times New Roman"/>
        </w:rPr>
        <w:t>с</w:t>
      </w:r>
      <w:r w:rsidRPr="00972D63">
        <w:rPr>
          <w:rFonts w:ascii="Baskerville Old Face" w:hAnsi="Baskerville Old Face"/>
        </w:rPr>
        <w:t>.</w:t>
      </w:r>
      <w:r w:rsidRPr="00972D63">
        <w:rPr>
          <w:rFonts w:ascii="Baskerville Old Face" w:hAnsi="Baskerville Old Face" w:cs="Baskerville Old Face"/>
        </w:rPr>
        <w:t>–</w:t>
      </w:r>
      <w:r w:rsidRPr="00972D63">
        <w:rPr>
          <w:rFonts w:ascii="Baskerville Old Face" w:hAnsi="Baskerville Old Face"/>
        </w:rPr>
        <w:t xml:space="preserve"> URL: </w:t>
      </w:r>
      <w:hyperlink r:id="rId16" w:history="1">
        <w:r w:rsidRPr="00972D63">
          <w:rPr>
            <w:rStyle w:val="a4"/>
            <w:rFonts w:ascii="Baskerville Old Face" w:hAnsi="Baskerville Old Face"/>
          </w:rPr>
          <w:t>http://biblioclub.ru/index.php?page=book&amp;id=457862</w:t>
        </w:r>
      </w:hyperlink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Baskerville Old Face" w:hAnsi="Baskerville Old Face" w:cs="Baskerville Old Face"/>
        </w:rPr>
        <w:t>–</w:t>
      </w:r>
      <w:r w:rsidRPr="00972D63">
        <w:rPr>
          <w:rFonts w:ascii="Baskerville Old Face" w:hAnsi="Baskerville Old Face"/>
        </w:rPr>
        <w:t xml:space="preserve"> </w:t>
      </w:r>
      <w:proofErr w:type="spellStart"/>
      <w:r w:rsidRPr="00972D63">
        <w:rPr>
          <w:rFonts w:ascii="Times New Roman" w:hAnsi="Times New Roman"/>
        </w:rPr>
        <w:t>Библиогр</w:t>
      </w:r>
      <w:proofErr w:type="spellEnd"/>
      <w:r w:rsidRPr="00972D63">
        <w:rPr>
          <w:rFonts w:ascii="Baskerville Old Face" w:hAnsi="Baskerville Old Face"/>
        </w:rPr>
        <w:t xml:space="preserve">.: </w:t>
      </w:r>
      <w:r w:rsidRPr="00972D63">
        <w:rPr>
          <w:rFonts w:ascii="Times New Roman" w:hAnsi="Times New Roman"/>
        </w:rPr>
        <w:t>с</w:t>
      </w:r>
      <w:r w:rsidRPr="00972D63">
        <w:rPr>
          <w:rFonts w:ascii="Baskerville Old Face" w:hAnsi="Baskerville Old Face"/>
        </w:rPr>
        <w:t xml:space="preserve">. 74-75. </w:t>
      </w:r>
      <w:r w:rsidRPr="00972D63">
        <w:rPr>
          <w:rFonts w:ascii="Baskerville Old Face" w:hAnsi="Baskerville Old Face" w:cs="Baskerville Old Face"/>
        </w:rPr>
        <w:t>–</w:t>
      </w:r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Текст</w:t>
      </w:r>
      <w:proofErr w:type="gramStart"/>
      <w:r w:rsidRPr="00972D63">
        <w:rPr>
          <w:rFonts w:ascii="Baskerville Old Face" w:hAnsi="Baskerville Old Face"/>
        </w:rPr>
        <w:t xml:space="preserve"> :</w:t>
      </w:r>
      <w:proofErr w:type="gramEnd"/>
      <w:r w:rsidRPr="00972D63">
        <w:rPr>
          <w:rFonts w:ascii="Baskerville Old Face" w:hAnsi="Baskerville Old Face"/>
        </w:rPr>
        <w:t xml:space="preserve"> </w:t>
      </w:r>
      <w:r w:rsidRPr="00972D63">
        <w:rPr>
          <w:rFonts w:ascii="Times New Roman" w:hAnsi="Times New Roman"/>
        </w:rPr>
        <w:t>электронный</w:t>
      </w:r>
      <w:r w:rsidRPr="00972D63">
        <w:rPr>
          <w:rFonts w:ascii="Baskerville Old Face" w:hAnsi="Baskerville Old Face"/>
        </w:rPr>
        <w:t>.</w:t>
      </w:r>
    </w:p>
    <w:p w:rsidR="00205435" w:rsidRPr="003B54E9" w:rsidRDefault="00205435" w:rsidP="00205435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</w:p>
    <w:p w:rsidR="00205435" w:rsidRPr="005E4791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D31891" w:rsidRPr="00F93859" w:rsidRDefault="00F93859" w:rsidP="00205435">
      <w:pPr>
        <w:spacing w:line="240" w:lineRule="auto"/>
        <w:ind w:firstLine="567"/>
        <w:jc w:val="both"/>
        <w:rPr>
          <w:rFonts w:ascii="Times New Roman" w:eastAsia="Calibri" w:hAnsi="Times New Roman"/>
        </w:rPr>
      </w:pPr>
      <w:r w:rsidRPr="00F93859">
        <w:rPr>
          <w:rFonts w:ascii="Times New Roman" w:eastAsia="Calibri" w:hAnsi="Times New Roman"/>
        </w:rPr>
        <w:t>Архитектура ЭВМ</w:t>
      </w:r>
      <w:proofErr w:type="gramStart"/>
      <w:r w:rsidRPr="00F93859">
        <w:rPr>
          <w:rFonts w:ascii="Times New Roman" w:eastAsia="Calibri" w:hAnsi="Times New Roman"/>
        </w:rPr>
        <w:t xml:space="preserve"> :</w:t>
      </w:r>
      <w:proofErr w:type="gramEnd"/>
      <w:r w:rsidRPr="00F93859">
        <w:rPr>
          <w:rFonts w:ascii="Times New Roman" w:eastAsia="Calibri" w:hAnsi="Times New Roman"/>
        </w:rPr>
        <w:t xml:space="preserve"> учебное пособие / авт.-сост. Е.В. </w:t>
      </w:r>
      <w:proofErr w:type="spellStart"/>
      <w:r w:rsidRPr="00F93859">
        <w:rPr>
          <w:rFonts w:ascii="Times New Roman" w:eastAsia="Calibri" w:hAnsi="Times New Roman"/>
        </w:rPr>
        <w:t>Крахоткина</w:t>
      </w:r>
      <w:proofErr w:type="spellEnd"/>
      <w:r w:rsidRPr="00F93859">
        <w:rPr>
          <w:rFonts w:ascii="Times New Roman" w:eastAsia="Calibri" w:hAnsi="Times New Roman"/>
        </w:rPr>
        <w:t>, В.И. Терехин ; Северо-Кавказский федеральный университет. – Ставрополь</w:t>
      </w:r>
      <w:proofErr w:type="gramStart"/>
      <w:r w:rsidRPr="00F93859">
        <w:rPr>
          <w:rFonts w:ascii="Times New Roman" w:eastAsia="Calibri" w:hAnsi="Times New Roman"/>
        </w:rPr>
        <w:t xml:space="preserve"> :</w:t>
      </w:r>
      <w:proofErr w:type="gramEnd"/>
      <w:r w:rsidRPr="00F93859">
        <w:rPr>
          <w:rFonts w:ascii="Times New Roman" w:eastAsia="Calibri" w:hAnsi="Times New Roman"/>
        </w:rPr>
        <w:t xml:space="preserve"> Северо-Кавказский Федеральный университет (СКФУ), 2015. – 80 с.– URL:</w:t>
      </w:r>
      <w:r>
        <w:t xml:space="preserve"> </w:t>
      </w:r>
      <w:hyperlink r:id="rId17" w:history="1">
        <w:r w:rsidRPr="00ED0E80">
          <w:rPr>
            <w:rStyle w:val="a4"/>
          </w:rPr>
          <w:t>http://biblioclub.ru/index.php?page=book&amp;id=457862</w:t>
        </w:r>
        <w:r w:rsidRPr="00ED0E80">
          <w:rPr>
            <w:rStyle w:val="a4"/>
            <w:rFonts w:ascii="Times New Roman" w:eastAsia="Calibri" w:hAnsi="Times New Roman"/>
          </w:rPr>
          <w:t>–</w:t>
        </w:r>
      </w:hyperlink>
      <w:r>
        <w:rPr>
          <w:rFonts w:ascii="Times New Roman" w:eastAsia="Calibri" w:hAnsi="Times New Roman"/>
        </w:rPr>
        <w:t xml:space="preserve"> </w:t>
      </w:r>
      <w:r w:rsidRPr="00F93859">
        <w:rPr>
          <w:rFonts w:ascii="Times New Roman" w:eastAsia="Calibri" w:hAnsi="Times New Roman"/>
        </w:rPr>
        <w:t xml:space="preserve"> </w:t>
      </w:r>
      <w:proofErr w:type="spellStart"/>
      <w:r w:rsidRPr="00F93859">
        <w:rPr>
          <w:rFonts w:ascii="Times New Roman" w:eastAsia="Calibri" w:hAnsi="Times New Roman"/>
        </w:rPr>
        <w:t>Библиогр</w:t>
      </w:r>
      <w:proofErr w:type="spellEnd"/>
      <w:r w:rsidRPr="00F93859">
        <w:rPr>
          <w:rFonts w:ascii="Times New Roman" w:eastAsia="Calibri" w:hAnsi="Times New Roman"/>
        </w:rPr>
        <w:t>.: с. 74-75. – Текст</w:t>
      </w:r>
      <w:proofErr w:type="gramStart"/>
      <w:r w:rsidRPr="00F93859">
        <w:rPr>
          <w:rFonts w:ascii="Times New Roman" w:eastAsia="Calibri" w:hAnsi="Times New Roman"/>
        </w:rPr>
        <w:t xml:space="preserve"> :</w:t>
      </w:r>
      <w:proofErr w:type="gramEnd"/>
      <w:r w:rsidRPr="00F93859">
        <w:rPr>
          <w:rFonts w:ascii="Times New Roman" w:eastAsia="Calibri" w:hAnsi="Times New Roman"/>
        </w:rPr>
        <w:t xml:space="preserve"> электронный.</w:t>
      </w:r>
    </w:p>
    <w:p w:rsidR="00205435" w:rsidRDefault="00205435" w:rsidP="0020543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Pr="005E4791" w:rsidRDefault="00205435" w:rsidP="0020543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205435" w:rsidRPr="00054B2D" w:rsidRDefault="00205435" w:rsidP="00205435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F747AD" w:rsidRPr="00F747AD" w:rsidRDefault="00F747AD" w:rsidP="00F747AD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F747AD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9F253F" w:rsidRPr="005E4791" w:rsidRDefault="009F253F" w:rsidP="00F747AD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205435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205435" w:rsidRPr="0046009B" w:rsidRDefault="00205435" w:rsidP="0020543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009B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>.</w:t>
      </w:r>
    </w:p>
    <w:p w:rsidR="00205435" w:rsidRPr="0046009B" w:rsidRDefault="00205435" w:rsidP="0020543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009B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205435" w:rsidRPr="0046009B" w:rsidRDefault="00205435" w:rsidP="0020543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6009B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6009B">
        <w:rPr>
          <w:rFonts w:ascii="Times New Roman" w:hAnsi="Times New Roman"/>
          <w:color w:val="000000"/>
          <w:sz w:val="24"/>
          <w:szCs w:val="24"/>
        </w:rPr>
        <w:t>ресурсы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205435" w:rsidRPr="0046009B" w:rsidRDefault="00205435" w:rsidP="0020543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6009B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6009B">
        <w:rPr>
          <w:rFonts w:ascii="Times New Roman" w:hAnsi="Times New Roman"/>
          <w:color w:val="000000"/>
          <w:sz w:val="24"/>
          <w:szCs w:val="24"/>
        </w:rPr>
        <w:t>БД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 JSTOR (</w:t>
      </w:r>
      <w:r w:rsidRPr="0046009B">
        <w:rPr>
          <w:rFonts w:ascii="Times New Roman" w:hAnsi="Times New Roman"/>
          <w:color w:val="000000"/>
          <w:sz w:val="24"/>
          <w:szCs w:val="24"/>
        </w:rPr>
        <w:t>США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). 15 </w:t>
      </w:r>
      <w:r w:rsidRPr="0046009B">
        <w:rPr>
          <w:rFonts w:ascii="Times New Roman" w:hAnsi="Times New Roman"/>
          <w:color w:val="000000"/>
          <w:sz w:val="24"/>
          <w:szCs w:val="24"/>
        </w:rPr>
        <w:t>предметных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6009B">
        <w:rPr>
          <w:rFonts w:ascii="Times New Roman" w:hAnsi="Times New Roman"/>
          <w:color w:val="000000"/>
          <w:sz w:val="24"/>
          <w:szCs w:val="24"/>
        </w:rPr>
        <w:t>коллекций</w:t>
      </w:r>
      <w:r w:rsidRPr="0046009B">
        <w:rPr>
          <w:rFonts w:ascii="Times New Roman" w:hAnsi="Times New Roman"/>
          <w:color w:val="000000"/>
          <w:sz w:val="24"/>
          <w:szCs w:val="24"/>
          <w:lang w:val="en-US"/>
        </w:rPr>
        <w:t xml:space="preserve">: Arts &amp; Sciences I, II, III, IV, V, VI, VII, VIII, Life Sciences, Health &amp; General Science, Mathematics &amp; Statistics, Ecology &amp; Botany, Language &amp; Literature, Business I, II. </w:t>
      </w:r>
    </w:p>
    <w:p w:rsidR="00205435" w:rsidRPr="0046009B" w:rsidRDefault="00205435" w:rsidP="00205435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6009B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46009B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46009B">
        <w:rPr>
          <w:rFonts w:ascii="Times New Roman" w:hAnsi="Times New Roman"/>
          <w:color w:val="000000"/>
          <w:sz w:val="24"/>
          <w:szCs w:val="24"/>
        </w:rPr>
        <w:t>)</w:t>
      </w:r>
    </w:p>
    <w:p w:rsidR="009F253F" w:rsidRDefault="009F253F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47EBC" w:rsidRPr="00147EBC" w:rsidRDefault="00147EBC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:rsidR="00205435" w:rsidRPr="00314449" w:rsidRDefault="00205435" w:rsidP="00205435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10. Материально-техническое обеспечение</w:t>
      </w:r>
    </w:p>
    <w:p w:rsidR="00205435" w:rsidRPr="00314449" w:rsidRDefault="00205435" w:rsidP="00205435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205435" w:rsidRPr="000135C7" w:rsidTr="00827AE3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205435" w:rsidRPr="000135C7" w:rsidTr="00827AE3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F747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205435" w:rsidRPr="000135C7" w:rsidTr="00827AE3">
        <w:trPr>
          <w:trHeight w:hRule="exact" w:val="57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5435" w:rsidRPr="000135C7" w:rsidRDefault="00205435" w:rsidP="00827AE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организации самостоятельной работы </w:t>
            </w:r>
            <w:proofErr w:type="gramStart"/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0135C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F747AD" w:rsidRPr="00F747AD" w:rsidRDefault="00F747AD" w:rsidP="00F747AD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F747AD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F747AD" w:rsidRPr="00F747AD" w:rsidRDefault="00F747AD" w:rsidP="00F747AD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F747AD">
        <w:rPr>
          <w:rFonts w:ascii="Times New Roman" w:hAnsi="Times New Roman"/>
          <w:color w:val="000000"/>
          <w:lang w:eastAsia="ru-RU"/>
        </w:rPr>
        <w:t> </w:t>
      </w:r>
    </w:p>
    <w:p w:rsidR="00F747AD" w:rsidRPr="00F747AD" w:rsidRDefault="00F747AD" w:rsidP="00F747AD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05435" w:rsidRDefault="00205435" w:rsidP="0020543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05435" w:rsidRPr="00314449" w:rsidRDefault="00205435" w:rsidP="00205435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05435" w:rsidRDefault="00205435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BA1162" w:rsidRDefault="00BA1162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Default="00F53F47" w:rsidP="00F53F4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752010" w:rsidRDefault="00752010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53F47" w:rsidRDefault="00F53F47" w:rsidP="00F53F4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F53F47" w:rsidRPr="004F1F34" w:rsidRDefault="00F53F47" w:rsidP="00F53F4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752010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Программируемые микроконтроллеры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F53F47" w:rsidRPr="00940BEE" w:rsidRDefault="00F53F47" w:rsidP="00F53F47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F53F47" w:rsidRPr="00D75FE0" w:rsidTr="00C262DC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F53F47" w:rsidRPr="00940BEE" w:rsidRDefault="00F53F47" w:rsidP="00C262D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F47" w:rsidRPr="00D75FE0" w:rsidTr="00C262DC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3F47" w:rsidRPr="00940BEE" w:rsidRDefault="00F53F47" w:rsidP="00C262DC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11776" w:rsidRPr="00827AE3" w:rsidRDefault="00E11776" w:rsidP="00F53F47">
      <w:pPr>
        <w:pStyle w:val="af4"/>
        <w:ind w:left="0" w:firstLine="0"/>
        <w:rPr>
          <w:rFonts w:ascii="Times New Roman" w:hAnsi="Times New Roman"/>
          <w:sz w:val="24"/>
          <w:szCs w:val="24"/>
          <w:lang w:val="ru-RU"/>
        </w:rPr>
      </w:pPr>
    </w:p>
    <w:sectPr w:rsidR="00E11776" w:rsidRPr="00827AE3" w:rsidSect="00BA116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37F" w:rsidRDefault="00F4437F" w:rsidP="00C5247A">
      <w:pPr>
        <w:spacing w:line="240" w:lineRule="auto"/>
      </w:pPr>
      <w:r>
        <w:separator/>
      </w:r>
    </w:p>
  </w:endnote>
  <w:endnote w:type="continuationSeparator" w:id="0">
    <w:p w:rsidR="00F4437F" w:rsidRDefault="00F4437F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A03" w:rsidRDefault="005C5A03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147EBC" w:rsidRPr="00147EBC">
      <w:rPr>
        <w:noProof/>
        <w:lang w:val="ru-RU"/>
      </w:rPr>
      <w:t>9</w:t>
    </w:r>
    <w:r>
      <w:fldChar w:fldCharType="end"/>
    </w:r>
  </w:p>
  <w:p w:rsidR="005C5A03" w:rsidRDefault="005C5A0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37F" w:rsidRDefault="00F4437F" w:rsidP="00C5247A">
      <w:pPr>
        <w:spacing w:line="240" w:lineRule="auto"/>
      </w:pPr>
      <w:r>
        <w:separator/>
      </w:r>
    </w:p>
  </w:footnote>
  <w:footnote w:type="continuationSeparator" w:id="0">
    <w:p w:rsidR="00F4437F" w:rsidRDefault="00F4437F" w:rsidP="00C5247A">
      <w:pPr>
        <w:spacing w:line="240" w:lineRule="auto"/>
      </w:pPr>
      <w:r>
        <w:continuationSeparator/>
      </w:r>
    </w:p>
  </w:footnote>
  <w:footnote w:id="1">
    <w:p w:rsidR="005C5A03" w:rsidRPr="00E20145" w:rsidRDefault="005C5A03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75A0F"/>
    <w:multiLevelType w:val="hybridMultilevel"/>
    <w:tmpl w:val="E30CE42A"/>
    <w:lvl w:ilvl="0" w:tplc="0854D9E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173C2F"/>
    <w:multiLevelType w:val="hybridMultilevel"/>
    <w:tmpl w:val="1E0E8702"/>
    <w:lvl w:ilvl="0" w:tplc="F4EE177C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25AF6D1D"/>
    <w:multiLevelType w:val="hybridMultilevel"/>
    <w:tmpl w:val="707A5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8C6326C"/>
    <w:multiLevelType w:val="hybridMultilevel"/>
    <w:tmpl w:val="60A65E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434911A9"/>
    <w:multiLevelType w:val="hybridMultilevel"/>
    <w:tmpl w:val="50D09A68"/>
    <w:lvl w:ilvl="0" w:tplc="F4EE177C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314518"/>
    <w:multiLevelType w:val="singleLevel"/>
    <w:tmpl w:val="F4EE177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7">
    <w:nsid w:val="521E13AF"/>
    <w:multiLevelType w:val="hybridMultilevel"/>
    <w:tmpl w:val="F7283F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6A243938"/>
    <w:multiLevelType w:val="hybridMultilevel"/>
    <w:tmpl w:val="9FA4E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D02337A"/>
    <w:multiLevelType w:val="hybridMultilevel"/>
    <w:tmpl w:val="CB504EF6"/>
    <w:lvl w:ilvl="0" w:tplc="F4EE177C">
      <w:start w:val="4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7"/>
  </w:num>
  <w:num w:numId="2">
    <w:abstractNumId w:val="10"/>
  </w:num>
  <w:num w:numId="3">
    <w:abstractNumId w:val="12"/>
  </w:num>
  <w:num w:numId="4">
    <w:abstractNumId w:val="20"/>
  </w:num>
  <w:num w:numId="5">
    <w:abstractNumId w:val="5"/>
  </w:num>
  <w:num w:numId="6">
    <w:abstractNumId w:val="6"/>
  </w:num>
  <w:num w:numId="7">
    <w:abstractNumId w:val="22"/>
  </w:num>
  <w:num w:numId="8">
    <w:abstractNumId w:val="9"/>
  </w:num>
  <w:num w:numId="9">
    <w:abstractNumId w:val="26"/>
  </w:num>
  <w:num w:numId="10">
    <w:abstractNumId w:val="7"/>
  </w:num>
  <w:num w:numId="11">
    <w:abstractNumId w:val="4"/>
  </w:num>
  <w:num w:numId="12">
    <w:abstractNumId w:val="14"/>
  </w:num>
  <w:num w:numId="13">
    <w:abstractNumId w:val="25"/>
  </w:num>
  <w:num w:numId="14">
    <w:abstractNumId w:val="15"/>
  </w:num>
  <w:num w:numId="15">
    <w:abstractNumId w:val="18"/>
  </w:num>
  <w:num w:numId="16">
    <w:abstractNumId w:val="24"/>
  </w:num>
  <w:num w:numId="17">
    <w:abstractNumId w:val="19"/>
  </w:num>
  <w:num w:numId="18">
    <w:abstractNumId w:val="1"/>
  </w:num>
  <w:num w:numId="19">
    <w:abstractNumId w:val="2"/>
  </w:num>
  <w:num w:numId="20">
    <w:abstractNumId w:val="23"/>
  </w:num>
  <w:num w:numId="21">
    <w:abstractNumId w:val="16"/>
  </w:num>
  <w:num w:numId="22">
    <w:abstractNumId w:val="13"/>
  </w:num>
  <w:num w:numId="23">
    <w:abstractNumId w:val="3"/>
  </w:num>
  <w:num w:numId="24">
    <w:abstractNumId w:val="17"/>
  </w:num>
  <w:num w:numId="25">
    <w:abstractNumId w:val="21"/>
  </w:num>
  <w:num w:numId="26">
    <w:abstractNumId w:val="8"/>
  </w:num>
  <w:num w:numId="27">
    <w:abstractNumId w:val="1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55261"/>
    <w:rsid w:val="00062694"/>
    <w:rsid w:val="0006531D"/>
    <w:rsid w:val="00065AEF"/>
    <w:rsid w:val="00077656"/>
    <w:rsid w:val="00077DAD"/>
    <w:rsid w:val="00083890"/>
    <w:rsid w:val="00092624"/>
    <w:rsid w:val="000934D6"/>
    <w:rsid w:val="000949A6"/>
    <w:rsid w:val="000A302E"/>
    <w:rsid w:val="000A642A"/>
    <w:rsid w:val="000A7E4C"/>
    <w:rsid w:val="000B0166"/>
    <w:rsid w:val="000B1C71"/>
    <w:rsid w:val="000B2E83"/>
    <w:rsid w:val="000B3C36"/>
    <w:rsid w:val="000B4135"/>
    <w:rsid w:val="000B460D"/>
    <w:rsid w:val="000C21E2"/>
    <w:rsid w:val="000C23BD"/>
    <w:rsid w:val="000C4177"/>
    <w:rsid w:val="000C4A35"/>
    <w:rsid w:val="000C6832"/>
    <w:rsid w:val="000C6D58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47EBC"/>
    <w:rsid w:val="00154075"/>
    <w:rsid w:val="0017354E"/>
    <w:rsid w:val="00177D4E"/>
    <w:rsid w:val="001833AC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5435"/>
    <w:rsid w:val="002065CE"/>
    <w:rsid w:val="00210A4F"/>
    <w:rsid w:val="00210F72"/>
    <w:rsid w:val="00217C03"/>
    <w:rsid w:val="00222A73"/>
    <w:rsid w:val="00225571"/>
    <w:rsid w:val="00226E10"/>
    <w:rsid w:val="0023143B"/>
    <w:rsid w:val="00233D77"/>
    <w:rsid w:val="00236E0C"/>
    <w:rsid w:val="00241998"/>
    <w:rsid w:val="002422E1"/>
    <w:rsid w:val="00247169"/>
    <w:rsid w:val="00250096"/>
    <w:rsid w:val="002524E7"/>
    <w:rsid w:val="0026609E"/>
    <w:rsid w:val="002668F8"/>
    <w:rsid w:val="00270EEF"/>
    <w:rsid w:val="00271934"/>
    <w:rsid w:val="00271B0F"/>
    <w:rsid w:val="002726AE"/>
    <w:rsid w:val="002728BB"/>
    <w:rsid w:val="00275298"/>
    <w:rsid w:val="00285C14"/>
    <w:rsid w:val="00285C90"/>
    <w:rsid w:val="002872B1"/>
    <w:rsid w:val="002941C8"/>
    <w:rsid w:val="002942C7"/>
    <w:rsid w:val="002944C9"/>
    <w:rsid w:val="002A0F35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3D6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B54E9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3F629B"/>
    <w:rsid w:val="00400DDD"/>
    <w:rsid w:val="004058BD"/>
    <w:rsid w:val="00405F65"/>
    <w:rsid w:val="0041100E"/>
    <w:rsid w:val="00411863"/>
    <w:rsid w:val="00412E9E"/>
    <w:rsid w:val="004134B5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57B9"/>
    <w:rsid w:val="00446FE5"/>
    <w:rsid w:val="00450618"/>
    <w:rsid w:val="004533C0"/>
    <w:rsid w:val="00454827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17139"/>
    <w:rsid w:val="00523034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7836"/>
    <w:rsid w:val="00574DD5"/>
    <w:rsid w:val="0057567A"/>
    <w:rsid w:val="005758FB"/>
    <w:rsid w:val="00576E99"/>
    <w:rsid w:val="0057790B"/>
    <w:rsid w:val="00580461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C5A03"/>
    <w:rsid w:val="005D09ED"/>
    <w:rsid w:val="005D3513"/>
    <w:rsid w:val="005D5303"/>
    <w:rsid w:val="005E0DD3"/>
    <w:rsid w:val="005E3077"/>
    <w:rsid w:val="005E3D95"/>
    <w:rsid w:val="005F25D6"/>
    <w:rsid w:val="005F4529"/>
    <w:rsid w:val="005F4E52"/>
    <w:rsid w:val="0060095F"/>
    <w:rsid w:val="00602531"/>
    <w:rsid w:val="00607576"/>
    <w:rsid w:val="006148AB"/>
    <w:rsid w:val="006157FE"/>
    <w:rsid w:val="006174FB"/>
    <w:rsid w:val="006211A0"/>
    <w:rsid w:val="00621587"/>
    <w:rsid w:val="0062596C"/>
    <w:rsid w:val="00625FD7"/>
    <w:rsid w:val="006362F0"/>
    <w:rsid w:val="006376CA"/>
    <w:rsid w:val="00641F53"/>
    <w:rsid w:val="00642BC4"/>
    <w:rsid w:val="00643E8F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11B2"/>
    <w:rsid w:val="00701936"/>
    <w:rsid w:val="007052B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10C2"/>
    <w:rsid w:val="00752010"/>
    <w:rsid w:val="00753ABB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6C30"/>
    <w:rsid w:val="007E7D18"/>
    <w:rsid w:val="007F0C17"/>
    <w:rsid w:val="007F345B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AE3"/>
    <w:rsid w:val="00827EC0"/>
    <w:rsid w:val="008325EF"/>
    <w:rsid w:val="00846C3F"/>
    <w:rsid w:val="00853024"/>
    <w:rsid w:val="00855D50"/>
    <w:rsid w:val="00857FEA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2DB"/>
    <w:rsid w:val="008C756D"/>
    <w:rsid w:val="008D0885"/>
    <w:rsid w:val="008D60BE"/>
    <w:rsid w:val="008D7C48"/>
    <w:rsid w:val="008E26D1"/>
    <w:rsid w:val="008E52A0"/>
    <w:rsid w:val="008E5860"/>
    <w:rsid w:val="008E71D4"/>
    <w:rsid w:val="008F4835"/>
    <w:rsid w:val="00907CE8"/>
    <w:rsid w:val="00917191"/>
    <w:rsid w:val="0092725C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2D63"/>
    <w:rsid w:val="0097727B"/>
    <w:rsid w:val="009773E1"/>
    <w:rsid w:val="00981BBC"/>
    <w:rsid w:val="009929D5"/>
    <w:rsid w:val="00992D80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253F"/>
    <w:rsid w:val="009F3F87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5451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4753"/>
    <w:rsid w:val="00AF51D9"/>
    <w:rsid w:val="00B05589"/>
    <w:rsid w:val="00B12BEF"/>
    <w:rsid w:val="00B1582D"/>
    <w:rsid w:val="00B20994"/>
    <w:rsid w:val="00B20EE7"/>
    <w:rsid w:val="00B21EDF"/>
    <w:rsid w:val="00B257C4"/>
    <w:rsid w:val="00B265C9"/>
    <w:rsid w:val="00B33614"/>
    <w:rsid w:val="00B33B5D"/>
    <w:rsid w:val="00B35186"/>
    <w:rsid w:val="00B358C1"/>
    <w:rsid w:val="00B35D55"/>
    <w:rsid w:val="00B3792A"/>
    <w:rsid w:val="00B41600"/>
    <w:rsid w:val="00B42F64"/>
    <w:rsid w:val="00B56E54"/>
    <w:rsid w:val="00B57907"/>
    <w:rsid w:val="00B606C7"/>
    <w:rsid w:val="00B622B6"/>
    <w:rsid w:val="00B62FE6"/>
    <w:rsid w:val="00B632C5"/>
    <w:rsid w:val="00B633EE"/>
    <w:rsid w:val="00B66B12"/>
    <w:rsid w:val="00B7573A"/>
    <w:rsid w:val="00B7606E"/>
    <w:rsid w:val="00B761D5"/>
    <w:rsid w:val="00B76C14"/>
    <w:rsid w:val="00B8112A"/>
    <w:rsid w:val="00B85AB2"/>
    <w:rsid w:val="00B85AB9"/>
    <w:rsid w:val="00B90405"/>
    <w:rsid w:val="00BA1162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C4DE7"/>
    <w:rsid w:val="00BC4E7E"/>
    <w:rsid w:val="00BC5365"/>
    <w:rsid w:val="00BC5D7C"/>
    <w:rsid w:val="00BC75FE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17EA4"/>
    <w:rsid w:val="00C218A0"/>
    <w:rsid w:val="00C244C1"/>
    <w:rsid w:val="00C262DC"/>
    <w:rsid w:val="00C30716"/>
    <w:rsid w:val="00C312B0"/>
    <w:rsid w:val="00C3409E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BAF"/>
    <w:rsid w:val="00C666D4"/>
    <w:rsid w:val="00C716E5"/>
    <w:rsid w:val="00C742B6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D7BBE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891"/>
    <w:rsid w:val="00D31F4D"/>
    <w:rsid w:val="00D3248B"/>
    <w:rsid w:val="00D34253"/>
    <w:rsid w:val="00D425D7"/>
    <w:rsid w:val="00D4607E"/>
    <w:rsid w:val="00D47A56"/>
    <w:rsid w:val="00D47AF0"/>
    <w:rsid w:val="00D47D88"/>
    <w:rsid w:val="00D52B7F"/>
    <w:rsid w:val="00D5311D"/>
    <w:rsid w:val="00D54632"/>
    <w:rsid w:val="00D61E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6C93"/>
    <w:rsid w:val="00D8744A"/>
    <w:rsid w:val="00D90A7A"/>
    <w:rsid w:val="00D91AF7"/>
    <w:rsid w:val="00D92207"/>
    <w:rsid w:val="00D9472F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0460"/>
    <w:rsid w:val="00DF10A6"/>
    <w:rsid w:val="00DF1712"/>
    <w:rsid w:val="00DF2328"/>
    <w:rsid w:val="00E0131F"/>
    <w:rsid w:val="00E0395B"/>
    <w:rsid w:val="00E03A71"/>
    <w:rsid w:val="00E06B73"/>
    <w:rsid w:val="00E11776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205C"/>
    <w:rsid w:val="00E55FF0"/>
    <w:rsid w:val="00E56E8A"/>
    <w:rsid w:val="00E57133"/>
    <w:rsid w:val="00E605FA"/>
    <w:rsid w:val="00E631A4"/>
    <w:rsid w:val="00E63BEC"/>
    <w:rsid w:val="00E663B3"/>
    <w:rsid w:val="00E668F2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6141"/>
    <w:rsid w:val="00EB1F52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40A3"/>
    <w:rsid w:val="00F16B50"/>
    <w:rsid w:val="00F2327B"/>
    <w:rsid w:val="00F25DA9"/>
    <w:rsid w:val="00F30057"/>
    <w:rsid w:val="00F3155B"/>
    <w:rsid w:val="00F332B2"/>
    <w:rsid w:val="00F344F5"/>
    <w:rsid w:val="00F35375"/>
    <w:rsid w:val="00F37B19"/>
    <w:rsid w:val="00F42D1A"/>
    <w:rsid w:val="00F4437F"/>
    <w:rsid w:val="00F4545E"/>
    <w:rsid w:val="00F53F47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47AD"/>
    <w:rsid w:val="00F76F0C"/>
    <w:rsid w:val="00F91F95"/>
    <w:rsid w:val="00F92A44"/>
    <w:rsid w:val="00F93859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2BB4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3">
    <w:name w:val="Body Text Indent 3"/>
    <w:basedOn w:val="a"/>
    <w:link w:val="30"/>
    <w:rsid w:val="0020543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205435"/>
    <w:rPr>
      <w:rFonts w:eastAsia="Times New Roman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3">
    <w:name w:val="Body Text Indent 3"/>
    <w:basedOn w:val="a"/>
    <w:link w:val="30"/>
    <w:rsid w:val="0020543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rsid w:val="00205435"/>
    <w:rPr>
      <w:rFonts w:eastAsia="Times New Roman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ssroom.google.com/u/1/c/MTgyMDc3NjQ0Njl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u/1/c/MTgyMDc3NjQ0Njla" TargetMode="External"/><Relationship Id="rId17" Type="http://schemas.openxmlformats.org/officeDocument/2006/relationships/hyperlink" Target="http://biblioclub.ru/index.php?page=book&amp;id=457862&#8211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45786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u/1/c/MTgyMDc3NjQ0Njla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iblioclub.ru/index.php?page=book&amp;id=258921" TargetMode="External"/><Relationship Id="rId10" Type="http://schemas.openxmlformats.org/officeDocument/2006/relationships/hyperlink" Target="http://biblioclub.ru/index.php?page=book&amp;id=457862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classroom.google.com/u/1/c/MTgyMDc3NjQ0Njl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ED52A-7675-45AE-B9B2-A5BB9578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11</Pages>
  <Words>2559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17117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30</cp:revision>
  <cp:lastPrinted>2016-01-21T04:56:00Z</cp:lastPrinted>
  <dcterms:created xsi:type="dcterms:W3CDTF">2019-06-19T05:00:00Z</dcterms:created>
  <dcterms:modified xsi:type="dcterms:W3CDTF">2020-12-10T05:59:00Z</dcterms:modified>
</cp:coreProperties>
</file>