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4B5" w:rsidRPr="007914B5" w:rsidRDefault="007914B5" w:rsidP="007914B5">
      <w:pPr>
        <w:widowControl w:val="0"/>
        <w:autoSpaceDE w:val="0"/>
        <w:autoSpaceDN w:val="0"/>
        <w:adjustRightInd w:val="0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7914B5"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7914B5" w:rsidRPr="007914B5" w:rsidRDefault="007914B5" w:rsidP="007914B5">
      <w:pPr>
        <w:widowControl w:val="0"/>
        <w:autoSpaceDE w:val="0"/>
        <w:autoSpaceDN w:val="0"/>
        <w:adjustRightInd w:val="0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7914B5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7914B5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 w:rsidRPr="007914B5">
        <w:rPr>
          <w:rFonts w:ascii="Times New Roman" w:hAnsi="Times New Roman"/>
          <w:color w:val="000000"/>
          <w:sz w:val="24"/>
          <w:szCs w:val="24"/>
        </w:rPr>
        <w:br/>
        <w:t>государственный университет» (Новосибирский государственный университет, НГУ)</w:t>
      </w:r>
    </w:p>
    <w:p w:rsidR="006D559D" w:rsidRPr="007914B5" w:rsidRDefault="006D559D" w:rsidP="00680B29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D559D" w:rsidRPr="007914B5" w:rsidRDefault="006D559D" w:rsidP="00680B29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7914B5">
        <w:rPr>
          <w:rFonts w:ascii="Times New Roman" w:hAnsi="Times New Roman"/>
          <w:b/>
          <w:bCs/>
          <w:sz w:val="24"/>
          <w:szCs w:val="24"/>
        </w:rPr>
        <w:t>Факультет информационных технологий</w:t>
      </w:r>
    </w:p>
    <w:p w:rsidR="006D559D" w:rsidRPr="007914B5" w:rsidRDefault="006D559D" w:rsidP="00680B29">
      <w:pPr>
        <w:ind w:left="0" w:right="-1" w:firstLine="0"/>
        <w:jc w:val="center"/>
        <w:rPr>
          <w:rFonts w:ascii="Times New Roman" w:hAnsi="Times New Roman"/>
          <w:sz w:val="24"/>
          <w:szCs w:val="24"/>
        </w:rPr>
      </w:pPr>
    </w:p>
    <w:p w:rsidR="007914B5" w:rsidRPr="007914B5" w:rsidRDefault="007914B5" w:rsidP="007914B5">
      <w:pPr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7914B5">
        <w:rPr>
          <w:rFonts w:ascii="Times New Roman" w:hAnsi="Times New Roman"/>
          <w:sz w:val="24"/>
          <w:szCs w:val="24"/>
        </w:rPr>
        <w:t>СОГЛАСОВАНО</w:t>
      </w:r>
    </w:p>
    <w:p w:rsidR="006D559D" w:rsidRPr="007914B5" w:rsidRDefault="006D559D" w:rsidP="007914B5">
      <w:pPr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7914B5">
        <w:rPr>
          <w:rFonts w:ascii="Times New Roman" w:hAnsi="Times New Roman"/>
          <w:sz w:val="24"/>
          <w:szCs w:val="24"/>
        </w:rPr>
        <w:t>Декан ФИТ НГУ</w:t>
      </w:r>
    </w:p>
    <w:p w:rsidR="006D559D" w:rsidRPr="007914B5" w:rsidRDefault="006D559D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7914B5">
        <w:rPr>
          <w:rFonts w:ascii="Times New Roman" w:hAnsi="Times New Roman"/>
          <w:sz w:val="24"/>
          <w:szCs w:val="24"/>
        </w:rPr>
        <w:t xml:space="preserve">_______________ </w:t>
      </w:r>
      <w:r w:rsidRPr="007914B5">
        <w:rPr>
          <w:rFonts w:ascii="Times New Roman" w:eastAsia="Calibri" w:hAnsi="Times New Roman"/>
          <w:sz w:val="24"/>
          <w:szCs w:val="24"/>
        </w:rPr>
        <w:t>М.М. Лаврентьев</w:t>
      </w:r>
    </w:p>
    <w:p w:rsidR="007914B5" w:rsidRPr="007914B5" w:rsidRDefault="007914B5" w:rsidP="007914B5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7914B5">
        <w:rPr>
          <w:rFonts w:ascii="Times New Roman" w:eastAsia="Calibri" w:hAnsi="Times New Roman"/>
          <w:sz w:val="24"/>
          <w:szCs w:val="24"/>
        </w:rPr>
        <w:t>«03» июля 2019 г.</w:t>
      </w:r>
    </w:p>
    <w:p w:rsidR="006D559D" w:rsidRPr="007914B5" w:rsidRDefault="006D559D" w:rsidP="00680B29">
      <w:pPr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D559D" w:rsidRPr="007914B5" w:rsidRDefault="006D559D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D559D" w:rsidRPr="007914B5" w:rsidRDefault="006D559D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D559D" w:rsidRPr="007914B5" w:rsidRDefault="006D559D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aps/>
          <w:color w:val="000000"/>
          <w:sz w:val="24"/>
          <w:szCs w:val="24"/>
        </w:rPr>
      </w:pPr>
      <w:r w:rsidRPr="007914B5">
        <w:rPr>
          <w:rFonts w:ascii="Times New Roman" w:hAnsi="Times New Roman"/>
          <w:b/>
          <w:caps/>
          <w:color w:val="000000"/>
          <w:sz w:val="24"/>
          <w:szCs w:val="24"/>
        </w:rPr>
        <w:t>Фонд оценочных средств промежуточной аттестации</w:t>
      </w:r>
    </w:p>
    <w:p w:rsidR="006D559D" w:rsidRPr="007914B5" w:rsidRDefault="006D559D" w:rsidP="00680B29">
      <w:pPr>
        <w:ind w:right="-1" w:hanging="1"/>
        <w:jc w:val="center"/>
        <w:rPr>
          <w:rFonts w:ascii="Times New Roman" w:hAnsi="Times New Roman"/>
          <w:color w:val="000000"/>
          <w:sz w:val="24"/>
          <w:szCs w:val="24"/>
        </w:rPr>
      </w:pPr>
      <w:r w:rsidRPr="007914B5">
        <w:rPr>
          <w:rFonts w:ascii="Times New Roman" w:hAnsi="Times New Roman"/>
          <w:b/>
          <w:sz w:val="24"/>
          <w:szCs w:val="24"/>
        </w:rPr>
        <w:t xml:space="preserve">по дисциплине </w:t>
      </w:r>
      <w:r w:rsidR="00195020" w:rsidRPr="007914B5">
        <w:rPr>
          <w:rFonts w:ascii="Times New Roman" w:hAnsi="Times New Roman"/>
          <w:b/>
          <w:noProof/>
          <w:sz w:val="24"/>
          <w:szCs w:val="24"/>
        </w:rPr>
        <w:t>Теория и практика научного исследования</w:t>
      </w:r>
    </w:p>
    <w:p w:rsidR="006D559D" w:rsidRPr="007914B5" w:rsidRDefault="006D559D" w:rsidP="00680B29">
      <w:p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D559D" w:rsidRPr="007914B5" w:rsidRDefault="006D559D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6D559D" w:rsidRPr="007914B5" w:rsidRDefault="006D559D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D559D" w:rsidRPr="007914B5" w:rsidRDefault="006D559D" w:rsidP="00680B29">
      <w:pPr>
        <w:ind w:left="-142" w:right="-1" w:firstLine="142"/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7914B5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</w:t>
      </w:r>
      <w:r w:rsidR="00195020" w:rsidRPr="007914B5">
        <w:rPr>
          <w:rFonts w:ascii="Times New Roman" w:hAnsi="Times New Roman"/>
          <w:color w:val="000000"/>
          <w:sz w:val="24"/>
          <w:szCs w:val="24"/>
        </w:rPr>
        <w:t>09.04.01</w:t>
      </w:r>
      <w:r w:rsidRPr="007914B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914B5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6D559D" w:rsidRPr="007914B5" w:rsidRDefault="006D559D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A458C4" w:rsidRPr="007914B5" w:rsidRDefault="00A458C4" w:rsidP="00A458C4">
      <w:pPr>
        <w:widowControl w:val="0"/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7914B5">
        <w:rPr>
          <w:rFonts w:ascii="Times New Roman" w:hAnsi="Times New Roman"/>
          <w:color w:val="000000"/>
          <w:sz w:val="24"/>
          <w:szCs w:val="24"/>
        </w:rPr>
        <w:t xml:space="preserve">Направленность (профиль): </w:t>
      </w:r>
      <w:r w:rsidRPr="007914B5">
        <w:rPr>
          <w:rFonts w:ascii="Times New Roman" w:eastAsia="Calibri" w:hAnsi="Times New Roman"/>
          <w:sz w:val="24"/>
          <w:szCs w:val="24"/>
        </w:rPr>
        <w:t>Технология разработки программных систем</w:t>
      </w:r>
    </w:p>
    <w:p w:rsidR="006D559D" w:rsidRPr="007914B5" w:rsidRDefault="006D559D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6D559D" w:rsidRPr="007914B5" w:rsidRDefault="006D559D" w:rsidP="00680B29">
      <w:pPr>
        <w:spacing w:line="276" w:lineRule="auto"/>
        <w:ind w:left="0" w:right="-1" w:firstLine="0"/>
        <w:rPr>
          <w:rFonts w:ascii="Times New Roman" w:hAnsi="Times New Roman"/>
          <w:sz w:val="24"/>
          <w:szCs w:val="24"/>
        </w:rPr>
      </w:pPr>
      <w:r w:rsidRPr="007914B5">
        <w:rPr>
          <w:rFonts w:ascii="Times New Roman" w:hAnsi="Times New Roman"/>
          <w:sz w:val="24"/>
          <w:szCs w:val="24"/>
        </w:rPr>
        <w:t xml:space="preserve">Квалификация: </w:t>
      </w:r>
      <w:r w:rsidR="00195020" w:rsidRPr="007914B5">
        <w:rPr>
          <w:rFonts w:ascii="Times New Roman" w:hAnsi="Times New Roman"/>
          <w:sz w:val="24"/>
          <w:szCs w:val="24"/>
        </w:rPr>
        <w:t>магистр</w:t>
      </w:r>
    </w:p>
    <w:p w:rsidR="006D559D" w:rsidRPr="007914B5" w:rsidRDefault="006D559D" w:rsidP="00680B29">
      <w:pPr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6D559D" w:rsidRPr="007914B5" w:rsidRDefault="006D559D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7914B5">
        <w:rPr>
          <w:rFonts w:ascii="Times New Roman" w:hAnsi="Times New Roman"/>
          <w:color w:val="000000"/>
          <w:sz w:val="24"/>
          <w:szCs w:val="24"/>
        </w:rPr>
        <w:t xml:space="preserve">Форма обучения: очная </w:t>
      </w:r>
      <w:r w:rsidRPr="007914B5">
        <w:rPr>
          <w:rFonts w:ascii="Times New Roman" w:hAnsi="Times New Roman"/>
          <w:color w:val="000000"/>
          <w:sz w:val="24"/>
          <w:szCs w:val="24"/>
        </w:rPr>
        <w:tab/>
      </w:r>
      <w:r w:rsidRPr="007914B5">
        <w:rPr>
          <w:rFonts w:ascii="Times New Roman" w:hAnsi="Times New Roman"/>
          <w:color w:val="000000"/>
          <w:sz w:val="24"/>
          <w:szCs w:val="24"/>
        </w:rPr>
        <w:tab/>
      </w:r>
      <w:r w:rsidRPr="007914B5">
        <w:rPr>
          <w:rFonts w:ascii="Times New Roman" w:hAnsi="Times New Roman"/>
          <w:color w:val="000000"/>
          <w:sz w:val="24"/>
          <w:szCs w:val="24"/>
        </w:rPr>
        <w:tab/>
      </w:r>
      <w:r w:rsidRPr="007914B5">
        <w:rPr>
          <w:rFonts w:ascii="Times New Roman" w:hAnsi="Times New Roman"/>
          <w:color w:val="000000"/>
          <w:sz w:val="24"/>
          <w:szCs w:val="24"/>
        </w:rPr>
        <w:tab/>
      </w:r>
      <w:r w:rsidRPr="007914B5">
        <w:rPr>
          <w:rFonts w:ascii="Times New Roman" w:hAnsi="Times New Roman"/>
          <w:color w:val="000000"/>
          <w:sz w:val="24"/>
          <w:szCs w:val="24"/>
        </w:rPr>
        <w:tab/>
        <w:t xml:space="preserve">Год обучения: </w:t>
      </w:r>
      <w:r w:rsidR="00195020" w:rsidRPr="007914B5">
        <w:rPr>
          <w:rFonts w:ascii="Times New Roman" w:hAnsi="Times New Roman"/>
          <w:noProof/>
          <w:color w:val="000000"/>
          <w:sz w:val="24"/>
          <w:szCs w:val="24"/>
        </w:rPr>
        <w:t>1</w:t>
      </w:r>
      <w:r w:rsidRPr="007914B5">
        <w:rPr>
          <w:rFonts w:ascii="Times New Roman" w:hAnsi="Times New Roman"/>
          <w:color w:val="000000"/>
          <w:sz w:val="24"/>
          <w:szCs w:val="24"/>
        </w:rPr>
        <w:t xml:space="preserve">,  семестр </w:t>
      </w:r>
      <w:r w:rsidR="00195020" w:rsidRPr="007914B5">
        <w:rPr>
          <w:rFonts w:ascii="Times New Roman" w:hAnsi="Times New Roman"/>
          <w:color w:val="000000"/>
          <w:sz w:val="24"/>
          <w:szCs w:val="24"/>
        </w:rPr>
        <w:t>2</w:t>
      </w:r>
    </w:p>
    <w:p w:rsidR="006D559D" w:rsidRPr="007914B5" w:rsidRDefault="006D559D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6D559D" w:rsidRPr="007914B5" w:rsidRDefault="006D559D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356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0"/>
        <w:gridCol w:w="2836"/>
      </w:tblGrid>
      <w:tr w:rsidR="006D559D" w:rsidRPr="007914B5" w:rsidTr="001B374D">
        <w:trPr>
          <w:trHeight w:val="690"/>
        </w:trPr>
        <w:tc>
          <w:tcPr>
            <w:tcW w:w="65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6D559D" w:rsidRPr="007914B5" w:rsidRDefault="006D559D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914B5"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6D559D" w:rsidRPr="007914B5" w:rsidRDefault="006D559D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914B5">
              <w:rPr>
                <w:rFonts w:ascii="Times New Roman" w:hAnsi="Times New Roman"/>
                <w:color w:val="000000"/>
                <w:sz w:val="24"/>
                <w:szCs w:val="24"/>
              </w:rPr>
              <w:t>Семестр</w:t>
            </w:r>
          </w:p>
        </w:tc>
      </w:tr>
      <w:tr w:rsidR="006D559D" w:rsidRPr="007914B5" w:rsidTr="001B374D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559D" w:rsidRPr="004A7B4F" w:rsidRDefault="004A7B4F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 w:rsidRPr="004A7B4F">
              <w:rPr>
                <w:rFonts w:ascii="Times New Roman" w:hAnsi="Times New Roman"/>
                <w:noProof/>
                <w:sz w:val="24"/>
                <w:szCs w:val="24"/>
              </w:rPr>
              <w:t>Диф.зачет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559D" w:rsidRPr="004A7B4F" w:rsidRDefault="004A7B4F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A7B4F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2</w:t>
            </w:r>
          </w:p>
        </w:tc>
      </w:tr>
    </w:tbl>
    <w:p w:rsidR="006D559D" w:rsidRPr="007914B5" w:rsidRDefault="006D559D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6D559D" w:rsidRPr="007914B5" w:rsidRDefault="006D559D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D559D" w:rsidRPr="007914B5" w:rsidRDefault="006D559D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D559D" w:rsidRPr="007914B5" w:rsidRDefault="006D559D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D559D" w:rsidRPr="007914B5" w:rsidRDefault="006D559D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D559D" w:rsidRPr="007914B5" w:rsidRDefault="006D559D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D559D" w:rsidRPr="007914B5" w:rsidRDefault="006D559D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D559D" w:rsidRPr="007914B5" w:rsidRDefault="006D559D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D559D" w:rsidRPr="007914B5" w:rsidRDefault="006D559D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7B72F7" w:rsidRDefault="006D559D" w:rsidP="007B72F7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7914B5">
        <w:rPr>
          <w:rFonts w:ascii="Times New Roman" w:hAnsi="Times New Roman"/>
          <w:color w:val="000000"/>
          <w:sz w:val="24"/>
          <w:szCs w:val="24"/>
        </w:rPr>
        <w:t>Новосибирск 201</w:t>
      </w:r>
      <w:r w:rsidR="00A458C4" w:rsidRPr="007914B5">
        <w:rPr>
          <w:rFonts w:ascii="Times New Roman" w:hAnsi="Times New Roman"/>
          <w:color w:val="000000"/>
          <w:sz w:val="24"/>
          <w:szCs w:val="24"/>
        </w:rPr>
        <w:t>9</w:t>
      </w:r>
      <w:r w:rsidRPr="007914B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914B5">
        <w:rPr>
          <w:rFonts w:ascii="Times New Roman" w:hAnsi="Times New Roman"/>
          <w:color w:val="000000"/>
          <w:sz w:val="24"/>
          <w:szCs w:val="24"/>
        </w:rPr>
        <w:br w:type="page"/>
      </w:r>
    </w:p>
    <w:p w:rsidR="006D559D" w:rsidRPr="007914B5" w:rsidRDefault="006D559D" w:rsidP="007B72F7">
      <w:pPr>
        <w:spacing w:line="276" w:lineRule="auto"/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7914B5">
        <w:rPr>
          <w:rFonts w:ascii="Times New Roman" w:hAnsi="Times New Roman"/>
          <w:b/>
          <w:color w:val="000000"/>
          <w:sz w:val="24"/>
          <w:szCs w:val="24"/>
        </w:rPr>
        <w:lastRenderedPageBreak/>
        <w:t>Фонд оценочных сре</w:t>
      </w:r>
      <w:proofErr w:type="gramStart"/>
      <w:r w:rsidRPr="007914B5">
        <w:rPr>
          <w:rFonts w:ascii="Times New Roman" w:hAnsi="Times New Roman"/>
          <w:b/>
          <w:color w:val="000000"/>
          <w:sz w:val="24"/>
          <w:szCs w:val="24"/>
        </w:rPr>
        <w:t>дств</w:t>
      </w:r>
      <w:r w:rsidRPr="007914B5">
        <w:rPr>
          <w:rFonts w:ascii="Times New Roman" w:hAnsi="Times New Roman"/>
          <w:color w:val="000000"/>
          <w:sz w:val="24"/>
          <w:szCs w:val="24"/>
        </w:rPr>
        <w:t xml:space="preserve"> пр</w:t>
      </w:r>
      <w:proofErr w:type="gramEnd"/>
      <w:r w:rsidRPr="007914B5">
        <w:rPr>
          <w:rFonts w:ascii="Times New Roman" w:hAnsi="Times New Roman"/>
          <w:color w:val="000000"/>
          <w:sz w:val="24"/>
          <w:szCs w:val="24"/>
        </w:rPr>
        <w:t xml:space="preserve">омежуточной аттестации по дисциплине является </w:t>
      </w:r>
      <w:r w:rsidRPr="007914B5">
        <w:rPr>
          <w:rFonts w:ascii="Times New Roman" w:hAnsi="Times New Roman"/>
          <w:b/>
          <w:color w:val="000000"/>
          <w:sz w:val="24"/>
          <w:szCs w:val="24"/>
        </w:rPr>
        <w:t>Прилож</w:t>
      </w:r>
      <w:r w:rsidRPr="007914B5">
        <w:rPr>
          <w:rFonts w:ascii="Times New Roman" w:hAnsi="Times New Roman"/>
          <w:b/>
          <w:color w:val="000000"/>
          <w:sz w:val="24"/>
          <w:szCs w:val="24"/>
        </w:rPr>
        <w:t>е</w:t>
      </w:r>
      <w:r w:rsidRPr="007914B5">
        <w:rPr>
          <w:rFonts w:ascii="Times New Roman" w:hAnsi="Times New Roman"/>
          <w:b/>
          <w:color w:val="000000"/>
          <w:sz w:val="24"/>
          <w:szCs w:val="24"/>
        </w:rPr>
        <w:t>нием 1</w:t>
      </w:r>
      <w:r w:rsidRPr="007914B5">
        <w:rPr>
          <w:rFonts w:ascii="Times New Roman" w:hAnsi="Times New Roman"/>
          <w:color w:val="000000"/>
          <w:sz w:val="24"/>
          <w:szCs w:val="24"/>
        </w:rPr>
        <w:t xml:space="preserve"> к рабочей программе дисциплины «</w:t>
      </w:r>
      <w:r w:rsidR="00195020" w:rsidRPr="007914B5">
        <w:rPr>
          <w:rFonts w:ascii="Times New Roman" w:hAnsi="Times New Roman"/>
          <w:bCs/>
          <w:noProof/>
          <w:color w:val="000000"/>
          <w:sz w:val="24"/>
          <w:szCs w:val="24"/>
        </w:rPr>
        <w:t>Теория и практика научного исследования</w:t>
      </w:r>
      <w:r w:rsidRPr="007914B5">
        <w:rPr>
          <w:rFonts w:ascii="Times New Roman" w:hAnsi="Times New Roman"/>
          <w:color w:val="000000"/>
          <w:sz w:val="24"/>
          <w:szCs w:val="24"/>
        </w:rPr>
        <w:t xml:space="preserve">», реализуемой в рамках образовательной программы высшего образования – программы </w:t>
      </w:r>
      <w:r w:rsidR="00195020" w:rsidRPr="007914B5">
        <w:rPr>
          <w:rFonts w:ascii="Times New Roman" w:hAnsi="Times New Roman"/>
          <w:color w:val="000000"/>
          <w:sz w:val="24"/>
          <w:szCs w:val="24"/>
        </w:rPr>
        <w:t>магистратуры</w:t>
      </w:r>
      <w:r w:rsidRPr="007914B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95020" w:rsidRPr="007914B5">
        <w:rPr>
          <w:rFonts w:ascii="Times New Roman" w:hAnsi="Times New Roman"/>
          <w:color w:val="000000"/>
          <w:sz w:val="24"/>
          <w:szCs w:val="24"/>
        </w:rPr>
        <w:t>09.04.01</w:t>
      </w:r>
      <w:r w:rsidRPr="007914B5">
        <w:rPr>
          <w:rFonts w:ascii="Times New Roman" w:hAnsi="Times New Roman"/>
          <w:color w:val="000000"/>
          <w:sz w:val="24"/>
          <w:szCs w:val="24"/>
        </w:rPr>
        <w:t xml:space="preserve"> Информатика и вычислительная техника</w:t>
      </w:r>
      <w:r w:rsidR="00A458C4" w:rsidRPr="007914B5">
        <w:rPr>
          <w:rFonts w:ascii="Times New Roman" w:hAnsi="Times New Roman"/>
          <w:color w:val="000000"/>
          <w:sz w:val="24"/>
          <w:szCs w:val="24"/>
        </w:rPr>
        <w:t>, направленность (пр</w:t>
      </w:r>
      <w:r w:rsidR="00A458C4" w:rsidRPr="007914B5">
        <w:rPr>
          <w:rFonts w:ascii="Times New Roman" w:hAnsi="Times New Roman"/>
          <w:color w:val="000000"/>
          <w:sz w:val="24"/>
          <w:szCs w:val="24"/>
        </w:rPr>
        <w:t>о</w:t>
      </w:r>
      <w:r w:rsidR="00A458C4" w:rsidRPr="007914B5">
        <w:rPr>
          <w:rFonts w:ascii="Times New Roman" w:hAnsi="Times New Roman"/>
          <w:color w:val="000000"/>
          <w:sz w:val="24"/>
          <w:szCs w:val="24"/>
        </w:rPr>
        <w:t>филь)</w:t>
      </w:r>
      <w:r w:rsidR="007B72F7">
        <w:rPr>
          <w:rFonts w:ascii="Times New Roman" w:hAnsi="Times New Roman"/>
          <w:color w:val="000000"/>
          <w:sz w:val="24"/>
          <w:szCs w:val="24"/>
        </w:rPr>
        <w:t>:</w:t>
      </w:r>
      <w:r w:rsidR="00A458C4" w:rsidRPr="007914B5">
        <w:rPr>
          <w:rFonts w:ascii="Times New Roman" w:hAnsi="Times New Roman"/>
          <w:color w:val="000000"/>
          <w:sz w:val="24"/>
          <w:szCs w:val="24"/>
        </w:rPr>
        <w:t xml:space="preserve"> Технология разработки программных систем.</w:t>
      </w:r>
    </w:p>
    <w:p w:rsidR="006D559D" w:rsidRPr="007914B5" w:rsidRDefault="006D559D" w:rsidP="009B689D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D559D" w:rsidRPr="007914B5" w:rsidRDefault="00A458C4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7914B5">
        <w:rPr>
          <w:rFonts w:ascii="Times New Roman" w:hAnsi="Times New Roman"/>
          <w:color w:val="000000"/>
          <w:sz w:val="24"/>
          <w:szCs w:val="24"/>
        </w:rPr>
        <w:t>Фонд оценочных сре</w:t>
      </w:r>
      <w:proofErr w:type="gramStart"/>
      <w:r w:rsidRPr="007914B5">
        <w:rPr>
          <w:rFonts w:ascii="Times New Roman" w:hAnsi="Times New Roman"/>
          <w:color w:val="000000"/>
          <w:sz w:val="24"/>
          <w:szCs w:val="24"/>
        </w:rPr>
        <w:t>дств пр</w:t>
      </w:r>
      <w:proofErr w:type="gramEnd"/>
      <w:r w:rsidRPr="007914B5">
        <w:rPr>
          <w:rFonts w:ascii="Times New Roman" w:hAnsi="Times New Roman"/>
          <w:color w:val="000000"/>
          <w:sz w:val="24"/>
          <w:szCs w:val="24"/>
        </w:rPr>
        <w:t>омежуточной аттестации по дисциплине утвержден решением ученого совета факультета информационных технологий, протокол № 75 от 02.07.2019.</w:t>
      </w:r>
    </w:p>
    <w:p w:rsidR="00A458C4" w:rsidRPr="007914B5" w:rsidRDefault="00A458C4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sz w:val="24"/>
          <w:szCs w:val="24"/>
        </w:rPr>
      </w:pPr>
    </w:p>
    <w:p w:rsidR="00B6311D" w:rsidRPr="007914B5" w:rsidRDefault="00B6311D" w:rsidP="00B6311D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7914B5">
        <w:rPr>
          <w:rFonts w:ascii="Times New Roman" w:hAnsi="Times New Roman"/>
          <w:color w:val="000000"/>
          <w:sz w:val="24"/>
          <w:szCs w:val="24"/>
        </w:rPr>
        <w:t>Разработчики:</w:t>
      </w:r>
    </w:p>
    <w:p w:rsidR="00B6311D" w:rsidRPr="007914B5" w:rsidRDefault="007B72F7" w:rsidP="00B6311D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="00B6311D" w:rsidRPr="007914B5">
        <w:rPr>
          <w:rFonts w:ascii="Times New Roman" w:hAnsi="Times New Roman"/>
          <w:sz w:val="24"/>
          <w:szCs w:val="24"/>
        </w:rPr>
        <w:t xml:space="preserve">рофессор кафедры компьютерных технологий ФИТ, </w:t>
      </w:r>
    </w:p>
    <w:p w:rsidR="00B6311D" w:rsidRPr="007914B5" w:rsidRDefault="00B6311D" w:rsidP="00B6311D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sz w:val="24"/>
          <w:szCs w:val="24"/>
        </w:rPr>
      </w:pPr>
      <w:r w:rsidRPr="007914B5">
        <w:rPr>
          <w:rFonts w:ascii="Times New Roman" w:hAnsi="Times New Roman"/>
          <w:sz w:val="24"/>
          <w:szCs w:val="24"/>
        </w:rPr>
        <w:t>доктор технических наук</w:t>
      </w:r>
      <w:r w:rsidRPr="007914B5">
        <w:rPr>
          <w:rFonts w:ascii="Times New Roman" w:hAnsi="Times New Roman"/>
          <w:sz w:val="24"/>
          <w:szCs w:val="24"/>
        </w:rPr>
        <w:tab/>
      </w:r>
      <w:r w:rsidRPr="007914B5">
        <w:rPr>
          <w:rFonts w:ascii="Times New Roman" w:hAnsi="Times New Roman"/>
          <w:sz w:val="24"/>
          <w:szCs w:val="24"/>
        </w:rPr>
        <w:tab/>
      </w:r>
      <w:r w:rsidRPr="007914B5">
        <w:rPr>
          <w:rFonts w:ascii="Times New Roman" w:hAnsi="Times New Roman"/>
          <w:sz w:val="24"/>
          <w:szCs w:val="24"/>
        </w:rPr>
        <w:tab/>
      </w:r>
      <w:r w:rsidRPr="007914B5">
        <w:rPr>
          <w:rFonts w:ascii="Times New Roman" w:hAnsi="Times New Roman"/>
          <w:sz w:val="24"/>
          <w:szCs w:val="24"/>
        </w:rPr>
        <w:tab/>
      </w:r>
      <w:r w:rsidRPr="007914B5">
        <w:rPr>
          <w:rFonts w:ascii="Times New Roman" w:hAnsi="Times New Roman"/>
          <w:sz w:val="24"/>
          <w:szCs w:val="24"/>
        </w:rPr>
        <w:tab/>
      </w:r>
      <w:r w:rsidRPr="007914B5">
        <w:rPr>
          <w:rFonts w:ascii="Times New Roman" w:hAnsi="Times New Roman"/>
          <w:sz w:val="24"/>
          <w:szCs w:val="24"/>
        </w:rPr>
        <w:tab/>
        <w:t xml:space="preserve">В. Е. </w:t>
      </w:r>
      <w:proofErr w:type="spellStart"/>
      <w:r w:rsidRPr="007914B5">
        <w:rPr>
          <w:rFonts w:ascii="Times New Roman" w:hAnsi="Times New Roman"/>
          <w:sz w:val="24"/>
          <w:szCs w:val="24"/>
        </w:rPr>
        <w:t>Зюбин</w:t>
      </w:r>
      <w:proofErr w:type="spellEnd"/>
    </w:p>
    <w:p w:rsidR="006D559D" w:rsidRPr="007914B5" w:rsidRDefault="006D559D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6D559D" w:rsidRPr="007914B5" w:rsidRDefault="006D559D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7914B5">
        <w:rPr>
          <w:rFonts w:ascii="Times New Roman" w:hAnsi="Times New Roman"/>
          <w:color w:val="000000"/>
          <w:sz w:val="24"/>
          <w:szCs w:val="24"/>
        </w:rPr>
        <w:t xml:space="preserve">Заведующий кафедрой </w:t>
      </w:r>
      <w:r w:rsidRPr="007914B5">
        <w:rPr>
          <w:rFonts w:ascii="Times New Roman" w:hAnsi="Times New Roman"/>
          <w:noProof/>
          <w:color w:val="000000"/>
          <w:sz w:val="24"/>
          <w:szCs w:val="24"/>
        </w:rPr>
        <w:t>компьютерных технологий ФИТ</w:t>
      </w:r>
      <w:r w:rsidRPr="007914B5">
        <w:rPr>
          <w:rFonts w:ascii="Times New Roman" w:hAnsi="Times New Roman"/>
          <w:color w:val="000000"/>
          <w:sz w:val="24"/>
          <w:szCs w:val="24"/>
        </w:rPr>
        <w:t>,</w:t>
      </w:r>
    </w:p>
    <w:p w:rsidR="006D559D" w:rsidRPr="007914B5" w:rsidRDefault="006D559D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7914B5">
        <w:rPr>
          <w:rFonts w:ascii="Times New Roman" w:hAnsi="Times New Roman"/>
          <w:noProof/>
          <w:color w:val="000000"/>
          <w:sz w:val="24"/>
          <w:szCs w:val="24"/>
        </w:rPr>
        <w:t>доктор технических наук</w:t>
      </w:r>
      <w:r w:rsidRPr="007914B5">
        <w:rPr>
          <w:rFonts w:ascii="Times New Roman" w:hAnsi="Times New Roman"/>
          <w:color w:val="000000"/>
          <w:sz w:val="24"/>
          <w:szCs w:val="24"/>
        </w:rPr>
        <w:tab/>
      </w:r>
      <w:r w:rsidRPr="007914B5">
        <w:rPr>
          <w:rFonts w:ascii="Times New Roman" w:hAnsi="Times New Roman"/>
          <w:color w:val="000000"/>
          <w:sz w:val="24"/>
          <w:szCs w:val="24"/>
        </w:rPr>
        <w:tab/>
      </w:r>
      <w:r w:rsidRPr="007914B5">
        <w:rPr>
          <w:rFonts w:ascii="Times New Roman" w:hAnsi="Times New Roman"/>
          <w:color w:val="000000"/>
          <w:sz w:val="24"/>
          <w:szCs w:val="24"/>
        </w:rPr>
        <w:tab/>
      </w:r>
      <w:r w:rsidRPr="007914B5">
        <w:rPr>
          <w:rFonts w:ascii="Times New Roman" w:hAnsi="Times New Roman"/>
          <w:color w:val="000000"/>
          <w:sz w:val="24"/>
          <w:szCs w:val="24"/>
        </w:rPr>
        <w:tab/>
      </w:r>
      <w:r w:rsidR="00B6311D" w:rsidRPr="007914B5">
        <w:rPr>
          <w:rFonts w:ascii="Times New Roman" w:hAnsi="Times New Roman"/>
          <w:color w:val="000000"/>
          <w:sz w:val="24"/>
          <w:szCs w:val="24"/>
        </w:rPr>
        <w:tab/>
      </w:r>
      <w:r w:rsidRPr="007914B5">
        <w:rPr>
          <w:rFonts w:ascii="Times New Roman" w:hAnsi="Times New Roman"/>
          <w:color w:val="000000"/>
          <w:sz w:val="24"/>
          <w:szCs w:val="24"/>
        </w:rPr>
        <w:tab/>
      </w:r>
      <w:r w:rsidRPr="007914B5">
        <w:rPr>
          <w:rFonts w:ascii="Times New Roman" w:hAnsi="Times New Roman"/>
          <w:noProof/>
          <w:color w:val="000000"/>
          <w:sz w:val="24"/>
          <w:szCs w:val="24"/>
        </w:rPr>
        <w:t>В.Е. Зюбин</w:t>
      </w:r>
    </w:p>
    <w:p w:rsidR="006D559D" w:rsidRPr="007914B5" w:rsidRDefault="006D559D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sz w:val="24"/>
          <w:szCs w:val="24"/>
        </w:rPr>
      </w:pPr>
    </w:p>
    <w:p w:rsidR="006D559D" w:rsidRPr="007914B5" w:rsidRDefault="006D559D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7914B5">
        <w:rPr>
          <w:rFonts w:ascii="Times New Roman" w:hAnsi="Times New Roman"/>
          <w:color w:val="000000"/>
          <w:sz w:val="24"/>
          <w:szCs w:val="24"/>
        </w:rPr>
        <w:t>Ответственный</w:t>
      </w:r>
      <w:proofErr w:type="gramEnd"/>
      <w:r w:rsidRPr="007914B5">
        <w:rPr>
          <w:rFonts w:ascii="Times New Roman" w:hAnsi="Times New Roman"/>
          <w:color w:val="000000"/>
          <w:sz w:val="24"/>
          <w:szCs w:val="24"/>
        </w:rPr>
        <w:t xml:space="preserve"> за образовательную программу:</w:t>
      </w:r>
    </w:p>
    <w:p w:rsidR="006D559D" w:rsidRPr="007914B5" w:rsidRDefault="007B72F7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З</w:t>
      </w:r>
      <w:r w:rsidR="006D559D" w:rsidRPr="007914B5">
        <w:rPr>
          <w:rFonts w:ascii="Times New Roman" w:hAnsi="Times New Roman"/>
          <w:color w:val="000000"/>
          <w:sz w:val="24"/>
          <w:szCs w:val="24"/>
        </w:rPr>
        <w:t>аведующий кафедрой систем информатики ФИТ,</w:t>
      </w:r>
    </w:p>
    <w:p w:rsidR="006D559D" w:rsidRPr="007914B5" w:rsidRDefault="006D559D" w:rsidP="00680B29">
      <w:pPr>
        <w:pStyle w:val="af1"/>
        <w:spacing w:before="0" w:beforeAutospacing="0" w:after="0" w:afterAutospacing="0"/>
        <w:ind w:right="-1"/>
        <w:rPr>
          <w:color w:val="000000"/>
        </w:rPr>
      </w:pPr>
      <w:r w:rsidRPr="007914B5">
        <w:rPr>
          <w:bCs/>
          <w:iCs/>
          <w:color w:val="000000"/>
        </w:rPr>
        <w:t>доктор физико-математических наук</w:t>
      </w:r>
      <w:r w:rsidRPr="007914B5">
        <w:rPr>
          <w:color w:val="000000"/>
        </w:rPr>
        <w:tab/>
      </w:r>
      <w:r w:rsidRPr="007914B5">
        <w:rPr>
          <w:color w:val="000000"/>
        </w:rPr>
        <w:tab/>
      </w:r>
      <w:r w:rsidRPr="007914B5">
        <w:rPr>
          <w:color w:val="000000"/>
        </w:rPr>
        <w:tab/>
      </w:r>
      <w:r w:rsidRPr="007914B5">
        <w:rPr>
          <w:color w:val="000000"/>
        </w:rPr>
        <w:tab/>
        <w:t>М.М. Лаврентьев</w:t>
      </w:r>
    </w:p>
    <w:p w:rsidR="006D559D" w:rsidRPr="007914B5" w:rsidRDefault="006D559D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sz w:val="24"/>
          <w:szCs w:val="24"/>
        </w:rPr>
      </w:pPr>
    </w:p>
    <w:p w:rsidR="006D559D" w:rsidRPr="007914B5" w:rsidRDefault="006D559D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  <w:highlight w:val="red"/>
        </w:rPr>
      </w:pPr>
    </w:p>
    <w:p w:rsidR="006D559D" w:rsidRPr="007914B5" w:rsidRDefault="006D559D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6D559D" w:rsidRPr="007914B5" w:rsidRDefault="006D559D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6D559D" w:rsidRPr="007914B5" w:rsidRDefault="006D559D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6D559D" w:rsidRPr="007914B5" w:rsidRDefault="006D559D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6D559D" w:rsidRPr="007914B5" w:rsidRDefault="006D559D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6D559D" w:rsidRPr="007914B5" w:rsidRDefault="006D559D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6D559D" w:rsidRPr="007914B5" w:rsidRDefault="006D559D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6D559D" w:rsidRPr="007914B5" w:rsidRDefault="006D559D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6D559D" w:rsidRPr="007914B5" w:rsidRDefault="006D559D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6D559D" w:rsidRPr="007914B5" w:rsidRDefault="006D559D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6D559D" w:rsidRPr="007914B5" w:rsidRDefault="006D559D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6D559D" w:rsidRPr="007914B5" w:rsidRDefault="006D559D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6D559D" w:rsidRPr="007914B5" w:rsidRDefault="006D559D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6D559D" w:rsidRPr="007914B5" w:rsidRDefault="006D559D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6D559D" w:rsidRPr="007914B5" w:rsidRDefault="006D559D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6D559D" w:rsidRPr="007914B5" w:rsidRDefault="00B6311D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  <w:r w:rsidRPr="007914B5">
        <w:rPr>
          <w:rFonts w:ascii="Times New Roman" w:hAnsi="Times New Roman"/>
          <w:color w:val="000000"/>
          <w:sz w:val="24"/>
          <w:szCs w:val="24"/>
        </w:rPr>
        <w:br w:type="page"/>
      </w:r>
    </w:p>
    <w:p w:rsidR="006D559D" w:rsidRPr="007914B5" w:rsidRDefault="006D559D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6D559D" w:rsidRPr="007914B5" w:rsidRDefault="006D559D" w:rsidP="00531CCD">
      <w:pPr>
        <w:pStyle w:val="12"/>
        <w:numPr>
          <w:ilvl w:val="0"/>
          <w:numId w:val="2"/>
        </w:numPr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4"/>
          <w:szCs w:val="24"/>
        </w:rPr>
      </w:pPr>
      <w:r w:rsidRPr="007914B5">
        <w:rPr>
          <w:rFonts w:ascii="Times New Roman" w:hAnsi="Times New Roman"/>
          <w:b/>
          <w:color w:val="000000"/>
          <w:sz w:val="24"/>
          <w:szCs w:val="24"/>
        </w:rPr>
        <w:t>Содержание и порядок проведения промежуточной аттестации</w:t>
      </w:r>
      <w:r w:rsidRPr="007914B5">
        <w:rPr>
          <w:rFonts w:ascii="Times New Roman" w:hAnsi="Times New Roman"/>
          <w:b/>
          <w:color w:val="000000"/>
          <w:sz w:val="24"/>
          <w:szCs w:val="24"/>
        </w:rPr>
        <w:br/>
        <w:t>по дисциплине</w:t>
      </w:r>
    </w:p>
    <w:p w:rsidR="006D559D" w:rsidRPr="007914B5" w:rsidRDefault="006D559D" w:rsidP="00680B29">
      <w:pPr>
        <w:pStyle w:val="12"/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4"/>
          <w:szCs w:val="24"/>
        </w:rPr>
      </w:pPr>
    </w:p>
    <w:p w:rsidR="006D559D" w:rsidRPr="007914B5" w:rsidRDefault="006D559D" w:rsidP="00531CCD">
      <w:pPr>
        <w:pStyle w:val="12"/>
        <w:numPr>
          <w:ilvl w:val="1"/>
          <w:numId w:val="2"/>
        </w:numPr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4"/>
          <w:szCs w:val="24"/>
        </w:rPr>
      </w:pPr>
      <w:r w:rsidRPr="007914B5">
        <w:rPr>
          <w:rFonts w:ascii="Times New Roman" w:hAnsi="Times New Roman"/>
          <w:b/>
          <w:sz w:val="24"/>
          <w:szCs w:val="24"/>
        </w:rPr>
        <w:t>Общая характеристика содержания промежуточной аттестации</w:t>
      </w:r>
    </w:p>
    <w:p w:rsidR="006D559D" w:rsidRPr="007914B5" w:rsidRDefault="006D559D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6D559D" w:rsidRPr="007914B5" w:rsidRDefault="006D559D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7914B5">
        <w:rPr>
          <w:rFonts w:ascii="Times New Roman" w:hAnsi="Times New Roman"/>
          <w:sz w:val="24"/>
          <w:szCs w:val="24"/>
        </w:rPr>
        <w:t>Промежуточная аттестация по дисциплине «</w:t>
      </w:r>
      <w:r w:rsidR="00195020" w:rsidRPr="007914B5">
        <w:rPr>
          <w:rFonts w:ascii="Times New Roman" w:hAnsi="Times New Roman"/>
          <w:bCs/>
          <w:noProof/>
          <w:color w:val="000000"/>
          <w:sz w:val="24"/>
          <w:szCs w:val="24"/>
        </w:rPr>
        <w:t>Теория и практика научного исследования</w:t>
      </w:r>
      <w:r w:rsidRPr="007914B5">
        <w:rPr>
          <w:rFonts w:ascii="Times New Roman" w:hAnsi="Times New Roman"/>
          <w:sz w:val="24"/>
          <w:szCs w:val="24"/>
        </w:rPr>
        <w:t xml:space="preserve">» проводится по завершению периода освоения образовательной программы (семестра) для оценки </w:t>
      </w:r>
      <w:proofErr w:type="spellStart"/>
      <w:r w:rsidRPr="007914B5">
        <w:rPr>
          <w:rFonts w:ascii="Times New Roman" w:hAnsi="Times New Roman"/>
          <w:sz w:val="24"/>
          <w:szCs w:val="24"/>
        </w:rPr>
        <w:t>сформированности</w:t>
      </w:r>
      <w:proofErr w:type="spellEnd"/>
      <w:r w:rsidRPr="007914B5">
        <w:rPr>
          <w:rFonts w:ascii="Times New Roman" w:hAnsi="Times New Roman"/>
          <w:sz w:val="24"/>
          <w:szCs w:val="24"/>
        </w:rPr>
        <w:t xml:space="preserve"> компетенций в части следующих </w:t>
      </w:r>
      <w:r w:rsidR="007B72F7" w:rsidRPr="00C7623C">
        <w:rPr>
          <w:rFonts w:ascii="Times New Roman" w:hAnsi="Times New Roman"/>
          <w:sz w:val="24"/>
          <w:szCs w:val="24"/>
        </w:rPr>
        <w:t>индикаторов достижения компетенции</w:t>
      </w:r>
      <w:r w:rsidRPr="007914B5">
        <w:rPr>
          <w:rFonts w:ascii="Times New Roman" w:hAnsi="Times New Roman"/>
          <w:sz w:val="24"/>
          <w:szCs w:val="24"/>
        </w:rPr>
        <w:t xml:space="preserve"> (таблица П</w:t>
      </w:r>
      <w:proofErr w:type="gramStart"/>
      <w:r w:rsidRPr="007914B5">
        <w:rPr>
          <w:rFonts w:ascii="Times New Roman" w:hAnsi="Times New Roman"/>
          <w:sz w:val="24"/>
          <w:szCs w:val="24"/>
        </w:rPr>
        <w:t>1</w:t>
      </w:r>
      <w:proofErr w:type="gramEnd"/>
      <w:r w:rsidRPr="007914B5">
        <w:rPr>
          <w:rFonts w:ascii="Times New Roman" w:hAnsi="Times New Roman"/>
          <w:sz w:val="24"/>
          <w:szCs w:val="24"/>
        </w:rPr>
        <w:t xml:space="preserve">.1). </w:t>
      </w:r>
    </w:p>
    <w:p w:rsidR="00D26279" w:rsidRPr="007914B5" w:rsidRDefault="00D26279" w:rsidP="00D2627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7914B5">
        <w:rPr>
          <w:rFonts w:ascii="Times New Roman" w:hAnsi="Times New Roman"/>
          <w:sz w:val="24"/>
          <w:szCs w:val="24"/>
        </w:rPr>
        <w:t>В</w:t>
      </w:r>
      <w:r w:rsidR="00A458C4" w:rsidRPr="007914B5">
        <w:rPr>
          <w:rFonts w:ascii="Times New Roman" w:hAnsi="Times New Roman"/>
          <w:sz w:val="24"/>
          <w:szCs w:val="24"/>
        </w:rPr>
        <w:t>о</w:t>
      </w:r>
      <w:r w:rsidRPr="007914B5">
        <w:rPr>
          <w:rFonts w:ascii="Times New Roman" w:hAnsi="Times New Roman"/>
          <w:sz w:val="24"/>
          <w:szCs w:val="24"/>
        </w:rPr>
        <w:t xml:space="preserve"> </w:t>
      </w:r>
      <w:r w:rsidR="00A458C4" w:rsidRPr="007914B5">
        <w:rPr>
          <w:rFonts w:ascii="Times New Roman" w:hAnsi="Times New Roman"/>
          <w:sz w:val="24"/>
          <w:szCs w:val="24"/>
        </w:rPr>
        <w:t>2</w:t>
      </w:r>
      <w:r w:rsidRPr="007914B5">
        <w:rPr>
          <w:rFonts w:ascii="Times New Roman" w:hAnsi="Times New Roman"/>
          <w:sz w:val="24"/>
          <w:szCs w:val="24"/>
        </w:rPr>
        <w:t xml:space="preserve"> семестре оценка за освоение дисциплины выставляется </w:t>
      </w:r>
      <w:r w:rsidR="00A458C4" w:rsidRPr="007914B5">
        <w:rPr>
          <w:rFonts w:ascii="Times New Roman" w:hAnsi="Times New Roman"/>
          <w:sz w:val="24"/>
          <w:szCs w:val="24"/>
        </w:rPr>
        <w:t>в ви</w:t>
      </w:r>
      <w:r w:rsidR="007B72F7">
        <w:rPr>
          <w:rFonts w:ascii="Times New Roman" w:hAnsi="Times New Roman"/>
          <w:sz w:val="24"/>
          <w:szCs w:val="24"/>
        </w:rPr>
        <w:t>д</w:t>
      </w:r>
      <w:r w:rsidR="00A458C4" w:rsidRPr="007914B5">
        <w:rPr>
          <w:rFonts w:ascii="Times New Roman" w:hAnsi="Times New Roman"/>
          <w:sz w:val="24"/>
          <w:szCs w:val="24"/>
        </w:rPr>
        <w:t xml:space="preserve">е </w:t>
      </w:r>
      <w:proofErr w:type="spellStart"/>
      <w:r w:rsidR="00A458C4" w:rsidRPr="007914B5">
        <w:rPr>
          <w:rFonts w:ascii="Times New Roman" w:hAnsi="Times New Roman"/>
          <w:sz w:val="24"/>
          <w:szCs w:val="24"/>
        </w:rPr>
        <w:t>диф</w:t>
      </w:r>
      <w:proofErr w:type="spellEnd"/>
      <w:r w:rsidR="00A458C4" w:rsidRPr="007914B5">
        <w:rPr>
          <w:rFonts w:ascii="Times New Roman" w:hAnsi="Times New Roman"/>
          <w:sz w:val="24"/>
          <w:szCs w:val="24"/>
        </w:rPr>
        <w:t xml:space="preserve">. зачета </w:t>
      </w:r>
      <w:r w:rsidRPr="007914B5">
        <w:rPr>
          <w:rFonts w:ascii="Times New Roman" w:hAnsi="Times New Roman"/>
          <w:sz w:val="24"/>
          <w:szCs w:val="24"/>
        </w:rPr>
        <w:t xml:space="preserve">по результатам </w:t>
      </w:r>
      <w:r w:rsidR="00A458C4" w:rsidRPr="007914B5">
        <w:rPr>
          <w:rFonts w:ascii="Times New Roman" w:hAnsi="Times New Roman"/>
          <w:sz w:val="24"/>
          <w:szCs w:val="24"/>
        </w:rPr>
        <w:t xml:space="preserve">собеседования </w:t>
      </w:r>
      <w:r w:rsidRPr="007914B5">
        <w:rPr>
          <w:rFonts w:ascii="Times New Roman" w:hAnsi="Times New Roman"/>
          <w:sz w:val="24"/>
          <w:szCs w:val="24"/>
        </w:rPr>
        <w:t xml:space="preserve"> и портфолио работ студента, которое включает:</w:t>
      </w:r>
    </w:p>
    <w:p w:rsidR="00D26279" w:rsidRPr="007914B5" w:rsidRDefault="00D26279" w:rsidP="00D2627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7914B5">
        <w:rPr>
          <w:rFonts w:ascii="Times New Roman" w:hAnsi="Times New Roman"/>
          <w:sz w:val="24"/>
          <w:szCs w:val="24"/>
        </w:rPr>
        <w:t>1) презентации и устные доклады на темы, соответствующие разделам дисципл</w:t>
      </w:r>
      <w:r w:rsidRPr="007914B5">
        <w:rPr>
          <w:rFonts w:ascii="Times New Roman" w:hAnsi="Times New Roman"/>
          <w:sz w:val="24"/>
          <w:szCs w:val="24"/>
        </w:rPr>
        <w:t>и</w:t>
      </w:r>
      <w:r w:rsidRPr="007914B5">
        <w:rPr>
          <w:rFonts w:ascii="Times New Roman" w:hAnsi="Times New Roman"/>
          <w:sz w:val="24"/>
          <w:szCs w:val="24"/>
        </w:rPr>
        <w:t>ны;</w:t>
      </w:r>
    </w:p>
    <w:p w:rsidR="00D26279" w:rsidRPr="007914B5" w:rsidRDefault="00D26279" w:rsidP="00D2627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7914B5">
        <w:rPr>
          <w:rFonts w:ascii="Times New Roman" w:hAnsi="Times New Roman"/>
          <w:sz w:val="24"/>
          <w:szCs w:val="24"/>
        </w:rPr>
        <w:t>2) тематический реферат, обобщающий результаты самостоятельной работы ст</w:t>
      </w:r>
      <w:r w:rsidRPr="007914B5">
        <w:rPr>
          <w:rFonts w:ascii="Times New Roman" w:hAnsi="Times New Roman"/>
          <w:sz w:val="24"/>
          <w:szCs w:val="24"/>
        </w:rPr>
        <w:t>у</w:t>
      </w:r>
      <w:r w:rsidRPr="007914B5">
        <w:rPr>
          <w:rFonts w:ascii="Times New Roman" w:hAnsi="Times New Roman"/>
          <w:sz w:val="24"/>
          <w:szCs w:val="24"/>
        </w:rPr>
        <w:t>дента по теме, связанной с научно-исследовательской работой в рамках выполнения ВКР,</w:t>
      </w:r>
    </w:p>
    <w:p w:rsidR="00D26279" w:rsidRPr="007914B5" w:rsidRDefault="00D26279" w:rsidP="00D2627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7914B5">
        <w:rPr>
          <w:rFonts w:ascii="Times New Roman" w:hAnsi="Times New Roman"/>
          <w:sz w:val="24"/>
          <w:szCs w:val="24"/>
        </w:rPr>
        <w:t>3) сумма набранных баллов за активную работу на лекциях и семинарах.</w:t>
      </w:r>
    </w:p>
    <w:p w:rsidR="00D26279" w:rsidRPr="007914B5" w:rsidRDefault="00D26279" w:rsidP="00D2627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7914B5">
        <w:rPr>
          <w:rFonts w:ascii="Times New Roman" w:hAnsi="Times New Roman"/>
          <w:sz w:val="24"/>
          <w:szCs w:val="24"/>
        </w:rPr>
        <w:t>Таким образом, промежуточная аттестация по дисциплине включает 2 этапа:</w:t>
      </w:r>
    </w:p>
    <w:p w:rsidR="00D26279" w:rsidRPr="007914B5" w:rsidRDefault="00D26279" w:rsidP="00D2627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7914B5">
        <w:rPr>
          <w:rFonts w:ascii="Times New Roman" w:hAnsi="Times New Roman"/>
          <w:sz w:val="24"/>
          <w:szCs w:val="24"/>
        </w:rPr>
        <w:t>1) портфолио;</w:t>
      </w:r>
    </w:p>
    <w:p w:rsidR="00D26279" w:rsidRPr="007914B5" w:rsidRDefault="00D26279" w:rsidP="00D2627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7914B5">
        <w:rPr>
          <w:rFonts w:ascii="Times New Roman" w:hAnsi="Times New Roman"/>
          <w:sz w:val="24"/>
          <w:szCs w:val="24"/>
        </w:rPr>
        <w:t xml:space="preserve">2) </w:t>
      </w:r>
      <w:r w:rsidR="00A458C4" w:rsidRPr="007914B5">
        <w:rPr>
          <w:rFonts w:ascii="Times New Roman" w:hAnsi="Times New Roman"/>
          <w:sz w:val="24"/>
          <w:szCs w:val="24"/>
        </w:rPr>
        <w:t>собеседование</w:t>
      </w:r>
      <w:r w:rsidRPr="007914B5">
        <w:rPr>
          <w:rFonts w:ascii="Times New Roman" w:hAnsi="Times New Roman"/>
          <w:sz w:val="24"/>
          <w:szCs w:val="24"/>
        </w:rPr>
        <w:t>.</w:t>
      </w:r>
    </w:p>
    <w:p w:rsidR="00D26279" w:rsidRPr="007914B5" w:rsidRDefault="00D26279" w:rsidP="00D2627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7914B5">
        <w:rPr>
          <w:rFonts w:ascii="Times New Roman" w:hAnsi="Times New Roman"/>
          <w:sz w:val="24"/>
          <w:szCs w:val="24"/>
        </w:rPr>
        <w:t>В</w:t>
      </w:r>
      <w:r w:rsidR="00A458C4" w:rsidRPr="007914B5">
        <w:rPr>
          <w:rFonts w:ascii="Times New Roman" w:hAnsi="Times New Roman"/>
          <w:sz w:val="24"/>
          <w:szCs w:val="24"/>
        </w:rPr>
        <w:t>о 2</w:t>
      </w:r>
      <w:r w:rsidRPr="007914B5">
        <w:rPr>
          <w:rFonts w:ascii="Times New Roman" w:hAnsi="Times New Roman"/>
          <w:sz w:val="24"/>
          <w:szCs w:val="24"/>
        </w:rPr>
        <w:t xml:space="preserve"> семестре результаты промежуточной аттестации определяются оценками «о</w:t>
      </w:r>
      <w:r w:rsidRPr="007914B5">
        <w:rPr>
          <w:rFonts w:ascii="Times New Roman" w:hAnsi="Times New Roman"/>
          <w:sz w:val="24"/>
          <w:szCs w:val="24"/>
        </w:rPr>
        <w:t>т</w:t>
      </w:r>
      <w:r w:rsidRPr="007914B5">
        <w:rPr>
          <w:rFonts w:ascii="Times New Roman" w:hAnsi="Times New Roman"/>
          <w:sz w:val="24"/>
          <w:szCs w:val="24"/>
        </w:rPr>
        <w:t>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</w:t>
      </w:r>
      <w:r w:rsidRPr="007914B5">
        <w:rPr>
          <w:rFonts w:ascii="Times New Roman" w:hAnsi="Times New Roman"/>
          <w:sz w:val="24"/>
          <w:szCs w:val="24"/>
        </w:rPr>
        <w:t>е</w:t>
      </w:r>
      <w:r w:rsidRPr="007914B5">
        <w:rPr>
          <w:rFonts w:ascii="Times New Roman" w:hAnsi="Times New Roman"/>
          <w:sz w:val="24"/>
          <w:szCs w:val="24"/>
        </w:rPr>
        <w:t>стации.</w:t>
      </w:r>
    </w:p>
    <w:p w:rsidR="00D26279" w:rsidRPr="007914B5" w:rsidRDefault="00D26279" w:rsidP="00D2627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7914B5">
        <w:rPr>
          <w:rFonts w:ascii="Times New Roman" w:hAnsi="Times New Roman"/>
          <w:sz w:val="24"/>
          <w:szCs w:val="24"/>
        </w:rPr>
        <w:t xml:space="preserve">Оценка «отлично» соответствует продвинутому уровню </w:t>
      </w:r>
      <w:proofErr w:type="spellStart"/>
      <w:r w:rsidRPr="007914B5">
        <w:rPr>
          <w:rFonts w:ascii="Times New Roman" w:hAnsi="Times New Roman"/>
          <w:sz w:val="24"/>
          <w:szCs w:val="24"/>
        </w:rPr>
        <w:t>сформированности</w:t>
      </w:r>
      <w:proofErr w:type="spellEnd"/>
      <w:r w:rsidRPr="007914B5">
        <w:rPr>
          <w:rFonts w:ascii="Times New Roman" w:hAnsi="Times New Roman"/>
          <w:sz w:val="24"/>
          <w:szCs w:val="24"/>
        </w:rPr>
        <w:t xml:space="preserve"> комп</w:t>
      </w:r>
      <w:r w:rsidRPr="007914B5">
        <w:rPr>
          <w:rFonts w:ascii="Times New Roman" w:hAnsi="Times New Roman"/>
          <w:sz w:val="24"/>
          <w:szCs w:val="24"/>
        </w:rPr>
        <w:t>е</w:t>
      </w:r>
      <w:r w:rsidRPr="007914B5">
        <w:rPr>
          <w:rFonts w:ascii="Times New Roman" w:hAnsi="Times New Roman"/>
          <w:sz w:val="24"/>
          <w:szCs w:val="24"/>
        </w:rPr>
        <w:t>тенции.</w:t>
      </w:r>
    </w:p>
    <w:p w:rsidR="00D26279" w:rsidRPr="007914B5" w:rsidRDefault="00D26279" w:rsidP="00D2627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7914B5">
        <w:rPr>
          <w:rFonts w:ascii="Times New Roman" w:hAnsi="Times New Roman"/>
          <w:sz w:val="24"/>
          <w:szCs w:val="24"/>
        </w:rPr>
        <w:t xml:space="preserve">Оценка «хорошо» соответствует базовому уровню </w:t>
      </w:r>
      <w:proofErr w:type="spellStart"/>
      <w:r w:rsidRPr="007914B5">
        <w:rPr>
          <w:rFonts w:ascii="Times New Roman" w:hAnsi="Times New Roman"/>
          <w:sz w:val="24"/>
          <w:szCs w:val="24"/>
        </w:rPr>
        <w:t>сформированности</w:t>
      </w:r>
      <w:proofErr w:type="spellEnd"/>
      <w:r w:rsidRPr="007914B5">
        <w:rPr>
          <w:rFonts w:ascii="Times New Roman" w:hAnsi="Times New Roman"/>
          <w:sz w:val="24"/>
          <w:szCs w:val="24"/>
        </w:rPr>
        <w:t xml:space="preserve"> компете</w:t>
      </w:r>
      <w:r w:rsidRPr="007914B5">
        <w:rPr>
          <w:rFonts w:ascii="Times New Roman" w:hAnsi="Times New Roman"/>
          <w:sz w:val="24"/>
          <w:szCs w:val="24"/>
        </w:rPr>
        <w:t>н</w:t>
      </w:r>
      <w:r w:rsidRPr="007914B5">
        <w:rPr>
          <w:rFonts w:ascii="Times New Roman" w:hAnsi="Times New Roman"/>
          <w:sz w:val="24"/>
          <w:szCs w:val="24"/>
        </w:rPr>
        <w:t>ции.</w:t>
      </w:r>
    </w:p>
    <w:p w:rsidR="00D26279" w:rsidRPr="007914B5" w:rsidRDefault="00D26279" w:rsidP="00D2627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7914B5">
        <w:rPr>
          <w:rFonts w:ascii="Times New Roman" w:hAnsi="Times New Roman"/>
          <w:sz w:val="24"/>
          <w:szCs w:val="24"/>
        </w:rPr>
        <w:t xml:space="preserve">Оценка «удовлетворительно» соответствует пороговому уровню </w:t>
      </w:r>
      <w:proofErr w:type="spellStart"/>
      <w:r w:rsidRPr="007914B5">
        <w:rPr>
          <w:rFonts w:ascii="Times New Roman" w:hAnsi="Times New Roman"/>
          <w:sz w:val="24"/>
          <w:szCs w:val="24"/>
        </w:rPr>
        <w:t>сформированн</w:t>
      </w:r>
      <w:r w:rsidRPr="007914B5">
        <w:rPr>
          <w:rFonts w:ascii="Times New Roman" w:hAnsi="Times New Roman"/>
          <w:sz w:val="24"/>
          <w:szCs w:val="24"/>
        </w:rPr>
        <w:t>о</w:t>
      </w:r>
      <w:r w:rsidRPr="007914B5">
        <w:rPr>
          <w:rFonts w:ascii="Times New Roman" w:hAnsi="Times New Roman"/>
          <w:sz w:val="24"/>
          <w:szCs w:val="24"/>
        </w:rPr>
        <w:t>сти</w:t>
      </w:r>
      <w:proofErr w:type="spellEnd"/>
      <w:r w:rsidRPr="007914B5">
        <w:rPr>
          <w:rFonts w:ascii="Times New Roman" w:hAnsi="Times New Roman"/>
          <w:sz w:val="24"/>
          <w:szCs w:val="24"/>
        </w:rPr>
        <w:t xml:space="preserve"> компетенции.</w:t>
      </w:r>
    </w:p>
    <w:p w:rsidR="006D559D" w:rsidRPr="007914B5" w:rsidRDefault="006D559D" w:rsidP="00680B29">
      <w:pPr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7914B5">
        <w:rPr>
          <w:rFonts w:ascii="Times New Roman" w:hAnsi="Times New Roman"/>
          <w:sz w:val="24"/>
          <w:szCs w:val="24"/>
        </w:rPr>
        <w:t>Таблица П</w:t>
      </w:r>
      <w:proofErr w:type="gramStart"/>
      <w:r w:rsidRPr="007914B5">
        <w:rPr>
          <w:rFonts w:ascii="Times New Roman" w:hAnsi="Times New Roman"/>
          <w:sz w:val="24"/>
          <w:szCs w:val="24"/>
        </w:rPr>
        <w:t>1</w:t>
      </w:r>
      <w:proofErr w:type="gramEnd"/>
      <w:r w:rsidRPr="007914B5">
        <w:rPr>
          <w:rFonts w:ascii="Times New Roman" w:hAnsi="Times New Roman"/>
          <w:sz w:val="24"/>
          <w:szCs w:val="24"/>
        </w:rPr>
        <w:t>.1</w:t>
      </w:r>
    </w:p>
    <w:tbl>
      <w:tblPr>
        <w:tblW w:w="9764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056"/>
        <w:gridCol w:w="4718"/>
        <w:gridCol w:w="1944"/>
        <w:gridCol w:w="2046"/>
      </w:tblGrid>
      <w:tr w:rsidR="006D559D" w:rsidRPr="001D721C" w:rsidTr="00A458C4">
        <w:trPr>
          <w:jc w:val="center"/>
        </w:trPr>
        <w:tc>
          <w:tcPr>
            <w:tcW w:w="105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6D559D" w:rsidRPr="001D721C" w:rsidRDefault="006D559D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D721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471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6D559D" w:rsidRPr="001D721C" w:rsidRDefault="006D559D" w:rsidP="00D2627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D721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Компетенции, формируемые в рамках ди</w:t>
            </w:r>
            <w:r w:rsidRPr="001D721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1D721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циплины</w:t>
            </w:r>
            <w:r w:rsidR="00D26279" w:rsidRPr="001D721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1D721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«</w:t>
            </w:r>
            <w:r w:rsidR="00195020" w:rsidRPr="001D721C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Теория и практика научного исследования</w:t>
            </w:r>
            <w:r w:rsidRPr="001D721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»</w:t>
            </w:r>
          </w:p>
        </w:tc>
        <w:tc>
          <w:tcPr>
            <w:tcW w:w="3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559D" w:rsidRPr="001D721C" w:rsidRDefault="006D559D" w:rsidP="00D2627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D721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Семестр </w:t>
            </w:r>
            <w:r w:rsidR="00A458C4" w:rsidRPr="001D721C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2</w:t>
            </w:r>
          </w:p>
        </w:tc>
      </w:tr>
      <w:tr w:rsidR="006D559D" w:rsidRPr="001D721C" w:rsidTr="00A458C4">
        <w:trPr>
          <w:trHeight w:val="621"/>
          <w:jc w:val="center"/>
        </w:trPr>
        <w:tc>
          <w:tcPr>
            <w:tcW w:w="105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559D" w:rsidRPr="001D721C" w:rsidRDefault="006D559D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71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559D" w:rsidRPr="001D721C" w:rsidRDefault="006D559D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559D" w:rsidRPr="001D721C" w:rsidRDefault="006D559D" w:rsidP="00680B29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721C">
              <w:rPr>
                <w:rFonts w:ascii="Times New Roman" w:hAnsi="Times New Roman"/>
                <w:sz w:val="24"/>
                <w:szCs w:val="24"/>
              </w:rPr>
              <w:t>Портфолио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559D" w:rsidRPr="001D721C" w:rsidRDefault="00A458C4" w:rsidP="00A458C4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721C">
              <w:rPr>
                <w:rFonts w:ascii="Times New Roman" w:hAnsi="Times New Roman"/>
                <w:noProof/>
                <w:sz w:val="24"/>
                <w:szCs w:val="24"/>
              </w:rPr>
              <w:t>Диф.зачет</w:t>
            </w:r>
          </w:p>
        </w:tc>
      </w:tr>
      <w:tr w:rsidR="006D559D" w:rsidRPr="001D721C" w:rsidTr="00A458C4">
        <w:trPr>
          <w:jc w:val="center"/>
        </w:trPr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559D" w:rsidRPr="001D721C" w:rsidRDefault="006D559D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7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559D" w:rsidRPr="001D721C" w:rsidRDefault="007B72F7" w:rsidP="007B72F7">
            <w:pPr>
              <w:widowControl w:val="0"/>
              <w:autoSpaceDE w:val="0"/>
              <w:autoSpaceDN w:val="0"/>
              <w:adjustRightInd w:val="0"/>
              <w:ind w:left="0" w:right="188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D721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ОПК-3 </w:t>
            </w:r>
            <w:r w:rsidRPr="001D721C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С</w:t>
            </w:r>
            <w:r w:rsidR="00A458C4" w:rsidRPr="001D721C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A458C4" w:rsidRPr="001D721C" w:rsidTr="00A458C4">
        <w:trPr>
          <w:jc w:val="center"/>
        </w:trPr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58C4" w:rsidRPr="001D721C" w:rsidRDefault="007B72F7" w:rsidP="007B72F7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D721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ОПК-3.1</w:t>
            </w:r>
          </w:p>
        </w:tc>
        <w:tc>
          <w:tcPr>
            <w:tcW w:w="4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58C4" w:rsidRPr="001D721C" w:rsidRDefault="00A458C4" w:rsidP="007B72F7">
            <w:pPr>
              <w:ind w:left="127" w:right="16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D721C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 xml:space="preserve">Знать: принципы, методы и средства анализа и структурирования профессиональной информации 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458C4" w:rsidRPr="001D721C" w:rsidRDefault="00A458C4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D721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458C4" w:rsidRPr="001D721C" w:rsidRDefault="00A458C4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D721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A458C4" w:rsidRPr="001D721C" w:rsidTr="00A458C4">
        <w:trPr>
          <w:jc w:val="center"/>
        </w:trPr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58C4" w:rsidRPr="001D721C" w:rsidRDefault="007B72F7" w:rsidP="007B72F7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</w:pPr>
            <w:r w:rsidRPr="001D721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ОПК-3.2</w:t>
            </w:r>
          </w:p>
        </w:tc>
        <w:tc>
          <w:tcPr>
            <w:tcW w:w="4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58C4" w:rsidRPr="001D721C" w:rsidRDefault="00A458C4" w:rsidP="007B72F7">
            <w:pPr>
              <w:pStyle w:val="12"/>
              <w:ind w:left="127" w:right="167" w:firstLine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721C">
              <w:rPr>
                <w:rFonts w:ascii="Times New Roman" w:eastAsia="Times New Roman" w:hAnsi="Times New Roman"/>
                <w:bCs/>
                <w:noProof/>
                <w:color w:val="000000"/>
                <w:sz w:val="24"/>
                <w:szCs w:val="24"/>
              </w:rPr>
              <w:t>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458C4" w:rsidRPr="001D721C" w:rsidRDefault="00961817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D721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458C4" w:rsidRPr="001D721C" w:rsidRDefault="00961817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D721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A458C4" w:rsidRPr="007914B5" w:rsidTr="00A458C4">
        <w:trPr>
          <w:jc w:val="center"/>
        </w:trPr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58C4" w:rsidRPr="001D721C" w:rsidRDefault="007B72F7" w:rsidP="007B72F7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</w:pPr>
            <w:r w:rsidRPr="001D721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ОПК-3.3</w:t>
            </w:r>
          </w:p>
        </w:tc>
        <w:tc>
          <w:tcPr>
            <w:tcW w:w="4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58C4" w:rsidRPr="001D721C" w:rsidRDefault="00A458C4" w:rsidP="007B72F7">
            <w:pPr>
              <w:pStyle w:val="12"/>
              <w:ind w:left="127" w:right="167" w:firstLine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721C">
              <w:rPr>
                <w:rFonts w:ascii="Times New Roman" w:eastAsia="Times New Roman" w:hAnsi="Times New Roman"/>
                <w:bCs/>
                <w:noProof/>
                <w:color w:val="000000"/>
                <w:sz w:val="24"/>
                <w:szCs w:val="24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458C4" w:rsidRPr="001D721C" w:rsidRDefault="00961817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D721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458C4" w:rsidRPr="001D721C" w:rsidRDefault="00961817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D721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</w:tbl>
    <w:p w:rsidR="00D26279" w:rsidRPr="007914B5" w:rsidRDefault="00D26279" w:rsidP="00D26279">
      <w:pPr>
        <w:ind w:left="0" w:right="-1" w:firstLine="708"/>
        <w:jc w:val="both"/>
        <w:rPr>
          <w:rFonts w:ascii="Times New Roman" w:hAnsi="Times New Roman"/>
          <w:sz w:val="24"/>
          <w:szCs w:val="24"/>
        </w:rPr>
      </w:pPr>
      <w:r w:rsidRPr="007914B5">
        <w:rPr>
          <w:rFonts w:ascii="Times New Roman" w:hAnsi="Times New Roman"/>
          <w:sz w:val="24"/>
          <w:szCs w:val="24"/>
        </w:rPr>
        <w:t xml:space="preserve">Промежуточная аттестация включает 2 этапа. Компетенции оценивается через портфолио, в </w:t>
      </w:r>
      <w:proofErr w:type="gramStart"/>
      <w:r w:rsidRPr="007914B5">
        <w:rPr>
          <w:rFonts w:ascii="Times New Roman" w:hAnsi="Times New Roman"/>
          <w:sz w:val="24"/>
          <w:szCs w:val="24"/>
        </w:rPr>
        <w:t>которое</w:t>
      </w:r>
      <w:proofErr w:type="gramEnd"/>
      <w:r w:rsidRPr="007914B5">
        <w:rPr>
          <w:rFonts w:ascii="Times New Roman" w:hAnsi="Times New Roman"/>
          <w:sz w:val="24"/>
          <w:szCs w:val="24"/>
        </w:rPr>
        <w:t xml:space="preserve"> входят работы, выполненные в рамках дисциплины. Также комп</w:t>
      </w:r>
      <w:r w:rsidRPr="007914B5">
        <w:rPr>
          <w:rFonts w:ascii="Times New Roman" w:hAnsi="Times New Roman"/>
          <w:sz w:val="24"/>
          <w:szCs w:val="24"/>
        </w:rPr>
        <w:t>е</w:t>
      </w:r>
      <w:r w:rsidRPr="007914B5">
        <w:rPr>
          <w:rFonts w:ascii="Times New Roman" w:hAnsi="Times New Roman"/>
          <w:sz w:val="24"/>
          <w:szCs w:val="24"/>
        </w:rPr>
        <w:t xml:space="preserve">тенции оцениваются </w:t>
      </w:r>
      <w:r w:rsidR="00A458C4" w:rsidRPr="007914B5">
        <w:rPr>
          <w:rFonts w:ascii="Times New Roman" w:hAnsi="Times New Roman"/>
          <w:sz w:val="24"/>
          <w:szCs w:val="24"/>
        </w:rPr>
        <w:t>собеседованием</w:t>
      </w:r>
      <w:r w:rsidRPr="007914B5">
        <w:rPr>
          <w:rFonts w:ascii="Times New Roman" w:hAnsi="Times New Roman"/>
          <w:sz w:val="24"/>
          <w:szCs w:val="24"/>
        </w:rPr>
        <w:t>.</w:t>
      </w:r>
    </w:p>
    <w:p w:rsidR="00D26279" w:rsidRPr="007914B5" w:rsidRDefault="00D26279" w:rsidP="00D2627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7914B5">
        <w:rPr>
          <w:rFonts w:ascii="Times New Roman" w:hAnsi="Times New Roman"/>
          <w:sz w:val="24"/>
          <w:szCs w:val="24"/>
        </w:rPr>
        <w:lastRenderedPageBreak/>
        <w:t xml:space="preserve">Тематика вопросов и заданий </w:t>
      </w:r>
      <w:r w:rsidR="00A458C4" w:rsidRPr="007914B5">
        <w:rPr>
          <w:rFonts w:ascii="Times New Roman" w:hAnsi="Times New Roman"/>
          <w:sz w:val="24"/>
          <w:szCs w:val="24"/>
        </w:rPr>
        <w:t xml:space="preserve">собеседования </w:t>
      </w:r>
      <w:r w:rsidRPr="007914B5">
        <w:rPr>
          <w:rFonts w:ascii="Times New Roman" w:hAnsi="Times New Roman"/>
          <w:sz w:val="24"/>
          <w:szCs w:val="24"/>
        </w:rPr>
        <w:t xml:space="preserve">носит комплексный характер, т.к. включает вопросы ситуационно-производственного, практического, а также научно-исследовательского содержания, и включает следующие темы: </w:t>
      </w:r>
    </w:p>
    <w:p w:rsidR="00D26279" w:rsidRPr="007914B5" w:rsidRDefault="00D26279" w:rsidP="00D2627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7914B5">
        <w:rPr>
          <w:rFonts w:ascii="Times New Roman" w:hAnsi="Times New Roman"/>
          <w:sz w:val="24"/>
          <w:szCs w:val="24"/>
        </w:rPr>
        <w:t>1.</w:t>
      </w:r>
      <w:r w:rsidRPr="007914B5">
        <w:rPr>
          <w:rFonts w:ascii="Times New Roman" w:hAnsi="Times New Roman"/>
          <w:sz w:val="24"/>
          <w:szCs w:val="24"/>
        </w:rPr>
        <w:tab/>
        <w:t>Введение. Научная квалификационная работа и система аттестации</w:t>
      </w:r>
    </w:p>
    <w:p w:rsidR="00D26279" w:rsidRPr="007914B5" w:rsidRDefault="00D26279" w:rsidP="00D2627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7914B5">
        <w:rPr>
          <w:rFonts w:ascii="Times New Roman" w:hAnsi="Times New Roman"/>
          <w:sz w:val="24"/>
          <w:szCs w:val="24"/>
        </w:rPr>
        <w:t>2.</w:t>
      </w:r>
      <w:r w:rsidRPr="007914B5">
        <w:rPr>
          <w:rFonts w:ascii="Times New Roman" w:hAnsi="Times New Roman"/>
          <w:sz w:val="24"/>
          <w:szCs w:val="24"/>
        </w:rPr>
        <w:tab/>
        <w:t xml:space="preserve">Индустрия знаний </w:t>
      </w:r>
    </w:p>
    <w:p w:rsidR="00D26279" w:rsidRPr="007914B5" w:rsidRDefault="00D26279" w:rsidP="00D2627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7914B5">
        <w:rPr>
          <w:rFonts w:ascii="Times New Roman" w:hAnsi="Times New Roman"/>
          <w:sz w:val="24"/>
          <w:szCs w:val="24"/>
        </w:rPr>
        <w:t>3.</w:t>
      </w:r>
      <w:r w:rsidRPr="007914B5">
        <w:rPr>
          <w:rFonts w:ascii="Times New Roman" w:hAnsi="Times New Roman"/>
          <w:sz w:val="24"/>
          <w:szCs w:val="24"/>
        </w:rPr>
        <w:tab/>
        <w:t>Научно-исследовательская работа</w:t>
      </w:r>
    </w:p>
    <w:p w:rsidR="00D26279" w:rsidRPr="007914B5" w:rsidRDefault="00D26279" w:rsidP="00D2627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7914B5">
        <w:rPr>
          <w:rFonts w:ascii="Times New Roman" w:hAnsi="Times New Roman"/>
          <w:sz w:val="24"/>
          <w:szCs w:val="24"/>
        </w:rPr>
        <w:t>4.</w:t>
      </w:r>
      <w:r w:rsidRPr="007914B5">
        <w:rPr>
          <w:rFonts w:ascii="Times New Roman" w:hAnsi="Times New Roman"/>
          <w:sz w:val="24"/>
          <w:szCs w:val="24"/>
        </w:rPr>
        <w:tab/>
        <w:t>Цель и задачи НИР</w:t>
      </w:r>
    </w:p>
    <w:p w:rsidR="00D26279" w:rsidRPr="007914B5" w:rsidRDefault="00D26279" w:rsidP="00D2627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7914B5">
        <w:rPr>
          <w:rFonts w:ascii="Times New Roman" w:hAnsi="Times New Roman"/>
          <w:sz w:val="24"/>
          <w:szCs w:val="24"/>
        </w:rPr>
        <w:t>5.</w:t>
      </w:r>
      <w:r w:rsidRPr="007914B5">
        <w:rPr>
          <w:rFonts w:ascii="Times New Roman" w:hAnsi="Times New Roman"/>
          <w:sz w:val="24"/>
          <w:szCs w:val="24"/>
        </w:rPr>
        <w:tab/>
        <w:t>Научная новизна и практическая ценность</w:t>
      </w:r>
    </w:p>
    <w:p w:rsidR="00D26279" w:rsidRPr="007914B5" w:rsidRDefault="00D26279" w:rsidP="00D2627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7914B5">
        <w:rPr>
          <w:rFonts w:ascii="Times New Roman" w:hAnsi="Times New Roman"/>
          <w:sz w:val="24"/>
          <w:szCs w:val="24"/>
        </w:rPr>
        <w:t>6.</w:t>
      </w:r>
      <w:r w:rsidRPr="007914B5">
        <w:rPr>
          <w:rFonts w:ascii="Times New Roman" w:hAnsi="Times New Roman"/>
          <w:sz w:val="24"/>
          <w:szCs w:val="24"/>
        </w:rPr>
        <w:tab/>
        <w:t>Методология НИР</w:t>
      </w:r>
    </w:p>
    <w:p w:rsidR="00D26279" w:rsidRPr="007914B5" w:rsidRDefault="00D26279" w:rsidP="00D2627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7914B5">
        <w:rPr>
          <w:rFonts w:ascii="Times New Roman" w:hAnsi="Times New Roman"/>
          <w:sz w:val="24"/>
          <w:szCs w:val="24"/>
        </w:rPr>
        <w:t>7.</w:t>
      </w:r>
      <w:r w:rsidRPr="007914B5">
        <w:rPr>
          <w:rFonts w:ascii="Times New Roman" w:hAnsi="Times New Roman"/>
          <w:sz w:val="24"/>
          <w:szCs w:val="24"/>
        </w:rPr>
        <w:tab/>
      </w:r>
      <w:proofErr w:type="spellStart"/>
      <w:r w:rsidRPr="007914B5">
        <w:rPr>
          <w:rFonts w:ascii="Times New Roman" w:hAnsi="Times New Roman"/>
          <w:sz w:val="24"/>
          <w:szCs w:val="24"/>
        </w:rPr>
        <w:t>Фандрайзинг</w:t>
      </w:r>
      <w:proofErr w:type="spellEnd"/>
      <w:r w:rsidRPr="007914B5">
        <w:rPr>
          <w:rFonts w:ascii="Times New Roman" w:hAnsi="Times New Roman"/>
          <w:sz w:val="24"/>
          <w:szCs w:val="24"/>
        </w:rPr>
        <w:t xml:space="preserve"> </w:t>
      </w:r>
    </w:p>
    <w:p w:rsidR="00D26279" w:rsidRPr="007914B5" w:rsidRDefault="00D26279" w:rsidP="00D2627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7914B5">
        <w:rPr>
          <w:rFonts w:ascii="Times New Roman" w:hAnsi="Times New Roman"/>
          <w:sz w:val="24"/>
          <w:szCs w:val="24"/>
        </w:rPr>
        <w:t>8.</w:t>
      </w:r>
      <w:r w:rsidRPr="007914B5">
        <w:rPr>
          <w:rFonts w:ascii="Times New Roman" w:hAnsi="Times New Roman"/>
          <w:sz w:val="24"/>
          <w:szCs w:val="24"/>
        </w:rPr>
        <w:tab/>
        <w:t>Научная коммуникация</w:t>
      </w:r>
    </w:p>
    <w:p w:rsidR="00D26279" w:rsidRPr="007914B5" w:rsidRDefault="00D26279" w:rsidP="00D2627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7914B5">
        <w:rPr>
          <w:rFonts w:ascii="Times New Roman" w:hAnsi="Times New Roman"/>
          <w:sz w:val="24"/>
          <w:szCs w:val="24"/>
        </w:rPr>
        <w:t>9.</w:t>
      </w:r>
      <w:r w:rsidRPr="007914B5">
        <w:rPr>
          <w:rFonts w:ascii="Times New Roman" w:hAnsi="Times New Roman"/>
          <w:sz w:val="24"/>
          <w:szCs w:val="24"/>
        </w:rPr>
        <w:tab/>
        <w:t>Публикация и апробация результатов НИР</w:t>
      </w:r>
    </w:p>
    <w:p w:rsidR="00D26279" w:rsidRPr="007914B5" w:rsidRDefault="00D26279" w:rsidP="00D2627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7914B5">
        <w:rPr>
          <w:rFonts w:ascii="Times New Roman" w:hAnsi="Times New Roman"/>
          <w:sz w:val="24"/>
          <w:szCs w:val="24"/>
        </w:rPr>
        <w:t>10.</w:t>
      </w:r>
      <w:r w:rsidRPr="007914B5">
        <w:rPr>
          <w:rFonts w:ascii="Times New Roman" w:hAnsi="Times New Roman"/>
          <w:sz w:val="24"/>
          <w:szCs w:val="24"/>
        </w:rPr>
        <w:tab/>
        <w:t>Типовая структура квалификационной работы</w:t>
      </w:r>
    </w:p>
    <w:p w:rsidR="006D559D" w:rsidRPr="007914B5" w:rsidRDefault="00D26279" w:rsidP="00D2627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7914B5">
        <w:rPr>
          <w:rFonts w:ascii="Times New Roman" w:hAnsi="Times New Roman"/>
          <w:sz w:val="24"/>
          <w:szCs w:val="24"/>
        </w:rPr>
        <w:t>11.</w:t>
      </w:r>
      <w:r w:rsidRPr="007914B5">
        <w:rPr>
          <w:rFonts w:ascii="Times New Roman" w:hAnsi="Times New Roman"/>
          <w:sz w:val="24"/>
          <w:szCs w:val="24"/>
        </w:rPr>
        <w:tab/>
        <w:t>Презентация квалификационной работы</w:t>
      </w:r>
    </w:p>
    <w:p w:rsidR="00D26279" w:rsidRPr="007914B5" w:rsidRDefault="00D26279" w:rsidP="00D2627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</w:p>
    <w:p w:rsidR="006D559D" w:rsidRPr="007914B5" w:rsidRDefault="006D559D" w:rsidP="00531CCD">
      <w:pPr>
        <w:pStyle w:val="12"/>
        <w:numPr>
          <w:ilvl w:val="1"/>
          <w:numId w:val="2"/>
        </w:numPr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4"/>
          <w:szCs w:val="24"/>
        </w:rPr>
      </w:pPr>
      <w:r w:rsidRPr="007914B5">
        <w:rPr>
          <w:rFonts w:ascii="Times New Roman" w:hAnsi="Times New Roman"/>
          <w:b/>
          <w:sz w:val="24"/>
          <w:szCs w:val="24"/>
        </w:rPr>
        <w:t>Порядок проведения промежуточной аттестации по дисциплине</w:t>
      </w:r>
    </w:p>
    <w:p w:rsidR="006D559D" w:rsidRPr="007914B5" w:rsidRDefault="006D559D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  <w:highlight w:val="cyan"/>
        </w:rPr>
      </w:pPr>
    </w:p>
    <w:p w:rsidR="00D26279" w:rsidRPr="007914B5" w:rsidRDefault="00D26279" w:rsidP="00BC0BE6">
      <w:pPr>
        <w:ind w:left="0" w:right="-1" w:firstLine="709"/>
        <w:jc w:val="both"/>
        <w:rPr>
          <w:rFonts w:ascii="Times New Roman" w:hAnsi="Times New Roman"/>
          <w:sz w:val="24"/>
          <w:szCs w:val="24"/>
        </w:rPr>
      </w:pPr>
      <w:r w:rsidRPr="007914B5">
        <w:rPr>
          <w:rFonts w:ascii="Times New Roman" w:hAnsi="Times New Roman"/>
          <w:sz w:val="24"/>
          <w:szCs w:val="24"/>
        </w:rPr>
        <w:t xml:space="preserve">Промежуточная аттестация проводится в форме </w:t>
      </w:r>
      <w:proofErr w:type="spellStart"/>
      <w:r w:rsidR="00A458C4" w:rsidRPr="007914B5">
        <w:rPr>
          <w:rFonts w:ascii="Times New Roman" w:hAnsi="Times New Roman"/>
          <w:sz w:val="24"/>
          <w:szCs w:val="24"/>
        </w:rPr>
        <w:t>диф</w:t>
      </w:r>
      <w:proofErr w:type="gramStart"/>
      <w:r w:rsidR="00A458C4" w:rsidRPr="007914B5">
        <w:rPr>
          <w:rFonts w:ascii="Times New Roman" w:hAnsi="Times New Roman"/>
          <w:sz w:val="24"/>
          <w:szCs w:val="24"/>
        </w:rPr>
        <w:t>.з</w:t>
      </w:r>
      <w:proofErr w:type="gramEnd"/>
      <w:r w:rsidR="00A458C4" w:rsidRPr="007914B5">
        <w:rPr>
          <w:rFonts w:ascii="Times New Roman" w:hAnsi="Times New Roman"/>
          <w:sz w:val="24"/>
          <w:szCs w:val="24"/>
        </w:rPr>
        <w:t>ачета</w:t>
      </w:r>
      <w:proofErr w:type="spellEnd"/>
      <w:r w:rsidRPr="007914B5">
        <w:rPr>
          <w:rFonts w:ascii="Times New Roman" w:hAnsi="Times New Roman"/>
          <w:sz w:val="24"/>
          <w:szCs w:val="24"/>
        </w:rPr>
        <w:t xml:space="preserve"> и включает 2 этапа: портфолио и </w:t>
      </w:r>
      <w:r w:rsidR="00A458C4" w:rsidRPr="007914B5">
        <w:rPr>
          <w:rFonts w:ascii="Times New Roman" w:hAnsi="Times New Roman"/>
          <w:sz w:val="24"/>
          <w:szCs w:val="24"/>
        </w:rPr>
        <w:t>собеседование</w:t>
      </w:r>
      <w:r w:rsidRPr="007914B5">
        <w:rPr>
          <w:rFonts w:ascii="Times New Roman" w:hAnsi="Times New Roman"/>
          <w:sz w:val="24"/>
          <w:szCs w:val="24"/>
        </w:rPr>
        <w:t xml:space="preserve">. Необходимым условием для прохождения промежуточной аттестации является оценка не ниже «удовлетворительно» по результатам выполненного портфолио. Для оценивания портфолио студенту необходимо сдать все работы, входящие в структуру портфолио. </w:t>
      </w:r>
    </w:p>
    <w:p w:rsidR="00D26279" w:rsidRPr="007914B5" w:rsidRDefault="00D26279" w:rsidP="00BC0BE6">
      <w:pPr>
        <w:pStyle w:val="af1"/>
        <w:spacing w:before="0" w:beforeAutospacing="0" w:after="0" w:afterAutospacing="0"/>
        <w:ind w:right="-1" w:firstLine="709"/>
        <w:jc w:val="both"/>
      </w:pPr>
    </w:p>
    <w:p w:rsidR="00D26279" w:rsidRPr="007914B5" w:rsidRDefault="00A458C4" w:rsidP="00BC0BE6">
      <w:pPr>
        <w:pStyle w:val="af1"/>
        <w:spacing w:before="0" w:beforeAutospacing="0" w:after="0" w:afterAutospacing="0"/>
        <w:ind w:right="-1" w:firstLine="709"/>
        <w:jc w:val="both"/>
      </w:pPr>
      <w:r w:rsidRPr="007914B5">
        <w:t>Собеседование</w:t>
      </w:r>
      <w:r w:rsidR="00D26279" w:rsidRPr="007914B5">
        <w:t xml:space="preserve"> проводится в устной форме. Во время </w:t>
      </w:r>
      <w:r w:rsidRPr="007914B5">
        <w:t>собеседования</w:t>
      </w:r>
      <w:r w:rsidR="00D26279" w:rsidRPr="007914B5">
        <w:t xml:space="preserve"> студенту ра</w:t>
      </w:r>
      <w:r w:rsidR="00D26279" w:rsidRPr="007914B5">
        <w:t>з</w:t>
      </w:r>
      <w:r w:rsidR="00D26279" w:rsidRPr="007914B5">
        <w:t>решается использовать справочники, в том числе и доступные через Интернет, калькул</w:t>
      </w:r>
      <w:r w:rsidR="00D26279" w:rsidRPr="007914B5">
        <w:t>я</w:t>
      </w:r>
      <w:r w:rsidR="00D26279" w:rsidRPr="007914B5">
        <w:t xml:space="preserve">торы. В процессе </w:t>
      </w:r>
      <w:r w:rsidRPr="007914B5">
        <w:t xml:space="preserve">собеседования </w:t>
      </w:r>
      <w:r w:rsidR="00D26279" w:rsidRPr="007914B5">
        <w:t>студенту могут быть заданы вопросы по темам дисц</w:t>
      </w:r>
      <w:r w:rsidR="00D26279" w:rsidRPr="007914B5">
        <w:t>и</w:t>
      </w:r>
      <w:r w:rsidR="00D26279" w:rsidRPr="007914B5">
        <w:t>плины.</w:t>
      </w:r>
    </w:p>
    <w:p w:rsidR="00D26279" w:rsidRPr="007914B5" w:rsidRDefault="00D26279" w:rsidP="00D26279">
      <w:pPr>
        <w:pStyle w:val="af1"/>
        <w:spacing w:before="0" w:beforeAutospacing="0" w:after="0" w:afterAutospacing="0"/>
        <w:ind w:left="720" w:right="-1"/>
        <w:jc w:val="both"/>
      </w:pPr>
    </w:p>
    <w:p w:rsidR="006D559D" w:rsidRPr="007914B5" w:rsidRDefault="006D559D" w:rsidP="00531CCD">
      <w:pPr>
        <w:pStyle w:val="12"/>
        <w:numPr>
          <w:ilvl w:val="0"/>
          <w:numId w:val="2"/>
        </w:numPr>
        <w:tabs>
          <w:tab w:val="left" w:pos="284"/>
        </w:tabs>
        <w:ind w:left="0" w:right="-1" w:firstLine="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7914B5">
        <w:rPr>
          <w:rFonts w:ascii="Times New Roman" w:hAnsi="Times New Roman"/>
          <w:b/>
          <w:color w:val="000000"/>
          <w:sz w:val="24"/>
          <w:szCs w:val="24"/>
        </w:rPr>
        <w:t>Требования к структуре и содержанию фонда оценочных сре</w:t>
      </w:r>
      <w:proofErr w:type="gramStart"/>
      <w:r w:rsidRPr="007914B5">
        <w:rPr>
          <w:rFonts w:ascii="Times New Roman" w:hAnsi="Times New Roman"/>
          <w:b/>
          <w:color w:val="000000"/>
          <w:sz w:val="24"/>
          <w:szCs w:val="24"/>
        </w:rPr>
        <w:t>дств</w:t>
      </w:r>
      <w:r w:rsidRPr="007914B5">
        <w:rPr>
          <w:rFonts w:ascii="Times New Roman" w:hAnsi="Times New Roman"/>
          <w:b/>
          <w:color w:val="000000"/>
          <w:sz w:val="24"/>
          <w:szCs w:val="24"/>
        </w:rPr>
        <w:br/>
        <w:t>пр</w:t>
      </w:r>
      <w:proofErr w:type="gramEnd"/>
      <w:r w:rsidRPr="007914B5">
        <w:rPr>
          <w:rFonts w:ascii="Times New Roman" w:hAnsi="Times New Roman"/>
          <w:b/>
          <w:color w:val="000000"/>
          <w:sz w:val="24"/>
          <w:szCs w:val="24"/>
        </w:rPr>
        <w:t>омежуточной аттестации по дисциплине</w:t>
      </w:r>
    </w:p>
    <w:p w:rsidR="006D559D" w:rsidRPr="007914B5" w:rsidRDefault="006D559D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3B6DA4" w:rsidRPr="007914B5" w:rsidRDefault="003B6DA4" w:rsidP="00BC0BE6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7914B5">
        <w:rPr>
          <w:rFonts w:ascii="Times New Roman" w:hAnsi="Times New Roman"/>
          <w:color w:val="000000"/>
          <w:sz w:val="24"/>
          <w:szCs w:val="24"/>
        </w:rPr>
        <w:t>Перечень оценочных средств, применяемых на каждом этапе проведения промежуточной аттестации по дисциплине, представлен в таблице П</w:t>
      </w:r>
      <w:proofErr w:type="gramStart"/>
      <w:r w:rsidRPr="007914B5">
        <w:rPr>
          <w:rFonts w:ascii="Times New Roman" w:hAnsi="Times New Roman"/>
          <w:color w:val="000000"/>
          <w:sz w:val="24"/>
          <w:szCs w:val="24"/>
        </w:rPr>
        <w:t>1</w:t>
      </w:r>
      <w:proofErr w:type="gramEnd"/>
      <w:r w:rsidRPr="007914B5">
        <w:rPr>
          <w:rFonts w:ascii="Times New Roman" w:hAnsi="Times New Roman"/>
          <w:color w:val="000000"/>
          <w:sz w:val="24"/>
          <w:szCs w:val="24"/>
        </w:rPr>
        <w:t xml:space="preserve">.2. </w:t>
      </w:r>
    </w:p>
    <w:p w:rsidR="003B6DA4" w:rsidRPr="007914B5" w:rsidRDefault="003B6DA4" w:rsidP="00680B29">
      <w:pPr>
        <w:ind w:left="0" w:right="-1" w:firstLine="0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6D559D" w:rsidRPr="007914B5" w:rsidRDefault="006D559D" w:rsidP="00680B29">
      <w:pPr>
        <w:ind w:left="0" w:right="-1" w:firstLine="0"/>
        <w:jc w:val="right"/>
        <w:rPr>
          <w:rFonts w:ascii="Times New Roman" w:hAnsi="Times New Roman"/>
          <w:color w:val="000000"/>
          <w:sz w:val="24"/>
          <w:szCs w:val="24"/>
        </w:rPr>
      </w:pPr>
      <w:r w:rsidRPr="007914B5">
        <w:rPr>
          <w:rFonts w:ascii="Times New Roman" w:hAnsi="Times New Roman"/>
          <w:color w:val="000000"/>
          <w:sz w:val="24"/>
          <w:szCs w:val="24"/>
        </w:rPr>
        <w:t>Таблица П</w:t>
      </w:r>
      <w:proofErr w:type="gramStart"/>
      <w:r w:rsidRPr="007914B5">
        <w:rPr>
          <w:rFonts w:ascii="Times New Roman" w:hAnsi="Times New Roman"/>
          <w:color w:val="000000"/>
          <w:sz w:val="24"/>
          <w:szCs w:val="24"/>
        </w:rPr>
        <w:t>1</w:t>
      </w:r>
      <w:proofErr w:type="gramEnd"/>
      <w:r w:rsidRPr="007914B5">
        <w:rPr>
          <w:rFonts w:ascii="Times New Roman" w:hAnsi="Times New Roman"/>
          <w:color w:val="000000"/>
          <w:sz w:val="24"/>
          <w:szCs w:val="24"/>
        </w:rPr>
        <w:t>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89"/>
        <w:gridCol w:w="4348"/>
        <w:gridCol w:w="2548"/>
      </w:tblGrid>
      <w:tr w:rsidR="006D559D" w:rsidRPr="00983497" w:rsidTr="000E7637">
        <w:tc>
          <w:tcPr>
            <w:tcW w:w="675" w:type="dxa"/>
            <w:shd w:val="clear" w:color="auto" w:fill="auto"/>
            <w:vAlign w:val="center"/>
            <w:hideMark/>
          </w:tcPr>
          <w:p w:rsidR="006D559D" w:rsidRPr="00983497" w:rsidRDefault="006D559D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8349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983497">
              <w:rPr>
                <w:rFonts w:ascii="Times New Roman" w:hAnsi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983497">
              <w:rPr>
                <w:rFonts w:ascii="Times New Roman" w:hAnsi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889" w:type="dxa"/>
            <w:shd w:val="clear" w:color="auto" w:fill="auto"/>
            <w:vAlign w:val="center"/>
            <w:hideMark/>
          </w:tcPr>
          <w:p w:rsidR="006D559D" w:rsidRPr="00983497" w:rsidRDefault="006D559D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83497"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оценочного средства</w:t>
            </w:r>
          </w:p>
        </w:tc>
        <w:tc>
          <w:tcPr>
            <w:tcW w:w="4348" w:type="dxa"/>
            <w:shd w:val="clear" w:color="auto" w:fill="auto"/>
            <w:vAlign w:val="center"/>
            <w:hideMark/>
          </w:tcPr>
          <w:p w:rsidR="006D559D" w:rsidRPr="00983497" w:rsidRDefault="006D559D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83497">
              <w:rPr>
                <w:rFonts w:ascii="Times New Roman" w:hAnsi="Times New Roman"/>
                <w:sz w:val="24"/>
                <w:szCs w:val="24"/>
                <w:lang w:eastAsia="ru-RU"/>
              </w:rPr>
              <w:t>Краткая характеристика оценочного средства</w:t>
            </w:r>
          </w:p>
        </w:tc>
        <w:tc>
          <w:tcPr>
            <w:tcW w:w="2548" w:type="dxa"/>
            <w:shd w:val="clear" w:color="auto" w:fill="auto"/>
            <w:vAlign w:val="center"/>
            <w:hideMark/>
          </w:tcPr>
          <w:p w:rsidR="006D559D" w:rsidRPr="00983497" w:rsidRDefault="006D559D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83497">
              <w:rPr>
                <w:rFonts w:ascii="Times New Roman" w:hAnsi="Times New Roman"/>
                <w:sz w:val="24"/>
                <w:szCs w:val="24"/>
                <w:lang w:eastAsia="ru-RU"/>
              </w:rPr>
              <w:t>Представление</w:t>
            </w:r>
            <w:r w:rsidRPr="00983497"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оценочного средства в фонде</w:t>
            </w:r>
          </w:p>
        </w:tc>
      </w:tr>
      <w:tr w:rsidR="006D559D" w:rsidRPr="00983497" w:rsidTr="000E7637">
        <w:tc>
          <w:tcPr>
            <w:tcW w:w="9460" w:type="dxa"/>
            <w:gridSpan w:val="4"/>
            <w:shd w:val="clear" w:color="auto" w:fill="auto"/>
            <w:hideMark/>
          </w:tcPr>
          <w:p w:rsidR="006D559D" w:rsidRPr="00983497" w:rsidRDefault="006D559D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983497" w:rsidRPr="00983497" w:rsidTr="006B35D9">
        <w:tc>
          <w:tcPr>
            <w:tcW w:w="9460" w:type="dxa"/>
            <w:gridSpan w:val="4"/>
            <w:shd w:val="clear" w:color="auto" w:fill="auto"/>
          </w:tcPr>
          <w:p w:rsidR="00983497" w:rsidRPr="00983497" w:rsidRDefault="00983497" w:rsidP="00983497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83497">
              <w:rPr>
                <w:rFonts w:ascii="Times New Roman" w:hAnsi="Times New Roman"/>
                <w:sz w:val="24"/>
                <w:szCs w:val="24"/>
                <w:lang w:eastAsia="ru-RU"/>
              </w:rPr>
              <w:t>2 семестр</w:t>
            </w:r>
          </w:p>
        </w:tc>
      </w:tr>
      <w:tr w:rsidR="00983497" w:rsidRPr="00983497" w:rsidTr="00A54490">
        <w:tc>
          <w:tcPr>
            <w:tcW w:w="9460" w:type="dxa"/>
            <w:gridSpan w:val="4"/>
            <w:shd w:val="clear" w:color="auto" w:fill="auto"/>
          </w:tcPr>
          <w:p w:rsidR="00983497" w:rsidRPr="00983497" w:rsidRDefault="00983497" w:rsidP="00983497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83497">
              <w:rPr>
                <w:rFonts w:ascii="Times New Roman" w:hAnsi="Times New Roman"/>
                <w:sz w:val="24"/>
                <w:szCs w:val="24"/>
                <w:lang w:eastAsia="ru-RU"/>
              </w:rPr>
              <w:t>Этап 1 - портфолио</w:t>
            </w:r>
          </w:p>
        </w:tc>
      </w:tr>
      <w:tr w:rsidR="003B6DA4" w:rsidRPr="00983497" w:rsidTr="000E7637">
        <w:tc>
          <w:tcPr>
            <w:tcW w:w="675" w:type="dxa"/>
            <w:shd w:val="clear" w:color="auto" w:fill="auto"/>
            <w:hideMark/>
          </w:tcPr>
          <w:p w:rsidR="003B6DA4" w:rsidRPr="00983497" w:rsidRDefault="00961817" w:rsidP="003B6DA4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83497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89" w:type="dxa"/>
            <w:shd w:val="clear" w:color="auto" w:fill="auto"/>
            <w:hideMark/>
          </w:tcPr>
          <w:p w:rsidR="003B6DA4" w:rsidRPr="00983497" w:rsidRDefault="003B6DA4" w:rsidP="003B6DA4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83497">
              <w:rPr>
                <w:rFonts w:ascii="Times New Roman" w:hAnsi="Times New Roman"/>
                <w:sz w:val="24"/>
                <w:szCs w:val="24"/>
                <w:lang w:eastAsia="ru-RU"/>
              </w:rPr>
              <w:t>Портфолио </w:t>
            </w:r>
          </w:p>
        </w:tc>
        <w:tc>
          <w:tcPr>
            <w:tcW w:w="4348" w:type="dxa"/>
            <w:shd w:val="clear" w:color="auto" w:fill="auto"/>
            <w:hideMark/>
          </w:tcPr>
          <w:p w:rsidR="003B6DA4" w:rsidRPr="00983497" w:rsidRDefault="003B6DA4" w:rsidP="003B6DA4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83497">
              <w:rPr>
                <w:rFonts w:ascii="Times New Roman" w:hAnsi="Times New Roman"/>
                <w:sz w:val="24"/>
                <w:szCs w:val="24"/>
                <w:lang w:eastAsia="ru-RU"/>
              </w:rPr>
              <w:t>Целевая подборка работ студента, ра</w:t>
            </w:r>
            <w:r w:rsidRPr="00983497">
              <w:rPr>
                <w:rFonts w:ascii="Times New Roman" w:hAnsi="Times New Roman"/>
                <w:sz w:val="24"/>
                <w:szCs w:val="24"/>
                <w:lang w:eastAsia="ru-RU"/>
              </w:rPr>
              <w:t>с</w:t>
            </w:r>
            <w:r w:rsidRPr="00983497">
              <w:rPr>
                <w:rFonts w:ascii="Times New Roman" w:hAnsi="Times New Roman"/>
                <w:sz w:val="24"/>
                <w:szCs w:val="24"/>
                <w:lang w:eastAsia="ru-RU"/>
              </w:rPr>
              <w:t>крывающая его индивидуальные обр</w:t>
            </w:r>
            <w:r w:rsidRPr="00983497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983497">
              <w:rPr>
                <w:rFonts w:ascii="Times New Roman" w:hAnsi="Times New Roman"/>
                <w:sz w:val="24"/>
                <w:szCs w:val="24"/>
                <w:lang w:eastAsia="ru-RU"/>
              </w:rPr>
              <w:t>зовательные достижения в одной или нескольких учебных дисциплинах. </w:t>
            </w:r>
          </w:p>
        </w:tc>
        <w:tc>
          <w:tcPr>
            <w:tcW w:w="2548" w:type="dxa"/>
            <w:shd w:val="clear" w:color="auto" w:fill="auto"/>
            <w:hideMark/>
          </w:tcPr>
          <w:p w:rsidR="003B6DA4" w:rsidRPr="00983497" w:rsidRDefault="003B6DA4" w:rsidP="003B6DA4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83497">
              <w:rPr>
                <w:rFonts w:ascii="Times New Roman" w:hAnsi="Times New Roman"/>
                <w:sz w:val="24"/>
                <w:szCs w:val="24"/>
                <w:lang w:eastAsia="ru-RU"/>
              </w:rPr>
              <w:t>Структура портф</w:t>
            </w:r>
            <w:r w:rsidRPr="00983497"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Pr="0098349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лио  включает </w:t>
            </w:r>
            <w:r w:rsidRPr="0098349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подг</w:t>
            </w:r>
            <w:r w:rsidRPr="0098349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о</w:t>
            </w:r>
            <w:r w:rsidRPr="0098349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товленную и защ</w:t>
            </w:r>
            <w:r w:rsidRPr="0098349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и</w:t>
            </w:r>
            <w:r w:rsidRPr="0098349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щенную презентацию, пояснительную запи</w:t>
            </w:r>
            <w:r w:rsidRPr="0098349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</w:t>
            </w:r>
            <w:r w:rsidRPr="0098349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ку, аналитический о</w:t>
            </w:r>
            <w:r w:rsidRPr="0098349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б</w:t>
            </w:r>
            <w:r w:rsidRPr="0098349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зор (реферат) </w:t>
            </w:r>
            <w:proofErr w:type="gramStart"/>
            <w:r w:rsidRPr="0098349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текущ</w:t>
            </w:r>
            <w:r w:rsidRPr="0098349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е</w:t>
            </w:r>
            <w:r w:rsidRPr="0098349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го</w:t>
            </w:r>
            <w:proofErr w:type="gramEnd"/>
            <w:r w:rsidRPr="0098349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состоянии по теме, связанной с дипло</w:t>
            </w:r>
            <w:r w:rsidRPr="0098349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м</w:t>
            </w:r>
            <w:r w:rsidRPr="0098349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ной работой, тезисное описание результатов работы в семестре</w:t>
            </w:r>
          </w:p>
        </w:tc>
      </w:tr>
      <w:tr w:rsidR="00983497" w:rsidRPr="00983497" w:rsidTr="00496985">
        <w:tc>
          <w:tcPr>
            <w:tcW w:w="9460" w:type="dxa"/>
            <w:gridSpan w:val="4"/>
            <w:shd w:val="clear" w:color="auto" w:fill="auto"/>
          </w:tcPr>
          <w:p w:rsidR="00983497" w:rsidRPr="00983497" w:rsidRDefault="00983497" w:rsidP="00983497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83497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Этап 2 -</w:t>
            </w:r>
            <w:r w:rsidRPr="00983497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98349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дифференцированный зачет</w:t>
            </w:r>
          </w:p>
        </w:tc>
      </w:tr>
      <w:tr w:rsidR="003B6DA4" w:rsidRPr="007914B5" w:rsidTr="000E7637">
        <w:tc>
          <w:tcPr>
            <w:tcW w:w="675" w:type="dxa"/>
            <w:shd w:val="clear" w:color="auto" w:fill="auto"/>
            <w:hideMark/>
          </w:tcPr>
          <w:p w:rsidR="003B6DA4" w:rsidRPr="00983497" w:rsidRDefault="00961817" w:rsidP="003B6DA4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83497"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9" w:type="dxa"/>
            <w:shd w:val="clear" w:color="auto" w:fill="auto"/>
            <w:hideMark/>
          </w:tcPr>
          <w:p w:rsidR="003B6DA4" w:rsidRPr="00983497" w:rsidRDefault="00A458C4" w:rsidP="003B6DA4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83497">
              <w:rPr>
                <w:rFonts w:ascii="Times New Roman" w:hAnsi="Times New Roman"/>
                <w:sz w:val="24"/>
                <w:szCs w:val="24"/>
                <w:lang w:eastAsia="ru-RU"/>
              </w:rPr>
              <w:t>Собеседование</w:t>
            </w:r>
          </w:p>
        </w:tc>
        <w:tc>
          <w:tcPr>
            <w:tcW w:w="4348" w:type="dxa"/>
            <w:shd w:val="clear" w:color="auto" w:fill="auto"/>
            <w:hideMark/>
          </w:tcPr>
          <w:p w:rsidR="003B6DA4" w:rsidRPr="00983497" w:rsidRDefault="003B6DA4" w:rsidP="003B6DA4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8349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Комплекс вопросов и/или </w:t>
            </w:r>
            <w:proofErr w:type="spellStart"/>
            <w:r w:rsidRPr="00983497">
              <w:rPr>
                <w:rFonts w:ascii="Times New Roman" w:hAnsi="Times New Roman"/>
                <w:sz w:val="24"/>
                <w:szCs w:val="24"/>
                <w:lang w:eastAsia="ru-RU"/>
              </w:rPr>
              <w:t>разноуровн</w:t>
            </w:r>
            <w:r w:rsidRPr="00983497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983497">
              <w:rPr>
                <w:rFonts w:ascii="Times New Roman" w:hAnsi="Times New Roman"/>
                <w:sz w:val="24"/>
                <w:szCs w:val="24"/>
                <w:lang w:eastAsia="ru-RU"/>
              </w:rPr>
              <w:t>вых</w:t>
            </w:r>
            <w:proofErr w:type="spellEnd"/>
            <w:r w:rsidRPr="0098349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заданий, касающихся темы выпо</w:t>
            </w:r>
            <w:r w:rsidRPr="00983497">
              <w:rPr>
                <w:rFonts w:ascii="Times New Roman" w:hAnsi="Times New Roman"/>
                <w:sz w:val="24"/>
                <w:szCs w:val="24"/>
                <w:lang w:eastAsia="ru-RU"/>
              </w:rPr>
              <w:t>л</w:t>
            </w:r>
            <w:r w:rsidRPr="00983497">
              <w:rPr>
                <w:rFonts w:ascii="Times New Roman" w:hAnsi="Times New Roman"/>
                <w:sz w:val="24"/>
                <w:szCs w:val="24"/>
                <w:lang w:eastAsia="ru-RU"/>
              </w:rPr>
              <w:t>няемой ВКР</w:t>
            </w:r>
          </w:p>
        </w:tc>
        <w:tc>
          <w:tcPr>
            <w:tcW w:w="2548" w:type="dxa"/>
            <w:shd w:val="clear" w:color="auto" w:fill="auto"/>
            <w:hideMark/>
          </w:tcPr>
          <w:p w:rsidR="003B6DA4" w:rsidRPr="00983497" w:rsidRDefault="00961817" w:rsidP="003B6DA4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83497">
              <w:rPr>
                <w:rFonts w:ascii="Times New Roman" w:hAnsi="Times New Roman"/>
                <w:sz w:val="24"/>
                <w:szCs w:val="24"/>
                <w:lang w:eastAsia="ru-RU"/>
              </w:rPr>
              <w:t>Вопросы по т</w:t>
            </w:r>
            <w:r w:rsidRPr="00983497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983497">
              <w:rPr>
                <w:rFonts w:ascii="Times New Roman" w:hAnsi="Times New Roman"/>
                <w:sz w:val="24"/>
                <w:szCs w:val="24"/>
                <w:lang w:eastAsia="ru-RU"/>
              </w:rPr>
              <w:t>мам/разделам дисц</w:t>
            </w:r>
            <w:r w:rsidRPr="00983497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Pr="00983497">
              <w:rPr>
                <w:rFonts w:ascii="Times New Roman" w:hAnsi="Times New Roman"/>
                <w:sz w:val="24"/>
                <w:szCs w:val="24"/>
                <w:lang w:eastAsia="ru-RU"/>
              </w:rPr>
              <w:t>плины  </w:t>
            </w:r>
          </w:p>
        </w:tc>
      </w:tr>
    </w:tbl>
    <w:p w:rsidR="00506373" w:rsidRPr="007914B5" w:rsidRDefault="00506373" w:rsidP="00680B29">
      <w:pPr>
        <w:pStyle w:val="12"/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D559D" w:rsidRPr="007914B5" w:rsidRDefault="006D559D" w:rsidP="00531CCD">
      <w:pPr>
        <w:pStyle w:val="12"/>
        <w:numPr>
          <w:ilvl w:val="1"/>
          <w:numId w:val="3"/>
        </w:num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  <w:r w:rsidRPr="007914B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914B5">
        <w:rPr>
          <w:rFonts w:ascii="Times New Roman" w:hAnsi="Times New Roman"/>
          <w:b/>
          <w:color w:val="000000"/>
          <w:sz w:val="24"/>
          <w:szCs w:val="24"/>
        </w:rPr>
        <w:t>Требования к структуре и содержанию оценочных средств</w:t>
      </w:r>
      <w:r w:rsidRPr="007914B5">
        <w:rPr>
          <w:rFonts w:ascii="Times New Roman" w:hAnsi="Times New Roman"/>
          <w:b/>
          <w:color w:val="000000"/>
          <w:sz w:val="24"/>
          <w:szCs w:val="24"/>
        </w:rPr>
        <w:br/>
        <w:t xml:space="preserve">аттестации </w:t>
      </w:r>
    </w:p>
    <w:p w:rsidR="006D559D" w:rsidRPr="007914B5" w:rsidRDefault="006D559D" w:rsidP="00680B29">
      <w:pPr>
        <w:pStyle w:val="12"/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51F43" w:rsidRPr="007914B5" w:rsidRDefault="00651F43" w:rsidP="00604A65">
      <w:pPr>
        <w:pStyle w:val="af2"/>
        <w:numPr>
          <w:ilvl w:val="2"/>
          <w:numId w:val="3"/>
        </w:numPr>
        <w:ind w:right="-1"/>
        <w:rPr>
          <w:rFonts w:ascii="Times New Roman" w:hAnsi="Times New Roman"/>
          <w:b/>
          <w:sz w:val="24"/>
          <w:szCs w:val="24"/>
          <w:lang w:eastAsia="ru-RU"/>
        </w:rPr>
      </w:pPr>
      <w:r w:rsidRPr="007914B5">
        <w:rPr>
          <w:rFonts w:ascii="Times New Roman" w:hAnsi="Times New Roman"/>
          <w:b/>
          <w:sz w:val="24"/>
          <w:szCs w:val="24"/>
          <w:lang w:eastAsia="ru-RU"/>
        </w:rPr>
        <w:t>Требования к структуре и содержанию портфолио </w:t>
      </w:r>
      <w:r w:rsidR="00604A65" w:rsidRPr="007914B5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</w:p>
    <w:p w:rsidR="00604A65" w:rsidRPr="007914B5" w:rsidRDefault="00604A65" w:rsidP="00604A65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7914B5">
        <w:rPr>
          <w:rFonts w:ascii="Times New Roman" w:hAnsi="Times New Roman"/>
          <w:color w:val="000000"/>
          <w:sz w:val="24"/>
          <w:szCs w:val="24"/>
        </w:rPr>
        <w:t>Портфолио должно содержать результаты самостоятельной работы студента следующего вида:</w:t>
      </w:r>
    </w:p>
    <w:p w:rsidR="00604A65" w:rsidRPr="007914B5" w:rsidRDefault="00604A65" w:rsidP="00604A65">
      <w:pPr>
        <w:pStyle w:val="12"/>
        <w:ind w:left="0" w:right="-1" w:firstLine="0"/>
        <w:rPr>
          <w:rFonts w:ascii="Times New Roman" w:hAnsi="Times New Roman"/>
          <w:bCs/>
          <w:color w:val="000000"/>
          <w:sz w:val="24"/>
          <w:szCs w:val="24"/>
        </w:rPr>
      </w:pPr>
      <w:r w:rsidRPr="007914B5">
        <w:rPr>
          <w:rFonts w:ascii="Times New Roman" w:hAnsi="Times New Roman"/>
          <w:bCs/>
          <w:color w:val="000000"/>
          <w:sz w:val="24"/>
          <w:szCs w:val="24"/>
        </w:rPr>
        <w:t xml:space="preserve">- презентация, </w:t>
      </w:r>
    </w:p>
    <w:p w:rsidR="00604A65" w:rsidRPr="007914B5" w:rsidRDefault="00604A65" w:rsidP="00604A65">
      <w:pPr>
        <w:pStyle w:val="12"/>
        <w:ind w:left="0" w:right="-1" w:firstLine="0"/>
        <w:rPr>
          <w:rFonts w:ascii="Times New Roman" w:hAnsi="Times New Roman"/>
          <w:bCs/>
          <w:color w:val="000000"/>
          <w:sz w:val="24"/>
          <w:szCs w:val="24"/>
        </w:rPr>
      </w:pPr>
      <w:r w:rsidRPr="007914B5">
        <w:rPr>
          <w:rFonts w:ascii="Times New Roman" w:hAnsi="Times New Roman"/>
          <w:bCs/>
          <w:color w:val="000000"/>
          <w:sz w:val="24"/>
          <w:szCs w:val="24"/>
        </w:rPr>
        <w:t xml:space="preserve">- пояснительная записка, </w:t>
      </w:r>
    </w:p>
    <w:p w:rsidR="00604A65" w:rsidRPr="007914B5" w:rsidRDefault="00604A65" w:rsidP="00604A65">
      <w:pPr>
        <w:pStyle w:val="12"/>
        <w:ind w:left="0" w:right="-1" w:firstLine="0"/>
        <w:rPr>
          <w:rFonts w:ascii="Times New Roman" w:hAnsi="Times New Roman"/>
          <w:bCs/>
          <w:color w:val="000000"/>
          <w:sz w:val="24"/>
          <w:szCs w:val="24"/>
        </w:rPr>
      </w:pPr>
      <w:r w:rsidRPr="007914B5">
        <w:rPr>
          <w:rFonts w:ascii="Times New Roman" w:hAnsi="Times New Roman"/>
          <w:bCs/>
          <w:color w:val="000000"/>
          <w:sz w:val="24"/>
          <w:szCs w:val="24"/>
        </w:rPr>
        <w:t>- критический анализ (реферат) текущего состояни</w:t>
      </w:r>
      <w:r w:rsidR="00506373">
        <w:rPr>
          <w:rFonts w:ascii="Times New Roman" w:hAnsi="Times New Roman"/>
          <w:bCs/>
          <w:color w:val="000000"/>
          <w:sz w:val="24"/>
          <w:szCs w:val="24"/>
        </w:rPr>
        <w:t>я</w:t>
      </w:r>
      <w:r w:rsidRPr="007914B5">
        <w:rPr>
          <w:rFonts w:ascii="Times New Roman" w:hAnsi="Times New Roman"/>
          <w:bCs/>
          <w:color w:val="000000"/>
          <w:sz w:val="24"/>
          <w:szCs w:val="24"/>
        </w:rPr>
        <w:t xml:space="preserve"> по теме, связанной с дипломной раб</w:t>
      </w:r>
      <w:r w:rsidRPr="007914B5">
        <w:rPr>
          <w:rFonts w:ascii="Times New Roman" w:hAnsi="Times New Roman"/>
          <w:bCs/>
          <w:color w:val="000000"/>
          <w:sz w:val="24"/>
          <w:szCs w:val="24"/>
        </w:rPr>
        <w:t>о</w:t>
      </w:r>
      <w:r w:rsidRPr="007914B5">
        <w:rPr>
          <w:rFonts w:ascii="Times New Roman" w:hAnsi="Times New Roman"/>
          <w:bCs/>
          <w:color w:val="000000"/>
          <w:sz w:val="24"/>
          <w:szCs w:val="24"/>
        </w:rPr>
        <w:t xml:space="preserve">той, </w:t>
      </w:r>
    </w:p>
    <w:p w:rsidR="00604A65" w:rsidRPr="007914B5" w:rsidRDefault="00604A65" w:rsidP="00604A65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7914B5">
        <w:rPr>
          <w:rFonts w:ascii="Times New Roman" w:hAnsi="Times New Roman"/>
          <w:bCs/>
          <w:color w:val="000000"/>
          <w:sz w:val="24"/>
          <w:szCs w:val="24"/>
        </w:rPr>
        <w:t>- тезисное описани</w:t>
      </w:r>
      <w:r w:rsidR="00945A57" w:rsidRPr="007914B5">
        <w:rPr>
          <w:rFonts w:ascii="Times New Roman" w:hAnsi="Times New Roman"/>
          <w:bCs/>
          <w:color w:val="000000"/>
          <w:sz w:val="24"/>
          <w:szCs w:val="24"/>
        </w:rPr>
        <w:t>е результатов работы по созданию</w:t>
      </w:r>
      <w:r w:rsidRPr="007914B5">
        <w:rPr>
          <w:rFonts w:ascii="Times New Roman" w:hAnsi="Times New Roman"/>
          <w:bCs/>
          <w:color w:val="000000"/>
          <w:sz w:val="24"/>
          <w:szCs w:val="24"/>
        </w:rPr>
        <w:t xml:space="preserve"> компьютерной системы</w:t>
      </w:r>
    </w:p>
    <w:p w:rsidR="00604A65" w:rsidRPr="007914B5" w:rsidRDefault="00604A65" w:rsidP="00604A65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7914B5">
        <w:rPr>
          <w:rFonts w:ascii="Times New Roman" w:hAnsi="Times New Roman"/>
          <w:color w:val="000000"/>
          <w:sz w:val="24"/>
          <w:szCs w:val="24"/>
        </w:rPr>
        <w:t>- баллы за активность во время лекционных и семинарских занятий в количестве не менее 10.</w:t>
      </w:r>
    </w:p>
    <w:p w:rsidR="00604A65" w:rsidRPr="007914B5" w:rsidRDefault="00604A65" w:rsidP="00506373">
      <w:pPr>
        <w:pStyle w:val="af2"/>
        <w:ind w:left="0" w:right="-1" w:firstLine="0"/>
        <w:rPr>
          <w:rFonts w:ascii="Times New Roman" w:hAnsi="Times New Roman"/>
          <w:sz w:val="24"/>
          <w:szCs w:val="24"/>
          <w:lang w:eastAsia="ru-RU"/>
        </w:rPr>
      </w:pPr>
    </w:p>
    <w:p w:rsidR="00604A65" w:rsidRPr="007914B5" w:rsidRDefault="00604A65" w:rsidP="00506373">
      <w:pPr>
        <w:pStyle w:val="12"/>
        <w:numPr>
          <w:ilvl w:val="3"/>
          <w:numId w:val="3"/>
        </w:numPr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7914B5">
        <w:rPr>
          <w:rFonts w:ascii="Times New Roman" w:hAnsi="Times New Roman"/>
          <w:sz w:val="24"/>
          <w:szCs w:val="24"/>
          <w:lang w:eastAsia="ru-RU"/>
        </w:rPr>
        <w:t xml:space="preserve">Требования к </w:t>
      </w:r>
      <w:r w:rsidR="006466B4" w:rsidRPr="007914B5">
        <w:rPr>
          <w:rFonts w:ascii="Times New Roman" w:hAnsi="Times New Roman"/>
          <w:sz w:val="24"/>
          <w:szCs w:val="24"/>
          <w:lang w:eastAsia="ru-RU"/>
        </w:rPr>
        <w:t xml:space="preserve">содержанию и </w:t>
      </w:r>
      <w:r w:rsidRPr="007914B5">
        <w:rPr>
          <w:rFonts w:ascii="Times New Roman" w:hAnsi="Times New Roman"/>
          <w:sz w:val="24"/>
          <w:szCs w:val="24"/>
          <w:lang w:eastAsia="ru-RU"/>
        </w:rPr>
        <w:t>оформлению презентации</w:t>
      </w:r>
      <w:r w:rsidR="00506373">
        <w:rPr>
          <w:rFonts w:ascii="Times New Roman" w:hAnsi="Times New Roman"/>
          <w:sz w:val="24"/>
          <w:szCs w:val="24"/>
          <w:lang w:eastAsia="ru-RU"/>
        </w:rPr>
        <w:t>.</w:t>
      </w:r>
    </w:p>
    <w:p w:rsidR="00604A65" w:rsidRPr="007914B5" w:rsidRDefault="006466B4" w:rsidP="00506373">
      <w:pPr>
        <w:pStyle w:val="12"/>
        <w:ind w:left="0" w:right="-1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7914B5">
        <w:rPr>
          <w:rFonts w:ascii="Times New Roman" w:hAnsi="Times New Roman"/>
          <w:sz w:val="24"/>
          <w:szCs w:val="24"/>
          <w:lang w:eastAsia="ru-RU"/>
        </w:rPr>
        <w:t>Презентация должна содержать информацию о теме, авторе и иллюстративный материал к актуальности исследовательской работы, предпосылках ее выполнения, текущем состо</w:t>
      </w:r>
      <w:r w:rsidRPr="007914B5">
        <w:rPr>
          <w:rFonts w:ascii="Times New Roman" w:hAnsi="Times New Roman"/>
          <w:sz w:val="24"/>
          <w:szCs w:val="24"/>
          <w:lang w:eastAsia="ru-RU"/>
        </w:rPr>
        <w:t>я</w:t>
      </w:r>
      <w:r w:rsidRPr="007914B5">
        <w:rPr>
          <w:rFonts w:ascii="Times New Roman" w:hAnsi="Times New Roman"/>
          <w:sz w:val="24"/>
          <w:szCs w:val="24"/>
          <w:lang w:eastAsia="ru-RU"/>
        </w:rPr>
        <w:t>нии проблемы, целях и задачах работы, требованиях к конечному продукту, предполага</w:t>
      </w:r>
      <w:r w:rsidRPr="007914B5">
        <w:rPr>
          <w:rFonts w:ascii="Times New Roman" w:hAnsi="Times New Roman"/>
          <w:sz w:val="24"/>
          <w:szCs w:val="24"/>
          <w:lang w:eastAsia="ru-RU"/>
        </w:rPr>
        <w:t>е</w:t>
      </w:r>
      <w:r w:rsidRPr="007914B5">
        <w:rPr>
          <w:rFonts w:ascii="Times New Roman" w:hAnsi="Times New Roman"/>
          <w:sz w:val="24"/>
          <w:szCs w:val="24"/>
          <w:lang w:eastAsia="ru-RU"/>
        </w:rPr>
        <w:t>мых методах решения, текущих и планируемых результатах. Слайды должны иметь заг</w:t>
      </w:r>
      <w:r w:rsidRPr="007914B5">
        <w:rPr>
          <w:rFonts w:ascii="Times New Roman" w:hAnsi="Times New Roman"/>
          <w:sz w:val="24"/>
          <w:szCs w:val="24"/>
          <w:lang w:eastAsia="ru-RU"/>
        </w:rPr>
        <w:t>о</w:t>
      </w:r>
      <w:r w:rsidRPr="007914B5">
        <w:rPr>
          <w:rFonts w:ascii="Times New Roman" w:hAnsi="Times New Roman"/>
          <w:sz w:val="24"/>
          <w:szCs w:val="24"/>
          <w:lang w:eastAsia="ru-RU"/>
        </w:rPr>
        <w:t>ловок и сквозную нумерацию. Номер слайда должен сопровождаться указанием общего числа страниц презентации, например, для шестого слайда презентации из 12 слайдов: «6/12». Используемый шрифт должен быть без засечек.</w:t>
      </w:r>
    </w:p>
    <w:p w:rsidR="006466B4" w:rsidRPr="007914B5" w:rsidRDefault="006466B4" w:rsidP="00506373">
      <w:pPr>
        <w:pStyle w:val="12"/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04A65" w:rsidRPr="007914B5" w:rsidRDefault="00604A65" w:rsidP="00506373">
      <w:pPr>
        <w:pStyle w:val="12"/>
        <w:numPr>
          <w:ilvl w:val="3"/>
          <w:numId w:val="3"/>
        </w:numPr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7914B5">
        <w:rPr>
          <w:rFonts w:ascii="Times New Roman" w:hAnsi="Times New Roman"/>
          <w:sz w:val="24"/>
          <w:szCs w:val="24"/>
          <w:lang w:eastAsia="ru-RU"/>
        </w:rPr>
        <w:t>Требования к структуре и содержанию пояснительной записки</w:t>
      </w:r>
      <w:r w:rsidR="00506373">
        <w:rPr>
          <w:rFonts w:ascii="Times New Roman" w:hAnsi="Times New Roman"/>
          <w:sz w:val="24"/>
          <w:szCs w:val="24"/>
          <w:lang w:eastAsia="ru-RU"/>
        </w:rPr>
        <w:t>.</w:t>
      </w:r>
    </w:p>
    <w:p w:rsidR="006466B4" w:rsidRPr="007914B5" w:rsidRDefault="006466B4" w:rsidP="00506373">
      <w:pPr>
        <w:pStyle w:val="12"/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7914B5">
        <w:rPr>
          <w:rFonts w:ascii="Times New Roman" w:hAnsi="Times New Roman"/>
          <w:sz w:val="24"/>
          <w:szCs w:val="24"/>
          <w:lang w:eastAsia="ru-RU"/>
        </w:rPr>
        <w:t>Пояснительная записка должна содержать информацию об области исследований, пр</w:t>
      </w:r>
      <w:r w:rsidRPr="007914B5">
        <w:rPr>
          <w:rFonts w:ascii="Times New Roman" w:hAnsi="Times New Roman"/>
          <w:sz w:val="24"/>
          <w:szCs w:val="24"/>
          <w:lang w:eastAsia="ru-RU"/>
        </w:rPr>
        <w:t>о</w:t>
      </w:r>
      <w:r w:rsidRPr="007914B5">
        <w:rPr>
          <w:rFonts w:ascii="Times New Roman" w:hAnsi="Times New Roman"/>
          <w:sz w:val="24"/>
          <w:szCs w:val="24"/>
          <w:lang w:eastAsia="ru-RU"/>
        </w:rPr>
        <w:t>блеме, делающей ее выполнение актуальной, формулировку цели и задач работы, ее нау</w:t>
      </w:r>
      <w:r w:rsidRPr="007914B5">
        <w:rPr>
          <w:rFonts w:ascii="Times New Roman" w:hAnsi="Times New Roman"/>
          <w:sz w:val="24"/>
          <w:szCs w:val="24"/>
          <w:lang w:eastAsia="ru-RU"/>
        </w:rPr>
        <w:t>ч</w:t>
      </w:r>
      <w:r w:rsidRPr="007914B5">
        <w:rPr>
          <w:rFonts w:ascii="Times New Roman" w:hAnsi="Times New Roman"/>
          <w:sz w:val="24"/>
          <w:szCs w:val="24"/>
          <w:lang w:eastAsia="ru-RU"/>
        </w:rPr>
        <w:t>ной новизне и практической ценности, структуре работы.</w:t>
      </w:r>
    </w:p>
    <w:p w:rsidR="00604A65" w:rsidRPr="007914B5" w:rsidRDefault="00604A65" w:rsidP="00506373">
      <w:pPr>
        <w:pStyle w:val="af2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04A65" w:rsidRPr="007914B5" w:rsidRDefault="00604A65" w:rsidP="00506373">
      <w:pPr>
        <w:pStyle w:val="12"/>
        <w:numPr>
          <w:ilvl w:val="3"/>
          <w:numId w:val="3"/>
        </w:numPr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7914B5">
        <w:rPr>
          <w:rFonts w:ascii="Times New Roman" w:hAnsi="Times New Roman"/>
          <w:sz w:val="24"/>
          <w:szCs w:val="24"/>
          <w:lang w:eastAsia="ru-RU"/>
        </w:rPr>
        <w:t>Требования к структуре и содержанию реферата</w:t>
      </w:r>
      <w:r w:rsidR="00506373">
        <w:rPr>
          <w:rFonts w:ascii="Times New Roman" w:hAnsi="Times New Roman"/>
          <w:sz w:val="24"/>
          <w:szCs w:val="24"/>
          <w:lang w:eastAsia="ru-RU"/>
        </w:rPr>
        <w:t>.</w:t>
      </w:r>
    </w:p>
    <w:p w:rsidR="006466B4" w:rsidRPr="007914B5" w:rsidRDefault="006466B4" w:rsidP="00506373">
      <w:pPr>
        <w:pStyle w:val="12"/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7914B5">
        <w:rPr>
          <w:rFonts w:ascii="Times New Roman" w:hAnsi="Times New Roman"/>
          <w:sz w:val="24"/>
          <w:szCs w:val="24"/>
          <w:lang w:eastAsia="ru-RU"/>
        </w:rPr>
        <w:t>Реферат должен содержать обстоятельный обзор текущего состояния по выбранной теме исследований, анализ специфики задачи в выбранной постановке и обоснование требов</w:t>
      </w:r>
      <w:r w:rsidRPr="007914B5">
        <w:rPr>
          <w:rFonts w:ascii="Times New Roman" w:hAnsi="Times New Roman"/>
          <w:sz w:val="24"/>
          <w:szCs w:val="24"/>
          <w:lang w:eastAsia="ru-RU"/>
        </w:rPr>
        <w:t>а</w:t>
      </w:r>
      <w:r w:rsidRPr="007914B5">
        <w:rPr>
          <w:rFonts w:ascii="Times New Roman" w:hAnsi="Times New Roman"/>
          <w:sz w:val="24"/>
          <w:szCs w:val="24"/>
          <w:lang w:eastAsia="ru-RU"/>
        </w:rPr>
        <w:t>ний, список которых приводится в заключени</w:t>
      </w:r>
      <w:proofErr w:type="gramStart"/>
      <w:r w:rsidRPr="007914B5">
        <w:rPr>
          <w:rFonts w:ascii="Times New Roman" w:hAnsi="Times New Roman"/>
          <w:sz w:val="24"/>
          <w:szCs w:val="24"/>
          <w:lang w:eastAsia="ru-RU"/>
        </w:rPr>
        <w:t>и</w:t>
      </w:r>
      <w:proofErr w:type="gramEnd"/>
      <w:r w:rsidRPr="007914B5">
        <w:rPr>
          <w:rFonts w:ascii="Times New Roman" w:hAnsi="Times New Roman"/>
          <w:sz w:val="24"/>
          <w:szCs w:val="24"/>
          <w:lang w:eastAsia="ru-RU"/>
        </w:rPr>
        <w:t xml:space="preserve"> реферата.  </w:t>
      </w:r>
    </w:p>
    <w:p w:rsidR="00604A65" w:rsidRPr="007914B5" w:rsidRDefault="00604A65" w:rsidP="00506373">
      <w:pPr>
        <w:pStyle w:val="af2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04A65" w:rsidRPr="007914B5" w:rsidRDefault="00604A65" w:rsidP="00506373">
      <w:pPr>
        <w:pStyle w:val="12"/>
        <w:numPr>
          <w:ilvl w:val="3"/>
          <w:numId w:val="3"/>
        </w:numPr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7914B5">
        <w:rPr>
          <w:rFonts w:ascii="Times New Roman" w:hAnsi="Times New Roman"/>
          <w:sz w:val="24"/>
          <w:szCs w:val="24"/>
          <w:lang w:eastAsia="ru-RU"/>
        </w:rPr>
        <w:t xml:space="preserve">Требования к структуре и содержанию </w:t>
      </w:r>
      <w:r w:rsidR="006466B4" w:rsidRPr="007914B5">
        <w:rPr>
          <w:rFonts w:ascii="Times New Roman" w:hAnsi="Times New Roman"/>
          <w:sz w:val="24"/>
          <w:szCs w:val="24"/>
          <w:lang w:eastAsia="ru-RU"/>
        </w:rPr>
        <w:t xml:space="preserve">тезисного </w:t>
      </w:r>
      <w:r w:rsidRPr="007914B5">
        <w:rPr>
          <w:rFonts w:ascii="Times New Roman" w:hAnsi="Times New Roman"/>
          <w:sz w:val="24"/>
          <w:szCs w:val="24"/>
          <w:lang w:eastAsia="ru-RU"/>
        </w:rPr>
        <w:t xml:space="preserve">описания </w:t>
      </w:r>
      <w:r w:rsidRPr="007914B5">
        <w:rPr>
          <w:rFonts w:ascii="Times New Roman" w:hAnsi="Times New Roman"/>
          <w:bCs/>
          <w:color w:val="000000"/>
          <w:sz w:val="24"/>
          <w:szCs w:val="24"/>
        </w:rPr>
        <w:t>результатов работы по создание компьютерной системы</w:t>
      </w:r>
      <w:r w:rsidR="00506373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6466B4" w:rsidRPr="007914B5" w:rsidRDefault="006466B4" w:rsidP="00506373">
      <w:pPr>
        <w:pStyle w:val="12"/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7914B5">
        <w:rPr>
          <w:rFonts w:ascii="Times New Roman" w:hAnsi="Times New Roman"/>
          <w:sz w:val="24"/>
          <w:szCs w:val="24"/>
          <w:lang w:eastAsia="ru-RU"/>
        </w:rPr>
        <w:t>Тезисное изложение должно содержать информацию об области исследований, проблеме, делающей ее выполнение актуальной, формулировку цели, информацию о текущих пол</w:t>
      </w:r>
      <w:r w:rsidRPr="007914B5">
        <w:rPr>
          <w:rFonts w:ascii="Times New Roman" w:hAnsi="Times New Roman"/>
          <w:sz w:val="24"/>
          <w:szCs w:val="24"/>
          <w:lang w:eastAsia="ru-RU"/>
        </w:rPr>
        <w:t>у</w:t>
      </w:r>
      <w:r w:rsidRPr="007914B5">
        <w:rPr>
          <w:rFonts w:ascii="Times New Roman" w:hAnsi="Times New Roman"/>
          <w:sz w:val="24"/>
          <w:szCs w:val="24"/>
          <w:lang w:eastAsia="ru-RU"/>
        </w:rPr>
        <w:t>ченных результатах и описание планируемых.</w:t>
      </w:r>
    </w:p>
    <w:p w:rsidR="00604A65" w:rsidRDefault="00604A65" w:rsidP="00604A65">
      <w:pPr>
        <w:pStyle w:val="af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506373" w:rsidRDefault="00506373" w:rsidP="00604A65">
      <w:pPr>
        <w:pStyle w:val="af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506373" w:rsidRDefault="00506373" w:rsidP="00604A65">
      <w:pPr>
        <w:pStyle w:val="af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506373" w:rsidRDefault="00506373" w:rsidP="00604A65">
      <w:pPr>
        <w:pStyle w:val="af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506373" w:rsidRDefault="00506373" w:rsidP="00604A65">
      <w:pPr>
        <w:pStyle w:val="af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506373" w:rsidRDefault="00506373" w:rsidP="00604A65">
      <w:pPr>
        <w:pStyle w:val="af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506373" w:rsidRDefault="00506373" w:rsidP="00604A65">
      <w:pPr>
        <w:pStyle w:val="af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506373" w:rsidRPr="007914B5" w:rsidRDefault="00506373" w:rsidP="00604A65">
      <w:pPr>
        <w:pStyle w:val="af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651F43" w:rsidRPr="007914B5" w:rsidRDefault="00651F43" w:rsidP="00651F43">
      <w:pPr>
        <w:pStyle w:val="af2"/>
        <w:numPr>
          <w:ilvl w:val="2"/>
          <w:numId w:val="3"/>
        </w:numPr>
        <w:ind w:left="0" w:right="-1" w:firstLine="0"/>
        <w:rPr>
          <w:rFonts w:ascii="Times New Roman" w:hAnsi="Times New Roman"/>
          <w:b/>
          <w:color w:val="000000"/>
          <w:sz w:val="24"/>
          <w:szCs w:val="24"/>
        </w:rPr>
      </w:pPr>
      <w:r w:rsidRPr="007914B5">
        <w:rPr>
          <w:rFonts w:ascii="Times New Roman" w:hAnsi="Times New Roman"/>
          <w:b/>
          <w:color w:val="000000"/>
          <w:sz w:val="24"/>
          <w:szCs w:val="24"/>
        </w:rPr>
        <w:t>Форма и перечень вопросов</w:t>
      </w:r>
      <w:r w:rsidR="00A458C4" w:rsidRPr="007914B5">
        <w:rPr>
          <w:rFonts w:ascii="Times New Roman" w:hAnsi="Times New Roman"/>
          <w:b/>
          <w:color w:val="000000"/>
          <w:sz w:val="24"/>
          <w:szCs w:val="24"/>
        </w:rPr>
        <w:t>,</w:t>
      </w:r>
      <w:r w:rsidRPr="007914B5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A458C4" w:rsidRPr="007914B5">
        <w:rPr>
          <w:rFonts w:ascii="Times New Roman" w:hAnsi="Times New Roman"/>
          <w:b/>
          <w:color w:val="000000"/>
          <w:sz w:val="24"/>
          <w:szCs w:val="24"/>
        </w:rPr>
        <w:t>выносимых на собеседование</w:t>
      </w:r>
    </w:p>
    <w:p w:rsidR="006D559D" w:rsidRPr="007914B5" w:rsidRDefault="006D559D" w:rsidP="00680B29">
      <w:pPr>
        <w:pStyle w:val="12"/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</w:p>
    <w:p w:rsidR="006D559D" w:rsidRPr="007914B5" w:rsidRDefault="006D559D" w:rsidP="00680B29">
      <w:pPr>
        <w:pStyle w:val="12"/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7914B5">
        <w:rPr>
          <w:rFonts w:ascii="Times New Roman" w:hAnsi="Times New Roman"/>
          <w:b/>
          <w:bCs/>
          <w:sz w:val="24"/>
          <w:szCs w:val="24"/>
          <w:lang w:eastAsia="ru-RU"/>
        </w:rPr>
        <w:t>Форма  билета</w:t>
      </w:r>
    </w:p>
    <w:p w:rsidR="006D559D" w:rsidRPr="007914B5" w:rsidRDefault="006D559D" w:rsidP="00680B29">
      <w:pPr>
        <w:pStyle w:val="12"/>
        <w:ind w:left="0" w:right="-1" w:firstLine="0"/>
        <w:jc w:val="right"/>
        <w:rPr>
          <w:rFonts w:ascii="Times New Roman" w:hAnsi="Times New Roman"/>
          <w:color w:val="000000"/>
          <w:sz w:val="24"/>
          <w:szCs w:val="24"/>
        </w:rPr>
      </w:pPr>
      <w:r w:rsidRPr="007914B5">
        <w:rPr>
          <w:rFonts w:ascii="Times New Roman" w:hAnsi="Times New Roman"/>
          <w:bCs/>
          <w:sz w:val="24"/>
          <w:szCs w:val="24"/>
          <w:lang w:eastAsia="ru-RU"/>
        </w:rPr>
        <w:t>Таблица П</w:t>
      </w:r>
      <w:proofErr w:type="gramStart"/>
      <w:r w:rsidRPr="007914B5">
        <w:rPr>
          <w:rFonts w:ascii="Times New Roman" w:hAnsi="Times New Roman"/>
          <w:bCs/>
          <w:sz w:val="24"/>
          <w:szCs w:val="24"/>
          <w:lang w:eastAsia="ru-RU"/>
        </w:rPr>
        <w:t>1</w:t>
      </w:r>
      <w:proofErr w:type="gramEnd"/>
      <w:r w:rsidRPr="007914B5">
        <w:rPr>
          <w:rFonts w:ascii="Times New Roman" w:hAnsi="Times New Roman"/>
          <w:bCs/>
          <w:sz w:val="24"/>
          <w:szCs w:val="24"/>
          <w:lang w:eastAsia="ru-RU"/>
        </w:rPr>
        <w:t>.3</w:t>
      </w:r>
    </w:p>
    <w:tbl>
      <w:tblPr>
        <w:tblW w:w="9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36"/>
        <w:gridCol w:w="4141"/>
        <w:gridCol w:w="4988"/>
        <w:gridCol w:w="236"/>
      </w:tblGrid>
      <w:tr w:rsidR="006D559D" w:rsidRPr="007914B5" w:rsidTr="0033185A">
        <w:tc>
          <w:tcPr>
            <w:tcW w:w="236" w:type="dxa"/>
            <w:tcBorders>
              <w:bottom w:val="nil"/>
              <w:right w:val="nil"/>
            </w:tcBorders>
          </w:tcPr>
          <w:p w:rsidR="006D559D" w:rsidRPr="007914B5" w:rsidRDefault="006D559D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left w:val="nil"/>
              <w:bottom w:val="nil"/>
              <w:right w:val="nil"/>
            </w:tcBorders>
          </w:tcPr>
          <w:p w:rsidR="006D559D" w:rsidRPr="007914B5" w:rsidRDefault="006D559D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914B5">
              <w:rPr>
                <w:rFonts w:ascii="Times New Roman" w:hAnsi="Times New Roman"/>
                <w:sz w:val="24"/>
                <w:szCs w:val="24"/>
                <w:lang w:eastAsia="ru-RU"/>
              </w:rPr>
              <w:t>Новосибирский государственный университет</w:t>
            </w:r>
          </w:p>
          <w:p w:rsidR="006D559D" w:rsidRPr="007914B5" w:rsidRDefault="00A458C4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7914B5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eastAsia="ru-RU"/>
              </w:rPr>
              <w:t>Диф. зачет</w:t>
            </w:r>
          </w:p>
          <w:p w:rsidR="006D559D" w:rsidRPr="007914B5" w:rsidRDefault="006D559D" w:rsidP="00D2797A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D559D" w:rsidRPr="007914B5" w:rsidRDefault="006D559D" w:rsidP="00D2797A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left w:val="nil"/>
              <w:bottom w:val="nil"/>
            </w:tcBorders>
          </w:tcPr>
          <w:p w:rsidR="006D559D" w:rsidRPr="007914B5" w:rsidRDefault="006D559D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6D559D" w:rsidRPr="007914B5" w:rsidTr="0033185A"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6D559D" w:rsidRPr="007914B5" w:rsidRDefault="006D559D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top w:val="nil"/>
              <w:left w:val="nil"/>
              <w:right w:val="nil"/>
            </w:tcBorders>
          </w:tcPr>
          <w:p w:rsidR="006D559D" w:rsidRPr="007914B5" w:rsidRDefault="00195020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914B5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Теория и практика научного исследования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6D559D" w:rsidRPr="007914B5" w:rsidRDefault="006D559D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6D559D" w:rsidRPr="007914B5" w:rsidTr="0033185A"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6D559D" w:rsidRPr="007914B5" w:rsidRDefault="006D559D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6D559D" w:rsidRPr="007914B5" w:rsidRDefault="006D559D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914B5"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дисциплины </w:t>
            </w:r>
          </w:p>
          <w:p w:rsidR="006D559D" w:rsidRPr="007914B5" w:rsidRDefault="006D559D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D559D" w:rsidRPr="007914B5" w:rsidRDefault="006D559D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D559D" w:rsidRPr="007914B5" w:rsidRDefault="00195020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914B5">
              <w:rPr>
                <w:rFonts w:ascii="Times New Roman" w:hAnsi="Times New Roman"/>
                <w:color w:val="000000"/>
                <w:sz w:val="24"/>
                <w:szCs w:val="24"/>
              </w:rPr>
              <w:t>09.04.01</w:t>
            </w:r>
            <w:r w:rsidR="006D559D" w:rsidRPr="007914B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6D559D" w:rsidRPr="007914B5">
              <w:rPr>
                <w:rFonts w:ascii="Times New Roman" w:hAnsi="Times New Roman"/>
                <w:caps/>
                <w:color w:val="000000"/>
                <w:sz w:val="24"/>
                <w:szCs w:val="24"/>
              </w:rPr>
              <w:t>ИНФОРМАТИКА И ВЫЧИСЛИТЕЛЬНАЯ ТЕХНИКА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6D559D" w:rsidRPr="007914B5" w:rsidRDefault="006D559D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6D559D" w:rsidRPr="007914B5" w:rsidTr="0033185A"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6D559D" w:rsidRPr="007914B5" w:rsidRDefault="006D559D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left w:val="nil"/>
              <w:bottom w:val="nil"/>
              <w:right w:val="nil"/>
            </w:tcBorders>
          </w:tcPr>
          <w:p w:rsidR="006D559D" w:rsidRPr="007914B5" w:rsidRDefault="006D559D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914B5"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образовательной программы </w:t>
            </w:r>
          </w:p>
          <w:p w:rsidR="006D559D" w:rsidRPr="007914B5" w:rsidRDefault="006D559D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914B5">
              <w:rPr>
                <w:rFonts w:ascii="Times New Roman" w:hAnsi="Times New Roman"/>
                <w:sz w:val="24"/>
                <w:szCs w:val="24"/>
                <w:lang w:eastAsia="ru-RU"/>
              </w:rPr>
              <w:t> </w:t>
            </w:r>
          </w:p>
          <w:p w:rsidR="006D559D" w:rsidRPr="007914B5" w:rsidRDefault="006D559D" w:rsidP="00A458C4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914B5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БИЛЕТ №</w:t>
            </w:r>
          </w:p>
          <w:p w:rsidR="006D559D" w:rsidRPr="007914B5" w:rsidRDefault="006D559D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D559D" w:rsidRPr="007914B5" w:rsidRDefault="006D559D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914B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1. Вопрос из категории 1 </w:t>
            </w:r>
          </w:p>
          <w:p w:rsidR="006D559D" w:rsidRPr="007914B5" w:rsidRDefault="006D559D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914B5">
              <w:rPr>
                <w:rFonts w:ascii="Times New Roman" w:hAnsi="Times New Roman"/>
                <w:sz w:val="24"/>
                <w:szCs w:val="24"/>
                <w:lang w:eastAsia="ru-RU"/>
              </w:rPr>
              <w:t>2. Вопрос из категории 2</w:t>
            </w:r>
          </w:p>
          <w:p w:rsidR="006D559D" w:rsidRPr="007914B5" w:rsidRDefault="006D559D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914B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3. </w:t>
            </w:r>
            <w:r w:rsidR="00651F43" w:rsidRPr="007914B5">
              <w:rPr>
                <w:rFonts w:ascii="Times New Roman" w:hAnsi="Times New Roman"/>
                <w:sz w:val="24"/>
                <w:szCs w:val="24"/>
                <w:lang w:eastAsia="ru-RU"/>
              </w:rPr>
              <w:t>Вопрос из категории 3</w:t>
            </w:r>
          </w:p>
          <w:p w:rsidR="006D559D" w:rsidRPr="007914B5" w:rsidRDefault="006D559D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914B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:rsidR="006D559D" w:rsidRPr="007914B5" w:rsidRDefault="006D559D" w:rsidP="00650F8F">
            <w:pPr>
              <w:ind w:left="0" w:right="-1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6D559D" w:rsidRPr="007914B5" w:rsidRDefault="006D559D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651F43" w:rsidRPr="007914B5" w:rsidTr="0033185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1F43" w:rsidRPr="007914B5" w:rsidRDefault="00651F43" w:rsidP="00651F43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</w:tcPr>
          <w:p w:rsidR="00651F43" w:rsidRPr="007914B5" w:rsidRDefault="00651F43" w:rsidP="00651F43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914B5">
              <w:rPr>
                <w:rFonts w:ascii="Times New Roman" w:hAnsi="Times New Roman"/>
                <w:sz w:val="24"/>
                <w:szCs w:val="24"/>
                <w:lang w:eastAsia="ru-RU"/>
              </w:rPr>
              <w:t>Составитель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51F43" w:rsidRPr="007914B5" w:rsidRDefault="00651F43" w:rsidP="00651F43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1F43" w:rsidRPr="007914B5" w:rsidRDefault="00651F43" w:rsidP="00651F43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651F43" w:rsidRPr="007914B5" w:rsidTr="0033185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1F43" w:rsidRPr="007914B5" w:rsidRDefault="00651F43" w:rsidP="00651F43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1F43" w:rsidRPr="007914B5" w:rsidRDefault="00651F43" w:rsidP="00651F43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51F43" w:rsidRPr="007914B5" w:rsidRDefault="00651F43" w:rsidP="00651F43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914B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   В. Е. </w:t>
            </w:r>
            <w:proofErr w:type="spellStart"/>
            <w:r w:rsidRPr="007914B5">
              <w:rPr>
                <w:rFonts w:ascii="Times New Roman" w:hAnsi="Times New Roman"/>
                <w:sz w:val="24"/>
                <w:szCs w:val="24"/>
                <w:lang w:eastAsia="ru-RU"/>
              </w:rPr>
              <w:t>Зюбин</w:t>
            </w:r>
            <w:proofErr w:type="spellEnd"/>
            <w:r w:rsidRPr="007914B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1F43" w:rsidRPr="007914B5" w:rsidRDefault="00651F43" w:rsidP="00651F43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6D559D" w:rsidRPr="007914B5" w:rsidTr="0033185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D559D" w:rsidRPr="007914B5" w:rsidRDefault="006D559D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1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559D" w:rsidRPr="007914B5" w:rsidRDefault="006D559D" w:rsidP="0033185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vertAlign w:val="superscript"/>
                <w:lang w:eastAsia="ru-RU"/>
              </w:rPr>
            </w:pPr>
            <w:r w:rsidRPr="007914B5">
              <w:rPr>
                <w:rFonts w:ascii="Times New Roman" w:hAnsi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  <w:p w:rsidR="006D559D" w:rsidRPr="007914B5" w:rsidRDefault="006D559D" w:rsidP="0033185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D559D" w:rsidRPr="007914B5" w:rsidRDefault="006D559D" w:rsidP="0033185A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559D" w:rsidRPr="007914B5" w:rsidRDefault="006D559D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6D559D" w:rsidRPr="007914B5" w:rsidTr="0033185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D559D" w:rsidRPr="007914B5" w:rsidRDefault="006D559D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559D" w:rsidRPr="007914B5" w:rsidRDefault="006D559D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gramStart"/>
            <w:r w:rsidRPr="007914B5">
              <w:rPr>
                <w:rFonts w:ascii="Times New Roman" w:hAnsi="Times New Roman"/>
                <w:sz w:val="24"/>
                <w:szCs w:val="24"/>
                <w:lang w:eastAsia="ru-RU"/>
              </w:rPr>
              <w:t>Ответственный</w:t>
            </w:r>
            <w:proofErr w:type="gramEnd"/>
            <w:r w:rsidRPr="007914B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за образовательную программу </w:t>
            </w:r>
          </w:p>
          <w:p w:rsidR="006D559D" w:rsidRPr="007914B5" w:rsidRDefault="006D559D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559D" w:rsidRPr="007914B5" w:rsidRDefault="006D559D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6D559D" w:rsidRPr="007914B5" w:rsidTr="0033185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D559D" w:rsidRPr="007914B5" w:rsidRDefault="006D559D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559D" w:rsidRPr="007914B5" w:rsidRDefault="006D559D" w:rsidP="0033185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D559D" w:rsidRPr="007914B5" w:rsidRDefault="006D559D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914B5">
              <w:rPr>
                <w:rFonts w:ascii="Times New Roman" w:hAnsi="Times New Roman"/>
                <w:sz w:val="24"/>
                <w:szCs w:val="24"/>
                <w:lang w:eastAsia="ru-RU"/>
              </w:rPr>
              <w:t>М.М. Лаврентьев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559D" w:rsidRPr="007914B5" w:rsidRDefault="006D559D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6D559D" w:rsidRPr="007914B5" w:rsidTr="0033185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D559D" w:rsidRPr="007914B5" w:rsidRDefault="006D559D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1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559D" w:rsidRPr="007914B5" w:rsidRDefault="006D559D" w:rsidP="0033185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vertAlign w:val="superscript"/>
                <w:lang w:eastAsia="ru-RU"/>
              </w:rPr>
            </w:pPr>
            <w:r w:rsidRPr="007914B5">
              <w:rPr>
                <w:rFonts w:ascii="Times New Roman" w:hAnsi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D559D" w:rsidRPr="007914B5" w:rsidRDefault="006D559D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559D" w:rsidRPr="007914B5" w:rsidRDefault="006D559D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6D559D" w:rsidRPr="007914B5" w:rsidTr="0033185A"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D559D" w:rsidRPr="007914B5" w:rsidRDefault="006D559D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559D" w:rsidRPr="007914B5" w:rsidRDefault="006D559D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D559D" w:rsidRPr="007914B5" w:rsidRDefault="006D559D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914B5">
              <w:rPr>
                <w:rFonts w:ascii="Times New Roman" w:hAnsi="Times New Roman"/>
                <w:sz w:val="24"/>
                <w:szCs w:val="24"/>
                <w:lang w:eastAsia="ru-RU"/>
              </w:rPr>
              <w:t>«____»__________________20     г. </w:t>
            </w:r>
          </w:p>
          <w:p w:rsidR="006D559D" w:rsidRPr="007914B5" w:rsidRDefault="006D559D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D559D" w:rsidRPr="007914B5" w:rsidRDefault="006D559D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559D" w:rsidRPr="007914B5" w:rsidRDefault="006D559D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6D559D" w:rsidRPr="007914B5" w:rsidRDefault="006D559D" w:rsidP="00680B29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6D559D" w:rsidRPr="007914B5" w:rsidRDefault="006D559D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7914B5">
        <w:rPr>
          <w:rFonts w:ascii="Times New Roman" w:hAnsi="Times New Roman"/>
          <w:sz w:val="24"/>
          <w:szCs w:val="24"/>
        </w:rPr>
        <w:t>Перечень вопросов</w:t>
      </w:r>
      <w:r w:rsidR="00A458C4" w:rsidRPr="007914B5">
        <w:rPr>
          <w:rFonts w:ascii="Times New Roman" w:hAnsi="Times New Roman"/>
          <w:sz w:val="24"/>
          <w:szCs w:val="24"/>
        </w:rPr>
        <w:t>, выносимых на собеседование</w:t>
      </w:r>
      <w:r w:rsidRPr="007914B5">
        <w:rPr>
          <w:rFonts w:ascii="Times New Roman" w:hAnsi="Times New Roman"/>
          <w:sz w:val="24"/>
          <w:szCs w:val="24"/>
        </w:rPr>
        <w:t>, структурированный по катег</w:t>
      </w:r>
      <w:r w:rsidRPr="007914B5">
        <w:rPr>
          <w:rFonts w:ascii="Times New Roman" w:hAnsi="Times New Roman"/>
          <w:sz w:val="24"/>
          <w:szCs w:val="24"/>
        </w:rPr>
        <w:t>о</w:t>
      </w:r>
      <w:r w:rsidRPr="007914B5">
        <w:rPr>
          <w:rFonts w:ascii="Times New Roman" w:hAnsi="Times New Roman"/>
          <w:sz w:val="24"/>
          <w:szCs w:val="24"/>
        </w:rPr>
        <w:t>риям, представлен в таблице П</w:t>
      </w:r>
      <w:proofErr w:type="gramStart"/>
      <w:r w:rsidRPr="007914B5">
        <w:rPr>
          <w:rFonts w:ascii="Times New Roman" w:hAnsi="Times New Roman"/>
          <w:sz w:val="24"/>
          <w:szCs w:val="24"/>
        </w:rPr>
        <w:t>1</w:t>
      </w:r>
      <w:proofErr w:type="gramEnd"/>
      <w:r w:rsidRPr="007914B5">
        <w:rPr>
          <w:rFonts w:ascii="Times New Roman" w:hAnsi="Times New Roman"/>
          <w:sz w:val="24"/>
          <w:szCs w:val="24"/>
        </w:rPr>
        <w:t>.4</w:t>
      </w:r>
    </w:p>
    <w:p w:rsidR="006D559D" w:rsidRPr="007914B5" w:rsidRDefault="006D559D" w:rsidP="00680B29">
      <w:pPr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7914B5">
        <w:rPr>
          <w:rFonts w:ascii="Times New Roman" w:hAnsi="Times New Roman"/>
          <w:sz w:val="24"/>
          <w:szCs w:val="24"/>
        </w:rPr>
        <w:t>Таблица П</w:t>
      </w:r>
      <w:proofErr w:type="gramStart"/>
      <w:r w:rsidRPr="007914B5">
        <w:rPr>
          <w:rFonts w:ascii="Times New Roman" w:hAnsi="Times New Roman"/>
          <w:sz w:val="24"/>
          <w:szCs w:val="24"/>
        </w:rPr>
        <w:t>1</w:t>
      </w:r>
      <w:proofErr w:type="gramEnd"/>
      <w:r w:rsidRPr="007914B5">
        <w:rPr>
          <w:rFonts w:ascii="Times New Roman" w:hAnsi="Times New Roman"/>
          <w:sz w:val="24"/>
          <w:szCs w:val="24"/>
        </w:rPr>
        <w:t>.4</w:t>
      </w:r>
    </w:p>
    <w:p w:rsidR="006D559D" w:rsidRPr="007914B5" w:rsidRDefault="006D559D" w:rsidP="00680B29">
      <w:pPr>
        <w:ind w:left="0" w:right="-1" w:firstLine="0"/>
        <w:rPr>
          <w:rFonts w:ascii="Times New Roman" w:hAnsi="Times New Roman"/>
          <w:sz w:val="24"/>
          <w:szCs w:val="24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16"/>
        <w:gridCol w:w="6990"/>
      </w:tblGrid>
      <w:tr w:rsidR="006D559D" w:rsidRPr="007914B5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59D" w:rsidRPr="007914B5" w:rsidRDefault="006D559D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14B5">
              <w:rPr>
                <w:rFonts w:ascii="Times New Roman" w:hAnsi="Times New Roman"/>
                <w:sz w:val="24"/>
                <w:szCs w:val="24"/>
              </w:rPr>
              <w:t>Категория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59D" w:rsidRPr="007914B5" w:rsidRDefault="006D559D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14B5">
              <w:rPr>
                <w:rFonts w:ascii="Times New Roman" w:hAnsi="Times New Roman"/>
                <w:sz w:val="24"/>
                <w:szCs w:val="24"/>
              </w:rPr>
              <w:t>Формулировка вопроса</w:t>
            </w:r>
            <w:r w:rsidR="00971779" w:rsidRPr="007914B5"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</w:tr>
      <w:tr w:rsidR="000971A4" w:rsidRPr="007914B5" w:rsidTr="00BB13DD">
        <w:trPr>
          <w:trHeight w:val="1952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971A4" w:rsidRPr="007914B5" w:rsidRDefault="000971A4" w:rsidP="00680B29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14B5">
              <w:rPr>
                <w:rFonts w:ascii="Times New Roman" w:hAnsi="Times New Roman"/>
                <w:sz w:val="24"/>
                <w:szCs w:val="24"/>
              </w:rPr>
              <w:t xml:space="preserve"> Категория 1 </w:t>
            </w:r>
          </w:p>
          <w:p w:rsidR="000971A4" w:rsidRPr="007914B5" w:rsidRDefault="000971A4" w:rsidP="00680B29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971A4" w:rsidRPr="007914B5" w:rsidRDefault="000971A4" w:rsidP="00531CCD">
            <w:pPr>
              <w:pStyle w:val="af1"/>
              <w:numPr>
                <w:ilvl w:val="0"/>
                <w:numId w:val="4"/>
              </w:numPr>
              <w:spacing w:before="0" w:beforeAutospacing="0" w:after="0" w:afterAutospacing="0"/>
            </w:pPr>
            <w:r w:rsidRPr="007914B5">
              <w:t>Обосновать актуальность работы.</w:t>
            </w:r>
          </w:p>
          <w:p w:rsidR="000971A4" w:rsidRPr="007914B5" w:rsidRDefault="000971A4" w:rsidP="00531CCD">
            <w:pPr>
              <w:pStyle w:val="af1"/>
              <w:numPr>
                <w:ilvl w:val="0"/>
                <w:numId w:val="4"/>
              </w:numPr>
              <w:spacing w:before="0" w:beforeAutospacing="0" w:after="0" w:afterAutospacing="0"/>
            </w:pPr>
            <w:r w:rsidRPr="007914B5">
              <w:t>Сформулировать цель работы.</w:t>
            </w:r>
          </w:p>
          <w:p w:rsidR="000971A4" w:rsidRPr="007914B5" w:rsidRDefault="000971A4" w:rsidP="00531CCD">
            <w:pPr>
              <w:pStyle w:val="af1"/>
              <w:numPr>
                <w:ilvl w:val="0"/>
                <w:numId w:val="4"/>
              </w:numPr>
              <w:spacing w:before="0" w:beforeAutospacing="0" w:after="0" w:afterAutospacing="0"/>
            </w:pPr>
            <w:r w:rsidRPr="007914B5">
              <w:t>Обсудить тему и цель работы.</w:t>
            </w:r>
          </w:p>
          <w:p w:rsidR="000971A4" w:rsidRPr="007914B5" w:rsidRDefault="000971A4" w:rsidP="00531CCD">
            <w:pPr>
              <w:pStyle w:val="af1"/>
              <w:numPr>
                <w:ilvl w:val="0"/>
                <w:numId w:val="4"/>
              </w:numPr>
              <w:spacing w:before="0" w:beforeAutospacing="0" w:after="0" w:afterAutospacing="0"/>
            </w:pPr>
            <w:r w:rsidRPr="007914B5">
              <w:t>Определить задачи работы.</w:t>
            </w:r>
          </w:p>
          <w:p w:rsidR="000971A4" w:rsidRPr="007914B5" w:rsidRDefault="000971A4" w:rsidP="00531CCD">
            <w:pPr>
              <w:pStyle w:val="af1"/>
              <w:numPr>
                <w:ilvl w:val="0"/>
                <w:numId w:val="4"/>
              </w:numPr>
              <w:spacing w:before="0" w:beforeAutospacing="0" w:after="0" w:afterAutospacing="0"/>
            </w:pPr>
            <w:r w:rsidRPr="007914B5">
              <w:t>Выявить новизну работы.</w:t>
            </w:r>
          </w:p>
          <w:p w:rsidR="000971A4" w:rsidRPr="007914B5" w:rsidRDefault="000971A4" w:rsidP="00531CCD">
            <w:pPr>
              <w:pStyle w:val="af1"/>
              <w:numPr>
                <w:ilvl w:val="0"/>
                <w:numId w:val="4"/>
              </w:numPr>
              <w:spacing w:before="0" w:beforeAutospacing="0" w:after="0" w:afterAutospacing="0"/>
            </w:pPr>
            <w:r w:rsidRPr="007914B5">
              <w:t>Обозначить практическую значимость работы.</w:t>
            </w:r>
          </w:p>
          <w:p w:rsidR="000971A4" w:rsidRPr="007914B5" w:rsidRDefault="000971A4" w:rsidP="00531CCD">
            <w:pPr>
              <w:pStyle w:val="af1"/>
              <w:numPr>
                <w:ilvl w:val="0"/>
                <w:numId w:val="4"/>
              </w:numPr>
              <w:spacing w:before="0" w:beforeAutospacing="0" w:after="0" w:afterAutospacing="0"/>
            </w:pPr>
            <w:r w:rsidRPr="007914B5">
              <w:t>Сформулировать требования к разрабатываемой компь</w:t>
            </w:r>
            <w:r w:rsidRPr="007914B5">
              <w:t>ю</w:t>
            </w:r>
            <w:r w:rsidRPr="007914B5">
              <w:t>терной системе.</w:t>
            </w:r>
          </w:p>
          <w:p w:rsidR="000971A4" w:rsidRPr="007914B5" w:rsidRDefault="000971A4" w:rsidP="00531CCD">
            <w:pPr>
              <w:pStyle w:val="af1"/>
              <w:numPr>
                <w:ilvl w:val="0"/>
                <w:numId w:val="4"/>
              </w:numPr>
              <w:spacing w:before="0" w:beforeAutospacing="0" w:after="0" w:afterAutospacing="0"/>
            </w:pPr>
            <w:r w:rsidRPr="007914B5">
              <w:t>Определить средства и методы экспериментальной пр</w:t>
            </w:r>
            <w:r w:rsidRPr="007914B5">
              <w:t>о</w:t>
            </w:r>
            <w:r w:rsidRPr="007914B5">
              <w:t>верки требований.</w:t>
            </w:r>
          </w:p>
        </w:tc>
      </w:tr>
      <w:tr w:rsidR="000971A4" w:rsidRPr="007914B5" w:rsidTr="00ED39A0">
        <w:trPr>
          <w:trHeight w:val="5660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971A4" w:rsidRPr="007914B5" w:rsidRDefault="000971A4" w:rsidP="00680B29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14B5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Категория 2 </w:t>
            </w:r>
          </w:p>
          <w:p w:rsidR="000971A4" w:rsidRPr="007914B5" w:rsidRDefault="000971A4" w:rsidP="00680B29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971A4" w:rsidRPr="007914B5" w:rsidRDefault="000971A4" w:rsidP="00531CCD">
            <w:pPr>
              <w:numPr>
                <w:ilvl w:val="0"/>
                <w:numId w:val="4"/>
              </w:numPr>
              <w:ind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14B5">
              <w:rPr>
                <w:rFonts w:ascii="Times New Roman" w:hAnsi="Times New Roman"/>
                <w:sz w:val="24"/>
                <w:szCs w:val="24"/>
              </w:rPr>
              <w:t>Научная квалификационная работа и верификация уровня компетенций.  Квалификационные требования, процедура обеспечения достоверной оценки квалификации.</w:t>
            </w:r>
          </w:p>
          <w:p w:rsidR="000971A4" w:rsidRPr="007914B5" w:rsidRDefault="000971A4" w:rsidP="00531CCD">
            <w:pPr>
              <w:numPr>
                <w:ilvl w:val="0"/>
                <w:numId w:val="4"/>
              </w:numPr>
              <w:ind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14B5">
              <w:rPr>
                <w:rFonts w:ascii="Times New Roman" w:hAnsi="Times New Roman"/>
                <w:sz w:val="24"/>
                <w:szCs w:val="24"/>
              </w:rPr>
              <w:t>Тема исследовательской работы. Обязательные требов</w:t>
            </w:r>
            <w:r w:rsidRPr="007914B5">
              <w:rPr>
                <w:rFonts w:ascii="Times New Roman" w:hAnsi="Times New Roman"/>
                <w:sz w:val="24"/>
                <w:szCs w:val="24"/>
              </w:rPr>
              <w:t>а</w:t>
            </w:r>
            <w:r w:rsidRPr="007914B5">
              <w:rPr>
                <w:rFonts w:ascii="Times New Roman" w:hAnsi="Times New Roman"/>
                <w:sz w:val="24"/>
                <w:szCs w:val="24"/>
              </w:rPr>
              <w:t>ния. Актуальность. Обоснование разработки. Цель и зад</w:t>
            </w:r>
            <w:r w:rsidRPr="007914B5">
              <w:rPr>
                <w:rFonts w:ascii="Times New Roman" w:hAnsi="Times New Roman"/>
                <w:sz w:val="24"/>
                <w:szCs w:val="24"/>
              </w:rPr>
              <w:t>а</w:t>
            </w:r>
            <w:r w:rsidRPr="007914B5">
              <w:rPr>
                <w:rFonts w:ascii="Times New Roman" w:hAnsi="Times New Roman"/>
                <w:sz w:val="24"/>
                <w:szCs w:val="24"/>
              </w:rPr>
              <w:t>чи. Требования. Требования к требованиям.</w:t>
            </w:r>
          </w:p>
          <w:p w:rsidR="000971A4" w:rsidRPr="007914B5" w:rsidRDefault="000971A4" w:rsidP="00531CCD">
            <w:pPr>
              <w:numPr>
                <w:ilvl w:val="0"/>
                <w:numId w:val="4"/>
              </w:numPr>
              <w:ind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14B5">
              <w:rPr>
                <w:rFonts w:ascii="Times New Roman" w:hAnsi="Times New Roman"/>
                <w:sz w:val="24"/>
                <w:szCs w:val="24"/>
              </w:rPr>
              <w:t>Аксиология науки. Научная новизна и практическая це</w:t>
            </w:r>
            <w:r w:rsidRPr="007914B5">
              <w:rPr>
                <w:rFonts w:ascii="Times New Roman" w:hAnsi="Times New Roman"/>
                <w:sz w:val="24"/>
                <w:szCs w:val="24"/>
              </w:rPr>
              <w:t>н</w:t>
            </w:r>
            <w:r w:rsidRPr="007914B5">
              <w:rPr>
                <w:rFonts w:ascii="Times New Roman" w:hAnsi="Times New Roman"/>
                <w:sz w:val="24"/>
                <w:szCs w:val="24"/>
              </w:rPr>
              <w:t>ность исследования. Два основных класса научной нови</w:t>
            </w:r>
            <w:r w:rsidRPr="007914B5">
              <w:rPr>
                <w:rFonts w:ascii="Times New Roman" w:hAnsi="Times New Roman"/>
                <w:sz w:val="24"/>
                <w:szCs w:val="24"/>
              </w:rPr>
              <w:t>з</w:t>
            </w:r>
            <w:r w:rsidRPr="007914B5">
              <w:rPr>
                <w:rFonts w:ascii="Times New Roman" w:hAnsi="Times New Roman"/>
                <w:sz w:val="24"/>
                <w:szCs w:val="24"/>
              </w:rPr>
              <w:t>ны. Виды научной новизны.</w:t>
            </w:r>
          </w:p>
          <w:p w:rsidR="000971A4" w:rsidRPr="007914B5" w:rsidRDefault="000971A4" w:rsidP="00531CCD">
            <w:pPr>
              <w:numPr>
                <w:ilvl w:val="0"/>
                <w:numId w:val="4"/>
              </w:numPr>
              <w:ind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14B5">
              <w:rPr>
                <w:rFonts w:ascii="Times New Roman" w:hAnsi="Times New Roman"/>
                <w:sz w:val="24"/>
                <w:szCs w:val="24"/>
              </w:rPr>
              <w:t>Типовые стадии разработки. Планирование работ. Кале</w:t>
            </w:r>
            <w:r w:rsidRPr="007914B5">
              <w:rPr>
                <w:rFonts w:ascii="Times New Roman" w:hAnsi="Times New Roman"/>
                <w:sz w:val="24"/>
                <w:szCs w:val="24"/>
              </w:rPr>
              <w:t>н</w:t>
            </w:r>
            <w:r w:rsidRPr="007914B5">
              <w:rPr>
                <w:rFonts w:ascii="Times New Roman" w:hAnsi="Times New Roman"/>
                <w:sz w:val="24"/>
                <w:szCs w:val="24"/>
              </w:rPr>
              <w:t xml:space="preserve">дарный план-график. Диаграммы </w:t>
            </w:r>
            <w:proofErr w:type="spellStart"/>
            <w:r w:rsidRPr="007914B5">
              <w:rPr>
                <w:rFonts w:ascii="Times New Roman" w:hAnsi="Times New Roman"/>
                <w:sz w:val="24"/>
                <w:szCs w:val="24"/>
              </w:rPr>
              <w:t>Ганта</w:t>
            </w:r>
            <w:proofErr w:type="spellEnd"/>
            <w:r w:rsidRPr="007914B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0971A4" w:rsidRPr="007914B5" w:rsidRDefault="000971A4" w:rsidP="00531CCD">
            <w:pPr>
              <w:numPr>
                <w:ilvl w:val="0"/>
                <w:numId w:val="4"/>
              </w:numPr>
              <w:ind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14B5">
              <w:rPr>
                <w:rFonts w:ascii="Times New Roman" w:hAnsi="Times New Roman"/>
                <w:sz w:val="24"/>
                <w:szCs w:val="24"/>
              </w:rPr>
              <w:t>Динамические и статические методы верификации треб</w:t>
            </w:r>
            <w:r w:rsidRPr="007914B5">
              <w:rPr>
                <w:rFonts w:ascii="Times New Roman" w:hAnsi="Times New Roman"/>
                <w:sz w:val="24"/>
                <w:szCs w:val="24"/>
              </w:rPr>
              <w:t>о</w:t>
            </w:r>
            <w:r w:rsidRPr="007914B5">
              <w:rPr>
                <w:rFonts w:ascii="Times New Roman" w:hAnsi="Times New Roman"/>
                <w:sz w:val="24"/>
                <w:szCs w:val="24"/>
              </w:rPr>
              <w:t xml:space="preserve">ваний. </w:t>
            </w:r>
          </w:p>
          <w:p w:rsidR="000971A4" w:rsidRPr="007914B5" w:rsidRDefault="000971A4" w:rsidP="00531CCD">
            <w:pPr>
              <w:numPr>
                <w:ilvl w:val="0"/>
                <w:numId w:val="4"/>
              </w:numPr>
              <w:ind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14B5">
              <w:rPr>
                <w:rFonts w:ascii="Times New Roman" w:hAnsi="Times New Roman"/>
                <w:sz w:val="24"/>
                <w:szCs w:val="24"/>
              </w:rPr>
              <w:t>Эмпирическое исследование свойств создаваемого пр</w:t>
            </w:r>
            <w:r w:rsidRPr="007914B5">
              <w:rPr>
                <w:rFonts w:ascii="Times New Roman" w:hAnsi="Times New Roman"/>
                <w:sz w:val="24"/>
                <w:szCs w:val="24"/>
              </w:rPr>
              <w:t>о</w:t>
            </w:r>
            <w:r w:rsidRPr="007914B5">
              <w:rPr>
                <w:rFonts w:ascii="Times New Roman" w:hAnsi="Times New Roman"/>
                <w:sz w:val="24"/>
                <w:szCs w:val="24"/>
              </w:rPr>
              <w:t>граммно-алгоритмического обеспечения</w:t>
            </w:r>
          </w:p>
        </w:tc>
      </w:tr>
      <w:tr w:rsidR="000971A4" w:rsidRPr="007914B5" w:rsidTr="002D3374">
        <w:trPr>
          <w:trHeight w:val="2284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971A4" w:rsidRPr="007914B5" w:rsidRDefault="000971A4" w:rsidP="00680B29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14B5">
              <w:rPr>
                <w:rFonts w:ascii="Times New Roman" w:hAnsi="Times New Roman"/>
                <w:sz w:val="24"/>
                <w:szCs w:val="24"/>
              </w:rPr>
              <w:t xml:space="preserve">Категория 3 </w:t>
            </w:r>
          </w:p>
          <w:p w:rsidR="000971A4" w:rsidRPr="007914B5" w:rsidRDefault="000971A4" w:rsidP="00680B29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971A4" w:rsidRPr="007914B5" w:rsidRDefault="000971A4" w:rsidP="00531CCD">
            <w:pPr>
              <w:numPr>
                <w:ilvl w:val="0"/>
                <w:numId w:val="4"/>
              </w:numPr>
              <w:ind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14B5">
              <w:rPr>
                <w:rFonts w:ascii="Times New Roman" w:hAnsi="Times New Roman"/>
                <w:sz w:val="24"/>
                <w:szCs w:val="24"/>
              </w:rPr>
              <w:t>Сформулировать тему исследовательской работы;</w:t>
            </w:r>
          </w:p>
          <w:p w:rsidR="000971A4" w:rsidRPr="007914B5" w:rsidRDefault="000971A4" w:rsidP="00531CCD">
            <w:pPr>
              <w:numPr>
                <w:ilvl w:val="0"/>
                <w:numId w:val="4"/>
              </w:numPr>
              <w:ind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14B5">
              <w:rPr>
                <w:rFonts w:ascii="Times New Roman" w:hAnsi="Times New Roman"/>
                <w:sz w:val="24"/>
                <w:szCs w:val="24"/>
              </w:rPr>
              <w:t>Представить введение к исследовательской работе;</w:t>
            </w:r>
          </w:p>
          <w:p w:rsidR="000971A4" w:rsidRPr="007914B5" w:rsidRDefault="000971A4" w:rsidP="00531CCD">
            <w:pPr>
              <w:numPr>
                <w:ilvl w:val="0"/>
                <w:numId w:val="4"/>
              </w:numPr>
              <w:ind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914B5">
              <w:rPr>
                <w:rFonts w:ascii="Times New Roman" w:hAnsi="Times New Roman"/>
                <w:sz w:val="24"/>
                <w:szCs w:val="24"/>
              </w:rPr>
              <w:t>Тезисно</w:t>
            </w:r>
            <w:proofErr w:type="spellEnd"/>
            <w:r w:rsidRPr="007914B5">
              <w:rPr>
                <w:rFonts w:ascii="Times New Roman" w:hAnsi="Times New Roman"/>
                <w:sz w:val="24"/>
                <w:szCs w:val="24"/>
              </w:rPr>
              <w:t xml:space="preserve"> изложить результаты исследования;</w:t>
            </w:r>
          </w:p>
          <w:p w:rsidR="000971A4" w:rsidRPr="007914B5" w:rsidRDefault="000971A4" w:rsidP="00531CCD">
            <w:pPr>
              <w:numPr>
                <w:ilvl w:val="0"/>
                <w:numId w:val="4"/>
              </w:numPr>
              <w:ind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14B5">
              <w:rPr>
                <w:rFonts w:ascii="Times New Roman" w:hAnsi="Times New Roman"/>
                <w:sz w:val="24"/>
                <w:szCs w:val="24"/>
              </w:rPr>
              <w:t>Обосновать требования к конечному продукту и сформ</w:t>
            </w:r>
            <w:r w:rsidRPr="007914B5">
              <w:rPr>
                <w:rFonts w:ascii="Times New Roman" w:hAnsi="Times New Roman"/>
                <w:sz w:val="24"/>
                <w:szCs w:val="24"/>
              </w:rPr>
              <w:t>у</w:t>
            </w:r>
            <w:r w:rsidRPr="007914B5">
              <w:rPr>
                <w:rFonts w:ascii="Times New Roman" w:hAnsi="Times New Roman"/>
                <w:sz w:val="24"/>
                <w:szCs w:val="24"/>
              </w:rPr>
              <w:t>лировать их;</w:t>
            </w:r>
          </w:p>
          <w:p w:rsidR="000971A4" w:rsidRPr="007914B5" w:rsidRDefault="000971A4" w:rsidP="00531CCD">
            <w:pPr>
              <w:numPr>
                <w:ilvl w:val="0"/>
                <w:numId w:val="4"/>
              </w:numPr>
              <w:ind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14B5">
              <w:rPr>
                <w:rFonts w:ascii="Times New Roman" w:hAnsi="Times New Roman"/>
                <w:sz w:val="24"/>
                <w:szCs w:val="24"/>
              </w:rPr>
              <w:t>Представить исследовательскую работу в виде презент</w:t>
            </w:r>
            <w:r w:rsidRPr="007914B5">
              <w:rPr>
                <w:rFonts w:ascii="Times New Roman" w:hAnsi="Times New Roman"/>
                <w:sz w:val="24"/>
                <w:szCs w:val="24"/>
              </w:rPr>
              <w:t>а</w:t>
            </w:r>
            <w:r w:rsidRPr="007914B5">
              <w:rPr>
                <w:rFonts w:ascii="Times New Roman" w:hAnsi="Times New Roman"/>
                <w:sz w:val="24"/>
                <w:szCs w:val="24"/>
              </w:rPr>
              <w:t>ции и защитить ее.</w:t>
            </w:r>
          </w:p>
        </w:tc>
      </w:tr>
    </w:tbl>
    <w:p w:rsidR="006D559D" w:rsidRPr="007914B5" w:rsidRDefault="006D559D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6D559D" w:rsidRPr="007914B5" w:rsidRDefault="006D559D" w:rsidP="00680B29">
      <w:pPr>
        <w:ind w:left="0" w:right="-1" w:firstLine="851"/>
        <w:jc w:val="both"/>
        <w:rPr>
          <w:rFonts w:ascii="Times New Roman" w:hAnsi="Times New Roman"/>
          <w:sz w:val="24"/>
          <w:szCs w:val="24"/>
        </w:rPr>
      </w:pPr>
      <w:r w:rsidRPr="007914B5">
        <w:rPr>
          <w:rFonts w:ascii="Times New Roman" w:hAnsi="Times New Roman"/>
          <w:sz w:val="24"/>
          <w:szCs w:val="24"/>
        </w:rPr>
        <w:t>Набор билетов формируется и утверждается в установленном порядке в начале учебного года при наличии контингента обучающихся, завершающих освоение дисципл</w:t>
      </w:r>
      <w:r w:rsidRPr="007914B5">
        <w:rPr>
          <w:rFonts w:ascii="Times New Roman" w:hAnsi="Times New Roman"/>
          <w:sz w:val="24"/>
          <w:szCs w:val="24"/>
        </w:rPr>
        <w:t>и</w:t>
      </w:r>
      <w:r w:rsidRPr="007914B5">
        <w:rPr>
          <w:rFonts w:ascii="Times New Roman" w:hAnsi="Times New Roman"/>
          <w:sz w:val="24"/>
          <w:szCs w:val="24"/>
        </w:rPr>
        <w:t>ны «</w:t>
      </w:r>
      <w:r w:rsidR="00195020" w:rsidRPr="007914B5">
        <w:rPr>
          <w:rFonts w:ascii="Times New Roman" w:hAnsi="Times New Roman"/>
          <w:noProof/>
          <w:sz w:val="24"/>
          <w:szCs w:val="24"/>
        </w:rPr>
        <w:t>Теория и практика научного исследования</w:t>
      </w:r>
      <w:r w:rsidRPr="007914B5">
        <w:rPr>
          <w:rFonts w:ascii="Times New Roman" w:hAnsi="Times New Roman"/>
          <w:sz w:val="24"/>
          <w:szCs w:val="24"/>
        </w:rPr>
        <w:t xml:space="preserve">» в текущем учебном году. </w:t>
      </w:r>
    </w:p>
    <w:p w:rsidR="006D559D" w:rsidRPr="007914B5" w:rsidRDefault="00971779" w:rsidP="00680B29">
      <w:pPr>
        <w:ind w:left="0" w:right="-1" w:firstLine="851"/>
        <w:jc w:val="both"/>
        <w:rPr>
          <w:rFonts w:ascii="Times New Roman" w:hAnsi="Times New Roman"/>
          <w:sz w:val="24"/>
          <w:szCs w:val="24"/>
        </w:rPr>
      </w:pPr>
      <w:r w:rsidRPr="007914B5">
        <w:rPr>
          <w:rFonts w:ascii="Times New Roman" w:hAnsi="Times New Roman"/>
          <w:sz w:val="24"/>
          <w:szCs w:val="24"/>
        </w:rPr>
        <w:t>(*) Конкретная тема исследовательской работы определяется текущей темой и</w:t>
      </w:r>
      <w:r w:rsidRPr="007914B5">
        <w:rPr>
          <w:rFonts w:ascii="Times New Roman" w:hAnsi="Times New Roman"/>
          <w:sz w:val="24"/>
          <w:szCs w:val="24"/>
        </w:rPr>
        <w:t>с</w:t>
      </w:r>
      <w:r w:rsidRPr="007914B5">
        <w:rPr>
          <w:rFonts w:ascii="Times New Roman" w:hAnsi="Times New Roman"/>
          <w:sz w:val="24"/>
          <w:szCs w:val="24"/>
        </w:rPr>
        <w:t>следований, лежащих в основе ВКР.</w:t>
      </w:r>
    </w:p>
    <w:p w:rsidR="006D559D" w:rsidRPr="007914B5" w:rsidRDefault="006D559D" w:rsidP="00680B29">
      <w:pPr>
        <w:ind w:right="-1"/>
        <w:rPr>
          <w:rFonts w:ascii="Times New Roman" w:hAnsi="Times New Roman"/>
          <w:sz w:val="24"/>
          <w:szCs w:val="24"/>
        </w:rPr>
        <w:sectPr w:rsidR="006D559D" w:rsidRPr="007914B5" w:rsidSect="006D559D">
          <w:pgSz w:w="11906" w:h="16838"/>
          <w:pgMar w:top="1134" w:right="851" w:bottom="1134" w:left="1701" w:header="709" w:footer="709" w:gutter="0"/>
          <w:pgNumType w:start="1"/>
          <w:cols w:space="708"/>
          <w:docGrid w:linePitch="360"/>
        </w:sectPr>
      </w:pPr>
    </w:p>
    <w:p w:rsidR="006D559D" w:rsidRPr="007914B5" w:rsidRDefault="006D559D" w:rsidP="00531CCD">
      <w:pPr>
        <w:numPr>
          <w:ilvl w:val="0"/>
          <w:numId w:val="2"/>
        </w:numPr>
        <w:ind w:right="-1"/>
        <w:rPr>
          <w:rFonts w:ascii="Times New Roman" w:hAnsi="Times New Roman"/>
          <w:b/>
          <w:color w:val="000000"/>
          <w:sz w:val="24"/>
          <w:szCs w:val="24"/>
        </w:rPr>
      </w:pPr>
      <w:r w:rsidRPr="007914B5">
        <w:rPr>
          <w:rFonts w:ascii="Times New Roman" w:hAnsi="Times New Roman"/>
          <w:b/>
          <w:color w:val="000000"/>
          <w:sz w:val="24"/>
          <w:szCs w:val="24"/>
        </w:rPr>
        <w:lastRenderedPageBreak/>
        <w:t xml:space="preserve">Критерии оценки </w:t>
      </w:r>
      <w:proofErr w:type="spellStart"/>
      <w:r w:rsidRPr="007914B5">
        <w:rPr>
          <w:rFonts w:ascii="Times New Roman" w:hAnsi="Times New Roman"/>
          <w:b/>
          <w:color w:val="000000"/>
          <w:sz w:val="24"/>
          <w:szCs w:val="24"/>
        </w:rPr>
        <w:t>сформированности</w:t>
      </w:r>
      <w:proofErr w:type="spellEnd"/>
      <w:r w:rsidRPr="007914B5">
        <w:rPr>
          <w:rFonts w:ascii="Times New Roman" w:hAnsi="Times New Roman"/>
          <w:b/>
          <w:color w:val="000000"/>
          <w:sz w:val="24"/>
          <w:szCs w:val="24"/>
        </w:rPr>
        <w:t xml:space="preserve"> компетенций в рамках промежуточной аттестации по дисциплине</w:t>
      </w:r>
    </w:p>
    <w:p w:rsidR="006D559D" w:rsidRPr="007914B5" w:rsidRDefault="006D559D" w:rsidP="00680B29">
      <w:pPr>
        <w:ind w:left="0" w:right="-1" w:firstLine="743"/>
        <w:jc w:val="right"/>
        <w:rPr>
          <w:rFonts w:ascii="Times New Roman" w:hAnsi="Times New Roman"/>
          <w:color w:val="000000"/>
          <w:sz w:val="24"/>
          <w:szCs w:val="24"/>
        </w:rPr>
      </w:pPr>
      <w:r w:rsidRPr="007914B5">
        <w:rPr>
          <w:rFonts w:ascii="Times New Roman" w:hAnsi="Times New Roman"/>
          <w:color w:val="000000"/>
          <w:sz w:val="24"/>
          <w:szCs w:val="24"/>
        </w:rPr>
        <w:t>Таблица П</w:t>
      </w:r>
      <w:proofErr w:type="gramStart"/>
      <w:r w:rsidRPr="007914B5">
        <w:rPr>
          <w:rFonts w:ascii="Times New Roman" w:hAnsi="Times New Roman"/>
          <w:color w:val="000000"/>
          <w:sz w:val="24"/>
          <w:szCs w:val="24"/>
        </w:rPr>
        <w:t>1</w:t>
      </w:r>
      <w:proofErr w:type="gramEnd"/>
      <w:r w:rsidRPr="007914B5">
        <w:rPr>
          <w:rFonts w:ascii="Times New Roman" w:hAnsi="Times New Roman"/>
          <w:color w:val="000000"/>
          <w:sz w:val="24"/>
          <w:szCs w:val="24"/>
        </w:rPr>
        <w:t>.5</w:t>
      </w:r>
    </w:p>
    <w:tbl>
      <w:tblPr>
        <w:tblW w:w="0" w:type="auto"/>
        <w:jc w:val="center"/>
        <w:tblInd w:w="-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984"/>
        <w:gridCol w:w="2788"/>
        <w:gridCol w:w="1843"/>
        <w:gridCol w:w="1984"/>
        <w:gridCol w:w="1843"/>
        <w:gridCol w:w="3183"/>
      </w:tblGrid>
      <w:tr w:rsidR="006D559D" w:rsidRPr="007914B5" w:rsidTr="00070975">
        <w:trPr>
          <w:jc w:val="center"/>
        </w:trPr>
        <w:tc>
          <w:tcPr>
            <w:tcW w:w="1419" w:type="dxa"/>
            <w:shd w:val="clear" w:color="auto" w:fill="auto"/>
          </w:tcPr>
          <w:p w:rsidR="006D559D" w:rsidRPr="007914B5" w:rsidRDefault="006D559D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7914B5">
              <w:rPr>
                <w:rFonts w:ascii="Times New Roman" w:hAnsi="Times New Roman"/>
                <w:b/>
                <w:sz w:val="24"/>
                <w:szCs w:val="24"/>
              </w:rPr>
              <w:t xml:space="preserve">Шифр </w:t>
            </w:r>
            <w:proofErr w:type="gramStart"/>
            <w:r w:rsidRPr="007914B5">
              <w:rPr>
                <w:rFonts w:ascii="Times New Roman" w:hAnsi="Times New Roman"/>
                <w:b/>
                <w:sz w:val="24"/>
                <w:szCs w:val="24"/>
              </w:rPr>
              <w:t>компе-</w:t>
            </w:r>
            <w:proofErr w:type="spellStart"/>
            <w:r w:rsidRPr="007914B5">
              <w:rPr>
                <w:rFonts w:ascii="Times New Roman" w:hAnsi="Times New Roman"/>
                <w:b/>
                <w:sz w:val="24"/>
                <w:szCs w:val="24"/>
              </w:rPr>
              <w:t>тенций</w:t>
            </w:r>
            <w:proofErr w:type="spellEnd"/>
            <w:proofErr w:type="gramEnd"/>
          </w:p>
        </w:tc>
        <w:tc>
          <w:tcPr>
            <w:tcW w:w="1984" w:type="dxa"/>
            <w:shd w:val="clear" w:color="auto" w:fill="auto"/>
          </w:tcPr>
          <w:p w:rsidR="006D559D" w:rsidRPr="007914B5" w:rsidRDefault="006D559D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7914B5">
              <w:rPr>
                <w:rFonts w:ascii="Times New Roman" w:hAnsi="Times New Roman"/>
                <w:b/>
                <w:sz w:val="24"/>
                <w:szCs w:val="24"/>
              </w:rPr>
              <w:t>Структурные элементы оц</w:t>
            </w:r>
            <w:r w:rsidRPr="007914B5"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 w:rsidRPr="007914B5">
              <w:rPr>
                <w:rFonts w:ascii="Times New Roman" w:hAnsi="Times New Roman"/>
                <w:b/>
                <w:sz w:val="24"/>
                <w:szCs w:val="24"/>
              </w:rPr>
              <w:t xml:space="preserve">ночных средств </w:t>
            </w:r>
          </w:p>
        </w:tc>
        <w:tc>
          <w:tcPr>
            <w:tcW w:w="2788" w:type="dxa"/>
            <w:shd w:val="clear" w:color="auto" w:fill="auto"/>
          </w:tcPr>
          <w:p w:rsidR="006D559D" w:rsidRPr="007914B5" w:rsidRDefault="006D559D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7914B5">
              <w:rPr>
                <w:rFonts w:ascii="Times New Roman" w:hAnsi="Times New Roman"/>
                <w:b/>
                <w:sz w:val="24"/>
                <w:szCs w:val="24"/>
              </w:rPr>
              <w:t>Показатель</w:t>
            </w:r>
            <w:r w:rsidRPr="007914B5">
              <w:rPr>
                <w:rFonts w:ascii="Times New Roman" w:hAnsi="Times New Roman"/>
                <w:b/>
                <w:sz w:val="24"/>
                <w:szCs w:val="24"/>
              </w:rPr>
              <w:br/>
            </w:r>
            <w:proofErr w:type="spellStart"/>
            <w:r w:rsidRPr="007914B5">
              <w:rPr>
                <w:rFonts w:ascii="Times New Roman" w:hAnsi="Times New Roman"/>
                <w:b/>
                <w:sz w:val="24"/>
                <w:szCs w:val="24"/>
              </w:rPr>
              <w:t>сформированности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6D559D" w:rsidRPr="007914B5" w:rsidRDefault="006D559D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7914B5">
              <w:rPr>
                <w:rFonts w:ascii="Times New Roman" w:hAnsi="Times New Roman"/>
                <w:b/>
                <w:sz w:val="24"/>
                <w:szCs w:val="24"/>
              </w:rPr>
              <w:t>Не сформир</w:t>
            </w:r>
            <w:r w:rsidRPr="007914B5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Pr="007914B5">
              <w:rPr>
                <w:rFonts w:ascii="Times New Roman" w:hAnsi="Times New Roman"/>
                <w:b/>
                <w:sz w:val="24"/>
                <w:szCs w:val="24"/>
              </w:rPr>
              <w:t>ван</w:t>
            </w:r>
          </w:p>
        </w:tc>
        <w:tc>
          <w:tcPr>
            <w:tcW w:w="1984" w:type="dxa"/>
            <w:shd w:val="clear" w:color="auto" w:fill="auto"/>
          </w:tcPr>
          <w:p w:rsidR="006D559D" w:rsidRPr="007914B5" w:rsidRDefault="006D559D" w:rsidP="00A458C4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7914B5">
              <w:rPr>
                <w:rFonts w:ascii="Times New Roman" w:hAnsi="Times New Roman"/>
                <w:b/>
                <w:sz w:val="24"/>
                <w:szCs w:val="24"/>
              </w:rPr>
              <w:t>Пороговый уровень</w:t>
            </w:r>
          </w:p>
        </w:tc>
        <w:tc>
          <w:tcPr>
            <w:tcW w:w="1843" w:type="dxa"/>
            <w:shd w:val="clear" w:color="auto" w:fill="auto"/>
          </w:tcPr>
          <w:p w:rsidR="006D559D" w:rsidRPr="007914B5" w:rsidRDefault="006D559D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914B5">
              <w:rPr>
                <w:rFonts w:ascii="Times New Roman" w:hAnsi="Times New Roman"/>
                <w:b/>
                <w:sz w:val="24"/>
                <w:szCs w:val="24"/>
              </w:rPr>
              <w:t>Базовый ур</w:t>
            </w:r>
            <w:r w:rsidRPr="007914B5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Pr="007914B5">
              <w:rPr>
                <w:rFonts w:ascii="Times New Roman" w:hAnsi="Times New Roman"/>
                <w:b/>
                <w:sz w:val="24"/>
                <w:szCs w:val="24"/>
              </w:rPr>
              <w:t>вень</w:t>
            </w:r>
          </w:p>
        </w:tc>
        <w:tc>
          <w:tcPr>
            <w:tcW w:w="3183" w:type="dxa"/>
            <w:shd w:val="clear" w:color="auto" w:fill="auto"/>
          </w:tcPr>
          <w:p w:rsidR="006D559D" w:rsidRPr="007914B5" w:rsidRDefault="006D559D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914B5">
              <w:rPr>
                <w:rFonts w:ascii="Times New Roman" w:hAnsi="Times New Roman"/>
                <w:b/>
                <w:sz w:val="24"/>
                <w:szCs w:val="24"/>
              </w:rPr>
              <w:t>Продвинутый уровень</w:t>
            </w:r>
          </w:p>
        </w:tc>
      </w:tr>
      <w:tr w:rsidR="00450266" w:rsidRPr="007914B5" w:rsidTr="00070975">
        <w:trPr>
          <w:jc w:val="center"/>
        </w:trPr>
        <w:tc>
          <w:tcPr>
            <w:tcW w:w="1419" w:type="dxa"/>
            <w:shd w:val="clear" w:color="auto" w:fill="auto"/>
          </w:tcPr>
          <w:p w:rsidR="00450266" w:rsidRPr="00983497" w:rsidRDefault="00450266" w:rsidP="0065600F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8349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ОПК-3</w:t>
            </w:r>
          </w:p>
          <w:p w:rsidR="00450266" w:rsidRPr="00983497" w:rsidRDefault="00450266" w:rsidP="0065600F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983497" w:rsidRDefault="00450266" w:rsidP="0065600F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83497">
              <w:rPr>
                <w:rFonts w:ascii="Times New Roman" w:hAnsi="Times New Roman"/>
                <w:sz w:val="24"/>
                <w:szCs w:val="24"/>
              </w:rPr>
              <w:t xml:space="preserve">Портфолио </w:t>
            </w:r>
          </w:p>
          <w:p w:rsidR="00450266" w:rsidRPr="00983497" w:rsidRDefault="00450266" w:rsidP="0065600F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83497">
              <w:rPr>
                <w:rFonts w:ascii="Times New Roman" w:hAnsi="Times New Roman"/>
                <w:sz w:val="24"/>
                <w:szCs w:val="24"/>
              </w:rPr>
              <w:t>(этап 1)</w:t>
            </w:r>
          </w:p>
        </w:tc>
        <w:tc>
          <w:tcPr>
            <w:tcW w:w="2788" w:type="dxa"/>
            <w:shd w:val="clear" w:color="auto" w:fill="auto"/>
          </w:tcPr>
          <w:p w:rsidR="00070975" w:rsidRPr="00070975" w:rsidRDefault="00070975" w:rsidP="00070975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sz w:val="24"/>
                <w:szCs w:val="24"/>
              </w:rPr>
            </w:pPr>
            <w:r w:rsidRPr="00070975">
              <w:rPr>
                <w:rFonts w:ascii="Times New Roman" w:hAnsi="Times New Roman"/>
                <w:bCs/>
                <w:sz w:val="24"/>
                <w:szCs w:val="24"/>
              </w:rPr>
              <w:t>ОПК-3.1</w:t>
            </w:r>
            <w:proofErr w:type="gramStart"/>
            <w:r w:rsidRPr="00070975">
              <w:rPr>
                <w:rFonts w:ascii="Times New Roman" w:hAnsi="Times New Roman"/>
                <w:bCs/>
                <w:sz w:val="24"/>
                <w:szCs w:val="24"/>
              </w:rPr>
              <w:tab/>
              <w:t>З</w:t>
            </w:r>
            <w:proofErr w:type="gramEnd"/>
            <w:r w:rsidRPr="00070975">
              <w:rPr>
                <w:rFonts w:ascii="Times New Roman" w:hAnsi="Times New Roman"/>
                <w:bCs/>
                <w:sz w:val="24"/>
                <w:szCs w:val="24"/>
              </w:rPr>
              <w:t>нать: принципы, методы и средства анализа и структурирования пр</w:t>
            </w:r>
            <w:r w:rsidRPr="00070975">
              <w:rPr>
                <w:rFonts w:ascii="Times New Roman" w:hAnsi="Times New Roman"/>
                <w:bCs/>
                <w:sz w:val="24"/>
                <w:szCs w:val="24"/>
              </w:rPr>
              <w:t>о</w:t>
            </w:r>
            <w:r w:rsidRPr="00070975">
              <w:rPr>
                <w:rFonts w:ascii="Times New Roman" w:hAnsi="Times New Roman"/>
                <w:bCs/>
                <w:sz w:val="24"/>
                <w:szCs w:val="24"/>
              </w:rPr>
              <w:t>фессиональной инфо</w:t>
            </w:r>
            <w:r w:rsidRPr="00070975">
              <w:rPr>
                <w:rFonts w:ascii="Times New Roman" w:hAnsi="Times New Roman"/>
                <w:bCs/>
                <w:sz w:val="24"/>
                <w:szCs w:val="24"/>
              </w:rPr>
              <w:t>р</w:t>
            </w:r>
            <w:r w:rsidRPr="00070975">
              <w:rPr>
                <w:rFonts w:ascii="Times New Roman" w:hAnsi="Times New Roman"/>
                <w:bCs/>
                <w:sz w:val="24"/>
                <w:szCs w:val="24"/>
              </w:rPr>
              <w:t xml:space="preserve">мации </w:t>
            </w:r>
          </w:p>
          <w:p w:rsidR="00070975" w:rsidRPr="00070975" w:rsidRDefault="00070975" w:rsidP="00070975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sz w:val="24"/>
                <w:szCs w:val="24"/>
              </w:rPr>
            </w:pPr>
            <w:r w:rsidRPr="00070975">
              <w:rPr>
                <w:rFonts w:ascii="Times New Roman" w:hAnsi="Times New Roman"/>
                <w:bCs/>
                <w:sz w:val="24"/>
                <w:szCs w:val="24"/>
              </w:rPr>
              <w:t>ОПК-3.2</w:t>
            </w:r>
            <w:proofErr w:type="gramStart"/>
            <w:r w:rsidRPr="00070975">
              <w:rPr>
                <w:rFonts w:ascii="Times New Roman" w:hAnsi="Times New Roman"/>
                <w:bCs/>
                <w:sz w:val="24"/>
                <w:szCs w:val="24"/>
              </w:rPr>
              <w:tab/>
              <w:t>У</w:t>
            </w:r>
            <w:proofErr w:type="gramEnd"/>
            <w:r w:rsidRPr="00070975">
              <w:rPr>
                <w:rFonts w:ascii="Times New Roman" w:hAnsi="Times New Roman"/>
                <w:bCs/>
                <w:sz w:val="24"/>
                <w:szCs w:val="24"/>
              </w:rPr>
              <w:t>меть: анализировать профе</w:t>
            </w:r>
            <w:r w:rsidRPr="00070975">
              <w:rPr>
                <w:rFonts w:ascii="Times New Roman" w:hAnsi="Times New Roman"/>
                <w:bCs/>
                <w:sz w:val="24"/>
                <w:szCs w:val="24"/>
              </w:rPr>
              <w:t>с</w:t>
            </w:r>
            <w:r w:rsidRPr="00070975">
              <w:rPr>
                <w:rFonts w:ascii="Times New Roman" w:hAnsi="Times New Roman"/>
                <w:bCs/>
                <w:sz w:val="24"/>
                <w:szCs w:val="24"/>
              </w:rPr>
              <w:t>сиональную информ</w:t>
            </w:r>
            <w:r w:rsidRPr="00070975">
              <w:rPr>
                <w:rFonts w:ascii="Times New Roman" w:hAnsi="Times New Roman"/>
                <w:bCs/>
                <w:sz w:val="24"/>
                <w:szCs w:val="24"/>
              </w:rPr>
              <w:t>а</w:t>
            </w:r>
            <w:r w:rsidRPr="00070975">
              <w:rPr>
                <w:rFonts w:ascii="Times New Roman" w:hAnsi="Times New Roman"/>
                <w:bCs/>
                <w:sz w:val="24"/>
                <w:szCs w:val="24"/>
              </w:rPr>
              <w:t>цию, выделять в ней главное, структурир</w:t>
            </w:r>
            <w:r w:rsidRPr="00070975">
              <w:rPr>
                <w:rFonts w:ascii="Times New Roman" w:hAnsi="Times New Roman"/>
                <w:bCs/>
                <w:sz w:val="24"/>
                <w:szCs w:val="24"/>
              </w:rPr>
              <w:t>о</w:t>
            </w:r>
            <w:r w:rsidRPr="00070975">
              <w:rPr>
                <w:rFonts w:ascii="Times New Roman" w:hAnsi="Times New Roman"/>
                <w:bCs/>
                <w:sz w:val="24"/>
                <w:szCs w:val="24"/>
              </w:rPr>
              <w:t>вать, оформлять и пре</w:t>
            </w:r>
            <w:r w:rsidRPr="00070975">
              <w:rPr>
                <w:rFonts w:ascii="Times New Roman" w:hAnsi="Times New Roman"/>
                <w:bCs/>
                <w:sz w:val="24"/>
                <w:szCs w:val="24"/>
              </w:rPr>
              <w:t>д</w:t>
            </w:r>
            <w:r w:rsidRPr="00070975">
              <w:rPr>
                <w:rFonts w:ascii="Times New Roman" w:hAnsi="Times New Roman"/>
                <w:bCs/>
                <w:sz w:val="24"/>
                <w:szCs w:val="24"/>
              </w:rPr>
              <w:t>ставлять в виде анал</w:t>
            </w:r>
            <w:r w:rsidRPr="00070975">
              <w:rPr>
                <w:rFonts w:ascii="Times New Roman" w:hAnsi="Times New Roman"/>
                <w:bCs/>
                <w:sz w:val="24"/>
                <w:szCs w:val="24"/>
              </w:rPr>
              <w:t>и</w:t>
            </w:r>
            <w:r w:rsidRPr="00070975">
              <w:rPr>
                <w:rFonts w:ascii="Times New Roman" w:hAnsi="Times New Roman"/>
                <w:bCs/>
                <w:sz w:val="24"/>
                <w:szCs w:val="24"/>
              </w:rPr>
              <w:t>тических обзоров</w:t>
            </w:r>
          </w:p>
          <w:p w:rsidR="00450266" w:rsidRPr="00070975" w:rsidRDefault="00070975" w:rsidP="00070975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70975">
              <w:rPr>
                <w:rFonts w:ascii="Times New Roman" w:hAnsi="Times New Roman"/>
                <w:bCs/>
                <w:sz w:val="24"/>
                <w:szCs w:val="24"/>
              </w:rPr>
              <w:t>ОПК-3.3</w:t>
            </w:r>
            <w:proofErr w:type="gramStart"/>
            <w:r w:rsidRPr="00070975">
              <w:rPr>
                <w:rFonts w:ascii="Times New Roman" w:hAnsi="Times New Roman"/>
                <w:bCs/>
                <w:sz w:val="24"/>
                <w:szCs w:val="24"/>
              </w:rPr>
              <w:tab/>
              <w:t>В</w:t>
            </w:r>
            <w:proofErr w:type="gramEnd"/>
            <w:r w:rsidRPr="00070975">
              <w:rPr>
                <w:rFonts w:ascii="Times New Roman" w:hAnsi="Times New Roman"/>
                <w:bCs/>
                <w:sz w:val="24"/>
                <w:szCs w:val="24"/>
              </w:rPr>
              <w:t>ладеть: навыками подготовки научных докладов, пу</w:t>
            </w:r>
            <w:r w:rsidRPr="00070975">
              <w:rPr>
                <w:rFonts w:ascii="Times New Roman" w:hAnsi="Times New Roman"/>
                <w:bCs/>
                <w:sz w:val="24"/>
                <w:szCs w:val="24"/>
              </w:rPr>
              <w:t>б</w:t>
            </w:r>
            <w:r w:rsidRPr="00070975">
              <w:rPr>
                <w:rFonts w:ascii="Times New Roman" w:hAnsi="Times New Roman"/>
                <w:bCs/>
                <w:sz w:val="24"/>
                <w:szCs w:val="24"/>
              </w:rPr>
              <w:t>ликаций и аналитич</w:t>
            </w:r>
            <w:r w:rsidRPr="00070975">
              <w:rPr>
                <w:rFonts w:ascii="Times New Roman" w:hAnsi="Times New Roman"/>
                <w:bCs/>
                <w:sz w:val="24"/>
                <w:szCs w:val="24"/>
              </w:rPr>
              <w:t>е</w:t>
            </w:r>
            <w:r w:rsidRPr="00070975">
              <w:rPr>
                <w:rFonts w:ascii="Times New Roman" w:hAnsi="Times New Roman"/>
                <w:bCs/>
                <w:sz w:val="24"/>
                <w:szCs w:val="24"/>
              </w:rPr>
              <w:t>ских обзоров с обосн</w:t>
            </w:r>
            <w:r w:rsidRPr="00070975">
              <w:rPr>
                <w:rFonts w:ascii="Times New Roman" w:hAnsi="Times New Roman"/>
                <w:bCs/>
                <w:sz w:val="24"/>
                <w:szCs w:val="24"/>
              </w:rPr>
              <w:t>о</w:t>
            </w:r>
            <w:r w:rsidRPr="00070975">
              <w:rPr>
                <w:rFonts w:ascii="Times New Roman" w:hAnsi="Times New Roman"/>
                <w:bCs/>
                <w:sz w:val="24"/>
                <w:szCs w:val="24"/>
              </w:rPr>
              <w:t>ванными выводами и рекомендациями</w:t>
            </w:r>
          </w:p>
        </w:tc>
        <w:tc>
          <w:tcPr>
            <w:tcW w:w="1843" w:type="dxa"/>
            <w:shd w:val="clear" w:color="auto" w:fill="auto"/>
          </w:tcPr>
          <w:p w:rsidR="00450266" w:rsidRPr="00983497" w:rsidRDefault="00450266" w:rsidP="0065600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83497">
              <w:rPr>
                <w:rFonts w:ascii="Times New Roman" w:hAnsi="Times New Roman"/>
                <w:sz w:val="24"/>
                <w:szCs w:val="24"/>
              </w:rPr>
              <w:t>Задания пор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т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фолио не в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ы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полнены или выполнено только одно задание</w:t>
            </w:r>
            <w:proofErr w:type="gramStart"/>
            <w:r w:rsidRPr="00983497"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  <w:r w:rsidRPr="0098349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983497">
              <w:rPr>
                <w:rFonts w:ascii="Times New Roman" w:hAnsi="Times New Roman"/>
                <w:sz w:val="24"/>
                <w:szCs w:val="24"/>
              </w:rPr>
              <w:t>ч</w:t>
            </w:r>
            <w:proofErr w:type="gramEnd"/>
            <w:r w:rsidRPr="00983497">
              <w:rPr>
                <w:rFonts w:ascii="Times New Roman" w:hAnsi="Times New Roman"/>
                <w:sz w:val="24"/>
                <w:szCs w:val="24"/>
              </w:rPr>
              <w:t>исло баллов акти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в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ности менее 10</w:t>
            </w:r>
          </w:p>
        </w:tc>
        <w:tc>
          <w:tcPr>
            <w:tcW w:w="1984" w:type="dxa"/>
            <w:shd w:val="clear" w:color="auto" w:fill="auto"/>
          </w:tcPr>
          <w:p w:rsidR="00450266" w:rsidRPr="00983497" w:rsidRDefault="00450266" w:rsidP="0065600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83497">
              <w:rPr>
                <w:rFonts w:ascii="Times New Roman" w:hAnsi="Times New Roman"/>
                <w:sz w:val="24"/>
                <w:szCs w:val="24"/>
              </w:rPr>
              <w:t>выполнено два задания портф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о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лио. число ба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л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лов а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к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тивности более 10</w:t>
            </w:r>
          </w:p>
        </w:tc>
        <w:tc>
          <w:tcPr>
            <w:tcW w:w="1843" w:type="dxa"/>
            <w:shd w:val="clear" w:color="auto" w:fill="auto"/>
          </w:tcPr>
          <w:p w:rsidR="00450266" w:rsidRPr="00983497" w:rsidRDefault="00450266" w:rsidP="0065600F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83497">
              <w:rPr>
                <w:rFonts w:ascii="Times New Roman" w:hAnsi="Times New Roman"/>
                <w:sz w:val="24"/>
                <w:szCs w:val="24"/>
              </w:rPr>
              <w:t>выполнено три задания пор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т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фолио. число баллов акти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в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ности не менее 20</w:t>
            </w:r>
          </w:p>
        </w:tc>
        <w:tc>
          <w:tcPr>
            <w:tcW w:w="3183" w:type="dxa"/>
            <w:shd w:val="clear" w:color="auto" w:fill="auto"/>
          </w:tcPr>
          <w:p w:rsidR="00450266" w:rsidRPr="00983497" w:rsidRDefault="00450266" w:rsidP="0065600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83497">
              <w:rPr>
                <w:rFonts w:ascii="Times New Roman" w:hAnsi="Times New Roman"/>
                <w:sz w:val="24"/>
                <w:szCs w:val="24"/>
              </w:rPr>
              <w:t>выполнено все четыре зад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а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ния портфолио. число ба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л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лов активн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о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сти более 30</w:t>
            </w:r>
          </w:p>
        </w:tc>
      </w:tr>
      <w:tr w:rsidR="0065600F" w:rsidRPr="007914B5" w:rsidTr="00070975">
        <w:trPr>
          <w:trHeight w:val="5745"/>
          <w:jc w:val="center"/>
        </w:trPr>
        <w:tc>
          <w:tcPr>
            <w:tcW w:w="1419" w:type="dxa"/>
            <w:shd w:val="clear" w:color="auto" w:fill="auto"/>
          </w:tcPr>
          <w:p w:rsidR="0065600F" w:rsidRPr="00983497" w:rsidRDefault="00450266" w:rsidP="0065600F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8349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О</w:t>
            </w:r>
            <w:r w:rsidR="0065600F" w:rsidRPr="0098349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ПК-3</w:t>
            </w:r>
          </w:p>
          <w:p w:rsidR="0065600F" w:rsidRPr="00983497" w:rsidRDefault="0065600F" w:rsidP="0065600F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65600F" w:rsidRPr="00983497" w:rsidRDefault="00A458C4" w:rsidP="0065600F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83497">
              <w:rPr>
                <w:rFonts w:ascii="Times New Roman" w:hAnsi="Times New Roman"/>
                <w:sz w:val="24"/>
                <w:szCs w:val="24"/>
              </w:rPr>
              <w:t>Собеседование</w:t>
            </w:r>
            <w:r w:rsidR="0065600F" w:rsidRPr="00983497">
              <w:rPr>
                <w:rFonts w:ascii="Times New Roman" w:hAnsi="Times New Roman"/>
                <w:sz w:val="24"/>
                <w:szCs w:val="24"/>
              </w:rPr>
              <w:t xml:space="preserve"> (этап 2)</w:t>
            </w:r>
          </w:p>
        </w:tc>
        <w:tc>
          <w:tcPr>
            <w:tcW w:w="2788" w:type="dxa"/>
            <w:shd w:val="clear" w:color="auto" w:fill="auto"/>
          </w:tcPr>
          <w:p w:rsidR="00070975" w:rsidRPr="00070975" w:rsidRDefault="00070975" w:rsidP="00070975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sz w:val="24"/>
                <w:szCs w:val="24"/>
              </w:rPr>
            </w:pPr>
            <w:r w:rsidRPr="00070975">
              <w:rPr>
                <w:rFonts w:ascii="Times New Roman" w:hAnsi="Times New Roman"/>
                <w:bCs/>
                <w:sz w:val="24"/>
                <w:szCs w:val="24"/>
              </w:rPr>
              <w:t>ОПК-3.1</w:t>
            </w:r>
            <w:proofErr w:type="gramStart"/>
            <w:r w:rsidRPr="00070975">
              <w:rPr>
                <w:rFonts w:ascii="Times New Roman" w:hAnsi="Times New Roman"/>
                <w:bCs/>
                <w:sz w:val="24"/>
                <w:szCs w:val="24"/>
              </w:rPr>
              <w:tab/>
              <w:t>З</w:t>
            </w:r>
            <w:proofErr w:type="gramEnd"/>
            <w:r w:rsidRPr="00070975">
              <w:rPr>
                <w:rFonts w:ascii="Times New Roman" w:hAnsi="Times New Roman"/>
                <w:bCs/>
                <w:sz w:val="24"/>
                <w:szCs w:val="24"/>
              </w:rPr>
              <w:t>нать: принципы, методы и средства анализа и структурирования пр</w:t>
            </w:r>
            <w:r w:rsidRPr="00070975">
              <w:rPr>
                <w:rFonts w:ascii="Times New Roman" w:hAnsi="Times New Roman"/>
                <w:bCs/>
                <w:sz w:val="24"/>
                <w:szCs w:val="24"/>
              </w:rPr>
              <w:t>о</w:t>
            </w:r>
            <w:r w:rsidRPr="00070975">
              <w:rPr>
                <w:rFonts w:ascii="Times New Roman" w:hAnsi="Times New Roman"/>
                <w:bCs/>
                <w:sz w:val="24"/>
                <w:szCs w:val="24"/>
              </w:rPr>
              <w:t>фессиональной инфо</w:t>
            </w:r>
            <w:r w:rsidRPr="00070975">
              <w:rPr>
                <w:rFonts w:ascii="Times New Roman" w:hAnsi="Times New Roman"/>
                <w:bCs/>
                <w:sz w:val="24"/>
                <w:szCs w:val="24"/>
              </w:rPr>
              <w:t>р</w:t>
            </w:r>
            <w:r w:rsidRPr="00070975">
              <w:rPr>
                <w:rFonts w:ascii="Times New Roman" w:hAnsi="Times New Roman"/>
                <w:bCs/>
                <w:sz w:val="24"/>
                <w:szCs w:val="24"/>
              </w:rPr>
              <w:t xml:space="preserve">мации </w:t>
            </w:r>
          </w:p>
          <w:p w:rsidR="00070975" w:rsidRPr="00070975" w:rsidRDefault="00070975" w:rsidP="00070975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sz w:val="24"/>
                <w:szCs w:val="24"/>
              </w:rPr>
            </w:pPr>
            <w:r w:rsidRPr="00070975">
              <w:rPr>
                <w:rFonts w:ascii="Times New Roman" w:hAnsi="Times New Roman"/>
                <w:bCs/>
                <w:sz w:val="24"/>
                <w:szCs w:val="24"/>
              </w:rPr>
              <w:t>ОПК-3.2</w:t>
            </w:r>
            <w:proofErr w:type="gramStart"/>
            <w:r w:rsidRPr="00070975">
              <w:rPr>
                <w:rFonts w:ascii="Times New Roman" w:hAnsi="Times New Roman"/>
                <w:bCs/>
                <w:sz w:val="24"/>
                <w:szCs w:val="24"/>
              </w:rPr>
              <w:tab/>
              <w:t>У</w:t>
            </w:r>
            <w:proofErr w:type="gramEnd"/>
            <w:r w:rsidRPr="00070975">
              <w:rPr>
                <w:rFonts w:ascii="Times New Roman" w:hAnsi="Times New Roman"/>
                <w:bCs/>
                <w:sz w:val="24"/>
                <w:szCs w:val="24"/>
              </w:rPr>
              <w:t>меть: анализировать профе</w:t>
            </w:r>
            <w:r w:rsidRPr="00070975">
              <w:rPr>
                <w:rFonts w:ascii="Times New Roman" w:hAnsi="Times New Roman"/>
                <w:bCs/>
                <w:sz w:val="24"/>
                <w:szCs w:val="24"/>
              </w:rPr>
              <w:t>с</w:t>
            </w:r>
            <w:r w:rsidRPr="00070975">
              <w:rPr>
                <w:rFonts w:ascii="Times New Roman" w:hAnsi="Times New Roman"/>
                <w:bCs/>
                <w:sz w:val="24"/>
                <w:szCs w:val="24"/>
              </w:rPr>
              <w:t>сиональную информ</w:t>
            </w:r>
            <w:r w:rsidRPr="00070975">
              <w:rPr>
                <w:rFonts w:ascii="Times New Roman" w:hAnsi="Times New Roman"/>
                <w:bCs/>
                <w:sz w:val="24"/>
                <w:szCs w:val="24"/>
              </w:rPr>
              <w:t>а</w:t>
            </w:r>
            <w:r w:rsidRPr="00070975">
              <w:rPr>
                <w:rFonts w:ascii="Times New Roman" w:hAnsi="Times New Roman"/>
                <w:bCs/>
                <w:sz w:val="24"/>
                <w:szCs w:val="24"/>
              </w:rPr>
              <w:t>цию, выделять в ней главное, структурир</w:t>
            </w:r>
            <w:r w:rsidRPr="00070975">
              <w:rPr>
                <w:rFonts w:ascii="Times New Roman" w:hAnsi="Times New Roman"/>
                <w:bCs/>
                <w:sz w:val="24"/>
                <w:szCs w:val="24"/>
              </w:rPr>
              <w:t>о</w:t>
            </w:r>
            <w:r w:rsidRPr="00070975">
              <w:rPr>
                <w:rFonts w:ascii="Times New Roman" w:hAnsi="Times New Roman"/>
                <w:bCs/>
                <w:sz w:val="24"/>
                <w:szCs w:val="24"/>
              </w:rPr>
              <w:t>вать, оформлять и пре</w:t>
            </w:r>
            <w:r w:rsidRPr="00070975">
              <w:rPr>
                <w:rFonts w:ascii="Times New Roman" w:hAnsi="Times New Roman"/>
                <w:bCs/>
                <w:sz w:val="24"/>
                <w:szCs w:val="24"/>
              </w:rPr>
              <w:t>д</w:t>
            </w:r>
            <w:r w:rsidRPr="00070975">
              <w:rPr>
                <w:rFonts w:ascii="Times New Roman" w:hAnsi="Times New Roman"/>
                <w:bCs/>
                <w:sz w:val="24"/>
                <w:szCs w:val="24"/>
              </w:rPr>
              <w:t>ставлять в виде анал</w:t>
            </w:r>
            <w:r w:rsidRPr="00070975">
              <w:rPr>
                <w:rFonts w:ascii="Times New Roman" w:hAnsi="Times New Roman"/>
                <w:bCs/>
                <w:sz w:val="24"/>
                <w:szCs w:val="24"/>
              </w:rPr>
              <w:t>и</w:t>
            </w:r>
            <w:r w:rsidRPr="00070975">
              <w:rPr>
                <w:rFonts w:ascii="Times New Roman" w:hAnsi="Times New Roman"/>
                <w:bCs/>
                <w:sz w:val="24"/>
                <w:szCs w:val="24"/>
              </w:rPr>
              <w:t>тических обзоров</w:t>
            </w:r>
          </w:p>
          <w:p w:rsidR="0065600F" w:rsidRPr="00070975" w:rsidRDefault="00070975" w:rsidP="00070975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70975">
              <w:rPr>
                <w:rFonts w:ascii="Times New Roman" w:hAnsi="Times New Roman"/>
                <w:bCs/>
                <w:sz w:val="24"/>
                <w:szCs w:val="24"/>
              </w:rPr>
              <w:t>ОПК-3.3</w:t>
            </w:r>
            <w:proofErr w:type="gramStart"/>
            <w:r w:rsidRPr="00070975">
              <w:rPr>
                <w:rFonts w:ascii="Times New Roman" w:hAnsi="Times New Roman"/>
                <w:bCs/>
                <w:sz w:val="24"/>
                <w:szCs w:val="24"/>
              </w:rPr>
              <w:tab/>
              <w:t>В</w:t>
            </w:r>
            <w:proofErr w:type="gramEnd"/>
            <w:r w:rsidRPr="00070975">
              <w:rPr>
                <w:rFonts w:ascii="Times New Roman" w:hAnsi="Times New Roman"/>
                <w:bCs/>
                <w:sz w:val="24"/>
                <w:szCs w:val="24"/>
              </w:rPr>
              <w:t>ладеть: навыками подготовки научных докладов, пу</w:t>
            </w:r>
            <w:r w:rsidRPr="00070975">
              <w:rPr>
                <w:rFonts w:ascii="Times New Roman" w:hAnsi="Times New Roman"/>
                <w:bCs/>
                <w:sz w:val="24"/>
                <w:szCs w:val="24"/>
              </w:rPr>
              <w:t>б</w:t>
            </w:r>
            <w:r w:rsidRPr="00070975">
              <w:rPr>
                <w:rFonts w:ascii="Times New Roman" w:hAnsi="Times New Roman"/>
                <w:bCs/>
                <w:sz w:val="24"/>
                <w:szCs w:val="24"/>
              </w:rPr>
              <w:t>ликаций и аналитич</w:t>
            </w:r>
            <w:r w:rsidRPr="00070975">
              <w:rPr>
                <w:rFonts w:ascii="Times New Roman" w:hAnsi="Times New Roman"/>
                <w:bCs/>
                <w:sz w:val="24"/>
                <w:szCs w:val="24"/>
              </w:rPr>
              <w:t>е</w:t>
            </w:r>
            <w:r w:rsidRPr="00070975">
              <w:rPr>
                <w:rFonts w:ascii="Times New Roman" w:hAnsi="Times New Roman"/>
                <w:bCs/>
                <w:sz w:val="24"/>
                <w:szCs w:val="24"/>
              </w:rPr>
              <w:t>ских обзоров с обосн</w:t>
            </w:r>
            <w:r w:rsidRPr="00070975">
              <w:rPr>
                <w:rFonts w:ascii="Times New Roman" w:hAnsi="Times New Roman"/>
                <w:bCs/>
                <w:sz w:val="24"/>
                <w:szCs w:val="24"/>
              </w:rPr>
              <w:t>о</w:t>
            </w:r>
            <w:r w:rsidRPr="00070975">
              <w:rPr>
                <w:rFonts w:ascii="Times New Roman" w:hAnsi="Times New Roman"/>
                <w:bCs/>
                <w:sz w:val="24"/>
                <w:szCs w:val="24"/>
              </w:rPr>
              <w:t>ванными выводами и рекомендациями</w:t>
            </w:r>
          </w:p>
        </w:tc>
        <w:tc>
          <w:tcPr>
            <w:tcW w:w="1843" w:type="dxa"/>
            <w:shd w:val="clear" w:color="auto" w:fill="auto"/>
          </w:tcPr>
          <w:p w:rsidR="0065600F" w:rsidRPr="00983497" w:rsidRDefault="0065600F" w:rsidP="0065600F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83497">
              <w:rPr>
                <w:rFonts w:ascii="Times New Roman" w:hAnsi="Times New Roman"/>
                <w:sz w:val="24"/>
                <w:szCs w:val="24"/>
              </w:rPr>
              <w:t>Фрагмента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р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ные знания о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с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новных пон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я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тий, вопросов формулировки тр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е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бований, вопросов эк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с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периментал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ь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ной проверки требов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а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ний и исследований эксплуатац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и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 xml:space="preserve">онных свойств созданных ИТ-продуктов </w:t>
            </w:r>
          </w:p>
        </w:tc>
        <w:tc>
          <w:tcPr>
            <w:tcW w:w="1984" w:type="dxa"/>
            <w:shd w:val="clear" w:color="auto" w:fill="auto"/>
          </w:tcPr>
          <w:p w:rsidR="0065600F" w:rsidRPr="00983497" w:rsidRDefault="0065600F" w:rsidP="0065600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83497">
              <w:rPr>
                <w:rFonts w:ascii="Times New Roman" w:hAnsi="Times New Roman"/>
                <w:sz w:val="24"/>
                <w:szCs w:val="24"/>
              </w:rPr>
              <w:t>Владеет осно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в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ным поняти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й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ным и инстр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у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ментальным а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п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паратом по теме проводимой р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а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 xml:space="preserve">боты, </w:t>
            </w:r>
            <w:proofErr w:type="gramStart"/>
            <w:r w:rsidRPr="00983497">
              <w:rPr>
                <w:rFonts w:ascii="Times New Roman" w:hAnsi="Times New Roman"/>
                <w:sz w:val="24"/>
                <w:szCs w:val="24"/>
              </w:rPr>
              <w:t>способен</w:t>
            </w:r>
            <w:proofErr w:type="gramEnd"/>
            <w:r w:rsidRPr="00983497">
              <w:rPr>
                <w:rFonts w:ascii="Times New Roman" w:hAnsi="Times New Roman"/>
                <w:sz w:val="24"/>
                <w:szCs w:val="24"/>
              </w:rPr>
              <w:t xml:space="preserve"> фо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р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мулировать требования, предлагать м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е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тоды экспер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и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ментальной пр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о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верки требов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а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ний и исслед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о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ваний эксплу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а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тационных свойств созда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н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ных ИТ-продуктов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65600F" w:rsidRPr="00983497" w:rsidRDefault="0065600F" w:rsidP="0065600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65600F" w:rsidRPr="00983497" w:rsidRDefault="0065600F" w:rsidP="0065600F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83497">
              <w:rPr>
                <w:rFonts w:ascii="Times New Roman" w:hAnsi="Times New Roman"/>
                <w:sz w:val="24"/>
                <w:szCs w:val="24"/>
              </w:rPr>
              <w:t>Владеет пон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я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тийным и и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н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струментал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ь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ным аппаратом по теме пров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о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димой работы. Использует с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о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временные м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е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тоды разрабо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т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ки програм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м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ных проду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к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тов, экспериме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н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тальной пр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о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верки требов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а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ний и исслед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о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вания эксплу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а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тационных свойств созд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а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 xml:space="preserve">ваемых ИТ-продуктов </w:t>
            </w:r>
          </w:p>
        </w:tc>
        <w:tc>
          <w:tcPr>
            <w:tcW w:w="3183" w:type="dxa"/>
            <w:shd w:val="clear" w:color="auto" w:fill="auto"/>
          </w:tcPr>
          <w:p w:rsidR="0065600F" w:rsidRPr="00983497" w:rsidRDefault="0065600F" w:rsidP="0065600F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83497">
              <w:rPr>
                <w:rFonts w:ascii="Times New Roman" w:hAnsi="Times New Roman"/>
                <w:sz w:val="24"/>
                <w:szCs w:val="24"/>
              </w:rPr>
              <w:t>Уверенно владеет поняти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й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ным и инстр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у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ментальным аппаратом по теме пров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о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димой работы. Использует современные методы разр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а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ботки программных проду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к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тов. Демонстрирует спосо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б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ность самостоятельно ген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е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рировать результат, облад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а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ющий признаками научной новизны. Уверенно испол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ь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зует современные методы ра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з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работки программных продуктов, экспериментал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ь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ной проверки требований и исследования эксплуатац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и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онных свойств создава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е</w:t>
            </w:r>
            <w:r w:rsidRPr="00983497">
              <w:rPr>
                <w:rFonts w:ascii="Times New Roman" w:hAnsi="Times New Roman"/>
                <w:sz w:val="24"/>
                <w:szCs w:val="24"/>
              </w:rPr>
              <w:t>мых ИТ-продуктов</w:t>
            </w:r>
          </w:p>
        </w:tc>
      </w:tr>
    </w:tbl>
    <w:p w:rsidR="00961817" w:rsidRPr="007914B5" w:rsidRDefault="006D559D" w:rsidP="00983497">
      <w:pPr>
        <w:ind w:left="0" w:right="-1" w:firstLine="0"/>
        <w:jc w:val="both"/>
        <w:rPr>
          <w:rFonts w:ascii="Times New Roman" w:hAnsi="Times New Roman"/>
          <w:sz w:val="24"/>
          <w:szCs w:val="24"/>
        </w:rPr>
        <w:sectPr w:rsidR="00961817" w:rsidRPr="007914B5" w:rsidSect="00FC2DD4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  <w:r w:rsidRPr="007914B5">
        <w:rPr>
          <w:rFonts w:ascii="Times New Roman" w:hAnsi="Times New Roman"/>
          <w:sz w:val="24"/>
          <w:szCs w:val="24"/>
          <w:highlight w:val="red"/>
        </w:rPr>
        <w:t xml:space="preserve"> </w:t>
      </w:r>
      <w:bookmarkStart w:id="0" w:name="_GoBack"/>
      <w:bookmarkEnd w:id="0"/>
    </w:p>
    <w:p w:rsidR="006D559D" w:rsidRPr="007914B5" w:rsidRDefault="006D559D" w:rsidP="00531CCD">
      <w:pPr>
        <w:pStyle w:val="12"/>
        <w:numPr>
          <w:ilvl w:val="0"/>
          <w:numId w:val="2"/>
        </w:numPr>
        <w:tabs>
          <w:tab w:val="left" w:pos="284"/>
        </w:tabs>
        <w:ind w:right="-1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7914B5">
        <w:rPr>
          <w:rFonts w:ascii="Times New Roman" w:hAnsi="Times New Roman"/>
          <w:b/>
          <w:color w:val="000000"/>
          <w:sz w:val="24"/>
          <w:szCs w:val="24"/>
        </w:rPr>
        <w:lastRenderedPageBreak/>
        <w:t>Критерии выставления оценок по результатам промежуточной аттестации по дисциплине</w:t>
      </w:r>
    </w:p>
    <w:p w:rsidR="006D559D" w:rsidRPr="007914B5" w:rsidRDefault="006D559D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</w:p>
    <w:p w:rsidR="0065600F" w:rsidRPr="007914B5" w:rsidRDefault="0065600F" w:rsidP="0065600F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  <w:r w:rsidRPr="007914B5">
        <w:rPr>
          <w:rFonts w:ascii="Times New Roman" w:hAnsi="Times New Roman"/>
          <w:sz w:val="24"/>
          <w:szCs w:val="24"/>
        </w:rPr>
        <w:t>В</w:t>
      </w:r>
      <w:r w:rsidR="00450266" w:rsidRPr="007914B5">
        <w:rPr>
          <w:rFonts w:ascii="Times New Roman" w:hAnsi="Times New Roman"/>
          <w:sz w:val="24"/>
          <w:szCs w:val="24"/>
        </w:rPr>
        <w:t>о 2</w:t>
      </w:r>
      <w:r w:rsidRPr="007914B5">
        <w:rPr>
          <w:rFonts w:ascii="Times New Roman" w:hAnsi="Times New Roman"/>
          <w:sz w:val="24"/>
          <w:szCs w:val="24"/>
        </w:rPr>
        <w:t xml:space="preserve"> семестре результаты промежуточной аттестации определяются оценками «о</w:t>
      </w:r>
      <w:r w:rsidRPr="007914B5">
        <w:rPr>
          <w:rFonts w:ascii="Times New Roman" w:hAnsi="Times New Roman"/>
          <w:sz w:val="24"/>
          <w:szCs w:val="24"/>
        </w:rPr>
        <w:t>т</w:t>
      </w:r>
      <w:r w:rsidRPr="007914B5">
        <w:rPr>
          <w:rFonts w:ascii="Times New Roman" w:hAnsi="Times New Roman"/>
          <w:sz w:val="24"/>
          <w:szCs w:val="24"/>
        </w:rPr>
        <w:t>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</w:t>
      </w:r>
      <w:r w:rsidRPr="007914B5">
        <w:rPr>
          <w:rFonts w:ascii="Times New Roman" w:hAnsi="Times New Roman"/>
          <w:sz w:val="24"/>
          <w:szCs w:val="24"/>
        </w:rPr>
        <w:t>е</w:t>
      </w:r>
      <w:r w:rsidRPr="007914B5">
        <w:rPr>
          <w:rFonts w:ascii="Times New Roman" w:hAnsi="Times New Roman"/>
          <w:sz w:val="24"/>
          <w:szCs w:val="24"/>
        </w:rPr>
        <w:t>стации.</w:t>
      </w:r>
    </w:p>
    <w:p w:rsidR="0065600F" w:rsidRPr="007914B5" w:rsidRDefault="0065600F" w:rsidP="0065600F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  <w:r w:rsidRPr="007914B5">
        <w:rPr>
          <w:rFonts w:ascii="Times New Roman" w:hAnsi="Times New Roman"/>
          <w:sz w:val="24"/>
          <w:szCs w:val="24"/>
        </w:rPr>
        <w:t xml:space="preserve">Оценка «отлично» соответствует продвинутому уровню </w:t>
      </w:r>
      <w:proofErr w:type="spellStart"/>
      <w:r w:rsidRPr="007914B5">
        <w:rPr>
          <w:rFonts w:ascii="Times New Roman" w:hAnsi="Times New Roman"/>
          <w:sz w:val="24"/>
          <w:szCs w:val="24"/>
        </w:rPr>
        <w:t>сформированности</w:t>
      </w:r>
      <w:proofErr w:type="spellEnd"/>
      <w:r w:rsidRPr="007914B5">
        <w:rPr>
          <w:rFonts w:ascii="Times New Roman" w:hAnsi="Times New Roman"/>
          <w:sz w:val="24"/>
          <w:szCs w:val="24"/>
        </w:rPr>
        <w:t xml:space="preserve"> комп</w:t>
      </w:r>
      <w:r w:rsidRPr="007914B5">
        <w:rPr>
          <w:rFonts w:ascii="Times New Roman" w:hAnsi="Times New Roman"/>
          <w:sz w:val="24"/>
          <w:szCs w:val="24"/>
        </w:rPr>
        <w:t>е</w:t>
      </w:r>
      <w:r w:rsidRPr="007914B5">
        <w:rPr>
          <w:rFonts w:ascii="Times New Roman" w:hAnsi="Times New Roman"/>
          <w:sz w:val="24"/>
          <w:szCs w:val="24"/>
        </w:rPr>
        <w:t>тенции.</w:t>
      </w:r>
    </w:p>
    <w:p w:rsidR="0065600F" w:rsidRPr="007914B5" w:rsidRDefault="0065600F" w:rsidP="0065600F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  <w:r w:rsidRPr="007914B5">
        <w:rPr>
          <w:rFonts w:ascii="Times New Roman" w:hAnsi="Times New Roman"/>
          <w:sz w:val="24"/>
          <w:szCs w:val="24"/>
        </w:rPr>
        <w:t xml:space="preserve">Оценка «хорошо» соответствует базовому уровню </w:t>
      </w:r>
      <w:proofErr w:type="spellStart"/>
      <w:r w:rsidRPr="007914B5">
        <w:rPr>
          <w:rFonts w:ascii="Times New Roman" w:hAnsi="Times New Roman"/>
          <w:sz w:val="24"/>
          <w:szCs w:val="24"/>
        </w:rPr>
        <w:t>сформированности</w:t>
      </w:r>
      <w:proofErr w:type="spellEnd"/>
      <w:r w:rsidRPr="007914B5">
        <w:rPr>
          <w:rFonts w:ascii="Times New Roman" w:hAnsi="Times New Roman"/>
          <w:sz w:val="24"/>
          <w:szCs w:val="24"/>
        </w:rPr>
        <w:t xml:space="preserve"> компете</w:t>
      </w:r>
      <w:r w:rsidRPr="007914B5">
        <w:rPr>
          <w:rFonts w:ascii="Times New Roman" w:hAnsi="Times New Roman"/>
          <w:sz w:val="24"/>
          <w:szCs w:val="24"/>
        </w:rPr>
        <w:t>н</w:t>
      </w:r>
      <w:r w:rsidRPr="007914B5">
        <w:rPr>
          <w:rFonts w:ascii="Times New Roman" w:hAnsi="Times New Roman"/>
          <w:sz w:val="24"/>
          <w:szCs w:val="24"/>
        </w:rPr>
        <w:t>ции.</w:t>
      </w:r>
    </w:p>
    <w:p w:rsidR="0065600F" w:rsidRPr="007914B5" w:rsidRDefault="0065600F" w:rsidP="0065600F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  <w:r w:rsidRPr="007914B5">
        <w:rPr>
          <w:rFonts w:ascii="Times New Roman" w:hAnsi="Times New Roman"/>
          <w:sz w:val="24"/>
          <w:szCs w:val="24"/>
        </w:rPr>
        <w:t xml:space="preserve">Оценка «удовлетворительно» соответствует пороговому уровню </w:t>
      </w:r>
      <w:proofErr w:type="spellStart"/>
      <w:r w:rsidRPr="007914B5">
        <w:rPr>
          <w:rFonts w:ascii="Times New Roman" w:hAnsi="Times New Roman"/>
          <w:sz w:val="24"/>
          <w:szCs w:val="24"/>
        </w:rPr>
        <w:t>сформированн</w:t>
      </w:r>
      <w:r w:rsidRPr="007914B5">
        <w:rPr>
          <w:rFonts w:ascii="Times New Roman" w:hAnsi="Times New Roman"/>
          <w:sz w:val="24"/>
          <w:szCs w:val="24"/>
        </w:rPr>
        <w:t>о</w:t>
      </w:r>
      <w:r w:rsidRPr="007914B5">
        <w:rPr>
          <w:rFonts w:ascii="Times New Roman" w:hAnsi="Times New Roman"/>
          <w:sz w:val="24"/>
          <w:szCs w:val="24"/>
        </w:rPr>
        <w:t>сти</w:t>
      </w:r>
      <w:proofErr w:type="spellEnd"/>
      <w:r w:rsidRPr="007914B5">
        <w:rPr>
          <w:rFonts w:ascii="Times New Roman" w:hAnsi="Times New Roman"/>
          <w:sz w:val="24"/>
          <w:szCs w:val="24"/>
        </w:rPr>
        <w:t xml:space="preserve"> компетенции.</w:t>
      </w:r>
    </w:p>
    <w:p w:rsidR="0065600F" w:rsidRPr="007914B5" w:rsidRDefault="0065600F" w:rsidP="0065600F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  <w:r w:rsidRPr="007914B5">
        <w:rPr>
          <w:rFonts w:ascii="Times New Roman" w:hAnsi="Times New Roman"/>
          <w:sz w:val="24"/>
          <w:szCs w:val="24"/>
        </w:rPr>
        <w:t>Оценка «неудовлетворительно» выставляется, если хотя бы одна компетенция не сформирована.</w:t>
      </w:r>
    </w:p>
    <w:p w:rsidR="0065600F" w:rsidRPr="007914B5" w:rsidRDefault="0065600F" w:rsidP="0065600F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  <w:r w:rsidRPr="007914B5">
        <w:rPr>
          <w:rFonts w:ascii="Times New Roman" w:hAnsi="Times New Roman"/>
          <w:sz w:val="24"/>
          <w:szCs w:val="24"/>
        </w:rPr>
        <w:t>Итоговая оценка результатов промежуточной аттестации выставляется по следу</w:t>
      </w:r>
      <w:r w:rsidRPr="007914B5">
        <w:rPr>
          <w:rFonts w:ascii="Times New Roman" w:hAnsi="Times New Roman"/>
          <w:sz w:val="24"/>
          <w:szCs w:val="24"/>
        </w:rPr>
        <w:t>ю</w:t>
      </w:r>
      <w:r w:rsidRPr="007914B5">
        <w:rPr>
          <w:rFonts w:ascii="Times New Roman" w:hAnsi="Times New Roman"/>
          <w:sz w:val="24"/>
          <w:szCs w:val="24"/>
        </w:rPr>
        <w:t>щей формуле:</w:t>
      </w:r>
    </w:p>
    <w:p w:rsidR="0065600F" w:rsidRPr="007914B5" w:rsidRDefault="0065600F" w:rsidP="0065600F">
      <w:pPr>
        <w:adjustRightInd w:val="0"/>
        <w:ind w:left="360" w:right="-1" w:firstLine="0"/>
        <w:jc w:val="both"/>
        <w:rPr>
          <w:rFonts w:ascii="Times New Roman" w:hAnsi="Times New Roman"/>
          <w:bCs/>
          <w:sz w:val="24"/>
          <w:szCs w:val="24"/>
        </w:rPr>
      </w:pPr>
    </w:p>
    <w:p w:rsidR="0065600F" w:rsidRPr="007914B5" w:rsidRDefault="0065600F" w:rsidP="0065600F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7914B5">
        <w:rPr>
          <w:rFonts w:ascii="Times New Roman" w:hAnsi="Times New Roman"/>
          <w:sz w:val="24"/>
          <w:szCs w:val="24"/>
        </w:rPr>
        <w:t xml:space="preserve">Итоговая Оценка = (0.6 </w:t>
      </w:r>
      <w:r w:rsidRPr="007914B5">
        <w:rPr>
          <w:rFonts w:ascii="Times New Roman" w:hAnsi="Times New Roman"/>
          <w:sz w:val="24"/>
          <w:szCs w:val="24"/>
          <w:lang w:val="en-US"/>
        </w:rPr>
        <w:sym w:font="Wingdings" w:char="F09F"/>
      </w:r>
      <w:r w:rsidRPr="007914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14B5">
        <w:rPr>
          <w:rFonts w:ascii="Times New Roman" w:hAnsi="Times New Roman"/>
          <w:sz w:val="24"/>
          <w:szCs w:val="24"/>
        </w:rPr>
        <w:t>О_п</w:t>
      </w:r>
      <w:proofErr w:type="spellEnd"/>
      <w:r w:rsidRPr="007914B5">
        <w:rPr>
          <w:rFonts w:ascii="Times New Roman" w:hAnsi="Times New Roman"/>
          <w:sz w:val="24"/>
          <w:szCs w:val="24"/>
        </w:rPr>
        <w:t xml:space="preserve"> + 0.4</w:t>
      </w:r>
      <w:proofErr w:type="gramStart"/>
      <w:r w:rsidRPr="007914B5">
        <w:rPr>
          <w:rFonts w:ascii="Times New Roman" w:hAnsi="Times New Roman"/>
          <w:sz w:val="24"/>
          <w:szCs w:val="24"/>
        </w:rPr>
        <w:t xml:space="preserve"> </w:t>
      </w:r>
      <w:r w:rsidRPr="007914B5">
        <w:rPr>
          <w:rFonts w:ascii="Times New Roman" w:hAnsi="Times New Roman"/>
          <w:sz w:val="24"/>
          <w:szCs w:val="24"/>
        </w:rPr>
        <w:sym w:font="Wingdings" w:char="F09F"/>
      </w:r>
      <w:r w:rsidRPr="007914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14B5">
        <w:rPr>
          <w:rFonts w:ascii="Times New Roman" w:hAnsi="Times New Roman"/>
          <w:sz w:val="24"/>
          <w:szCs w:val="24"/>
        </w:rPr>
        <w:t>О</w:t>
      </w:r>
      <w:proofErr w:type="gramEnd"/>
      <w:r w:rsidRPr="007914B5">
        <w:rPr>
          <w:rFonts w:ascii="Times New Roman" w:hAnsi="Times New Roman"/>
          <w:sz w:val="24"/>
          <w:szCs w:val="24"/>
        </w:rPr>
        <w:t>_</w:t>
      </w:r>
      <w:r w:rsidR="00450266" w:rsidRPr="007914B5">
        <w:rPr>
          <w:rFonts w:ascii="Times New Roman" w:hAnsi="Times New Roman"/>
          <w:sz w:val="24"/>
          <w:szCs w:val="24"/>
        </w:rPr>
        <w:t>с</w:t>
      </w:r>
      <w:proofErr w:type="spellEnd"/>
      <w:r w:rsidRPr="007914B5">
        <w:rPr>
          <w:rFonts w:ascii="Times New Roman" w:hAnsi="Times New Roman"/>
          <w:sz w:val="24"/>
          <w:szCs w:val="24"/>
        </w:rPr>
        <w:t>);</w:t>
      </w:r>
    </w:p>
    <w:p w:rsidR="0065600F" w:rsidRPr="007914B5" w:rsidRDefault="0065600F" w:rsidP="0065600F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914B5">
        <w:rPr>
          <w:rFonts w:ascii="Times New Roman" w:hAnsi="Times New Roman"/>
          <w:sz w:val="24"/>
          <w:szCs w:val="24"/>
        </w:rPr>
        <w:t>О_</w:t>
      </w:r>
      <w:proofErr w:type="gramStart"/>
      <w:r w:rsidRPr="007914B5">
        <w:rPr>
          <w:rFonts w:ascii="Times New Roman" w:hAnsi="Times New Roman"/>
          <w:sz w:val="24"/>
          <w:szCs w:val="24"/>
        </w:rPr>
        <w:t>п</w:t>
      </w:r>
      <w:proofErr w:type="spellEnd"/>
      <w:proofErr w:type="gramEnd"/>
      <w:r w:rsidRPr="007914B5">
        <w:rPr>
          <w:rFonts w:ascii="Times New Roman" w:hAnsi="Times New Roman"/>
          <w:sz w:val="24"/>
          <w:szCs w:val="24"/>
        </w:rPr>
        <w:t xml:space="preserve"> - итоговая оценка по результатам портфолио</w:t>
      </w:r>
    </w:p>
    <w:p w:rsidR="0065600F" w:rsidRPr="007914B5" w:rsidRDefault="0065600F" w:rsidP="0065600F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7914B5">
        <w:rPr>
          <w:rFonts w:ascii="Times New Roman" w:hAnsi="Times New Roman"/>
          <w:sz w:val="24"/>
          <w:szCs w:val="24"/>
        </w:rPr>
        <w:t>О</w:t>
      </w:r>
      <w:proofErr w:type="gramEnd"/>
      <w:r w:rsidRPr="007914B5">
        <w:rPr>
          <w:rFonts w:ascii="Times New Roman" w:hAnsi="Times New Roman"/>
          <w:sz w:val="24"/>
          <w:szCs w:val="24"/>
        </w:rPr>
        <w:t>_</w:t>
      </w:r>
      <w:r w:rsidR="00450266" w:rsidRPr="007914B5">
        <w:rPr>
          <w:rFonts w:ascii="Times New Roman" w:hAnsi="Times New Roman"/>
          <w:sz w:val="24"/>
          <w:szCs w:val="24"/>
        </w:rPr>
        <w:t>с</w:t>
      </w:r>
      <w:proofErr w:type="spellEnd"/>
      <w:r w:rsidRPr="007914B5">
        <w:rPr>
          <w:rFonts w:ascii="Times New Roman" w:hAnsi="Times New Roman"/>
          <w:sz w:val="24"/>
          <w:szCs w:val="24"/>
        </w:rPr>
        <w:t xml:space="preserve"> - итоговая оценка по компетенциям, вынесенным на </w:t>
      </w:r>
      <w:r w:rsidR="00450266" w:rsidRPr="007914B5">
        <w:rPr>
          <w:rFonts w:ascii="Times New Roman" w:hAnsi="Times New Roman"/>
          <w:sz w:val="24"/>
          <w:szCs w:val="24"/>
        </w:rPr>
        <w:t>собеседование</w:t>
      </w:r>
      <w:r w:rsidRPr="007914B5">
        <w:rPr>
          <w:rFonts w:ascii="Times New Roman" w:hAnsi="Times New Roman"/>
          <w:sz w:val="24"/>
          <w:szCs w:val="24"/>
        </w:rPr>
        <w:t>.</w:t>
      </w:r>
    </w:p>
    <w:p w:rsidR="0065600F" w:rsidRPr="007914B5" w:rsidRDefault="0065600F" w:rsidP="0065600F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7914B5">
        <w:rPr>
          <w:rFonts w:ascii="Times New Roman" w:hAnsi="Times New Roman"/>
          <w:sz w:val="24"/>
          <w:szCs w:val="24"/>
        </w:rPr>
        <w:t xml:space="preserve">Оценки </w:t>
      </w:r>
      <w:proofErr w:type="spellStart"/>
      <w:r w:rsidRPr="007914B5">
        <w:rPr>
          <w:rFonts w:ascii="Times New Roman" w:hAnsi="Times New Roman"/>
          <w:sz w:val="24"/>
          <w:szCs w:val="24"/>
        </w:rPr>
        <w:t>О_п</w:t>
      </w:r>
      <w:proofErr w:type="spellEnd"/>
      <w:r w:rsidRPr="007914B5">
        <w:rPr>
          <w:rFonts w:ascii="Times New Roman" w:hAnsi="Times New Roman"/>
          <w:sz w:val="24"/>
          <w:szCs w:val="24"/>
        </w:rPr>
        <w:t xml:space="preserve"> и</w:t>
      </w:r>
      <w:proofErr w:type="gramStart"/>
      <w:r w:rsidRPr="007914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14B5">
        <w:rPr>
          <w:rFonts w:ascii="Times New Roman" w:hAnsi="Times New Roman"/>
          <w:sz w:val="24"/>
          <w:szCs w:val="24"/>
        </w:rPr>
        <w:t>О</w:t>
      </w:r>
      <w:proofErr w:type="gramEnd"/>
      <w:r w:rsidRPr="007914B5">
        <w:rPr>
          <w:rFonts w:ascii="Times New Roman" w:hAnsi="Times New Roman"/>
          <w:sz w:val="24"/>
          <w:szCs w:val="24"/>
        </w:rPr>
        <w:t>_</w:t>
      </w:r>
      <w:r w:rsidR="00450266" w:rsidRPr="007914B5">
        <w:rPr>
          <w:rFonts w:ascii="Times New Roman" w:hAnsi="Times New Roman"/>
          <w:sz w:val="24"/>
          <w:szCs w:val="24"/>
        </w:rPr>
        <w:t>с</w:t>
      </w:r>
      <w:proofErr w:type="spellEnd"/>
      <w:r w:rsidRPr="007914B5">
        <w:rPr>
          <w:rFonts w:ascii="Times New Roman" w:hAnsi="Times New Roman"/>
          <w:sz w:val="24"/>
          <w:szCs w:val="24"/>
        </w:rPr>
        <w:t xml:space="preserve"> представляют из себя соответствующие оценк</w:t>
      </w:r>
      <w:r w:rsidR="006466B4" w:rsidRPr="007914B5">
        <w:rPr>
          <w:rFonts w:ascii="Times New Roman" w:hAnsi="Times New Roman"/>
          <w:sz w:val="24"/>
          <w:szCs w:val="24"/>
        </w:rPr>
        <w:t>и</w:t>
      </w:r>
      <w:r w:rsidRPr="007914B5">
        <w:rPr>
          <w:rFonts w:ascii="Times New Roman" w:hAnsi="Times New Roman"/>
          <w:sz w:val="24"/>
          <w:szCs w:val="24"/>
        </w:rPr>
        <w:t xml:space="preserve"> по компетенц</w:t>
      </w:r>
      <w:r w:rsidRPr="007914B5">
        <w:rPr>
          <w:rFonts w:ascii="Times New Roman" w:hAnsi="Times New Roman"/>
          <w:sz w:val="24"/>
          <w:szCs w:val="24"/>
        </w:rPr>
        <w:t>и</w:t>
      </w:r>
      <w:r w:rsidRPr="007914B5">
        <w:rPr>
          <w:rFonts w:ascii="Times New Roman" w:hAnsi="Times New Roman"/>
          <w:sz w:val="24"/>
          <w:szCs w:val="24"/>
        </w:rPr>
        <w:t xml:space="preserve">ям не вынесенным и вынесенным соответственно на </w:t>
      </w:r>
      <w:r w:rsidR="00450266" w:rsidRPr="007914B5">
        <w:rPr>
          <w:rFonts w:ascii="Times New Roman" w:hAnsi="Times New Roman"/>
          <w:sz w:val="24"/>
          <w:szCs w:val="24"/>
        </w:rPr>
        <w:t xml:space="preserve"> собеседование</w:t>
      </w:r>
      <w:r w:rsidRPr="007914B5">
        <w:rPr>
          <w:rFonts w:ascii="Times New Roman" w:hAnsi="Times New Roman"/>
          <w:sz w:val="24"/>
          <w:szCs w:val="24"/>
        </w:rPr>
        <w:t xml:space="preserve">. </w:t>
      </w:r>
    </w:p>
    <w:p w:rsidR="006D559D" w:rsidRPr="007914B5" w:rsidRDefault="006D559D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  <w:sectPr w:rsidR="006D559D" w:rsidRPr="007914B5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D559D" w:rsidRPr="007914B5" w:rsidRDefault="006D559D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7914B5">
        <w:rPr>
          <w:rFonts w:ascii="Times New Roman" w:hAnsi="Times New Roman"/>
          <w:b/>
          <w:sz w:val="24"/>
          <w:szCs w:val="24"/>
          <w:lang w:val="ru-RU"/>
        </w:rPr>
        <w:lastRenderedPageBreak/>
        <w:t>Лист актуализации фонда оценочных сре</w:t>
      </w:r>
      <w:proofErr w:type="gramStart"/>
      <w:r w:rsidRPr="007914B5">
        <w:rPr>
          <w:rFonts w:ascii="Times New Roman" w:hAnsi="Times New Roman"/>
          <w:b/>
          <w:sz w:val="24"/>
          <w:szCs w:val="24"/>
          <w:lang w:val="ru-RU"/>
        </w:rPr>
        <w:t>дств пр</w:t>
      </w:r>
      <w:proofErr w:type="gramEnd"/>
      <w:r w:rsidRPr="007914B5">
        <w:rPr>
          <w:rFonts w:ascii="Times New Roman" w:hAnsi="Times New Roman"/>
          <w:b/>
          <w:sz w:val="24"/>
          <w:szCs w:val="24"/>
          <w:lang w:val="ru-RU"/>
        </w:rPr>
        <w:t>омежуточной аттестации</w:t>
      </w:r>
    </w:p>
    <w:p w:rsidR="006D559D" w:rsidRPr="007914B5" w:rsidRDefault="006D559D" w:rsidP="00680B29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7914B5">
        <w:rPr>
          <w:rFonts w:ascii="Times New Roman" w:hAnsi="Times New Roman"/>
          <w:b/>
          <w:sz w:val="24"/>
          <w:szCs w:val="24"/>
          <w:lang w:val="ru-RU"/>
        </w:rPr>
        <w:t xml:space="preserve"> по дисциплине</w:t>
      </w:r>
      <w:r w:rsidRPr="007914B5">
        <w:rPr>
          <w:rFonts w:ascii="Times New Roman" w:hAnsi="Times New Roman"/>
          <w:b/>
          <w:sz w:val="24"/>
          <w:szCs w:val="24"/>
          <w:lang w:val="ru-RU"/>
        </w:rPr>
        <w:br/>
        <w:t>«</w:t>
      </w:r>
      <w:r w:rsidR="00195020" w:rsidRPr="007914B5">
        <w:rPr>
          <w:rFonts w:ascii="Times New Roman" w:hAnsi="Times New Roman"/>
          <w:b/>
          <w:noProof/>
          <w:sz w:val="24"/>
          <w:szCs w:val="24"/>
          <w:lang w:val="ru-RU"/>
        </w:rPr>
        <w:t>Теория и практика научного исследования</w:t>
      </w:r>
      <w:r w:rsidRPr="007914B5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6D559D" w:rsidRPr="007914B5" w:rsidRDefault="006D559D" w:rsidP="00680B29">
      <w:pPr>
        <w:pStyle w:val="a7"/>
        <w:ind w:left="0" w:right="-1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6D559D" w:rsidRPr="007914B5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D559D" w:rsidRPr="007914B5" w:rsidRDefault="006D559D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14B5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D559D" w:rsidRPr="007914B5" w:rsidRDefault="006D559D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14B5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7914B5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D559D" w:rsidRPr="007914B5" w:rsidRDefault="006D559D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14B5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7914B5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59D" w:rsidRPr="007914B5" w:rsidRDefault="006D559D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14B5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6D559D" w:rsidRPr="007914B5" w:rsidRDefault="006D559D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14B5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6D559D" w:rsidRPr="007914B5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D559D" w:rsidRPr="007914B5" w:rsidRDefault="006D559D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D559D" w:rsidRPr="007914B5" w:rsidRDefault="006D559D" w:rsidP="00680B29">
            <w:pPr>
              <w:snapToGri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D559D" w:rsidRPr="007914B5" w:rsidRDefault="006D559D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59D" w:rsidRPr="007914B5" w:rsidRDefault="006D559D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D559D" w:rsidRPr="007914B5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D559D" w:rsidRPr="007914B5" w:rsidRDefault="006D559D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D559D" w:rsidRPr="007914B5" w:rsidRDefault="006D559D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D559D" w:rsidRPr="007914B5" w:rsidRDefault="006D559D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59D" w:rsidRPr="007914B5" w:rsidRDefault="006D559D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D559D" w:rsidRPr="007914B5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D559D" w:rsidRPr="007914B5" w:rsidRDefault="006D559D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D559D" w:rsidRPr="007914B5" w:rsidRDefault="006D559D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D559D" w:rsidRPr="007914B5" w:rsidRDefault="006D559D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59D" w:rsidRPr="007914B5" w:rsidRDefault="006D559D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D559D" w:rsidRPr="007914B5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D559D" w:rsidRPr="007914B5" w:rsidRDefault="006D559D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D559D" w:rsidRPr="007914B5" w:rsidRDefault="006D559D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D559D" w:rsidRPr="007914B5" w:rsidRDefault="006D559D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59D" w:rsidRPr="007914B5" w:rsidRDefault="006D559D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D559D" w:rsidRPr="007914B5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D559D" w:rsidRPr="007914B5" w:rsidRDefault="006D559D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D559D" w:rsidRPr="007914B5" w:rsidRDefault="006D559D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D559D" w:rsidRPr="007914B5" w:rsidRDefault="006D559D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59D" w:rsidRPr="007914B5" w:rsidRDefault="006D559D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D559D" w:rsidRPr="007914B5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D559D" w:rsidRPr="007914B5" w:rsidRDefault="006D559D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D559D" w:rsidRPr="007914B5" w:rsidRDefault="006D559D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D559D" w:rsidRPr="007914B5" w:rsidRDefault="006D559D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59D" w:rsidRPr="007914B5" w:rsidRDefault="006D559D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D559D" w:rsidRPr="007914B5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D559D" w:rsidRPr="007914B5" w:rsidRDefault="006D559D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D559D" w:rsidRPr="007914B5" w:rsidRDefault="006D559D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D559D" w:rsidRPr="007914B5" w:rsidRDefault="006D559D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59D" w:rsidRPr="007914B5" w:rsidRDefault="006D559D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D559D" w:rsidRPr="007914B5" w:rsidRDefault="006D559D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  <w:sectPr w:rsidR="006D559D" w:rsidRPr="007914B5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D559D" w:rsidRPr="007914B5" w:rsidRDefault="006D559D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sectPr w:rsidR="006D559D" w:rsidRPr="007914B5" w:rsidSect="006D559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AFB" w:rsidRDefault="00417AFB" w:rsidP="00586056">
      <w:r>
        <w:separator/>
      </w:r>
    </w:p>
  </w:endnote>
  <w:endnote w:type="continuationSeparator" w:id="0">
    <w:p w:rsidR="00417AFB" w:rsidRDefault="00417AFB" w:rsidP="0058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AFB" w:rsidRDefault="00417AFB" w:rsidP="00586056">
      <w:r>
        <w:separator/>
      </w:r>
    </w:p>
  </w:footnote>
  <w:footnote w:type="continuationSeparator" w:id="0">
    <w:p w:rsidR="00417AFB" w:rsidRDefault="00417AFB" w:rsidP="00586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">
    <w:nsid w:val="00000005"/>
    <w:multiLevelType w:val="singleLevel"/>
    <w:tmpl w:val="00000005"/>
    <w:name w:val="WW8Num7"/>
    <w:lvl w:ilvl="0">
      <w:start w:val="1"/>
      <w:numFmt w:val="bullet"/>
      <w:lvlText w:val=""/>
      <w:lvlJc w:val="left"/>
      <w:pPr>
        <w:tabs>
          <w:tab w:val="num" w:pos="0"/>
        </w:tabs>
        <w:ind w:left="2007" w:hanging="360"/>
      </w:pPr>
      <w:rPr>
        <w:rFonts w:ascii="Symbol" w:hAnsi="Symbol" w:hint="default"/>
      </w:rPr>
    </w:lvl>
  </w:abstractNum>
  <w:abstractNum w:abstractNumId="2">
    <w:nsid w:val="00000008"/>
    <w:multiLevelType w:val="singleLevel"/>
    <w:tmpl w:val="00000008"/>
    <w:name w:val="WW8Num15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hint="default"/>
      </w:rPr>
    </w:lvl>
  </w:abstractNum>
  <w:abstractNum w:abstractNumId="3">
    <w:nsid w:val="0000000A"/>
    <w:multiLevelType w:val="singleLevel"/>
    <w:tmpl w:val="0000000A"/>
    <w:name w:val="WW8Num20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4">
    <w:nsid w:val="0000000B"/>
    <w:multiLevelType w:val="singleLevel"/>
    <w:tmpl w:val="0000000B"/>
    <w:name w:val="WW8Num2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5">
    <w:nsid w:val="0000000C"/>
    <w:multiLevelType w:val="singleLevel"/>
    <w:tmpl w:val="0000000C"/>
    <w:name w:val="WW8Num22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6">
    <w:nsid w:val="0000000D"/>
    <w:multiLevelType w:val="singleLevel"/>
    <w:tmpl w:val="0000000D"/>
    <w:name w:val="WW8Num2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7">
    <w:nsid w:val="0000000E"/>
    <w:multiLevelType w:val="singleLevel"/>
    <w:tmpl w:val="0000000E"/>
    <w:name w:val="WW8Num24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hint="default"/>
        <w:sz w:val="24"/>
      </w:rPr>
    </w:lvl>
  </w:abstractNum>
  <w:abstractNum w:abstractNumId="8">
    <w:nsid w:val="0000000F"/>
    <w:multiLevelType w:val="singleLevel"/>
    <w:tmpl w:val="0000000F"/>
    <w:name w:val="WW8Num25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9">
    <w:nsid w:val="00000010"/>
    <w:multiLevelType w:val="singleLevel"/>
    <w:tmpl w:val="00000010"/>
    <w:name w:val="WW8Num26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0">
    <w:nsid w:val="00000015"/>
    <w:multiLevelType w:val="singleLevel"/>
    <w:tmpl w:val="00000015"/>
    <w:name w:val="WW8Num3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1">
    <w:nsid w:val="00000016"/>
    <w:multiLevelType w:val="singleLevel"/>
    <w:tmpl w:val="00000016"/>
    <w:name w:val="WW8Num32"/>
    <w:lvl w:ilvl="0">
      <w:numFmt w:val="bullet"/>
      <w:lvlText w:val="–"/>
      <w:lvlJc w:val="left"/>
      <w:pPr>
        <w:tabs>
          <w:tab w:val="num" w:pos="0"/>
        </w:tabs>
        <w:ind w:left="928" w:hanging="360"/>
      </w:pPr>
      <w:rPr>
        <w:rFonts w:ascii="Times New Roman" w:hAnsi="Times New Roman" w:hint="default"/>
      </w:rPr>
    </w:lvl>
  </w:abstractNum>
  <w:abstractNum w:abstractNumId="12">
    <w:nsid w:val="00000018"/>
    <w:multiLevelType w:val="singleLevel"/>
    <w:tmpl w:val="00000018"/>
    <w:name w:val="WW8Num34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3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4">
    <w:nsid w:val="37660F2B"/>
    <w:multiLevelType w:val="multilevel"/>
    <w:tmpl w:val="30FA534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</w:abstractNum>
  <w:abstractNum w:abstractNumId="15">
    <w:nsid w:val="430F46FF"/>
    <w:multiLevelType w:val="hybridMultilevel"/>
    <w:tmpl w:val="E3469ACA"/>
    <w:name w:val="WW8Num3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50547206"/>
    <w:multiLevelType w:val="hybridMultilevel"/>
    <w:tmpl w:val="1E201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BD3081"/>
    <w:multiLevelType w:val="multilevel"/>
    <w:tmpl w:val="06DC8574"/>
    <w:lvl w:ilvl="0">
      <w:start w:val="1"/>
      <w:numFmt w:val="decimal"/>
      <w:pStyle w:val="1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pStyle w:val="3"/>
      <w:isLgl/>
      <w:lvlText w:val="%1.%2."/>
      <w:lvlJc w:val="left"/>
      <w:pPr>
        <w:ind w:left="1107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 w:hint="default"/>
      </w:rPr>
    </w:lvl>
  </w:abstractNum>
  <w:abstractNum w:abstractNumId="18">
    <w:nsid w:val="6D53618D"/>
    <w:multiLevelType w:val="hybridMultilevel"/>
    <w:tmpl w:val="4C3E36A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7"/>
  </w:num>
  <w:num w:numId="2">
    <w:abstractNumId w:val="13"/>
  </w:num>
  <w:num w:numId="3">
    <w:abstractNumId w:val="14"/>
  </w:num>
  <w:num w:numId="4">
    <w:abstractNumId w:val="16"/>
  </w:num>
  <w:num w:numId="5">
    <w:abstractNumId w:val="15"/>
  </w:num>
  <w:num w:numId="6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BF0"/>
    <w:rsid w:val="0001276D"/>
    <w:rsid w:val="00016A9F"/>
    <w:rsid w:val="00023773"/>
    <w:rsid w:val="00033617"/>
    <w:rsid w:val="00041D4F"/>
    <w:rsid w:val="00041E5B"/>
    <w:rsid w:val="0004229C"/>
    <w:rsid w:val="00046D16"/>
    <w:rsid w:val="00052325"/>
    <w:rsid w:val="00053A0B"/>
    <w:rsid w:val="00056087"/>
    <w:rsid w:val="000606CC"/>
    <w:rsid w:val="00070975"/>
    <w:rsid w:val="000717F6"/>
    <w:rsid w:val="000724EB"/>
    <w:rsid w:val="0007262D"/>
    <w:rsid w:val="000730A7"/>
    <w:rsid w:val="000741B7"/>
    <w:rsid w:val="0008286F"/>
    <w:rsid w:val="00082C5D"/>
    <w:rsid w:val="000861E3"/>
    <w:rsid w:val="00086595"/>
    <w:rsid w:val="0008679E"/>
    <w:rsid w:val="00090535"/>
    <w:rsid w:val="00092949"/>
    <w:rsid w:val="00094EFF"/>
    <w:rsid w:val="000971A4"/>
    <w:rsid w:val="000A2DCA"/>
    <w:rsid w:val="000A7D79"/>
    <w:rsid w:val="000B1732"/>
    <w:rsid w:val="000B42BB"/>
    <w:rsid w:val="000B63B2"/>
    <w:rsid w:val="000B718E"/>
    <w:rsid w:val="000B78FD"/>
    <w:rsid w:val="000C39C3"/>
    <w:rsid w:val="000C3FF4"/>
    <w:rsid w:val="000C47CA"/>
    <w:rsid w:val="000D3994"/>
    <w:rsid w:val="000D4934"/>
    <w:rsid w:val="000E543D"/>
    <w:rsid w:val="000E7637"/>
    <w:rsid w:val="000F6941"/>
    <w:rsid w:val="000F6A99"/>
    <w:rsid w:val="000F6E0B"/>
    <w:rsid w:val="0010399A"/>
    <w:rsid w:val="00106400"/>
    <w:rsid w:val="001066FD"/>
    <w:rsid w:val="00117F21"/>
    <w:rsid w:val="001202E5"/>
    <w:rsid w:val="00123A94"/>
    <w:rsid w:val="00126A6F"/>
    <w:rsid w:val="00126E56"/>
    <w:rsid w:val="001306BC"/>
    <w:rsid w:val="00136C0F"/>
    <w:rsid w:val="00145653"/>
    <w:rsid w:val="001671DF"/>
    <w:rsid w:val="00170D0C"/>
    <w:rsid w:val="00170FE2"/>
    <w:rsid w:val="001820E6"/>
    <w:rsid w:val="00183425"/>
    <w:rsid w:val="00185A71"/>
    <w:rsid w:val="00185AF3"/>
    <w:rsid w:val="00186685"/>
    <w:rsid w:val="00195020"/>
    <w:rsid w:val="001A0207"/>
    <w:rsid w:val="001A1E6A"/>
    <w:rsid w:val="001B0088"/>
    <w:rsid w:val="001B374D"/>
    <w:rsid w:val="001C0864"/>
    <w:rsid w:val="001C7F8C"/>
    <w:rsid w:val="001D32CD"/>
    <w:rsid w:val="001D5CF7"/>
    <w:rsid w:val="001D721C"/>
    <w:rsid w:val="001E08A2"/>
    <w:rsid w:val="001E367A"/>
    <w:rsid w:val="001E5B9C"/>
    <w:rsid w:val="001F2BAC"/>
    <w:rsid w:val="001F72D3"/>
    <w:rsid w:val="001F772C"/>
    <w:rsid w:val="0020164F"/>
    <w:rsid w:val="002028C6"/>
    <w:rsid w:val="002100E9"/>
    <w:rsid w:val="0023286F"/>
    <w:rsid w:val="002335DE"/>
    <w:rsid w:val="00244458"/>
    <w:rsid w:val="00247584"/>
    <w:rsid w:val="002667A5"/>
    <w:rsid w:val="00272497"/>
    <w:rsid w:val="00274D78"/>
    <w:rsid w:val="00275263"/>
    <w:rsid w:val="0027601E"/>
    <w:rsid w:val="00283868"/>
    <w:rsid w:val="002862BC"/>
    <w:rsid w:val="0028683D"/>
    <w:rsid w:val="00293063"/>
    <w:rsid w:val="002A20EE"/>
    <w:rsid w:val="002A3BF0"/>
    <w:rsid w:val="002A70BF"/>
    <w:rsid w:val="002B2E02"/>
    <w:rsid w:val="002B5A3D"/>
    <w:rsid w:val="002B7786"/>
    <w:rsid w:val="002C17BD"/>
    <w:rsid w:val="002C2C8C"/>
    <w:rsid w:val="002D3354"/>
    <w:rsid w:val="002D41F4"/>
    <w:rsid w:val="002D4960"/>
    <w:rsid w:val="002D4FAE"/>
    <w:rsid w:val="002D5178"/>
    <w:rsid w:val="002E0F1E"/>
    <w:rsid w:val="002E28D8"/>
    <w:rsid w:val="002E795A"/>
    <w:rsid w:val="002E7D27"/>
    <w:rsid w:val="002F1DBD"/>
    <w:rsid w:val="002F5B84"/>
    <w:rsid w:val="00303A65"/>
    <w:rsid w:val="00305EE9"/>
    <w:rsid w:val="0031318F"/>
    <w:rsid w:val="00314C48"/>
    <w:rsid w:val="00321A45"/>
    <w:rsid w:val="00325FBC"/>
    <w:rsid w:val="00326310"/>
    <w:rsid w:val="0033185A"/>
    <w:rsid w:val="0033204F"/>
    <w:rsid w:val="00332E12"/>
    <w:rsid w:val="0034071C"/>
    <w:rsid w:val="00343530"/>
    <w:rsid w:val="00345105"/>
    <w:rsid w:val="003452E2"/>
    <w:rsid w:val="003477BF"/>
    <w:rsid w:val="003503A3"/>
    <w:rsid w:val="00365207"/>
    <w:rsid w:val="003727F0"/>
    <w:rsid w:val="003740B4"/>
    <w:rsid w:val="00375ED9"/>
    <w:rsid w:val="00381F45"/>
    <w:rsid w:val="00382373"/>
    <w:rsid w:val="00390BCA"/>
    <w:rsid w:val="003938BC"/>
    <w:rsid w:val="003A5677"/>
    <w:rsid w:val="003A5D66"/>
    <w:rsid w:val="003A5EDF"/>
    <w:rsid w:val="003B013D"/>
    <w:rsid w:val="003B546E"/>
    <w:rsid w:val="003B6DA4"/>
    <w:rsid w:val="003C346B"/>
    <w:rsid w:val="003C4716"/>
    <w:rsid w:val="003C5E79"/>
    <w:rsid w:val="003C6CCB"/>
    <w:rsid w:val="003D3171"/>
    <w:rsid w:val="003D4BA3"/>
    <w:rsid w:val="003E1E52"/>
    <w:rsid w:val="003E3953"/>
    <w:rsid w:val="003F4234"/>
    <w:rsid w:val="003F47D5"/>
    <w:rsid w:val="00401E5B"/>
    <w:rsid w:val="00404186"/>
    <w:rsid w:val="00406B4E"/>
    <w:rsid w:val="004116C1"/>
    <w:rsid w:val="004152B9"/>
    <w:rsid w:val="00417AFB"/>
    <w:rsid w:val="00421359"/>
    <w:rsid w:val="004246AA"/>
    <w:rsid w:val="00427104"/>
    <w:rsid w:val="004331E8"/>
    <w:rsid w:val="00433528"/>
    <w:rsid w:val="00433E3B"/>
    <w:rsid w:val="00434997"/>
    <w:rsid w:val="004353F2"/>
    <w:rsid w:val="00441624"/>
    <w:rsid w:val="00441E83"/>
    <w:rsid w:val="00446119"/>
    <w:rsid w:val="00450266"/>
    <w:rsid w:val="00450C09"/>
    <w:rsid w:val="00451687"/>
    <w:rsid w:val="004634C0"/>
    <w:rsid w:val="0047050F"/>
    <w:rsid w:val="0047374F"/>
    <w:rsid w:val="00484A1D"/>
    <w:rsid w:val="00494761"/>
    <w:rsid w:val="004A32FE"/>
    <w:rsid w:val="004A7B4F"/>
    <w:rsid w:val="004B2565"/>
    <w:rsid w:val="004B43E7"/>
    <w:rsid w:val="004C07CE"/>
    <w:rsid w:val="004C0A28"/>
    <w:rsid w:val="004C1AC4"/>
    <w:rsid w:val="004C3622"/>
    <w:rsid w:val="004C7433"/>
    <w:rsid w:val="004D4344"/>
    <w:rsid w:val="004D45A7"/>
    <w:rsid w:val="004D582C"/>
    <w:rsid w:val="004E0C6B"/>
    <w:rsid w:val="004F0A3F"/>
    <w:rsid w:val="004F1F34"/>
    <w:rsid w:val="004F60EF"/>
    <w:rsid w:val="00500695"/>
    <w:rsid w:val="0050089C"/>
    <w:rsid w:val="005017AE"/>
    <w:rsid w:val="00506373"/>
    <w:rsid w:val="00515DD1"/>
    <w:rsid w:val="00521108"/>
    <w:rsid w:val="00525407"/>
    <w:rsid w:val="00527477"/>
    <w:rsid w:val="00531A7C"/>
    <w:rsid w:val="00531AD0"/>
    <w:rsid w:val="00531CCD"/>
    <w:rsid w:val="00532526"/>
    <w:rsid w:val="00532760"/>
    <w:rsid w:val="00533DD6"/>
    <w:rsid w:val="00544AB6"/>
    <w:rsid w:val="00545C4D"/>
    <w:rsid w:val="00545F91"/>
    <w:rsid w:val="005510D0"/>
    <w:rsid w:val="0055289A"/>
    <w:rsid w:val="00554C5F"/>
    <w:rsid w:val="00555248"/>
    <w:rsid w:val="00557098"/>
    <w:rsid w:val="00557235"/>
    <w:rsid w:val="005602DD"/>
    <w:rsid w:val="00562E88"/>
    <w:rsid w:val="005646CC"/>
    <w:rsid w:val="005661BC"/>
    <w:rsid w:val="005671D4"/>
    <w:rsid w:val="00567692"/>
    <w:rsid w:val="0057082D"/>
    <w:rsid w:val="00576E0E"/>
    <w:rsid w:val="005775A3"/>
    <w:rsid w:val="00582D0B"/>
    <w:rsid w:val="00583865"/>
    <w:rsid w:val="00586056"/>
    <w:rsid w:val="00586D4E"/>
    <w:rsid w:val="00587087"/>
    <w:rsid w:val="0059343B"/>
    <w:rsid w:val="005A71C6"/>
    <w:rsid w:val="005B55B5"/>
    <w:rsid w:val="005B75FB"/>
    <w:rsid w:val="005C0317"/>
    <w:rsid w:val="005D4240"/>
    <w:rsid w:val="005D7C90"/>
    <w:rsid w:val="005E34F7"/>
    <w:rsid w:val="005E4791"/>
    <w:rsid w:val="005E5B5A"/>
    <w:rsid w:val="005F3173"/>
    <w:rsid w:val="005F4689"/>
    <w:rsid w:val="005F489A"/>
    <w:rsid w:val="005F51B3"/>
    <w:rsid w:val="006040F8"/>
    <w:rsid w:val="006048AC"/>
    <w:rsid w:val="00604A65"/>
    <w:rsid w:val="00606FC1"/>
    <w:rsid w:val="00607313"/>
    <w:rsid w:val="00610E88"/>
    <w:rsid w:val="00615085"/>
    <w:rsid w:val="00615CD8"/>
    <w:rsid w:val="00616467"/>
    <w:rsid w:val="006200FE"/>
    <w:rsid w:val="006316C3"/>
    <w:rsid w:val="006365A8"/>
    <w:rsid w:val="00636844"/>
    <w:rsid w:val="006466B4"/>
    <w:rsid w:val="00650F8F"/>
    <w:rsid w:val="00651A35"/>
    <w:rsid w:val="00651F43"/>
    <w:rsid w:val="006521AE"/>
    <w:rsid w:val="00652D7B"/>
    <w:rsid w:val="0065600F"/>
    <w:rsid w:val="00662556"/>
    <w:rsid w:val="00663655"/>
    <w:rsid w:val="00663664"/>
    <w:rsid w:val="0067501E"/>
    <w:rsid w:val="00680B29"/>
    <w:rsid w:val="006879C4"/>
    <w:rsid w:val="00690297"/>
    <w:rsid w:val="006A3EAD"/>
    <w:rsid w:val="006B38D6"/>
    <w:rsid w:val="006B5E45"/>
    <w:rsid w:val="006B5EAB"/>
    <w:rsid w:val="006C29CD"/>
    <w:rsid w:val="006C6B13"/>
    <w:rsid w:val="006C6C58"/>
    <w:rsid w:val="006D559D"/>
    <w:rsid w:val="006F1962"/>
    <w:rsid w:val="006F5972"/>
    <w:rsid w:val="00703F4A"/>
    <w:rsid w:val="00704E28"/>
    <w:rsid w:val="00706C6A"/>
    <w:rsid w:val="00711A33"/>
    <w:rsid w:val="0071298A"/>
    <w:rsid w:val="00713913"/>
    <w:rsid w:val="00715DA2"/>
    <w:rsid w:val="00716EA3"/>
    <w:rsid w:val="00720D69"/>
    <w:rsid w:val="00720FC8"/>
    <w:rsid w:val="007404FD"/>
    <w:rsid w:val="00740B5C"/>
    <w:rsid w:val="00740CC6"/>
    <w:rsid w:val="00743CC3"/>
    <w:rsid w:val="007448AB"/>
    <w:rsid w:val="00747C6C"/>
    <w:rsid w:val="00752ED8"/>
    <w:rsid w:val="00755B25"/>
    <w:rsid w:val="00764E72"/>
    <w:rsid w:val="00773231"/>
    <w:rsid w:val="0078266F"/>
    <w:rsid w:val="00782D42"/>
    <w:rsid w:val="00785AED"/>
    <w:rsid w:val="007914B5"/>
    <w:rsid w:val="0079314A"/>
    <w:rsid w:val="007946F6"/>
    <w:rsid w:val="00795B16"/>
    <w:rsid w:val="00797DF3"/>
    <w:rsid w:val="00797F32"/>
    <w:rsid w:val="007B4752"/>
    <w:rsid w:val="007B4E20"/>
    <w:rsid w:val="007B72F7"/>
    <w:rsid w:val="007C1FE6"/>
    <w:rsid w:val="007C2819"/>
    <w:rsid w:val="007C4FF9"/>
    <w:rsid w:val="007D0E87"/>
    <w:rsid w:val="007D666A"/>
    <w:rsid w:val="007D751A"/>
    <w:rsid w:val="007E22BF"/>
    <w:rsid w:val="007E42F9"/>
    <w:rsid w:val="007F5E9A"/>
    <w:rsid w:val="008004D5"/>
    <w:rsid w:val="008019B7"/>
    <w:rsid w:val="00801ED2"/>
    <w:rsid w:val="00803E2E"/>
    <w:rsid w:val="0080774F"/>
    <w:rsid w:val="00810CEC"/>
    <w:rsid w:val="00810F0A"/>
    <w:rsid w:val="00815963"/>
    <w:rsid w:val="00820024"/>
    <w:rsid w:val="00831873"/>
    <w:rsid w:val="00837DF8"/>
    <w:rsid w:val="00861D3D"/>
    <w:rsid w:val="008637F4"/>
    <w:rsid w:val="008638D7"/>
    <w:rsid w:val="00872661"/>
    <w:rsid w:val="00873DA9"/>
    <w:rsid w:val="0088283E"/>
    <w:rsid w:val="00886D69"/>
    <w:rsid w:val="00887C38"/>
    <w:rsid w:val="008902CB"/>
    <w:rsid w:val="00890FE2"/>
    <w:rsid w:val="0089314F"/>
    <w:rsid w:val="008A62B6"/>
    <w:rsid w:val="008C52A8"/>
    <w:rsid w:val="008C61F2"/>
    <w:rsid w:val="008D2145"/>
    <w:rsid w:val="008D5774"/>
    <w:rsid w:val="008E5919"/>
    <w:rsid w:val="008E7D0E"/>
    <w:rsid w:val="008F1515"/>
    <w:rsid w:val="009040DD"/>
    <w:rsid w:val="009179F0"/>
    <w:rsid w:val="00920D29"/>
    <w:rsid w:val="00921B98"/>
    <w:rsid w:val="00921E32"/>
    <w:rsid w:val="00923AF5"/>
    <w:rsid w:val="009247FD"/>
    <w:rsid w:val="00925540"/>
    <w:rsid w:val="00926B59"/>
    <w:rsid w:val="00933B8B"/>
    <w:rsid w:val="00934FDA"/>
    <w:rsid w:val="00935C73"/>
    <w:rsid w:val="009370F2"/>
    <w:rsid w:val="00940BEE"/>
    <w:rsid w:val="0094261A"/>
    <w:rsid w:val="00944F9E"/>
    <w:rsid w:val="00945A57"/>
    <w:rsid w:val="009469D5"/>
    <w:rsid w:val="00947B9A"/>
    <w:rsid w:val="00950D32"/>
    <w:rsid w:val="009522F3"/>
    <w:rsid w:val="00953012"/>
    <w:rsid w:val="00953463"/>
    <w:rsid w:val="00955B18"/>
    <w:rsid w:val="0095616D"/>
    <w:rsid w:val="00961817"/>
    <w:rsid w:val="00962930"/>
    <w:rsid w:val="009630B3"/>
    <w:rsid w:val="00971779"/>
    <w:rsid w:val="00980B41"/>
    <w:rsid w:val="00983497"/>
    <w:rsid w:val="00985352"/>
    <w:rsid w:val="0098730E"/>
    <w:rsid w:val="00991445"/>
    <w:rsid w:val="0099297F"/>
    <w:rsid w:val="00993AF4"/>
    <w:rsid w:val="00995AE8"/>
    <w:rsid w:val="00997F4B"/>
    <w:rsid w:val="009A4EA1"/>
    <w:rsid w:val="009A6DEC"/>
    <w:rsid w:val="009B150A"/>
    <w:rsid w:val="009B689D"/>
    <w:rsid w:val="009D5F95"/>
    <w:rsid w:val="009D7612"/>
    <w:rsid w:val="009E0846"/>
    <w:rsid w:val="009E403D"/>
    <w:rsid w:val="009E549D"/>
    <w:rsid w:val="009E5F7A"/>
    <w:rsid w:val="009E6978"/>
    <w:rsid w:val="009F4B63"/>
    <w:rsid w:val="00A00846"/>
    <w:rsid w:val="00A00F2D"/>
    <w:rsid w:val="00A05749"/>
    <w:rsid w:val="00A05E9E"/>
    <w:rsid w:val="00A079FC"/>
    <w:rsid w:val="00A10C6F"/>
    <w:rsid w:val="00A12165"/>
    <w:rsid w:val="00A12A96"/>
    <w:rsid w:val="00A130C5"/>
    <w:rsid w:val="00A14B2F"/>
    <w:rsid w:val="00A2163E"/>
    <w:rsid w:val="00A22481"/>
    <w:rsid w:val="00A22FF8"/>
    <w:rsid w:val="00A231F8"/>
    <w:rsid w:val="00A3380D"/>
    <w:rsid w:val="00A36335"/>
    <w:rsid w:val="00A42558"/>
    <w:rsid w:val="00A458C4"/>
    <w:rsid w:val="00A473F8"/>
    <w:rsid w:val="00A47436"/>
    <w:rsid w:val="00A47FF9"/>
    <w:rsid w:val="00A52702"/>
    <w:rsid w:val="00A55571"/>
    <w:rsid w:val="00A57D57"/>
    <w:rsid w:val="00A74311"/>
    <w:rsid w:val="00A771F1"/>
    <w:rsid w:val="00A8432C"/>
    <w:rsid w:val="00A850DC"/>
    <w:rsid w:val="00A87EB7"/>
    <w:rsid w:val="00A927EA"/>
    <w:rsid w:val="00A95554"/>
    <w:rsid w:val="00A95DD0"/>
    <w:rsid w:val="00AB1BBA"/>
    <w:rsid w:val="00AB4990"/>
    <w:rsid w:val="00AB7D44"/>
    <w:rsid w:val="00AC2060"/>
    <w:rsid w:val="00AC72FF"/>
    <w:rsid w:val="00AD20A6"/>
    <w:rsid w:val="00AD2654"/>
    <w:rsid w:val="00AD2980"/>
    <w:rsid w:val="00AD419C"/>
    <w:rsid w:val="00AD519C"/>
    <w:rsid w:val="00AE2430"/>
    <w:rsid w:val="00AE2C16"/>
    <w:rsid w:val="00AE360E"/>
    <w:rsid w:val="00AE4441"/>
    <w:rsid w:val="00AE566B"/>
    <w:rsid w:val="00B04675"/>
    <w:rsid w:val="00B05DA7"/>
    <w:rsid w:val="00B07906"/>
    <w:rsid w:val="00B2210C"/>
    <w:rsid w:val="00B25008"/>
    <w:rsid w:val="00B33F8B"/>
    <w:rsid w:val="00B477B0"/>
    <w:rsid w:val="00B51831"/>
    <w:rsid w:val="00B555A6"/>
    <w:rsid w:val="00B55C40"/>
    <w:rsid w:val="00B5661C"/>
    <w:rsid w:val="00B6311D"/>
    <w:rsid w:val="00B66583"/>
    <w:rsid w:val="00B73E12"/>
    <w:rsid w:val="00B7412E"/>
    <w:rsid w:val="00B80095"/>
    <w:rsid w:val="00B84AA8"/>
    <w:rsid w:val="00B90FDD"/>
    <w:rsid w:val="00B93387"/>
    <w:rsid w:val="00B96C0E"/>
    <w:rsid w:val="00B96DFC"/>
    <w:rsid w:val="00BA1B3B"/>
    <w:rsid w:val="00BB3394"/>
    <w:rsid w:val="00BC0BE6"/>
    <w:rsid w:val="00BC2573"/>
    <w:rsid w:val="00BC35AD"/>
    <w:rsid w:val="00BD7B4B"/>
    <w:rsid w:val="00BE4BA3"/>
    <w:rsid w:val="00BE664A"/>
    <w:rsid w:val="00BE69FC"/>
    <w:rsid w:val="00BF789B"/>
    <w:rsid w:val="00C021DC"/>
    <w:rsid w:val="00C12468"/>
    <w:rsid w:val="00C12EAD"/>
    <w:rsid w:val="00C15232"/>
    <w:rsid w:val="00C16A17"/>
    <w:rsid w:val="00C2178E"/>
    <w:rsid w:val="00C31533"/>
    <w:rsid w:val="00C32AE0"/>
    <w:rsid w:val="00C40314"/>
    <w:rsid w:val="00C4217B"/>
    <w:rsid w:val="00C57364"/>
    <w:rsid w:val="00C676AE"/>
    <w:rsid w:val="00C750F5"/>
    <w:rsid w:val="00C80769"/>
    <w:rsid w:val="00C810A1"/>
    <w:rsid w:val="00C833A4"/>
    <w:rsid w:val="00C92483"/>
    <w:rsid w:val="00C9379E"/>
    <w:rsid w:val="00C944DB"/>
    <w:rsid w:val="00CA0974"/>
    <w:rsid w:val="00CA09BB"/>
    <w:rsid w:val="00CA4855"/>
    <w:rsid w:val="00CB1505"/>
    <w:rsid w:val="00CB2D55"/>
    <w:rsid w:val="00CC2456"/>
    <w:rsid w:val="00CD4D98"/>
    <w:rsid w:val="00CD5D64"/>
    <w:rsid w:val="00CE5F56"/>
    <w:rsid w:val="00CF107E"/>
    <w:rsid w:val="00D01A47"/>
    <w:rsid w:val="00D0380E"/>
    <w:rsid w:val="00D04C07"/>
    <w:rsid w:val="00D05311"/>
    <w:rsid w:val="00D11B34"/>
    <w:rsid w:val="00D20C1F"/>
    <w:rsid w:val="00D24199"/>
    <w:rsid w:val="00D257ED"/>
    <w:rsid w:val="00D26279"/>
    <w:rsid w:val="00D2797A"/>
    <w:rsid w:val="00D34318"/>
    <w:rsid w:val="00D36A9B"/>
    <w:rsid w:val="00D547DB"/>
    <w:rsid w:val="00D5648B"/>
    <w:rsid w:val="00D63686"/>
    <w:rsid w:val="00D64C1D"/>
    <w:rsid w:val="00D66482"/>
    <w:rsid w:val="00D70628"/>
    <w:rsid w:val="00D70651"/>
    <w:rsid w:val="00D73619"/>
    <w:rsid w:val="00D73723"/>
    <w:rsid w:val="00D75FE0"/>
    <w:rsid w:val="00D77E8A"/>
    <w:rsid w:val="00D810E3"/>
    <w:rsid w:val="00D83977"/>
    <w:rsid w:val="00D841BF"/>
    <w:rsid w:val="00D847B0"/>
    <w:rsid w:val="00D84E6D"/>
    <w:rsid w:val="00D86603"/>
    <w:rsid w:val="00D90E34"/>
    <w:rsid w:val="00D9672E"/>
    <w:rsid w:val="00D9676E"/>
    <w:rsid w:val="00DA0633"/>
    <w:rsid w:val="00DA2ADC"/>
    <w:rsid w:val="00DA406E"/>
    <w:rsid w:val="00DB38D2"/>
    <w:rsid w:val="00DB39E1"/>
    <w:rsid w:val="00DB670B"/>
    <w:rsid w:val="00DC630D"/>
    <w:rsid w:val="00DC7A7D"/>
    <w:rsid w:val="00DD4C3D"/>
    <w:rsid w:val="00DE109E"/>
    <w:rsid w:val="00DE4FC6"/>
    <w:rsid w:val="00DF031A"/>
    <w:rsid w:val="00DF340D"/>
    <w:rsid w:val="00DF57D3"/>
    <w:rsid w:val="00E07F21"/>
    <w:rsid w:val="00E11B82"/>
    <w:rsid w:val="00E23579"/>
    <w:rsid w:val="00E24BB7"/>
    <w:rsid w:val="00E27B0D"/>
    <w:rsid w:val="00E3054D"/>
    <w:rsid w:val="00E337DC"/>
    <w:rsid w:val="00E35746"/>
    <w:rsid w:val="00E45033"/>
    <w:rsid w:val="00E55BED"/>
    <w:rsid w:val="00E704E8"/>
    <w:rsid w:val="00E71334"/>
    <w:rsid w:val="00E71739"/>
    <w:rsid w:val="00E827F4"/>
    <w:rsid w:val="00E82FA7"/>
    <w:rsid w:val="00E846B1"/>
    <w:rsid w:val="00EA08DF"/>
    <w:rsid w:val="00EA24D3"/>
    <w:rsid w:val="00EA728C"/>
    <w:rsid w:val="00EB2940"/>
    <w:rsid w:val="00EC4077"/>
    <w:rsid w:val="00ED10C9"/>
    <w:rsid w:val="00ED12AC"/>
    <w:rsid w:val="00ED39A0"/>
    <w:rsid w:val="00ED46BE"/>
    <w:rsid w:val="00ED6059"/>
    <w:rsid w:val="00EE73FB"/>
    <w:rsid w:val="00EF3777"/>
    <w:rsid w:val="00EF5799"/>
    <w:rsid w:val="00F002C7"/>
    <w:rsid w:val="00F0212A"/>
    <w:rsid w:val="00F04405"/>
    <w:rsid w:val="00F0692D"/>
    <w:rsid w:val="00F11A64"/>
    <w:rsid w:val="00F123AC"/>
    <w:rsid w:val="00F14C87"/>
    <w:rsid w:val="00F14E43"/>
    <w:rsid w:val="00F22A49"/>
    <w:rsid w:val="00F22D23"/>
    <w:rsid w:val="00F27880"/>
    <w:rsid w:val="00F34989"/>
    <w:rsid w:val="00F35008"/>
    <w:rsid w:val="00F3769A"/>
    <w:rsid w:val="00F469F8"/>
    <w:rsid w:val="00F50FC7"/>
    <w:rsid w:val="00F55C12"/>
    <w:rsid w:val="00F636E9"/>
    <w:rsid w:val="00F66F83"/>
    <w:rsid w:val="00F671A0"/>
    <w:rsid w:val="00F72D82"/>
    <w:rsid w:val="00F733CF"/>
    <w:rsid w:val="00F73838"/>
    <w:rsid w:val="00F81707"/>
    <w:rsid w:val="00F83029"/>
    <w:rsid w:val="00F83764"/>
    <w:rsid w:val="00F87636"/>
    <w:rsid w:val="00F91AE8"/>
    <w:rsid w:val="00F92C31"/>
    <w:rsid w:val="00F94B8D"/>
    <w:rsid w:val="00F94D4B"/>
    <w:rsid w:val="00FA14B8"/>
    <w:rsid w:val="00FA46AD"/>
    <w:rsid w:val="00FC01FC"/>
    <w:rsid w:val="00FC2DD4"/>
    <w:rsid w:val="00FC3789"/>
    <w:rsid w:val="00FC456F"/>
    <w:rsid w:val="00FC6AE3"/>
    <w:rsid w:val="00FD6246"/>
    <w:rsid w:val="00FE02CC"/>
    <w:rsid w:val="00FE1AFC"/>
    <w:rsid w:val="00FE28A9"/>
    <w:rsid w:val="00FE641D"/>
    <w:rsid w:val="00FE66F9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Body Tex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  <w:rPr>
      <w:rFonts w:eastAsia="Calibri"/>
      <w:sz w:val="20"/>
      <w:szCs w:val="20"/>
    </w:r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eastAsia="Calibri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eastAsia="Calibri" w:hAnsi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rFonts w:eastAsia="Calibri"/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  <w:rPr>
      <w:rFonts w:eastAsia="Calibri"/>
      <w:sz w:val="20"/>
      <w:szCs w:val="20"/>
    </w:r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semiHidden/>
    <w:rsid w:val="00586D4E"/>
    <w:pPr>
      <w:tabs>
        <w:tab w:val="center" w:pos="4677"/>
        <w:tab w:val="right" w:pos="9355"/>
      </w:tabs>
    </w:pPr>
    <w:rPr>
      <w:rFonts w:eastAsia="Calibri"/>
      <w:sz w:val="20"/>
      <w:szCs w:val="20"/>
    </w:rPr>
  </w:style>
  <w:style w:type="character" w:customStyle="1" w:styleId="af0">
    <w:name w:val="Нижний колонтитул Знак"/>
    <w:link w:val="af"/>
    <w:semiHidden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rsid w:val="000C47CA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Body Tex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  <w:rPr>
      <w:rFonts w:eastAsia="Calibri"/>
      <w:sz w:val="20"/>
      <w:szCs w:val="20"/>
    </w:r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eastAsia="Calibri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eastAsia="Calibri" w:hAnsi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rFonts w:eastAsia="Calibri"/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  <w:rPr>
      <w:rFonts w:eastAsia="Calibri"/>
      <w:sz w:val="20"/>
      <w:szCs w:val="20"/>
    </w:r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semiHidden/>
    <w:rsid w:val="00586D4E"/>
    <w:pPr>
      <w:tabs>
        <w:tab w:val="center" w:pos="4677"/>
        <w:tab w:val="right" w:pos="9355"/>
      </w:tabs>
    </w:pPr>
    <w:rPr>
      <w:rFonts w:eastAsia="Calibri"/>
      <w:sz w:val="20"/>
      <w:szCs w:val="20"/>
    </w:rPr>
  </w:style>
  <w:style w:type="character" w:customStyle="1" w:styleId="af0">
    <w:name w:val="Нижний колонтитул Знак"/>
    <w:link w:val="af"/>
    <w:semiHidden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rsid w:val="000C47CA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766CA-9A20-4C72-BCA6-270895DCB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11</Pages>
  <Words>2145</Words>
  <Characters>12232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Дом</Company>
  <LinksUpToDate>false</LinksUpToDate>
  <CharactersWithSpaces>14349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zubkova</dc:creator>
  <cp:lastModifiedBy>Alipova</cp:lastModifiedBy>
  <cp:revision>5</cp:revision>
  <cp:lastPrinted>2016-01-21T04:03:00Z</cp:lastPrinted>
  <dcterms:created xsi:type="dcterms:W3CDTF">2020-02-27T04:55:00Z</dcterms:created>
  <dcterms:modified xsi:type="dcterms:W3CDTF">2020-12-04T02:49:00Z</dcterms:modified>
</cp:coreProperties>
</file>