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097" w:rsidRPr="00CC1DAB" w:rsidRDefault="00141097" w:rsidP="00141097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CC1DAB"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141097" w:rsidRPr="00CC1DAB" w:rsidRDefault="00141097" w:rsidP="00141097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CC1DAB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CC1DAB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 w:rsidRPr="00CC1DAB"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141097" w:rsidRPr="00CC1DAB" w:rsidRDefault="00141097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6491B" w:rsidRPr="00CC1DAB" w:rsidRDefault="0056491B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CC1DAB">
        <w:rPr>
          <w:rFonts w:ascii="Times New Roman" w:hAnsi="Times New Roman"/>
          <w:b/>
          <w:bCs/>
          <w:sz w:val="24"/>
          <w:szCs w:val="24"/>
        </w:rPr>
        <w:t>Факультет информационных технологий</w:t>
      </w:r>
    </w:p>
    <w:p w:rsidR="0056491B" w:rsidRPr="00CC1DAB" w:rsidRDefault="0056491B" w:rsidP="00680B29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:rsidR="0056491B" w:rsidRPr="00CC1DAB" w:rsidRDefault="00A972C8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СОГЛАСОВАНО</w:t>
      </w:r>
    </w:p>
    <w:p w:rsidR="0056491B" w:rsidRPr="00CC1DAB" w:rsidRDefault="0056491B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>Декан ФИТ НГУ</w:t>
      </w:r>
    </w:p>
    <w:p w:rsidR="0056491B" w:rsidRPr="00CC1DAB" w:rsidRDefault="0056491B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 xml:space="preserve">_______________ </w:t>
      </w:r>
      <w:r w:rsidRPr="00CC1DAB"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56491B" w:rsidRPr="00CC1DAB" w:rsidRDefault="00F00C88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>«0</w:t>
      </w:r>
      <w:r w:rsidR="00141097" w:rsidRPr="00CC1DAB">
        <w:rPr>
          <w:rFonts w:ascii="Times New Roman" w:hAnsi="Times New Roman"/>
          <w:sz w:val="24"/>
          <w:szCs w:val="24"/>
        </w:rPr>
        <w:t>3</w:t>
      </w:r>
      <w:r w:rsidRPr="00CC1DAB">
        <w:rPr>
          <w:rFonts w:ascii="Times New Roman" w:hAnsi="Times New Roman"/>
          <w:sz w:val="24"/>
          <w:szCs w:val="24"/>
        </w:rPr>
        <w:t>» июля 2019 г.</w:t>
      </w:r>
    </w:p>
    <w:p w:rsidR="0056491B" w:rsidRPr="00CC1DAB" w:rsidRDefault="0056491B" w:rsidP="00680B29">
      <w:pPr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6491B" w:rsidRPr="00CC1DAB" w:rsidRDefault="0056491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6491B" w:rsidRPr="00CC1DAB" w:rsidRDefault="0056491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6491B" w:rsidRPr="00CC1DAB" w:rsidRDefault="0056491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C1DAB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56491B" w:rsidRPr="00CC1DAB" w:rsidRDefault="0056491B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C1DAB">
        <w:rPr>
          <w:rFonts w:ascii="Times New Roman" w:hAnsi="Times New Roman"/>
          <w:b/>
          <w:sz w:val="24"/>
          <w:szCs w:val="24"/>
        </w:rPr>
        <w:t xml:space="preserve">по дисциплине </w:t>
      </w:r>
      <w:bookmarkStart w:id="0" w:name="_GoBack"/>
      <w:bookmarkEnd w:id="0"/>
      <w:r w:rsidRPr="00CC1DAB">
        <w:rPr>
          <w:rFonts w:ascii="Times New Roman" w:hAnsi="Times New Roman"/>
          <w:b/>
          <w:noProof/>
          <w:sz w:val="24"/>
          <w:szCs w:val="24"/>
        </w:rPr>
        <w:t>Интеллектуальная обработка документов и фактов</w:t>
      </w:r>
    </w:p>
    <w:p w:rsidR="0056491B" w:rsidRPr="00CC1DAB" w:rsidRDefault="0056491B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6491B" w:rsidRPr="00CC1DAB" w:rsidRDefault="0056491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56491B" w:rsidRPr="00CC1DAB" w:rsidRDefault="0056491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6491B" w:rsidRPr="00CC1DAB" w:rsidRDefault="0056491B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C1DAB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09.04.01 </w:t>
      </w:r>
      <w:r w:rsidRPr="00CC1DAB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56491B" w:rsidRPr="00CC1DAB" w:rsidRDefault="0056491B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6491B" w:rsidRPr="00CC1DAB" w:rsidRDefault="0056491B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CC1DAB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Pr="00CC1DAB">
        <w:rPr>
          <w:rFonts w:ascii="Times New Roman" w:hAnsi="Times New Roman"/>
          <w:noProof/>
          <w:color w:val="000000"/>
          <w:sz w:val="24"/>
          <w:szCs w:val="24"/>
        </w:rPr>
        <w:t>Технология разработки программных систем</w:t>
      </w:r>
    </w:p>
    <w:p w:rsidR="0056491B" w:rsidRPr="00CC1DAB" w:rsidRDefault="0056491B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56491B" w:rsidRPr="00CC1DAB" w:rsidRDefault="0056491B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>Квалификация: магистр</w:t>
      </w:r>
    </w:p>
    <w:p w:rsidR="0056491B" w:rsidRPr="00CC1DAB" w:rsidRDefault="0056491B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56491B" w:rsidRPr="00CC1DAB" w:rsidRDefault="0056491B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CC1DAB"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 w:rsidRPr="00CC1DAB">
        <w:rPr>
          <w:rFonts w:ascii="Times New Roman" w:hAnsi="Times New Roman"/>
          <w:color w:val="000000"/>
          <w:sz w:val="24"/>
          <w:szCs w:val="24"/>
        </w:rPr>
        <w:tab/>
      </w:r>
      <w:r w:rsidRPr="00CC1DAB">
        <w:rPr>
          <w:rFonts w:ascii="Times New Roman" w:hAnsi="Times New Roman"/>
          <w:color w:val="000000"/>
          <w:sz w:val="24"/>
          <w:szCs w:val="24"/>
        </w:rPr>
        <w:tab/>
      </w:r>
      <w:r w:rsidRPr="00CC1DAB">
        <w:rPr>
          <w:rFonts w:ascii="Times New Roman" w:hAnsi="Times New Roman"/>
          <w:color w:val="000000"/>
          <w:sz w:val="24"/>
          <w:szCs w:val="24"/>
        </w:rPr>
        <w:tab/>
      </w:r>
      <w:r w:rsidRPr="00CC1DAB">
        <w:rPr>
          <w:rFonts w:ascii="Times New Roman" w:hAnsi="Times New Roman"/>
          <w:color w:val="000000"/>
          <w:sz w:val="24"/>
          <w:szCs w:val="24"/>
        </w:rPr>
        <w:tab/>
      </w:r>
      <w:r w:rsidRPr="00CC1DAB"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CC1DAB">
        <w:rPr>
          <w:rFonts w:ascii="Times New Roman" w:hAnsi="Times New Roman"/>
          <w:noProof/>
          <w:color w:val="000000"/>
          <w:sz w:val="24"/>
          <w:szCs w:val="24"/>
        </w:rPr>
        <w:t>1</w:t>
      </w:r>
      <w:r w:rsidRPr="00CC1DAB">
        <w:rPr>
          <w:rFonts w:ascii="Times New Roman" w:hAnsi="Times New Roman"/>
          <w:color w:val="000000"/>
          <w:sz w:val="24"/>
          <w:szCs w:val="24"/>
        </w:rPr>
        <w:t xml:space="preserve">,  семестр </w:t>
      </w:r>
      <w:r w:rsidRPr="00CC1DAB">
        <w:rPr>
          <w:rFonts w:ascii="Times New Roman" w:hAnsi="Times New Roman"/>
          <w:noProof/>
          <w:color w:val="000000"/>
          <w:sz w:val="24"/>
          <w:szCs w:val="24"/>
        </w:rPr>
        <w:t>2</w:t>
      </w:r>
    </w:p>
    <w:p w:rsidR="0056491B" w:rsidRPr="00CC1DAB" w:rsidRDefault="0056491B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56491B" w:rsidRPr="00CC1DAB" w:rsidRDefault="0056491B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56491B" w:rsidRPr="00CC1DAB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6491B" w:rsidRPr="00CC1DAB" w:rsidRDefault="0056491B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6491B" w:rsidRPr="00CC1DAB" w:rsidRDefault="0056491B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56491B" w:rsidRPr="00CC1DAB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6491B" w:rsidRPr="00CC1DAB" w:rsidRDefault="0056491B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1B" w:rsidRPr="00CC1DAB" w:rsidRDefault="0056491B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2</w:t>
            </w:r>
          </w:p>
        </w:tc>
      </w:tr>
    </w:tbl>
    <w:p w:rsidR="0056491B" w:rsidRPr="00CC1DAB" w:rsidRDefault="0056491B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56491B" w:rsidRPr="00CC1DAB" w:rsidRDefault="0056491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6491B" w:rsidRPr="00CC1DAB" w:rsidRDefault="0056491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6491B" w:rsidRPr="00CC1DAB" w:rsidRDefault="0056491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6491B" w:rsidRPr="00CC1DAB" w:rsidRDefault="0056491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6491B" w:rsidRPr="00CC1DAB" w:rsidRDefault="0056491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6491B" w:rsidRPr="00CC1DAB" w:rsidRDefault="0056491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6491B" w:rsidRPr="00CC1DAB" w:rsidRDefault="0056491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6491B" w:rsidRPr="00CC1DAB" w:rsidRDefault="0056491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6491B" w:rsidRPr="00CC1DAB" w:rsidRDefault="0056491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6491B" w:rsidRPr="00CC1DAB" w:rsidRDefault="0056491B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CC1DAB">
        <w:rPr>
          <w:rFonts w:ascii="Times New Roman" w:hAnsi="Times New Roman"/>
          <w:color w:val="000000"/>
          <w:sz w:val="24"/>
          <w:szCs w:val="24"/>
        </w:rPr>
        <w:t xml:space="preserve">Новосибирск  </w:t>
      </w:r>
      <w:r w:rsidR="00F00C88" w:rsidRPr="00CC1DAB">
        <w:rPr>
          <w:rFonts w:ascii="Times New Roman" w:hAnsi="Times New Roman"/>
          <w:noProof/>
          <w:color w:val="000000"/>
          <w:sz w:val="24"/>
          <w:szCs w:val="24"/>
        </w:rPr>
        <w:t>201</w:t>
      </w:r>
      <w:r w:rsidR="00F00C88" w:rsidRPr="00CC1DAB">
        <w:rPr>
          <w:rFonts w:ascii="Times New Roman" w:hAnsi="Times New Roman"/>
          <w:noProof/>
          <w:color w:val="000000"/>
          <w:sz w:val="24"/>
          <w:szCs w:val="24"/>
          <w:lang w:val="en-US"/>
        </w:rPr>
        <w:t>9</w:t>
      </w:r>
      <w:r w:rsidRPr="00CC1DAB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56491B" w:rsidRPr="00CC1DAB" w:rsidRDefault="0056491B" w:rsidP="0089250A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CC1DAB">
        <w:rPr>
          <w:rFonts w:ascii="Times New Roman" w:hAnsi="Times New Roman"/>
          <w:b/>
          <w:color w:val="000000"/>
          <w:sz w:val="24"/>
          <w:szCs w:val="24"/>
        </w:rPr>
        <w:lastRenderedPageBreak/>
        <w:t>Фонд оценочных сре</w:t>
      </w:r>
      <w:proofErr w:type="gramStart"/>
      <w:r w:rsidRPr="00CC1DAB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CC1DAB">
        <w:rPr>
          <w:rFonts w:ascii="Times New Roman" w:hAnsi="Times New Roman"/>
          <w:color w:val="000000"/>
          <w:sz w:val="24"/>
          <w:szCs w:val="24"/>
        </w:rPr>
        <w:t xml:space="preserve"> пр</w:t>
      </w:r>
      <w:proofErr w:type="gramEnd"/>
      <w:r w:rsidRPr="00CC1DAB">
        <w:rPr>
          <w:rFonts w:ascii="Times New Roman" w:hAnsi="Times New Roman"/>
          <w:color w:val="000000"/>
          <w:sz w:val="24"/>
          <w:szCs w:val="24"/>
        </w:rPr>
        <w:t xml:space="preserve">омежуточной аттестации по дисциплине является </w:t>
      </w:r>
      <w:r w:rsidRPr="00CC1DAB">
        <w:rPr>
          <w:rFonts w:ascii="Times New Roman" w:hAnsi="Times New Roman"/>
          <w:b/>
          <w:color w:val="000000"/>
          <w:sz w:val="24"/>
          <w:szCs w:val="24"/>
        </w:rPr>
        <w:t>Прилож</w:t>
      </w:r>
      <w:r w:rsidRPr="00CC1DAB">
        <w:rPr>
          <w:rFonts w:ascii="Times New Roman" w:hAnsi="Times New Roman"/>
          <w:b/>
          <w:color w:val="000000"/>
          <w:sz w:val="24"/>
          <w:szCs w:val="24"/>
        </w:rPr>
        <w:t>е</w:t>
      </w:r>
      <w:r w:rsidRPr="00CC1DAB">
        <w:rPr>
          <w:rFonts w:ascii="Times New Roman" w:hAnsi="Times New Roman"/>
          <w:b/>
          <w:color w:val="000000"/>
          <w:sz w:val="24"/>
          <w:szCs w:val="24"/>
        </w:rPr>
        <w:t>нием 1</w:t>
      </w:r>
      <w:r w:rsidRPr="00CC1DAB">
        <w:rPr>
          <w:rFonts w:ascii="Times New Roman" w:hAnsi="Times New Roman"/>
          <w:color w:val="000000"/>
          <w:sz w:val="24"/>
          <w:szCs w:val="24"/>
        </w:rPr>
        <w:t xml:space="preserve"> к рабочей программе дисциплины «</w:t>
      </w:r>
      <w:r w:rsidRPr="00CC1DAB">
        <w:rPr>
          <w:rFonts w:ascii="Times New Roman" w:hAnsi="Times New Roman"/>
          <w:bCs/>
          <w:noProof/>
          <w:color w:val="000000"/>
          <w:sz w:val="24"/>
          <w:szCs w:val="24"/>
        </w:rPr>
        <w:t>Интеллектуальная обработка документов и фактов</w:t>
      </w:r>
      <w:r w:rsidRPr="00CC1DAB">
        <w:rPr>
          <w:rFonts w:ascii="Times New Roman" w:hAnsi="Times New Roman"/>
          <w:color w:val="000000"/>
          <w:sz w:val="24"/>
          <w:szCs w:val="24"/>
        </w:rPr>
        <w:t>», реализуемой в рамках образовательной программы высшего образования – пр</w:t>
      </w:r>
      <w:r w:rsidRPr="00CC1DAB">
        <w:rPr>
          <w:rFonts w:ascii="Times New Roman" w:hAnsi="Times New Roman"/>
          <w:color w:val="000000"/>
          <w:sz w:val="24"/>
          <w:szCs w:val="24"/>
        </w:rPr>
        <w:t>о</w:t>
      </w:r>
      <w:r w:rsidRPr="00CC1DAB">
        <w:rPr>
          <w:rFonts w:ascii="Times New Roman" w:hAnsi="Times New Roman"/>
          <w:color w:val="000000"/>
          <w:sz w:val="24"/>
          <w:szCs w:val="24"/>
        </w:rPr>
        <w:t>граммы магистратуры 09.04.01 Информатика и вычислительная техника</w:t>
      </w:r>
      <w:r w:rsidR="00141097" w:rsidRPr="00CC1DAB">
        <w:rPr>
          <w:rFonts w:ascii="Times New Roman" w:hAnsi="Times New Roman"/>
          <w:color w:val="000000"/>
          <w:sz w:val="24"/>
          <w:szCs w:val="24"/>
        </w:rPr>
        <w:t>, направленность (профиль):</w:t>
      </w:r>
      <w:r w:rsidR="00141097" w:rsidRPr="00CC1DAB">
        <w:rPr>
          <w:rFonts w:ascii="Times New Roman" w:eastAsia="Calibri" w:hAnsi="Times New Roman"/>
          <w:sz w:val="24"/>
          <w:szCs w:val="24"/>
        </w:rPr>
        <w:t xml:space="preserve"> </w:t>
      </w:r>
      <w:r w:rsidR="00141097" w:rsidRPr="00CC1DA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C1DAB">
        <w:rPr>
          <w:rFonts w:ascii="Times New Roman" w:hAnsi="Times New Roman"/>
          <w:noProof/>
          <w:color w:val="000000"/>
          <w:sz w:val="24"/>
          <w:szCs w:val="24"/>
        </w:rPr>
        <w:t>Технология разработки программных систем</w:t>
      </w:r>
      <w:r w:rsidRPr="00CC1DAB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56491B" w:rsidRPr="00CC1DAB" w:rsidRDefault="0056491B" w:rsidP="0089250A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6491B" w:rsidRPr="00CC1DAB" w:rsidRDefault="0056491B" w:rsidP="0089250A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CC1DAB">
        <w:rPr>
          <w:rFonts w:ascii="Times New Roman" w:hAnsi="Times New Roman"/>
          <w:color w:val="000000"/>
          <w:sz w:val="24"/>
          <w:szCs w:val="24"/>
        </w:rPr>
        <w:t>Фонд оценочных сре</w:t>
      </w:r>
      <w:proofErr w:type="gramStart"/>
      <w:r w:rsidRPr="00CC1DAB">
        <w:rPr>
          <w:rFonts w:ascii="Times New Roman" w:hAnsi="Times New Roman"/>
          <w:color w:val="000000"/>
          <w:sz w:val="24"/>
          <w:szCs w:val="24"/>
        </w:rPr>
        <w:t>дств пр</w:t>
      </w:r>
      <w:proofErr w:type="gramEnd"/>
      <w:r w:rsidRPr="00CC1DAB">
        <w:rPr>
          <w:rFonts w:ascii="Times New Roman" w:hAnsi="Times New Roman"/>
          <w:color w:val="000000"/>
          <w:sz w:val="24"/>
          <w:szCs w:val="24"/>
        </w:rPr>
        <w:t xml:space="preserve">омежуточной аттестации по дисциплине утвержден решением Ученого совета факультета информационных технологий от </w:t>
      </w:r>
      <w:r w:rsidR="00F00C88" w:rsidRPr="00CC1DAB">
        <w:rPr>
          <w:rFonts w:ascii="Times New Roman" w:hAnsi="Times New Roman"/>
          <w:color w:val="000000"/>
          <w:sz w:val="24"/>
          <w:szCs w:val="24"/>
        </w:rPr>
        <w:t>№ 75 от 0</w:t>
      </w:r>
      <w:r w:rsidR="00141097" w:rsidRPr="00CC1DAB">
        <w:rPr>
          <w:rFonts w:ascii="Times New Roman" w:hAnsi="Times New Roman"/>
          <w:color w:val="000000"/>
          <w:sz w:val="24"/>
          <w:szCs w:val="24"/>
        </w:rPr>
        <w:t>2</w:t>
      </w:r>
      <w:r w:rsidR="00F00C88" w:rsidRPr="00CC1DAB">
        <w:rPr>
          <w:rFonts w:ascii="Times New Roman" w:hAnsi="Times New Roman"/>
          <w:color w:val="000000"/>
          <w:sz w:val="24"/>
          <w:szCs w:val="24"/>
        </w:rPr>
        <w:t>.07.2019 г.</w:t>
      </w:r>
    </w:p>
    <w:p w:rsidR="0056491B" w:rsidRPr="00CC1DAB" w:rsidRDefault="0056491B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MS Sans Serif" w:hAnsi="MS Sans Serif"/>
          <w:sz w:val="24"/>
          <w:szCs w:val="24"/>
        </w:rPr>
      </w:pPr>
    </w:p>
    <w:p w:rsidR="00735C0C" w:rsidRPr="00CC1DAB" w:rsidRDefault="00735C0C" w:rsidP="00735C0C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CC1DAB">
        <w:rPr>
          <w:rFonts w:ascii="Times New Roman" w:hAnsi="Times New Roman"/>
          <w:color w:val="000000"/>
          <w:sz w:val="24"/>
          <w:szCs w:val="24"/>
        </w:rPr>
        <w:t>Разработчики:</w:t>
      </w:r>
    </w:p>
    <w:p w:rsidR="00735C0C" w:rsidRPr="00CC1DAB" w:rsidRDefault="00735C0C" w:rsidP="00735C0C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>профессор</w:t>
      </w:r>
      <w:r w:rsidRPr="00CC1DAB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CC1DAB">
        <w:rPr>
          <w:rFonts w:ascii="Times New Roman" w:hAnsi="Times New Roman"/>
          <w:color w:val="000000"/>
          <w:sz w:val="24"/>
          <w:szCs w:val="24"/>
        </w:rPr>
        <w:t xml:space="preserve">кафедры </w:t>
      </w:r>
      <w:r w:rsidRPr="00CC1DAB">
        <w:rPr>
          <w:rFonts w:ascii="Times New Roman" w:hAnsi="Times New Roman"/>
          <w:noProof/>
          <w:color w:val="000000"/>
          <w:sz w:val="24"/>
          <w:szCs w:val="24"/>
        </w:rPr>
        <w:t>систем информатики ФИТ</w:t>
      </w:r>
      <w:r w:rsidRPr="00CC1DAB">
        <w:rPr>
          <w:rFonts w:ascii="Times New Roman" w:hAnsi="Times New Roman"/>
          <w:color w:val="000000"/>
          <w:sz w:val="24"/>
          <w:szCs w:val="24"/>
        </w:rPr>
        <w:t xml:space="preserve">, </w:t>
      </w:r>
    </w:p>
    <w:p w:rsidR="00735C0C" w:rsidRPr="00CC1DAB" w:rsidRDefault="00735C0C" w:rsidP="00735C0C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CC1DAB">
        <w:rPr>
          <w:rFonts w:ascii="Times New Roman" w:hAnsi="Times New Roman"/>
          <w:sz w:val="24"/>
          <w:szCs w:val="24"/>
        </w:rPr>
        <w:t>доктор технических наук</w:t>
      </w:r>
      <w:r w:rsidRPr="00CC1DAB">
        <w:rPr>
          <w:rFonts w:ascii="Times New Roman" w:hAnsi="Times New Roman"/>
          <w:sz w:val="24"/>
          <w:szCs w:val="24"/>
        </w:rPr>
        <w:tab/>
      </w:r>
      <w:r w:rsidRPr="00CC1DAB">
        <w:rPr>
          <w:rFonts w:ascii="Times New Roman" w:hAnsi="Times New Roman"/>
          <w:color w:val="000000"/>
          <w:sz w:val="24"/>
          <w:szCs w:val="24"/>
        </w:rPr>
        <w:tab/>
      </w:r>
      <w:r w:rsidRPr="00CC1DAB">
        <w:rPr>
          <w:rFonts w:ascii="Times New Roman" w:hAnsi="Times New Roman"/>
          <w:color w:val="000000"/>
          <w:sz w:val="24"/>
          <w:szCs w:val="24"/>
        </w:rPr>
        <w:tab/>
      </w:r>
      <w:r w:rsidRPr="00CC1DAB">
        <w:rPr>
          <w:rFonts w:ascii="Times New Roman" w:hAnsi="Times New Roman"/>
          <w:color w:val="000000"/>
          <w:sz w:val="24"/>
          <w:szCs w:val="24"/>
        </w:rPr>
        <w:tab/>
      </w:r>
      <w:r w:rsidRPr="00CC1DAB">
        <w:rPr>
          <w:rFonts w:ascii="Times New Roman" w:hAnsi="Times New Roman"/>
          <w:color w:val="000000"/>
          <w:sz w:val="24"/>
          <w:szCs w:val="24"/>
        </w:rPr>
        <w:tab/>
      </w:r>
      <w:r w:rsidRPr="00CC1DAB">
        <w:rPr>
          <w:rFonts w:ascii="Times New Roman" w:hAnsi="Times New Roman"/>
          <w:color w:val="000000"/>
          <w:sz w:val="24"/>
          <w:szCs w:val="24"/>
        </w:rPr>
        <w:tab/>
      </w:r>
      <w:r w:rsidRPr="00CC1DA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В.Б. </w:t>
      </w:r>
      <w:proofErr w:type="spellStart"/>
      <w:r w:rsidRPr="00CC1DAB">
        <w:rPr>
          <w:rFonts w:ascii="Times New Roman" w:hAnsi="Times New Roman"/>
          <w:color w:val="000000"/>
          <w:sz w:val="24"/>
          <w:szCs w:val="24"/>
          <w:lang w:eastAsia="ru-RU"/>
        </w:rPr>
        <w:t>Барахнин</w:t>
      </w:r>
      <w:proofErr w:type="spellEnd"/>
    </w:p>
    <w:p w:rsidR="0056491B" w:rsidRPr="00CC1DAB" w:rsidRDefault="0056491B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56491B" w:rsidRPr="00CC1DAB" w:rsidRDefault="0056491B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CC1DAB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CC1DAB">
        <w:rPr>
          <w:rFonts w:ascii="Times New Roman" w:hAnsi="Times New Roman"/>
          <w:noProof/>
          <w:color w:val="000000"/>
          <w:sz w:val="24"/>
          <w:szCs w:val="24"/>
        </w:rPr>
        <w:t>систем информатики ФИТ</w:t>
      </w:r>
      <w:r w:rsidRPr="00CC1DAB">
        <w:rPr>
          <w:rFonts w:ascii="Times New Roman" w:hAnsi="Times New Roman"/>
          <w:color w:val="000000"/>
          <w:sz w:val="24"/>
          <w:szCs w:val="24"/>
        </w:rPr>
        <w:t>,</w:t>
      </w:r>
    </w:p>
    <w:p w:rsidR="0056491B" w:rsidRPr="00CC1DAB" w:rsidRDefault="0056491B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CC1DAB">
        <w:rPr>
          <w:rFonts w:ascii="Times New Roman" w:hAnsi="Times New Roman"/>
          <w:noProof/>
          <w:color w:val="000000"/>
          <w:sz w:val="24"/>
          <w:szCs w:val="24"/>
        </w:rPr>
        <w:t>доктор физико-математических наук</w:t>
      </w:r>
      <w:r w:rsidRPr="00CC1DAB">
        <w:rPr>
          <w:rFonts w:ascii="Times New Roman" w:hAnsi="Times New Roman"/>
          <w:color w:val="000000"/>
          <w:sz w:val="24"/>
          <w:szCs w:val="24"/>
        </w:rPr>
        <w:tab/>
      </w:r>
      <w:r w:rsidRPr="00CC1DAB">
        <w:rPr>
          <w:rFonts w:ascii="Times New Roman" w:hAnsi="Times New Roman"/>
          <w:color w:val="000000"/>
          <w:sz w:val="24"/>
          <w:szCs w:val="24"/>
        </w:rPr>
        <w:tab/>
      </w:r>
      <w:r w:rsidRPr="00CC1DAB">
        <w:rPr>
          <w:rFonts w:ascii="Times New Roman" w:hAnsi="Times New Roman"/>
          <w:color w:val="000000"/>
          <w:sz w:val="24"/>
          <w:szCs w:val="24"/>
        </w:rPr>
        <w:tab/>
      </w:r>
      <w:r w:rsidRPr="00CC1DAB">
        <w:rPr>
          <w:rFonts w:ascii="Times New Roman" w:hAnsi="Times New Roman"/>
          <w:color w:val="000000"/>
          <w:sz w:val="24"/>
          <w:szCs w:val="24"/>
        </w:rPr>
        <w:tab/>
      </w:r>
      <w:r w:rsidRPr="00CC1DAB">
        <w:rPr>
          <w:rFonts w:ascii="Times New Roman" w:hAnsi="Times New Roman"/>
          <w:noProof/>
          <w:color w:val="000000"/>
          <w:sz w:val="24"/>
          <w:szCs w:val="24"/>
        </w:rPr>
        <w:t>М.М. Лаврентьев</w:t>
      </w:r>
    </w:p>
    <w:p w:rsidR="0056491B" w:rsidRPr="00CC1DAB" w:rsidRDefault="0056491B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MS Sans Serif" w:hAnsi="MS Sans Serif"/>
          <w:sz w:val="24"/>
          <w:szCs w:val="24"/>
        </w:rPr>
      </w:pPr>
    </w:p>
    <w:p w:rsidR="0056491B" w:rsidRPr="00CC1DAB" w:rsidRDefault="0056491B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CC1DAB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CC1DAB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программу:</w:t>
      </w:r>
    </w:p>
    <w:p w:rsidR="0056491B" w:rsidRPr="00CC1DAB" w:rsidRDefault="0056491B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CC1DAB">
        <w:rPr>
          <w:rFonts w:ascii="Times New Roman" w:hAnsi="Times New Roman"/>
          <w:color w:val="000000"/>
          <w:sz w:val="24"/>
          <w:szCs w:val="24"/>
        </w:rPr>
        <w:t>заведующий кафедрой систем информатики ФИТ,</w:t>
      </w:r>
    </w:p>
    <w:p w:rsidR="0056491B" w:rsidRPr="00CC1DAB" w:rsidRDefault="0056491B" w:rsidP="00680B29">
      <w:pPr>
        <w:pStyle w:val="af1"/>
        <w:spacing w:before="0" w:beforeAutospacing="0" w:after="0" w:afterAutospacing="0"/>
        <w:ind w:right="-1"/>
        <w:rPr>
          <w:color w:val="000000"/>
        </w:rPr>
      </w:pPr>
      <w:r w:rsidRPr="00CC1DAB">
        <w:rPr>
          <w:bCs/>
          <w:iCs/>
          <w:color w:val="000000"/>
        </w:rPr>
        <w:t>доктор физико-математических наук</w:t>
      </w:r>
      <w:r w:rsidRPr="00CC1DAB">
        <w:rPr>
          <w:color w:val="000000"/>
        </w:rPr>
        <w:tab/>
      </w:r>
      <w:r w:rsidRPr="00CC1DAB">
        <w:rPr>
          <w:color w:val="000000"/>
        </w:rPr>
        <w:tab/>
      </w:r>
      <w:r w:rsidRPr="00CC1DAB">
        <w:rPr>
          <w:color w:val="000000"/>
        </w:rPr>
        <w:tab/>
      </w:r>
      <w:r w:rsidRPr="00CC1DAB">
        <w:rPr>
          <w:color w:val="000000"/>
        </w:rPr>
        <w:tab/>
        <w:t>М.М. Лаврентьев</w:t>
      </w:r>
    </w:p>
    <w:p w:rsidR="0056491B" w:rsidRPr="00CC1DAB" w:rsidRDefault="0056491B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sz w:val="24"/>
          <w:szCs w:val="24"/>
        </w:rPr>
      </w:pPr>
    </w:p>
    <w:p w:rsidR="0056491B" w:rsidRPr="00CC1DAB" w:rsidRDefault="00735C0C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  <w:r w:rsidRPr="00CC1DAB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56491B" w:rsidRPr="00CC1DAB" w:rsidRDefault="0056491B" w:rsidP="00680B29">
      <w:pPr>
        <w:pStyle w:val="12"/>
        <w:numPr>
          <w:ilvl w:val="0"/>
          <w:numId w:val="29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  <w:r w:rsidRPr="00CC1DAB">
        <w:rPr>
          <w:rFonts w:ascii="Times New Roman" w:hAnsi="Times New Roman"/>
          <w:b/>
          <w:color w:val="000000"/>
          <w:sz w:val="24"/>
          <w:szCs w:val="24"/>
        </w:rPr>
        <w:lastRenderedPageBreak/>
        <w:t>Содержание и порядок проведения промежуточной аттестации</w:t>
      </w:r>
      <w:r w:rsidRPr="00CC1DAB">
        <w:rPr>
          <w:rFonts w:ascii="Times New Roman" w:hAnsi="Times New Roman"/>
          <w:b/>
          <w:color w:val="000000"/>
          <w:sz w:val="24"/>
          <w:szCs w:val="24"/>
        </w:rPr>
        <w:br/>
        <w:t>по дисциплине</w:t>
      </w:r>
    </w:p>
    <w:p w:rsidR="0056491B" w:rsidRPr="00CC1DAB" w:rsidRDefault="0056491B" w:rsidP="00680B29">
      <w:pPr>
        <w:pStyle w:val="12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</w:p>
    <w:p w:rsidR="0056491B" w:rsidRPr="00CC1DAB" w:rsidRDefault="0056491B" w:rsidP="00680B29">
      <w:pPr>
        <w:pStyle w:val="12"/>
        <w:numPr>
          <w:ilvl w:val="1"/>
          <w:numId w:val="29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4"/>
          <w:szCs w:val="24"/>
        </w:rPr>
      </w:pPr>
      <w:r w:rsidRPr="00CC1DAB">
        <w:rPr>
          <w:rFonts w:ascii="Times New Roman" w:hAnsi="Times New Roman"/>
          <w:b/>
          <w:sz w:val="24"/>
          <w:szCs w:val="24"/>
        </w:rPr>
        <w:t>Общая характеристика содержания промежуточной аттестации</w:t>
      </w:r>
    </w:p>
    <w:p w:rsidR="0056491B" w:rsidRPr="00CC1DAB" w:rsidRDefault="0056491B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56491B" w:rsidRPr="00CC1DAB" w:rsidRDefault="0056491B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>Промежуточная аттестация по дисциплине «</w:t>
      </w:r>
      <w:r w:rsidRPr="00CC1DAB">
        <w:rPr>
          <w:rFonts w:ascii="Times New Roman" w:hAnsi="Times New Roman"/>
          <w:bCs/>
          <w:noProof/>
          <w:color w:val="000000"/>
          <w:sz w:val="24"/>
          <w:szCs w:val="24"/>
        </w:rPr>
        <w:t>Интеллектуальная обработка документов и фактов</w:t>
      </w:r>
      <w:r w:rsidRPr="00CC1DAB">
        <w:rPr>
          <w:rFonts w:ascii="Times New Roman" w:hAnsi="Times New Roman"/>
          <w:sz w:val="24"/>
          <w:szCs w:val="24"/>
        </w:rPr>
        <w:t>» проводится по завершению периода освоения образовательной пр</w:t>
      </w:r>
      <w:r w:rsidRPr="00CC1DAB">
        <w:rPr>
          <w:rFonts w:ascii="Times New Roman" w:hAnsi="Times New Roman"/>
          <w:sz w:val="24"/>
          <w:szCs w:val="24"/>
        </w:rPr>
        <w:t>о</w:t>
      </w:r>
      <w:r w:rsidRPr="00CC1DAB">
        <w:rPr>
          <w:rFonts w:ascii="Times New Roman" w:hAnsi="Times New Roman"/>
          <w:sz w:val="24"/>
          <w:szCs w:val="24"/>
        </w:rPr>
        <w:t xml:space="preserve">граммы (семестра) для оценки </w:t>
      </w:r>
      <w:proofErr w:type="spellStart"/>
      <w:r w:rsidRPr="00CC1DAB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CC1DAB">
        <w:rPr>
          <w:rFonts w:ascii="Times New Roman" w:hAnsi="Times New Roman"/>
          <w:sz w:val="24"/>
          <w:szCs w:val="24"/>
        </w:rPr>
        <w:t xml:space="preserve"> компетенций в части следующих </w:t>
      </w:r>
      <w:r w:rsidR="00CC1DAB" w:rsidRPr="00C7623C">
        <w:rPr>
          <w:rFonts w:ascii="Times New Roman" w:hAnsi="Times New Roman"/>
          <w:sz w:val="24"/>
          <w:szCs w:val="24"/>
        </w:rPr>
        <w:t>инд</w:t>
      </w:r>
      <w:r w:rsidR="00CC1DAB" w:rsidRPr="00C7623C">
        <w:rPr>
          <w:rFonts w:ascii="Times New Roman" w:hAnsi="Times New Roman"/>
          <w:sz w:val="24"/>
          <w:szCs w:val="24"/>
        </w:rPr>
        <w:t>и</w:t>
      </w:r>
      <w:r w:rsidR="00CC1DAB" w:rsidRPr="00C7623C">
        <w:rPr>
          <w:rFonts w:ascii="Times New Roman" w:hAnsi="Times New Roman"/>
          <w:sz w:val="24"/>
          <w:szCs w:val="24"/>
        </w:rPr>
        <w:t>каторов достижения компетенции</w:t>
      </w:r>
      <w:r w:rsidRPr="00CC1DAB">
        <w:rPr>
          <w:rFonts w:ascii="Times New Roman" w:hAnsi="Times New Roman"/>
          <w:sz w:val="24"/>
          <w:szCs w:val="24"/>
        </w:rPr>
        <w:t xml:space="preserve"> (таблица П</w:t>
      </w:r>
      <w:proofErr w:type="gramStart"/>
      <w:r w:rsidRPr="00CC1DAB">
        <w:rPr>
          <w:rFonts w:ascii="Times New Roman" w:hAnsi="Times New Roman"/>
          <w:sz w:val="24"/>
          <w:szCs w:val="24"/>
        </w:rPr>
        <w:t>1</w:t>
      </w:r>
      <w:proofErr w:type="gramEnd"/>
      <w:r w:rsidRPr="00CC1DAB">
        <w:rPr>
          <w:rFonts w:ascii="Times New Roman" w:hAnsi="Times New Roman"/>
          <w:sz w:val="24"/>
          <w:szCs w:val="24"/>
        </w:rPr>
        <w:t xml:space="preserve">.1). </w:t>
      </w:r>
    </w:p>
    <w:p w:rsidR="00F00C88" w:rsidRPr="00CC1DAB" w:rsidRDefault="00F00C88" w:rsidP="00F00C88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>Таблица П</w:t>
      </w:r>
      <w:proofErr w:type="gramStart"/>
      <w:r w:rsidRPr="00CC1DAB">
        <w:rPr>
          <w:rFonts w:ascii="Times New Roman" w:hAnsi="Times New Roman"/>
          <w:sz w:val="24"/>
          <w:szCs w:val="24"/>
        </w:rPr>
        <w:t>1</w:t>
      </w:r>
      <w:proofErr w:type="gramEnd"/>
      <w:r w:rsidRPr="00CC1DAB">
        <w:rPr>
          <w:rFonts w:ascii="Times New Roman" w:hAnsi="Times New Roman"/>
          <w:sz w:val="24"/>
          <w:szCs w:val="24"/>
        </w:rPr>
        <w:t>.1</w:t>
      </w:r>
    </w:p>
    <w:tbl>
      <w:tblPr>
        <w:tblW w:w="9764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71"/>
        <w:gridCol w:w="5103"/>
        <w:gridCol w:w="1944"/>
        <w:gridCol w:w="2046"/>
      </w:tblGrid>
      <w:tr w:rsidR="00F00C88" w:rsidRPr="00CC1DAB" w:rsidTr="008A440E">
        <w:trPr>
          <w:jc w:val="center"/>
        </w:trPr>
        <w:tc>
          <w:tcPr>
            <w:tcW w:w="67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00C88" w:rsidRPr="00CC1DAB" w:rsidRDefault="00F00C88" w:rsidP="008A440E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51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00C88" w:rsidRPr="00CC1DAB" w:rsidRDefault="00F00C88" w:rsidP="008A440E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Компетенции, формируемые в рамках дисц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плины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«</w:t>
            </w:r>
            <w:r w:rsidRPr="00CC1DAB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Верификация и анализ программ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</w:tc>
        <w:tc>
          <w:tcPr>
            <w:tcW w:w="3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0C88" w:rsidRPr="00CC1DAB" w:rsidRDefault="00F00C88" w:rsidP="00F00C88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F00C88" w:rsidRPr="00CC1DAB" w:rsidTr="008A440E">
        <w:trPr>
          <w:trHeight w:val="621"/>
          <w:jc w:val="center"/>
        </w:trPr>
        <w:tc>
          <w:tcPr>
            <w:tcW w:w="67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0C88" w:rsidRPr="00CC1DAB" w:rsidRDefault="00F00C88" w:rsidP="008A440E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0C88" w:rsidRPr="00CC1DAB" w:rsidRDefault="00F00C88" w:rsidP="008A440E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0C88" w:rsidRPr="00CC1DAB" w:rsidRDefault="00F00C88" w:rsidP="008A440E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>Портфолио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0C88" w:rsidRPr="00CC1DAB" w:rsidRDefault="00F00C88" w:rsidP="008A440E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</w:tr>
      <w:tr w:rsidR="00F00C88" w:rsidRPr="00CC1DAB" w:rsidTr="008A440E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0C88" w:rsidRPr="00CC1DAB" w:rsidRDefault="00F00C88" w:rsidP="008A440E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0C88" w:rsidRPr="00CC1DAB" w:rsidRDefault="00F00C88" w:rsidP="008A440E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 w:rsidR="00141097" w:rsidRPr="00CC1DAB"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Pr="00CC1DAB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-1 - </w:t>
            </w:r>
            <w:proofErr w:type="gramStart"/>
            <w:r w:rsidRPr="00CC1DAB">
              <w:rPr>
                <w:rFonts w:ascii="Times New Roman" w:hAnsi="Times New Roman"/>
                <w:sz w:val="24"/>
                <w:szCs w:val="24"/>
              </w:rPr>
              <w:t>Способен</w:t>
            </w:r>
            <w:proofErr w:type="gramEnd"/>
            <w:r w:rsidRPr="00CC1DAB">
              <w:rPr>
                <w:rFonts w:ascii="Times New Roman" w:hAnsi="Times New Roman"/>
                <w:sz w:val="24"/>
                <w:szCs w:val="24"/>
              </w:rPr>
              <w:t xml:space="preserve"> осуществлять управление развитием информационной системы о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р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ганизации</w:t>
            </w:r>
          </w:p>
        </w:tc>
      </w:tr>
      <w:tr w:rsidR="00F00C88" w:rsidRPr="00CC1DAB" w:rsidTr="008A440E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0C88" w:rsidRPr="00CC1DAB" w:rsidRDefault="00F00C88" w:rsidP="008A440E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 w:rsidR="00141097" w:rsidRPr="00CC1DA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CC1DA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-1.1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0C88" w:rsidRPr="00CC1DAB" w:rsidRDefault="00F00C88" w:rsidP="008A440E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 принципы организации и функционир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вания информационных систем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0C88" w:rsidRPr="00CC1DAB" w:rsidRDefault="00F00C88" w:rsidP="008A440E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0C88" w:rsidRPr="00CC1DAB" w:rsidRDefault="00F00C88" w:rsidP="008A440E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F00C88" w:rsidRPr="00CC1DAB" w:rsidTr="008A440E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0C88" w:rsidRPr="00CC1DAB" w:rsidRDefault="00F00C88" w:rsidP="008A440E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C1DAB"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 w:rsidR="00141097" w:rsidRPr="00CC1DAB"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Pr="00CC1DAB">
              <w:rPr>
                <w:rFonts w:ascii="Times New Roman" w:hAnsi="Times New Roman"/>
                <w:b/>
                <w:noProof/>
                <w:sz w:val="24"/>
                <w:szCs w:val="24"/>
              </w:rPr>
              <w:t>-1.2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0C88" w:rsidRPr="00CC1DAB" w:rsidRDefault="00F00C88" w:rsidP="008A440E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анализировать системные проблемы о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б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работки информации на уровне информацио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ной системы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0C88" w:rsidRPr="00CC1DAB" w:rsidRDefault="00F00C88" w:rsidP="008A440E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0C88" w:rsidRPr="00CC1DAB" w:rsidRDefault="00F00C88" w:rsidP="008A440E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F00C88" w:rsidRPr="00CC1DAB" w:rsidTr="008A440E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0C88" w:rsidRPr="00CC1DAB" w:rsidRDefault="00F00C88" w:rsidP="008A440E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CC1DAB"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 w:rsidR="00141097" w:rsidRPr="00CC1DAB"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Pr="00CC1DAB">
              <w:rPr>
                <w:rFonts w:ascii="Times New Roman" w:hAnsi="Times New Roman"/>
                <w:b/>
                <w:noProof/>
                <w:sz w:val="24"/>
                <w:szCs w:val="24"/>
              </w:rPr>
              <w:t>-1.3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0C88" w:rsidRPr="00CC1DAB" w:rsidRDefault="00F00C88" w:rsidP="008A440E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работать с информацией в условиях н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определенности, избыточности и недостаточн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сти исходных данных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0C88" w:rsidRPr="00CC1DAB" w:rsidRDefault="00F00C88" w:rsidP="008A440E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0C88" w:rsidRPr="00CC1DAB" w:rsidRDefault="00F00C88" w:rsidP="008A440E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56491B" w:rsidRPr="00CC1DAB" w:rsidRDefault="0056491B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</w:p>
    <w:p w:rsidR="0056491B" w:rsidRPr="00CC1DAB" w:rsidRDefault="0056491B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090E97" w:rsidRPr="00CC1DAB" w:rsidRDefault="00090E97" w:rsidP="00090E97">
      <w:pPr>
        <w:ind w:left="0" w:right="-2" w:firstLine="426"/>
        <w:jc w:val="both"/>
        <w:rPr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ab/>
      </w:r>
      <w:r w:rsidRPr="00CC1DAB">
        <w:rPr>
          <w:rFonts w:ascii="Times New Roman" w:eastAsia="Calibri" w:hAnsi="Times New Roman"/>
          <w:sz w:val="24"/>
          <w:szCs w:val="24"/>
        </w:rPr>
        <w:t>Промежуточная аттестация по дисциплине включает 2 этапа: портфолио и экзамен.</w:t>
      </w:r>
    </w:p>
    <w:p w:rsidR="00090E97" w:rsidRPr="00CC1DAB" w:rsidRDefault="00090E97" w:rsidP="00090E97">
      <w:pPr>
        <w:ind w:left="0" w:right="-2" w:firstLine="426"/>
        <w:jc w:val="both"/>
        <w:rPr>
          <w:rFonts w:ascii="Times New Roman" w:hAnsi="Times New Roman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>Тематика экзаменационных вопросов включает следующие темы (разделы):</w:t>
      </w:r>
    </w:p>
    <w:p w:rsidR="00F00C88" w:rsidRPr="00CC1DAB" w:rsidRDefault="00F00C88" w:rsidP="00F00C88">
      <w:pPr>
        <w:ind w:left="0" w:right="-2"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C1DAB">
        <w:rPr>
          <w:rFonts w:ascii="Times New Roman" w:hAnsi="Times New Roman"/>
          <w:bCs/>
          <w:color w:val="000000"/>
          <w:sz w:val="24"/>
          <w:szCs w:val="24"/>
        </w:rPr>
        <w:t>1.</w:t>
      </w:r>
      <w:r w:rsidRPr="00CC1DAB">
        <w:rPr>
          <w:rFonts w:ascii="Times New Roman" w:hAnsi="Times New Roman"/>
          <w:bCs/>
          <w:color w:val="000000"/>
          <w:sz w:val="24"/>
          <w:szCs w:val="24"/>
        </w:rPr>
        <w:tab/>
        <w:t>Информатика как наука о семантической информации</w:t>
      </w:r>
    </w:p>
    <w:p w:rsidR="00F00C88" w:rsidRPr="00CC1DAB" w:rsidRDefault="00F00C88" w:rsidP="00F00C88">
      <w:pPr>
        <w:ind w:left="0" w:right="-2"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C1DAB">
        <w:rPr>
          <w:rFonts w:ascii="Times New Roman" w:hAnsi="Times New Roman"/>
          <w:bCs/>
          <w:color w:val="000000"/>
          <w:sz w:val="24"/>
          <w:szCs w:val="24"/>
        </w:rPr>
        <w:t>2.</w:t>
      </w:r>
      <w:r w:rsidRPr="00CC1DAB">
        <w:rPr>
          <w:rFonts w:ascii="Times New Roman" w:hAnsi="Times New Roman"/>
          <w:bCs/>
          <w:color w:val="000000"/>
          <w:sz w:val="24"/>
          <w:szCs w:val="24"/>
        </w:rPr>
        <w:tab/>
        <w:t>Семиотические методы в информатике.</w:t>
      </w:r>
    </w:p>
    <w:p w:rsidR="00F00C88" w:rsidRPr="00CC1DAB" w:rsidRDefault="00F00C88" w:rsidP="00F00C88">
      <w:pPr>
        <w:ind w:left="0" w:right="-2"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C1DAB">
        <w:rPr>
          <w:rFonts w:ascii="Times New Roman" w:hAnsi="Times New Roman"/>
          <w:bCs/>
          <w:color w:val="000000"/>
          <w:sz w:val="24"/>
          <w:szCs w:val="24"/>
        </w:rPr>
        <w:t>3.</w:t>
      </w:r>
      <w:r w:rsidRPr="00CC1DAB">
        <w:rPr>
          <w:rFonts w:ascii="Times New Roman" w:hAnsi="Times New Roman"/>
          <w:bCs/>
          <w:color w:val="000000"/>
          <w:sz w:val="24"/>
          <w:szCs w:val="24"/>
        </w:rPr>
        <w:tab/>
        <w:t>Тезаурусы и онтологии.</w:t>
      </w:r>
    </w:p>
    <w:p w:rsidR="00F00C88" w:rsidRPr="00CC1DAB" w:rsidRDefault="00F00C88" w:rsidP="00F00C88">
      <w:pPr>
        <w:ind w:left="0" w:right="-2"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C1DAB">
        <w:rPr>
          <w:rFonts w:ascii="Times New Roman" w:hAnsi="Times New Roman"/>
          <w:bCs/>
          <w:color w:val="000000"/>
          <w:sz w:val="24"/>
          <w:szCs w:val="24"/>
        </w:rPr>
        <w:t>4.</w:t>
      </w:r>
      <w:r w:rsidRPr="00CC1DAB">
        <w:rPr>
          <w:rFonts w:ascii="Times New Roman" w:hAnsi="Times New Roman"/>
          <w:bCs/>
          <w:color w:val="000000"/>
          <w:sz w:val="24"/>
          <w:szCs w:val="24"/>
        </w:rPr>
        <w:tab/>
        <w:t>Документ как основная форма овеществления информации</w:t>
      </w:r>
    </w:p>
    <w:p w:rsidR="00F00C88" w:rsidRPr="00CC1DAB" w:rsidRDefault="00F00C88" w:rsidP="00F00C88">
      <w:pPr>
        <w:ind w:left="0" w:right="-2"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C1DAB">
        <w:rPr>
          <w:rFonts w:ascii="Times New Roman" w:hAnsi="Times New Roman"/>
          <w:bCs/>
          <w:color w:val="000000"/>
          <w:sz w:val="24"/>
          <w:szCs w:val="24"/>
        </w:rPr>
        <w:t>5.</w:t>
      </w:r>
      <w:r w:rsidRPr="00CC1DAB">
        <w:rPr>
          <w:rFonts w:ascii="Times New Roman" w:hAnsi="Times New Roman"/>
          <w:bCs/>
          <w:color w:val="000000"/>
          <w:sz w:val="24"/>
          <w:szCs w:val="24"/>
        </w:rPr>
        <w:tab/>
        <w:t>Аналитико-синтетическая переработка документов.</w:t>
      </w:r>
    </w:p>
    <w:p w:rsidR="00F00C88" w:rsidRPr="00CC1DAB" w:rsidRDefault="00F00C88" w:rsidP="00F00C88">
      <w:pPr>
        <w:ind w:left="0" w:right="-2"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C1DAB">
        <w:rPr>
          <w:rFonts w:ascii="Times New Roman" w:hAnsi="Times New Roman"/>
          <w:bCs/>
          <w:color w:val="000000"/>
          <w:sz w:val="24"/>
          <w:szCs w:val="24"/>
        </w:rPr>
        <w:t>6.</w:t>
      </w:r>
      <w:r w:rsidRPr="00CC1DAB">
        <w:rPr>
          <w:rFonts w:ascii="Times New Roman" w:hAnsi="Times New Roman"/>
          <w:bCs/>
          <w:color w:val="000000"/>
          <w:sz w:val="24"/>
          <w:szCs w:val="24"/>
        </w:rPr>
        <w:tab/>
        <w:t>Основы фактографического поиска</w:t>
      </w:r>
    </w:p>
    <w:p w:rsidR="00F00C88" w:rsidRPr="00CC1DAB" w:rsidRDefault="00F00C88" w:rsidP="00F00C88">
      <w:pPr>
        <w:ind w:left="0" w:right="-2"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C1DAB">
        <w:rPr>
          <w:rFonts w:ascii="Times New Roman" w:hAnsi="Times New Roman"/>
          <w:bCs/>
          <w:color w:val="000000"/>
          <w:sz w:val="24"/>
          <w:szCs w:val="24"/>
        </w:rPr>
        <w:t>7.</w:t>
      </w:r>
      <w:r w:rsidRPr="00CC1DAB">
        <w:rPr>
          <w:rFonts w:ascii="Times New Roman" w:hAnsi="Times New Roman"/>
          <w:bCs/>
          <w:color w:val="000000"/>
          <w:sz w:val="24"/>
          <w:szCs w:val="24"/>
        </w:rPr>
        <w:tab/>
        <w:t>Алгоритмы обработки слабоструктурированных документов</w:t>
      </w:r>
    </w:p>
    <w:p w:rsidR="00C05509" w:rsidRPr="00CC1DAB" w:rsidRDefault="00F00C88" w:rsidP="00F00C88">
      <w:pPr>
        <w:ind w:left="0" w:right="-2" w:firstLine="426"/>
        <w:jc w:val="both"/>
        <w:rPr>
          <w:sz w:val="24"/>
          <w:szCs w:val="24"/>
        </w:rPr>
      </w:pPr>
      <w:r w:rsidRPr="00CC1DAB">
        <w:rPr>
          <w:rFonts w:ascii="Times New Roman" w:hAnsi="Times New Roman"/>
          <w:bCs/>
          <w:color w:val="000000"/>
          <w:sz w:val="24"/>
          <w:szCs w:val="24"/>
        </w:rPr>
        <w:t>8.</w:t>
      </w:r>
      <w:r w:rsidRPr="00CC1DAB">
        <w:rPr>
          <w:rFonts w:ascii="Times New Roman" w:hAnsi="Times New Roman"/>
          <w:bCs/>
          <w:color w:val="000000"/>
          <w:sz w:val="24"/>
          <w:szCs w:val="24"/>
        </w:rPr>
        <w:tab/>
        <w:t>Использование методов машинного обучения для обработки документов</w:t>
      </w:r>
    </w:p>
    <w:p w:rsidR="00090E97" w:rsidRPr="00CC1DAB" w:rsidRDefault="00090E97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56491B" w:rsidRPr="00CC1DAB" w:rsidRDefault="0056491B" w:rsidP="00680B29">
      <w:pPr>
        <w:pStyle w:val="12"/>
        <w:numPr>
          <w:ilvl w:val="1"/>
          <w:numId w:val="29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4"/>
          <w:szCs w:val="24"/>
        </w:rPr>
      </w:pPr>
      <w:r w:rsidRPr="00CC1DAB">
        <w:rPr>
          <w:rFonts w:ascii="Times New Roman" w:hAnsi="Times New Roman"/>
          <w:b/>
          <w:sz w:val="24"/>
          <w:szCs w:val="24"/>
        </w:rPr>
        <w:t>Порядок проведения промежуточной аттестации по дисциплине</w:t>
      </w:r>
    </w:p>
    <w:p w:rsidR="0056491B" w:rsidRPr="00CC1DAB" w:rsidRDefault="0056491B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  <w:highlight w:val="cyan"/>
        </w:rPr>
      </w:pPr>
    </w:p>
    <w:p w:rsidR="00C05509" w:rsidRPr="00CC1DAB" w:rsidRDefault="00C05509" w:rsidP="00C05509">
      <w:pPr>
        <w:autoSpaceDE w:val="0"/>
        <w:autoSpaceDN w:val="0"/>
        <w:adjustRightInd w:val="0"/>
        <w:ind w:left="360" w:right="-1" w:firstLine="633"/>
        <w:jc w:val="both"/>
        <w:rPr>
          <w:rFonts w:ascii="Times New Roman" w:eastAsia="Calibri" w:hAnsi="Times New Roman"/>
          <w:sz w:val="24"/>
          <w:szCs w:val="24"/>
        </w:rPr>
      </w:pPr>
      <w:r w:rsidRPr="00CC1DAB">
        <w:rPr>
          <w:rFonts w:ascii="Times New Roman" w:eastAsia="Calibri" w:hAnsi="Times New Roman"/>
          <w:sz w:val="24"/>
          <w:szCs w:val="24"/>
        </w:rPr>
        <w:t>Промежуточная аттестация проводится в форме экзамена и включает 2 этапа: портфолио и экзамен. Необходимым условием для прохождения промежуточной атт</w:t>
      </w:r>
      <w:r w:rsidRPr="00CC1DAB">
        <w:rPr>
          <w:rFonts w:ascii="Times New Roman" w:eastAsia="Calibri" w:hAnsi="Times New Roman"/>
          <w:sz w:val="24"/>
          <w:szCs w:val="24"/>
        </w:rPr>
        <w:t>е</w:t>
      </w:r>
      <w:r w:rsidRPr="00CC1DAB">
        <w:rPr>
          <w:rFonts w:ascii="Times New Roman" w:eastAsia="Calibri" w:hAnsi="Times New Roman"/>
          <w:sz w:val="24"/>
          <w:szCs w:val="24"/>
        </w:rPr>
        <w:t>стации является оценка «зачтено» за портфолио. Оценка «зачтено» за портфолио в</w:t>
      </w:r>
      <w:r w:rsidRPr="00CC1DAB">
        <w:rPr>
          <w:rFonts w:ascii="Times New Roman" w:eastAsia="Calibri" w:hAnsi="Times New Roman"/>
          <w:sz w:val="24"/>
          <w:szCs w:val="24"/>
        </w:rPr>
        <w:t>ы</w:t>
      </w:r>
      <w:r w:rsidRPr="00CC1DAB">
        <w:rPr>
          <w:rFonts w:ascii="Times New Roman" w:eastAsia="Calibri" w:hAnsi="Times New Roman"/>
          <w:sz w:val="24"/>
          <w:szCs w:val="24"/>
        </w:rPr>
        <w:t>ставляется при условии выполнения и защиты работы.</w:t>
      </w:r>
    </w:p>
    <w:p w:rsidR="00C05509" w:rsidRPr="00CC1DAB" w:rsidRDefault="00C05509" w:rsidP="00C05509">
      <w:pPr>
        <w:autoSpaceDE w:val="0"/>
        <w:autoSpaceDN w:val="0"/>
        <w:adjustRightInd w:val="0"/>
        <w:ind w:left="360" w:right="-1" w:firstLine="633"/>
        <w:jc w:val="both"/>
        <w:rPr>
          <w:rFonts w:ascii="Times New Roman" w:eastAsia="Calibri" w:hAnsi="Times New Roman"/>
          <w:sz w:val="24"/>
          <w:szCs w:val="24"/>
        </w:rPr>
      </w:pPr>
      <w:r w:rsidRPr="00CC1DAB">
        <w:rPr>
          <w:rFonts w:ascii="Times New Roman" w:eastAsia="Calibri" w:hAnsi="Times New Roman"/>
          <w:sz w:val="24"/>
          <w:szCs w:val="24"/>
        </w:rPr>
        <w:t>Экзамен проводится в устной форме, по билетам. Билет выбирается обуча</w:t>
      </w:r>
      <w:r w:rsidRPr="00CC1DAB">
        <w:rPr>
          <w:rFonts w:ascii="Times New Roman" w:eastAsia="Calibri" w:hAnsi="Times New Roman"/>
          <w:sz w:val="24"/>
          <w:szCs w:val="24"/>
        </w:rPr>
        <w:t>ю</w:t>
      </w:r>
      <w:r w:rsidRPr="00CC1DAB">
        <w:rPr>
          <w:rFonts w:ascii="Times New Roman" w:eastAsia="Calibri" w:hAnsi="Times New Roman"/>
          <w:sz w:val="24"/>
          <w:szCs w:val="24"/>
        </w:rPr>
        <w:t>щимся случайным образом. При подготовке ответа на вопросы билета не разрешается использование каких-либо источников информации. В процессе ответа обучающегося на вопросы билета преподаватель может задавать дополнительные вопросы по темам дисциплины. Результаты промежуточной аттестации определяются оценками «отли</w:t>
      </w:r>
      <w:r w:rsidRPr="00CC1DAB">
        <w:rPr>
          <w:rFonts w:ascii="Times New Roman" w:eastAsia="Calibri" w:hAnsi="Times New Roman"/>
          <w:sz w:val="24"/>
          <w:szCs w:val="24"/>
        </w:rPr>
        <w:t>ч</w:t>
      </w:r>
      <w:r w:rsidRPr="00CC1DAB">
        <w:rPr>
          <w:rFonts w:ascii="Times New Roman" w:eastAsia="Calibri" w:hAnsi="Times New Roman"/>
          <w:sz w:val="24"/>
          <w:szCs w:val="24"/>
        </w:rPr>
        <w:t>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</w:t>
      </w:r>
      <w:r w:rsidRPr="00CC1DAB">
        <w:rPr>
          <w:rFonts w:ascii="Times New Roman" w:eastAsia="Calibri" w:hAnsi="Times New Roman"/>
          <w:sz w:val="24"/>
          <w:szCs w:val="24"/>
        </w:rPr>
        <w:t>т</w:t>
      </w:r>
      <w:r w:rsidRPr="00CC1DAB">
        <w:rPr>
          <w:rFonts w:ascii="Times New Roman" w:eastAsia="Calibri" w:hAnsi="Times New Roman"/>
          <w:sz w:val="24"/>
          <w:szCs w:val="24"/>
        </w:rPr>
        <w:t>тестации.</w:t>
      </w:r>
    </w:p>
    <w:p w:rsidR="00C05509" w:rsidRPr="00CC1DAB" w:rsidRDefault="00C05509" w:rsidP="00C05509">
      <w:pPr>
        <w:autoSpaceDE w:val="0"/>
        <w:autoSpaceDN w:val="0"/>
        <w:adjustRightInd w:val="0"/>
        <w:ind w:left="360" w:right="-1" w:firstLine="0"/>
        <w:jc w:val="both"/>
        <w:rPr>
          <w:rFonts w:ascii="Times New Roman" w:eastAsia="Calibri" w:hAnsi="Times New Roman"/>
          <w:sz w:val="24"/>
          <w:szCs w:val="24"/>
        </w:rPr>
      </w:pPr>
    </w:p>
    <w:p w:rsidR="0056491B" w:rsidRPr="00CC1DAB" w:rsidRDefault="0056491B" w:rsidP="00680B29">
      <w:pPr>
        <w:pStyle w:val="12"/>
        <w:numPr>
          <w:ilvl w:val="0"/>
          <w:numId w:val="29"/>
        </w:numPr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C1DAB">
        <w:rPr>
          <w:rFonts w:ascii="Times New Roman" w:hAnsi="Times New Roman"/>
          <w:b/>
          <w:color w:val="000000"/>
          <w:sz w:val="24"/>
          <w:szCs w:val="24"/>
        </w:rPr>
        <w:lastRenderedPageBreak/>
        <w:t>Требования к структуре и содержанию фонда оценочных сре</w:t>
      </w:r>
      <w:proofErr w:type="gramStart"/>
      <w:r w:rsidRPr="00CC1DAB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CC1DAB">
        <w:rPr>
          <w:rFonts w:ascii="Times New Roman" w:hAnsi="Times New Roman"/>
          <w:b/>
          <w:color w:val="000000"/>
          <w:sz w:val="24"/>
          <w:szCs w:val="24"/>
        </w:rPr>
        <w:br/>
        <w:t>пр</w:t>
      </w:r>
      <w:proofErr w:type="gramEnd"/>
      <w:r w:rsidRPr="00CC1DAB">
        <w:rPr>
          <w:rFonts w:ascii="Times New Roman" w:hAnsi="Times New Roman"/>
          <w:b/>
          <w:color w:val="000000"/>
          <w:sz w:val="24"/>
          <w:szCs w:val="24"/>
        </w:rPr>
        <w:t>омежуточной аттестации по дисциплине</w:t>
      </w:r>
    </w:p>
    <w:p w:rsidR="0056491B" w:rsidRPr="00CC1DAB" w:rsidRDefault="0056491B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56491B" w:rsidRPr="00CC1DAB" w:rsidRDefault="0056491B" w:rsidP="00680B29">
      <w:pPr>
        <w:ind w:left="0" w:right="-1" w:firstLine="709"/>
        <w:rPr>
          <w:rFonts w:ascii="Times New Roman" w:hAnsi="Times New Roman"/>
          <w:color w:val="000000"/>
          <w:sz w:val="24"/>
          <w:szCs w:val="24"/>
        </w:rPr>
      </w:pPr>
      <w:r w:rsidRPr="00CC1DAB">
        <w:rPr>
          <w:rFonts w:ascii="Times New Roman" w:hAnsi="Times New Roman"/>
          <w:color w:val="000000"/>
          <w:sz w:val="24"/>
          <w:szCs w:val="24"/>
        </w:rPr>
        <w:t>Перечень оценочных средств, применяемых на каждом этапе проведения промеж</w:t>
      </w:r>
      <w:r w:rsidRPr="00CC1DAB">
        <w:rPr>
          <w:rFonts w:ascii="Times New Roman" w:hAnsi="Times New Roman"/>
          <w:color w:val="000000"/>
          <w:sz w:val="24"/>
          <w:szCs w:val="24"/>
        </w:rPr>
        <w:t>у</w:t>
      </w:r>
      <w:r w:rsidRPr="00CC1DAB">
        <w:rPr>
          <w:rFonts w:ascii="Times New Roman" w:hAnsi="Times New Roman"/>
          <w:color w:val="000000"/>
          <w:sz w:val="24"/>
          <w:szCs w:val="24"/>
        </w:rPr>
        <w:t>точной аттестации по дисциплине, представлен в таблице П</w:t>
      </w:r>
      <w:proofErr w:type="gramStart"/>
      <w:r w:rsidRPr="00CC1DAB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CC1DAB">
        <w:rPr>
          <w:rFonts w:ascii="Times New Roman" w:hAnsi="Times New Roman"/>
          <w:color w:val="000000"/>
          <w:sz w:val="24"/>
          <w:szCs w:val="24"/>
        </w:rPr>
        <w:t xml:space="preserve">.2. </w:t>
      </w:r>
    </w:p>
    <w:p w:rsidR="00C05509" w:rsidRPr="00CC1DAB" w:rsidRDefault="00C05509" w:rsidP="00C05509">
      <w:pPr>
        <w:ind w:left="7079" w:right="-1" w:firstLine="1"/>
        <w:rPr>
          <w:rFonts w:ascii="Times New Roman" w:hAnsi="Times New Roman"/>
          <w:color w:val="000000"/>
          <w:sz w:val="24"/>
          <w:szCs w:val="24"/>
        </w:rPr>
      </w:pPr>
    </w:p>
    <w:p w:rsidR="00C05509" w:rsidRPr="00CC1DAB" w:rsidRDefault="00C05509" w:rsidP="00C05509">
      <w:pPr>
        <w:ind w:left="7079" w:right="-1" w:firstLine="1"/>
        <w:rPr>
          <w:sz w:val="24"/>
          <w:szCs w:val="24"/>
        </w:rPr>
      </w:pPr>
      <w:r w:rsidRPr="00CC1DAB">
        <w:rPr>
          <w:rFonts w:ascii="Times New Roman" w:hAnsi="Times New Roman"/>
          <w:color w:val="000000"/>
          <w:sz w:val="24"/>
          <w:szCs w:val="24"/>
        </w:rPr>
        <w:t>Таблица П</w:t>
      </w:r>
      <w:proofErr w:type="gramStart"/>
      <w:r w:rsidRPr="00CC1DAB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CC1DAB">
        <w:rPr>
          <w:rFonts w:ascii="Times New Roman" w:hAnsi="Times New Roman"/>
          <w:color w:val="000000"/>
          <w:sz w:val="24"/>
          <w:szCs w:val="24"/>
        </w:rPr>
        <w:t>.2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75"/>
        <w:gridCol w:w="1889"/>
        <w:gridCol w:w="4348"/>
        <w:gridCol w:w="2558"/>
      </w:tblGrid>
      <w:tr w:rsidR="00C05509" w:rsidRPr="00CC1DAB" w:rsidTr="00EE44E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09" w:rsidRPr="00CC1DAB" w:rsidRDefault="00C05509" w:rsidP="00EE44EF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09" w:rsidRPr="00CC1DAB" w:rsidRDefault="00C05509" w:rsidP="00EE44EF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09" w:rsidRPr="00CC1DAB" w:rsidRDefault="00C05509" w:rsidP="00EE44EF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5509" w:rsidRPr="00CC1DAB" w:rsidRDefault="00C05509" w:rsidP="00EE44EF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C05509" w:rsidRPr="00CC1DAB" w:rsidTr="00EE44EF">
        <w:tc>
          <w:tcPr>
            <w:tcW w:w="94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5509" w:rsidRPr="00CC1DAB" w:rsidRDefault="00C05509" w:rsidP="00EE44EF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Этап 1 - портфолио</w:t>
            </w:r>
          </w:p>
        </w:tc>
      </w:tr>
      <w:tr w:rsidR="00C05509" w:rsidRPr="00CC1DAB" w:rsidTr="00EE44E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09" w:rsidRPr="00CC1DAB" w:rsidRDefault="00C05509" w:rsidP="00EE44EF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09" w:rsidRPr="00CC1DAB" w:rsidRDefault="00C05509" w:rsidP="00EE44E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 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09" w:rsidRPr="00CC1DAB" w:rsidRDefault="00C05509" w:rsidP="00EE44E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Целевая подборка работ студента, ра</w:t>
            </w: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крывающая его индивидуальные обр</w:t>
            </w: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зовательные достижения в одной или нескольких учебных дисциплинах. 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5509" w:rsidRPr="00CC1DAB" w:rsidRDefault="00C05509" w:rsidP="00EE44EF">
            <w:pPr>
              <w:ind w:left="0" w:right="0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Структура портф</w:t>
            </w: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лио  </w:t>
            </w:r>
          </w:p>
        </w:tc>
      </w:tr>
      <w:tr w:rsidR="00C05509" w:rsidRPr="00CC1DAB" w:rsidTr="00EE44EF">
        <w:tc>
          <w:tcPr>
            <w:tcW w:w="94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5509" w:rsidRPr="00CC1DAB" w:rsidRDefault="00C05509" w:rsidP="00EE44EF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Этап 2 - экзамен</w:t>
            </w:r>
          </w:p>
        </w:tc>
      </w:tr>
      <w:tr w:rsidR="00C05509" w:rsidRPr="00CC1DAB" w:rsidTr="00EE44E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09" w:rsidRPr="00CC1DAB" w:rsidRDefault="00C05509" w:rsidP="00EE44EF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09" w:rsidRPr="00CC1DAB" w:rsidRDefault="00C05509" w:rsidP="00EE44EF">
            <w:pPr>
              <w:ind w:left="0" w:right="0" w:firstLine="0"/>
              <w:textAlignment w:val="baseline"/>
              <w:rPr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Экзаменацио</w:t>
            </w: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ный билет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5509" w:rsidRPr="00CC1DAB" w:rsidRDefault="00C05509" w:rsidP="00EE44EF">
            <w:pPr>
              <w:ind w:left="0" w:right="0" w:firstLine="0"/>
              <w:textAlignment w:val="baseline"/>
              <w:rPr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Комплекс вопросов 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5509" w:rsidRPr="00CC1DAB" w:rsidRDefault="00C05509" w:rsidP="00EE44EF">
            <w:pPr>
              <w:ind w:left="0" w:right="0" w:firstLine="0"/>
              <w:textAlignment w:val="baseline"/>
              <w:rPr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Список теоретических вопросов</w:t>
            </w:r>
          </w:p>
        </w:tc>
      </w:tr>
    </w:tbl>
    <w:p w:rsidR="0056491B" w:rsidRPr="00CC1DAB" w:rsidRDefault="0056491B" w:rsidP="00680B29">
      <w:pPr>
        <w:ind w:left="0" w:right="-1" w:firstLine="0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56491B" w:rsidRPr="00CC1DAB" w:rsidRDefault="0056491B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6491B" w:rsidRPr="00CC1DAB" w:rsidRDefault="0056491B" w:rsidP="00680B29">
      <w:pPr>
        <w:pStyle w:val="12"/>
        <w:numPr>
          <w:ilvl w:val="1"/>
          <w:numId w:val="47"/>
        </w:num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CC1DA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C1DAB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оценочных средств</w:t>
      </w:r>
      <w:r w:rsidRPr="00CC1DAB">
        <w:rPr>
          <w:rFonts w:ascii="Times New Roman" w:hAnsi="Times New Roman"/>
          <w:b/>
          <w:color w:val="000000"/>
          <w:sz w:val="24"/>
          <w:szCs w:val="24"/>
        </w:rPr>
        <w:br/>
        <w:t xml:space="preserve">аттестации </w:t>
      </w:r>
    </w:p>
    <w:p w:rsidR="0056491B" w:rsidRPr="00CC1DAB" w:rsidRDefault="0056491B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93EF8" w:rsidRPr="00CC1DAB" w:rsidRDefault="00A93EF8" w:rsidP="00A93EF8">
      <w:pPr>
        <w:pStyle w:val="af2"/>
        <w:ind w:left="0" w:right="0" w:firstLine="0"/>
        <w:jc w:val="both"/>
        <w:rPr>
          <w:sz w:val="24"/>
          <w:szCs w:val="24"/>
        </w:rPr>
      </w:pPr>
      <w:r w:rsidRPr="00CC1DAB">
        <w:rPr>
          <w:rFonts w:ascii="Times New Roman" w:hAnsi="Times New Roman"/>
          <w:color w:val="000000"/>
          <w:sz w:val="24"/>
          <w:szCs w:val="24"/>
        </w:rPr>
        <w:t xml:space="preserve">2.1.1 </w:t>
      </w:r>
      <w:r w:rsidRPr="00CC1DAB">
        <w:rPr>
          <w:rFonts w:ascii="Times New Roman" w:hAnsi="Times New Roman"/>
          <w:sz w:val="24"/>
          <w:szCs w:val="24"/>
          <w:lang w:eastAsia="ru-RU"/>
        </w:rPr>
        <w:t>Требования к структуре и содержанию портфолио </w:t>
      </w:r>
    </w:p>
    <w:p w:rsidR="00A93EF8" w:rsidRPr="00CC1DAB" w:rsidRDefault="00A93EF8" w:rsidP="00A93EF8">
      <w:pPr>
        <w:pStyle w:val="ListParagraph1"/>
        <w:ind w:left="0" w:right="0" w:firstLine="0"/>
        <w:jc w:val="both"/>
        <w:rPr>
          <w:sz w:val="24"/>
          <w:szCs w:val="24"/>
        </w:rPr>
      </w:pPr>
      <w:r w:rsidRPr="00CC1DAB">
        <w:rPr>
          <w:rFonts w:ascii="Times New Roman" w:hAnsi="Times New Roman"/>
          <w:color w:val="000000"/>
          <w:sz w:val="24"/>
          <w:szCs w:val="24"/>
        </w:rPr>
        <w:t>Портфолио включает подготовку доклада на одну из заданных тем, соответствующих т</w:t>
      </w:r>
      <w:r w:rsidRPr="00CC1DAB">
        <w:rPr>
          <w:rFonts w:ascii="Times New Roman" w:hAnsi="Times New Roman"/>
          <w:color w:val="000000"/>
          <w:sz w:val="24"/>
          <w:szCs w:val="24"/>
        </w:rPr>
        <w:t>о</w:t>
      </w:r>
      <w:r w:rsidRPr="00CC1DAB">
        <w:rPr>
          <w:rFonts w:ascii="Times New Roman" w:hAnsi="Times New Roman"/>
          <w:color w:val="000000"/>
          <w:sz w:val="24"/>
          <w:szCs w:val="24"/>
        </w:rPr>
        <w:t xml:space="preserve">му или иному разделу дисциплины, и </w:t>
      </w:r>
      <w:r w:rsidR="00527F1C" w:rsidRPr="00CC1DAB">
        <w:rPr>
          <w:rFonts w:ascii="Times New Roman" w:hAnsi="Times New Roman"/>
          <w:color w:val="000000"/>
          <w:sz w:val="24"/>
          <w:szCs w:val="24"/>
        </w:rPr>
        <w:t>прохождение тестирования</w:t>
      </w:r>
      <w:r w:rsidRPr="00CC1DAB">
        <w:rPr>
          <w:rFonts w:ascii="Times New Roman" w:hAnsi="Times New Roman"/>
          <w:color w:val="000000"/>
          <w:sz w:val="24"/>
          <w:szCs w:val="24"/>
        </w:rPr>
        <w:t>.</w:t>
      </w:r>
    </w:p>
    <w:p w:rsidR="00A93EF8" w:rsidRPr="00CC1DAB" w:rsidRDefault="00A93EF8" w:rsidP="00A93EF8">
      <w:pPr>
        <w:pStyle w:val="ListParagraph1"/>
        <w:ind w:left="0" w:right="0" w:firstLine="0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CC1DAB">
        <w:rPr>
          <w:rFonts w:ascii="Times New Roman" w:hAnsi="Times New Roman"/>
          <w:b/>
          <w:sz w:val="24"/>
          <w:szCs w:val="24"/>
          <w:lang w:eastAsia="ru-RU"/>
        </w:rPr>
        <w:t>Требования к представлению результатов.</w:t>
      </w:r>
    </w:p>
    <w:p w:rsidR="00A93EF8" w:rsidRPr="00CC1DAB" w:rsidRDefault="00A93EF8" w:rsidP="00A93EF8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  <w:lang w:eastAsia="ru-RU"/>
        </w:rPr>
        <w:t xml:space="preserve">Доклады оформляются в формате презентации и докладываются на практическом занятии, после чего следует обсуждение доклада.  </w:t>
      </w:r>
    </w:p>
    <w:p w:rsidR="00A93EF8" w:rsidRPr="00CC1DAB" w:rsidRDefault="00A93EF8" w:rsidP="00A93EF8">
      <w:pPr>
        <w:pStyle w:val="ListParagraph1"/>
        <w:ind w:left="0" w:right="0" w:firstLine="0"/>
        <w:jc w:val="both"/>
        <w:rPr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  <w:lang w:eastAsia="ru-RU"/>
        </w:rPr>
        <w:t>В докладе и презентации необходимо с достаточной полнотой раскрыть его тему с учетом последних научных и технологических достижений в данной предметной области, особое внимание</w:t>
      </w:r>
      <w:r w:rsidR="00141097" w:rsidRPr="00CC1DAB">
        <w:rPr>
          <w:rFonts w:ascii="Times New Roman" w:hAnsi="Times New Roman"/>
          <w:sz w:val="24"/>
          <w:szCs w:val="24"/>
          <w:lang w:eastAsia="ru-RU"/>
        </w:rPr>
        <w:t>,</w:t>
      </w:r>
      <w:r w:rsidRPr="00CC1DAB">
        <w:rPr>
          <w:rFonts w:ascii="Times New Roman" w:hAnsi="Times New Roman"/>
          <w:sz w:val="24"/>
          <w:szCs w:val="24"/>
          <w:lang w:eastAsia="ru-RU"/>
        </w:rPr>
        <w:t xml:space="preserve"> уделив списку использованных источников.</w:t>
      </w:r>
    </w:p>
    <w:p w:rsidR="00A93EF8" w:rsidRPr="00CC1DAB" w:rsidRDefault="00A93EF8" w:rsidP="00A93EF8">
      <w:pPr>
        <w:pStyle w:val="ListParagraph1"/>
        <w:ind w:left="0" w:right="0" w:firstLine="0"/>
        <w:jc w:val="both"/>
        <w:rPr>
          <w:sz w:val="24"/>
          <w:szCs w:val="24"/>
        </w:rPr>
      </w:pPr>
      <w:r w:rsidRPr="00CC1DAB">
        <w:rPr>
          <w:rFonts w:ascii="Times New Roman" w:hAnsi="Times New Roman"/>
          <w:color w:val="000000"/>
          <w:sz w:val="24"/>
          <w:szCs w:val="24"/>
        </w:rPr>
        <w:t>Длительность доклада не превышает 15 минут.</w:t>
      </w:r>
    </w:p>
    <w:p w:rsidR="00A93EF8" w:rsidRPr="00CC1DAB" w:rsidRDefault="00A93EF8" w:rsidP="00A93EF8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CC1DAB">
        <w:rPr>
          <w:rFonts w:ascii="Times New Roman" w:hAnsi="Times New Roman"/>
          <w:color w:val="000000"/>
          <w:sz w:val="24"/>
          <w:szCs w:val="24"/>
        </w:rPr>
        <w:t>По результатам защиты выставляется оценка «зачтено» или «не зачтено». Оценка «зачт</w:t>
      </w:r>
      <w:r w:rsidRPr="00CC1DAB">
        <w:rPr>
          <w:rFonts w:ascii="Times New Roman" w:hAnsi="Times New Roman"/>
          <w:color w:val="000000"/>
          <w:sz w:val="24"/>
          <w:szCs w:val="24"/>
        </w:rPr>
        <w:t>е</w:t>
      </w:r>
      <w:r w:rsidRPr="00CC1DAB">
        <w:rPr>
          <w:rFonts w:ascii="Times New Roman" w:hAnsi="Times New Roman"/>
          <w:color w:val="000000"/>
          <w:sz w:val="24"/>
          <w:szCs w:val="24"/>
        </w:rPr>
        <w:t>но» является необходимым условием для прохождения промежуточной аттестации.</w:t>
      </w:r>
    </w:p>
    <w:p w:rsidR="00A93EF8" w:rsidRPr="00CC1DAB" w:rsidRDefault="00A93EF8" w:rsidP="00A93EF8">
      <w:pPr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93EF8" w:rsidRPr="00CC1DAB" w:rsidRDefault="00A93EF8" w:rsidP="00A93EF8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>Список тем докладов, входящих в состав портфолио:</w:t>
      </w:r>
    </w:p>
    <w:p w:rsidR="005735D8" w:rsidRPr="00CC1DAB" w:rsidRDefault="005735D8" w:rsidP="005735D8">
      <w:pPr>
        <w:ind w:left="0" w:right="0" w:firstLine="0"/>
        <w:jc w:val="both"/>
        <w:rPr>
          <w:sz w:val="24"/>
          <w:szCs w:val="24"/>
        </w:rPr>
      </w:pPr>
    </w:p>
    <w:p w:rsidR="005735D8" w:rsidRPr="00CC1DAB" w:rsidRDefault="005735D8" w:rsidP="005735D8">
      <w:pPr>
        <w:numPr>
          <w:ilvl w:val="0"/>
          <w:numId w:val="49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>Системы научно-технической информации.</w:t>
      </w:r>
    </w:p>
    <w:p w:rsidR="005735D8" w:rsidRPr="00CC1DAB" w:rsidRDefault="005735D8" w:rsidP="005735D8">
      <w:pPr>
        <w:numPr>
          <w:ilvl w:val="0"/>
          <w:numId w:val="49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 xml:space="preserve">Классификационные информационно-поисковые языки. </w:t>
      </w:r>
    </w:p>
    <w:p w:rsidR="005735D8" w:rsidRPr="00CC1DAB" w:rsidRDefault="005735D8" w:rsidP="005735D8">
      <w:pPr>
        <w:numPr>
          <w:ilvl w:val="0"/>
          <w:numId w:val="49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 xml:space="preserve">Дескрипторные информационно-поисковые языки. </w:t>
      </w:r>
    </w:p>
    <w:p w:rsidR="005735D8" w:rsidRPr="00CC1DAB" w:rsidRDefault="005735D8" w:rsidP="005735D8">
      <w:pPr>
        <w:numPr>
          <w:ilvl w:val="0"/>
          <w:numId w:val="49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>УДК как информационно-поисковый язык.</w:t>
      </w:r>
    </w:p>
    <w:p w:rsidR="005735D8" w:rsidRPr="00CC1DAB" w:rsidRDefault="005735D8" w:rsidP="005735D8">
      <w:pPr>
        <w:numPr>
          <w:ilvl w:val="0"/>
          <w:numId w:val="49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>Классификатор ГРНТИ как информационно-поисковый язык.</w:t>
      </w:r>
    </w:p>
    <w:p w:rsidR="005735D8" w:rsidRPr="00CC1DAB" w:rsidRDefault="005735D8" w:rsidP="005735D8">
      <w:pPr>
        <w:numPr>
          <w:ilvl w:val="0"/>
          <w:numId w:val="49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>Эволюция понятий «тезаурус» и «онтология».</w:t>
      </w:r>
    </w:p>
    <w:p w:rsidR="005735D8" w:rsidRPr="00CC1DAB" w:rsidRDefault="005735D8" w:rsidP="005735D8">
      <w:pPr>
        <w:numPr>
          <w:ilvl w:val="0"/>
          <w:numId w:val="49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>Форматы представления текстовых документов.</w:t>
      </w:r>
    </w:p>
    <w:p w:rsidR="005735D8" w:rsidRPr="00CC1DAB" w:rsidRDefault="005735D8" w:rsidP="005735D8">
      <w:pPr>
        <w:numPr>
          <w:ilvl w:val="0"/>
          <w:numId w:val="49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>Форматы представления графических документов (векторная и растровая графика).</w:t>
      </w:r>
    </w:p>
    <w:p w:rsidR="005735D8" w:rsidRPr="00CC1DAB" w:rsidRDefault="005735D8" w:rsidP="005735D8">
      <w:pPr>
        <w:numPr>
          <w:ilvl w:val="0"/>
          <w:numId w:val="49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>Форматы представления звуковых документов.</w:t>
      </w:r>
    </w:p>
    <w:p w:rsidR="005735D8" w:rsidRPr="00CC1DAB" w:rsidRDefault="005735D8" w:rsidP="005735D8">
      <w:pPr>
        <w:numPr>
          <w:ilvl w:val="0"/>
          <w:numId w:val="49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>Форматы представления видеодокументов.</w:t>
      </w:r>
    </w:p>
    <w:p w:rsidR="005735D8" w:rsidRPr="00CC1DAB" w:rsidRDefault="005735D8" w:rsidP="005735D8">
      <w:pPr>
        <w:numPr>
          <w:ilvl w:val="0"/>
          <w:numId w:val="49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>Поиск по изображениям</w:t>
      </w:r>
    </w:p>
    <w:p w:rsidR="005735D8" w:rsidRPr="00CC1DAB" w:rsidRDefault="005735D8" w:rsidP="005735D8">
      <w:pPr>
        <w:numPr>
          <w:ilvl w:val="0"/>
          <w:numId w:val="49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>Поиск по звуковым документам</w:t>
      </w:r>
    </w:p>
    <w:p w:rsidR="005735D8" w:rsidRPr="00CC1DAB" w:rsidRDefault="005735D8" w:rsidP="005735D8">
      <w:pPr>
        <w:numPr>
          <w:ilvl w:val="0"/>
          <w:numId w:val="49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>Поиск по видеодокументам.</w:t>
      </w:r>
    </w:p>
    <w:p w:rsidR="005735D8" w:rsidRPr="00CC1DAB" w:rsidRDefault="005735D8" w:rsidP="005735D8">
      <w:pPr>
        <w:numPr>
          <w:ilvl w:val="0"/>
          <w:numId w:val="49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>Лингвистическое обеспечение информационно-поисковых систем.</w:t>
      </w:r>
    </w:p>
    <w:p w:rsidR="005735D8" w:rsidRPr="00CC1DAB" w:rsidRDefault="005735D8" w:rsidP="005735D8">
      <w:pPr>
        <w:numPr>
          <w:ilvl w:val="0"/>
          <w:numId w:val="49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lastRenderedPageBreak/>
        <w:t>Виды поисковых индексов.</w:t>
      </w:r>
    </w:p>
    <w:p w:rsidR="005735D8" w:rsidRPr="00CC1DAB" w:rsidRDefault="005735D8" w:rsidP="005735D8">
      <w:pPr>
        <w:numPr>
          <w:ilvl w:val="0"/>
          <w:numId w:val="49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>Метаданные, их виды и иерархия.</w:t>
      </w:r>
    </w:p>
    <w:p w:rsidR="005735D8" w:rsidRPr="00CC1DAB" w:rsidRDefault="005735D8" w:rsidP="005735D8">
      <w:pPr>
        <w:numPr>
          <w:ilvl w:val="0"/>
          <w:numId w:val="49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 xml:space="preserve">Стандарт метаданных </w:t>
      </w:r>
      <w:proofErr w:type="spellStart"/>
      <w:r w:rsidRPr="00CC1DAB">
        <w:rPr>
          <w:rFonts w:ascii="Times New Roman" w:hAnsi="Times New Roman"/>
          <w:sz w:val="24"/>
          <w:szCs w:val="24"/>
        </w:rPr>
        <w:t>Dublin</w:t>
      </w:r>
      <w:proofErr w:type="spellEnd"/>
      <w:r w:rsidRPr="00CC1D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1DAB">
        <w:rPr>
          <w:rFonts w:ascii="Times New Roman" w:hAnsi="Times New Roman"/>
          <w:sz w:val="24"/>
          <w:szCs w:val="24"/>
        </w:rPr>
        <w:t>Core</w:t>
      </w:r>
      <w:proofErr w:type="spellEnd"/>
      <w:r w:rsidRPr="00CC1DAB">
        <w:rPr>
          <w:rFonts w:ascii="Times New Roman" w:hAnsi="Times New Roman"/>
          <w:sz w:val="24"/>
          <w:szCs w:val="24"/>
        </w:rPr>
        <w:t>.</w:t>
      </w:r>
    </w:p>
    <w:p w:rsidR="005735D8" w:rsidRPr="00CC1DAB" w:rsidRDefault="005735D8" w:rsidP="005735D8">
      <w:pPr>
        <w:numPr>
          <w:ilvl w:val="0"/>
          <w:numId w:val="49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>Сравнительный анализ понятий «релевантность» и «</w:t>
      </w:r>
      <w:proofErr w:type="spellStart"/>
      <w:r w:rsidRPr="00CC1DAB">
        <w:rPr>
          <w:rFonts w:ascii="Times New Roman" w:hAnsi="Times New Roman"/>
          <w:sz w:val="24"/>
          <w:szCs w:val="24"/>
        </w:rPr>
        <w:t>пертинетность</w:t>
      </w:r>
      <w:proofErr w:type="spellEnd"/>
      <w:r w:rsidRPr="00CC1DAB">
        <w:rPr>
          <w:rFonts w:ascii="Times New Roman" w:hAnsi="Times New Roman"/>
          <w:sz w:val="24"/>
          <w:szCs w:val="24"/>
        </w:rPr>
        <w:t>». Количестве</w:t>
      </w:r>
      <w:r w:rsidRPr="00CC1DAB">
        <w:rPr>
          <w:rFonts w:ascii="Times New Roman" w:hAnsi="Times New Roman"/>
          <w:sz w:val="24"/>
          <w:szCs w:val="24"/>
        </w:rPr>
        <w:t>н</w:t>
      </w:r>
      <w:r w:rsidRPr="00CC1DAB">
        <w:rPr>
          <w:rFonts w:ascii="Times New Roman" w:hAnsi="Times New Roman"/>
          <w:sz w:val="24"/>
          <w:szCs w:val="24"/>
        </w:rPr>
        <w:t>ные характеристики поиска.</w:t>
      </w:r>
    </w:p>
    <w:p w:rsidR="005735D8" w:rsidRPr="00CC1DAB" w:rsidRDefault="005735D8" w:rsidP="005735D8">
      <w:pPr>
        <w:numPr>
          <w:ilvl w:val="0"/>
          <w:numId w:val="49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>Особенности поиска документов «по аналогии».</w:t>
      </w:r>
    </w:p>
    <w:p w:rsidR="005735D8" w:rsidRPr="00CC1DAB" w:rsidRDefault="005735D8" w:rsidP="005735D8">
      <w:pPr>
        <w:numPr>
          <w:ilvl w:val="0"/>
          <w:numId w:val="49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>Установление меры близости между объектами.</w:t>
      </w:r>
    </w:p>
    <w:p w:rsidR="005735D8" w:rsidRPr="00CC1DAB" w:rsidRDefault="005735D8" w:rsidP="005735D8">
      <w:pPr>
        <w:numPr>
          <w:ilvl w:val="0"/>
          <w:numId w:val="49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>Сравнительный обзор алгоритмов кластеризации текстовых документов.</w:t>
      </w:r>
    </w:p>
    <w:p w:rsidR="005735D8" w:rsidRPr="00CC1DAB" w:rsidRDefault="005735D8" w:rsidP="005735D8">
      <w:pPr>
        <w:numPr>
          <w:ilvl w:val="0"/>
          <w:numId w:val="49"/>
        </w:numPr>
        <w:ind w:right="0"/>
        <w:jc w:val="both"/>
        <w:rPr>
          <w:rFonts w:ascii="Times New Roman" w:hAnsi="Times New Roman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>SEO и методы борьбы с ним</w:t>
      </w:r>
    </w:p>
    <w:p w:rsidR="0056491B" w:rsidRPr="00CC1DAB" w:rsidRDefault="0056491B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C91C40" w:rsidRPr="00CC1DAB" w:rsidRDefault="00C91C40" w:rsidP="00C91C40">
      <w:pPr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CC1DAB">
        <w:rPr>
          <w:rFonts w:ascii="Times New Roman" w:hAnsi="Times New Roman"/>
          <w:color w:val="000000"/>
          <w:sz w:val="24"/>
          <w:szCs w:val="24"/>
        </w:rPr>
        <w:t>Тестовое задание состоит из 15 вопросов с 4 вариантами ответов,</w:t>
      </w:r>
      <w:r w:rsidR="007D3746" w:rsidRPr="00CC1DAB">
        <w:rPr>
          <w:rFonts w:ascii="Times New Roman" w:hAnsi="Times New Roman"/>
          <w:color w:val="000000"/>
          <w:sz w:val="24"/>
          <w:szCs w:val="24"/>
        </w:rPr>
        <w:t xml:space="preserve"> один из которых пр</w:t>
      </w:r>
      <w:r w:rsidR="007D3746" w:rsidRPr="00CC1DAB">
        <w:rPr>
          <w:rFonts w:ascii="Times New Roman" w:hAnsi="Times New Roman"/>
          <w:color w:val="000000"/>
          <w:sz w:val="24"/>
          <w:szCs w:val="24"/>
        </w:rPr>
        <w:t>а</w:t>
      </w:r>
      <w:r w:rsidR="007D3746" w:rsidRPr="00CC1DAB">
        <w:rPr>
          <w:rFonts w:ascii="Times New Roman" w:hAnsi="Times New Roman"/>
          <w:color w:val="000000"/>
          <w:sz w:val="24"/>
          <w:szCs w:val="24"/>
        </w:rPr>
        <w:t>вильный,</w:t>
      </w:r>
      <w:r w:rsidRPr="00CC1DAB">
        <w:rPr>
          <w:rFonts w:ascii="Times New Roman" w:hAnsi="Times New Roman"/>
          <w:color w:val="000000"/>
          <w:sz w:val="24"/>
          <w:szCs w:val="24"/>
        </w:rPr>
        <w:t xml:space="preserve"> на выполнение дается 1 час. </w:t>
      </w:r>
    </w:p>
    <w:p w:rsidR="00C91C40" w:rsidRPr="00CC1DAB" w:rsidRDefault="00C91C40" w:rsidP="00C91C40">
      <w:pPr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CC1DAB">
        <w:rPr>
          <w:rFonts w:ascii="Times New Roman" w:hAnsi="Times New Roman"/>
          <w:color w:val="000000"/>
          <w:sz w:val="24"/>
          <w:szCs w:val="24"/>
        </w:rPr>
        <w:t>Примерные образцы вопросов:</w:t>
      </w:r>
    </w:p>
    <w:p w:rsidR="007D3746" w:rsidRPr="00CC1DAB" w:rsidRDefault="007D3746" w:rsidP="00C91C40">
      <w:pPr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91C40" w:rsidRPr="00CC1DAB" w:rsidRDefault="00C91C40" w:rsidP="00C91C40">
      <w:pPr>
        <w:ind w:left="0" w:right="-1" w:firstLine="0"/>
        <w:jc w:val="both"/>
        <w:rPr>
          <w:rFonts w:ascii="Times New Roman" w:hAnsi="Times New Roman"/>
          <w:b/>
          <w:i/>
          <w:color w:val="000000"/>
          <w:sz w:val="24"/>
          <w:szCs w:val="24"/>
        </w:rPr>
      </w:pPr>
      <w:r w:rsidRPr="00CC1DAB">
        <w:rPr>
          <w:rFonts w:ascii="Times New Roman" w:hAnsi="Times New Roman"/>
          <w:b/>
          <w:i/>
          <w:color w:val="000000"/>
          <w:sz w:val="24"/>
          <w:szCs w:val="24"/>
        </w:rPr>
        <w:t>Процесс выражения содержания документа на информационно-поисковом языке называется:</w:t>
      </w:r>
    </w:p>
    <w:p w:rsidR="00C91C40" w:rsidRPr="00CC1DAB" w:rsidRDefault="00C91C40" w:rsidP="00C91C40">
      <w:pPr>
        <w:ind w:left="0" w:right="-1" w:firstLine="0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CC1DAB">
        <w:rPr>
          <w:rFonts w:ascii="Times New Roman" w:hAnsi="Times New Roman"/>
          <w:i/>
          <w:color w:val="000000"/>
          <w:sz w:val="24"/>
          <w:szCs w:val="24"/>
        </w:rPr>
        <w:t xml:space="preserve">а) кодирование                </w:t>
      </w:r>
    </w:p>
    <w:p w:rsidR="00C91C40" w:rsidRPr="00CC1DAB" w:rsidRDefault="00C91C40" w:rsidP="00C91C40">
      <w:pPr>
        <w:ind w:left="0" w:right="-1" w:firstLine="0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CC1DAB">
        <w:rPr>
          <w:rFonts w:ascii="Times New Roman" w:hAnsi="Times New Roman"/>
          <w:i/>
          <w:color w:val="000000"/>
          <w:sz w:val="24"/>
          <w:szCs w:val="24"/>
        </w:rPr>
        <w:t xml:space="preserve">б) </w:t>
      </w:r>
      <w:proofErr w:type="spellStart"/>
      <w:r w:rsidRPr="00CC1DAB">
        <w:rPr>
          <w:rFonts w:ascii="Times New Roman" w:hAnsi="Times New Roman"/>
          <w:i/>
          <w:color w:val="000000"/>
          <w:sz w:val="24"/>
          <w:szCs w:val="24"/>
        </w:rPr>
        <w:t>библиофицирование</w:t>
      </w:r>
      <w:proofErr w:type="spellEnd"/>
      <w:r w:rsidRPr="00CC1DAB">
        <w:rPr>
          <w:rFonts w:ascii="Times New Roman" w:hAnsi="Times New Roman"/>
          <w:i/>
          <w:color w:val="000000"/>
          <w:sz w:val="24"/>
          <w:szCs w:val="24"/>
        </w:rPr>
        <w:t xml:space="preserve">  </w:t>
      </w:r>
    </w:p>
    <w:p w:rsidR="00C91C40" w:rsidRPr="00CC1DAB" w:rsidRDefault="00C91C40" w:rsidP="00C91C40">
      <w:pPr>
        <w:ind w:left="0" w:right="-1" w:firstLine="0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CC1DAB">
        <w:rPr>
          <w:rFonts w:ascii="Times New Roman" w:hAnsi="Times New Roman"/>
          <w:i/>
          <w:color w:val="000000"/>
          <w:sz w:val="24"/>
          <w:szCs w:val="24"/>
        </w:rPr>
        <w:t>в) индексирование</w:t>
      </w:r>
    </w:p>
    <w:p w:rsidR="00C91C40" w:rsidRPr="00CC1DAB" w:rsidRDefault="00C91C40" w:rsidP="00C91C40">
      <w:pPr>
        <w:ind w:left="0" w:right="-1" w:firstLine="0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CC1DAB">
        <w:rPr>
          <w:rFonts w:ascii="Times New Roman" w:hAnsi="Times New Roman"/>
          <w:i/>
          <w:color w:val="000000"/>
          <w:sz w:val="24"/>
          <w:szCs w:val="24"/>
        </w:rPr>
        <w:t>г) документирование</w:t>
      </w:r>
    </w:p>
    <w:p w:rsidR="00C91C40" w:rsidRPr="00CC1DAB" w:rsidRDefault="00C91C40" w:rsidP="00C91C40">
      <w:pPr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91C40" w:rsidRPr="00CC1DAB" w:rsidRDefault="00C91C40" w:rsidP="00C91C40">
      <w:pPr>
        <w:ind w:left="0" w:right="-1" w:firstLine="0"/>
        <w:jc w:val="both"/>
        <w:rPr>
          <w:rFonts w:ascii="Times New Roman" w:hAnsi="Times New Roman"/>
          <w:b/>
          <w:i/>
          <w:color w:val="000000"/>
          <w:sz w:val="24"/>
          <w:szCs w:val="24"/>
        </w:rPr>
      </w:pPr>
      <w:r w:rsidRPr="00CC1DAB">
        <w:rPr>
          <w:rFonts w:ascii="Times New Roman" w:hAnsi="Times New Roman"/>
          <w:b/>
          <w:i/>
          <w:color w:val="000000"/>
          <w:sz w:val="24"/>
          <w:szCs w:val="24"/>
        </w:rPr>
        <w:t>Документы, содержание которых соответствует информационному запросу, наз</w:t>
      </w:r>
      <w:r w:rsidRPr="00CC1DAB">
        <w:rPr>
          <w:rFonts w:ascii="Times New Roman" w:hAnsi="Times New Roman"/>
          <w:b/>
          <w:i/>
          <w:color w:val="000000"/>
          <w:sz w:val="24"/>
          <w:szCs w:val="24"/>
        </w:rPr>
        <w:t>ы</w:t>
      </w:r>
      <w:r w:rsidRPr="00CC1DAB">
        <w:rPr>
          <w:rFonts w:ascii="Times New Roman" w:hAnsi="Times New Roman"/>
          <w:b/>
          <w:i/>
          <w:color w:val="000000"/>
          <w:sz w:val="24"/>
          <w:szCs w:val="24"/>
        </w:rPr>
        <w:t>ваются:</w:t>
      </w:r>
    </w:p>
    <w:p w:rsidR="00C91C40" w:rsidRPr="00CC1DAB" w:rsidRDefault="00C91C40" w:rsidP="00C91C40">
      <w:pPr>
        <w:ind w:left="0" w:right="-1" w:firstLine="0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CC1DAB">
        <w:rPr>
          <w:rFonts w:ascii="Times New Roman" w:hAnsi="Times New Roman"/>
          <w:i/>
          <w:color w:val="000000"/>
          <w:sz w:val="24"/>
          <w:szCs w:val="24"/>
        </w:rPr>
        <w:t xml:space="preserve">а) адекватными          </w:t>
      </w:r>
    </w:p>
    <w:p w:rsidR="007D3746" w:rsidRPr="00CC1DAB" w:rsidRDefault="00C91C40" w:rsidP="00C91C40">
      <w:pPr>
        <w:ind w:left="0" w:right="-1" w:firstLine="0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CC1DAB">
        <w:rPr>
          <w:rFonts w:ascii="Times New Roman" w:hAnsi="Times New Roman"/>
          <w:i/>
          <w:color w:val="000000"/>
          <w:sz w:val="24"/>
          <w:szCs w:val="24"/>
        </w:rPr>
        <w:t xml:space="preserve">б) релевантными        </w:t>
      </w:r>
    </w:p>
    <w:p w:rsidR="007D3746" w:rsidRPr="00CC1DAB" w:rsidRDefault="007D3746" w:rsidP="00C91C40">
      <w:pPr>
        <w:ind w:left="0" w:right="-1" w:firstLine="0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CC1DAB">
        <w:rPr>
          <w:rFonts w:ascii="Times New Roman" w:hAnsi="Times New Roman"/>
          <w:i/>
          <w:color w:val="000000"/>
          <w:sz w:val="24"/>
          <w:szCs w:val="24"/>
        </w:rPr>
        <w:t xml:space="preserve">в) </w:t>
      </w:r>
      <w:proofErr w:type="spellStart"/>
      <w:r w:rsidRPr="00CC1DAB">
        <w:rPr>
          <w:rFonts w:ascii="Times New Roman" w:hAnsi="Times New Roman"/>
          <w:i/>
          <w:color w:val="000000"/>
          <w:sz w:val="24"/>
          <w:szCs w:val="24"/>
        </w:rPr>
        <w:t>пертинентными</w:t>
      </w:r>
      <w:proofErr w:type="spellEnd"/>
    </w:p>
    <w:p w:rsidR="00C91C40" w:rsidRPr="00CC1DAB" w:rsidRDefault="00C91C40" w:rsidP="00C91C40">
      <w:pPr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CC1DAB">
        <w:rPr>
          <w:rFonts w:ascii="Times New Roman" w:hAnsi="Times New Roman"/>
          <w:i/>
          <w:color w:val="000000"/>
          <w:sz w:val="24"/>
          <w:szCs w:val="24"/>
        </w:rPr>
        <w:t>г) информативными</w:t>
      </w:r>
      <w:r w:rsidR="007D3746" w:rsidRPr="00CC1DAB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C91C40" w:rsidRPr="00CC1DAB" w:rsidRDefault="00C91C40" w:rsidP="00C91C40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CC1DAB">
        <w:rPr>
          <w:rFonts w:ascii="Times New Roman" w:hAnsi="Times New Roman"/>
          <w:color w:val="000000"/>
          <w:sz w:val="24"/>
          <w:szCs w:val="24"/>
        </w:rPr>
        <w:t xml:space="preserve">По результатам </w:t>
      </w:r>
      <w:r w:rsidR="007D3746" w:rsidRPr="00CC1DAB">
        <w:rPr>
          <w:rFonts w:ascii="Times New Roman" w:hAnsi="Times New Roman"/>
          <w:color w:val="000000"/>
          <w:sz w:val="24"/>
          <w:szCs w:val="24"/>
        </w:rPr>
        <w:t>прохождения теста</w:t>
      </w:r>
      <w:r w:rsidRPr="00CC1DAB">
        <w:rPr>
          <w:rFonts w:ascii="Times New Roman" w:hAnsi="Times New Roman"/>
          <w:color w:val="000000"/>
          <w:sz w:val="24"/>
          <w:szCs w:val="24"/>
        </w:rPr>
        <w:t xml:space="preserve"> выставляется оценка «зачтено» </w:t>
      </w:r>
      <w:r w:rsidR="007D3746" w:rsidRPr="00CC1DAB">
        <w:rPr>
          <w:rFonts w:ascii="Times New Roman" w:hAnsi="Times New Roman"/>
          <w:color w:val="000000"/>
          <w:sz w:val="24"/>
          <w:szCs w:val="24"/>
        </w:rPr>
        <w:t>(не менее 9 правил</w:t>
      </w:r>
      <w:r w:rsidR="007D3746" w:rsidRPr="00CC1DAB">
        <w:rPr>
          <w:rFonts w:ascii="Times New Roman" w:hAnsi="Times New Roman"/>
          <w:color w:val="000000"/>
          <w:sz w:val="24"/>
          <w:szCs w:val="24"/>
        </w:rPr>
        <w:t>ь</w:t>
      </w:r>
      <w:r w:rsidR="007D3746" w:rsidRPr="00CC1DAB">
        <w:rPr>
          <w:rFonts w:ascii="Times New Roman" w:hAnsi="Times New Roman"/>
          <w:color w:val="000000"/>
          <w:sz w:val="24"/>
          <w:szCs w:val="24"/>
        </w:rPr>
        <w:t xml:space="preserve">ных ответов) </w:t>
      </w:r>
      <w:r w:rsidRPr="00CC1DAB">
        <w:rPr>
          <w:rFonts w:ascii="Times New Roman" w:hAnsi="Times New Roman"/>
          <w:color w:val="000000"/>
          <w:sz w:val="24"/>
          <w:szCs w:val="24"/>
        </w:rPr>
        <w:t>или «не зачтено». Оценка «зачтено» является необходимым условием для прохождения промежуточной аттестации.</w:t>
      </w:r>
    </w:p>
    <w:p w:rsidR="00C91C40" w:rsidRPr="00CC1DAB" w:rsidRDefault="00C91C40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C91C40" w:rsidRPr="00CC1DAB" w:rsidRDefault="0056491B" w:rsidP="00C91C40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CC1DAB">
        <w:rPr>
          <w:rFonts w:ascii="Times New Roman" w:hAnsi="Times New Roman"/>
          <w:color w:val="000000"/>
          <w:sz w:val="24"/>
          <w:szCs w:val="24"/>
        </w:rPr>
        <w:t xml:space="preserve">2.1.2 </w:t>
      </w:r>
    </w:p>
    <w:p w:rsidR="0056491B" w:rsidRPr="00CC1DAB" w:rsidRDefault="0056491B" w:rsidP="00680B29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CC1DAB">
        <w:rPr>
          <w:rFonts w:ascii="Times New Roman" w:hAnsi="Times New Roman"/>
          <w:color w:val="000000"/>
          <w:sz w:val="24"/>
          <w:szCs w:val="24"/>
        </w:rPr>
        <w:t>Форма и перечень вопросов экзаменационного билета</w:t>
      </w:r>
    </w:p>
    <w:p w:rsidR="0056491B" w:rsidRPr="00CC1DAB" w:rsidRDefault="0056491B" w:rsidP="00680B29">
      <w:pPr>
        <w:pStyle w:val="12"/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56491B" w:rsidRPr="00CC1DAB" w:rsidRDefault="0056491B" w:rsidP="00680B29">
      <w:pPr>
        <w:pStyle w:val="12"/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CC1DAB">
        <w:rPr>
          <w:rFonts w:ascii="Times New Roman" w:hAnsi="Times New Roman"/>
          <w:b/>
          <w:bCs/>
          <w:sz w:val="24"/>
          <w:szCs w:val="24"/>
          <w:lang w:eastAsia="ru-RU"/>
        </w:rPr>
        <w:t>Форма  экзаменационного билета</w:t>
      </w:r>
    </w:p>
    <w:p w:rsidR="0056491B" w:rsidRPr="00CC1DAB" w:rsidRDefault="0056491B" w:rsidP="00680B29">
      <w:pPr>
        <w:pStyle w:val="12"/>
        <w:ind w:left="0" w:right="-1"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CC1DAB">
        <w:rPr>
          <w:rFonts w:ascii="Times New Roman" w:hAnsi="Times New Roman"/>
          <w:bCs/>
          <w:sz w:val="24"/>
          <w:szCs w:val="24"/>
          <w:lang w:eastAsia="ru-RU"/>
        </w:rPr>
        <w:t>Таблица П</w:t>
      </w:r>
      <w:proofErr w:type="gramStart"/>
      <w:r w:rsidRPr="00CC1DAB">
        <w:rPr>
          <w:rFonts w:ascii="Times New Roman" w:hAnsi="Times New Roman"/>
          <w:bCs/>
          <w:sz w:val="24"/>
          <w:szCs w:val="24"/>
          <w:lang w:eastAsia="ru-RU"/>
        </w:rPr>
        <w:t>1</w:t>
      </w:r>
      <w:proofErr w:type="gramEnd"/>
      <w:r w:rsidRPr="00CC1DAB">
        <w:rPr>
          <w:rFonts w:ascii="Times New Roman" w:hAnsi="Times New Roman"/>
          <w:bCs/>
          <w:sz w:val="24"/>
          <w:szCs w:val="24"/>
          <w:lang w:eastAsia="ru-RU"/>
        </w:rPr>
        <w:t>.3</w:t>
      </w:r>
    </w:p>
    <w:tbl>
      <w:tblPr>
        <w:tblW w:w="9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6"/>
        <w:gridCol w:w="4141"/>
        <w:gridCol w:w="4988"/>
        <w:gridCol w:w="236"/>
      </w:tblGrid>
      <w:tr w:rsidR="0056491B" w:rsidRPr="00CC1DAB" w:rsidTr="0033185A">
        <w:tc>
          <w:tcPr>
            <w:tcW w:w="236" w:type="dxa"/>
            <w:tcBorders>
              <w:bottom w:val="nil"/>
              <w:right w:val="nil"/>
            </w:tcBorders>
          </w:tcPr>
          <w:p w:rsidR="0056491B" w:rsidRPr="00CC1DAB" w:rsidRDefault="0056491B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nil"/>
              <w:right w:val="nil"/>
            </w:tcBorders>
          </w:tcPr>
          <w:p w:rsidR="0056491B" w:rsidRPr="00CC1DAB" w:rsidRDefault="0056491B" w:rsidP="00D2797A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Новосибирский государственный университет</w:t>
            </w:r>
          </w:p>
          <w:p w:rsidR="0056491B" w:rsidRPr="00CC1DAB" w:rsidRDefault="0056491B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CC1DAB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ru-RU"/>
              </w:rPr>
              <w:t>Экзамен</w:t>
            </w:r>
          </w:p>
          <w:p w:rsidR="0056491B" w:rsidRPr="00CC1DAB" w:rsidRDefault="0056491B" w:rsidP="00D2797A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</w:p>
          <w:p w:rsidR="0056491B" w:rsidRPr="00CC1DAB" w:rsidRDefault="0056491B" w:rsidP="00D2797A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left w:val="nil"/>
              <w:bottom w:val="nil"/>
            </w:tcBorders>
          </w:tcPr>
          <w:p w:rsidR="0056491B" w:rsidRPr="00CC1DAB" w:rsidRDefault="0056491B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56491B" w:rsidRPr="00CC1DAB" w:rsidTr="0033185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56491B" w:rsidRPr="00CC1DAB" w:rsidRDefault="0056491B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nil"/>
              <w:left w:val="nil"/>
              <w:right w:val="nil"/>
            </w:tcBorders>
          </w:tcPr>
          <w:p w:rsidR="0056491B" w:rsidRPr="00CC1DAB" w:rsidRDefault="0056491B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C1DAB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Интеллектуальная обработка документов и фактов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56491B" w:rsidRPr="00CC1DAB" w:rsidRDefault="0056491B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56491B" w:rsidRPr="00CC1DAB" w:rsidTr="0033185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56491B" w:rsidRPr="00CC1DAB" w:rsidRDefault="0056491B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56491B" w:rsidRPr="00CC1DAB" w:rsidRDefault="0056491B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дисциплины </w:t>
            </w:r>
          </w:p>
          <w:p w:rsidR="0056491B" w:rsidRPr="00CC1DAB" w:rsidRDefault="0056491B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56491B" w:rsidRPr="00CC1DAB" w:rsidRDefault="0056491B" w:rsidP="00D2797A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</w:p>
          <w:p w:rsidR="0056491B" w:rsidRPr="00CC1DAB" w:rsidRDefault="0056491B" w:rsidP="0089250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caps/>
                <w:color w:val="000000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09.04.01 </w:t>
            </w:r>
            <w:r w:rsidRPr="00CC1DAB">
              <w:rPr>
                <w:rFonts w:ascii="Times New Roman" w:hAnsi="Times New Roman"/>
                <w:caps/>
                <w:color w:val="000000"/>
                <w:sz w:val="24"/>
                <w:szCs w:val="24"/>
              </w:rPr>
              <w:t xml:space="preserve">ИНФОРМАТИКА И ВЫЧИСЛИТЕЛЬНАЯ ТЕХНИКА. </w:t>
            </w:r>
          </w:p>
          <w:p w:rsidR="0056491B" w:rsidRPr="00CC1DAB" w:rsidRDefault="0056491B" w:rsidP="0089250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C1DAB">
              <w:rPr>
                <w:rFonts w:ascii="Times New Roman" w:hAnsi="Times New Roman"/>
                <w:caps/>
                <w:noProof/>
                <w:color w:val="000000"/>
                <w:sz w:val="24"/>
                <w:szCs w:val="24"/>
              </w:rPr>
              <w:t>Технология разработки программных систем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56491B" w:rsidRPr="00CC1DAB" w:rsidRDefault="0056491B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56491B" w:rsidRPr="00CC1DAB" w:rsidTr="0033185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56491B" w:rsidRPr="00CC1DAB" w:rsidRDefault="0056491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nil"/>
              <w:right w:val="nil"/>
            </w:tcBorders>
          </w:tcPr>
          <w:p w:rsidR="0056491B" w:rsidRPr="00CC1DAB" w:rsidRDefault="0056491B" w:rsidP="00680B29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образовательной программы </w:t>
            </w:r>
          </w:p>
          <w:p w:rsidR="0056491B" w:rsidRPr="00CC1DAB" w:rsidRDefault="0056491B" w:rsidP="00680B29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 </w:t>
            </w:r>
          </w:p>
          <w:p w:rsidR="0056491B" w:rsidRPr="00CC1DAB" w:rsidRDefault="0056491B" w:rsidP="00680B29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CC1DAB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ЭКЗАМЕНАЦИОННЫЙ БИЛЕТ №</w:t>
            </w:r>
            <w:r w:rsidRPr="00CC1DAB">
              <w:rPr>
                <w:rFonts w:ascii="Segoe UI Symbol" w:hAnsi="Segoe UI Symbol"/>
                <w:sz w:val="24"/>
                <w:szCs w:val="24"/>
                <w:lang w:eastAsia="ru-RU"/>
              </w:rPr>
              <w:t> </w:t>
            </w:r>
          </w:p>
          <w:p w:rsidR="0056491B" w:rsidRPr="00CC1DAB" w:rsidRDefault="0056491B" w:rsidP="00680B29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</w:p>
          <w:p w:rsidR="00C91C40" w:rsidRPr="00CC1DAB" w:rsidRDefault="0056491B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1. Вопрос из категории 1 </w:t>
            </w:r>
          </w:p>
          <w:p w:rsidR="0056491B" w:rsidRPr="00CC1DAB" w:rsidRDefault="0056491B" w:rsidP="00680B29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2. Вопрос из категории 2</w:t>
            </w:r>
          </w:p>
          <w:p w:rsidR="0056491B" w:rsidRPr="00CC1DAB" w:rsidRDefault="0056491B" w:rsidP="00680B29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</w:p>
          <w:p w:rsidR="0056491B" w:rsidRPr="00CC1DAB" w:rsidRDefault="0056491B" w:rsidP="00650F8F">
            <w:pPr>
              <w:ind w:left="0" w:right="-1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56491B" w:rsidRPr="00CC1DAB" w:rsidRDefault="0056491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56491B" w:rsidRPr="00CC1DAB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491B" w:rsidRPr="00CC1DAB" w:rsidRDefault="0056491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</w:tcPr>
          <w:p w:rsidR="0056491B" w:rsidRPr="00CC1DAB" w:rsidRDefault="0056491B" w:rsidP="00706C6A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Составитель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491B" w:rsidRPr="00CC1DAB" w:rsidRDefault="0056491B" w:rsidP="0033185A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491B" w:rsidRPr="00CC1DAB" w:rsidRDefault="0056491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56491B" w:rsidRPr="00CC1DAB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491B" w:rsidRPr="00CC1DAB" w:rsidRDefault="0056491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491B" w:rsidRPr="00CC1DAB" w:rsidRDefault="0056491B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491B" w:rsidRPr="00CC1DAB" w:rsidRDefault="0056491B" w:rsidP="00C91C40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   </w:t>
            </w:r>
            <w:r w:rsidR="00C91C40"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В</w:t>
            </w: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  <w:r w:rsidR="00C91C40"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Б</w:t>
            </w: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="00C91C40"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Барахнин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491B" w:rsidRPr="00CC1DAB" w:rsidRDefault="0056491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56491B" w:rsidRPr="00CC1DAB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491B" w:rsidRPr="00CC1DAB" w:rsidRDefault="0056491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491B" w:rsidRPr="00CC1DAB" w:rsidRDefault="0056491B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</w:pPr>
            <w:r w:rsidRPr="00CC1DAB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  <w:p w:rsidR="0056491B" w:rsidRPr="00CC1DAB" w:rsidRDefault="0056491B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491B" w:rsidRPr="00CC1DAB" w:rsidRDefault="0056491B" w:rsidP="0033185A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491B" w:rsidRPr="00CC1DAB" w:rsidRDefault="0056491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56491B" w:rsidRPr="00CC1DAB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491B" w:rsidRPr="00CC1DAB" w:rsidRDefault="0056491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491B" w:rsidRPr="00CC1DAB" w:rsidRDefault="0056491B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Ответственный</w:t>
            </w:r>
            <w:proofErr w:type="gramEnd"/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 образовательную программу </w:t>
            </w:r>
          </w:p>
          <w:p w:rsidR="0056491B" w:rsidRPr="00CC1DAB" w:rsidRDefault="0056491B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491B" w:rsidRPr="00CC1DAB" w:rsidRDefault="0056491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56491B" w:rsidRPr="00CC1DAB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491B" w:rsidRPr="00CC1DAB" w:rsidRDefault="0056491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491B" w:rsidRPr="00CC1DAB" w:rsidRDefault="0056491B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491B" w:rsidRPr="00CC1DAB" w:rsidRDefault="0056491B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М.М. Лаврентьев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491B" w:rsidRPr="00CC1DAB" w:rsidRDefault="0056491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56491B" w:rsidRPr="00CC1DAB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491B" w:rsidRPr="00CC1DAB" w:rsidRDefault="0056491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491B" w:rsidRPr="00CC1DAB" w:rsidRDefault="0056491B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</w:pPr>
            <w:r w:rsidRPr="00CC1DAB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491B" w:rsidRPr="00CC1DAB" w:rsidRDefault="0056491B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491B" w:rsidRPr="00CC1DAB" w:rsidRDefault="0056491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56491B" w:rsidRPr="00CC1DAB" w:rsidTr="0033185A"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6491B" w:rsidRPr="00CC1DAB" w:rsidRDefault="0056491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491B" w:rsidRPr="00CC1DAB" w:rsidRDefault="0056491B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56491B" w:rsidRPr="00CC1DAB" w:rsidRDefault="0056491B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C1DAB">
              <w:rPr>
                <w:rFonts w:ascii="Times New Roman" w:hAnsi="Times New Roman"/>
                <w:sz w:val="24"/>
                <w:szCs w:val="24"/>
                <w:lang w:eastAsia="ru-RU"/>
              </w:rPr>
              <w:t>«____»__________________20     г. </w:t>
            </w:r>
          </w:p>
          <w:p w:rsidR="0056491B" w:rsidRPr="00CC1DAB" w:rsidRDefault="0056491B" w:rsidP="00650F8F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6491B" w:rsidRPr="00CC1DAB" w:rsidRDefault="0056491B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491B" w:rsidRPr="00CC1DAB" w:rsidRDefault="0056491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56491B" w:rsidRPr="00CC1DAB" w:rsidRDefault="0056491B" w:rsidP="00680B29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0B0C25" w:rsidRPr="00CC1DAB" w:rsidRDefault="000B0C25" w:rsidP="000B0C25">
      <w:pPr>
        <w:ind w:left="0" w:right="0" w:firstLine="743"/>
        <w:jc w:val="both"/>
        <w:rPr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>Перечень вопросов экзамена, структурированный по категориям, представлен в таблице П</w:t>
      </w:r>
      <w:proofErr w:type="gramStart"/>
      <w:r w:rsidRPr="00CC1DAB">
        <w:rPr>
          <w:rFonts w:ascii="Times New Roman" w:hAnsi="Times New Roman"/>
          <w:sz w:val="24"/>
          <w:szCs w:val="24"/>
        </w:rPr>
        <w:t>1</w:t>
      </w:r>
      <w:proofErr w:type="gramEnd"/>
      <w:r w:rsidRPr="00CC1DAB">
        <w:rPr>
          <w:rFonts w:ascii="Times New Roman" w:hAnsi="Times New Roman"/>
          <w:sz w:val="24"/>
          <w:szCs w:val="24"/>
        </w:rPr>
        <w:t>.4</w:t>
      </w:r>
    </w:p>
    <w:p w:rsidR="000B0C25" w:rsidRPr="00CC1DAB" w:rsidRDefault="000B0C25" w:rsidP="000B0C25">
      <w:pPr>
        <w:ind w:left="0" w:right="0" w:firstLine="0"/>
        <w:jc w:val="right"/>
        <w:rPr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>Таблица П</w:t>
      </w:r>
      <w:proofErr w:type="gramStart"/>
      <w:r w:rsidRPr="00CC1DAB">
        <w:rPr>
          <w:rFonts w:ascii="Times New Roman" w:hAnsi="Times New Roman"/>
          <w:sz w:val="24"/>
          <w:szCs w:val="24"/>
        </w:rPr>
        <w:t>1</w:t>
      </w:r>
      <w:proofErr w:type="gramEnd"/>
      <w:r w:rsidRPr="00CC1DAB">
        <w:rPr>
          <w:rFonts w:ascii="Times New Roman" w:hAnsi="Times New Roman"/>
          <w:sz w:val="24"/>
          <w:szCs w:val="24"/>
        </w:rPr>
        <w:t>.4</w:t>
      </w:r>
    </w:p>
    <w:p w:rsidR="000B0C25" w:rsidRPr="00CC1DAB" w:rsidRDefault="000B0C25" w:rsidP="000B0C25">
      <w:pPr>
        <w:ind w:left="0" w:right="0" w:firstLine="0"/>
        <w:rPr>
          <w:rFonts w:ascii="Times New Roman" w:hAnsi="Times New Roman"/>
          <w:sz w:val="24"/>
          <w:szCs w:val="24"/>
        </w:rPr>
      </w:pP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616"/>
        <w:gridCol w:w="7000"/>
      </w:tblGrid>
      <w:tr w:rsidR="000B0C25" w:rsidRPr="00CC1DAB" w:rsidTr="00EE44EF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C25" w:rsidRPr="00CC1DAB" w:rsidRDefault="000B0C25" w:rsidP="00EE44EF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>Категория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C25" w:rsidRPr="00CC1DAB" w:rsidRDefault="000B0C25" w:rsidP="00EE44EF">
            <w:pPr>
              <w:ind w:left="0" w:right="0" w:firstLine="0"/>
              <w:jc w:val="center"/>
              <w:rPr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>Формулировка вопроса</w:t>
            </w:r>
          </w:p>
        </w:tc>
      </w:tr>
      <w:tr w:rsidR="000B0C25" w:rsidRPr="00CC1DAB" w:rsidTr="00EE44EF">
        <w:trPr>
          <w:trHeight w:val="388"/>
        </w:trPr>
        <w:tc>
          <w:tcPr>
            <w:tcW w:w="26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C25" w:rsidRPr="00CC1DAB" w:rsidRDefault="000B0C25" w:rsidP="00EE44EF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 xml:space="preserve">Категория 1 </w:t>
            </w:r>
          </w:p>
          <w:p w:rsidR="000B0C25" w:rsidRPr="00CC1DAB" w:rsidRDefault="00F00C88" w:rsidP="00F00C88">
            <w:pPr>
              <w:ind w:left="0" w:right="0" w:firstLine="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 xml:space="preserve">ПК-1.1 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C25" w:rsidRPr="00CC1DAB" w:rsidRDefault="000B0C25" w:rsidP="00D75ED0">
            <w:pPr>
              <w:ind w:left="-59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 xml:space="preserve">Вопрос 1. </w:t>
            </w:r>
            <w:r w:rsidR="00F00E09" w:rsidRPr="00CC1DAB">
              <w:rPr>
                <w:rFonts w:ascii="Times New Roman" w:hAnsi="Times New Roman"/>
                <w:sz w:val="24"/>
                <w:szCs w:val="24"/>
              </w:rPr>
              <w:t>Обсуждение понятия «информация».</w:t>
            </w:r>
          </w:p>
        </w:tc>
      </w:tr>
      <w:tr w:rsidR="000B0C25" w:rsidRPr="00CC1DAB" w:rsidTr="00EE44EF">
        <w:tc>
          <w:tcPr>
            <w:tcW w:w="26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C25" w:rsidRPr="00CC1DAB" w:rsidRDefault="000B0C25" w:rsidP="00EE44EF">
            <w:pPr>
              <w:snapToGrid w:val="0"/>
              <w:ind w:left="0" w:right="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C25" w:rsidRPr="00CC1DAB" w:rsidRDefault="000B0C25" w:rsidP="000907F5">
            <w:pPr>
              <w:ind w:left="-59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 xml:space="preserve">Вопрос 2. </w:t>
            </w:r>
            <w:r w:rsidR="00F00E09" w:rsidRPr="00CC1DAB">
              <w:rPr>
                <w:rFonts w:ascii="Times New Roman" w:hAnsi="Times New Roman"/>
                <w:sz w:val="24"/>
                <w:szCs w:val="24"/>
              </w:rPr>
              <w:t>Многоуровневая модель информации.</w:t>
            </w:r>
          </w:p>
        </w:tc>
      </w:tr>
      <w:tr w:rsidR="000B0C25" w:rsidRPr="00CC1DAB" w:rsidTr="00EE44EF">
        <w:tc>
          <w:tcPr>
            <w:tcW w:w="26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C25" w:rsidRPr="00CC1DAB" w:rsidRDefault="000B0C25" w:rsidP="00EE44EF">
            <w:pPr>
              <w:snapToGrid w:val="0"/>
              <w:ind w:left="0" w:right="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C25" w:rsidRPr="00CC1DAB" w:rsidRDefault="000B0C25" w:rsidP="00F00E09">
            <w:pPr>
              <w:ind w:left="-59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>Вопрос 3</w:t>
            </w:r>
            <w:r w:rsidR="00F00E09" w:rsidRPr="00CC1DAB">
              <w:rPr>
                <w:rFonts w:ascii="Times New Roman" w:hAnsi="Times New Roman"/>
                <w:sz w:val="24"/>
                <w:szCs w:val="24"/>
              </w:rPr>
              <w:t>.</w:t>
            </w:r>
            <w:r w:rsidR="000907F5" w:rsidRPr="00CC1D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00E09" w:rsidRPr="00CC1DAB">
              <w:rPr>
                <w:rFonts w:ascii="Times New Roman" w:hAnsi="Times New Roman"/>
                <w:sz w:val="24"/>
                <w:szCs w:val="24"/>
              </w:rPr>
              <w:t>Соотношение между понятиями «данные», «информ</w:t>
            </w:r>
            <w:r w:rsidR="00F00E09" w:rsidRPr="00CC1DAB">
              <w:rPr>
                <w:rFonts w:ascii="Times New Roman" w:hAnsi="Times New Roman"/>
                <w:sz w:val="24"/>
                <w:szCs w:val="24"/>
              </w:rPr>
              <w:t>а</w:t>
            </w:r>
            <w:r w:rsidR="00F00E09" w:rsidRPr="00CC1DAB">
              <w:rPr>
                <w:rFonts w:ascii="Times New Roman" w:hAnsi="Times New Roman"/>
                <w:sz w:val="24"/>
                <w:szCs w:val="24"/>
              </w:rPr>
              <w:t xml:space="preserve">ция» и «знания». </w:t>
            </w:r>
          </w:p>
        </w:tc>
      </w:tr>
      <w:tr w:rsidR="000B0C25" w:rsidRPr="00CC1DAB" w:rsidTr="00EE44EF">
        <w:tc>
          <w:tcPr>
            <w:tcW w:w="26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C25" w:rsidRPr="00CC1DAB" w:rsidRDefault="000B0C25" w:rsidP="00EE44EF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C25" w:rsidRPr="00CC1DAB" w:rsidRDefault="000B0C25" w:rsidP="00F00E09">
            <w:pPr>
              <w:ind w:left="-59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 xml:space="preserve">Вопрос 4. </w:t>
            </w:r>
            <w:r w:rsidR="00F00E09" w:rsidRPr="00CC1DAB">
              <w:rPr>
                <w:rFonts w:ascii="Times New Roman" w:hAnsi="Times New Roman"/>
                <w:sz w:val="24"/>
                <w:szCs w:val="24"/>
              </w:rPr>
              <w:t>Краткая история информатики как науки о семантич</w:t>
            </w:r>
            <w:r w:rsidR="00F00E09" w:rsidRPr="00CC1DAB">
              <w:rPr>
                <w:rFonts w:ascii="Times New Roman" w:hAnsi="Times New Roman"/>
                <w:sz w:val="24"/>
                <w:szCs w:val="24"/>
              </w:rPr>
              <w:t>е</w:t>
            </w:r>
            <w:r w:rsidR="00F00E09" w:rsidRPr="00CC1DAB">
              <w:rPr>
                <w:rFonts w:ascii="Times New Roman" w:hAnsi="Times New Roman"/>
                <w:sz w:val="24"/>
                <w:szCs w:val="24"/>
              </w:rPr>
              <w:t>ской информации.</w:t>
            </w:r>
          </w:p>
        </w:tc>
      </w:tr>
      <w:tr w:rsidR="000B0C25" w:rsidRPr="00CC1DAB" w:rsidTr="00EE44EF">
        <w:tc>
          <w:tcPr>
            <w:tcW w:w="26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C25" w:rsidRPr="00CC1DAB" w:rsidRDefault="000B0C25" w:rsidP="00EE44EF">
            <w:pPr>
              <w:snapToGrid w:val="0"/>
              <w:ind w:left="0" w:right="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C25" w:rsidRPr="00CC1DAB" w:rsidRDefault="000B0C25" w:rsidP="000907F5">
            <w:pPr>
              <w:ind w:left="-59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 xml:space="preserve">Вопрос 5. </w:t>
            </w:r>
            <w:r w:rsidR="00F00E09" w:rsidRPr="00CC1DAB">
              <w:rPr>
                <w:rFonts w:ascii="Times New Roman" w:hAnsi="Times New Roman"/>
                <w:sz w:val="24"/>
                <w:szCs w:val="24"/>
              </w:rPr>
              <w:t>Определение документа как носителя информации.</w:t>
            </w:r>
          </w:p>
        </w:tc>
      </w:tr>
      <w:tr w:rsidR="000B0C25" w:rsidRPr="00CC1DAB" w:rsidTr="00EE44EF">
        <w:tc>
          <w:tcPr>
            <w:tcW w:w="26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C25" w:rsidRPr="00CC1DAB" w:rsidRDefault="000B0C25" w:rsidP="00EE44EF">
            <w:pPr>
              <w:snapToGrid w:val="0"/>
              <w:ind w:left="0" w:right="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C25" w:rsidRPr="00CC1DAB" w:rsidRDefault="000B0C25" w:rsidP="00F00E09">
            <w:pPr>
              <w:ind w:left="-59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 xml:space="preserve">Вопрос 6. </w:t>
            </w:r>
            <w:r w:rsidR="00F00E09" w:rsidRPr="00CC1DAB">
              <w:rPr>
                <w:rFonts w:ascii="Times New Roman" w:hAnsi="Times New Roman"/>
                <w:sz w:val="24"/>
                <w:szCs w:val="24"/>
              </w:rPr>
              <w:t>Семиотика и проблема восприятия информации.</w:t>
            </w:r>
          </w:p>
        </w:tc>
      </w:tr>
      <w:tr w:rsidR="000B0C25" w:rsidRPr="00CC1DAB" w:rsidTr="00EE44EF">
        <w:tc>
          <w:tcPr>
            <w:tcW w:w="26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C25" w:rsidRPr="00CC1DAB" w:rsidRDefault="000B0C25" w:rsidP="00EE44EF">
            <w:pPr>
              <w:snapToGrid w:val="0"/>
              <w:ind w:left="0" w:right="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C25" w:rsidRPr="00CC1DAB" w:rsidRDefault="000B0C25" w:rsidP="00F00E09">
            <w:pPr>
              <w:ind w:left="-59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 xml:space="preserve">Вопрос 7. </w:t>
            </w:r>
            <w:r w:rsidR="00F00E09" w:rsidRPr="00CC1DAB">
              <w:rPr>
                <w:rFonts w:ascii="Times New Roman" w:hAnsi="Times New Roman"/>
                <w:sz w:val="24"/>
                <w:szCs w:val="24"/>
              </w:rPr>
              <w:t xml:space="preserve">Знак, концепт, денотат – треугольник Фреге. </w:t>
            </w:r>
          </w:p>
        </w:tc>
      </w:tr>
      <w:tr w:rsidR="000B0C25" w:rsidRPr="00CC1DAB" w:rsidTr="00EE44EF">
        <w:tc>
          <w:tcPr>
            <w:tcW w:w="26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C25" w:rsidRPr="00CC1DAB" w:rsidRDefault="000B0C25" w:rsidP="00EE44EF">
            <w:pPr>
              <w:snapToGrid w:val="0"/>
              <w:ind w:left="0" w:right="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C25" w:rsidRPr="00CC1DAB" w:rsidRDefault="000B0C25" w:rsidP="00EE44EF">
            <w:pPr>
              <w:ind w:left="-59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 xml:space="preserve">Вопрос 8. </w:t>
            </w:r>
            <w:r w:rsidR="00F00E09" w:rsidRPr="00CC1DAB">
              <w:rPr>
                <w:rFonts w:ascii="Times New Roman" w:hAnsi="Times New Roman"/>
                <w:sz w:val="24"/>
                <w:szCs w:val="24"/>
              </w:rPr>
              <w:t>История возникновения тезаурусов и онтологий.</w:t>
            </w:r>
          </w:p>
        </w:tc>
      </w:tr>
      <w:tr w:rsidR="000B0C25" w:rsidRPr="00CC1DAB" w:rsidTr="00EE44EF">
        <w:tc>
          <w:tcPr>
            <w:tcW w:w="26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C25" w:rsidRPr="00CC1DAB" w:rsidRDefault="000B0C25" w:rsidP="00EE44EF">
            <w:pPr>
              <w:snapToGrid w:val="0"/>
              <w:ind w:left="0" w:right="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C25" w:rsidRPr="00CC1DAB" w:rsidRDefault="000B0C25" w:rsidP="00F00E09">
            <w:pPr>
              <w:ind w:left="-59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 xml:space="preserve">Вопрос 9. </w:t>
            </w:r>
            <w:r w:rsidR="00F00E09" w:rsidRPr="00CC1DAB">
              <w:rPr>
                <w:rFonts w:ascii="Times New Roman" w:hAnsi="Times New Roman"/>
                <w:sz w:val="24"/>
                <w:szCs w:val="24"/>
              </w:rPr>
              <w:t>Понятие метаданных.</w:t>
            </w:r>
          </w:p>
        </w:tc>
      </w:tr>
      <w:tr w:rsidR="000B0C25" w:rsidRPr="00CC1DAB" w:rsidTr="00EE44EF">
        <w:tc>
          <w:tcPr>
            <w:tcW w:w="26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0C25" w:rsidRPr="00CC1DAB" w:rsidRDefault="000B0C25" w:rsidP="00EE44EF">
            <w:pPr>
              <w:snapToGrid w:val="0"/>
              <w:ind w:left="0" w:right="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0C25" w:rsidRPr="00CC1DAB" w:rsidRDefault="000B0C25" w:rsidP="00F00E09">
            <w:pPr>
              <w:ind w:left="-59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 xml:space="preserve">Вопрос 10. </w:t>
            </w:r>
            <w:r w:rsidR="00F00E09" w:rsidRPr="00CC1DAB">
              <w:rPr>
                <w:rFonts w:ascii="Times New Roman" w:hAnsi="Times New Roman"/>
                <w:sz w:val="24"/>
                <w:szCs w:val="24"/>
              </w:rPr>
              <w:t>Определение понятия «факт» в различных источниках.</w:t>
            </w:r>
          </w:p>
        </w:tc>
      </w:tr>
      <w:tr w:rsidR="00FC1F3F" w:rsidRPr="00CC1DAB" w:rsidTr="00204B13">
        <w:trPr>
          <w:trHeight w:val="673"/>
        </w:trPr>
        <w:tc>
          <w:tcPr>
            <w:tcW w:w="261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FC1F3F" w:rsidRPr="00CC1DAB" w:rsidRDefault="00FC1F3F" w:rsidP="00FC1F3F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 xml:space="preserve">Категория 2 </w:t>
            </w:r>
          </w:p>
          <w:p w:rsidR="00FC1F3F" w:rsidRPr="00CC1DAB" w:rsidRDefault="00F00C88" w:rsidP="00FC1F3F">
            <w:pPr>
              <w:ind w:left="0" w:right="0" w:firstLine="0"/>
              <w:jc w:val="both"/>
              <w:rPr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>ПК-1.2, ПК-1.3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1F3F" w:rsidRPr="00CC1DAB" w:rsidRDefault="00FC1F3F" w:rsidP="00FC1F3F">
            <w:pPr>
              <w:ind w:left="-59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>Вопрос 11. Цели и задачи аналитико-синтетической переработки документов.</w:t>
            </w:r>
          </w:p>
        </w:tc>
      </w:tr>
      <w:tr w:rsidR="00FC1F3F" w:rsidRPr="00CC1DAB" w:rsidTr="00204B13">
        <w:tc>
          <w:tcPr>
            <w:tcW w:w="261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C1F3F" w:rsidRPr="00CC1DAB" w:rsidRDefault="00FC1F3F" w:rsidP="00FC1F3F">
            <w:pPr>
              <w:snapToGrid w:val="0"/>
              <w:ind w:left="0" w:right="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1F3F" w:rsidRPr="00CC1DAB" w:rsidRDefault="00FC1F3F" w:rsidP="00FC1F3F">
            <w:pPr>
              <w:ind w:left="-59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>Вопрос 12. Основные этапы аналитико-синтетической перерабо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т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ки документов.</w:t>
            </w:r>
          </w:p>
        </w:tc>
      </w:tr>
      <w:tr w:rsidR="00FC1F3F" w:rsidRPr="00CC1DAB" w:rsidTr="00204B13">
        <w:tc>
          <w:tcPr>
            <w:tcW w:w="261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C1F3F" w:rsidRPr="00CC1DAB" w:rsidRDefault="00FC1F3F" w:rsidP="00FC1F3F">
            <w:pPr>
              <w:snapToGrid w:val="0"/>
              <w:ind w:left="0" w:right="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1F3F" w:rsidRPr="00CC1DAB" w:rsidRDefault="00FC1F3F" w:rsidP="00FC1F3F">
            <w:pPr>
              <w:ind w:left="-59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>Вопрос 13</w:t>
            </w:r>
            <w:r w:rsidR="00F00E09" w:rsidRPr="00CC1DAB">
              <w:rPr>
                <w:rFonts w:ascii="Times New Roman" w:hAnsi="Times New Roman"/>
                <w:sz w:val="24"/>
                <w:szCs w:val="24"/>
              </w:rPr>
              <w:t>.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 xml:space="preserve"> Типы тезаурусов. Многообразие определения онтол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о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гий.</w:t>
            </w:r>
          </w:p>
        </w:tc>
      </w:tr>
      <w:tr w:rsidR="00FC1F3F" w:rsidRPr="00CC1DAB" w:rsidTr="00204B13">
        <w:tc>
          <w:tcPr>
            <w:tcW w:w="261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C1F3F" w:rsidRPr="00CC1DAB" w:rsidRDefault="00FC1F3F" w:rsidP="00FC1F3F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1F3F" w:rsidRPr="00CC1DAB" w:rsidRDefault="00FC1F3F" w:rsidP="00FC1F3F">
            <w:pPr>
              <w:ind w:left="-59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>Вопрос 14. Особенности аналитико-синтетической переработки электронных документов.</w:t>
            </w:r>
          </w:p>
        </w:tc>
      </w:tr>
      <w:tr w:rsidR="00FC1F3F" w:rsidRPr="00CC1DAB" w:rsidTr="00204B13">
        <w:tc>
          <w:tcPr>
            <w:tcW w:w="261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C1F3F" w:rsidRPr="00CC1DAB" w:rsidRDefault="00FC1F3F" w:rsidP="00FC1F3F">
            <w:pPr>
              <w:snapToGrid w:val="0"/>
              <w:ind w:left="0" w:right="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1F3F" w:rsidRPr="00CC1DAB" w:rsidRDefault="00FC1F3F" w:rsidP="00FC1F3F">
            <w:pPr>
              <w:ind w:left="-59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>Вопрос 15. Сравнение наиболее распространенных классификат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о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ров (УДК, ГРНТИ, MSC).</w:t>
            </w:r>
          </w:p>
        </w:tc>
      </w:tr>
      <w:tr w:rsidR="00FC1F3F" w:rsidRPr="00CC1DAB" w:rsidTr="00204B13">
        <w:tc>
          <w:tcPr>
            <w:tcW w:w="261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C1F3F" w:rsidRPr="00CC1DAB" w:rsidRDefault="00FC1F3F" w:rsidP="00FC1F3F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1F3F" w:rsidRPr="00CC1DAB" w:rsidRDefault="00FC1F3F" w:rsidP="00FC1F3F">
            <w:pPr>
              <w:ind w:left="-59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>Вопрос 16. Типы и иерархия метаданных.</w:t>
            </w:r>
          </w:p>
        </w:tc>
      </w:tr>
      <w:tr w:rsidR="00FC1F3F" w:rsidRPr="00CC1DAB" w:rsidTr="00204B13">
        <w:tc>
          <w:tcPr>
            <w:tcW w:w="261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C1F3F" w:rsidRPr="00CC1DAB" w:rsidRDefault="00FC1F3F" w:rsidP="00FC1F3F">
            <w:pPr>
              <w:snapToGrid w:val="0"/>
              <w:ind w:left="0" w:right="0" w:firstLine="5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1F3F" w:rsidRPr="00CC1DAB" w:rsidRDefault="00FC1F3F" w:rsidP="00FC1F3F">
            <w:pPr>
              <w:ind w:left="-59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 xml:space="preserve">Вопрос 17. Стандарт </w:t>
            </w:r>
            <w:proofErr w:type="spellStart"/>
            <w:r w:rsidRPr="00CC1DAB">
              <w:rPr>
                <w:rFonts w:ascii="Times New Roman" w:hAnsi="Times New Roman"/>
                <w:sz w:val="24"/>
                <w:szCs w:val="24"/>
              </w:rPr>
              <w:t>Dublin</w:t>
            </w:r>
            <w:proofErr w:type="spellEnd"/>
            <w:r w:rsidRPr="00CC1D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C1DAB">
              <w:rPr>
                <w:rFonts w:ascii="Times New Roman" w:hAnsi="Times New Roman"/>
                <w:sz w:val="24"/>
                <w:szCs w:val="24"/>
              </w:rPr>
              <w:t>Core</w:t>
            </w:r>
            <w:proofErr w:type="spellEnd"/>
            <w:r w:rsidRPr="00CC1DA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C1F3F" w:rsidRPr="00CC1DAB" w:rsidTr="00204B13">
        <w:tc>
          <w:tcPr>
            <w:tcW w:w="261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C1F3F" w:rsidRPr="00CC1DAB" w:rsidRDefault="00FC1F3F" w:rsidP="00FC1F3F">
            <w:pPr>
              <w:snapToGrid w:val="0"/>
              <w:ind w:left="0" w:right="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1F3F" w:rsidRPr="00CC1DAB" w:rsidRDefault="00FC1F3F" w:rsidP="00FC1F3F">
            <w:pPr>
              <w:ind w:left="-59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>Вопрос 18. Индексация документов</w:t>
            </w:r>
            <w:r w:rsidR="00F00E09" w:rsidRPr="00CC1DA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C1F3F" w:rsidRPr="00CC1DAB" w:rsidTr="00204B13">
        <w:tc>
          <w:tcPr>
            <w:tcW w:w="2616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C1F3F" w:rsidRPr="00CC1DAB" w:rsidRDefault="00FC1F3F" w:rsidP="00FC1F3F">
            <w:pPr>
              <w:snapToGrid w:val="0"/>
              <w:ind w:left="0" w:right="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1F3F" w:rsidRPr="00CC1DAB" w:rsidRDefault="00FC1F3F" w:rsidP="00FC1F3F">
            <w:pPr>
              <w:ind w:left="-59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>Вопрос 19. Форматы представления текстовых документов и их особенности.</w:t>
            </w:r>
          </w:p>
        </w:tc>
      </w:tr>
      <w:tr w:rsidR="00FC1F3F" w:rsidRPr="00CC1DAB" w:rsidTr="00204B13">
        <w:tc>
          <w:tcPr>
            <w:tcW w:w="261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1F3F" w:rsidRPr="00CC1DAB" w:rsidRDefault="00FC1F3F" w:rsidP="00FC1F3F">
            <w:pPr>
              <w:snapToGrid w:val="0"/>
              <w:ind w:left="0" w:right="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1F3F" w:rsidRPr="00CC1DAB" w:rsidRDefault="00FC1F3F" w:rsidP="00FC1F3F">
            <w:pPr>
              <w:ind w:left="-59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>Вопрос 20. Автоматизированное извлечение фактов из докуме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н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тов.</w:t>
            </w:r>
          </w:p>
        </w:tc>
      </w:tr>
    </w:tbl>
    <w:p w:rsidR="000B0C25" w:rsidRPr="00CC1DAB" w:rsidRDefault="000B0C25" w:rsidP="000B0C25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</w:p>
    <w:p w:rsidR="000B0C25" w:rsidRPr="00CC1DAB" w:rsidRDefault="000B0C25" w:rsidP="000B0C25">
      <w:pPr>
        <w:ind w:left="0" w:right="0" w:firstLine="851"/>
        <w:jc w:val="both"/>
        <w:rPr>
          <w:rFonts w:ascii="Times New Roman" w:hAnsi="Times New Roman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lastRenderedPageBreak/>
        <w:t>Набор экзаменационных билетов формируется и утверждается в установленном порядке в начале учебного года при наличии контингента обучающихся, завершающих освоение дисциплины «</w:t>
      </w:r>
      <w:r w:rsidRPr="00CC1DAB">
        <w:rPr>
          <w:rFonts w:ascii="Times New Roman" w:hAnsi="Times New Roman"/>
          <w:noProof/>
          <w:sz w:val="24"/>
          <w:szCs w:val="24"/>
          <w:lang w:eastAsia="ru-RU"/>
        </w:rPr>
        <w:t>Интеллектуальная обработка документов и фактов</w:t>
      </w:r>
      <w:r w:rsidRPr="00CC1DAB">
        <w:rPr>
          <w:rFonts w:ascii="Times New Roman" w:hAnsi="Times New Roman"/>
          <w:sz w:val="24"/>
          <w:szCs w:val="24"/>
        </w:rPr>
        <w:t>» в текущем учебном году.</w:t>
      </w:r>
    </w:p>
    <w:p w:rsidR="0056491B" w:rsidRPr="00CC1DAB" w:rsidRDefault="0056491B" w:rsidP="00680B29">
      <w:pPr>
        <w:ind w:right="-1"/>
        <w:rPr>
          <w:rFonts w:ascii="Times New Roman" w:hAnsi="Times New Roman"/>
          <w:sz w:val="24"/>
          <w:szCs w:val="24"/>
        </w:rPr>
        <w:sectPr w:rsidR="0056491B" w:rsidRPr="00CC1DAB" w:rsidSect="0056491B">
          <w:footerReference w:type="default" r:id="rId9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:rsidR="0056491B" w:rsidRPr="00CC1DAB" w:rsidRDefault="0056491B" w:rsidP="00680B29">
      <w:pPr>
        <w:numPr>
          <w:ilvl w:val="0"/>
          <w:numId w:val="29"/>
        </w:numPr>
        <w:ind w:right="-1"/>
        <w:rPr>
          <w:rFonts w:ascii="Times New Roman" w:hAnsi="Times New Roman"/>
          <w:b/>
          <w:color w:val="000000"/>
          <w:sz w:val="24"/>
          <w:szCs w:val="24"/>
        </w:rPr>
      </w:pPr>
      <w:r w:rsidRPr="00CC1DAB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Критерии оценки </w:t>
      </w:r>
      <w:proofErr w:type="spellStart"/>
      <w:r w:rsidRPr="00CC1DAB">
        <w:rPr>
          <w:rFonts w:ascii="Times New Roman" w:hAnsi="Times New Roman"/>
          <w:b/>
          <w:color w:val="000000"/>
          <w:sz w:val="24"/>
          <w:szCs w:val="24"/>
        </w:rPr>
        <w:t>сформированности</w:t>
      </w:r>
      <w:proofErr w:type="spellEnd"/>
      <w:r w:rsidRPr="00CC1DAB">
        <w:rPr>
          <w:rFonts w:ascii="Times New Roman" w:hAnsi="Times New Roman"/>
          <w:b/>
          <w:color w:val="000000"/>
          <w:sz w:val="24"/>
          <w:szCs w:val="24"/>
        </w:rPr>
        <w:t xml:space="preserve"> компетенций в рамках промежуточной аттестации по дисциплине</w:t>
      </w:r>
    </w:p>
    <w:p w:rsidR="0056491B" w:rsidRPr="00CC1DAB" w:rsidRDefault="0056491B" w:rsidP="00680B29">
      <w:pPr>
        <w:ind w:left="0" w:right="-1" w:firstLine="743"/>
        <w:jc w:val="right"/>
        <w:rPr>
          <w:rFonts w:ascii="Times New Roman" w:hAnsi="Times New Roman"/>
          <w:color w:val="000000"/>
          <w:sz w:val="24"/>
          <w:szCs w:val="24"/>
        </w:rPr>
      </w:pPr>
      <w:r w:rsidRPr="00CC1DAB">
        <w:rPr>
          <w:rFonts w:ascii="Times New Roman" w:hAnsi="Times New Roman"/>
          <w:color w:val="000000"/>
          <w:sz w:val="24"/>
          <w:szCs w:val="24"/>
        </w:rPr>
        <w:t>Таблица П</w:t>
      </w:r>
      <w:proofErr w:type="gramStart"/>
      <w:r w:rsidRPr="00CC1DAB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CC1DAB">
        <w:rPr>
          <w:rFonts w:ascii="Times New Roman" w:hAnsi="Times New Roman"/>
          <w:color w:val="000000"/>
          <w:sz w:val="24"/>
          <w:szCs w:val="24"/>
        </w:rPr>
        <w:t>.5</w:t>
      </w:r>
    </w:p>
    <w:tbl>
      <w:tblPr>
        <w:tblW w:w="0" w:type="auto"/>
        <w:jc w:val="center"/>
        <w:tblInd w:w="-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2528"/>
        <w:gridCol w:w="3118"/>
        <w:gridCol w:w="1968"/>
        <w:gridCol w:w="2001"/>
        <w:gridCol w:w="1843"/>
        <w:gridCol w:w="2427"/>
      </w:tblGrid>
      <w:tr w:rsidR="0056491B" w:rsidRPr="00CC1DAB" w:rsidTr="00CC1DAB">
        <w:trPr>
          <w:jc w:val="center"/>
        </w:trPr>
        <w:tc>
          <w:tcPr>
            <w:tcW w:w="1017" w:type="dxa"/>
            <w:shd w:val="clear" w:color="auto" w:fill="auto"/>
          </w:tcPr>
          <w:p w:rsidR="0056491B" w:rsidRPr="00CC1DAB" w:rsidRDefault="0056491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CC1DAB">
              <w:rPr>
                <w:rFonts w:ascii="Times New Roman" w:hAnsi="Times New Roman"/>
                <w:b/>
                <w:sz w:val="24"/>
                <w:szCs w:val="24"/>
              </w:rPr>
              <w:t xml:space="preserve">Шифр </w:t>
            </w:r>
            <w:proofErr w:type="gramStart"/>
            <w:r w:rsidRPr="00CC1DAB">
              <w:rPr>
                <w:rFonts w:ascii="Times New Roman" w:hAnsi="Times New Roman"/>
                <w:b/>
                <w:sz w:val="24"/>
                <w:szCs w:val="24"/>
              </w:rPr>
              <w:t>компе-</w:t>
            </w:r>
            <w:proofErr w:type="spellStart"/>
            <w:r w:rsidRPr="00CC1DAB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  <w:proofErr w:type="spellEnd"/>
            <w:proofErr w:type="gramEnd"/>
          </w:p>
        </w:tc>
        <w:tc>
          <w:tcPr>
            <w:tcW w:w="2528" w:type="dxa"/>
            <w:shd w:val="clear" w:color="auto" w:fill="auto"/>
          </w:tcPr>
          <w:p w:rsidR="0056491B" w:rsidRPr="00CC1DAB" w:rsidRDefault="0056491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CC1DAB">
              <w:rPr>
                <w:rFonts w:ascii="Times New Roman" w:hAnsi="Times New Roman"/>
                <w:b/>
                <w:sz w:val="24"/>
                <w:szCs w:val="24"/>
              </w:rPr>
              <w:t>Структурные эл</w:t>
            </w:r>
            <w:r w:rsidRPr="00CC1DAB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CC1DAB">
              <w:rPr>
                <w:rFonts w:ascii="Times New Roman" w:hAnsi="Times New Roman"/>
                <w:b/>
                <w:sz w:val="24"/>
                <w:szCs w:val="24"/>
              </w:rPr>
              <w:t xml:space="preserve">менты оценочных средств </w:t>
            </w:r>
          </w:p>
        </w:tc>
        <w:tc>
          <w:tcPr>
            <w:tcW w:w="3118" w:type="dxa"/>
            <w:shd w:val="clear" w:color="auto" w:fill="auto"/>
          </w:tcPr>
          <w:p w:rsidR="0056491B" w:rsidRPr="00CC1DAB" w:rsidRDefault="0056491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CC1DAB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CC1DAB">
              <w:rPr>
                <w:rFonts w:ascii="Times New Roman" w:hAnsi="Times New Roman"/>
                <w:b/>
                <w:sz w:val="24"/>
                <w:szCs w:val="24"/>
              </w:rPr>
              <w:br/>
            </w:r>
            <w:proofErr w:type="spellStart"/>
            <w:r w:rsidRPr="00CC1DAB">
              <w:rPr>
                <w:rFonts w:ascii="Times New Roman" w:hAnsi="Times New Roman"/>
                <w:b/>
                <w:sz w:val="24"/>
                <w:szCs w:val="24"/>
              </w:rPr>
              <w:t>сформированности</w:t>
            </w:r>
            <w:proofErr w:type="spellEnd"/>
          </w:p>
        </w:tc>
        <w:tc>
          <w:tcPr>
            <w:tcW w:w="1968" w:type="dxa"/>
            <w:shd w:val="clear" w:color="auto" w:fill="auto"/>
          </w:tcPr>
          <w:p w:rsidR="0056491B" w:rsidRPr="00CC1DAB" w:rsidRDefault="0056491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CC1DAB">
              <w:rPr>
                <w:rFonts w:ascii="Times New Roman" w:hAnsi="Times New Roman"/>
                <w:b/>
                <w:sz w:val="24"/>
                <w:szCs w:val="24"/>
              </w:rPr>
              <w:t>Не сформир</w:t>
            </w:r>
            <w:r w:rsidRPr="00CC1DAB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CC1DAB">
              <w:rPr>
                <w:rFonts w:ascii="Times New Roman" w:hAnsi="Times New Roman"/>
                <w:b/>
                <w:sz w:val="24"/>
                <w:szCs w:val="24"/>
              </w:rPr>
              <w:t>ван</w:t>
            </w:r>
          </w:p>
        </w:tc>
        <w:tc>
          <w:tcPr>
            <w:tcW w:w="2001" w:type="dxa"/>
            <w:shd w:val="clear" w:color="auto" w:fill="auto"/>
          </w:tcPr>
          <w:p w:rsidR="0056491B" w:rsidRPr="00CC1DAB" w:rsidRDefault="004E0B1A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CC1DAB">
              <w:rPr>
                <w:rFonts w:ascii="Times New Roman" w:hAnsi="Times New Roman"/>
                <w:b/>
                <w:sz w:val="24"/>
                <w:szCs w:val="24"/>
              </w:rPr>
              <w:t>Порого</w:t>
            </w:r>
            <w:r w:rsidR="0056491B" w:rsidRPr="00CC1DAB">
              <w:rPr>
                <w:rFonts w:ascii="Times New Roman" w:hAnsi="Times New Roman"/>
                <w:b/>
                <w:sz w:val="24"/>
                <w:szCs w:val="24"/>
              </w:rPr>
              <w:t>вый уровень</w:t>
            </w:r>
          </w:p>
        </w:tc>
        <w:tc>
          <w:tcPr>
            <w:tcW w:w="1843" w:type="dxa"/>
            <w:shd w:val="clear" w:color="auto" w:fill="auto"/>
          </w:tcPr>
          <w:p w:rsidR="0056491B" w:rsidRPr="00CC1DAB" w:rsidRDefault="0056491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b/>
                <w:sz w:val="24"/>
                <w:szCs w:val="24"/>
              </w:rPr>
              <w:t>Базовый ур</w:t>
            </w:r>
            <w:r w:rsidRPr="00CC1DAB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CC1DAB"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</w:tc>
        <w:tc>
          <w:tcPr>
            <w:tcW w:w="2427" w:type="dxa"/>
            <w:shd w:val="clear" w:color="auto" w:fill="auto"/>
          </w:tcPr>
          <w:p w:rsidR="0056491B" w:rsidRPr="00CC1DAB" w:rsidRDefault="0056491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b/>
                <w:sz w:val="24"/>
                <w:szCs w:val="24"/>
              </w:rPr>
              <w:t>Продвинутый ур</w:t>
            </w:r>
            <w:r w:rsidRPr="00CC1DAB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CC1DAB"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</w:tc>
      </w:tr>
      <w:tr w:rsidR="002207E2" w:rsidRPr="00CC1DAB" w:rsidTr="00CC1DAB">
        <w:trPr>
          <w:jc w:val="center"/>
        </w:trPr>
        <w:tc>
          <w:tcPr>
            <w:tcW w:w="1017" w:type="dxa"/>
            <w:shd w:val="clear" w:color="auto" w:fill="auto"/>
          </w:tcPr>
          <w:p w:rsidR="002207E2" w:rsidRPr="00CC1DAB" w:rsidRDefault="002207E2" w:rsidP="002207E2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 w:rsidRPr="00CC1DAB">
              <w:rPr>
                <w:rFonts w:ascii="Times New Roman" w:hAnsi="Times New Roman"/>
                <w:bCs/>
                <w:sz w:val="24"/>
                <w:szCs w:val="24"/>
              </w:rPr>
              <w:t>ПК</w:t>
            </w:r>
            <w:r w:rsidR="00141097" w:rsidRPr="00CC1DAB"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 w:rsidRPr="00CC1DAB">
              <w:rPr>
                <w:rFonts w:ascii="Times New Roman" w:hAnsi="Times New Roman"/>
                <w:bCs/>
                <w:sz w:val="24"/>
                <w:szCs w:val="24"/>
              </w:rPr>
              <w:t>-1</w:t>
            </w:r>
          </w:p>
        </w:tc>
        <w:tc>
          <w:tcPr>
            <w:tcW w:w="2528" w:type="dxa"/>
            <w:shd w:val="clear" w:color="auto" w:fill="auto"/>
          </w:tcPr>
          <w:p w:rsidR="00CC1DAB" w:rsidRDefault="002207E2" w:rsidP="002207E2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>Портфолио (этап 1),</w:t>
            </w:r>
          </w:p>
          <w:p w:rsidR="002207E2" w:rsidRPr="00CC1DAB" w:rsidRDefault="002207E2" w:rsidP="002207E2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 xml:space="preserve"> Экзамен (этап 2)</w:t>
            </w:r>
          </w:p>
        </w:tc>
        <w:tc>
          <w:tcPr>
            <w:tcW w:w="3118" w:type="dxa"/>
            <w:shd w:val="clear" w:color="auto" w:fill="auto"/>
          </w:tcPr>
          <w:p w:rsidR="002207E2" w:rsidRPr="00CC1DAB" w:rsidRDefault="002207E2" w:rsidP="002207E2">
            <w:pPr>
              <w:ind w:left="0" w:right="0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ПК</w:t>
            </w:r>
            <w:r w:rsidR="00141097" w:rsidRPr="00CC1DA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С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-1.1</w:t>
            </w:r>
            <w:proofErr w:type="gramStart"/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ab/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</w:t>
            </w:r>
            <w:proofErr w:type="gramEnd"/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 при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ципы организации и фун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ционирования информац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онных систем</w:t>
            </w:r>
          </w:p>
          <w:p w:rsidR="002207E2" w:rsidRPr="00CC1DAB" w:rsidRDefault="002207E2" w:rsidP="002207E2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 w:rsidR="002207E2" w:rsidRPr="00CC1DAB" w:rsidRDefault="002207E2" w:rsidP="002207E2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 w:rsidR="002207E2" w:rsidRPr="00CC1DAB" w:rsidRDefault="002207E2" w:rsidP="002207E2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68" w:type="dxa"/>
            <w:shd w:val="clear" w:color="auto" w:fill="auto"/>
          </w:tcPr>
          <w:p w:rsidR="002207E2" w:rsidRPr="00CC1DAB" w:rsidRDefault="004C6C2B" w:rsidP="002207E2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>н</w:t>
            </w:r>
            <w:r w:rsidR="002207E2" w:rsidRPr="00CC1DAB">
              <w:rPr>
                <w:rFonts w:ascii="Times New Roman" w:hAnsi="Times New Roman"/>
                <w:sz w:val="24"/>
                <w:szCs w:val="24"/>
              </w:rPr>
              <w:t>е знает осно</w:t>
            </w:r>
            <w:r w:rsidR="002207E2" w:rsidRPr="00CC1DAB">
              <w:rPr>
                <w:rFonts w:ascii="Times New Roman" w:hAnsi="Times New Roman"/>
                <w:sz w:val="24"/>
                <w:szCs w:val="24"/>
              </w:rPr>
              <w:t>в</w:t>
            </w:r>
            <w:r w:rsidR="002207E2" w:rsidRPr="00CC1DAB">
              <w:rPr>
                <w:rFonts w:ascii="Times New Roman" w:hAnsi="Times New Roman"/>
                <w:sz w:val="24"/>
                <w:szCs w:val="24"/>
              </w:rPr>
              <w:t>ные принципы организации и функциониров</w:t>
            </w:r>
            <w:r w:rsidR="002207E2" w:rsidRPr="00CC1DAB">
              <w:rPr>
                <w:rFonts w:ascii="Times New Roman" w:hAnsi="Times New Roman"/>
                <w:sz w:val="24"/>
                <w:szCs w:val="24"/>
              </w:rPr>
              <w:t>а</w:t>
            </w:r>
            <w:r w:rsidR="002207E2" w:rsidRPr="00CC1DAB">
              <w:rPr>
                <w:rFonts w:ascii="Times New Roman" w:hAnsi="Times New Roman"/>
                <w:sz w:val="24"/>
                <w:szCs w:val="24"/>
              </w:rPr>
              <w:t>ния систем и</w:t>
            </w:r>
            <w:r w:rsidR="002207E2" w:rsidRPr="00CC1DAB">
              <w:rPr>
                <w:rFonts w:ascii="Times New Roman" w:hAnsi="Times New Roman"/>
                <w:sz w:val="24"/>
                <w:szCs w:val="24"/>
              </w:rPr>
              <w:t>н</w:t>
            </w:r>
            <w:r w:rsidR="002207E2" w:rsidRPr="00CC1DAB">
              <w:rPr>
                <w:rFonts w:ascii="Times New Roman" w:hAnsi="Times New Roman"/>
                <w:sz w:val="24"/>
                <w:szCs w:val="24"/>
              </w:rPr>
              <w:t>теллектуальной обработки док</w:t>
            </w:r>
            <w:r w:rsidR="002207E2" w:rsidRPr="00CC1DAB">
              <w:rPr>
                <w:rFonts w:ascii="Times New Roman" w:hAnsi="Times New Roman"/>
                <w:sz w:val="24"/>
                <w:szCs w:val="24"/>
              </w:rPr>
              <w:t>у</w:t>
            </w:r>
            <w:r w:rsidR="002207E2" w:rsidRPr="00CC1DAB">
              <w:rPr>
                <w:rFonts w:ascii="Times New Roman" w:hAnsi="Times New Roman"/>
                <w:sz w:val="24"/>
                <w:szCs w:val="24"/>
              </w:rPr>
              <w:t>ментов и фактов.</w:t>
            </w:r>
          </w:p>
        </w:tc>
        <w:tc>
          <w:tcPr>
            <w:tcW w:w="2001" w:type="dxa"/>
            <w:shd w:val="clear" w:color="auto" w:fill="auto"/>
          </w:tcPr>
          <w:p w:rsidR="002207E2" w:rsidRPr="00CC1DAB" w:rsidRDefault="004C6C2B" w:rsidP="002207E2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>д</w:t>
            </w:r>
            <w:r w:rsidR="002207E2" w:rsidRPr="00CC1DAB">
              <w:rPr>
                <w:rFonts w:ascii="Times New Roman" w:hAnsi="Times New Roman"/>
                <w:sz w:val="24"/>
                <w:szCs w:val="24"/>
              </w:rPr>
              <w:t>емонстрирует фрагментарные знания основных принципов орг</w:t>
            </w:r>
            <w:r w:rsidR="002207E2" w:rsidRPr="00CC1DAB">
              <w:rPr>
                <w:rFonts w:ascii="Times New Roman" w:hAnsi="Times New Roman"/>
                <w:sz w:val="24"/>
                <w:szCs w:val="24"/>
              </w:rPr>
              <w:t>а</w:t>
            </w:r>
            <w:r w:rsidR="002207E2" w:rsidRPr="00CC1DAB">
              <w:rPr>
                <w:rFonts w:ascii="Times New Roman" w:hAnsi="Times New Roman"/>
                <w:sz w:val="24"/>
                <w:szCs w:val="24"/>
              </w:rPr>
              <w:t>низации и фун</w:t>
            </w:r>
            <w:r w:rsidR="002207E2" w:rsidRPr="00CC1DAB">
              <w:rPr>
                <w:rFonts w:ascii="Times New Roman" w:hAnsi="Times New Roman"/>
                <w:sz w:val="24"/>
                <w:szCs w:val="24"/>
              </w:rPr>
              <w:t>к</w:t>
            </w:r>
            <w:r w:rsidR="002207E2" w:rsidRPr="00CC1DAB">
              <w:rPr>
                <w:rFonts w:ascii="Times New Roman" w:hAnsi="Times New Roman"/>
                <w:sz w:val="24"/>
                <w:szCs w:val="24"/>
              </w:rPr>
              <w:t>ционирования систем инте</w:t>
            </w:r>
            <w:r w:rsidR="002207E2" w:rsidRPr="00CC1DAB">
              <w:rPr>
                <w:rFonts w:ascii="Times New Roman" w:hAnsi="Times New Roman"/>
                <w:sz w:val="24"/>
                <w:szCs w:val="24"/>
              </w:rPr>
              <w:t>л</w:t>
            </w:r>
            <w:r w:rsidR="002207E2" w:rsidRPr="00CC1DAB">
              <w:rPr>
                <w:rFonts w:ascii="Times New Roman" w:hAnsi="Times New Roman"/>
                <w:sz w:val="24"/>
                <w:szCs w:val="24"/>
              </w:rPr>
              <w:t>лектуальной о</w:t>
            </w:r>
            <w:r w:rsidR="002207E2" w:rsidRPr="00CC1DAB">
              <w:rPr>
                <w:rFonts w:ascii="Times New Roman" w:hAnsi="Times New Roman"/>
                <w:sz w:val="24"/>
                <w:szCs w:val="24"/>
              </w:rPr>
              <w:t>б</w:t>
            </w:r>
            <w:r w:rsidR="002207E2" w:rsidRPr="00CC1DAB">
              <w:rPr>
                <w:rFonts w:ascii="Times New Roman" w:hAnsi="Times New Roman"/>
                <w:sz w:val="24"/>
                <w:szCs w:val="24"/>
              </w:rPr>
              <w:t>работки док</w:t>
            </w:r>
            <w:r w:rsidR="002207E2" w:rsidRPr="00CC1DAB">
              <w:rPr>
                <w:rFonts w:ascii="Times New Roman" w:hAnsi="Times New Roman"/>
                <w:sz w:val="24"/>
                <w:szCs w:val="24"/>
              </w:rPr>
              <w:t>у</w:t>
            </w:r>
            <w:r w:rsidR="002207E2" w:rsidRPr="00CC1DAB">
              <w:rPr>
                <w:rFonts w:ascii="Times New Roman" w:hAnsi="Times New Roman"/>
                <w:sz w:val="24"/>
                <w:szCs w:val="24"/>
              </w:rPr>
              <w:t>ментов и фактов.</w:t>
            </w:r>
          </w:p>
        </w:tc>
        <w:tc>
          <w:tcPr>
            <w:tcW w:w="1843" w:type="dxa"/>
            <w:shd w:val="clear" w:color="auto" w:fill="auto"/>
          </w:tcPr>
          <w:p w:rsidR="002207E2" w:rsidRPr="00CC1DAB" w:rsidRDefault="002207E2" w:rsidP="002207E2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>демонстрирует базовые знания основных принципов о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р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ганизации и функционир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о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вания систем интеллектуал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ь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ной обработки документов и фактов</w:t>
            </w:r>
          </w:p>
        </w:tc>
        <w:tc>
          <w:tcPr>
            <w:tcW w:w="2427" w:type="dxa"/>
            <w:shd w:val="clear" w:color="auto" w:fill="auto"/>
          </w:tcPr>
          <w:p w:rsidR="002207E2" w:rsidRPr="00CC1DAB" w:rsidRDefault="002207E2" w:rsidP="002207E2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 xml:space="preserve">демонстрирует углубленные знания основных </w:t>
            </w:r>
            <w:proofErr w:type="spellStart"/>
            <w:proofErr w:type="gramStart"/>
            <w:r w:rsidRPr="00CC1DAB">
              <w:rPr>
                <w:rFonts w:ascii="Times New Roman" w:hAnsi="Times New Roman"/>
                <w:sz w:val="24"/>
                <w:szCs w:val="24"/>
              </w:rPr>
              <w:t>основных</w:t>
            </w:r>
            <w:proofErr w:type="spellEnd"/>
            <w:proofErr w:type="gramEnd"/>
            <w:r w:rsidRPr="00CC1DAB">
              <w:rPr>
                <w:rFonts w:ascii="Times New Roman" w:hAnsi="Times New Roman"/>
                <w:sz w:val="24"/>
                <w:szCs w:val="24"/>
              </w:rPr>
              <w:t xml:space="preserve"> принципов орган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и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зации и функцион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и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рования систем и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н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теллектуальной о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б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работки документов и фактов</w:t>
            </w:r>
          </w:p>
        </w:tc>
      </w:tr>
      <w:tr w:rsidR="002207E2" w:rsidRPr="00CC1DAB" w:rsidTr="00CC1DAB">
        <w:trPr>
          <w:jc w:val="center"/>
        </w:trPr>
        <w:tc>
          <w:tcPr>
            <w:tcW w:w="1017" w:type="dxa"/>
            <w:shd w:val="clear" w:color="auto" w:fill="auto"/>
          </w:tcPr>
          <w:p w:rsidR="002207E2" w:rsidRPr="00CC1DAB" w:rsidRDefault="002207E2" w:rsidP="002207E2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 w:rsidRPr="00CC1DAB">
              <w:rPr>
                <w:rFonts w:ascii="Times New Roman" w:hAnsi="Times New Roman"/>
                <w:bCs/>
                <w:sz w:val="24"/>
                <w:szCs w:val="24"/>
              </w:rPr>
              <w:t>ПК</w:t>
            </w:r>
            <w:r w:rsidR="00141097" w:rsidRPr="00CC1DAB"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 w:rsidRPr="00CC1DAB">
              <w:rPr>
                <w:rFonts w:ascii="Times New Roman" w:hAnsi="Times New Roman"/>
                <w:bCs/>
                <w:sz w:val="24"/>
                <w:szCs w:val="24"/>
              </w:rPr>
              <w:t>-1</w:t>
            </w:r>
          </w:p>
        </w:tc>
        <w:tc>
          <w:tcPr>
            <w:tcW w:w="2528" w:type="dxa"/>
            <w:shd w:val="clear" w:color="auto" w:fill="auto"/>
          </w:tcPr>
          <w:p w:rsidR="002207E2" w:rsidRPr="00CC1DAB" w:rsidRDefault="002207E2" w:rsidP="002207E2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>Портфолио (этап 1), Экзамен (этап 2)</w:t>
            </w:r>
          </w:p>
        </w:tc>
        <w:tc>
          <w:tcPr>
            <w:tcW w:w="3118" w:type="dxa"/>
            <w:shd w:val="clear" w:color="auto" w:fill="auto"/>
          </w:tcPr>
          <w:p w:rsidR="002207E2" w:rsidRPr="00CC1DAB" w:rsidRDefault="002207E2" w:rsidP="002207E2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ПК</w:t>
            </w:r>
            <w:r w:rsidR="00141097" w:rsidRPr="00CC1DA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С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-1.2</w:t>
            </w:r>
            <w:proofErr w:type="gramStart"/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ab/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</w:t>
            </w:r>
            <w:proofErr w:type="gramEnd"/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анал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зировать системные пр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блемы обработки информ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ции на уровне информац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онной системы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207E2" w:rsidRPr="00CC1DAB" w:rsidRDefault="002207E2" w:rsidP="002207E2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8" w:type="dxa"/>
            <w:shd w:val="clear" w:color="auto" w:fill="auto"/>
          </w:tcPr>
          <w:p w:rsidR="002207E2" w:rsidRPr="00CC1DAB" w:rsidRDefault="002207E2" w:rsidP="002207E2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>не умеет пров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о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дить сравн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и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тельный анализ вариантов реш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е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ния задач анал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и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тико-синтетической переработки д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о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кументов и о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б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работки фактов.</w:t>
            </w:r>
          </w:p>
          <w:p w:rsidR="002207E2" w:rsidRPr="00CC1DAB" w:rsidRDefault="002207E2" w:rsidP="002207E2">
            <w:pPr>
              <w:ind w:left="0" w:right="0" w:firstLine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001" w:type="dxa"/>
            <w:shd w:val="clear" w:color="auto" w:fill="auto"/>
          </w:tcPr>
          <w:p w:rsidR="002207E2" w:rsidRPr="00CC1DAB" w:rsidRDefault="002207E2" w:rsidP="002207E2">
            <w:pPr>
              <w:ind w:left="0" w:right="0" w:firstLine="0"/>
              <w:textAlignment w:val="baseline"/>
              <w:rPr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>демонстрирует поверхностное умение пров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о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дить сравн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и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тельный анализ  вариантов реш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е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ния задач анал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и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тико-синтетической переработки д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о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кументов и о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б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работки фактов.</w:t>
            </w:r>
          </w:p>
        </w:tc>
        <w:tc>
          <w:tcPr>
            <w:tcW w:w="1843" w:type="dxa"/>
            <w:shd w:val="clear" w:color="auto" w:fill="auto"/>
          </w:tcPr>
          <w:p w:rsidR="002207E2" w:rsidRPr="00CC1DAB" w:rsidRDefault="002207E2" w:rsidP="002207E2">
            <w:pPr>
              <w:ind w:left="0" w:right="0" w:firstLine="0"/>
              <w:textAlignment w:val="baseline"/>
              <w:rPr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>демонстрирует умение пров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о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дить сравн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и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тельный анализ вариантов р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е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шения задач аналитико-синтетической переработки документов и обработки фа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к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тов,  обосн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о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ванно выбирать наиболее э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ф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фективные а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л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горитмы ан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а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литико-</w:t>
            </w:r>
            <w:r w:rsidRPr="00CC1DAB">
              <w:rPr>
                <w:rFonts w:ascii="Times New Roman" w:hAnsi="Times New Roman"/>
                <w:sz w:val="24"/>
                <w:szCs w:val="24"/>
              </w:rPr>
              <w:lastRenderedPageBreak/>
              <w:t>синтетической переработки документов и обработки фа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к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тов.</w:t>
            </w:r>
          </w:p>
        </w:tc>
        <w:tc>
          <w:tcPr>
            <w:tcW w:w="2427" w:type="dxa"/>
            <w:shd w:val="clear" w:color="auto" w:fill="auto"/>
          </w:tcPr>
          <w:p w:rsidR="002207E2" w:rsidRPr="00CC1DAB" w:rsidRDefault="002207E2" w:rsidP="002207E2">
            <w:pPr>
              <w:ind w:left="0" w:right="0" w:firstLine="0"/>
              <w:textAlignment w:val="baseline"/>
              <w:rPr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lastRenderedPageBreak/>
              <w:t>демонстрирует тве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р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дое умение пров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о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дить сравнительный анализ вариантов решения задач ан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а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литико-синтетической пер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е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работки документов и обработки фактов,   выбирать наиболее эффективные алг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о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ритмы аналитико-синтетической пер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е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работки документов, аргументированно обосновывая свой выбор.</w:t>
            </w:r>
          </w:p>
        </w:tc>
      </w:tr>
      <w:tr w:rsidR="002207E2" w:rsidRPr="00CC1DAB" w:rsidTr="00CC1DAB">
        <w:trPr>
          <w:jc w:val="center"/>
        </w:trPr>
        <w:tc>
          <w:tcPr>
            <w:tcW w:w="1017" w:type="dxa"/>
            <w:shd w:val="clear" w:color="auto" w:fill="auto"/>
          </w:tcPr>
          <w:p w:rsidR="002207E2" w:rsidRPr="00CC1DAB" w:rsidRDefault="002207E2" w:rsidP="002207E2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 w:rsidRPr="00CC1DAB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ПК</w:t>
            </w:r>
            <w:r w:rsidR="00141097" w:rsidRPr="00CC1DAB"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 w:rsidRPr="00CC1DAB">
              <w:rPr>
                <w:rFonts w:ascii="Times New Roman" w:hAnsi="Times New Roman"/>
                <w:bCs/>
                <w:sz w:val="24"/>
                <w:szCs w:val="24"/>
              </w:rPr>
              <w:t>-1</w:t>
            </w:r>
          </w:p>
        </w:tc>
        <w:tc>
          <w:tcPr>
            <w:tcW w:w="2528" w:type="dxa"/>
            <w:shd w:val="clear" w:color="auto" w:fill="auto"/>
          </w:tcPr>
          <w:p w:rsidR="002207E2" w:rsidRPr="00CC1DAB" w:rsidRDefault="002207E2" w:rsidP="002207E2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>Портфолио (этап 1), Экзамен (этап 2)</w:t>
            </w:r>
          </w:p>
        </w:tc>
        <w:tc>
          <w:tcPr>
            <w:tcW w:w="3118" w:type="dxa"/>
            <w:shd w:val="clear" w:color="auto" w:fill="auto"/>
          </w:tcPr>
          <w:p w:rsidR="002207E2" w:rsidRPr="00CC1DAB" w:rsidRDefault="002207E2" w:rsidP="002207E2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ПК</w:t>
            </w:r>
            <w:r w:rsidR="00141097" w:rsidRPr="00CC1DA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С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-1.3</w:t>
            </w:r>
            <w:proofErr w:type="gramStart"/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ab/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</w:t>
            </w:r>
            <w:proofErr w:type="gramEnd"/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раб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тать с информацией в усл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виях неопределенности, и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быточности и недостато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</w:t>
            </w:r>
            <w:r w:rsidRPr="00CC1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ности исходных данных</w:t>
            </w:r>
          </w:p>
        </w:tc>
        <w:tc>
          <w:tcPr>
            <w:tcW w:w="1968" w:type="dxa"/>
            <w:shd w:val="clear" w:color="auto" w:fill="auto"/>
          </w:tcPr>
          <w:p w:rsidR="002207E2" w:rsidRPr="00CC1DAB" w:rsidRDefault="004C6C2B" w:rsidP="004C6C2B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>н</w:t>
            </w:r>
            <w:r w:rsidR="002207E2" w:rsidRPr="00CC1DAB">
              <w:rPr>
                <w:rFonts w:ascii="Times New Roman" w:hAnsi="Times New Roman"/>
                <w:sz w:val="24"/>
                <w:szCs w:val="24"/>
              </w:rPr>
              <w:t xml:space="preserve">е 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 xml:space="preserve">умеет </w:t>
            </w:r>
            <w:r w:rsidR="002207E2" w:rsidRPr="00CC1DAB">
              <w:rPr>
                <w:rFonts w:ascii="Times New Roman" w:hAnsi="Times New Roman"/>
                <w:sz w:val="24"/>
                <w:szCs w:val="24"/>
              </w:rPr>
              <w:t>прим</w:t>
            </w:r>
            <w:r w:rsidR="002207E2" w:rsidRPr="00CC1DAB">
              <w:rPr>
                <w:rFonts w:ascii="Times New Roman" w:hAnsi="Times New Roman"/>
                <w:sz w:val="24"/>
                <w:szCs w:val="24"/>
              </w:rPr>
              <w:t>е</w:t>
            </w:r>
            <w:r w:rsidR="002207E2" w:rsidRPr="00CC1DAB">
              <w:rPr>
                <w:rFonts w:ascii="Times New Roman" w:hAnsi="Times New Roman"/>
                <w:sz w:val="24"/>
                <w:szCs w:val="24"/>
              </w:rPr>
              <w:t>нять типовые алгоритмы ан</w:t>
            </w:r>
            <w:r w:rsidR="002207E2" w:rsidRPr="00CC1DAB">
              <w:rPr>
                <w:rFonts w:ascii="Times New Roman" w:hAnsi="Times New Roman"/>
                <w:sz w:val="24"/>
                <w:szCs w:val="24"/>
              </w:rPr>
              <w:t>а</w:t>
            </w:r>
            <w:r w:rsidR="002207E2" w:rsidRPr="00CC1DAB">
              <w:rPr>
                <w:rFonts w:ascii="Times New Roman" w:hAnsi="Times New Roman"/>
                <w:sz w:val="24"/>
                <w:szCs w:val="24"/>
              </w:rPr>
              <w:t>литико-синтетической переработки д</w:t>
            </w:r>
            <w:r w:rsidR="002207E2" w:rsidRPr="00CC1DAB">
              <w:rPr>
                <w:rFonts w:ascii="Times New Roman" w:hAnsi="Times New Roman"/>
                <w:sz w:val="24"/>
                <w:szCs w:val="24"/>
              </w:rPr>
              <w:t>о</w:t>
            </w:r>
            <w:r w:rsidR="002207E2" w:rsidRPr="00CC1DAB">
              <w:rPr>
                <w:rFonts w:ascii="Times New Roman" w:hAnsi="Times New Roman"/>
                <w:sz w:val="24"/>
                <w:szCs w:val="24"/>
              </w:rPr>
              <w:t>кументов и о</w:t>
            </w:r>
            <w:r w:rsidR="002207E2" w:rsidRPr="00CC1DAB">
              <w:rPr>
                <w:rFonts w:ascii="Times New Roman" w:hAnsi="Times New Roman"/>
                <w:sz w:val="24"/>
                <w:szCs w:val="24"/>
              </w:rPr>
              <w:t>б</w:t>
            </w:r>
            <w:r w:rsidR="002207E2" w:rsidRPr="00CC1DAB">
              <w:rPr>
                <w:rFonts w:ascii="Times New Roman" w:hAnsi="Times New Roman"/>
                <w:sz w:val="24"/>
                <w:szCs w:val="24"/>
              </w:rPr>
              <w:t>работки фактов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001" w:type="dxa"/>
            <w:shd w:val="clear" w:color="auto" w:fill="auto"/>
          </w:tcPr>
          <w:p w:rsidR="002207E2" w:rsidRPr="00CC1DAB" w:rsidRDefault="004C6C2B" w:rsidP="004C6C2B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 xml:space="preserve">демонстрирует </w:t>
            </w:r>
            <w:proofErr w:type="gramStart"/>
            <w:r w:rsidRPr="00CC1DAB">
              <w:rPr>
                <w:rFonts w:ascii="Times New Roman" w:hAnsi="Times New Roman"/>
                <w:sz w:val="24"/>
                <w:szCs w:val="24"/>
              </w:rPr>
              <w:t>поверхностное</w:t>
            </w:r>
            <w:proofErr w:type="gramEnd"/>
            <w:r w:rsidRPr="00CC1DAB">
              <w:rPr>
                <w:rFonts w:ascii="Times New Roman" w:hAnsi="Times New Roman"/>
                <w:sz w:val="24"/>
                <w:szCs w:val="24"/>
              </w:rPr>
              <w:t xml:space="preserve"> применять тип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о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вые алгоритмы аналитико-синтетической переработки д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о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кументов и о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б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работки фактов.</w:t>
            </w:r>
          </w:p>
        </w:tc>
        <w:tc>
          <w:tcPr>
            <w:tcW w:w="1843" w:type="dxa"/>
            <w:shd w:val="clear" w:color="auto" w:fill="auto"/>
          </w:tcPr>
          <w:p w:rsidR="002207E2" w:rsidRPr="00CC1DAB" w:rsidRDefault="004C6C2B" w:rsidP="002207E2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>демонстрирует умение прим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е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нять типовые алгоритмы аналитико-синтетической переработки документов  и обработки фа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к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тов, давая и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н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терпретацию результатов</w:t>
            </w:r>
          </w:p>
        </w:tc>
        <w:tc>
          <w:tcPr>
            <w:tcW w:w="2427" w:type="dxa"/>
            <w:shd w:val="clear" w:color="auto" w:fill="auto"/>
          </w:tcPr>
          <w:p w:rsidR="002207E2" w:rsidRPr="00CC1DAB" w:rsidRDefault="004C6C2B" w:rsidP="004C6C2B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>демонстрирует тве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р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дое умение прим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е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нять типовые алг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о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ритмы аналитико-синтетической пер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е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работки документов и обработки фактов, аргументированно интерпретируя р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е</w:t>
            </w:r>
            <w:r w:rsidRPr="00CC1DAB">
              <w:rPr>
                <w:rFonts w:ascii="Times New Roman" w:hAnsi="Times New Roman"/>
                <w:sz w:val="24"/>
                <w:szCs w:val="24"/>
              </w:rPr>
              <w:t>зультаты.</w:t>
            </w:r>
          </w:p>
        </w:tc>
      </w:tr>
    </w:tbl>
    <w:p w:rsidR="0056491B" w:rsidRPr="00CC1DAB" w:rsidRDefault="0056491B" w:rsidP="00680B29">
      <w:pPr>
        <w:ind w:left="0" w:right="-1" w:firstLine="743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56491B" w:rsidRPr="00CC1DAB" w:rsidRDefault="0056491B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  <w:sectPr w:rsidR="0056491B" w:rsidRPr="00CC1DAB" w:rsidSect="00E95099">
          <w:pgSz w:w="16838" w:h="11906" w:orient="landscape"/>
          <w:pgMar w:top="1701" w:right="1134" w:bottom="993" w:left="1134" w:header="709" w:footer="709" w:gutter="0"/>
          <w:cols w:space="708"/>
          <w:titlePg/>
          <w:docGrid w:linePitch="360"/>
        </w:sectPr>
      </w:pPr>
    </w:p>
    <w:p w:rsidR="0056491B" w:rsidRPr="00CC1DAB" w:rsidRDefault="0056491B" w:rsidP="00680B29">
      <w:pPr>
        <w:pStyle w:val="12"/>
        <w:numPr>
          <w:ilvl w:val="0"/>
          <w:numId w:val="29"/>
        </w:numPr>
        <w:tabs>
          <w:tab w:val="left" w:pos="284"/>
        </w:tabs>
        <w:ind w:right="-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C1DAB">
        <w:rPr>
          <w:rFonts w:ascii="Times New Roman" w:hAnsi="Times New Roman"/>
          <w:b/>
          <w:color w:val="000000"/>
          <w:sz w:val="24"/>
          <w:szCs w:val="24"/>
        </w:rPr>
        <w:lastRenderedPageBreak/>
        <w:t>Критерии выставления оценок по результатам промежуточной аттестации по дисциплине</w:t>
      </w:r>
    </w:p>
    <w:p w:rsidR="0056491B" w:rsidRPr="00CC1DAB" w:rsidRDefault="0056491B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395FFB" w:rsidRPr="00CC1DAB" w:rsidRDefault="00395FFB" w:rsidP="00395FFB">
      <w:pPr>
        <w:autoSpaceDE w:val="0"/>
        <w:ind w:left="0" w:right="0" w:firstLine="709"/>
        <w:jc w:val="both"/>
        <w:rPr>
          <w:rFonts w:ascii="Times New Roman" w:hAnsi="Times New Roman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>Результаты промежуточной аттестации в семестре определяются оценками «отли</w:t>
      </w:r>
      <w:r w:rsidRPr="00CC1DAB">
        <w:rPr>
          <w:rFonts w:ascii="Times New Roman" w:hAnsi="Times New Roman"/>
          <w:sz w:val="24"/>
          <w:szCs w:val="24"/>
        </w:rPr>
        <w:t>ч</w:t>
      </w:r>
      <w:r w:rsidRPr="00CC1DAB">
        <w:rPr>
          <w:rFonts w:ascii="Times New Roman" w:hAnsi="Times New Roman"/>
          <w:sz w:val="24"/>
          <w:szCs w:val="24"/>
        </w:rPr>
        <w:t>но», «хорошо», «удовлетворительно», «неудовлетворительно». Оценки «отлично», «х</w:t>
      </w:r>
      <w:r w:rsidRPr="00CC1DAB">
        <w:rPr>
          <w:rFonts w:ascii="Times New Roman" w:hAnsi="Times New Roman"/>
          <w:sz w:val="24"/>
          <w:szCs w:val="24"/>
        </w:rPr>
        <w:t>о</w:t>
      </w:r>
      <w:r w:rsidRPr="00CC1DAB">
        <w:rPr>
          <w:rFonts w:ascii="Times New Roman" w:hAnsi="Times New Roman"/>
          <w:sz w:val="24"/>
          <w:szCs w:val="24"/>
        </w:rPr>
        <w:t>рошо», «удовлетворительно» означают успешное прохождение промежуточной аттест</w:t>
      </w:r>
      <w:r w:rsidRPr="00CC1DAB">
        <w:rPr>
          <w:rFonts w:ascii="Times New Roman" w:hAnsi="Times New Roman"/>
          <w:sz w:val="24"/>
          <w:szCs w:val="24"/>
        </w:rPr>
        <w:t>а</w:t>
      </w:r>
      <w:r w:rsidRPr="00CC1DAB">
        <w:rPr>
          <w:rFonts w:ascii="Times New Roman" w:hAnsi="Times New Roman"/>
          <w:sz w:val="24"/>
          <w:szCs w:val="24"/>
        </w:rPr>
        <w:t xml:space="preserve">ции. </w:t>
      </w:r>
    </w:p>
    <w:p w:rsidR="00395FFB" w:rsidRPr="00CC1DAB" w:rsidRDefault="00395FFB" w:rsidP="00395FFB">
      <w:pPr>
        <w:autoSpaceDE w:val="0"/>
        <w:ind w:left="0" w:right="0" w:firstLine="709"/>
        <w:jc w:val="both"/>
        <w:rPr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>Решение об окончательной оценке принимается по результатам 2-го этапа (экзам</w:t>
      </w:r>
      <w:r w:rsidRPr="00CC1DAB">
        <w:rPr>
          <w:rFonts w:ascii="Times New Roman" w:hAnsi="Times New Roman"/>
          <w:sz w:val="24"/>
          <w:szCs w:val="24"/>
        </w:rPr>
        <w:t>е</w:t>
      </w:r>
      <w:r w:rsidRPr="00CC1DAB">
        <w:rPr>
          <w:rFonts w:ascii="Times New Roman" w:hAnsi="Times New Roman"/>
          <w:sz w:val="24"/>
          <w:szCs w:val="24"/>
        </w:rPr>
        <w:t>на).</w:t>
      </w:r>
    </w:p>
    <w:p w:rsidR="00395FFB" w:rsidRPr="00CC1DAB" w:rsidRDefault="00395FFB" w:rsidP="00395FFB">
      <w:pPr>
        <w:autoSpaceDE w:val="0"/>
        <w:ind w:left="0" w:right="0" w:firstLine="709"/>
        <w:jc w:val="both"/>
        <w:rPr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 xml:space="preserve">Оценка «отлично» соответствует продвинутому уровню </w:t>
      </w:r>
      <w:proofErr w:type="spellStart"/>
      <w:r w:rsidRPr="00CC1DAB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CC1DAB">
        <w:rPr>
          <w:rFonts w:ascii="Times New Roman" w:hAnsi="Times New Roman"/>
          <w:sz w:val="24"/>
          <w:szCs w:val="24"/>
        </w:rPr>
        <w:t xml:space="preserve"> комп</w:t>
      </w:r>
      <w:r w:rsidRPr="00CC1DAB">
        <w:rPr>
          <w:rFonts w:ascii="Times New Roman" w:hAnsi="Times New Roman"/>
          <w:sz w:val="24"/>
          <w:szCs w:val="24"/>
        </w:rPr>
        <w:t>е</w:t>
      </w:r>
      <w:r w:rsidRPr="00CC1DAB">
        <w:rPr>
          <w:rFonts w:ascii="Times New Roman" w:hAnsi="Times New Roman"/>
          <w:sz w:val="24"/>
          <w:szCs w:val="24"/>
        </w:rPr>
        <w:t>тенции.</w:t>
      </w:r>
    </w:p>
    <w:p w:rsidR="00395FFB" w:rsidRPr="00CC1DAB" w:rsidRDefault="00395FFB" w:rsidP="00395FFB">
      <w:pPr>
        <w:autoSpaceDE w:val="0"/>
        <w:ind w:left="0" w:right="0" w:firstLine="709"/>
        <w:jc w:val="both"/>
        <w:rPr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 xml:space="preserve">Оценка «хорошо» соответствует базовому уровню </w:t>
      </w:r>
      <w:proofErr w:type="spellStart"/>
      <w:r w:rsidRPr="00CC1DAB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CC1DAB">
        <w:rPr>
          <w:rFonts w:ascii="Times New Roman" w:hAnsi="Times New Roman"/>
          <w:sz w:val="24"/>
          <w:szCs w:val="24"/>
        </w:rPr>
        <w:t xml:space="preserve"> компете</w:t>
      </w:r>
      <w:r w:rsidRPr="00CC1DAB">
        <w:rPr>
          <w:rFonts w:ascii="Times New Roman" w:hAnsi="Times New Roman"/>
          <w:sz w:val="24"/>
          <w:szCs w:val="24"/>
        </w:rPr>
        <w:t>н</w:t>
      </w:r>
      <w:r w:rsidRPr="00CC1DAB">
        <w:rPr>
          <w:rFonts w:ascii="Times New Roman" w:hAnsi="Times New Roman"/>
          <w:sz w:val="24"/>
          <w:szCs w:val="24"/>
        </w:rPr>
        <w:t>ции.</w:t>
      </w:r>
    </w:p>
    <w:p w:rsidR="00395FFB" w:rsidRPr="00CC1DAB" w:rsidRDefault="00395FFB" w:rsidP="00395FFB">
      <w:pPr>
        <w:autoSpaceDE w:val="0"/>
        <w:ind w:left="0" w:right="0" w:firstLine="709"/>
        <w:jc w:val="both"/>
        <w:rPr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 xml:space="preserve">Оценка «удовлетворительно» соответствует пороговому уровню </w:t>
      </w:r>
      <w:proofErr w:type="spellStart"/>
      <w:r w:rsidRPr="00CC1DAB">
        <w:rPr>
          <w:rFonts w:ascii="Times New Roman" w:hAnsi="Times New Roman"/>
          <w:sz w:val="24"/>
          <w:szCs w:val="24"/>
        </w:rPr>
        <w:t>сформированн</w:t>
      </w:r>
      <w:r w:rsidRPr="00CC1DAB">
        <w:rPr>
          <w:rFonts w:ascii="Times New Roman" w:hAnsi="Times New Roman"/>
          <w:sz w:val="24"/>
          <w:szCs w:val="24"/>
        </w:rPr>
        <w:t>о</w:t>
      </w:r>
      <w:r w:rsidRPr="00CC1DAB">
        <w:rPr>
          <w:rFonts w:ascii="Times New Roman" w:hAnsi="Times New Roman"/>
          <w:sz w:val="24"/>
          <w:szCs w:val="24"/>
        </w:rPr>
        <w:t>сти</w:t>
      </w:r>
      <w:proofErr w:type="spellEnd"/>
      <w:r w:rsidRPr="00CC1DAB">
        <w:rPr>
          <w:rFonts w:ascii="Times New Roman" w:hAnsi="Times New Roman"/>
          <w:sz w:val="24"/>
          <w:szCs w:val="24"/>
        </w:rPr>
        <w:t xml:space="preserve"> компетенции.</w:t>
      </w:r>
    </w:p>
    <w:p w:rsidR="00395FFB" w:rsidRPr="00CC1DAB" w:rsidRDefault="00395FFB" w:rsidP="00395FFB">
      <w:pPr>
        <w:ind w:left="0" w:right="0" w:firstLine="360"/>
        <w:jc w:val="both"/>
        <w:rPr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>Оценка «неудовлетворительно» выставляется при неудовлетворительном прохожд</w:t>
      </w:r>
      <w:r w:rsidRPr="00CC1DAB">
        <w:rPr>
          <w:rFonts w:ascii="Times New Roman" w:hAnsi="Times New Roman"/>
          <w:sz w:val="24"/>
          <w:szCs w:val="24"/>
        </w:rPr>
        <w:t>е</w:t>
      </w:r>
      <w:r w:rsidRPr="00CC1DAB">
        <w:rPr>
          <w:rFonts w:ascii="Times New Roman" w:hAnsi="Times New Roman"/>
          <w:sz w:val="24"/>
          <w:szCs w:val="24"/>
        </w:rPr>
        <w:t>нии одного или двух этапов промежуточной аттестации.</w:t>
      </w:r>
    </w:p>
    <w:p w:rsidR="0056491B" w:rsidRPr="00CC1DAB" w:rsidRDefault="0056491B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CC1DAB">
        <w:rPr>
          <w:rFonts w:ascii="Times New Roman" w:hAnsi="Times New Roman"/>
          <w:sz w:val="24"/>
          <w:szCs w:val="24"/>
        </w:rPr>
        <w:t xml:space="preserve"> </w:t>
      </w:r>
    </w:p>
    <w:p w:rsidR="0056491B" w:rsidRPr="00CC1DAB" w:rsidRDefault="0056491B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  <w:sectPr w:rsidR="0056491B" w:rsidRPr="00CC1DAB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6491B" w:rsidRPr="00CC1DAB" w:rsidRDefault="0056491B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CC1DAB">
        <w:rPr>
          <w:rFonts w:ascii="Times New Roman" w:hAnsi="Times New Roman"/>
          <w:b/>
          <w:sz w:val="24"/>
          <w:szCs w:val="24"/>
          <w:lang w:val="ru-RU"/>
        </w:rPr>
        <w:lastRenderedPageBreak/>
        <w:t>Лист актуализации фонда оценочных сре</w:t>
      </w:r>
      <w:proofErr w:type="gramStart"/>
      <w:r w:rsidRPr="00CC1DAB"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 w:rsidRPr="00CC1DAB"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56491B" w:rsidRPr="00CC1DAB" w:rsidRDefault="0056491B" w:rsidP="00680B29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CC1DAB"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 w:rsidRPr="00CC1DAB">
        <w:rPr>
          <w:rFonts w:ascii="Times New Roman" w:hAnsi="Times New Roman"/>
          <w:b/>
          <w:sz w:val="24"/>
          <w:szCs w:val="24"/>
          <w:lang w:val="ru-RU"/>
        </w:rPr>
        <w:br/>
        <w:t>«</w:t>
      </w:r>
      <w:r w:rsidRPr="00CC1DAB">
        <w:rPr>
          <w:rFonts w:ascii="Times New Roman" w:hAnsi="Times New Roman"/>
          <w:b/>
          <w:noProof/>
          <w:sz w:val="24"/>
          <w:szCs w:val="24"/>
          <w:lang w:val="ru-RU"/>
        </w:rPr>
        <w:t>Интеллектуальная обработка документов и фактов</w:t>
      </w:r>
      <w:r w:rsidRPr="00CC1DAB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56491B" w:rsidRPr="00CC1DAB" w:rsidRDefault="0056491B" w:rsidP="00680B29">
      <w:pPr>
        <w:pStyle w:val="a7"/>
        <w:ind w:left="0" w:right="-1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56491B" w:rsidRPr="00CC1DA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491B" w:rsidRPr="00CC1DAB" w:rsidRDefault="0056491B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491B" w:rsidRPr="00CC1DAB" w:rsidRDefault="0056491B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CC1DAB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6491B" w:rsidRPr="00CC1DAB" w:rsidRDefault="0056491B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CC1DAB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1B" w:rsidRPr="00CC1DAB" w:rsidRDefault="0056491B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56491B" w:rsidRPr="00CC1DAB" w:rsidRDefault="0056491B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1DAB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56491B" w:rsidRPr="00CC1DA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491B" w:rsidRPr="00CC1DAB" w:rsidRDefault="0056491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491B" w:rsidRPr="00CC1DAB" w:rsidRDefault="0056491B" w:rsidP="00680B29">
            <w:pPr>
              <w:snapToGri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6491B" w:rsidRPr="00CC1DAB" w:rsidRDefault="0056491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1B" w:rsidRPr="00CC1DAB" w:rsidRDefault="0056491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491B" w:rsidRPr="00CC1DA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491B" w:rsidRPr="00CC1DAB" w:rsidRDefault="0056491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491B" w:rsidRPr="00CC1DAB" w:rsidRDefault="0056491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6491B" w:rsidRPr="00CC1DAB" w:rsidRDefault="0056491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1B" w:rsidRPr="00CC1DAB" w:rsidRDefault="0056491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491B" w:rsidRPr="00CC1DA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491B" w:rsidRPr="00CC1DAB" w:rsidRDefault="0056491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491B" w:rsidRPr="00CC1DAB" w:rsidRDefault="0056491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6491B" w:rsidRPr="00CC1DAB" w:rsidRDefault="0056491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1B" w:rsidRPr="00CC1DAB" w:rsidRDefault="0056491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491B" w:rsidRPr="00CC1DA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491B" w:rsidRPr="00CC1DAB" w:rsidRDefault="0056491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491B" w:rsidRPr="00CC1DAB" w:rsidRDefault="0056491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6491B" w:rsidRPr="00CC1DAB" w:rsidRDefault="0056491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1B" w:rsidRPr="00CC1DAB" w:rsidRDefault="0056491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491B" w:rsidRPr="00CC1DA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491B" w:rsidRPr="00CC1DAB" w:rsidRDefault="0056491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491B" w:rsidRPr="00CC1DAB" w:rsidRDefault="0056491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6491B" w:rsidRPr="00CC1DAB" w:rsidRDefault="0056491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1B" w:rsidRPr="00CC1DAB" w:rsidRDefault="0056491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491B" w:rsidRPr="00CC1DA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491B" w:rsidRPr="00CC1DAB" w:rsidRDefault="0056491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491B" w:rsidRPr="00CC1DAB" w:rsidRDefault="0056491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6491B" w:rsidRPr="00CC1DAB" w:rsidRDefault="0056491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1B" w:rsidRPr="00CC1DAB" w:rsidRDefault="0056491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491B" w:rsidRPr="00CC1DA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491B" w:rsidRPr="00CC1DAB" w:rsidRDefault="0056491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6491B" w:rsidRPr="00CC1DAB" w:rsidRDefault="0056491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6491B" w:rsidRPr="00CC1DAB" w:rsidRDefault="0056491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91B" w:rsidRPr="00CC1DAB" w:rsidRDefault="0056491B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6491B" w:rsidRPr="00CC1DAB" w:rsidRDefault="0056491B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  <w:sectPr w:rsidR="0056491B" w:rsidRPr="00CC1DAB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6491B" w:rsidRPr="00CC1DAB" w:rsidRDefault="0056491B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sectPr w:rsidR="0056491B" w:rsidRPr="00CC1DAB" w:rsidSect="0056491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EFA" w:rsidRDefault="00996EFA" w:rsidP="00586056">
      <w:r>
        <w:separator/>
      </w:r>
    </w:p>
  </w:endnote>
  <w:endnote w:type="continuationSeparator" w:id="0">
    <w:p w:rsidR="00996EFA" w:rsidRDefault="00996EFA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20B05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C0C" w:rsidRDefault="00735C0C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D214FB">
      <w:rPr>
        <w:noProof/>
      </w:rPr>
      <w:t>11</w:t>
    </w:r>
    <w:r>
      <w:fldChar w:fldCharType="end"/>
    </w:r>
  </w:p>
  <w:p w:rsidR="00735C0C" w:rsidRDefault="00735C0C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EFA" w:rsidRDefault="00996EFA" w:rsidP="00586056">
      <w:r>
        <w:separator/>
      </w:r>
    </w:p>
  </w:footnote>
  <w:footnote w:type="continuationSeparator" w:id="0">
    <w:p w:rsidR="00996EFA" w:rsidRDefault="00996EFA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5106C99"/>
    <w:multiLevelType w:val="hybridMultilevel"/>
    <w:tmpl w:val="DC4CFB5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079A5AD5"/>
    <w:multiLevelType w:val="hybridMultilevel"/>
    <w:tmpl w:val="A7C845FA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079E6D5E"/>
    <w:multiLevelType w:val="multilevel"/>
    <w:tmpl w:val="01BE53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087F16A9"/>
    <w:multiLevelType w:val="multilevel"/>
    <w:tmpl w:val="1E66A2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09861B92"/>
    <w:multiLevelType w:val="hybridMultilevel"/>
    <w:tmpl w:val="BD2A8D46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B974216"/>
    <w:multiLevelType w:val="multilevel"/>
    <w:tmpl w:val="1BC8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20">
    <w:nsid w:val="19B033FC"/>
    <w:multiLevelType w:val="multilevel"/>
    <w:tmpl w:val="FFCA889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19E93D49"/>
    <w:multiLevelType w:val="multilevel"/>
    <w:tmpl w:val="FFAAA8CA"/>
    <w:lvl w:ilvl="0">
      <w:start w:val="7"/>
      <w:numFmt w:val="decimal"/>
      <w:lvlText w:val="%1"/>
      <w:lvlJc w:val="left"/>
      <w:pPr>
        <w:ind w:left="1688" w:hanging="389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ind w:left="1240" w:hanging="389"/>
      </w:pPr>
      <w:rPr>
        <w:rFonts w:cs="Times New Roman" w:hint="default"/>
        <w:spacing w:val="-1"/>
        <w:w w:val="99"/>
        <w:sz w:val="24"/>
        <w:szCs w:val="24"/>
      </w:rPr>
    </w:lvl>
    <w:lvl w:ilvl="2">
      <w:start w:val="1"/>
      <w:numFmt w:val="decimal"/>
      <w:lvlText w:val="8.1.%3."/>
      <w:lvlJc w:val="left"/>
      <w:pPr>
        <w:ind w:left="760" w:hanging="669"/>
      </w:pPr>
      <w:rPr>
        <w:rFonts w:cs="Times New Roman" w:hint="default"/>
        <w:spacing w:val="-1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716" w:hanging="6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5" w:hanging="6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53" w:hanging="6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1" w:hanging="6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90" w:hanging="6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08" w:hanging="669"/>
      </w:pPr>
      <w:rPr>
        <w:rFonts w:hint="default"/>
      </w:rPr>
    </w:lvl>
  </w:abstractNum>
  <w:abstractNum w:abstractNumId="22">
    <w:nsid w:val="208722A5"/>
    <w:multiLevelType w:val="multilevel"/>
    <w:tmpl w:val="81B80C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21795C99"/>
    <w:multiLevelType w:val="hybridMultilevel"/>
    <w:tmpl w:val="20FEFD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244A6109"/>
    <w:multiLevelType w:val="hybridMultilevel"/>
    <w:tmpl w:val="B4D6F370"/>
    <w:lvl w:ilvl="0" w:tplc="922AC7C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25CD6351"/>
    <w:multiLevelType w:val="multilevel"/>
    <w:tmpl w:val="D11A7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27C61EE5"/>
    <w:multiLevelType w:val="hybridMultilevel"/>
    <w:tmpl w:val="C9AC71AC"/>
    <w:lvl w:ilvl="0" w:tplc="52D40828">
      <w:start w:val="24"/>
      <w:numFmt w:val="decimal"/>
      <w:lvlText w:val="%1."/>
      <w:lvlJc w:val="left"/>
      <w:pPr>
        <w:ind w:left="1085" w:hanging="375"/>
      </w:pPr>
      <w:rPr>
        <w:rFonts w:cs="Times New Roman" w:hint="default"/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7">
    <w:nsid w:val="27F6543F"/>
    <w:multiLevelType w:val="multilevel"/>
    <w:tmpl w:val="88DCF0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2ABD5F14"/>
    <w:multiLevelType w:val="multilevel"/>
    <w:tmpl w:val="9EEAFE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2FE23278"/>
    <w:multiLevelType w:val="multilevel"/>
    <w:tmpl w:val="C4AC78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34711506"/>
    <w:multiLevelType w:val="hybridMultilevel"/>
    <w:tmpl w:val="66180378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32">
    <w:nsid w:val="388E5B73"/>
    <w:multiLevelType w:val="multilevel"/>
    <w:tmpl w:val="3434341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  <w:b/>
      </w:rPr>
    </w:lvl>
  </w:abstractNum>
  <w:abstractNum w:abstractNumId="33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475832E1"/>
    <w:multiLevelType w:val="multilevel"/>
    <w:tmpl w:val="610446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>
    <w:nsid w:val="49D70D10"/>
    <w:multiLevelType w:val="multilevel"/>
    <w:tmpl w:val="7CCE66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>
    <w:nsid w:val="4A957DCF"/>
    <w:multiLevelType w:val="hybridMultilevel"/>
    <w:tmpl w:val="704464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4CDC5AB7"/>
    <w:multiLevelType w:val="hybridMultilevel"/>
    <w:tmpl w:val="ED9E8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585168B9"/>
    <w:multiLevelType w:val="hybridMultilevel"/>
    <w:tmpl w:val="BDE44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C8D4A61"/>
    <w:multiLevelType w:val="multilevel"/>
    <w:tmpl w:val="4F0CE1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0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41">
    <w:nsid w:val="60C817D0"/>
    <w:multiLevelType w:val="hybridMultilevel"/>
    <w:tmpl w:val="7458F42C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623A06D0"/>
    <w:multiLevelType w:val="multilevel"/>
    <w:tmpl w:val="123621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3">
    <w:nsid w:val="64BA0476"/>
    <w:multiLevelType w:val="multilevel"/>
    <w:tmpl w:val="BAC005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4">
    <w:nsid w:val="6AF80B37"/>
    <w:multiLevelType w:val="multilevel"/>
    <w:tmpl w:val="D65875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5">
    <w:nsid w:val="6D01105A"/>
    <w:multiLevelType w:val="hybridMultilevel"/>
    <w:tmpl w:val="E2AA1796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>
    <w:nsid w:val="70652D22"/>
    <w:multiLevelType w:val="multilevel"/>
    <w:tmpl w:val="5E3ED4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7">
    <w:nsid w:val="734D319D"/>
    <w:multiLevelType w:val="multilevel"/>
    <w:tmpl w:val="299000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8">
    <w:nsid w:val="7C354F0C"/>
    <w:multiLevelType w:val="hybridMultilevel"/>
    <w:tmpl w:val="AE903BF4"/>
    <w:lvl w:ilvl="0" w:tplc="922AC7C6">
      <w:start w:val="1"/>
      <w:numFmt w:val="bullet"/>
      <w:lvlText w:val=""/>
      <w:lvlJc w:val="left"/>
      <w:pPr>
        <w:ind w:left="14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4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0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0"/>
  </w:num>
  <w:num w:numId="3">
    <w:abstractNumId w:val="36"/>
  </w:num>
  <w:num w:numId="4">
    <w:abstractNumId w:val="45"/>
  </w:num>
  <w:num w:numId="5">
    <w:abstractNumId w:val="41"/>
  </w:num>
  <w:num w:numId="6">
    <w:abstractNumId w:val="23"/>
  </w:num>
  <w:num w:numId="7">
    <w:abstractNumId w:val="48"/>
  </w:num>
  <w:num w:numId="8">
    <w:abstractNumId w:val="37"/>
  </w:num>
  <w:num w:numId="9">
    <w:abstractNumId w:val="14"/>
  </w:num>
  <w:num w:numId="10">
    <w:abstractNumId w:val="10"/>
  </w:num>
  <w:num w:numId="11">
    <w:abstractNumId w:val="8"/>
  </w:num>
  <w:num w:numId="12">
    <w:abstractNumId w:val="11"/>
  </w:num>
  <w:num w:numId="13">
    <w:abstractNumId w:val="6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9"/>
  </w:num>
  <w:num w:numId="21">
    <w:abstractNumId w:val="12"/>
  </w:num>
  <w:num w:numId="22">
    <w:abstractNumId w:val="7"/>
  </w:num>
  <w:num w:numId="23">
    <w:abstractNumId w:val="17"/>
  </w:num>
  <w:num w:numId="24">
    <w:abstractNumId w:val="24"/>
  </w:num>
  <w:num w:numId="25">
    <w:abstractNumId w:val="33"/>
  </w:num>
  <w:num w:numId="26">
    <w:abstractNumId w:val="21"/>
  </w:num>
  <w:num w:numId="27">
    <w:abstractNumId w:val="32"/>
  </w:num>
  <w:num w:numId="28">
    <w:abstractNumId w:val="26"/>
  </w:num>
  <w:num w:numId="29">
    <w:abstractNumId w:val="19"/>
  </w:num>
  <w:num w:numId="30">
    <w:abstractNumId w:val="18"/>
  </w:num>
  <w:num w:numId="31">
    <w:abstractNumId w:val="25"/>
  </w:num>
  <w:num w:numId="32">
    <w:abstractNumId w:val="42"/>
  </w:num>
  <w:num w:numId="33">
    <w:abstractNumId w:val="47"/>
  </w:num>
  <w:num w:numId="34">
    <w:abstractNumId w:val="34"/>
  </w:num>
  <w:num w:numId="35">
    <w:abstractNumId w:val="27"/>
  </w:num>
  <w:num w:numId="36">
    <w:abstractNumId w:val="16"/>
  </w:num>
  <w:num w:numId="37">
    <w:abstractNumId w:val="28"/>
  </w:num>
  <w:num w:numId="38">
    <w:abstractNumId w:val="39"/>
  </w:num>
  <w:num w:numId="39">
    <w:abstractNumId w:val="43"/>
  </w:num>
  <w:num w:numId="40">
    <w:abstractNumId w:val="44"/>
  </w:num>
  <w:num w:numId="41">
    <w:abstractNumId w:val="22"/>
  </w:num>
  <w:num w:numId="42">
    <w:abstractNumId w:val="46"/>
  </w:num>
  <w:num w:numId="43">
    <w:abstractNumId w:val="29"/>
  </w:num>
  <w:num w:numId="44">
    <w:abstractNumId w:val="15"/>
  </w:num>
  <w:num w:numId="45">
    <w:abstractNumId w:val="20"/>
  </w:num>
  <w:num w:numId="46">
    <w:abstractNumId w:val="35"/>
  </w:num>
  <w:num w:numId="47">
    <w:abstractNumId w:val="31"/>
  </w:num>
  <w:num w:numId="48">
    <w:abstractNumId w:val="13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1276D"/>
    <w:rsid w:val="00016A9F"/>
    <w:rsid w:val="00023773"/>
    <w:rsid w:val="00033617"/>
    <w:rsid w:val="00041D4F"/>
    <w:rsid w:val="00041E5B"/>
    <w:rsid w:val="0004229C"/>
    <w:rsid w:val="00046D16"/>
    <w:rsid w:val="00052325"/>
    <w:rsid w:val="00053A0B"/>
    <w:rsid w:val="00056087"/>
    <w:rsid w:val="000606CC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07F5"/>
    <w:rsid w:val="00090E97"/>
    <w:rsid w:val="00092949"/>
    <w:rsid w:val="00094EFF"/>
    <w:rsid w:val="000A2DCA"/>
    <w:rsid w:val="000A7D79"/>
    <w:rsid w:val="000B0C25"/>
    <w:rsid w:val="000B1732"/>
    <w:rsid w:val="000B42BB"/>
    <w:rsid w:val="000B63B2"/>
    <w:rsid w:val="000B718E"/>
    <w:rsid w:val="000B78FD"/>
    <w:rsid w:val="000C3FF4"/>
    <w:rsid w:val="000C47CA"/>
    <w:rsid w:val="000D3994"/>
    <w:rsid w:val="000D4934"/>
    <w:rsid w:val="000E543D"/>
    <w:rsid w:val="000E7637"/>
    <w:rsid w:val="000F6941"/>
    <w:rsid w:val="000F6A99"/>
    <w:rsid w:val="000F6E0B"/>
    <w:rsid w:val="0010399A"/>
    <w:rsid w:val="00106400"/>
    <w:rsid w:val="001066FD"/>
    <w:rsid w:val="001202E5"/>
    <w:rsid w:val="00123A94"/>
    <w:rsid w:val="00126A6F"/>
    <w:rsid w:val="00126E56"/>
    <w:rsid w:val="001306BC"/>
    <w:rsid w:val="00136C0F"/>
    <w:rsid w:val="00141097"/>
    <w:rsid w:val="00145653"/>
    <w:rsid w:val="001663F8"/>
    <w:rsid w:val="001671DF"/>
    <w:rsid w:val="00170D0C"/>
    <w:rsid w:val="00170FE2"/>
    <w:rsid w:val="001820E6"/>
    <w:rsid w:val="00183425"/>
    <w:rsid w:val="00185A71"/>
    <w:rsid w:val="00185AF3"/>
    <w:rsid w:val="00186685"/>
    <w:rsid w:val="001A0207"/>
    <w:rsid w:val="001A1E6A"/>
    <w:rsid w:val="001B0088"/>
    <w:rsid w:val="001B374D"/>
    <w:rsid w:val="001C0864"/>
    <w:rsid w:val="001C35FC"/>
    <w:rsid w:val="001C7F8C"/>
    <w:rsid w:val="001D32CD"/>
    <w:rsid w:val="001D5CF7"/>
    <w:rsid w:val="001E08A2"/>
    <w:rsid w:val="001E367A"/>
    <w:rsid w:val="001E5B9C"/>
    <w:rsid w:val="001F2BAC"/>
    <w:rsid w:val="001F72D3"/>
    <w:rsid w:val="001F772C"/>
    <w:rsid w:val="0020164F"/>
    <w:rsid w:val="002028C6"/>
    <w:rsid w:val="002100E9"/>
    <w:rsid w:val="002207E2"/>
    <w:rsid w:val="0023286F"/>
    <w:rsid w:val="002335DE"/>
    <w:rsid w:val="00244458"/>
    <w:rsid w:val="00247584"/>
    <w:rsid w:val="002667A5"/>
    <w:rsid w:val="00270310"/>
    <w:rsid w:val="00272497"/>
    <w:rsid w:val="00274D78"/>
    <w:rsid w:val="00275263"/>
    <w:rsid w:val="0027601E"/>
    <w:rsid w:val="00281E16"/>
    <w:rsid w:val="00283868"/>
    <w:rsid w:val="002862BC"/>
    <w:rsid w:val="0028683D"/>
    <w:rsid w:val="00293063"/>
    <w:rsid w:val="002A20EE"/>
    <w:rsid w:val="002A3BF0"/>
    <w:rsid w:val="002A70BF"/>
    <w:rsid w:val="002B2E02"/>
    <w:rsid w:val="002B5A3D"/>
    <w:rsid w:val="002B7786"/>
    <w:rsid w:val="002C17BD"/>
    <w:rsid w:val="002C2C8C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DBD"/>
    <w:rsid w:val="002F5B84"/>
    <w:rsid w:val="00303A65"/>
    <w:rsid w:val="00305EE9"/>
    <w:rsid w:val="0031318F"/>
    <w:rsid w:val="00314C48"/>
    <w:rsid w:val="00316060"/>
    <w:rsid w:val="00321A45"/>
    <w:rsid w:val="00325FBC"/>
    <w:rsid w:val="00326310"/>
    <w:rsid w:val="0033185A"/>
    <w:rsid w:val="0033204F"/>
    <w:rsid w:val="0034071C"/>
    <w:rsid w:val="00343530"/>
    <w:rsid w:val="00345105"/>
    <w:rsid w:val="003452E2"/>
    <w:rsid w:val="003477BF"/>
    <w:rsid w:val="003503A3"/>
    <w:rsid w:val="00357706"/>
    <w:rsid w:val="00360D37"/>
    <w:rsid w:val="00363177"/>
    <w:rsid w:val="00365207"/>
    <w:rsid w:val="003727F0"/>
    <w:rsid w:val="003740B4"/>
    <w:rsid w:val="00375ED9"/>
    <w:rsid w:val="00381F45"/>
    <w:rsid w:val="00382373"/>
    <w:rsid w:val="00390BCA"/>
    <w:rsid w:val="003938BC"/>
    <w:rsid w:val="00395FFB"/>
    <w:rsid w:val="003A5677"/>
    <w:rsid w:val="003A5D66"/>
    <w:rsid w:val="003A5EDF"/>
    <w:rsid w:val="003A7FC9"/>
    <w:rsid w:val="003B013D"/>
    <w:rsid w:val="003B546E"/>
    <w:rsid w:val="003C346B"/>
    <w:rsid w:val="003C4716"/>
    <w:rsid w:val="003C5E79"/>
    <w:rsid w:val="003C6CCB"/>
    <w:rsid w:val="003D3171"/>
    <w:rsid w:val="003D4BA3"/>
    <w:rsid w:val="003E1E52"/>
    <w:rsid w:val="003E3953"/>
    <w:rsid w:val="003F4234"/>
    <w:rsid w:val="003F47D5"/>
    <w:rsid w:val="00401E5B"/>
    <w:rsid w:val="00404186"/>
    <w:rsid w:val="00406B4E"/>
    <w:rsid w:val="004116C1"/>
    <w:rsid w:val="004152B9"/>
    <w:rsid w:val="00421359"/>
    <w:rsid w:val="004246AA"/>
    <w:rsid w:val="00427104"/>
    <w:rsid w:val="004331E8"/>
    <w:rsid w:val="00433528"/>
    <w:rsid w:val="00433E3B"/>
    <w:rsid w:val="00434997"/>
    <w:rsid w:val="004353F2"/>
    <w:rsid w:val="00441624"/>
    <w:rsid w:val="00441E83"/>
    <w:rsid w:val="00444966"/>
    <w:rsid w:val="00446119"/>
    <w:rsid w:val="00450C09"/>
    <w:rsid w:val="004634C0"/>
    <w:rsid w:val="0047050F"/>
    <w:rsid w:val="0047374F"/>
    <w:rsid w:val="00484A1D"/>
    <w:rsid w:val="00494761"/>
    <w:rsid w:val="004A32FE"/>
    <w:rsid w:val="004B2565"/>
    <w:rsid w:val="004B43E7"/>
    <w:rsid w:val="004C1AC4"/>
    <w:rsid w:val="004C3622"/>
    <w:rsid w:val="004C6C2B"/>
    <w:rsid w:val="004C7433"/>
    <w:rsid w:val="004D4344"/>
    <w:rsid w:val="004D45A7"/>
    <w:rsid w:val="004D582C"/>
    <w:rsid w:val="004E0B1A"/>
    <w:rsid w:val="004E0C6B"/>
    <w:rsid w:val="004E5602"/>
    <w:rsid w:val="004F0A3F"/>
    <w:rsid w:val="004F1F34"/>
    <w:rsid w:val="004F60EF"/>
    <w:rsid w:val="00500695"/>
    <w:rsid w:val="0050089C"/>
    <w:rsid w:val="005017AE"/>
    <w:rsid w:val="00515DD1"/>
    <w:rsid w:val="00521108"/>
    <w:rsid w:val="00525407"/>
    <w:rsid w:val="00527477"/>
    <w:rsid w:val="00527F1C"/>
    <w:rsid w:val="00531A7C"/>
    <w:rsid w:val="00531AD0"/>
    <w:rsid w:val="00532526"/>
    <w:rsid w:val="00532760"/>
    <w:rsid w:val="00533DD6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491B"/>
    <w:rsid w:val="005661BC"/>
    <w:rsid w:val="005671D4"/>
    <w:rsid w:val="00567692"/>
    <w:rsid w:val="0057082D"/>
    <w:rsid w:val="005735D8"/>
    <w:rsid w:val="00576E0E"/>
    <w:rsid w:val="005775A3"/>
    <w:rsid w:val="00582D0B"/>
    <w:rsid w:val="00586056"/>
    <w:rsid w:val="00586D4E"/>
    <w:rsid w:val="00587087"/>
    <w:rsid w:val="0059343B"/>
    <w:rsid w:val="0059648E"/>
    <w:rsid w:val="005A71C6"/>
    <w:rsid w:val="005B55B5"/>
    <w:rsid w:val="005B75FB"/>
    <w:rsid w:val="005C0317"/>
    <w:rsid w:val="005D4240"/>
    <w:rsid w:val="005D7C90"/>
    <w:rsid w:val="005E34F7"/>
    <w:rsid w:val="005E4791"/>
    <w:rsid w:val="005F3173"/>
    <w:rsid w:val="005F4689"/>
    <w:rsid w:val="005F489A"/>
    <w:rsid w:val="005F51B3"/>
    <w:rsid w:val="006040F8"/>
    <w:rsid w:val="006048AC"/>
    <w:rsid w:val="00606FC1"/>
    <w:rsid w:val="00607313"/>
    <w:rsid w:val="00610E88"/>
    <w:rsid w:val="00615085"/>
    <w:rsid w:val="00615CD8"/>
    <w:rsid w:val="006200FE"/>
    <w:rsid w:val="006316C3"/>
    <w:rsid w:val="006365A8"/>
    <w:rsid w:val="00636844"/>
    <w:rsid w:val="00650F8F"/>
    <w:rsid w:val="00651A35"/>
    <w:rsid w:val="006521AE"/>
    <w:rsid w:val="00652D7B"/>
    <w:rsid w:val="00662556"/>
    <w:rsid w:val="00663655"/>
    <w:rsid w:val="00663664"/>
    <w:rsid w:val="006738D4"/>
    <w:rsid w:val="0067501E"/>
    <w:rsid w:val="00680B29"/>
    <w:rsid w:val="006879C4"/>
    <w:rsid w:val="00690297"/>
    <w:rsid w:val="00697DBD"/>
    <w:rsid w:val="006A3EAD"/>
    <w:rsid w:val="006B38D6"/>
    <w:rsid w:val="006B5E45"/>
    <w:rsid w:val="006B5EAB"/>
    <w:rsid w:val="006C29CD"/>
    <w:rsid w:val="006C6B13"/>
    <w:rsid w:val="006C6C58"/>
    <w:rsid w:val="006F1962"/>
    <w:rsid w:val="006F5972"/>
    <w:rsid w:val="00703F4A"/>
    <w:rsid w:val="00704E28"/>
    <w:rsid w:val="00706C6A"/>
    <w:rsid w:val="00711A33"/>
    <w:rsid w:val="0071298A"/>
    <w:rsid w:val="00713913"/>
    <w:rsid w:val="00715DA2"/>
    <w:rsid w:val="00716EA3"/>
    <w:rsid w:val="00720D69"/>
    <w:rsid w:val="00720FC8"/>
    <w:rsid w:val="00735C0C"/>
    <w:rsid w:val="007404FD"/>
    <w:rsid w:val="00740B5C"/>
    <w:rsid w:val="00740CC6"/>
    <w:rsid w:val="00743CC3"/>
    <w:rsid w:val="007448AB"/>
    <w:rsid w:val="00747C6C"/>
    <w:rsid w:val="00752ED8"/>
    <w:rsid w:val="00755B25"/>
    <w:rsid w:val="00764E72"/>
    <w:rsid w:val="007675A2"/>
    <w:rsid w:val="00773231"/>
    <w:rsid w:val="0078266F"/>
    <w:rsid w:val="00782D42"/>
    <w:rsid w:val="00785AED"/>
    <w:rsid w:val="0079314A"/>
    <w:rsid w:val="007946F6"/>
    <w:rsid w:val="00795B16"/>
    <w:rsid w:val="00797DF3"/>
    <w:rsid w:val="00797F32"/>
    <w:rsid w:val="007B4752"/>
    <w:rsid w:val="007B4E20"/>
    <w:rsid w:val="007C1FE6"/>
    <w:rsid w:val="007C2819"/>
    <w:rsid w:val="007C4FF9"/>
    <w:rsid w:val="007D0E87"/>
    <w:rsid w:val="007D3746"/>
    <w:rsid w:val="007D666A"/>
    <w:rsid w:val="007D751A"/>
    <w:rsid w:val="007E22BF"/>
    <w:rsid w:val="007E42F9"/>
    <w:rsid w:val="007F5E9A"/>
    <w:rsid w:val="008004D5"/>
    <w:rsid w:val="008019B7"/>
    <w:rsid w:val="00801ED2"/>
    <w:rsid w:val="00803E2E"/>
    <w:rsid w:val="0080774F"/>
    <w:rsid w:val="00810CEC"/>
    <w:rsid w:val="00810F0A"/>
    <w:rsid w:val="00815963"/>
    <w:rsid w:val="00820024"/>
    <w:rsid w:val="00831873"/>
    <w:rsid w:val="00837DF8"/>
    <w:rsid w:val="00861D3D"/>
    <w:rsid w:val="008637F4"/>
    <w:rsid w:val="008638D7"/>
    <w:rsid w:val="00872661"/>
    <w:rsid w:val="00873DA9"/>
    <w:rsid w:val="0088283E"/>
    <w:rsid w:val="00886D69"/>
    <w:rsid w:val="00887C38"/>
    <w:rsid w:val="008902CB"/>
    <w:rsid w:val="00890FE2"/>
    <w:rsid w:val="0089250A"/>
    <w:rsid w:val="0089314F"/>
    <w:rsid w:val="008A62B6"/>
    <w:rsid w:val="008C52A8"/>
    <w:rsid w:val="008C61F2"/>
    <w:rsid w:val="008D2145"/>
    <w:rsid w:val="008D5774"/>
    <w:rsid w:val="008E5919"/>
    <w:rsid w:val="008E7D0E"/>
    <w:rsid w:val="008F1515"/>
    <w:rsid w:val="009040DD"/>
    <w:rsid w:val="0091389B"/>
    <w:rsid w:val="009179F0"/>
    <w:rsid w:val="00920D29"/>
    <w:rsid w:val="00921B98"/>
    <w:rsid w:val="00921E32"/>
    <w:rsid w:val="00923AF5"/>
    <w:rsid w:val="009247FD"/>
    <w:rsid w:val="00925540"/>
    <w:rsid w:val="00926B59"/>
    <w:rsid w:val="00933B8B"/>
    <w:rsid w:val="00934FDA"/>
    <w:rsid w:val="00935C73"/>
    <w:rsid w:val="009370F2"/>
    <w:rsid w:val="00940BEE"/>
    <w:rsid w:val="0094261A"/>
    <w:rsid w:val="00944F9E"/>
    <w:rsid w:val="009466C3"/>
    <w:rsid w:val="009469D5"/>
    <w:rsid w:val="00947B9A"/>
    <w:rsid w:val="00950D32"/>
    <w:rsid w:val="009522F3"/>
    <w:rsid w:val="00953012"/>
    <w:rsid w:val="00953463"/>
    <w:rsid w:val="00955B18"/>
    <w:rsid w:val="0095616D"/>
    <w:rsid w:val="00962930"/>
    <w:rsid w:val="009630B3"/>
    <w:rsid w:val="00980B41"/>
    <w:rsid w:val="00985352"/>
    <w:rsid w:val="0098730E"/>
    <w:rsid w:val="00991445"/>
    <w:rsid w:val="0099297F"/>
    <w:rsid w:val="00993AF4"/>
    <w:rsid w:val="00995AE8"/>
    <w:rsid w:val="00996EFA"/>
    <w:rsid w:val="00997F4B"/>
    <w:rsid w:val="009A4EA1"/>
    <w:rsid w:val="009A6DEC"/>
    <w:rsid w:val="009B150A"/>
    <w:rsid w:val="009C5393"/>
    <w:rsid w:val="009D5F95"/>
    <w:rsid w:val="009D7612"/>
    <w:rsid w:val="009E0846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16AD8"/>
    <w:rsid w:val="00A2163E"/>
    <w:rsid w:val="00A22481"/>
    <w:rsid w:val="00A22FF8"/>
    <w:rsid w:val="00A231F8"/>
    <w:rsid w:val="00A3380D"/>
    <w:rsid w:val="00A36335"/>
    <w:rsid w:val="00A42558"/>
    <w:rsid w:val="00A473F8"/>
    <w:rsid w:val="00A47436"/>
    <w:rsid w:val="00A47FF9"/>
    <w:rsid w:val="00A52702"/>
    <w:rsid w:val="00A55571"/>
    <w:rsid w:val="00A57D57"/>
    <w:rsid w:val="00A74311"/>
    <w:rsid w:val="00A771F1"/>
    <w:rsid w:val="00A8432C"/>
    <w:rsid w:val="00A850DC"/>
    <w:rsid w:val="00A87EB7"/>
    <w:rsid w:val="00A927EA"/>
    <w:rsid w:val="00A93EF8"/>
    <w:rsid w:val="00A95554"/>
    <w:rsid w:val="00A95DD0"/>
    <w:rsid w:val="00A972C8"/>
    <w:rsid w:val="00AB1BBA"/>
    <w:rsid w:val="00AB4990"/>
    <w:rsid w:val="00AB7D44"/>
    <w:rsid w:val="00AC2060"/>
    <w:rsid w:val="00AC72FF"/>
    <w:rsid w:val="00AD20A6"/>
    <w:rsid w:val="00AD2654"/>
    <w:rsid w:val="00AD2980"/>
    <w:rsid w:val="00AD419C"/>
    <w:rsid w:val="00AD519C"/>
    <w:rsid w:val="00AE2430"/>
    <w:rsid w:val="00AE2C16"/>
    <w:rsid w:val="00AE360E"/>
    <w:rsid w:val="00AE566B"/>
    <w:rsid w:val="00B04675"/>
    <w:rsid w:val="00B05DA7"/>
    <w:rsid w:val="00B07906"/>
    <w:rsid w:val="00B1524E"/>
    <w:rsid w:val="00B2210C"/>
    <w:rsid w:val="00B25008"/>
    <w:rsid w:val="00B32001"/>
    <w:rsid w:val="00B33F8B"/>
    <w:rsid w:val="00B477B0"/>
    <w:rsid w:val="00B51831"/>
    <w:rsid w:val="00B555A6"/>
    <w:rsid w:val="00B55C40"/>
    <w:rsid w:val="00B5661C"/>
    <w:rsid w:val="00B66583"/>
    <w:rsid w:val="00B6671A"/>
    <w:rsid w:val="00B73E12"/>
    <w:rsid w:val="00B7412E"/>
    <w:rsid w:val="00B80095"/>
    <w:rsid w:val="00B84AA8"/>
    <w:rsid w:val="00B90FDD"/>
    <w:rsid w:val="00B93387"/>
    <w:rsid w:val="00B96C0E"/>
    <w:rsid w:val="00B96DFC"/>
    <w:rsid w:val="00BA1B3B"/>
    <w:rsid w:val="00BB3394"/>
    <w:rsid w:val="00BC2573"/>
    <w:rsid w:val="00BC35AD"/>
    <w:rsid w:val="00BD7B4B"/>
    <w:rsid w:val="00BE4BA3"/>
    <w:rsid w:val="00BE664A"/>
    <w:rsid w:val="00BE69FC"/>
    <w:rsid w:val="00BF789B"/>
    <w:rsid w:val="00C021DC"/>
    <w:rsid w:val="00C05509"/>
    <w:rsid w:val="00C12468"/>
    <w:rsid w:val="00C12EAD"/>
    <w:rsid w:val="00C15232"/>
    <w:rsid w:val="00C16A17"/>
    <w:rsid w:val="00C2178E"/>
    <w:rsid w:val="00C31533"/>
    <w:rsid w:val="00C32AE0"/>
    <w:rsid w:val="00C40314"/>
    <w:rsid w:val="00C4217B"/>
    <w:rsid w:val="00C57364"/>
    <w:rsid w:val="00C676AE"/>
    <w:rsid w:val="00C750F5"/>
    <w:rsid w:val="00C810A1"/>
    <w:rsid w:val="00C833A4"/>
    <w:rsid w:val="00C91C40"/>
    <w:rsid w:val="00C92483"/>
    <w:rsid w:val="00C92E64"/>
    <w:rsid w:val="00C944DB"/>
    <w:rsid w:val="00CA0974"/>
    <w:rsid w:val="00CA09BB"/>
    <w:rsid w:val="00CA4855"/>
    <w:rsid w:val="00CA4DAD"/>
    <w:rsid w:val="00CB1505"/>
    <w:rsid w:val="00CB2D55"/>
    <w:rsid w:val="00CC1DAB"/>
    <w:rsid w:val="00CD4D98"/>
    <w:rsid w:val="00CE5F56"/>
    <w:rsid w:val="00CF107E"/>
    <w:rsid w:val="00CF465B"/>
    <w:rsid w:val="00D01A47"/>
    <w:rsid w:val="00D0380E"/>
    <w:rsid w:val="00D05311"/>
    <w:rsid w:val="00D11A4A"/>
    <w:rsid w:val="00D14871"/>
    <w:rsid w:val="00D20C1F"/>
    <w:rsid w:val="00D214FB"/>
    <w:rsid w:val="00D24199"/>
    <w:rsid w:val="00D257ED"/>
    <w:rsid w:val="00D2797A"/>
    <w:rsid w:val="00D34318"/>
    <w:rsid w:val="00D36A9B"/>
    <w:rsid w:val="00D518B7"/>
    <w:rsid w:val="00D547DB"/>
    <w:rsid w:val="00D5648B"/>
    <w:rsid w:val="00D63686"/>
    <w:rsid w:val="00D64C1D"/>
    <w:rsid w:val="00D66482"/>
    <w:rsid w:val="00D70628"/>
    <w:rsid w:val="00D70651"/>
    <w:rsid w:val="00D73619"/>
    <w:rsid w:val="00D73723"/>
    <w:rsid w:val="00D74C49"/>
    <w:rsid w:val="00D75ED0"/>
    <w:rsid w:val="00D75FE0"/>
    <w:rsid w:val="00D77E8A"/>
    <w:rsid w:val="00D80DE5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2ADC"/>
    <w:rsid w:val="00DA406E"/>
    <w:rsid w:val="00DB38D2"/>
    <w:rsid w:val="00DB39E1"/>
    <w:rsid w:val="00DB670B"/>
    <w:rsid w:val="00DC630D"/>
    <w:rsid w:val="00DC7A7D"/>
    <w:rsid w:val="00DD4C3D"/>
    <w:rsid w:val="00DE109E"/>
    <w:rsid w:val="00DE4FC6"/>
    <w:rsid w:val="00DF031A"/>
    <w:rsid w:val="00DF340D"/>
    <w:rsid w:val="00DF57D3"/>
    <w:rsid w:val="00E00611"/>
    <w:rsid w:val="00E07F21"/>
    <w:rsid w:val="00E11B82"/>
    <w:rsid w:val="00E23579"/>
    <w:rsid w:val="00E24BB7"/>
    <w:rsid w:val="00E27B0D"/>
    <w:rsid w:val="00E3054D"/>
    <w:rsid w:val="00E3245C"/>
    <w:rsid w:val="00E337DC"/>
    <w:rsid w:val="00E35746"/>
    <w:rsid w:val="00E45033"/>
    <w:rsid w:val="00E55BED"/>
    <w:rsid w:val="00E704E8"/>
    <w:rsid w:val="00E71334"/>
    <w:rsid w:val="00E71739"/>
    <w:rsid w:val="00E827F4"/>
    <w:rsid w:val="00E82FA7"/>
    <w:rsid w:val="00E846B1"/>
    <w:rsid w:val="00E95099"/>
    <w:rsid w:val="00EA08DF"/>
    <w:rsid w:val="00EA24D3"/>
    <w:rsid w:val="00EA728C"/>
    <w:rsid w:val="00EB2940"/>
    <w:rsid w:val="00EB35AC"/>
    <w:rsid w:val="00EC4077"/>
    <w:rsid w:val="00ED10C9"/>
    <w:rsid w:val="00ED12AC"/>
    <w:rsid w:val="00ED46BE"/>
    <w:rsid w:val="00ED6059"/>
    <w:rsid w:val="00EE73FB"/>
    <w:rsid w:val="00EF3777"/>
    <w:rsid w:val="00EF5799"/>
    <w:rsid w:val="00F002C7"/>
    <w:rsid w:val="00F00C88"/>
    <w:rsid w:val="00F00E09"/>
    <w:rsid w:val="00F0212A"/>
    <w:rsid w:val="00F04405"/>
    <w:rsid w:val="00F0692D"/>
    <w:rsid w:val="00F11A64"/>
    <w:rsid w:val="00F123AC"/>
    <w:rsid w:val="00F14C87"/>
    <w:rsid w:val="00F14E43"/>
    <w:rsid w:val="00F22A49"/>
    <w:rsid w:val="00F22D23"/>
    <w:rsid w:val="00F27880"/>
    <w:rsid w:val="00F34989"/>
    <w:rsid w:val="00F35008"/>
    <w:rsid w:val="00F3769A"/>
    <w:rsid w:val="00F469F8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00A"/>
    <w:rsid w:val="00F87636"/>
    <w:rsid w:val="00F91AE8"/>
    <w:rsid w:val="00F92C31"/>
    <w:rsid w:val="00F94B8D"/>
    <w:rsid w:val="00F94D4B"/>
    <w:rsid w:val="00FA14B8"/>
    <w:rsid w:val="00FA46AD"/>
    <w:rsid w:val="00FB09DC"/>
    <w:rsid w:val="00FC01FC"/>
    <w:rsid w:val="00FC1F3F"/>
    <w:rsid w:val="00FC3789"/>
    <w:rsid w:val="00FC456F"/>
    <w:rsid w:val="00FC6AE3"/>
    <w:rsid w:val="00FD6246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  <w:style w:type="paragraph" w:customStyle="1" w:styleId="ListParagraph1">
    <w:name w:val="List Paragraph1"/>
    <w:basedOn w:val="a"/>
    <w:qFormat/>
    <w:rsid w:val="00A93EF8"/>
    <w:pPr>
      <w:ind w:left="720"/>
    </w:pPr>
    <w:rPr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  <w:style w:type="paragraph" w:customStyle="1" w:styleId="ListParagraph1">
    <w:name w:val="List Paragraph1"/>
    <w:basedOn w:val="a"/>
    <w:qFormat/>
    <w:rsid w:val="00A93EF8"/>
    <w:pPr>
      <w:ind w:left="720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C2740-B4A0-4037-B733-3A6C99B8E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Alipova</cp:lastModifiedBy>
  <cp:revision>5</cp:revision>
  <cp:lastPrinted>2016-01-21T04:03:00Z</cp:lastPrinted>
  <dcterms:created xsi:type="dcterms:W3CDTF">2020-02-18T10:19:00Z</dcterms:created>
  <dcterms:modified xsi:type="dcterms:W3CDTF">2020-11-27T09:43:00Z</dcterms:modified>
</cp:coreProperties>
</file>