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5B" w:rsidRPr="00313B0B" w:rsidRDefault="006A6D5B" w:rsidP="00313B0B">
      <w:pPr>
        <w:tabs>
          <w:tab w:val="right" w:pos="851"/>
          <w:tab w:val="right" w:pos="3828"/>
          <w:tab w:val="right" w:pos="4253"/>
          <w:tab w:val="right" w:pos="4424"/>
        </w:tabs>
        <w:jc w:val="center"/>
      </w:pPr>
      <w:r w:rsidRPr="00313B0B">
        <w:t>Министерство науки и высшего образования Российской Федерации</w:t>
      </w:r>
    </w:p>
    <w:p w:rsidR="006A6D5B" w:rsidRPr="00313B0B" w:rsidRDefault="006A6D5B" w:rsidP="006A6D5B">
      <w:pPr>
        <w:jc w:val="center"/>
        <w:rPr>
          <w:rFonts w:eastAsia="Calibri"/>
        </w:rPr>
      </w:pPr>
      <w:r w:rsidRPr="00313B0B">
        <w:rPr>
          <w:rFonts w:eastAsia="Calibri"/>
        </w:rPr>
        <w:t>Федеральное государственное автономное образовательное учреждение</w:t>
      </w:r>
    </w:p>
    <w:p w:rsidR="006A6D5B" w:rsidRPr="00313B0B" w:rsidRDefault="006A6D5B" w:rsidP="006A6D5B">
      <w:pPr>
        <w:jc w:val="center"/>
        <w:rPr>
          <w:rFonts w:eastAsia="Calibri"/>
          <w:bCs/>
        </w:rPr>
      </w:pPr>
      <w:r w:rsidRPr="00313B0B">
        <w:rPr>
          <w:rFonts w:eastAsia="Calibri"/>
        </w:rPr>
        <w:t xml:space="preserve">высшего образования </w:t>
      </w:r>
      <w:r w:rsidRPr="00313B0B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6A6D5B" w:rsidRPr="00313B0B" w:rsidRDefault="006A6D5B" w:rsidP="006A6D5B">
      <w:pPr>
        <w:jc w:val="center"/>
        <w:rPr>
          <w:rFonts w:eastAsia="Calibri"/>
          <w:bCs/>
        </w:rPr>
      </w:pPr>
    </w:p>
    <w:p w:rsidR="006A6D5B" w:rsidRPr="00313B0B" w:rsidRDefault="00622914" w:rsidP="006A6D5B">
      <w:pPr>
        <w:jc w:val="center"/>
      </w:pPr>
      <w:r w:rsidRPr="00622914">
        <w:rPr>
          <w:rFonts w:eastAsia="Calibri"/>
          <w:bCs/>
          <w:noProof/>
        </w:rPr>
        <w:pict>
          <v:line id="Прямая соединительная линия 1" o:spid="_x0000_s1029" style="position:absolute;left:0;text-align:left;flip:y;z-index:251660288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6A6D5B" w:rsidRPr="00313B0B">
        <w:rPr>
          <w:color w:val="000000"/>
        </w:rPr>
        <w:t xml:space="preserve"> Высший колледж информатики</w:t>
      </w:r>
    </w:p>
    <w:p w:rsidR="006A6D5B" w:rsidRPr="00313B0B" w:rsidRDefault="006A6D5B" w:rsidP="006A6D5B"/>
    <w:p w:rsidR="006A6D5B" w:rsidRPr="00313B0B" w:rsidRDefault="006A6D5B" w:rsidP="006A6D5B"/>
    <w:p w:rsidR="006A6D5B" w:rsidRPr="00313B0B" w:rsidRDefault="006A6D5B" w:rsidP="006A6D5B"/>
    <w:p w:rsidR="006A6D5B" w:rsidRPr="00313B0B" w:rsidRDefault="006A6D5B" w:rsidP="006A6D5B">
      <w:pPr>
        <w:jc w:val="right"/>
      </w:pPr>
      <w:r w:rsidRPr="00313B0B">
        <w:t>Согласовано</w:t>
      </w:r>
    </w:p>
    <w:p w:rsidR="006A6D5B" w:rsidRPr="00313B0B" w:rsidRDefault="006A6D5B" w:rsidP="006A6D5B">
      <w:pPr>
        <w:ind w:firstLine="6096"/>
        <w:jc w:val="right"/>
        <w:rPr>
          <w:rFonts w:eastAsia="Calibri"/>
        </w:rPr>
      </w:pPr>
      <w:r w:rsidRPr="00313B0B">
        <w:rPr>
          <w:rFonts w:eastAsia="Calibri"/>
        </w:rPr>
        <w:t xml:space="preserve">Директор ВКИ НГУ </w:t>
      </w:r>
    </w:p>
    <w:p w:rsidR="006A6D5B" w:rsidRPr="00313B0B" w:rsidRDefault="006A6D5B" w:rsidP="006A6D5B">
      <w:pPr>
        <w:jc w:val="right"/>
      </w:pPr>
      <w:r w:rsidRPr="00313B0B">
        <w:t>____________________</w:t>
      </w:r>
      <w:r w:rsidRPr="00313B0B">
        <w:rPr>
          <w:rFonts w:eastAsia="Calibri"/>
        </w:rPr>
        <w:t xml:space="preserve"> А.Г. Окунев</w:t>
      </w:r>
    </w:p>
    <w:p w:rsidR="006A6D5B" w:rsidRPr="00313B0B" w:rsidRDefault="006A6D5B" w:rsidP="006A6D5B">
      <w:pPr>
        <w:ind w:right="2125"/>
        <w:jc w:val="right"/>
        <w:rPr>
          <w:i/>
          <w:sz w:val="22"/>
          <w:szCs w:val="22"/>
        </w:rPr>
      </w:pPr>
      <w:r w:rsidRPr="00313B0B">
        <w:rPr>
          <w:i/>
          <w:sz w:val="22"/>
          <w:szCs w:val="22"/>
        </w:rPr>
        <w:t>подпись</w:t>
      </w:r>
    </w:p>
    <w:p w:rsidR="006A6D5B" w:rsidRPr="00313B0B" w:rsidRDefault="006A6D5B" w:rsidP="006A6D5B">
      <w:pPr>
        <w:jc w:val="right"/>
      </w:pPr>
      <w:r w:rsidRPr="00313B0B">
        <w:t>«___» _______________ 20___ г.</w:t>
      </w:r>
    </w:p>
    <w:p w:rsidR="006A6D5B" w:rsidRPr="00313B0B" w:rsidRDefault="006A6D5B" w:rsidP="006A6D5B"/>
    <w:p w:rsidR="006A6D5B" w:rsidRPr="00313B0B" w:rsidRDefault="006A6D5B" w:rsidP="006A6D5B"/>
    <w:p w:rsidR="0083167C" w:rsidRPr="00313B0B" w:rsidRDefault="0083167C"/>
    <w:p w:rsidR="0083167C" w:rsidRPr="00313B0B" w:rsidRDefault="0083167C"/>
    <w:p w:rsidR="0083167C" w:rsidRPr="00313B0B" w:rsidRDefault="0083167C"/>
    <w:p w:rsidR="0083167C" w:rsidRPr="00313B0B" w:rsidRDefault="0083167C" w:rsidP="0083167C">
      <w:pPr>
        <w:jc w:val="center"/>
      </w:pPr>
      <w:r w:rsidRPr="00313B0B">
        <w:t>РАБОЧАЯ ПРОГРАММА ДИСЦИПЛИНЫ</w:t>
      </w:r>
    </w:p>
    <w:p w:rsidR="0083167C" w:rsidRPr="00313B0B" w:rsidRDefault="0083167C"/>
    <w:p w:rsidR="0083167C" w:rsidRPr="00313B0B" w:rsidRDefault="006A6D5B" w:rsidP="006A6D5B">
      <w:pPr>
        <w:jc w:val="center"/>
        <w:rPr>
          <w:b/>
          <w:iCs/>
          <w:color w:val="000000"/>
          <w:sz w:val="28"/>
          <w:szCs w:val="28"/>
        </w:rPr>
      </w:pPr>
      <w:r w:rsidRPr="00313B0B">
        <w:rPr>
          <w:b/>
          <w:iCs/>
          <w:color w:val="000000"/>
          <w:sz w:val="28"/>
          <w:szCs w:val="28"/>
        </w:rPr>
        <w:t>Введение в алгебру и анализ</w:t>
      </w:r>
    </w:p>
    <w:p w:rsidR="006A6D5B" w:rsidRPr="00313B0B" w:rsidRDefault="006A6D5B" w:rsidP="006A6D5B">
      <w:pPr>
        <w:jc w:val="center"/>
        <w:rPr>
          <w:b/>
          <w:iCs/>
          <w:color w:val="000000"/>
          <w:sz w:val="28"/>
          <w:szCs w:val="28"/>
        </w:rPr>
      </w:pPr>
    </w:p>
    <w:p w:rsidR="006A6D5B" w:rsidRPr="00313B0B" w:rsidRDefault="006A6D5B" w:rsidP="006A6D5B">
      <w:pPr>
        <w:jc w:val="center"/>
      </w:pPr>
      <w:r w:rsidRPr="00313B0B">
        <w:t xml:space="preserve">направление подготовки: </w:t>
      </w:r>
      <w:r w:rsidRPr="00313B0B">
        <w:rPr>
          <w:i/>
          <w:iCs/>
          <w:color w:val="000000"/>
        </w:rPr>
        <w:t xml:space="preserve">15.03.06 </w:t>
      </w:r>
      <w:proofErr w:type="spellStart"/>
      <w:r w:rsidRPr="00313B0B">
        <w:rPr>
          <w:i/>
          <w:iCs/>
          <w:color w:val="000000"/>
        </w:rPr>
        <w:t>Мехатроника</w:t>
      </w:r>
      <w:proofErr w:type="spellEnd"/>
      <w:r w:rsidRPr="00313B0B">
        <w:rPr>
          <w:i/>
          <w:iCs/>
          <w:color w:val="000000"/>
        </w:rPr>
        <w:t xml:space="preserve"> и робототехника</w:t>
      </w:r>
    </w:p>
    <w:p w:rsidR="006A6D5B" w:rsidRPr="00313B0B" w:rsidRDefault="00313B0B" w:rsidP="006A6D5B">
      <w:pPr>
        <w:jc w:val="center"/>
      </w:pPr>
      <w:r w:rsidRPr="00313B0B">
        <w:t>направленность (профиль)</w:t>
      </w:r>
      <w:r w:rsidR="006A6D5B" w:rsidRPr="00313B0B">
        <w:t xml:space="preserve">: </w:t>
      </w:r>
      <w:proofErr w:type="spellStart"/>
      <w:r w:rsidR="006A6D5B" w:rsidRPr="00313B0B">
        <w:rPr>
          <w:i/>
          <w:iCs/>
          <w:color w:val="000000"/>
        </w:rPr>
        <w:t>Мехатроника</w:t>
      </w:r>
      <w:proofErr w:type="spellEnd"/>
      <w:r w:rsidR="006A6D5B" w:rsidRPr="00313B0B">
        <w:rPr>
          <w:i/>
          <w:iCs/>
          <w:color w:val="000000"/>
        </w:rPr>
        <w:t xml:space="preserve"> и робототехника</w:t>
      </w:r>
    </w:p>
    <w:p w:rsidR="006A6D5B" w:rsidRPr="00313B0B" w:rsidRDefault="006A6D5B" w:rsidP="006A6D5B">
      <w:pPr>
        <w:jc w:val="center"/>
      </w:pPr>
    </w:p>
    <w:p w:rsidR="006A6D5B" w:rsidRPr="00313B0B" w:rsidRDefault="006A6D5B" w:rsidP="006A6D5B">
      <w:pPr>
        <w:jc w:val="center"/>
      </w:pPr>
      <w:r w:rsidRPr="00313B0B">
        <w:t>Форма обучения: очная</w:t>
      </w:r>
    </w:p>
    <w:p w:rsidR="006A6D5B" w:rsidRPr="00313B0B" w:rsidRDefault="006A6D5B" w:rsidP="006A6D5B">
      <w:pPr>
        <w:jc w:val="center"/>
        <w:rPr>
          <w:b/>
          <w:iCs/>
          <w:color w:val="000000"/>
          <w:sz w:val="28"/>
          <w:szCs w:val="28"/>
        </w:rPr>
      </w:pPr>
    </w:p>
    <w:p w:rsidR="0083167C" w:rsidRPr="00313B0B" w:rsidRDefault="0083167C" w:rsidP="0083167C">
      <w:pPr>
        <w:jc w:val="center"/>
      </w:pPr>
    </w:p>
    <w:p w:rsidR="0083167C" w:rsidRPr="00313B0B" w:rsidRDefault="0083167C" w:rsidP="0083167C">
      <w:pPr>
        <w:jc w:val="center"/>
      </w:pPr>
    </w:p>
    <w:p w:rsidR="002F2A82" w:rsidRPr="00313B0B" w:rsidRDefault="002F2A82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BD4BB1" w:rsidRPr="00313B0B" w:rsidRDefault="00BD4BB1" w:rsidP="00BD4BB1">
      <w:r w:rsidRPr="00313B0B">
        <w:t>Разработчики:</w:t>
      </w:r>
    </w:p>
    <w:p w:rsidR="00BD4BB1" w:rsidRPr="00313B0B" w:rsidRDefault="00BD4BB1" w:rsidP="00BD4BB1"/>
    <w:p w:rsidR="006A6D5B" w:rsidRPr="00313B0B" w:rsidRDefault="00112A93" w:rsidP="006A6D5B">
      <w:pPr>
        <w:pStyle w:val="ad"/>
        <w:spacing w:before="0" w:beforeAutospacing="0" w:after="0" w:afterAutospacing="0"/>
        <w:rPr>
          <w:bCs/>
          <w:iCs/>
          <w:color w:val="000000"/>
        </w:rPr>
      </w:pPr>
      <w:proofErr w:type="spellStart"/>
      <w:r>
        <w:rPr>
          <w:bCs/>
          <w:iCs/>
          <w:color w:val="000000"/>
        </w:rPr>
        <w:t>К.т</w:t>
      </w:r>
      <w:proofErr w:type="gramStart"/>
      <w:r>
        <w:rPr>
          <w:bCs/>
          <w:iCs/>
          <w:color w:val="000000"/>
        </w:rPr>
        <w:t>.н</w:t>
      </w:r>
      <w:proofErr w:type="spellEnd"/>
      <w:proofErr w:type="gramEnd"/>
      <w:r>
        <w:rPr>
          <w:bCs/>
          <w:iCs/>
          <w:color w:val="000000"/>
        </w:rPr>
        <w:t xml:space="preserve"> </w:t>
      </w:r>
      <w:proofErr w:type="spellStart"/>
      <w:r>
        <w:rPr>
          <w:bCs/>
          <w:iCs/>
          <w:color w:val="000000"/>
        </w:rPr>
        <w:t>Коротеев</w:t>
      </w:r>
      <w:proofErr w:type="spellEnd"/>
      <w:r>
        <w:rPr>
          <w:bCs/>
          <w:iCs/>
          <w:color w:val="000000"/>
        </w:rPr>
        <w:t xml:space="preserve"> С.В.</w:t>
      </w:r>
      <w:r w:rsidR="005148B5">
        <w:rPr>
          <w:bCs/>
          <w:iCs/>
          <w:color w:val="000000"/>
        </w:rPr>
        <w:tab/>
      </w:r>
      <w:r w:rsidR="005148B5">
        <w:rPr>
          <w:bCs/>
          <w:iCs/>
          <w:color w:val="000000"/>
        </w:rPr>
        <w:tab/>
        <w:t>_________________</w:t>
      </w:r>
    </w:p>
    <w:p w:rsidR="00BD4BB1" w:rsidRPr="00313B0B" w:rsidRDefault="00BD4BB1" w:rsidP="00BD4BB1"/>
    <w:p w:rsidR="00BD4BB1" w:rsidRPr="00313B0B" w:rsidRDefault="00BD4BB1" w:rsidP="00BD4BB1"/>
    <w:p w:rsidR="00BD4BB1" w:rsidRPr="00313B0B" w:rsidRDefault="00BD4BB1" w:rsidP="00BD4BB1"/>
    <w:p w:rsidR="006A6D5B" w:rsidRPr="00313B0B" w:rsidRDefault="006A6D5B" w:rsidP="006A6D5B">
      <w:r w:rsidRPr="00313B0B">
        <w:t>Руководитель программы:</w:t>
      </w:r>
    </w:p>
    <w:p w:rsidR="006A6D5B" w:rsidRPr="00313B0B" w:rsidRDefault="006A6D5B" w:rsidP="006A6D5B"/>
    <w:p w:rsidR="00881185" w:rsidRPr="00313B0B" w:rsidRDefault="004C462D" w:rsidP="006A6D5B">
      <w:pPr>
        <w:jc w:val="center"/>
      </w:pPr>
      <w:r>
        <w:t>д.т</w:t>
      </w:r>
      <w:r w:rsidR="006A6D5B" w:rsidRPr="00313B0B">
        <w:t>. н., Назаров А.Д.</w:t>
      </w:r>
      <w:r w:rsidR="006A6D5B" w:rsidRPr="00313B0B">
        <w:tab/>
      </w:r>
      <w:r w:rsidR="00960FE0" w:rsidRPr="00313B0B">
        <w:t>.</w:t>
      </w:r>
      <w:r w:rsidR="00960FE0" w:rsidRPr="00313B0B">
        <w:tab/>
      </w:r>
      <w:r w:rsidR="00960FE0" w:rsidRPr="00313B0B">
        <w:tab/>
      </w:r>
      <w:r w:rsidR="00BD4BB1" w:rsidRPr="00313B0B">
        <w:tab/>
      </w:r>
      <w:r w:rsidR="00BD4BB1" w:rsidRPr="00313B0B">
        <w:tab/>
      </w:r>
      <w:r w:rsidR="00BD4BB1" w:rsidRPr="00313B0B">
        <w:tab/>
      </w:r>
      <w:r w:rsidR="00BD4BB1" w:rsidRPr="00313B0B">
        <w:tab/>
        <w:t>_________________</w:t>
      </w: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313B0B" w:rsidP="00881185">
      <w:pPr>
        <w:jc w:val="center"/>
      </w:pPr>
      <w:r w:rsidRPr="00313B0B">
        <w:t>Новосибирск, 2020</w:t>
      </w:r>
    </w:p>
    <w:p w:rsidR="00881185" w:rsidRPr="00313B0B" w:rsidRDefault="00881185" w:rsidP="00881185">
      <w:r w:rsidRPr="00313B0B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313B0B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13B0B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80D4C" w:rsidRDefault="006229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22914">
            <w:fldChar w:fldCharType="begin"/>
          </w:r>
          <w:r w:rsidR="00BD4BB1" w:rsidRPr="00313B0B">
            <w:instrText xml:space="preserve"> TOC \o "1-3" \h \z \u </w:instrText>
          </w:r>
          <w:r w:rsidRPr="00622914">
            <w:fldChar w:fldCharType="separate"/>
          </w:r>
          <w:hyperlink w:anchor="_Toc58320863" w:history="1">
            <w:r w:rsidR="00B80D4C" w:rsidRPr="006741D8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80D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D4C">
              <w:rPr>
                <w:noProof/>
                <w:webHidden/>
              </w:rPr>
              <w:instrText xml:space="preserve"> PAGEREF _Toc58320863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D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D4C" w:rsidRDefault="006229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0864" w:history="1">
            <w:r w:rsidR="00B80D4C" w:rsidRPr="006741D8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B80D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D4C">
              <w:rPr>
                <w:noProof/>
                <w:webHidden/>
              </w:rPr>
              <w:instrText xml:space="preserve"> PAGEREF _Toc58320864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D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D4C" w:rsidRDefault="006229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0865" w:history="1">
            <w:r w:rsidR="00B80D4C" w:rsidRPr="006741D8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80D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D4C">
              <w:rPr>
                <w:noProof/>
                <w:webHidden/>
              </w:rPr>
              <w:instrText xml:space="preserve"> PAGEREF _Toc58320865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D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D4C" w:rsidRDefault="006229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0866" w:history="1">
            <w:r w:rsidR="00B80D4C" w:rsidRPr="006741D8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80D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D4C">
              <w:rPr>
                <w:noProof/>
                <w:webHidden/>
              </w:rPr>
              <w:instrText xml:space="preserve"> PAGEREF _Toc58320866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D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D4C" w:rsidRDefault="006229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0867" w:history="1">
            <w:r w:rsidR="00B80D4C" w:rsidRPr="006741D8">
              <w:rPr>
                <w:rStyle w:val="a8"/>
                <w:noProof/>
              </w:rPr>
              <w:t>5. Перечень учебной литературы</w:t>
            </w:r>
            <w:r w:rsidR="00B80D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D4C">
              <w:rPr>
                <w:noProof/>
                <w:webHidden/>
              </w:rPr>
              <w:instrText xml:space="preserve"> PAGEREF _Toc58320867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D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D4C" w:rsidRDefault="006229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0868" w:history="1">
            <w:r w:rsidR="00B80D4C" w:rsidRPr="006741D8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B80D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D4C">
              <w:rPr>
                <w:noProof/>
                <w:webHidden/>
              </w:rPr>
              <w:instrText xml:space="preserve"> PAGEREF _Toc58320868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D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D4C" w:rsidRDefault="006229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0869" w:history="1">
            <w:r w:rsidR="00B80D4C" w:rsidRPr="006741D8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B80D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D4C">
              <w:rPr>
                <w:noProof/>
                <w:webHidden/>
              </w:rPr>
              <w:instrText xml:space="preserve"> PAGEREF _Toc58320869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D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D4C" w:rsidRDefault="006229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0870" w:history="1">
            <w:r w:rsidR="00B80D4C" w:rsidRPr="006741D8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B80D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D4C">
              <w:rPr>
                <w:noProof/>
                <w:webHidden/>
              </w:rPr>
              <w:instrText xml:space="preserve"> PAGEREF _Toc58320870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D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D4C" w:rsidRDefault="006229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0871" w:history="1">
            <w:r w:rsidR="00B80D4C" w:rsidRPr="006741D8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B80D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D4C">
              <w:rPr>
                <w:noProof/>
                <w:webHidden/>
              </w:rPr>
              <w:instrText xml:space="preserve"> PAGEREF _Toc58320871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D4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Pr="00313B0B" w:rsidRDefault="00622914" w:rsidP="00BD4BB1">
          <w:pPr>
            <w:pStyle w:val="11"/>
            <w:tabs>
              <w:tab w:val="right" w:leader="dot" w:pos="9345"/>
            </w:tabs>
          </w:pPr>
          <w:r w:rsidRPr="00313B0B">
            <w:rPr>
              <w:b/>
              <w:bCs/>
            </w:rPr>
            <w:fldChar w:fldCharType="end"/>
          </w:r>
        </w:p>
      </w:sdtContent>
    </w:sdt>
    <w:p w:rsidR="00881185" w:rsidRPr="00313B0B" w:rsidRDefault="00BD4BB1" w:rsidP="000F2B69">
      <w:r w:rsidRPr="00514C0B">
        <w:t xml:space="preserve">Приложение 1 </w:t>
      </w:r>
      <w:r w:rsidR="008411E9" w:rsidRPr="00514C0B">
        <w:t>Аннотация по дисциплине</w:t>
      </w:r>
    </w:p>
    <w:p w:rsidR="008411E9" w:rsidRPr="00313B0B" w:rsidRDefault="008411E9" w:rsidP="000F2B69">
      <w:r w:rsidRPr="00313B0B">
        <w:t xml:space="preserve">Приложение 2 </w:t>
      </w:r>
      <w:r w:rsidR="008B1CD9" w:rsidRPr="00313B0B">
        <w:t>О</w:t>
      </w:r>
      <w:r w:rsidRPr="00313B0B">
        <w:t>ценочны</w:t>
      </w:r>
      <w:r w:rsidR="008B1CD9" w:rsidRPr="00313B0B">
        <w:t>е</w:t>
      </w:r>
      <w:r w:rsidRPr="00313B0B">
        <w:t xml:space="preserve"> средств</w:t>
      </w:r>
      <w:r w:rsidR="008B1CD9" w:rsidRPr="00313B0B">
        <w:t>а</w:t>
      </w:r>
      <w:r w:rsidRPr="00313B0B">
        <w:t xml:space="preserve"> по дисциплине</w:t>
      </w: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881185" w:rsidRPr="00313B0B" w:rsidRDefault="00881185" w:rsidP="00881185">
      <w:pPr>
        <w:jc w:val="center"/>
      </w:pPr>
    </w:p>
    <w:p w:rsidR="00036DC5" w:rsidRPr="00313B0B" w:rsidRDefault="00036DC5">
      <w:pPr>
        <w:spacing w:after="160" w:line="259" w:lineRule="auto"/>
      </w:pPr>
      <w:r w:rsidRPr="00313B0B">
        <w:br w:type="page"/>
      </w:r>
    </w:p>
    <w:p w:rsidR="00881185" w:rsidRPr="00313B0B" w:rsidRDefault="00586B13" w:rsidP="00BD4BB1">
      <w:pPr>
        <w:pStyle w:val="1"/>
        <w:rPr>
          <w:rFonts w:cs="Times New Roman"/>
        </w:rPr>
      </w:pPr>
      <w:bookmarkStart w:id="0" w:name="_Toc58320863"/>
      <w:r w:rsidRPr="00313B0B">
        <w:rPr>
          <w:rFonts w:cs="Times New Roman"/>
        </w:rPr>
        <w:lastRenderedPageBreak/>
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0"/>
    </w:p>
    <w:p w:rsidR="00586B13" w:rsidRPr="00313B0B" w:rsidRDefault="00586B13" w:rsidP="00586B13"/>
    <w:tbl>
      <w:tblPr>
        <w:tblW w:w="10207" w:type="dxa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2542"/>
        <w:gridCol w:w="2703"/>
        <w:gridCol w:w="2552"/>
      </w:tblGrid>
      <w:tr w:rsidR="00586B13" w:rsidRPr="00313B0B" w:rsidTr="00DD4882">
        <w:trPr>
          <w:tblHeader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313B0B" w:rsidRDefault="00586B13" w:rsidP="008F573B">
            <w:r w:rsidRPr="00313B0B">
              <w:t>Результаты освоения образовательной программы</w:t>
            </w:r>
          </w:p>
          <w:p w:rsidR="00586B13" w:rsidRPr="00313B0B" w:rsidRDefault="00586B13" w:rsidP="008F573B">
            <w:r w:rsidRPr="00313B0B">
              <w:t>(компетенции)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313B0B" w:rsidRDefault="00586B13" w:rsidP="008F573B">
            <w:r w:rsidRPr="00313B0B">
              <w:t>В результате изучения  дисциплины обучающиеся должны:</w:t>
            </w:r>
          </w:p>
        </w:tc>
      </w:tr>
      <w:tr w:rsidR="00586B13" w:rsidRPr="00313B0B" w:rsidTr="00DD4882">
        <w:trPr>
          <w:tblHeader/>
        </w:trPr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313B0B" w:rsidRDefault="00586B13" w:rsidP="008F573B"/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313B0B" w:rsidRDefault="00586B13" w:rsidP="008F573B">
            <w:r w:rsidRPr="00313B0B">
              <w:t>знать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313B0B" w:rsidRDefault="00586B13" w:rsidP="008F573B">
            <w:r w:rsidRPr="00313B0B">
              <w:t>уметь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313B0B" w:rsidRDefault="00586B13" w:rsidP="008F573B">
            <w:r w:rsidRPr="00313B0B">
              <w:t xml:space="preserve">владеть </w:t>
            </w:r>
          </w:p>
        </w:tc>
      </w:tr>
      <w:tr w:rsidR="00586B13" w:rsidRPr="00313B0B" w:rsidTr="00DD4882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313B0B" w:rsidRDefault="000864C2" w:rsidP="00586B13">
            <w:r w:rsidRPr="00313B0B">
              <w:t>ОПК-</w:t>
            </w:r>
            <w:r w:rsidR="006A6D5B" w:rsidRPr="00313B0B">
              <w:t>1</w:t>
            </w:r>
            <w:r w:rsidR="00586B13" w:rsidRPr="00313B0B">
              <w:t xml:space="preserve"> </w:t>
            </w:r>
            <w:r w:rsidR="006A6D5B" w:rsidRPr="00313B0B">
              <w:rPr>
                <w:bCs/>
                <w:color w:val="000000"/>
              </w:rPr>
              <w:t>способность представлять адекватную современному уровню знаний научную картину мира на основе знания основных положений, законов и методов естественных наук и математики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4882" w:rsidRPr="00313B0B" w:rsidRDefault="00C765A9" w:rsidP="00586B13">
            <w:pPr>
              <w:rPr>
                <w:color w:val="FF0000"/>
              </w:rPr>
            </w:pPr>
            <w:r w:rsidRPr="00313B0B">
              <w:rPr>
                <w:color w:val="000000"/>
              </w:rPr>
              <w:t>фундаментальные законы природы и основные физические математические законы и методы математического анализа</w:t>
            </w:r>
            <w:r w:rsidR="00DD4882" w:rsidRPr="00313B0B">
              <w:rPr>
                <w:color w:val="000000"/>
              </w:rPr>
              <w:t>:</w:t>
            </w:r>
            <w:r w:rsidR="00586B13" w:rsidRPr="00313B0B">
              <w:rPr>
                <w:color w:val="FF0000"/>
              </w:rPr>
              <w:t xml:space="preserve"> </w:t>
            </w:r>
            <w:r w:rsidRPr="00313B0B">
              <w:rPr>
                <w:color w:val="FF0000"/>
              </w:rPr>
              <w:t xml:space="preserve">  </w:t>
            </w:r>
          </w:p>
          <w:p w:rsidR="00DD4882" w:rsidRPr="00313B0B" w:rsidRDefault="00C765A9" w:rsidP="00DD4882">
            <w:pPr>
              <w:rPr>
                <w:i/>
                <w:color w:val="FF0000"/>
              </w:rPr>
            </w:pPr>
            <w:r w:rsidRPr="00313B0B">
              <w:rPr>
                <w:color w:val="FF0000"/>
              </w:rPr>
              <w:t xml:space="preserve"> </w:t>
            </w:r>
            <w:r w:rsidRPr="00313B0B">
              <w:rPr>
                <w:i/>
              </w:rPr>
              <w:t>- основные</w:t>
            </w:r>
            <w:r w:rsidRPr="00313B0B">
              <w:rPr>
                <w:i/>
                <w:color w:val="000000"/>
              </w:rPr>
              <w:t xml:space="preserve"> понятия дифференциального и интегрального исчисления в конечномерных пространствах, определения и свойства числовых функций одной переменной, рядов, в т</w:t>
            </w:r>
            <w:r w:rsidR="00313B0B" w:rsidRPr="00313B0B">
              <w:rPr>
                <w:i/>
                <w:color w:val="000000"/>
              </w:rPr>
              <w:t>ом числе одномерных рядов Фурье.</w:t>
            </w:r>
            <w:r w:rsidRPr="00313B0B">
              <w:rPr>
                <w:i/>
                <w:color w:val="000000"/>
              </w:rPr>
              <w:t xml:space="preserve"> </w:t>
            </w:r>
          </w:p>
          <w:p w:rsidR="00586B13" w:rsidRPr="00313B0B" w:rsidRDefault="00586B13" w:rsidP="00586B13">
            <w:pPr>
              <w:rPr>
                <w:color w:val="FF0000"/>
              </w:rPr>
            </w:pP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765A9" w:rsidRPr="00313B0B" w:rsidRDefault="00C765A9" w:rsidP="00586B13">
            <w:pPr>
              <w:rPr>
                <w:color w:val="000000"/>
              </w:rPr>
            </w:pPr>
            <w:r w:rsidRPr="00313B0B">
              <w:rPr>
                <w:color w:val="000000"/>
              </w:rPr>
              <w:t>применять естественнонаучные и общеинженерные знания и математические методы для решения задач теоретического и прикладного характера</w:t>
            </w:r>
            <w:r w:rsidR="00CC6025" w:rsidRPr="00313B0B">
              <w:rPr>
                <w:color w:val="000000"/>
              </w:rPr>
              <w:t>:</w:t>
            </w:r>
          </w:p>
          <w:p w:rsidR="00DD4882" w:rsidRPr="00313B0B" w:rsidRDefault="00C765A9" w:rsidP="00586B13">
            <w:pPr>
              <w:rPr>
                <w:i/>
                <w:color w:val="FF0000"/>
              </w:rPr>
            </w:pPr>
            <w:r w:rsidRPr="00313B0B">
              <w:rPr>
                <w:color w:val="000000"/>
              </w:rPr>
              <w:t xml:space="preserve"> </w:t>
            </w:r>
            <w:r w:rsidRPr="00313B0B">
              <w:rPr>
                <w:i/>
                <w:color w:val="000000"/>
              </w:rPr>
              <w:t xml:space="preserve">- </w:t>
            </w:r>
            <w:r w:rsidR="00586B13" w:rsidRPr="00313B0B">
              <w:rPr>
                <w:i/>
                <w:color w:val="FF0000"/>
              </w:rPr>
              <w:t xml:space="preserve"> </w:t>
            </w:r>
            <w:r w:rsidRPr="00313B0B">
              <w:rPr>
                <w:i/>
              </w:rPr>
              <w:t>вести краткий конспект лекций и семинаров, составлять план пройденного материала, грамотно и логически правильно отвечать на вопросы по преподаваемой дисциплине</w:t>
            </w:r>
            <w:r w:rsidR="00313B0B" w:rsidRPr="00313B0B">
              <w:rPr>
                <w:i/>
                <w:color w:val="FF0000"/>
              </w:rPr>
              <w:t>;</w:t>
            </w:r>
          </w:p>
          <w:p w:rsidR="00586B13" w:rsidRPr="00313B0B" w:rsidRDefault="00DD4882" w:rsidP="00DD4882">
            <w:pPr>
              <w:rPr>
                <w:color w:val="FF0000"/>
              </w:rPr>
            </w:pPr>
            <w:r w:rsidRPr="00313B0B">
              <w:rPr>
                <w:i/>
                <w:color w:val="FF0000"/>
              </w:rPr>
              <w:t xml:space="preserve">  - </w:t>
            </w:r>
            <w:r w:rsidRPr="00313B0B">
              <w:rPr>
                <w:i/>
                <w:color w:val="000000"/>
              </w:rPr>
              <w:t>вычислять пределы, производные и дифференциалы от функций одной переменной, находить первообразные функций из стандартных классов, вычислять несобственные интегралы, пользоваться основными теоремами и формулами анализа, высшей алгебры, аналитической геометрии и теории вероятностей, владеть основными методами поиска экстремумов</w:t>
            </w:r>
            <w:r w:rsidR="00313B0B" w:rsidRPr="00313B0B">
              <w:rPr>
                <w:i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D4882" w:rsidRPr="00313B0B" w:rsidRDefault="00DD4882" w:rsidP="00586B13">
            <w:pPr>
              <w:rPr>
                <w:color w:val="FF0000"/>
              </w:rPr>
            </w:pPr>
            <w:r w:rsidRPr="00313B0B">
              <w:rPr>
                <w:rFonts w:eastAsiaTheme="minorHAnsi"/>
                <w:color w:val="000000"/>
                <w:lang w:eastAsia="en-US"/>
              </w:rPr>
              <w:t>навыками использования естественнонаучные и общеинженерные знаний и методов естественных наук и математики при решении практических задач в профессиональной деятельности</w:t>
            </w:r>
            <w:r w:rsidR="00CC6025" w:rsidRPr="00313B0B">
              <w:rPr>
                <w:rFonts w:eastAsiaTheme="minorHAnsi"/>
                <w:color w:val="000000"/>
                <w:lang w:eastAsia="en-US"/>
              </w:rPr>
              <w:t>:</w:t>
            </w:r>
            <w:r w:rsidRPr="00313B0B">
              <w:rPr>
                <w:color w:val="FF0000"/>
              </w:rPr>
              <w:t xml:space="preserve"> </w:t>
            </w:r>
          </w:p>
          <w:p w:rsidR="00DD4882" w:rsidRPr="00313B0B" w:rsidRDefault="00DD4882" w:rsidP="00586B13">
            <w:pPr>
              <w:rPr>
                <w:i/>
              </w:rPr>
            </w:pPr>
            <w:r w:rsidRPr="00313B0B">
              <w:rPr>
                <w:i/>
              </w:rPr>
              <w:t xml:space="preserve">  - различными способами получения достоверной информа</w:t>
            </w:r>
            <w:r w:rsidR="00CC6025" w:rsidRPr="00313B0B">
              <w:rPr>
                <w:i/>
              </w:rPr>
              <w:t>ции по заданным ключевым словам;</w:t>
            </w:r>
          </w:p>
          <w:p w:rsidR="00DD4882" w:rsidRPr="00313B0B" w:rsidRDefault="00DD4882" w:rsidP="00586B13">
            <w:pPr>
              <w:rPr>
                <w:i/>
              </w:rPr>
            </w:pPr>
            <w:r w:rsidRPr="00313B0B">
              <w:rPr>
                <w:i/>
              </w:rPr>
              <w:t xml:space="preserve"> -  навыками решения задач в программировании, геометрии, физике и теории оптимизации.</w:t>
            </w:r>
          </w:p>
          <w:p w:rsidR="00586B13" w:rsidRPr="00313B0B" w:rsidRDefault="00586B13" w:rsidP="00586B13">
            <w:pPr>
              <w:rPr>
                <w:i/>
              </w:rPr>
            </w:pPr>
          </w:p>
          <w:p w:rsidR="00586B13" w:rsidRPr="00313B0B" w:rsidRDefault="00586B13" w:rsidP="00CC6025">
            <w:pPr>
              <w:rPr>
                <w:color w:val="FF0000"/>
              </w:rPr>
            </w:pPr>
          </w:p>
        </w:tc>
      </w:tr>
    </w:tbl>
    <w:p w:rsidR="00586B13" w:rsidRPr="00313B0B" w:rsidRDefault="00586B13" w:rsidP="00586B13"/>
    <w:p w:rsidR="006A6D5B" w:rsidRPr="00313B0B" w:rsidRDefault="006A6D5B" w:rsidP="00586B13"/>
    <w:p w:rsidR="00586B13" w:rsidRPr="00313B0B" w:rsidRDefault="00586B13" w:rsidP="00BD4BB1">
      <w:pPr>
        <w:pStyle w:val="1"/>
        <w:rPr>
          <w:rFonts w:cs="Times New Roman"/>
        </w:rPr>
      </w:pPr>
      <w:bookmarkStart w:id="1" w:name="_Toc58320864"/>
      <w:r w:rsidRPr="00313B0B">
        <w:rPr>
          <w:rFonts w:cs="Times New Roman"/>
        </w:rPr>
        <w:t>2. Место дисциплины в структуре образовательной программы</w:t>
      </w:r>
      <w:bookmarkEnd w:id="1"/>
    </w:p>
    <w:p w:rsidR="00CC6025" w:rsidRPr="00313B0B" w:rsidRDefault="00CC6025" w:rsidP="00CC6025"/>
    <w:p w:rsidR="00CC6025" w:rsidRPr="00313B0B" w:rsidRDefault="00E5620F" w:rsidP="00313B0B">
      <w:pPr>
        <w:ind w:firstLine="708"/>
        <w:jc w:val="both"/>
      </w:pPr>
      <w:r>
        <w:rPr>
          <w:bCs/>
          <w:color w:val="000000"/>
        </w:rPr>
        <w:t xml:space="preserve">Дисциплина </w:t>
      </w:r>
      <w:r w:rsidR="00CC6025" w:rsidRPr="00313B0B">
        <w:rPr>
          <w:i/>
          <w:iCs/>
          <w:color w:val="000000"/>
        </w:rPr>
        <w:t>Введение в алгебру и анализ</w:t>
      </w:r>
      <w:r w:rsidR="00CC6025" w:rsidRPr="00313B0B">
        <w:rPr>
          <w:bCs/>
          <w:color w:val="000000"/>
        </w:rPr>
        <w:t xml:space="preserve"> является базовой для освоения дисциплин «Императивное программирование», «</w:t>
      </w:r>
      <w:r w:rsidR="00CC6025" w:rsidRPr="00313B0B">
        <w:rPr>
          <w:noProof/>
          <w:color w:val="000000"/>
        </w:rPr>
        <w:t>Декларативное программирование».</w:t>
      </w:r>
    </w:p>
    <w:p w:rsidR="00CC6025" w:rsidRPr="00313B0B" w:rsidRDefault="00CC6025" w:rsidP="00CC6025">
      <w:pPr>
        <w:jc w:val="both"/>
        <w:rPr>
          <w:i/>
        </w:rPr>
      </w:pPr>
      <w:r w:rsidRPr="00313B0B">
        <w:t xml:space="preserve">Цель преподавания дисциплины состоит в содействии формированию </w:t>
      </w:r>
      <w:r w:rsidRPr="00313B0B">
        <w:rPr>
          <w:i/>
        </w:rPr>
        <w:t xml:space="preserve">способности использовать на практике </w:t>
      </w:r>
      <w:r w:rsidRPr="00313B0B">
        <w:rPr>
          <w:szCs w:val="28"/>
        </w:rPr>
        <w:t>основы математического анализа, элементы высшей алгебры, геометрии на плоскости и в пространстве и введение в теорию вероятностей</w:t>
      </w:r>
      <w:r w:rsidR="001C3B55" w:rsidRPr="00313B0B">
        <w:rPr>
          <w:szCs w:val="28"/>
        </w:rPr>
        <w:t>.</w:t>
      </w:r>
    </w:p>
    <w:p w:rsidR="00CC6025" w:rsidRPr="00313B0B" w:rsidRDefault="00CC6025" w:rsidP="00CC6025"/>
    <w:p w:rsidR="00586B13" w:rsidRPr="00313B0B" w:rsidRDefault="00586B13" w:rsidP="00586B13"/>
    <w:p w:rsidR="00C71FEA" w:rsidRPr="00313B0B" w:rsidRDefault="00B62267" w:rsidP="00BD4BB1">
      <w:pPr>
        <w:pStyle w:val="1"/>
        <w:rPr>
          <w:rFonts w:cs="Times New Roman"/>
        </w:rPr>
      </w:pPr>
      <w:bookmarkStart w:id="2" w:name="_Toc58320865"/>
      <w:r w:rsidRPr="00313B0B">
        <w:rPr>
          <w:rFonts w:cs="Times New Roman"/>
        </w:rP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Pr="00313B0B" w:rsidRDefault="00C71FEA" w:rsidP="00586B13"/>
    <w:p w:rsidR="00C71FEA" w:rsidRPr="00313B0B" w:rsidRDefault="00D73ACB" w:rsidP="00586B13">
      <w:r w:rsidRPr="00313B0B">
        <w:t>Трудоемкость дисциплины –10</w:t>
      </w:r>
      <w:r w:rsidR="00B62267" w:rsidRPr="00313B0B">
        <w:t xml:space="preserve"> </w:t>
      </w:r>
      <w:proofErr w:type="spellStart"/>
      <w:r w:rsidR="00B62267" w:rsidRPr="00313B0B">
        <w:t>з.е</w:t>
      </w:r>
      <w:proofErr w:type="spellEnd"/>
      <w:r w:rsidR="00B62267" w:rsidRPr="00313B0B">
        <w:t>. (</w:t>
      </w:r>
      <w:r w:rsidRPr="00313B0B">
        <w:t xml:space="preserve">360 </w:t>
      </w:r>
      <w:r w:rsidR="00B62267" w:rsidRPr="00313B0B">
        <w:t>ч)</w:t>
      </w:r>
    </w:p>
    <w:p w:rsidR="00FD0AB2" w:rsidRPr="00313B0B" w:rsidRDefault="00FD0AB2" w:rsidP="00586B13">
      <w:r w:rsidRPr="00313B0B">
        <w:t>Ф</w:t>
      </w:r>
      <w:r w:rsidR="00D73ACB" w:rsidRPr="00313B0B">
        <w:t>орма промежуточной аттестации: 1 семестр – экзамен, 2</w:t>
      </w:r>
      <w:r w:rsidRPr="00313B0B">
        <w:t xml:space="preserve"> </w:t>
      </w:r>
      <w:r w:rsidR="00D73ACB" w:rsidRPr="00313B0B">
        <w:t>экзамен</w:t>
      </w:r>
      <w:r w:rsidRPr="00313B0B">
        <w:t xml:space="preserve"> – экзамен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708"/>
        <w:gridCol w:w="709"/>
      </w:tblGrid>
      <w:tr w:rsidR="00B62267" w:rsidRPr="00313B0B" w:rsidTr="00F44E3A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313B0B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313B0B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62267" w:rsidRPr="00313B0B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Семестр</w:t>
            </w:r>
          </w:p>
        </w:tc>
      </w:tr>
      <w:tr w:rsidR="00FD0AB2" w:rsidRPr="00313B0B" w:rsidTr="00F44E3A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0AB2" w:rsidRPr="00313B0B" w:rsidRDefault="00FD0AB2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0AB2" w:rsidRPr="00313B0B" w:rsidRDefault="00FD0AB2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313B0B" w:rsidRDefault="00D73ACB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AB2" w:rsidRPr="00313B0B" w:rsidRDefault="00D73ACB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0573F0" w:rsidRPr="00313B0B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313B0B" w:rsidRDefault="000573F0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313B0B" w:rsidRDefault="000573F0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>Лекции, 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</w:tr>
      <w:tr w:rsidR="000573F0" w:rsidRPr="00313B0B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313B0B" w:rsidRDefault="000573F0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313B0B" w:rsidRDefault="000573F0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>Практические занятия, 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32</w:t>
            </w:r>
          </w:p>
        </w:tc>
      </w:tr>
      <w:tr w:rsidR="000573F0" w:rsidRPr="00313B0B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313B0B" w:rsidRDefault="000573F0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313B0B" w:rsidRDefault="000573F0" w:rsidP="00B6226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>Лабораторные занятия, 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0573F0" w:rsidRPr="00313B0B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313B0B" w:rsidRDefault="000573F0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313B0B">
              <w:rPr>
                <w:color w:val="000000"/>
              </w:rPr>
              <w:t>Занятия в контактной форме, ч</w:t>
            </w:r>
          </w:p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313B0B">
              <w:rPr>
                <w:color w:val="000000"/>
              </w:rPr>
              <w:t>из них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68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68</w:t>
            </w:r>
          </w:p>
        </w:tc>
      </w:tr>
      <w:tr w:rsidR="000573F0" w:rsidRPr="00313B0B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>из них аудиторных занятий, 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64</w:t>
            </w:r>
          </w:p>
        </w:tc>
      </w:tr>
      <w:tr w:rsidR="000573F0" w:rsidRPr="00313B0B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>в электронной форме, 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-</w:t>
            </w:r>
          </w:p>
        </w:tc>
      </w:tr>
      <w:tr w:rsidR="000573F0" w:rsidRPr="00313B0B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>консультаций, час.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0573F0" w:rsidRPr="00313B0B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313B0B">
              <w:rPr>
                <w:color w:val="000000"/>
              </w:rPr>
              <w:t>промежуточная аттестация, 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0573F0" w:rsidRPr="00313B0B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313B0B" w:rsidRDefault="000573F0" w:rsidP="000573F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313B0B">
              <w:rPr>
                <w:color w:val="000000"/>
              </w:rPr>
              <w:t>Самостоятельная работа, час.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E5620F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112</w:t>
            </w:r>
          </w:p>
        </w:tc>
      </w:tr>
      <w:tr w:rsidR="000573F0" w:rsidRPr="00313B0B" w:rsidTr="00F44E3A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313B0B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313B0B">
              <w:rPr>
                <w:color w:val="000000"/>
              </w:rPr>
              <w:t>Всего, 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180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3F0" w:rsidRPr="00313B0B" w:rsidRDefault="000573F0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180</w:t>
            </w:r>
          </w:p>
        </w:tc>
      </w:tr>
    </w:tbl>
    <w:p w:rsidR="00C71FEA" w:rsidRPr="00313B0B" w:rsidRDefault="00C71FEA" w:rsidP="00586B13"/>
    <w:p w:rsidR="00C71FEA" w:rsidRPr="00313B0B" w:rsidRDefault="00FD0AB2" w:rsidP="00BD4BB1">
      <w:pPr>
        <w:pStyle w:val="1"/>
        <w:rPr>
          <w:rFonts w:cs="Times New Roman"/>
        </w:rPr>
      </w:pPr>
      <w:bookmarkStart w:id="3" w:name="_Toc58320866"/>
      <w:r w:rsidRPr="00313B0B">
        <w:rPr>
          <w:rFonts w:cs="Times New Roman"/>
        </w:rP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Pr="00313B0B" w:rsidRDefault="00C71FEA" w:rsidP="00586B13"/>
    <w:p w:rsidR="000573F0" w:rsidRPr="00313B0B" w:rsidRDefault="000573F0" w:rsidP="00C765A9">
      <w:pPr>
        <w:jc w:val="center"/>
        <w:rPr>
          <w:b/>
          <w:i/>
        </w:rPr>
      </w:pPr>
      <w:r w:rsidRPr="00313B0B">
        <w:rPr>
          <w:b/>
          <w:i/>
        </w:rPr>
        <w:t>1</w:t>
      </w:r>
      <w:r w:rsidR="00C506CD" w:rsidRPr="00313B0B">
        <w:rPr>
          <w:b/>
          <w:i/>
        </w:rPr>
        <w:t xml:space="preserve"> семестр</w:t>
      </w:r>
    </w:p>
    <w:p w:rsidR="000573F0" w:rsidRPr="00313B0B" w:rsidRDefault="00C506CD" w:rsidP="000573F0">
      <w:pPr>
        <w:jc w:val="center"/>
        <w:rPr>
          <w:b/>
        </w:rPr>
      </w:pPr>
      <w:r w:rsidRPr="00313B0B">
        <w:rPr>
          <w:b/>
        </w:rPr>
        <w:t>Лекции</w:t>
      </w:r>
      <w:r w:rsidR="000573F0" w:rsidRPr="00313B0B">
        <w:rPr>
          <w:b/>
        </w:rPr>
        <w:t xml:space="preserve"> (32</w:t>
      </w:r>
      <w:r w:rsidR="007A19E0" w:rsidRPr="00313B0B">
        <w:rPr>
          <w:b/>
        </w:rPr>
        <w:t xml:space="preserve"> ч)</w:t>
      </w:r>
    </w:p>
    <w:tbl>
      <w:tblPr>
        <w:tblW w:w="9560" w:type="dxa"/>
        <w:jc w:val="center"/>
        <w:tblLayout w:type="fixed"/>
        <w:tblCellMar>
          <w:left w:w="15" w:type="dxa"/>
          <w:right w:w="15" w:type="dxa"/>
        </w:tblCellMar>
        <w:tblLook w:val="0000"/>
      </w:tblPr>
      <w:tblGrid>
        <w:gridCol w:w="8344"/>
        <w:gridCol w:w="1216"/>
      </w:tblGrid>
      <w:tr w:rsidR="00D10496" w:rsidRPr="00313B0B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313B0B" w:rsidRDefault="00D10496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313B0B">
              <w:rPr>
                <w:b/>
                <w:bCs/>
                <w:color w:val="000000"/>
              </w:rPr>
              <w:t>Темы лекций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313B0B" w:rsidRDefault="00D10496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313B0B">
              <w:rPr>
                <w:b/>
                <w:bCs/>
                <w:color w:val="000000"/>
              </w:rPr>
              <w:t>Часы</w:t>
            </w:r>
          </w:p>
        </w:tc>
      </w:tr>
      <w:tr w:rsidR="00D10496" w:rsidRPr="00313B0B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313B0B" w:rsidRDefault="00D10496" w:rsidP="000573F0">
            <w:pPr>
              <w:pStyle w:val="ad"/>
              <w:spacing w:before="0" w:beforeAutospacing="0" w:after="0" w:afterAutospacing="0"/>
              <w:jc w:val="both"/>
            </w:pPr>
            <w:r w:rsidRPr="00313B0B">
              <w:t xml:space="preserve"> 1.Натуральные, целые и рациональные числа. Конечные и бесконечные десятичные дроби. Равенство и неравенство десятичных дробей. Следствия этих отношений. Линейный порядок на множестве десятичных дробей.</w:t>
            </w:r>
          </w:p>
          <w:p w:rsidR="00D10496" w:rsidRPr="00313B0B" w:rsidRDefault="00D10496" w:rsidP="000573F0">
            <w:pPr>
              <w:pStyle w:val="ad"/>
              <w:spacing w:before="0" w:beforeAutospacing="0" w:after="0" w:afterAutospacing="0"/>
              <w:jc w:val="both"/>
            </w:pPr>
            <w:r w:rsidRPr="00313B0B">
              <w:t>Числовая прямая. Интервалы, отрезки и промежутки. Плотность конечных десятичных дробей на любом интервале. Десятичные приближения и их свойства.</w:t>
            </w:r>
          </w:p>
          <w:p w:rsidR="00D10496" w:rsidRPr="00313B0B" w:rsidRDefault="00D10496" w:rsidP="000573F0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313B0B" w:rsidRDefault="00D10496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</w:t>
            </w:r>
          </w:p>
        </w:tc>
      </w:tr>
      <w:tr w:rsidR="00D10496" w:rsidRPr="00313B0B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0496" w:rsidRPr="00313B0B" w:rsidRDefault="00D10496" w:rsidP="000573F0">
            <w:pPr>
              <w:pStyle w:val="ad"/>
              <w:spacing w:before="0" w:beforeAutospacing="0" w:after="0" w:afterAutospacing="0"/>
              <w:jc w:val="both"/>
            </w:pPr>
            <w:r w:rsidRPr="00313B0B">
              <w:t xml:space="preserve"> 2.Определение числовой п</w:t>
            </w:r>
            <w:r w:rsidR="00546BF1">
              <w:t xml:space="preserve">оследовательности и ее </w:t>
            </w:r>
            <w:proofErr w:type="spellStart"/>
            <w:r w:rsidR="00546BF1">
              <w:t>подпосле</w:t>
            </w:r>
            <w:r w:rsidRPr="00313B0B">
              <w:t>довательности</w:t>
            </w:r>
            <w:proofErr w:type="spellEnd"/>
            <w:r w:rsidRPr="00313B0B">
              <w:t xml:space="preserve">. Стационарные и ограниченные последовательности. Монотонные последовательности. Примеры. Определение предела </w:t>
            </w:r>
            <w:proofErr w:type="gramStart"/>
            <w:r w:rsidRPr="00313B0B">
              <w:t>числовой</w:t>
            </w:r>
            <w:proofErr w:type="gramEnd"/>
            <w:r w:rsidRPr="00313B0B">
              <w:t xml:space="preserve"> </w:t>
            </w:r>
            <w:proofErr w:type="spellStart"/>
            <w:r w:rsidRPr="00313B0B">
              <w:t>последователь-ности</w:t>
            </w:r>
            <w:proofErr w:type="spellEnd"/>
            <w:r w:rsidRPr="00313B0B">
              <w:t>. Определение окрестности числа. Единственность предела. Пределы монотонных последовательностей. Пределы верхних и нижних десятичных приближений числа. Ограниченность сходящихся к конечному пределу последовательностей.</w:t>
            </w:r>
            <w:r w:rsidR="00546BF1">
              <w:t xml:space="preserve"> </w:t>
            </w:r>
            <w:proofErr w:type="spellStart"/>
            <w:r w:rsidR="00546BF1">
              <w:t>Подпоследовательности</w:t>
            </w:r>
            <w:proofErr w:type="spellEnd"/>
            <w:r w:rsidR="00546BF1">
              <w:t xml:space="preserve"> сходящих</w:t>
            </w:r>
            <w:r w:rsidRPr="00313B0B">
              <w:t>ся последовательностей. Теорема о предельном переходе в неравенстве. Теорема о трех последовательностях.</w:t>
            </w:r>
          </w:p>
          <w:p w:rsidR="00D10496" w:rsidRPr="00313B0B" w:rsidRDefault="00D10496" w:rsidP="000573F0">
            <w:pPr>
              <w:pStyle w:val="ad"/>
              <w:spacing w:before="0" w:beforeAutospacing="0" w:after="0" w:afterAutospacing="0"/>
              <w:jc w:val="both"/>
            </w:pPr>
            <w:r w:rsidRPr="00313B0B">
              <w:t xml:space="preserve">Теорема Вейерштрасса о пределе </w:t>
            </w:r>
            <w:proofErr w:type="gramStart"/>
            <w:r w:rsidRPr="00313B0B">
              <w:t>монотонной</w:t>
            </w:r>
            <w:proofErr w:type="gramEnd"/>
            <w:r w:rsidRPr="00313B0B">
              <w:t xml:space="preserve"> </w:t>
            </w:r>
            <w:proofErr w:type="spellStart"/>
            <w:r w:rsidRPr="00313B0B">
              <w:t>последова-тельности</w:t>
            </w:r>
            <w:proofErr w:type="spellEnd"/>
            <w:r w:rsidRPr="00313B0B">
              <w:t xml:space="preserve">. Общий вид положительного вещественного числа в виде ряда по степеням десяти. Определение </w:t>
            </w:r>
          </w:p>
          <w:p w:rsidR="00D10496" w:rsidRPr="00313B0B" w:rsidRDefault="00D10496" w:rsidP="000573F0">
            <w:pPr>
              <w:pStyle w:val="ad"/>
              <w:spacing w:before="0" w:beforeAutospacing="0" w:after="0" w:afterAutospacing="0"/>
              <w:jc w:val="both"/>
            </w:pPr>
            <w:r w:rsidRPr="00313B0B">
              <w:t xml:space="preserve">суммы и разности двух вещественных чисел. Определение произведения и частного двух вещественных чисел. Свойства арифметических операций на числовой прямой. </w:t>
            </w:r>
          </w:p>
          <w:p w:rsidR="00D10496" w:rsidRPr="00313B0B" w:rsidRDefault="00D10496" w:rsidP="000573F0">
            <w:pPr>
              <w:jc w:val="both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313B0B" w:rsidRDefault="00D10496" w:rsidP="000573F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3</w:t>
            </w:r>
          </w:p>
        </w:tc>
      </w:tr>
      <w:tr w:rsidR="00D10496" w:rsidRPr="00313B0B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0496" w:rsidRPr="00313B0B" w:rsidRDefault="0022253B" w:rsidP="000573F0">
            <w:pPr>
              <w:jc w:val="both"/>
            </w:pPr>
            <w:r w:rsidRPr="00313B0B">
              <w:t xml:space="preserve"> 3.</w:t>
            </w:r>
            <w:r w:rsidR="00D10496" w:rsidRPr="00313B0B">
              <w:t>имметричные окрестности на числовой прямой,</w:t>
            </w:r>
          </w:p>
          <w:p w:rsidR="00D10496" w:rsidRPr="00313B0B" w:rsidRDefault="00D10496" w:rsidP="000573F0">
            <w:pPr>
              <w:jc w:val="both"/>
            </w:pPr>
            <w:r w:rsidRPr="00313B0B">
              <w:t>эквивалентное определение предела последовательности. Пространство последовательностей и операции на нем. Предел суммы, разности и произведения. Бесконечно малые и бесконечно большие последовательности, их</w:t>
            </w:r>
          </w:p>
          <w:p w:rsidR="00D10496" w:rsidRPr="00313B0B" w:rsidRDefault="00D10496" w:rsidP="000573F0">
            <w:pPr>
              <w:jc w:val="both"/>
              <w:rPr>
                <w:lang w:val="en-US"/>
              </w:rPr>
            </w:pPr>
            <w:r w:rsidRPr="00313B0B">
              <w:t xml:space="preserve">свойства. Определение вложенных отрезков. Теорема Кантора о вложенных отрезках. Теорема о стягивающихся отрезках на числовой оси. Множество рациональных чисел не обладает свойством непрерывности Кантора. Теорема </w:t>
            </w:r>
            <w:proofErr w:type="spellStart"/>
            <w:r w:rsidRPr="00313B0B">
              <w:t>Больцано-Вейерштрасса</w:t>
            </w:r>
            <w:proofErr w:type="spellEnd"/>
            <w:r w:rsidRPr="00313B0B">
              <w:t>. Определение частичного предела последовательности. Верхний и нижний пределы последовательности. Фундаментальные (сходящиеся в себе) последовательности.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313B0B" w:rsidRDefault="00D10496" w:rsidP="000573F0">
            <w:pPr>
              <w:jc w:val="center"/>
            </w:pPr>
            <w:r w:rsidRPr="00313B0B">
              <w:t>2</w:t>
            </w:r>
          </w:p>
        </w:tc>
      </w:tr>
      <w:tr w:rsidR="00D10496" w:rsidRPr="00313B0B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0496" w:rsidRPr="00313B0B" w:rsidRDefault="00D10496" w:rsidP="000573F0">
            <w:pPr>
              <w:jc w:val="both"/>
            </w:pPr>
            <w:r w:rsidRPr="00313B0B">
              <w:t xml:space="preserve"> 4.Теорема о сходимости фундаментальной </w:t>
            </w:r>
            <w:proofErr w:type="spellStart"/>
            <w:proofErr w:type="gramStart"/>
            <w:r w:rsidRPr="00313B0B">
              <w:t>последователь-ности</w:t>
            </w:r>
            <w:proofErr w:type="spellEnd"/>
            <w:proofErr w:type="gramEnd"/>
            <w:r w:rsidRPr="00313B0B">
              <w:t xml:space="preserve"> вещественных чисел. Критерий Коши. Полнота множества вещественных чисел. Предел </w:t>
            </w:r>
            <w:proofErr w:type="spellStart"/>
            <w:proofErr w:type="gramStart"/>
            <w:r w:rsidRPr="00313B0B">
              <w:t>последова-тельности</w:t>
            </w:r>
            <w:proofErr w:type="spellEnd"/>
            <w:proofErr w:type="gramEnd"/>
            <w:r w:rsidRPr="00313B0B">
              <w:t xml:space="preserve"> частичных сумм гармонического ряда. Точные грани числовых множеств. Теорема существования. Определение покрытия промежутка числовой оси. Лемма о покрытии (лемма Гейне-Бореля). Компактность </w:t>
            </w:r>
            <w:proofErr w:type="spellStart"/>
            <w:proofErr w:type="gramStart"/>
            <w:r w:rsidRPr="00313B0B">
              <w:t>замкнуто-го</w:t>
            </w:r>
            <w:proofErr w:type="spellEnd"/>
            <w:proofErr w:type="gramEnd"/>
            <w:r w:rsidRPr="00313B0B">
              <w:t xml:space="preserve"> конечного отрезка.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313B0B" w:rsidRDefault="00D10496" w:rsidP="000573F0">
            <w:pPr>
              <w:jc w:val="center"/>
            </w:pPr>
            <w:r w:rsidRPr="00313B0B">
              <w:rPr>
                <w:color w:val="000000"/>
              </w:rPr>
              <w:t>2</w:t>
            </w:r>
          </w:p>
        </w:tc>
      </w:tr>
      <w:tr w:rsidR="00D10496" w:rsidRPr="00313B0B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0496" w:rsidRPr="00313B0B" w:rsidRDefault="0022253B" w:rsidP="000573F0">
            <w:pPr>
              <w:pStyle w:val="ad"/>
              <w:spacing w:before="0" w:beforeAutospacing="0" w:after="0" w:afterAutospacing="0"/>
              <w:jc w:val="both"/>
            </w:pPr>
            <w:r w:rsidRPr="00313B0B">
              <w:t xml:space="preserve"> 5 </w:t>
            </w:r>
            <w:r w:rsidR="00D10496" w:rsidRPr="00313B0B">
              <w:t>Открытые и замкнутые множества на числовой оси. Граничные и предельные точки. Числовые функции: определение, обозначения, примеры. Обратимые и обратные функции. Обратимость строго монотонных функций. Сложные функции (композиции, суперпозиции). Примеры. Показательная и логарифмическая функции. Экспонента. Основные элементарные функции. Классификация множества функций одной переменной.</w:t>
            </w:r>
          </w:p>
          <w:p w:rsidR="00D10496" w:rsidRPr="00313B0B" w:rsidRDefault="00D10496" w:rsidP="000573F0">
            <w:pPr>
              <w:jc w:val="both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313B0B" w:rsidRDefault="00D10496" w:rsidP="000573F0">
            <w:pPr>
              <w:jc w:val="center"/>
            </w:pPr>
            <w:r w:rsidRPr="00313B0B">
              <w:rPr>
                <w:color w:val="000000"/>
              </w:rPr>
              <w:t>2</w:t>
            </w:r>
          </w:p>
        </w:tc>
      </w:tr>
      <w:tr w:rsidR="00D10496" w:rsidRPr="00313B0B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0496" w:rsidRPr="00313B0B" w:rsidRDefault="0022253B" w:rsidP="000573F0">
            <w:pPr>
              <w:pStyle w:val="ad"/>
              <w:spacing w:before="0" w:beforeAutospacing="0" w:after="0" w:afterAutospacing="0"/>
              <w:jc w:val="both"/>
            </w:pPr>
            <w:r w:rsidRPr="00313B0B">
              <w:t xml:space="preserve"> 6.</w:t>
            </w:r>
            <w:r w:rsidR="00D10496" w:rsidRPr="00313B0B">
              <w:t>Предел функции в точке (по Гейне). Примеры. Бесконечно большие и бесконечно малые функции в точке. Предел функции в точке (по Коши). Свойства операции предела. Односторонние пред</w:t>
            </w:r>
            <w:r w:rsidR="00546BF1">
              <w:t>елы. Примеры. Критерии существо</w:t>
            </w:r>
            <w:r w:rsidR="00D10496" w:rsidRPr="00313B0B">
              <w:t>вания предела функции, в том числе критерий Коши. Определение непрерывной в точке функции.</w:t>
            </w:r>
          </w:p>
          <w:p w:rsidR="00D10496" w:rsidRPr="00313B0B" w:rsidRDefault="00D10496" w:rsidP="000573F0">
            <w:pPr>
              <w:jc w:val="both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313B0B" w:rsidRDefault="00D10496" w:rsidP="000573F0">
            <w:pPr>
              <w:jc w:val="center"/>
            </w:pPr>
            <w:r w:rsidRPr="00313B0B">
              <w:rPr>
                <w:color w:val="000000"/>
              </w:rPr>
              <w:t>2</w:t>
            </w:r>
          </w:p>
        </w:tc>
      </w:tr>
      <w:tr w:rsidR="00D10496" w:rsidRPr="00313B0B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0496" w:rsidRPr="00313B0B" w:rsidRDefault="0022253B" w:rsidP="000573F0">
            <w:pPr>
              <w:pStyle w:val="ad"/>
              <w:spacing w:before="0" w:beforeAutospacing="0" w:after="0" w:afterAutospacing="0"/>
              <w:jc w:val="both"/>
            </w:pPr>
            <w:r w:rsidRPr="00313B0B">
              <w:t xml:space="preserve"> 7.</w:t>
            </w:r>
            <w:r w:rsidR="00D10496" w:rsidRPr="00313B0B">
              <w:t>Непрерывность функц</w:t>
            </w:r>
            <w:r w:rsidR="00546BF1">
              <w:t>ии в точке. Точки разрыва. Одно</w:t>
            </w:r>
            <w:r w:rsidR="00D10496" w:rsidRPr="00313B0B">
              <w:t>сторонняя непрерывность. Примеры. Свойства функций, непрерывных на коне</w:t>
            </w:r>
            <w:r w:rsidR="00546BF1">
              <w:t>чном отрезке числовой оси. Свой</w:t>
            </w:r>
            <w:r w:rsidR="00D10496" w:rsidRPr="00313B0B">
              <w:t>ства функций, непрерывных на промежутках. Теорема о промежуточных значениях.</w:t>
            </w:r>
          </w:p>
          <w:p w:rsidR="00D10496" w:rsidRPr="00313B0B" w:rsidRDefault="00D10496" w:rsidP="000573F0">
            <w:pPr>
              <w:jc w:val="both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313B0B" w:rsidRDefault="00D10496" w:rsidP="000573F0">
            <w:pPr>
              <w:jc w:val="center"/>
            </w:pPr>
            <w:r w:rsidRPr="00313B0B">
              <w:t>2</w:t>
            </w:r>
          </w:p>
        </w:tc>
      </w:tr>
      <w:tr w:rsidR="00D10496" w:rsidRPr="00313B0B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0496" w:rsidRPr="00313B0B" w:rsidRDefault="0022253B" w:rsidP="000573F0">
            <w:pPr>
              <w:jc w:val="both"/>
            </w:pPr>
            <w:r w:rsidRPr="00313B0B">
              <w:t xml:space="preserve"> 8.</w:t>
            </w:r>
            <w:r w:rsidR="00D10496" w:rsidRPr="00313B0B">
              <w:t xml:space="preserve">Асимптотические отношения на множестве функций одной переменной. Функции одного порядка </w:t>
            </w:r>
            <w:proofErr w:type="gramStart"/>
            <w:r w:rsidR="00D10496" w:rsidRPr="00313B0B">
              <w:t>при</w:t>
            </w:r>
            <w:proofErr w:type="gramEnd"/>
            <w:r w:rsidR="00D10496" w:rsidRPr="00313B0B">
              <w:t xml:space="preserve"> </w:t>
            </w:r>
            <w:r w:rsidR="00D10496" w:rsidRPr="00313B0B">
              <w:rPr>
                <w:position w:val="-12"/>
              </w:rPr>
              <w:object w:dxaOrig="7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8pt" o:ole="">
                  <v:imagedata r:id="rId8" o:title=""/>
                </v:shape>
                <o:OLEObject Type="Embed" ProgID="Equation.DSMT4" ShapeID="_x0000_i1025" DrawAspect="Content" ObjectID="_1669035435" r:id="rId9"/>
              </w:object>
            </w:r>
            <w:r w:rsidR="00D10496" w:rsidRPr="00313B0B">
              <w:t>.</w:t>
            </w:r>
          </w:p>
          <w:p w:rsidR="00D10496" w:rsidRPr="00313B0B" w:rsidRDefault="00D10496" w:rsidP="000573F0">
            <w:pPr>
              <w:jc w:val="both"/>
            </w:pPr>
            <w:proofErr w:type="gramStart"/>
            <w:r w:rsidRPr="00313B0B">
              <w:t xml:space="preserve">Функции разных порядков при </w:t>
            </w:r>
            <w:r w:rsidRPr="00313B0B">
              <w:rPr>
                <w:position w:val="-12"/>
              </w:rPr>
              <w:object w:dxaOrig="720" w:dyaOrig="360">
                <v:shape id="_x0000_i1026" type="#_x0000_t75" style="width:36pt;height:18pt" o:ole="">
                  <v:imagedata r:id="rId10" o:title=""/>
                </v:shape>
                <o:OLEObject Type="Embed" ProgID="Equation.DSMT4" ShapeID="_x0000_i1026" DrawAspect="Content" ObjectID="_1669035436" r:id="rId11"/>
              </w:object>
            </w:r>
            <w:r w:rsidRPr="00313B0B">
              <w:t xml:space="preserve">. Эквивалентные функции при </w:t>
            </w:r>
            <w:r w:rsidRPr="00313B0B">
              <w:rPr>
                <w:position w:val="-12"/>
              </w:rPr>
              <w:object w:dxaOrig="720" w:dyaOrig="360">
                <v:shape id="_x0000_i1027" type="#_x0000_t75" style="width:36pt;height:18pt" o:ole="">
                  <v:imagedata r:id="rId12" o:title=""/>
                </v:shape>
                <o:OLEObject Type="Embed" ProgID="Equation.DSMT4" ShapeID="_x0000_i1027" DrawAspect="Content" ObjectID="_1669035437" r:id="rId13"/>
              </w:object>
            </w:r>
            <w:r w:rsidR="0022253B" w:rsidRPr="00313B0B">
              <w:t>.  9.</w:t>
            </w:r>
            <w:r w:rsidRPr="00313B0B">
              <w:t>А</w:t>
            </w:r>
            <w:r w:rsidR="00546BF1">
              <w:t>симптотические равенства.</w:t>
            </w:r>
            <w:proofErr w:type="gramEnd"/>
            <w:r w:rsidR="00546BF1">
              <w:t xml:space="preserve"> Асимп</w:t>
            </w:r>
            <w:r w:rsidRPr="00313B0B">
              <w:t>тотические разложения. Асимптоты графика функции.</w:t>
            </w:r>
          </w:p>
          <w:p w:rsidR="00D10496" w:rsidRPr="00313B0B" w:rsidRDefault="00D10496" w:rsidP="000573F0">
            <w:pPr>
              <w:jc w:val="both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313B0B" w:rsidRDefault="00D10496" w:rsidP="000573F0">
            <w:pPr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D10496" w:rsidRPr="00313B0B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0496" w:rsidRPr="00313B0B" w:rsidRDefault="0022253B" w:rsidP="000573F0">
            <w:pPr>
              <w:jc w:val="both"/>
            </w:pPr>
            <w:r w:rsidRPr="00313B0B">
              <w:t xml:space="preserve"> 10.</w:t>
            </w:r>
            <w:r w:rsidR="00D10496" w:rsidRPr="00313B0B">
              <w:t xml:space="preserve">Производные и дифференциалы функций одной переменной. Определение производной. Примеры. Линейные приближения функции </w:t>
            </w:r>
            <w:r w:rsidR="00546BF1">
              <w:t>в точке. Дифференциал. Геометри</w:t>
            </w:r>
            <w:r w:rsidR="00D10496" w:rsidRPr="00313B0B">
              <w:t>ческий смысл произв</w:t>
            </w:r>
            <w:r w:rsidR="00546BF1">
              <w:t>одной. Производные высших поряд</w:t>
            </w:r>
            <w:r w:rsidR="00D10496" w:rsidRPr="00313B0B">
              <w:t>ков. Свойства оператора дифференцирования: линейность, производная произведения и частного двух функций. Дифференцирование сложной функции. Примеры. Производная обратной функции. Вычисление производных высших порядков. Формула Лейбница.</w:t>
            </w:r>
          </w:p>
          <w:p w:rsidR="00D10496" w:rsidRPr="00313B0B" w:rsidRDefault="00D10496" w:rsidP="000573F0">
            <w:pPr>
              <w:shd w:val="clear" w:color="auto" w:fill="FFFFFF"/>
              <w:spacing w:line="238" w:lineRule="exact"/>
              <w:ind w:right="65"/>
              <w:jc w:val="both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E5620F" w:rsidRDefault="00D10496" w:rsidP="000573F0">
            <w:pPr>
              <w:jc w:val="center"/>
            </w:pPr>
            <w:r w:rsidRPr="00E5620F">
              <w:rPr>
                <w:color w:val="000000"/>
              </w:rPr>
              <w:t>4</w:t>
            </w:r>
          </w:p>
        </w:tc>
      </w:tr>
      <w:tr w:rsidR="00D10496" w:rsidRPr="00313B0B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0496" w:rsidRPr="00313B0B" w:rsidRDefault="00D10496" w:rsidP="000573F0">
            <w:pPr>
              <w:jc w:val="both"/>
            </w:pPr>
            <w:r w:rsidRPr="00313B0B">
              <w:t xml:space="preserve"> 11,Теоремы о среднем для дифференцируемых функций. Теорема Ферма. Теоремы </w:t>
            </w:r>
            <w:proofErr w:type="spellStart"/>
            <w:r w:rsidRPr="00313B0B">
              <w:t>Ролля</w:t>
            </w:r>
            <w:proofErr w:type="spellEnd"/>
            <w:r w:rsidRPr="00313B0B">
              <w:t xml:space="preserve">, Лагранжа, Коши. Формула Тейлора с остаточным членом в форме Лагранжа. Формула </w:t>
            </w:r>
            <w:proofErr w:type="spellStart"/>
            <w:r w:rsidRPr="00313B0B">
              <w:t>Маклорена</w:t>
            </w:r>
            <w:proofErr w:type="spellEnd"/>
            <w:r w:rsidRPr="00313B0B">
              <w:t xml:space="preserve"> и разложения по этой формуле основных элементарных функций.</w:t>
            </w:r>
          </w:p>
          <w:p w:rsidR="00D10496" w:rsidRPr="00313B0B" w:rsidRDefault="00D10496" w:rsidP="000573F0">
            <w:pPr>
              <w:shd w:val="clear" w:color="auto" w:fill="FFFFFF"/>
              <w:spacing w:line="238" w:lineRule="exact"/>
              <w:ind w:right="65"/>
              <w:jc w:val="both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313B0B" w:rsidRDefault="00D10496" w:rsidP="000573F0">
            <w:pPr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D10496" w:rsidRPr="00313B0B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0496" w:rsidRPr="00313B0B" w:rsidRDefault="0022253B" w:rsidP="000573F0">
            <w:pPr>
              <w:jc w:val="both"/>
            </w:pPr>
            <w:r w:rsidRPr="00313B0B">
              <w:t xml:space="preserve"> 12.</w:t>
            </w:r>
            <w:r w:rsidR="00D10496" w:rsidRPr="00313B0B">
              <w:t xml:space="preserve">Правила </w:t>
            </w:r>
            <w:proofErr w:type="spellStart"/>
            <w:r w:rsidR="00D10496" w:rsidRPr="00313B0B">
              <w:t>Лопиталя</w:t>
            </w:r>
            <w:proofErr w:type="spellEnd"/>
            <w:r w:rsidR="00D10496" w:rsidRPr="00313B0B">
              <w:t xml:space="preserve"> раскрытия неопределенностей. </w:t>
            </w:r>
            <w:proofErr w:type="spellStart"/>
            <w:r w:rsidR="00D10496" w:rsidRPr="00313B0B">
              <w:t>Опреде</w:t>
            </w:r>
            <w:proofErr w:type="spellEnd"/>
            <w:r w:rsidR="00D10496" w:rsidRPr="00313B0B">
              <w:t>-</w:t>
            </w:r>
          </w:p>
          <w:p w:rsidR="00D10496" w:rsidRPr="00313B0B" w:rsidRDefault="00D10496" w:rsidP="000573F0">
            <w:pPr>
              <w:jc w:val="both"/>
            </w:pPr>
            <w:proofErr w:type="spellStart"/>
            <w:r w:rsidRPr="00313B0B">
              <w:t>ление</w:t>
            </w:r>
            <w:proofErr w:type="spellEnd"/>
            <w:r w:rsidRPr="00313B0B">
              <w:t xml:space="preserve"> неопределенности при переходе к пределу. Случаи, когда неопределенность возникает. Раскрытие неопределенности вида </w:t>
            </w:r>
            <w:r w:rsidRPr="00313B0B">
              <w:rPr>
                <w:position w:val="-24"/>
              </w:rPr>
              <w:object w:dxaOrig="360" w:dyaOrig="620">
                <v:shape id="_x0000_i1028" type="#_x0000_t75" style="width:18pt;height:31.15pt" o:ole="">
                  <v:imagedata r:id="rId14" o:title=""/>
                </v:shape>
                <o:OLEObject Type="Embed" ProgID="Equation.DSMT4" ShapeID="_x0000_i1028" DrawAspect="Content" ObjectID="_1669035438" r:id="rId15"/>
              </w:object>
            </w:r>
            <w:r w:rsidRPr="00313B0B">
              <w:t xml:space="preserve">.  Примеры. Раскрытие неопределенности вида </w:t>
            </w:r>
            <w:r w:rsidRPr="00313B0B">
              <w:rPr>
                <w:position w:val="-24"/>
              </w:rPr>
              <w:object w:dxaOrig="420" w:dyaOrig="620">
                <v:shape id="_x0000_i1029" type="#_x0000_t75" style="width:20.75pt;height:31.15pt" o:ole="">
                  <v:imagedata r:id="rId16" o:title=""/>
                </v:shape>
                <o:OLEObject Type="Embed" ProgID="Equation.DSMT4" ShapeID="_x0000_i1029" DrawAspect="Content" ObjectID="_1669035439" r:id="rId17"/>
              </w:object>
            </w:r>
            <w:r w:rsidRPr="00313B0B">
              <w:t>. Примеры.</w:t>
            </w:r>
          </w:p>
          <w:p w:rsidR="00D10496" w:rsidRPr="00313B0B" w:rsidRDefault="00D10496" w:rsidP="000573F0">
            <w:pPr>
              <w:shd w:val="clear" w:color="auto" w:fill="FFFFFF"/>
              <w:spacing w:line="238" w:lineRule="exact"/>
              <w:ind w:right="65"/>
              <w:jc w:val="both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313B0B" w:rsidRDefault="00D10496" w:rsidP="000573F0">
            <w:pPr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D10496" w:rsidRPr="00313B0B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0496" w:rsidRPr="00313B0B" w:rsidRDefault="0022253B" w:rsidP="000573F0">
            <w:pPr>
              <w:shd w:val="clear" w:color="auto" w:fill="FFFFFF"/>
              <w:spacing w:line="238" w:lineRule="exact"/>
              <w:ind w:right="65"/>
              <w:jc w:val="both"/>
            </w:pPr>
            <w:r w:rsidRPr="00313B0B">
              <w:br w:type="page"/>
              <w:t xml:space="preserve"> 13.</w:t>
            </w:r>
            <w:r w:rsidR="00D10496" w:rsidRPr="00313B0B">
              <w:t>Линейные пространства. Предмет линейной алгебры. Аксиоматическое определение векторного пространства над полем. Примеры. Следствия. Линейные комбинации векторов. Линейные оболочки подмножеств векторного пространства. Примеры. Кольцо квадратных матриц с коэффициентами из поля: определение структуры векторного пространства. Умножение матриц.</w:t>
            </w:r>
          </w:p>
          <w:p w:rsidR="00D10496" w:rsidRPr="00313B0B" w:rsidRDefault="00D10496" w:rsidP="000573F0">
            <w:pPr>
              <w:shd w:val="clear" w:color="auto" w:fill="FFFFFF"/>
              <w:spacing w:line="238" w:lineRule="exact"/>
              <w:ind w:right="65"/>
              <w:jc w:val="both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313B0B" w:rsidRDefault="00D10496" w:rsidP="000573F0">
            <w:pPr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D10496" w:rsidRPr="00313B0B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0496" w:rsidRPr="00313B0B" w:rsidRDefault="0022253B" w:rsidP="000573F0">
            <w:pPr>
              <w:shd w:val="clear" w:color="auto" w:fill="FFFFFF"/>
              <w:spacing w:line="238" w:lineRule="exact"/>
              <w:ind w:right="65"/>
              <w:jc w:val="both"/>
            </w:pPr>
            <w:r w:rsidRPr="00313B0B">
              <w:t xml:space="preserve"> 14.</w:t>
            </w:r>
            <w:r w:rsidR="00D10496" w:rsidRPr="00313B0B">
              <w:t>Определение линейно зависимых и линейно независимых систем элементов вект</w:t>
            </w:r>
            <w:r w:rsidR="00546BF1">
              <w:t>орного пространства. Эквивалент</w:t>
            </w:r>
            <w:r w:rsidR="00D10496" w:rsidRPr="00313B0B">
              <w:t>ные системы векторов. Число элементов в линейно независимых эквивалентных системах. Максимальные системы векторов. Размерность линейного пространства. Примеры. Базис линейного конечномерного пространства. Теорема о свойствах базиса. Следствия. Координаты вектора в базисе.</w:t>
            </w:r>
          </w:p>
          <w:p w:rsidR="00D10496" w:rsidRPr="00313B0B" w:rsidRDefault="00D10496" w:rsidP="000573F0">
            <w:pPr>
              <w:shd w:val="clear" w:color="auto" w:fill="FFFFFF"/>
              <w:spacing w:line="238" w:lineRule="exact"/>
              <w:ind w:right="65"/>
              <w:jc w:val="both"/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313B0B" w:rsidRDefault="00D10496" w:rsidP="000573F0">
            <w:pPr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D10496" w:rsidRPr="00313B0B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0496" w:rsidRPr="00313B0B" w:rsidRDefault="0022253B" w:rsidP="000573F0">
            <w:pPr>
              <w:shd w:val="clear" w:color="auto" w:fill="FFFFFF"/>
              <w:spacing w:line="238" w:lineRule="exact"/>
              <w:ind w:right="65"/>
              <w:jc w:val="both"/>
            </w:pPr>
            <w:r w:rsidRPr="00313B0B">
              <w:t xml:space="preserve"> 15.</w:t>
            </w:r>
            <w:r w:rsidR="00D10496" w:rsidRPr="00313B0B">
              <w:t>Матрица перехода от одного базиса к другому, ее свойства. Изомор</w:t>
            </w:r>
            <w:r w:rsidR="00546BF1">
              <w:t>физм линейных пространств. Инва</w:t>
            </w:r>
            <w:r w:rsidR="00D10496" w:rsidRPr="00313B0B">
              <w:t xml:space="preserve">риантность размерности при изоморфизме. Теорема об </w:t>
            </w:r>
            <w:proofErr w:type="spellStart"/>
            <w:r w:rsidR="00D10496" w:rsidRPr="00313B0B">
              <w:t>изоморфности</w:t>
            </w:r>
            <w:proofErr w:type="spellEnd"/>
            <w:r w:rsidR="00D10496" w:rsidRPr="00313B0B">
              <w:t xml:space="preserve"> векторных пространств одинаковой размерности. Определ</w:t>
            </w:r>
            <w:r w:rsidR="00546BF1">
              <w:t>ение аффинного пространства свя</w:t>
            </w:r>
            <w:r w:rsidR="00D10496" w:rsidRPr="00313B0B">
              <w:t xml:space="preserve">занного с </w:t>
            </w:r>
            <w:proofErr w:type="gramStart"/>
            <w:r w:rsidR="00D10496" w:rsidRPr="00313B0B">
              <w:t>линейным</w:t>
            </w:r>
            <w:proofErr w:type="gramEnd"/>
            <w:r w:rsidR="00D10496" w:rsidRPr="00313B0B">
              <w:t xml:space="preserve">. Сдвиги на аффинном пространстве. Определение евклидова векторного пространства. Скалярное произведение и его свойства. Длина вектора в евклидовом пространстве. Неравенство Коши- </w:t>
            </w:r>
            <w:proofErr w:type="spellStart"/>
            <w:r w:rsidR="00D10496" w:rsidRPr="00313B0B">
              <w:t>Буняков-ского</w:t>
            </w:r>
            <w:proofErr w:type="spellEnd"/>
            <w:r w:rsidR="00D10496" w:rsidRPr="00313B0B">
              <w:t>. Угол между ве</w:t>
            </w:r>
            <w:r w:rsidR="00546BF1">
              <w:t>кторами. Теорема Пифагора. Нера</w:t>
            </w:r>
            <w:r w:rsidR="00D10496" w:rsidRPr="00313B0B">
              <w:t>венство треугольника.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313B0B" w:rsidRDefault="00D10496" w:rsidP="000573F0">
            <w:pPr>
              <w:jc w:val="center"/>
              <w:rPr>
                <w:color w:val="000000"/>
              </w:rPr>
            </w:pPr>
            <w:r w:rsidRPr="00313B0B">
              <w:rPr>
                <w:color w:val="000000"/>
              </w:rPr>
              <w:t>2</w:t>
            </w:r>
          </w:p>
        </w:tc>
      </w:tr>
      <w:tr w:rsidR="00D10496" w:rsidRPr="00313B0B" w:rsidTr="00D10496">
        <w:trPr>
          <w:trHeight w:val="20"/>
          <w:jc w:val="center"/>
        </w:trPr>
        <w:tc>
          <w:tcPr>
            <w:tcW w:w="8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10496" w:rsidRPr="00313B0B" w:rsidRDefault="00D10496" w:rsidP="00D10496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0496" w:rsidRPr="00313B0B" w:rsidRDefault="00D10496" w:rsidP="000573F0">
            <w:pPr>
              <w:jc w:val="center"/>
              <w:rPr>
                <w:b/>
                <w:color w:val="000000"/>
              </w:rPr>
            </w:pPr>
            <w:r w:rsidRPr="00313B0B">
              <w:rPr>
                <w:b/>
                <w:color w:val="000000"/>
              </w:rPr>
              <w:t>32</w:t>
            </w:r>
          </w:p>
        </w:tc>
      </w:tr>
    </w:tbl>
    <w:p w:rsidR="00C71FEA" w:rsidRPr="00313B0B" w:rsidRDefault="00C71FEA" w:rsidP="00586B13"/>
    <w:p w:rsidR="00C506CD" w:rsidRPr="00313B0B" w:rsidRDefault="00C506CD" w:rsidP="00C506CD">
      <w:pPr>
        <w:jc w:val="center"/>
        <w:rPr>
          <w:b/>
        </w:rPr>
      </w:pPr>
      <w:r w:rsidRPr="00313B0B">
        <w:rPr>
          <w:b/>
        </w:rPr>
        <w:t>Практические занятия</w:t>
      </w:r>
      <w:r w:rsidR="007A19E0" w:rsidRPr="00313B0B">
        <w:rPr>
          <w:b/>
        </w:rPr>
        <w:t xml:space="preserve"> (</w:t>
      </w:r>
      <w:r w:rsidR="00C20D80" w:rsidRPr="00313B0B">
        <w:rPr>
          <w:b/>
        </w:rPr>
        <w:t>32</w:t>
      </w:r>
      <w:r w:rsidR="007A19E0" w:rsidRPr="00313B0B">
        <w:rPr>
          <w:b/>
        </w:rPr>
        <w:t xml:space="preserve"> ч)</w:t>
      </w:r>
    </w:p>
    <w:tbl>
      <w:tblPr>
        <w:tblStyle w:val="a6"/>
        <w:tblW w:w="9606" w:type="dxa"/>
        <w:tblLayout w:type="fixed"/>
        <w:tblLook w:val="04A0"/>
      </w:tblPr>
      <w:tblGrid>
        <w:gridCol w:w="8330"/>
        <w:gridCol w:w="1276"/>
      </w:tblGrid>
      <w:tr w:rsidR="009F4A6F" w:rsidRPr="00313B0B" w:rsidTr="00C20D80">
        <w:tc>
          <w:tcPr>
            <w:tcW w:w="8330" w:type="dxa"/>
            <w:vAlign w:val="center"/>
          </w:tcPr>
          <w:p w:rsidR="009F4A6F" w:rsidRPr="00313B0B" w:rsidRDefault="009F4A6F" w:rsidP="007A19E0">
            <w:pPr>
              <w:jc w:val="center"/>
            </w:pPr>
            <w:r w:rsidRPr="00313B0B">
              <w:t>Содержание практического занятия</w:t>
            </w:r>
          </w:p>
        </w:tc>
        <w:tc>
          <w:tcPr>
            <w:tcW w:w="1276" w:type="dxa"/>
            <w:vAlign w:val="center"/>
          </w:tcPr>
          <w:p w:rsidR="009F4A6F" w:rsidRPr="00313B0B" w:rsidRDefault="009F4A6F" w:rsidP="007A19E0">
            <w:pPr>
              <w:jc w:val="center"/>
            </w:pPr>
            <w:r w:rsidRPr="00313B0B">
              <w:t>Объем, час</w:t>
            </w:r>
          </w:p>
        </w:tc>
      </w:tr>
      <w:tr w:rsidR="00C20D80" w:rsidRPr="00313B0B" w:rsidTr="00C20D80">
        <w:tc>
          <w:tcPr>
            <w:tcW w:w="8330" w:type="dxa"/>
          </w:tcPr>
          <w:p w:rsidR="00C20D80" w:rsidRPr="00313B0B" w:rsidRDefault="006964D2" w:rsidP="00C20D80">
            <w:pPr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 xml:space="preserve">Практическое занятие №1. </w:t>
            </w:r>
            <w:r w:rsidR="00C20D80" w:rsidRPr="00313B0B">
              <w:rPr>
                <w:sz w:val="24"/>
                <w:szCs w:val="24"/>
              </w:rPr>
              <w:t>Операции с множествами, кванторы. Метод математической индукции. Биномиальные коэффициенты. Неравенства. Комплексные числа.</w:t>
            </w:r>
          </w:p>
        </w:tc>
        <w:tc>
          <w:tcPr>
            <w:tcW w:w="1276" w:type="dxa"/>
          </w:tcPr>
          <w:p w:rsidR="00C20D80" w:rsidRPr="00313B0B" w:rsidRDefault="00C20D80" w:rsidP="000B570F">
            <w:pPr>
              <w:jc w:val="center"/>
            </w:pPr>
            <w:r w:rsidRPr="00313B0B">
              <w:t>2</w:t>
            </w:r>
          </w:p>
        </w:tc>
      </w:tr>
      <w:tr w:rsidR="00C20D80" w:rsidRPr="00313B0B" w:rsidTr="00C20D80">
        <w:tc>
          <w:tcPr>
            <w:tcW w:w="8330" w:type="dxa"/>
          </w:tcPr>
          <w:p w:rsidR="00C20D80" w:rsidRPr="00313B0B" w:rsidRDefault="006964D2" w:rsidP="00C20D80">
            <w:pPr>
              <w:shd w:val="clear" w:color="auto" w:fill="FFFFFF"/>
              <w:ind w:right="43"/>
              <w:contextualSpacing/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 xml:space="preserve">Практическое занятие №2. </w:t>
            </w:r>
            <w:r w:rsidR="00C20D80" w:rsidRPr="00313B0B">
              <w:rPr>
                <w:sz w:val="24"/>
                <w:szCs w:val="24"/>
              </w:rPr>
              <w:t>Предел последовательности. Предел функции. Непрерывность. Замечательные пределы. Асимптоты.</w:t>
            </w:r>
          </w:p>
        </w:tc>
        <w:tc>
          <w:tcPr>
            <w:tcW w:w="1276" w:type="dxa"/>
          </w:tcPr>
          <w:p w:rsidR="00C20D80" w:rsidRPr="00313B0B" w:rsidRDefault="00C20D80" w:rsidP="000B570F">
            <w:pPr>
              <w:jc w:val="center"/>
            </w:pPr>
            <w:r w:rsidRPr="00313B0B">
              <w:t>2</w:t>
            </w:r>
          </w:p>
        </w:tc>
      </w:tr>
      <w:tr w:rsidR="00C20D80" w:rsidRPr="00313B0B" w:rsidTr="00C20D80">
        <w:tc>
          <w:tcPr>
            <w:tcW w:w="8330" w:type="dxa"/>
          </w:tcPr>
          <w:p w:rsidR="00C20D80" w:rsidRPr="00313B0B" w:rsidRDefault="006964D2" w:rsidP="00C20D80">
            <w:pPr>
              <w:pStyle w:val="ae"/>
              <w:shd w:val="clear" w:color="auto" w:fill="FFFFFF"/>
              <w:spacing w:line="240" w:lineRule="auto"/>
              <w:ind w:left="0" w:right="43"/>
              <w:rPr>
                <w:rFonts w:ascii="Times New Roman" w:hAnsi="Times New Roman" w:cs="Times New Roman"/>
              </w:rPr>
            </w:pPr>
            <w:r w:rsidRPr="00313B0B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 №3. </w:t>
            </w:r>
            <w:r w:rsidR="00C20D80" w:rsidRPr="00313B0B">
              <w:rPr>
                <w:rFonts w:ascii="Times New Roman" w:hAnsi="Times New Roman" w:cs="Times New Roman"/>
              </w:rPr>
              <w:t>Производная и правила дифференцирования. Касательные и нормали к гр</w:t>
            </w:r>
            <w:r w:rsidR="00546BF1">
              <w:rPr>
                <w:rFonts w:ascii="Times New Roman" w:hAnsi="Times New Roman" w:cs="Times New Roman"/>
              </w:rPr>
              <w:t xml:space="preserve">афику. Дифференцирование вектор </w:t>
            </w:r>
            <w:r w:rsidR="00C20D80" w:rsidRPr="00313B0B">
              <w:rPr>
                <w:rFonts w:ascii="Times New Roman" w:hAnsi="Times New Roman" w:cs="Times New Roman"/>
              </w:rPr>
              <w:t>функций.</w:t>
            </w:r>
          </w:p>
        </w:tc>
        <w:tc>
          <w:tcPr>
            <w:tcW w:w="1276" w:type="dxa"/>
          </w:tcPr>
          <w:p w:rsidR="00C20D80" w:rsidRPr="00313B0B" w:rsidRDefault="00C20D80" w:rsidP="000B570F">
            <w:pPr>
              <w:jc w:val="center"/>
            </w:pPr>
            <w:r w:rsidRPr="00313B0B">
              <w:t>2</w:t>
            </w:r>
          </w:p>
        </w:tc>
      </w:tr>
      <w:tr w:rsidR="00C20D80" w:rsidRPr="00313B0B" w:rsidTr="00C20D80">
        <w:tc>
          <w:tcPr>
            <w:tcW w:w="8330" w:type="dxa"/>
          </w:tcPr>
          <w:p w:rsidR="00C20D80" w:rsidRPr="00313B0B" w:rsidRDefault="006964D2" w:rsidP="00C20D80">
            <w:pPr>
              <w:pStyle w:val="ae"/>
              <w:shd w:val="clear" w:color="auto" w:fill="FFFFFF"/>
              <w:spacing w:line="240" w:lineRule="auto"/>
              <w:ind w:left="0" w:righ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313B0B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 №4. </w:t>
            </w:r>
            <w:r w:rsidR="00C20D80" w:rsidRPr="00313B0B">
              <w:rPr>
                <w:rFonts w:ascii="Times New Roman" w:hAnsi="Times New Roman" w:cs="Times New Roman"/>
              </w:rPr>
              <w:t xml:space="preserve">Неопределенный интеграл. Общие методы его вычисления. </w:t>
            </w:r>
          </w:p>
        </w:tc>
        <w:tc>
          <w:tcPr>
            <w:tcW w:w="1276" w:type="dxa"/>
          </w:tcPr>
          <w:p w:rsidR="00C20D80" w:rsidRPr="00313B0B" w:rsidRDefault="00C20D80" w:rsidP="000B570F">
            <w:pPr>
              <w:jc w:val="center"/>
            </w:pPr>
            <w:r w:rsidRPr="00313B0B">
              <w:t>2</w:t>
            </w:r>
          </w:p>
        </w:tc>
      </w:tr>
      <w:tr w:rsidR="00C20D80" w:rsidRPr="00313B0B" w:rsidTr="00C20D80">
        <w:tc>
          <w:tcPr>
            <w:tcW w:w="8330" w:type="dxa"/>
          </w:tcPr>
          <w:p w:rsidR="00C20D80" w:rsidRPr="00313B0B" w:rsidRDefault="00B679A6" w:rsidP="00C20D80">
            <w:pPr>
              <w:pStyle w:val="ae"/>
              <w:shd w:val="clear" w:color="auto" w:fill="FFFFFF"/>
              <w:spacing w:line="240" w:lineRule="auto"/>
              <w:ind w:left="0" w:right="43"/>
              <w:rPr>
                <w:rFonts w:ascii="Times New Roman" w:hAnsi="Times New Roman" w:cs="Times New Roman"/>
              </w:rPr>
            </w:pPr>
            <w:r w:rsidRPr="00313B0B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 №5</w:t>
            </w:r>
            <w:r w:rsidR="006964D2" w:rsidRPr="00313B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13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D80" w:rsidRPr="00313B0B">
              <w:rPr>
                <w:rFonts w:ascii="Times New Roman" w:hAnsi="Times New Roman" w:cs="Times New Roman"/>
              </w:rPr>
              <w:t xml:space="preserve">Интегрирование рациональных функций. Специальные подстановки. </w:t>
            </w:r>
          </w:p>
        </w:tc>
        <w:tc>
          <w:tcPr>
            <w:tcW w:w="1276" w:type="dxa"/>
          </w:tcPr>
          <w:p w:rsidR="00C20D80" w:rsidRPr="00313B0B" w:rsidRDefault="00C20D80" w:rsidP="000B570F">
            <w:pPr>
              <w:jc w:val="center"/>
            </w:pPr>
            <w:r w:rsidRPr="00313B0B">
              <w:t>2</w:t>
            </w:r>
          </w:p>
        </w:tc>
      </w:tr>
      <w:tr w:rsidR="00C20D80" w:rsidRPr="00313B0B" w:rsidTr="00C20D80">
        <w:tc>
          <w:tcPr>
            <w:tcW w:w="8330" w:type="dxa"/>
          </w:tcPr>
          <w:p w:rsidR="00C20D80" w:rsidRPr="00313B0B" w:rsidRDefault="00B679A6" w:rsidP="00C20D80">
            <w:pPr>
              <w:pStyle w:val="ae"/>
              <w:shd w:val="clear" w:color="auto" w:fill="FFFFFF"/>
              <w:spacing w:line="240" w:lineRule="auto"/>
              <w:ind w:left="0" w:right="43"/>
              <w:rPr>
                <w:rFonts w:ascii="Times New Roman" w:hAnsi="Times New Roman" w:cs="Times New Roman"/>
              </w:rPr>
            </w:pPr>
            <w:r w:rsidRPr="00313B0B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 №6</w:t>
            </w:r>
            <w:r w:rsidR="006964D2" w:rsidRPr="00313B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13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D80" w:rsidRPr="00313B0B">
              <w:rPr>
                <w:rFonts w:ascii="Times New Roman" w:hAnsi="Times New Roman" w:cs="Times New Roman"/>
              </w:rPr>
              <w:t xml:space="preserve">Определенный интеграл. Формула Ньютона-Лейбница. </w:t>
            </w:r>
          </w:p>
        </w:tc>
        <w:tc>
          <w:tcPr>
            <w:tcW w:w="1276" w:type="dxa"/>
          </w:tcPr>
          <w:p w:rsidR="00C20D80" w:rsidRPr="00313B0B" w:rsidRDefault="00C20D80" w:rsidP="000B570F">
            <w:pPr>
              <w:jc w:val="center"/>
            </w:pPr>
            <w:r w:rsidRPr="00313B0B">
              <w:t>2</w:t>
            </w:r>
          </w:p>
        </w:tc>
      </w:tr>
      <w:tr w:rsidR="00C20D80" w:rsidRPr="00313B0B" w:rsidTr="00C20D80">
        <w:tc>
          <w:tcPr>
            <w:tcW w:w="8330" w:type="dxa"/>
          </w:tcPr>
          <w:p w:rsidR="00C20D80" w:rsidRPr="00313B0B" w:rsidRDefault="006964D2" w:rsidP="00B679A6">
            <w:pPr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Практическое занятие №</w:t>
            </w:r>
            <w:r w:rsidR="00B679A6" w:rsidRPr="00313B0B">
              <w:rPr>
                <w:sz w:val="24"/>
                <w:szCs w:val="24"/>
              </w:rPr>
              <w:t xml:space="preserve">7. </w:t>
            </w:r>
            <w:r w:rsidR="00C20D80" w:rsidRPr="00313B0B">
              <w:rPr>
                <w:sz w:val="24"/>
                <w:szCs w:val="24"/>
              </w:rPr>
              <w:t>Геометрические и механические приложения интеграла.</w:t>
            </w:r>
          </w:p>
        </w:tc>
        <w:tc>
          <w:tcPr>
            <w:tcW w:w="1276" w:type="dxa"/>
          </w:tcPr>
          <w:p w:rsidR="00C20D80" w:rsidRPr="00313B0B" w:rsidRDefault="00C20D80" w:rsidP="000B570F">
            <w:pPr>
              <w:jc w:val="center"/>
            </w:pPr>
            <w:r w:rsidRPr="00313B0B">
              <w:t>2</w:t>
            </w:r>
          </w:p>
        </w:tc>
      </w:tr>
      <w:tr w:rsidR="00C20D80" w:rsidRPr="00313B0B" w:rsidTr="00C20D80">
        <w:tc>
          <w:tcPr>
            <w:tcW w:w="8330" w:type="dxa"/>
          </w:tcPr>
          <w:p w:rsidR="00C20D80" w:rsidRPr="00313B0B" w:rsidRDefault="00B679A6" w:rsidP="00C20D80">
            <w:pPr>
              <w:shd w:val="clear" w:color="auto" w:fill="FFFFFF"/>
              <w:ind w:right="43"/>
              <w:contextualSpacing/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Практическое занятие №8</w:t>
            </w:r>
            <w:r w:rsidR="006964D2" w:rsidRPr="00313B0B">
              <w:rPr>
                <w:sz w:val="24"/>
                <w:szCs w:val="24"/>
              </w:rPr>
              <w:t>.</w:t>
            </w:r>
            <w:r w:rsidRPr="00313B0B">
              <w:rPr>
                <w:sz w:val="24"/>
                <w:szCs w:val="24"/>
              </w:rPr>
              <w:t xml:space="preserve"> </w:t>
            </w:r>
            <w:r w:rsidR="00C20D80" w:rsidRPr="00313B0B">
              <w:rPr>
                <w:sz w:val="24"/>
                <w:szCs w:val="24"/>
              </w:rPr>
              <w:t>Дифференциальные уравнения первого порядка с разделяющимися переменными. Линейные уравнения первого порядка.</w:t>
            </w:r>
          </w:p>
        </w:tc>
        <w:tc>
          <w:tcPr>
            <w:tcW w:w="1276" w:type="dxa"/>
          </w:tcPr>
          <w:p w:rsidR="00C20D80" w:rsidRPr="00313B0B" w:rsidRDefault="00C20D80" w:rsidP="000B570F">
            <w:pPr>
              <w:jc w:val="center"/>
            </w:pPr>
            <w:r w:rsidRPr="00313B0B">
              <w:t>2</w:t>
            </w:r>
          </w:p>
        </w:tc>
      </w:tr>
      <w:tr w:rsidR="00C20D80" w:rsidRPr="00313B0B" w:rsidTr="00C20D80">
        <w:tc>
          <w:tcPr>
            <w:tcW w:w="8330" w:type="dxa"/>
          </w:tcPr>
          <w:p w:rsidR="00C20D80" w:rsidRPr="00313B0B" w:rsidRDefault="00B679A6" w:rsidP="00C20D80">
            <w:pPr>
              <w:shd w:val="clear" w:color="auto" w:fill="FFFFFF"/>
              <w:ind w:right="43"/>
              <w:contextualSpacing/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Практическое занятие №9</w:t>
            </w:r>
            <w:r w:rsidR="006964D2" w:rsidRPr="00313B0B">
              <w:rPr>
                <w:sz w:val="24"/>
                <w:szCs w:val="24"/>
              </w:rPr>
              <w:t>.</w:t>
            </w:r>
            <w:r w:rsidRPr="00313B0B">
              <w:rPr>
                <w:sz w:val="24"/>
                <w:szCs w:val="24"/>
              </w:rPr>
              <w:t xml:space="preserve"> </w:t>
            </w:r>
            <w:r w:rsidR="00C20D80" w:rsidRPr="00313B0B">
              <w:rPr>
                <w:sz w:val="24"/>
                <w:szCs w:val="24"/>
              </w:rPr>
              <w:t xml:space="preserve">Исследование функций методами дифференциального исчисления. Построение графиков. </w:t>
            </w:r>
          </w:p>
        </w:tc>
        <w:tc>
          <w:tcPr>
            <w:tcW w:w="1276" w:type="dxa"/>
          </w:tcPr>
          <w:p w:rsidR="00C20D80" w:rsidRPr="00313B0B" w:rsidRDefault="00C20D80" w:rsidP="000B570F">
            <w:pPr>
              <w:jc w:val="center"/>
            </w:pPr>
            <w:r w:rsidRPr="00313B0B">
              <w:t>2</w:t>
            </w:r>
          </w:p>
        </w:tc>
      </w:tr>
      <w:tr w:rsidR="00C20D80" w:rsidRPr="00313B0B" w:rsidTr="00C20D80">
        <w:tc>
          <w:tcPr>
            <w:tcW w:w="8330" w:type="dxa"/>
          </w:tcPr>
          <w:p w:rsidR="00C20D80" w:rsidRPr="00313B0B" w:rsidRDefault="00B679A6" w:rsidP="00C20D80">
            <w:pPr>
              <w:shd w:val="clear" w:color="auto" w:fill="FFFFFF"/>
              <w:ind w:right="43"/>
              <w:contextualSpacing/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 xml:space="preserve">Практическое занятие №10. </w:t>
            </w:r>
            <w:r w:rsidR="006964D2" w:rsidRPr="00313B0B">
              <w:rPr>
                <w:sz w:val="24"/>
                <w:szCs w:val="24"/>
              </w:rPr>
              <w:t>.</w:t>
            </w:r>
            <w:r w:rsidR="00C20D80" w:rsidRPr="00313B0B">
              <w:rPr>
                <w:sz w:val="24"/>
                <w:szCs w:val="24"/>
              </w:rPr>
              <w:t xml:space="preserve">Неравенства, вытекающие из монотонности и выпуклости. Правила </w:t>
            </w:r>
            <w:proofErr w:type="spellStart"/>
            <w:r w:rsidR="00C20D80" w:rsidRPr="00313B0B">
              <w:rPr>
                <w:sz w:val="24"/>
                <w:szCs w:val="24"/>
              </w:rPr>
              <w:t>Лопиталя</w:t>
            </w:r>
            <w:proofErr w:type="spellEnd"/>
            <w:r w:rsidR="00C20D80" w:rsidRPr="00313B0B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C20D80" w:rsidRPr="00313B0B" w:rsidRDefault="00C20D80" w:rsidP="000B570F">
            <w:pPr>
              <w:jc w:val="center"/>
            </w:pPr>
            <w:r w:rsidRPr="00313B0B">
              <w:t>2</w:t>
            </w:r>
          </w:p>
        </w:tc>
      </w:tr>
      <w:tr w:rsidR="00C20D80" w:rsidRPr="00313B0B" w:rsidTr="00C20D80">
        <w:tc>
          <w:tcPr>
            <w:tcW w:w="8330" w:type="dxa"/>
          </w:tcPr>
          <w:p w:rsidR="00C20D80" w:rsidRPr="00313B0B" w:rsidRDefault="00B679A6" w:rsidP="00C20D80">
            <w:pPr>
              <w:shd w:val="clear" w:color="auto" w:fill="FFFFFF"/>
              <w:ind w:right="43"/>
              <w:contextualSpacing/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Практическое занятие №11</w:t>
            </w:r>
            <w:r w:rsidR="006964D2" w:rsidRPr="00313B0B">
              <w:rPr>
                <w:sz w:val="24"/>
                <w:szCs w:val="24"/>
              </w:rPr>
              <w:t>.</w:t>
            </w:r>
            <w:r w:rsidRPr="00313B0B">
              <w:rPr>
                <w:sz w:val="24"/>
                <w:szCs w:val="24"/>
              </w:rPr>
              <w:t xml:space="preserve"> </w:t>
            </w:r>
            <w:r w:rsidR="00C20D80" w:rsidRPr="00313B0B">
              <w:rPr>
                <w:sz w:val="24"/>
                <w:szCs w:val="24"/>
              </w:rPr>
              <w:t>Асимптотические сравнения</w:t>
            </w:r>
            <w:r w:rsidR="00C20D80" w:rsidRPr="00313B0B">
              <w:t xml:space="preserve">. </w:t>
            </w:r>
            <w:r w:rsidR="00C20D80" w:rsidRPr="00313B0B">
              <w:rPr>
                <w:sz w:val="24"/>
                <w:szCs w:val="24"/>
              </w:rPr>
              <w:t xml:space="preserve">Формула Тейлора. </w:t>
            </w:r>
          </w:p>
        </w:tc>
        <w:tc>
          <w:tcPr>
            <w:tcW w:w="1276" w:type="dxa"/>
          </w:tcPr>
          <w:p w:rsidR="00C20D80" w:rsidRPr="00313B0B" w:rsidRDefault="00C20D80" w:rsidP="000B570F">
            <w:pPr>
              <w:jc w:val="center"/>
            </w:pPr>
            <w:r w:rsidRPr="00313B0B">
              <w:t>2</w:t>
            </w:r>
          </w:p>
        </w:tc>
      </w:tr>
      <w:tr w:rsidR="00C20D80" w:rsidRPr="00313B0B" w:rsidTr="00C20D80">
        <w:tc>
          <w:tcPr>
            <w:tcW w:w="8330" w:type="dxa"/>
          </w:tcPr>
          <w:p w:rsidR="00C20D80" w:rsidRPr="00313B0B" w:rsidRDefault="00B679A6" w:rsidP="00C20D80">
            <w:pPr>
              <w:shd w:val="clear" w:color="auto" w:fill="FFFFFF"/>
              <w:ind w:right="43"/>
              <w:contextualSpacing/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Практическое занятие №12</w:t>
            </w:r>
            <w:r w:rsidR="006964D2" w:rsidRPr="00313B0B">
              <w:rPr>
                <w:sz w:val="24"/>
                <w:szCs w:val="24"/>
              </w:rPr>
              <w:t>.</w:t>
            </w:r>
            <w:r w:rsidR="00C20D80" w:rsidRPr="00313B0B">
              <w:rPr>
                <w:sz w:val="24"/>
                <w:szCs w:val="24"/>
              </w:rPr>
              <w:t xml:space="preserve">Техника асимптотических разложений. Применение к вычислению пределов. </w:t>
            </w:r>
          </w:p>
        </w:tc>
        <w:tc>
          <w:tcPr>
            <w:tcW w:w="1276" w:type="dxa"/>
          </w:tcPr>
          <w:p w:rsidR="00C20D80" w:rsidRPr="00313B0B" w:rsidRDefault="00C20D80" w:rsidP="000B570F">
            <w:pPr>
              <w:jc w:val="center"/>
            </w:pPr>
            <w:r w:rsidRPr="00313B0B">
              <w:t>2</w:t>
            </w:r>
          </w:p>
        </w:tc>
      </w:tr>
      <w:tr w:rsidR="00C20D80" w:rsidRPr="00313B0B" w:rsidTr="00C20D80">
        <w:tc>
          <w:tcPr>
            <w:tcW w:w="8330" w:type="dxa"/>
          </w:tcPr>
          <w:p w:rsidR="00C20D80" w:rsidRPr="00313B0B" w:rsidRDefault="00B679A6" w:rsidP="00C20D80">
            <w:pPr>
              <w:shd w:val="clear" w:color="auto" w:fill="FFFFFF"/>
              <w:ind w:right="43"/>
              <w:contextualSpacing/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 xml:space="preserve">Практическое занятие №13. </w:t>
            </w:r>
            <w:r w:rsidR="00C20D80" w:rsidRPr="00313B0B">
              <w:rPr>
                <w:sz w:val="24"/>
                <w:szCs w:val="24"/>
              </w:rPr>
              <w:t xml:space="preserve">Признаки сходимости несобственных интегралов. </w:t>
            </w:r>
          </w:p>
        </w:tc>
        <w:tc>
          <w:tcPr>
            <w:tcW w:w="1276" w:type="dxa"/>
          </w:tcPr>
          <w:p w:rsidR="00C20D80" w:rsidRPr="00313B0B" w:rsidRDefault="00C20D80" w:rsidP="000B570F">
            <w:pPr>
              <w:jc w:val="center"/>
            </w:pPr>
            <w:r w:rsidRPr="00313B0B">
              <w:t>2</w:t>
            </w:r>
          </w:p>
        </w:tc>
      </w:tr>
      <w:tr w:rsidR="00C20D80" w:rsidRPr="00313B0B" w:rsidTr="00C20D80">
        <w:tc>
          <w:tcPr>
            <w:tcW w:w="8330" w:type="dxa"/>
          </w:tcPr>
          <w:p w:rsidR="00C20D80" w:rsidRPr="00313B0B" w:rsidRDefault="00B679A6" w:rsidP="00C20D80">
            <w:pPr>
              <w:shd w:val="clear" w:color="auto" w:fill="FFFFFF"/>
              <w:ind w:right="43"/>
              <w:contextualSpacing/>
            </w:pPr>
            <w:r w:rsidRPr="00313B0B">
              <w:rPr>
                <w:sz w:val="24"/>
                <w:szCs w:val="24"/>
              </w:rPr>
              <w:t xml:space="preserve">Практическое занятие №14. </w:t>
            </w:r>
            <w:r w:rsidR="00C20D80" w:rsidRPr="00313B0B">
              <w:rPr>
                <w:sz w:val="24"/>
                <w:szCs w:val="24"/>
              </w:rPr>
              <w:t>Гамма-функция и бета-функция Эйлера, их применения к вычислению интегралов. Формула Стирлинга.</w:t>
            </w:r>
          </w:p>
        </w:tc>
        <w:tc>
          <w:tcPr>
            <w:tcW w:w="1276" w:type="dxa"/>
          </w:tcPr>
          <w:p w:rsidR="00C20D80" w:rsidRPr="00313B0B" w:rsidRDefault="00C20D80" w:rsidP="000B570F">
            <w:pPr>
              <w:jc w:val="center"/>
            </w:pPr>
            <w:r w:rsidRPr="00313B0B">
              <w:t>2</w:t>
            </w:r>
          </w:p>
        </w:tc>
      </w:tr>
      <w:tr w:rsidR="00C20D80" w:rsidRPr="00313B0B" w:rsidTr="00C20D80">
        <w:tc>
          <w:tcPr>
            <w:tcW w:w="8330" w:type="dxa"/>
          </w:tcPr>
          <w:p w:rsidR="00C20D80" w:rsidRPr="00313B0B" w:rsidRDefault="00B679A6" w:rsidP="00C20D80">
            <w:pPr>
              <w:shd w:val="clear" w:color="auto" w:fill="FFFFFF"/>
              <w:ind w:right="43"/>
              <w:contextualSpacing/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Практическое занятие №15</w:t>
            </w:r>
            <w:r w:rsidR="006964D2" w:rsidRPr="00313B0B">
              <w:rPr>
                <w:sz w:val="24"/>
                <w:szCs w:val="24"/>
              </w:rPr>
              <w:t>.</w:t>
            </w:r>
            <w:r w:rsidRPr="00313B0B">
              <w:rPr>
                <w:sz w:val="24"/>
                <w:szCs w:val="24"/>
              </w:rPr>
              <w:t xml:space="preserve"> </w:t>
            </w:r>
            <w:r w:rsidR="00C20D80" w:rsidRPr="00313B0B">
              <w:rPr>
                <w:sz w:val="24"/>
                <w:szCs w:val="24"/>
              </w:rPr>
              <w:t>Числовые ряды. Признаки сходимости положительных и знакопеременных рядов.</w:t>
            </w:r>
          </w:p>
        </w:tc>
        <w:tc>
          <w:tcPr>
            <w:tcW w:w="1276" w:type="dxa"/>
          </w:tcPr>
          <w:p w:rsidR="00C20D80" w:rsidRPr="00313B0B" w:rsidRDefault="00C20D80" w:rsidP="000B570F">
            <w:pPr>
              <w:jc w:val="center"/>
            </w:pPr>
            <w:r w:rsidRPr="00313B0B">
              <w:t>2</w:t>
            </w:r>
          </w:p>
        </w:tc>
      </w:tr>
      <w:tr w:rsidR="00C20D80" w:rsidRPr="00313B0B" w:rsidTr="00C20D80">
        <w:tc>
          <w:tcPr>
            <w:tcW w:w="8330" w:type="dxa"/>
          </w:tcPr>
          <w:p w:rsidR="00C20D80" w:rsidRPr="00313B0B" w:rsidRDefault="00B679A6" w:rsidP="00C20D80">
            <w:pPr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Практическое занятие №16</w:t>
            </w:r>
            <w:r w:rsidR="006964D2" w:rsidRPr="00313B0B">
              <w:rPr>
                <w:sz w:val="24"/>
                <w:szCs w:val="24"/>
              </w:rPr>
              <w:t>.</w:t>
            </w:r>
            <w:r w:rsidR="00C20D80" w:rsidRPr="00313B0B">
              <w:rPr>
                <w:sz w:val="24"/>
                <w:szCs w:val="24"/>
              </w:rPr>
              <w:t>Функциональные ряды. Степенные ряды, радиус сходимости. Ряд Тейлора и техника разложения функций в степенные ряды.</w:t>
            </w:r>
          </w:p>
        </w:tc>
        <w:tc>
          <w:tcPr>
            <w:tcW w:w="1276" w:type="dxa"/>
          </w:tcPr>
          <w:p w:rsidR="00C20D80" w:rsidRPr="00313B0B" w:rsidRDefault="00C20D80" w:rsidP="000B570F">
            <w:pPr>
              <w:jc w:val="center"/>
            </w:pPr>
            <w:r w:rsidRPr="00313B0B">
              <w:t>2</w:t>
            </w:r>
          </w:p>
        </w:tc>
      </w:tr>
      <w:tr w:rsidR="0016472B" w:rsidRPr="00313B0B" w:rsidTr="0016472B">
        <w:tc>
          <w:tcPr>
            <w:tcW w:w="8330" w:type="dxa"/>
          </w:tcPr>
          <w:p w:rsidR="0016472B" w:rsidRPr="00313B0B" w:rsidRDefault="0016472B" w:rsidP="0016472B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276" w:type="dxa"/>
            <w:vAlign w:val="center"/>
          </w:tcPr>
          <w:p w:rsidR="0016472B" w:rsidRPr="00313B0B" w:rsidRDefault="0016472B" w:rsidP="0016472B">
            <w:pPr>
              <w:jc w:val="center"/>
              <w:rPr>
                <w:b/>
                <w:color w:val="000000"/>
              </w:rPr>
            </w:pPr>
            <w:r w:rsidRPr="00313B0B">
              <w:rPr>
                <w:b/>
                <w:color w:val="000000"/>
              </w:rPr>
              <w:t>32</w:t>
            </w:r>
          </w:p>
        </w:tc>
      </w:tr>
    </w:tbl>
    <w:p w:rsidR="00C506CD" w:rsidRPr="00313B0B" w:rsidRDefault="00C506CD" w:rsidP="00C506CD"/>
    <w:p w:rsidR="00C506CD" w:rsidRPr="00313B0B" w:rsidRDefault="00C506CD" w:rsidP="00C506CD">
      <w:pPr>
        <w:rPr>
          <w:color w:val="FF0000"/>
        </w:rPr>
      </w:pPr>
    </w:p>
    <w:p w:rsidR="00CE2240" w:rsidRPr="00313B0B" w:rsidRDefault="007A19E0" w:rsidP="00C765A9">
      <w:pPr>
        <w:jc w:val="center"/>
        <w:rPr>
          <w:b/>
          <w:bCs/>
        </w:rPr>
      </w:pPr>
      <w:r w:rsidRPr="00313B0B">
        <w:rPr>
          <w:b/>
          <w:bCs/>
        </w:rPr>
        <w:t>Самостоятельная работа студентов</w:t>
      </w:r>
      <w:r w:rsidR="00CE2240" w:rsidRPr="00313B0B">
        <w:rPr>
          <w:b/>
          <w:bCs/>
        </w:rPr>
        <w:t xml:space="preserve"> (11</w:t>
      </w:r>
      <w:r w:rsidR="00AE3C44" w:rsidRPr="00313B0B">
        <w:rPr>
          <w:b/>
          <w:bCs/>
        </w:rPr>
        <w:t>2 ч)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330"/>
        <w:gridCol w:w="1276"/>
      </w:tblGrid>
      <w:tr w:rsidR="009F4A6F" w:rsidRPr="00313B0B" w:rsidTr="00CE2240">
        <w:tc>
          <w:tcPr>
            <w:tcW w:w="8330" w:type="dxa"/>
          </w:tcPr>
          <w:p w:rsidR="009F4A6F" w:rsidRPr="00313B0B" w:rsidRDefault="009F4A6F" w:rsidP="008F573B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276" w:type="dxa"/>
          </w:tcPr>
          <w:p w:rsidR="009F4A6F" w:rsidRPr="00313B0B" w:rsidRDefault="009F4A6F" w:rsidP="007A19E0">
            <w:pPr>
              <w:jc w:val="center"/>
            </w:pPr>
            <w:r w:rsidRPr="00313B0B">
              <w:t>Объем, час</w:t>
            </w:r>
          </w:p>
        </w:tc>
      </w:tr>
      <w:tr w:rsidR="009F4A6F" w:rsidRPr="00313B0B" w:rsidTr="00CE2240">
        <w:tc>
          <w:tcPr>
            <w:tcW w:w="8330" w:type="dxa"/>
            <w:shd w:val="clear" w:color="auto" w:fill="auto"/>
          </w:tcPr>
          <w:p w:rsidR="009F4A6F" w:rsidRPr="00313B0B" w:rsidRDefault="00CE2240" w:rsidP="00CE2240">
            <w:pPr>
              <w:rPr>
                <w:color w:val="FF0000"/>
              </w:rPr>
            </w:pPr>
            <w:r w:rsidRPr="00313B0B">
              <w:rPr>
                <w:color w:val="000000"/>
              </w:rPr>
              <w:t xml:space="preserve">Самостоятельная работа с учебным материалом: основной учебной литературой, с  дополнительной литературой. </w:t>
            </w:r>
            <w:r w:rsidRPr="00313B0B">
              <w:rPr>
                <w:bCs/>
                <w:color w:val="000000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«Введение в алгебру и анализ» выложены на странице курса в сети Интернет </w:t>
            </w:r>
            <w:r w:rsidRPr="00313B0B">
              <w:rPr>
                <w:szCs w:val="28"/>
              </w:rPr>
              <w:t xml:space="preserve"> </w:t>
            </w:r>
          </w:p>
        </w:tc>
        <w:tc>
          <w:tcPr>
            <w:tcW w:w="1276" w:type="dxa"/>
          </w:tcPr>
          <w:p w:rsidR="009F4A6F" w:rsidRPr="00313B0B" w:rsidRDefault="00CE2240" w:rsidP="008F573B">
            <w:pPr>
              <w:jc w:val="center"/>
            </w:pPr>
            <w:r w:rsidRPr="00313B0B">
              <w:t>20</w:t>
            </w:r>
          </w:p>
        </w:tc>
      </w:tr>
      <w:tr w:rsidR="009F4A6F" w:rsidRPr="00313B0B" w:rsidTr="00CE2240">
        <w:tc>
          <w:tcPr>
            <w:tcW w:w="8330" w:type="dxa"/>
            <w:shd w:val="clear" w:color="auto" w:fill="auto"/>
          </w:tcPr>
          <w:p w:rsidR="009F4A6F" w:rsidRPr="00313B0B" w:rsidRDefault="00CE2240" w:rsidP="00CE2240">
            <w:pPr>
              <w:rPr>
                <w:color w:val="FF0000"/>
              </w:rPr>
            </w:pPr>
            <w:r w:rsidRPr="00313B0B">
              <w:rPr>
                <w:color w:val="000000"/>
              </w:rPr>
              <w:t>Подготовка к практическим работам, к текущему  контролю знаний и промежуточной аттестации. Разбор решенных задач, самостоятельное решение задач, подготовка к контрольной работе</w:t>
            </w:r>
          </w:p>
        </w:tc>
        <w:tc>
          <w:tcPr>
            <w:tcW w:w="1276" w:type="dxa"/>
          </w:tcPr>
          <w:p w:rsidR="009F4A6F" w:rsidRPr="00313B0B" w:rsidRDefault="00CE2240" w:rsidP="008F573B">
            <w:pPr>
              <w:jc w:val="center"/>
            </w:pPr>
            <w:r w:rsidRPr="00313B0B">
              <w:t>56</w:t>
            </w:r>
          </w:p>
        </w:tc>
      </w:tr>
      <w:tr w:rsidR="009F4A6F" w:rsidRPr="00313B0B" w:rsidTr="00CE2240">
        <w:tc>
          <w:tcPr>
            <w:tcW w:w="8330" w:type="dxa"/>
            <w:shd w:val="clear" w:color="auto" w:fill="auto"/>
          </w:tcPr>
          <w:p w:rsidR="009F4A6F" w:rsidRPr="00313B0B" w:rsidRDefault="00CE2240" w:rsidP="00CE2240">
            <w:pPr>
              <w:rPr>
                <w:color w:val="FF0000"/>
              </w:rPr>
            </w:pPr>
            <w:r w:rsidRPr="00313B0B">
              <w:t xml:space="preserve">Подготовка к экзамену. </w:t>
            </w:r>
            <w:r w:rsidRPr="00313B0B">
              <w:rPr>
                <w:color w:val="FF0000"/>
              </w:rPr>
              <w:t xml:space="preserve"> </w:t>
            </w:r>
            <w:r w:rsidRPr="00313B0B">
              <w:t>Повторение теоретического материала по вопросам, совпадающим с темами лекций.</w:t>
            </w:r>
          </w:p>
        </w:tc>
        <w:tc>
          <w:tcPr>
            <w:tcW w:w="1276" w:type="dxa"/>
          </w:tcPr>
          <w:p w:rsidR="009F4A6F" w:rsidRPr="00313B0B" w:rsidRDefault="00CE2240" w:rsidP="008F573B">
            <w:pPr>
              <w:jc w:val="center"/>
            </w:pPr>
            <w:r w:rsidRPr="00313B0B">
              <w:t>36</w:t>
            </w:r>
          </w:p>
        </w:tc>
      </w:tr>
      <w:tr w:rsidR="00CE2240" w:rsidRPr="00313B0B" w:rsidTr="00CE2240">
        <w:tc>
          <w:tcPr>
            <w:tcW w:w="8330" w:type="dxa"/>
            <w:shd w:val="clear" w:color="auto" w:fill="auto"/>
          </w:tcPr>
          <w:p w:rsidR="00CE2240" w:rsidRPr="00313B0B" w:rsidRDefault="00CE2240" w:rsidP="00CE2240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276" w:type="dxa"/>
            <w:vAlign w:val="center"/>
          </w:tcPr>
          <w:p w:rsidR="00CE2240" w:rsidRPr="00313B0B" w:rsidRDefault="00CE2240" w:rsidP="00CE2240">
            <w:pPr>
              <w:jc w:val="center"/>
              <w:rPr>
                <w:b/>
                <w:color w:val="000000"/>
              </w:rPr>
            </w:pPr>
            <w:r w:rsidRPr="00313B0B">
              <w:rPr>
                <w:b/>
                <w:color w:val="000000"/>
              </w:rPr>
              <w:t>112</w:t>
            </w:r>
          </w:p>
        </w:tc>
      </w:tr>
    </w:tbl>
    <w:p w:rsidR="007A19E0" w:rsidRPr="00313B0B" w:rsidRDefault="007A19E0" w:rsidP="007A19E0">
      <w:pPr>
        <w:jc w:val="center"/>
        <w:rPr>
          <w:b/>
        </w:rPr>
      </w:pPr>
    </w:p>
    <w:p w:rsidR="00AE3C44" w:rsidRPr="00313B0B" w:rsidRDefault="00CE2240" w:rsidP="00AE3C44">
      <w:pPr>
        <w:jc w:val="center"/>
        <w:rPr>
          <w:b/>
          <w:i/>
        </w:rPr>
      </w:pPr>
      <w:r w:rsidRPr="00313B0B">
        <w:rPr>
          <w:b/>
          <w:i/>
        </w:rPr>
        <w:t xml:space="preserve">2 </w:t>
      </w:r>
      <w:r w:rsidR="00AE3C44" w:rsidRPr="00313B0B">
        <w:rPr>
          <w:b/>
          <w:i/>
        </w:rPr>
        <w:t xml:space="preserve"> семестр</w:t>
      </w:r>
    </w:p>
    <w:p w:rsidR="009F4A6F" w:rsidRPr="00313B0B" w:rsidRDefault="009F4A6F" w:rsidP="009F4A6F">
      <w:pPr>
        <w:jc w:val="center"/>
        <w:rPr>
          <w:b/>
        </w:rPr>
      </w:pPr>
      <w:r w:rsidRPr="00313B0B">
        <w:rPr>
          <w:b/>
        </w:rPr>
        <w:t>Лекции (</w:t>
      </w:r>
      <w:r w:rsidR="00CE2240" w:rsidRPr="00313B0B">
        <w:rPr>
          <w:b/>
        </w:rPr>
        <w:t>32</w:t>
      </w:r>
      <w:r w:rsidRPr="00313B0B">
        <w:rPr>
          <w:b/>
        </w:rPr>
        <w:t xml:space="preserve"> ч)</w:t>
      </w:r>
    </w:p>
    <w:tbl>
      <w:tblPr>
        <w:tblStyle w:val="a6"/>
        <w:tblW w:w="9606" w:type="dxa"/>
        <w:tblLook w:val="04A0"/>
      </w:tblPr>
      <w:tblGrid>
        <w:gridCol w:w="8330"/>
        <w:gridCol w:w="1276"/>
      </w:tblGrid>
      <w:tr w:rsidR="009F4A6F" w:rsidRPr="00313B0B" w:rsidTr="0022253B">
        <w:tc>
          <w:tcPr>
            <w:tcW w:w="8330" w:type="dxa"/>
          </w:tcPr>
          <w:p w:rsidR="009F4A6F" w:rsidRPr="00313B0B" w:rsidRDefault="009F4A6F" w:rsidP="006A6D5B">
            <w:r w:rsidRPr="00313B0B">
              <w:t>Наименование темы и их содержание</w:t>
            </w:r>
          </w:p>
        </w:tc>
        <w:tc>
          <w:tcPr>
            <w:tcW w:w="1276" w:type="dxa"/>
          </w:tcPr>
          <w:p w:rsidR="009F4A6F" w:rsidRPr="00313B0B" w:rsidRDefault="009F4A6F" w:rsidP="006A6D5B">
            <w:r w:rsidRPr="00313B0B">
              <w:t>Объем,</w:t>
            </w:r>
          </w:p>
          <w:p w:rsidR="009F4A6F" w:rsidRPr="00313B0B" w:rsidRDefault="009F4A6F" w:rsidP="006A6D5B">
            <w:r w:rsidRPr="00313B0B">
              <w:t>час</w:t>
            </w:r>
          </w:p>
        </w:tc>
      </w:tr>
      <w:tr w:rsidR="00F024DB" w:rsidRPr="00313B0B" w:rsidTr="0022253B">
        <w:tc>
          <w:tcPr>
            <w:tcW w:w="8330" w:type="dxa"/>
          </w:tcPr>
          <w:p w:rsidR="00F024DB" w:rsidRPr="00A077E1" w:rsidRDefault="00F024DB" w:rsidP="00F024DB">
            <w:pPr>
              <w:spacing w:line="276" w:lineRule="auto"/>
              <w:jc w:val="both"/>
            </w:pPr>
            <w:r>
              <w:t xml:space="preserve"> 1 </w:t>
            </w:r>
            <w:r w:rsidRPr="00A077E1">
              <w:t xml:space="preserve">Множества, задание множеств, операции над множествами. Мощность множества. Функции. Инъекция, сюръекция, биекция. Обратимость функций. Бесконечные множества. Счетные и несчетные множества. Мощность </w:t>
            </w:r>
            <w:proofErr w:type="spellStart"/>
            <w:r w:rsidRPr="00A077E1">
              <w:t>булеана</w:t>
            </w:r>
            <w:proofErr w:type="spellEnd"/>
            <w:r w:rsidRPr="00A077E1">
              <w:t>.</w:t>
            </w:r>
          </w:p>
        </w:tc>
        <w:tc>
          <w:tcPr>
            <w:tcW w:w="1276" w:type="dxa"/>
          </w:tcPr>
          <w:p w:rsidR="00F024DB" w:rsidRPr="00313B0B" w:rsidRDefault="00F024DB" w:rsidP="000B570F">
            <w:pPr>
              <w:jc w:val="center"/>
            </w:pPr>
            <w:r w:rsidRPr="00313B0B">
              <w:t>2</w:t>
            </w:r>
          </w:p>
        </w:tc>
      </w:tr>
      <w:tr w:rsidR="00F024DB" w:rsidRPr="00313B0B" w:rsidTr="0022253B">
        <w:tc>
          <w:tcPr>
            <w:tcW w:w="8330" w:type="dxa"/>
          </w:tcPr>
          <w:p w:rsidR="00F024DB" w:rsidRPr="00A077E1" w:rsidRDefault="00F024DB" w:rsidP="00F024DB">
            <w:pPr>
              <w:spacing w:line="276" w:lineRule="auto"/>
              <w:jc w:val="both"/>
            </w:pPr>
            <w:r>
              <w:t xml:space="preserve"> 2.</w:t>
            </w:r>
            <w:r w:rsidRPr="00A077E1">
              <w:t xml:space="preserve">Теория отношений. Композиция отношений, обратное отношение. Свойства отношений. Функция как частный случай отношения. Эквивалентность. Классы эквивалентности. </w:t>
            </w:r>
            <w:proofErr w:type="spellStart"/>
            <w:r w:rsidRPr="00A077E1">
              <w:t>Фактормножества</w:t>
            </w:r>
            <w:proofErr w:type="spellEnd"/>
            <w:r w:rsidRPr="00A077E1">
              <w:t>. Отношение порядка, частичный порядок, диаграмма Хассе. Топологическая сортировка и алгоритм Кана.  Реляционная алгебра (бинарный случай). Приложение к базам данных, демонстрация примеров. Замыкание отношений. Транзитивное и рефлексивно транзитивное замыкание.</w:t>
            </w:r>
          </w:p>
        </w:tc>
        <w:tc>
          <w:tcPr>
            <w:tcW w:w="1276" w:type="dxa"/>
          </w:tcPr>
          <w:p w:rsidR="00F024DB" w:rsidRPr="00313B0B" w:rsidRDefault="00F024DB" w:rsidP="000B570F">
            <w:pPr>
              <w:jc w:val="center"/>
            </w:pPr>
            <w:r w:rsidRPr="00313B0B">
              <w:t>2</w:t>
            </w:r>
          </w:p>
        </w:tc>
      </w:tr>
      <w:tr w:rsidR="00F024DB" w:rsidRPr="00313B0B" w:rsidTr="0022253B">
        <w:tc>
          <w:tcPr>
            <w:tcW w:w="8330" w:type="dxa"/>
          </w:tcPr>
          <w:p w:rsidR="00F024DB" w:rsidRPr="00A077E1" w:rsidRDefault="00F024DB" w:rsidP="00F024DB">
            <w:pPr>
              <w:spacing w:line="276" w:lineRule="auto"/>
              <w:jc w:val="both"/>
            </w:pPr>
            <w:r>
              <w:t xml:space="preserve"> 3.</w:t>
            </w:r>
            <w:r w:rsidRPr="00A077E1">
              <w:t>Введение в лямбда-исчисление Черча. Альфа конверсия и бета-редукция. Теорема Черча. Нормальная форма. Омега-термы и игрек комбинатор. Моделирующие свойства лямбда-исчисления: числа Черча.</w:t>
            </w:r>
          </w:p>
        </w:tc>
        <w:tc>
          <w:tcPr>
            <w:tcW w:w="1276" w:type="dxa"/>
          </w:tcPr>
          <w:p w:rsidR="00F024DB" w:rsidRPr="00313B0B" w:rsidRDefault="00F024DB" w:rsidP="000B570F">
            <w:pPr>
              <w:jc w:val="center"/>
            </w:pPr>
            <w:r w:rsidRPr="00313B0B">
              <w:t>2</w:t>
            </w:r>
          </w:p>
        </w:tc>
      </w:tr>
      <w:tr w:rsidR="00F024DB" w:rsidRPr="00313B0B" w:rsidTr="0022253B">
        <w:tc>
          <w:tcPr>
            <w:tcW w:w="8330" w:type="dxa"/>
          </w:tcPr>
          <w:p w:rsidR="00F024DB" w:rsidRPr="00A077E1" w:rsidRDefault="00F024DB" w:rsidP="00F024DB">
            <w:pPr>
              <w:spacing w:line="276" w:lineRule="auto"/>
              <w:jc w:val="both"/>
            </w:pPr>
            <w:r>
              <w:t xml:space="preserve"> 4.</w:t>
            </w:r>
            <w:r w:rsidRPr="00A077E1">
              <w:t>Исчисление высказываний. Язык логики высказываний. Формулы. Интерпретация. Логические законы. Таблицы истинности. Булевы функции. Задание булевой функции формулой. Нормальные и совершенные нормальные формы. Принцип двойственности. Полином Жегалкина.</w:t>
            </w:r>
          </w:p>
        </w:tc>
        <w:tc>
          <w:tcPr>
            <w:tcW w:w="1276" w:type="dxa"/>
          </w:tcPr>
          <w:p w:rsidR="00F024DB" w:rsidRPr="00313B0B" w:rsidRDefault="00F024DB" w:rsidP="000B570F">
            <w:pPr>
              <w:jc w:val="center"/>
            </w:pPr>
            <w:r w:rsidRPr="00313B0B">
              <w:t>2</w:t>
            </w:r>
          </w:p>
        </w:tc>
      </w:tr>
      <w:tr w:rsidR="00F024DB" w:rsidRPr="00313B0B" w:rsidTr="0022253B">
        <w:tc>
          <w:tcPr>
            <w:tcW w:w="8330" w:type="dxa"/>
          </w:tcPr>
          <w:p w:rsidR="00F024DB" w:rsidRPr="00A077E1" w:rsidRDefault="00F024DB" w:rsidP="00F024DB">
            <w:pPr>
              <w:spacing w:line="276" w:lineRule="auto"/>
              <w:jc w:val="both"/>
            </w:pPr>
            <w:r>
              <w:t xml:space="preserve"> 5. </w:t>
            </w:r>
            <w:r w:rsidRPr="00A077E1">
              <w:t xml:space="preserve">Исчисление высказываний </w:t>
            </w:r>
            <w:proofErr w:type="spellStart"/>
            <w:r w:rsidRPr="00A077E1">
              <w:t>Гильбертовского</w:t>
            </w:r>
            <w:proofErr w:type="spellEnd"/>
            <w:r w:rsidRPr="00A077E1">
              <w:t xml:space="preserve"> типа. Аксиомы и правило вывода. Корректность исчисления. Теорема о дедукции. Допустимые правила. Полнота </w:t>
            </w:r>
            <w:proofErr w:type="spellStart"/>
            <w:r w:rsidRPr="00A077E1">
              <w:t>исчисления.Секвенциальное</w:t>
            </w:r>
            <w:proofErr w:type="spellEnd"/>
            <w:r w:rsidRPr="00A077E1">
              <w:t xml:space="preserve"> исчисление высказываний. Секвенция. </w:t>
            </w:r>
            <w:proofErr w:type="spellStart"/>
            <w:r w:rsidRPr="00A077E1">
              <w:t>Контрпример</w:t>
            </w:r>
            <w:proofErr w:type="spellEnd"/>
            <w:r w:rsidRPr="00A077E1">
              <w:t xml:space="preserve"> для секвенции. Правила вывода. Корректность и полнота. Метод резолюций для логики высказываний.</w:t>
            </w:r>
          </w:p>
        </w:tc>
        <w:tc>
          <w:tcPr>
            <w:tcW w:w="1276" w:type="dxa"/>
          </w:tcPr>
          <w:p w:rsidR="00F024DB" w:rsidRPr="00313B0B" w:rsidRDefault="00F024DB" w:rsidP="000B570F">
            <w:pPr>
              <w:jc w:val="center"/>
            </w:pPr>
            <w:r w:rsidRPr="00313B0B">
              <w:t>2</w:t>
            </w:r>
          </w:p>
        </w:tc>
      </w:tr>
      <w:tr w:rsidR="00F024DB" w:rsidRPr="00313B0B" w:rsidTr="0022253B">
        <w:tc>
          <w:tcPr>
            <w:tcW w:w="8330" w:type="dxa"/>
          </w:tcPr>
          <w:p w:rsidR="00F024DB" w:rsidRPr="00A077E1" w:rsidRDefault="00F024DB" w:rsidP="00F024DB">
            <w:pPr>
              <w:spacing w:line="276" w:lineRule="auto"/>
              <w:jc w:val="both"/>
            </w:pPr>
            <w:r>
              <w:t xml:space="preserve"> 6. </w:t>
            </w:r>
            <w:r w:rsidRPr="00A077E1">
              <w:t xml:space="preserve">Исчисление предикатов. Предикаты и кванторы. Синтаксис языка первого порядка. Примеры. Дедукция в логике первого порядка. Полнота исчисления предикатов. Метод резолюций для логики предикатов. </w:t>
            </w:r>
            <w:proofErr w:type="spellStart"/>
            <w:r w:rsidRPr="00A077E1">
              <w:t>Сколемизация</w:t>
            </w:r>
            <w:proofErr w:type="spellEnd"/>
            <w:r w:rsidRPr="00A077E1">
              <w:t>.</w:t>
            </w:r>
          </w:p>
        </w:tc>
        <w:tc>
          <w:tcPr>
            <w:tcW w:w="1276" w:type="dxa"/>
          </w:tcPr>
          <w:p w:rsidR="00F024DB" w:rsidRPr="00313B0B" w:rsidRDefault="00F024DB" w:rsidP="000B570F">
            <w:pPr>
              <w:jc w:val="center"/>
            </w:pPr>
            <w:r w:rsidRPr="00313B0B">
              <w:t>2</w:t>
            </w:r>
          </w:p>
        </w:tc>
      </w:tr>
      <w:tr w:rsidR="00F024DB" w:rsidRPr="00313B0B" w:rsidTr="0022253B">
        <w:tc>
          <w:tcPr>
            <w:tcW w:w="8330" w:type="dxa"/>
          </w:tcPr>
          <w:p w:rsidR="00F024DB" w:rsidRPr="00A077E1" w:rsidRDefault="00F024DB" w:rsidP="00F024DB">
            <w:pPr>
              <w:spacing w:line="276" w:lineRule="auto"/>
              <w:jc w:val="both"/>
            </w:pPr>
            <w:r>
              <w:t xml:space="preserve"> 7. </w:t>
            </w:r>
            <w:proofErr w:type="spellStart"/>
            <w:r w:rsidRPr="00A077E1">
              <w:t>Хоаровская</w:t>
            </w:r>
            <w:proofErr w:type="spellEnd"/>
            <w:r w:rsidRPr="00A077E1">
              <w:t xml:space="preserve"> логика, идея спецификации и доказательство корректности простейших программ. Правила вывода для присваивания и селектора. Идея инварианта цикла. Доказательство корректности нескольких небольших программ.</w:t>
            </w:r>
          </w:p>
        </w:tc>
        <w:tc>
          <w:tcPr>
            <w:tcW w:w="1276" w:type="dxa"/>
          </w:tcPr>
          <w:p w:rsidR="00F024DB" w:rsidRPr="00313B0B" w:rsidRDefault="00F024DB" w:rsidP="000B570F">
            <w:pPr>
              <w:jc w:val="center"/>
            </w:pPr>
            <w:r w:rsidRPr="00313B0B">
              <w:t>2</w:t>
            </w:r>
          </w:p>
        </w:tc>
      </w:tr>
      <w:tr w:rsidR="00F024DB" w:rsidRPr="00313B0B" w:rsidTr="0022253B">
        <w:tc>
          <w:tcPr>
            <w:tcW w:w="8330" w:type="dxa"/>
          </w:tcPr>
          <w:p w:rsidR="00F024DB" w:rsidRPr="00A077E1" w:rsidRDefault="00F024DB" w:rsidP="00F024DB">
            <w:pPr>
              <w:spacing w:line="276" w:lineRule="auto"/>
              <w:jc w:val="both"/>
            </w:pPr>
            <w:r>
              <w:t xml:space="preserve"> 1 </w:t>
            </w:r>
            <w:r w:rsidRPr="00A077E1">
              <w:t xml:space="preserve">Множества, задание множеств, операции над множествами. Мощность множества. Функции. Инъекция, сюръекция, биекция. Обратимость функций. Бесконечные множества. Счетные и несчетные множества. Мощность </w:t>
            </w:r>
            <w:proofErr w:type="spellStart"/>
            <w:r w:rsidRPr="00A077E1">
              <w:t>булеана</w:t>
            </w:r>
            <w:proofErr w:type="spellEnd"/>
            <w:r w:rsidRPr="00A077E1">
              <w:t>.</w:t>
            </w:r>
          </w:p>
        </w:tc>
        <w:tc>
          <w:tcPr>
            <w:tcW w:w="1276" w:type="dxa"/>
          </w:tcPr>
          <w:p w:rsidR="00F024DB" w:rsidRPr="00313B0B" w:rsidRDefault="00F024DB" w:rsidP="000B570F">
            <w:pPr>
              <w:jc w:val="center"/>
            </w:pPr>
            <w:r w:rsidRPr="00313B0B">
              <w:t>2</w:t>
            </w:r>
          </w:p>
        </w:tc>
      </w:tr>
      <w:tr w:rsidR="00F024DB" w:rsidRPr="00313B0B" w:rsidTr="0022253B">
        <w:tc>
          <w:tcPr>
            <w:tcW w:w="8330" w:type="dxa"/>
          </w:tcPr>
          <w:p w:rsidR="00F024DB" w:rsidRPr="00A077E1" w:rsidRDefault="00F024DB" w:rsidP="00F024DB">
            <w:pPr>
              <w:spacing w:line="276" w:lineRule="auto"/>
              <w:jc w:val="both"/>
            </w:pPr>
            <w:r>
              <w:t xml:space="preserve"> 2.</w:t>
            </w:r>
            <w:r w:rsidRPr="00A077E1">
              <w:t xml:space="preserve">Теория отношений. Композиция отношений, обратное отношение. Свойства отношений. Функция как частный случай отношения. Эквивалентность. Классы эквивалентности. </w:t>
            </w:r>
            <w:proofErr w:type="spellStart"/>
            <w:r w:rsidRPr="00A077E1">
              <w:t>Фактормножества</w:t>
            </w:r>
            <w:proofErr w:type="spellEnd"/>
            <w:r w:rsidRPr="00A077E1">
              <w:t>. Отношение порядка, частичный порядок, диаграмма Хассе. Топологическая сортировка и алгоритм Кана.  Реляционная алгебра (бинарный случай). Приложение к базам данных, демонстрация примеров. Замыкание отношений. Транзитивное и рефлексивно транзитивное замыкание.</w:t>
            </w:r>
          </w:p>
        </w:tc>
        <w:tc>
          <w:tcPr>
            <w:tcW w:w="1276" w:type="dxa"/>
          </w:tcPr>
          <w:p w:rsidR="00F024DB" w:rsidRPr="00313B0B" w:rsidRDefault="00F024DB" w:rsidP="000B570F">
            <w:pPr>
              <w:jc w:val="center"/>
            </w:pPr>
            <w:r w:rsidRPr="00313B0B">
              <w:t>2</w:t>
            </w:r>
          </w:p>
        </w:tc>
      </w:tr>
      <w:tr w:rsidR="00F024DB" w:rsidRPr="00313B0B" w:rsidTr="0022253B">
        <w:tc>
          <w:tcPr>
            <w:tcW w:w="8330" w:type="dxa"/>
          </w:tcPr>
          <w:p w:rsidR="00F024DB" w:rsidRPr="00A077E1" w:rsidRDefault="00F024DB" w:rsidP="00F024DB">
            <w:pPr>
              <w:spacing w:line="276" w:lineRule="auto"/>
              <w:jc w:val="both"/>
            </w:pPr>
            <w:r>
              <w:t xml:space="preserve"> 3.</w:t>
            </w:r>
            <w:r w:rsidRPr="00A077E1">
              <w:t>Введение в лямбда-исчисление Черча. Альфа конверсия и бета-редукция. Теорема Черча. Нормальная форма. Омега-термы и игрек комбинатор. Моделирующие свойства лямбда-исчисления: числа Черча.</w:t>
            </w:r>
          </w:p>
        </w:tc>
        <w:tc>
          <w:tcPr>
            <w:tcW w:w="1276" w:type="dxa"/>
          </w:tcPr>
          <w:p w:rsidR="00F024DB" w:rsidRPr="00313B0B" w:rsidRDefault="00F024DB" w:rsidP="000B570F">
            <w:pPr>
              <w:jc w:val="center"/>
            </w:pPr>
            <w:r w:rsidRPr="00313B0B">
              <w:t>2</w:t>
            </w:r>
          </w:p>
        </w:tc>
      </w:tr>
      <w:tr w:rsidR="00CE2240" w:rsidRPr="00313B0B" w:rsidTr="0022253B">
        <w:tc>
          <w:tcPr>
            <w:tcW w:w="8330" w:type="dxa"/>
          </w:tcPr>
          <w:p w:rsidR="00CE2240" w:rsidRPr="00313B0B" w:rsidRDefault="0022253B" w:rsidP="00CE2240">
            <w:pPr>
              <w:jc w:val="both"/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11.</w:t>
            </w:r>
            <w:r w:rsidR="00CE2240" w:rsidRPr="00313B0B">
              <w:rPr>
                <w:sz w:val="24"/>
                <w:szCs w:val="24"/>
              </w:rPr>
              <w:t>Критерий сходимости ряда с неотрицательными членами. Признак сравнения. С</w:t>
            </w:r>
            <w:r w:rsidR="00546BF1">
              <w:rPr>
                <w:sz w:val="24"/>
                <w:szCs w:val="24"/>
              </w:rPr>
              <w:t>ледствия. Признак сходимости Ко</w:t>
            </w:r>
            <w:r w:rsidR="00CE2240" w:rsidRPr="00313B0B">
              <w:rPr>
                <w:sz w:val="24"/>
                <w:szCs w:val="24"/>
              </w:rPr>
              <w:t>ши. Следствие: признак Коши в предельной форме. При</w:t>
            </w:r>
            <w:r w:rsidR="00546BF1">
              <w:rPr>
                <w:sz w:val="24"/>
                <w:szCs w:val="24"/>
              </w:rPr>
              <w:t>з</w:t>
            </w:r>
            <w:r w:rsidR="00CE2240" w:rsidRPr="00313B0B">
              <w:rPr>
                <w:sz w:val="24"/>
                <w:szCs w:val="24"/>
              </w:rPr>
              <w:t xml:space="preserve">нак сходимости Даламбера. Следствие: </w:t>
            </w:r>
            <w:r w:rsidRPr="00313B0B">
              <w:rPr>
                <w:sz w:val="24"/>
                <w:szCs w:val="24"/>
              </w:rPr>
              <w:t>2</w:t>
            </w:r>
            <w:r w:rsidR="00546BF1">
              <w:rPr>
                <w:sz w:val="24"/>
                <w:szCs w:val="24"/>
              </w:rPr>
              <w:t>признак Далам</w:t>
            </w:r>
            <w:r w:rsidR="00CE2240" w:rsidRPr="00313B0B">
              <w:rPr>
                <w:sz w:val="24"/>
                <w:szCs w:val="24"/>
              </w:rPr>
              <w:t>бера в предельной форме. Примеры. Ряды с монотонными неотрицательными членами. Интегральный признак Коши. Примеры. Зна</w:t>
            </w:r>
            <w:r w:rsidR="00546BF1">
              <w:rPr>
                <w:sz w:val="24"/>
                <w:szCs w:val="24"/>
              </w:rPr>
              <w:t>копеременные ряды. Признак Лейб</w:t>
            </w:r>
            <w:r w:rsidR="00CE2240" w:rsidRPr="00313B0B">
              <w:rPr>
                <w:sz w:val="24"/>
                <w:szCs w:val="24"/>
              </w:rPr>
              <w:t>ница. Примеры.</w:t>
            </w:r>
          </w:p>
        </w:tc>
        <w:tc>
          <w:tcPr>
            <w:tcW w:w="1276" w:type="dxa"/>
          </w:tcPr>
          <w:p w:rsidR="00CE2240" w:rsidRPr="00313B0B" w:rsidRDefault="0022253B" w:rsidP="000B570F">
            <w:pPr>
              <w:jc w:val="center"/>
            </w:pPr>
            <w:r w:rsidRPr="00313B0B">
              <w:t>2</w:t>
            </w:r>
          </w:p>
        </w:tc>
      </w:tr>
      <w:tr w:rsidR="00CE2240" w:rsidRPr="00313B0B" w:rsidTr="0022253B">
        <w:tc>
          <w:tcPr>
            <w:tcW w:w="8330" w:type="dxa"/>
          </w:tcPr>
          <w:p w:rsidR="00CE2240" w:rsidRPr="00313B0B" w:rsidRDefault="0022253B" w:rsidP="00CE2240">
            <w:pPr>
              <w:jc w:val="both"/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12.</w:t>
            </w:r>
            <w:r w:rsidR="00CE2240" w:rsidRPr="00313B0B">
              <w:rPr>
                <w:sz w:val="24"/>
                <w:szCs w:val="24"/>
              </w:rPr>
              <w:t>Ряды Фурье. Периодические функции и гармонический анализ. Ортогональные и ортонормированные системы функций. Ряды Фурье по ортогональным системам функций. Тригонометрические ряды Фурье. Определения и примеры.</w:t>
            </w:r>
          </w:p>
        </w:tc>
        <w:tc>
          <w:tcPr>
            <w:tcW w:w="1276" w:type="dxa"/>
          </w:tcPr>
          <w:p w:rsidR="00CE2240" w:rsidRPr="00313B0B" w:rsidRDefault="0022253B" w:rsidP="000B570F">
            <w:pPr>
              <w:jc w:val="center"/>
            </w:pPr>
            <w:r w:rsidRPr="00313B0B">
              <w:t>2</w:t>
            </w:r>
          </w:p>
        </w:tc>
      </w:tr>
      <w:tr w:rsidR="00CE2240" w:rsidRPr="00313B0B" w:rsidTr="0022253B">
        <w:tc>
          <w:tcPr>
            <w:tcW w:w="8330" w:type="dxa"/>
          </w:tcPr>
          <w:p w:rsidR="00CE2240" w:rsidRPr="00313B0B" w:rsidRDefault="0022253B" w:rsidP="00CE2240">
            <w:pPr>
              <w:jc w:val="both"/>
              <w:rPr>
                <w:spacing w:val="-7"/>
                <w:w w:val="106"/>
              </w:rPr>
            </w:pPr>
            <w:r w:rsidRPr="00313B0B">
              <w:rPr>
                <w:sz w:val="24"/>
                <w:szCs w:val="24"/>
              </w:rPr>
              <w:t>13.</w:t>
            </w:r>
            <w:r w:rsidR="00CE2240" w:rsidRPr="00313B0B">
              <w:rPr>
                <w:sz w:val="24"/>
                <w:szCs w:val="24"/>
              </w:rPr>
              <w:t>Комплексная форма тригонометрических рядов Фурье. Интегральное представл</w:t>
            </w:r>
            <w:r w:rsidR="00546BF1">
              <w:rPr>
                <w:sz w:val="24"/>
                <w:szCs w:val="24"/>
              </w:rPr>
              <w:t>ение частичных сумм тригономет</w:t>
            </w:r>
            <w:r w:rsidR="00CE2240" w:rsidRPr="00313B0B">
              <w:rPr>
                <w:sz w:val="24"/>
                <w:szCs w:val="24"/>
              </w:rPr>
              <w:t>рических рядов Фурье. Ядра Дирихле. Носитель функции, финитные и ступенчатые функции. Теорема об аппроксимации абсолютно интегрируемых функций ступенчатыми функциями. Теорема о непрерывности первообразной абсолютно интегрируемой функции. Теорема Римана об осцилляции и ее следствия.</w:t>
            </w:r>
          </w:p>
        </w:tc>
        <w:tc>
          <w:tcPr>
            <w:tcW w:w="1276" w:type="dxa"/>
          </w:tcPr>
          <w:p w:rsidR="00CE2240" w:rsidRPr="00313B0B" w:rsidRDefault="0022253B" w:rsidP="000B570F">
            <w:pPr>
              <w:jc w:val="center"/>
            </w:pPr>
            <w:r w:rsidRPr="00313B0B">
              <w:t>2</w:t>
            </w:r>
          </w:p>
        </w:tc>
      </w:tr>
      <w:tr w:rsidR="00CE2240" w:rsidRPr="00313B0B" w:rsidTr="0022253B">
        <w:tc>
          <w:tcPr>
            <w:tcW w:w="8330" w:type="dxa"/>
          </w:tcPr>
          <w:p w:rsidR="00CE2240" w:rsidRPr="00313B0B" w:rsidRDefault="0022253B" w:rsidP="00CE2240">
            <w:pPr>
              <w:jc w:val="both"/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14.</w:t>
            </w:r>
            <w:r w:rsidR="00CE2240" w:rsidRPr="00313B0B">
              <w:rPr>
                <w:sz w:val="24"/>
                <w:szCs w:val="24"/>
              </w:rPr>
              <w:t xml:space="preserve">Стремление к нулю коэффициентов Фурье по тригонометрической системе. Связь коэффициентов Фурье непрерывной периодической функции и ее производной. Связь коэффициентов Фурье </w:t>
            </w:r>
            <w:proofErr w:type="spellStart"/>
            <w:r w:rsidR="00CE2240" w:rsidRPr="00313B0B">
              <w:rPr>
                <w:sz w:val="24"/>
                <w:szCs w:val="24"/>
              </w:rPr>
              <w:t>кусочно</w:t>
            </w:r>
            <w:proofErr w:type="spellEnd"/>
            <w:r w:rsidR="00CE2240" w:rsidRPr="00313B0B">
              <w:rPr>
                <w:sz w:val="24"/>
                <w:szCs w:val="24"/>
              </w:rPr>
              <w:t xml:space="preserve"> непрерывной функции и ее </w:t>
            </w:r>
            <w:proofErr w:type="spellStart"/>
            <w:r w:rsidR="00CE2240" w:rsidRPr="00313B0B">
              <w:rPr>
                <w:sz w:val="24"/>
                <w:szCs w:val="24"/>
              </w:rPr>
              <w:t>кусочно</w:t>
            </w:r>
            <w:proofErr w:type="spellEnd"/>
            <w:r w:rsidR="00CE2240" w:rsidRPr="00313B0B">
              <w:rPr>
                <w:sz w:val="24"/>
                <w:szCs w:val="24"/>
              </w:rPr>
              <w:t xml:space="preserve"> непрерывной производной. Асимптотика коэффициентов Фурье функции, имеющей </w:t>
            </w:r>
            <w:proofErr w:type="spellStart"/>
            <w:r w:rsidR="00CE2240" w:rsidRPr="00313B0B">
              <w:rPr>
                <w:sz w:val="24"/>
                <w:szCs w:val="24"/>
              </w:rPr>
              <w:t>кусочно</w:t>
            </w:r>
            <w:proofErr w:type="spellEnd"/>
            <w:r w:rsidR="00CE2240" w:rsidRPr="00313B0B">
              <w:rPr>
                <w:sz w:val="24"/>
                <w:szCs w:val="24"/>
              </w:rPr>
              <w:t xml:space="preserve"> непрерывную и абсолютно интегрируемую производную. Асимптотика коэффициентов Фурье функций конечной гладкости.</w:t>
            </w:r>
          </w:p>
        </w:tc>
        <w:tc>
          <w:tcPr>
            <w:tcW w:w="1276" w:type="dxa"/>
          </w:tcPr>
          <w:p w:rsidR="00CE2240" w:rsidRPr="00313B0B" w:rsidRDefault="0022253B" w:rsidP="000B570F">
            <w:pPr>
              <w:jc w:val="center"/>
            </w:pPr>
            <w:r w:rsidRPr="00313B0B">
              <w:t>2</w:t>
            </w:r>
          </w:p>
        </w:tc>
      </w:tr>
      <w:tr w:rsidR="00CE2240" w:rsidRPr="00313B0B" w:rsidTr="0022253B">
        <w:tc>
          <w:tcPr>
            <w:tcW w:w="8330" w:type="dxa"/>
          </w:tcPr>
          <w:p w:rsidR="00CE2240" w:rsidRPr="00313B0B" w:rsidRDefault="0022253B" w:rsidP="00CE2240">
            <w:pPr>
              <w:jc w:val="both"/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15.</w:t>
            </w:r>
            <w:r w:rsidR="00CE2240" w:rsidRPr="00313B0B">
              <w:rPr>
                <w:sz w:val="24"/>
                <w:szCs w:val="24"/>
              </w:rPr>
              <w:t>Интеграл и преобразование Фурье. Интеграл Фурье как предельный случай ряд</w:t>
            </w:r>
            <w:r w:rsidR="00546BF1">
              <w:rPr>
                <w:sz w:val="24"/>
                <w:szCs w:val="24"/>
              </w:rPr>
              <w:t>а Фурье. Косинус- и синус-преоб</w:t>
            </w:r>
            <w:r w:rsidR="00CE2240" w:rsidRPr="00313B0B">
              <w:rPr>
                <w:sz w:val="24"/>
                <w:szCs w:val="24"/>
              </w:rPr>
              <w:t xml:space="preserve">разование Фурье абсолютно интегрируемой функции. Локально интегрируемые функции. Интеграл в смысле главного значения. Примеры. Представление функций интегралом Фурье. Признаки </w:t>
            </w:r>
            <w:proofErr w:type="spellStart"/>
            <w:r w:rsidR="00CE2240" w:rsidRPr="00313B0B">
              <w:rPr>
                <w:sz w:val="24"/>
                <w:szCs w:val="24"/>
              </w:rPr>
              <w:t>Дини</w:t>
            </w:r>
            <w:proofErr w:type="spellEnd"/>
            <w:r w:rsidR="00CE2240" w:rsidRPr="00313B0B">
              <w:rPr>
                <w:sz w:val="24"/>
                <w:szCs w:val="24"/>
              </w:rPr>
              <w:t xml:space="preserve"> и Ди</w:t>
            </w:r>
            <w:r w:rsidR="00546BF1">
              <w:rPr>
                <w:sz w:val="24"/>
                <w:szCs w:val="24"/>
              </w:rPr>
              <w:t>рихле. Комплекс</w:t>
            </w:r>
            <w:r w:rsidR="00CE2240" w:rsidRPr="00313B0B">
              <w:rPr>
                <w:sz w:val="24"/>
                <w:szCs w:val="24"/>
              </w:rPr>
              <w:t>ная форма интеграла Фурье.</w:t>
            </w:r>
          </w:p>
        </w:tc>
        <w:tc>
          <w:tcPr>
            <w:tcW w:w="1276" w:type="dxa"/>
          </w:tcPr>
          <w:p w:rsidR="00CE2240" w:rsidRPr="00313B0B" w:rsidRDefault="0022253B" w:rsidP="000B570F">
            <w:pPr>
              <w:jc w:val="center"/>
            </w:pPr>
            <w:r w:rsidRPr="00313B0B">
              <w:t>4</w:t>
            </w:r>
          </w:p>
        </w:tc>
      </w:tr>
      <w:tr w:rsidR="00CE2240" w:rsidRPr="00313B0B" w:rsidTr="0022253B">
        <w:tc>
          <w:tcPr>
            <w:tcW w:w="8330" w:type="dxa"/>
          </w:tcPr>
          <w:p w:rsidR="00CE2240" w:rsidRPr="00313B0B" w:rsidRDefault="00CE2240" w:rsidP="00CE2240">
            <w:pPr>
              <w:jc w:val="both"/>
              <w:rPr>
                <w:b/>
                <w:sz w:val="24"/>
                <w:szCs w:val="24"/>
              </w:rPr>
            </w:pPr>
            <w:r w:rsidRPr="00313B0B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</w:tcPr>
          <w:p w:rsidR="00CE2240" w:rsidRPr="00313B0B" w:rsidRDefault="006964D2" w:rsidP="000B570F">
            <w:pPr>
              <w:jc w:val="center"/>
              <w:rPr>
                <w:b/>
              </w:rPr>
            </w:pPr>
            <w:r w:rsidRPr="00313B0B">
              <w:rPr>
                <w:b/>
              </w:rPr>
              <w:t>32</w:t>
            </w:r>
          </w:p>
        </w:tc>
      </w:tr>
    </w:tbl>
    <w:p w:rsidR="009F4A6F" w:rsidRPr="00313B0B" w:rsidRDefault="009F4A6F" w:rsidP="009F4A6F"/>
    <w:p w:rsidR="00AE3C44" w:rsidRPr="00313B0B" w:rsidRDefault="006964D2" w:rsidP="00AE3C44">
      <w:pPr>
        <w:jc w:val="center"/>
        <w:rPr>
          <w:b/>
        </w:rPr>
      </w:pPr>
      <w:r w:rsidRPr="00313B0B">
        <w:rPr>
          <w:b/>
        </w:rPr>
        <w:t>Практические занятия (32</w:t>
      </w:r>
      <w:r w:rsidR="00AE3C44" w:rsidRPr="00313B0B">
        <w:rPr>
          <w:b/>
        </w:rPr>
        <w:t xml:space="preserve"> ч)</w:t>
      </w:r>
    </w:p>
    <w:tbl>
      <w:tblPr>
        <w:tblStyle w:val="a6"/>
        <w:tblW w:w="9606" w:type="dxa"/>
        <w:tblLook w:val="04A0"/>
      </w:tblPr>
      <w:tblGrid>
        <w:gridCol w:w="8330"/>
        <w:gridCol w:w="1276"/>
      </w:tblGrid>
      <w:tr w:rsidR="009F4A6F" w:rsidRPr="00313B0B" w:rsidTr="00C765A9">
        <w:trPr>
          <w:trHeight w:val="507"/>
        </w:trPr>
        <w:tc>
          <w:tcPr>
            <w:tcW w:w="8330" w:type="dxa"/>
            <w:vAlign w:val="center"/>
          </w:tcPr>
          <w:p w:rsidR="009F4A6F" w:rsidRPr="00313B0B" w:rsidRDefault="009F4A6F" w:rsidP="008F573B">
            <w:pPr>
              <w:jc w:val="center"/>
            </w:pPr>
            <w:r w:rsidRPr="00313B0B">
              <w:t>Содержание практического занятия</w:t>
            </w:r>
          </w:p>
        </w:tc>
        <w:tc>
          <w:tcPr>
            <w:tcW w:w="1276" w:type="dxa"/>
            <w:vAlign w:val="center"/>
          </w:tcPr>
          <w:p w:rsidR="009F4A6F" w:rsidRPr="00313B0B" w:rsidRDefault="009F4A6F" w:rsidP="008F573B">
            <w:pPr>
              <w:jc w:val="center"/>
            </w:pPr>
            <w:r w:rsidRPr="00313B0B">
              <w:t>Объем, час</w:t>
            </w:r>
          </w:p>
        </w:tc>
      </w:tr>
      <w:tr w:rsidR="006964D2" w:rsidRPr="00313B0B" w:rsidTr="00C765A9">
        <w:tc>
          <w:tcPr>
            <w:tcW w:w="8330" w:type="dxa"/>
          </w:tcPr>
          <w:p w:rsidR="006964D2" w:rsidRPr="00313B0B" w:rsidRDefault="00B679A6" w:rsidP="006964D2">
            <w:pPr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 xml:space="preserve">Практическое занятие №1. </w:t>
            </w:r>
            <w:r w:rsidR="006964D2" w:rsidRPr="00313B0B">
              <w:rPr>
                <w:sz w:val="24"/>
                <w:szCs w:val="24"/>
              </w:rPr>
              <w:t>Многочлены от одной переменной. Коэффициенты, степень, равенство многочленов. Сумма и произведение многочленов. Делители. Деление с остатком. НОД двух многочленов. Алгоритм Евклида. Интерполяционный многочлен Лагранжа. Разложение многочлена на множители. Формулы Виета.</w:t>
            </w:r>
          </w:p>
        </w:tc>
        <w:tc>
          <w:tcPr>
            <w:tcW w:w="1276" w:type="dxa"/>
          </w:tcPr>
          <w:p w:rsidR="006964D2" w:rsidRPr="00313B0B" w:rsidRDefault="006964D2" w:rsidP="000B570F">
            <w:pPr>
              <w:jc w:val="center"/>
            </w:pPr>
            <w:r w:rsidRPr="00313B0B">
              <w:t>2</w:t>
            </w:r>
          </w:p>
        </w:tc>
      </w:tr>
      <w:tr w:rsidR="006964D2" w:rsidRPr="00313B0B" w:rsidTr="00C765A9">
        <w:tc>
          <w:tcPr>
            <w:tcW w:w="8330" w:type="dxa"/>
          </w:tcPr>
          <w:p w:rsidR="006964D2" w:rsidRPr="00313B0B" w:rsidRDefault="006964D2" w:rsidP="006964D2">
            <w:pPr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Практическое занятие №</w:t>
            </w:r>
            <w:r w:rsidR="00B679A6" w:rsidRPr="00313B0B">
              <w:rPr>
                <w:sz w:val="24"/>
                <w:szCs w:val="24"/>
              </w:rPr>
              <w:t xml:space="preserve">2. </w:t>
            </w:r>
            <w:r w:rsidRPr="00313B0B">
              <w:rPr>
                <w:sz w:val="24"/>
                <w:szCs w:val="24"/>
              </w:rPr>
              <w:t>.Линейные пространства.  Линейно зависимые и независимые векторы.  Размерность линейного пространства. Базисы. Координаты вектора, формулы преобразования координат при переходе от одного базиса к другому.</w:t>
            </w:r>
          </w:p>
        </w:tc>
        <w:tc>
          <w:tcPr>
            <w:tcW w:w="1276" w:type="dxa"/>
          </w:tcPr>
          <w:p w:rsidR="006964D2" w:rsidRPr="00313B0B" w:rsidRDefault="00B679A6" w:rsidP="000B570F">
            <w:pPr>
              <w:jc w:val="center"/>
            </w:pPr>
            <w:r w:rsidRPr="00313B0B">
              <w:t>2</w:t>
            </w:r>
          </w:p>
        </w:tc>
      </w:tr>
      <w:tr w:rsidR="006964D2" w:rsidRPr="00313B0B" w:rsidTr="00C765A9">
        <w:tc>
          <w:tcPr>
            <w:tcW w:w="8330" w:type="dxa"/>
          </w:tcPr>
          <w:p w:rsidR="006964D2" w:rsidRPr="00313B0B" w:rsidRDefault="00B679A6" w:rsidP="006964D2">
            <w:pPr>
              <w:pStyle w:val="ae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13B0B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 №3</w:t>
            </w:r>
            <w:r w:rsidR="006964D2" w:rsidRPr="00313B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13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64D2" w:rsidRPr="00313B0B">
              <w:rPr>
                <w:rFonts w:ascii="Times New Roman" w:hAnsi="Times New Roman" w:cs="Times New Roman"/>
              </w:rPr>
              <w:t>Матрицы. Операции с матрицами.  Определитель квадратной матрицы. Миноры. Ранг матрицы. Линейные преобразования в конечномерном пространстве. Матрица линейного преобразования. Матрица перехода от одного базиса к другому. Область значений линейного преобразования. Обратное преобразование и его матрица. Произведение линейных преобразований.</w:t>
            </w:r>
          </w:p>
        </w:tc>
        <w:tc>
          <w:tcPr>
            <w:tcW w:w="1276" w:type="dxa"/>
          </w:tcPr>
          <w:p w:rsidR="006964D2" w:rsidRPr="00313B0B" w:rsidRDefault="006964D2" w:rsidP="000B570F">
            <w:pPr>
              <w:jc w:val="center"/>
            </w:pPr>
            <w:r w:rsidRPr="00313B0B">
              <w:t>2</w:t>
            </w:r>
          </w:p>
        </w:tc>
      </w:tr>
      <w:tr w:rsidR="006964D2" w:rsidRPr="00313B0B" w:rsidTr="00C765A9">
        <w:tc>
          <w:tcPr>
            <w:tcW w:w="8330" w:type="dxa"/>
          </w:tcPr>
          <w:p w:rsidR="006964D2" w:rsidRPr="00313B0B" w:rsidRDefault="006964D2" w:rsidP="006964D2">
            <w:pPr>
              <w:pStyle w:val="ae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13B0B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 №4.</w:t>
            </w:r>
            <w:r w:rsidR="00B679A6" w:rsidRPr="00313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13B0B">
              <w:rPr>
                <w:rFonts w:ascii="Times New Roman" w:hAnsi="Times New Roman" w:cs="Times New Roman"/>
              </w:rPr>
              <w:t xml:space="preserve">Евклидовы пространства. Скалярное произведение. Координатное представление скалярного произведения. Ортонормированный базис. Процесс ортогонализации. Ортогональные преобразования. Матрица ортогонального преобразования. Ортогональные матрицы. </w:t>
            </w:r>
          </w:p>
        </w:tc>
        <w:tc>
          <w:tcPr>
            <w:tcW w:w="1276" w:type="dxa"/>
          </w:tcPr>
          <w:p w:rsidR="006964D2" w:rsidRPr="00313B0B" w:rsidRDefault="00B679A6" w:rsidP="000B570F">
            <w:pPr>
              <w:jc w:val="center"/>
            </w:pPr>
            <w:r w:rsidRPr="00313B0B">
              <w:t>2</w:t>
            </w:r>
          </w:p>
        </w:tc>
      </w:tr>
      <w:tr w:rsidR="006964D2" w:rsidRPr="00313B0B" w:rsidTr="00C765A9">
        <w:tc>
          <w:tcPr>
            <w:tcW w:w="8330" w:type="dxa"/>
          </w:tcPr>
          <w:p w:rsidR="006964D2" w:rsidRPr="00313B0B" w:rsidRDefault="00B679A6" w:rsidP="006964D2">
            <w:pPr>
              <w:pStyle w:val="ae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13B0B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 №5 . </w:t>
            </w:r>
            <w:r w:rsidR="006964D2" w:rsidRPr="00313B0B">
              <w:rPr>
                <w:rFonts w:ascii="Times New Roman" w:hAnsi="Times New Roman" w:cs="Times New Roman"/>
              </w:rPr>
              <w:t xml:space="preserve">Понятие самосопряженного линейного преобразования. Свойства его собственных чисел и собственных векторов. Матрица самосопряженного линейного преобразования. Матрица перехода от одного ортонормированного базиса к другому. </w:t>
            </w:r>
          </w:p>
        </w:tc>
        <w:tc>
          <w:tcPr>
            <w:tcW w:w="1276" w:type="dxa"/>
          </w:tcPr>
          <w:p w:rsidR="006964D2" w:rsidRPr="00313B0B" w:rsidRDefault="00B679A6" w:rsidP="000B570F">
            <w:pPr>
              <w:jc w:val="center"/>
            </w:pPr>
            <w:r w:rsidRPr="00313B0B">
              <w:t>2</w:t>
            </w:r>
          </w:p>
        </w:tc>
      </w:tr>
      <w:tr w:rsidR="006964D2" w:rsidRPr="00313B0B" w:rsidTr="00C765A9">
        <w:tc>
          <w:tcPr>
            <w:tcW w:w="8330" w:type="dxa"/>
          </w:tcPr>
          <w:p w:rsidR="006964D2" w:rsidRPr="00313B0B" w:rsidRDefault="00B679A6" w:rsidP="006964D2">
            <w:pPr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Практическое занятие №6</w:t>
            </w:r>
            <w:r w:rsidR="006964D2" w:rsidRPr="00313B0B">
              <w:rPr>
                <w:sz w:val="24"/>
                <w:szCs w:val="24"/>
              </w:rPr>
              <w:t xml:space="preserve">.Общий вид системы линейных алгебраических уравнений. Решение однородной системы. Решение неоднородной системы. Правило </w:t>
            </w:r>
            <w:proofErr w:type="spellStart"/>
            <w:r w:rsidR="006964D2" w:rsidRPr="00313B0B">
              <w:rPr>
                <w:sz w:val="24"/>
                <w:szCs w:val="24"/>
              </w:rPr>
              <w:t>Крамера</w:t>
            </w:r>
            <w:proofErr w:type="spellEnd"/>
            <w:r w:rsidR="006964D2" w:rsidRPr="00313B0B">
              <w:rPr>
                <w:sz w:val="24"/>
                <w:szCs w:val="24"/>
              </w:rPr>
              <w:t xml:space="preserve">. Переопределенные системы. Теорема </w:t>
            </w:r>
            <w:proofErr w:type="spellStart"/>
            <w:r w:rsidR="006964D2" w:rsidRPr="00313B0B">
              <w:rPr>
                <w:sz w:val="24"/>
                <w:szCs w:val="24"/>
              </w:rPr>
              <w:t>Кронекера-Капелли</w:t>
            </w:r>
            <w:proofErr w:type="spellEnd"/>
            <w:r w:rsidR="006964D2" w:rsidRPr="00313B0B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6964D2" w:rsidRPr="00313B0B" w:rsidRDefault="00B679A6" w:rsidP="000B570F">
            <w:pPr>
              <w:jc w:val="center"/>
            </w:pPr>
            <w:r w:rsidRPr="00313B0B">
              <w:t>2</w:t>
            </w:r>
          </w:p>
        </w:tc>
      </w:tr>
      <w:tr w:rsidR="006964D2" w:rsidRPr="00313B0B" w:rsidTr="00C765A9">
        <w:tc>
          <w:tcPr>
            <w:tcW w:w="8330" w:type="dxa"/>
          </w:tcPr>
          <w:p w:rsidR="006964D2" w:rsidRPr="00313B0B" w:rsidRDefault="00B679A6" w:rsidP="006964D2">
            <w:pPr>
              <w:pStyle w:val="ae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13B0B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 №7</w:t>
            </w:r>
            <w:r w:rsidR="006964D2" w:rsidRPr="00313B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13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64D2" w:rsidRPr="00313B0B">
              <w:rPr>
                <w:rFonts w:ascii="Times New Roman" w:hAnsi="Times New Roman" w:cs="Times New Roman"/>
              </w:rPr>
              <w:t xml:space="preserve">Собственные векторы и собственные числа линейного преобразования. Характеристический многочлен. Линейная независимость собственных векторов, отвечающих различным собственным значениям. Матрица линейного преобразования в базисе из собственных векторов. </w:t>
            </w:r>
          </w:p>
        </w:tc>
        <w:tc>
          <w:tcPr>
            <w:tcW w:w="1276" w:type="dxa"/>
          </w:tcPr>
          <w:p w:rsidR="006964D2" w:rsidRPr="00313B0B" w:rsidRDefault="00B679A6" w:rsidP="000B570F">
            <w:pPr>
              <w:jc w:val="center"/>
            </w:pPr>
            <w:r w:rsidRPr="00313B0B">
              <w:t>2</w:t>
            </w:r>
          </w:p>
        </w:tc>
      </w:tr>
      <w:tr w:rsidR="006964D2" w:rsidRPr="00313B0B" w:rsidTr="00C765A9">
        <w:tc>
          <w:tcPr>
            <w:tcW w:w="8330" w:type="dxa"/>
          </w:tcPr>
          <w:p w:rsidR="006964D2" w:rsidRPr="00313B0B" w:rsidRDefault="00B679A6" w:rsidP="006964D2">
            <w:pPr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Практическое занятие №8</w:t>
            </w:r>
            <w:r w:rsidR="006964D2" w:rsidRPr="00313B0B">
              <w:rPr>
                <w:sz w:val="24"/>
                <w:szCs w:val="24"/>
              </w:rPr>
              <w:t>.</w:t>
            </w:r>
            <w:r w:rsidRPr="00313B0B">
              <w:rPr>
                <w:sz w:val="24"/>
                <w:szCs w:val="24"/>
              </w:rPr>
              <w:t xml:space="preserve"> </w:t>
            </w:r>
            <w:r w:rsidR="006964D2" w:rsidRPr="00313B0B">
              <w:rPr>
                <w:sz w:val="24"/>
                <w:szCs w:val="24"/>
              </w:rPr>
              <w:t xml:space="preserve">Жордановы формы. Аннулирующий многочлен. Корневые подпространства. Теорема Гамильтона—Кэли. </w:t>
            </w:r>
          </w:p>
        </w:tc>
        <w:tc>
          <w:tcPr>
            <w:tcW w:w="1276" w:type="dxa"/>
          </w:tcPr>
          <w:p w:rsidR="006964D2" w:rsidRPr="00313B0B" w:rsidRDefault="00B679A6" w:rsidP="000B570F">
            <w:pPr>
              <w:jc w:val="center"/>
            </w:pPr>
            <w:r w:rsidRPr="00313B0B">
              <w:t>2</w:t>
            </w:r>
          </w:p>
        </w:tc>
      </w:tr>
      <w:tr w:rsidR="006964D2" w:rsidRPr="00313B0B" w:rsidTr="00C765A9">
        <w:tc>
          <w:tcPr>
            <w:tcW w:w="8330" w:type="dxa"/>
          </w:tcPr>
          <w:p w:rsidR="006964D2" w:rsidRPr="00313B0B" w:rsidRDefault="00B679A6" w:rsidP="006964D2">
            <w:pPr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Практическое занятие №9</w:t>
            </w:r>
            <w:r w:rsidR="006964D2" w:rsidRPr="00313B0B">
              <w:rPr>
                <w:sz w:val="24"/>
                <w:szCs w:val="24"/>
              </w:rPr>
              <w:t>.</w:t>
            </w:r>
            <w:r w:rsidRPr="00313B0B">
              <w:rPr>
                <w:sz w:val="24"/>
                <w:szCs w:val="24"/>
              </w:rPr>
              <w:t xml:space="preserve"> </w:t>
            </w:r>
            <w:r w:rsidR="006964D2" w:rsidRPr="00313B0B">
              <w:rPr>
                <w:sz w:val="24"/>
                <w:szCs w:val="24"/>
              </w:rPr>
              <w:t>Квадратичные формы.  Приведение квадратичной формы к каноническому виду. Закон инерции. Положительно определенные квадратичные формы.</w:t>
            </w:r>
          </w:p>
        </w:tc>
        <w:tc>
          <w:tcPr>
            <w:tcW w:w="1276" w:type="dxa"/>
          </w:tcPr>
          <w:p w:rsidR="006964D2" w:rsidRPr="00313B0B" w:rsidRDefault="00B679A6" w:rsidP="000B570F">
            <w:pPr>
              <w:jc w:val="center"/>
            </w:pPr>
            <w:r w:rsidRPr="00313B0B">
              <w:t>2</w:t>
            </w:r>
          </w:p>
        </w:tc>
      </w:tr>
      <w:tr w:rsidR="006964D2" w:rsidRPr="00313B0B" w:rsidTr="00C765A9">
        <w:tc>
          <w:tcPr>
            <w:tcW w:w="8330" w:type="dxa"/>
          </w:tcPr>
          <w:p w:rsidR="006964D2" w:rsidRPr="00313B0B" w:rsidRDefault="00B679A6" w:rsidP="006964D2">
            <w:pPr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 xml:space="preserve">Практическое занятие №10. </w:t>
            </w:r>
            <w:r w:rsidR="006964D2" w:rsidRPr="00313B0B">
              <w:rPr>
                <w:sz w:val="24"/>
                <w:szCs w:val="24"/>
              </w:rPr>
              <w:t>Функции от матриц. Матричные ряды. Нормы векторов и матриц. Спектральный радиус. Матричная экспонента.</w:t>
            </w:r>
          </w:p>
        </w:tc>
        <w:tc>
          <w:tcPr>
            <w:tcW w:w="1276" w:type="dxa"/>
          </w:tcPr>
          <w:p w:rsidR="006964D2" w:rsidRPr="00313B0B" w:rsidRDefault="00B679A6" w:rsidP="000B570F">
            <w:pPr>
              <w:jc w:val="center"/>
            </w:pPr>
            <w:r w:rsidRPr="00313B0B">
              <w:t>2</w:t>
            </w:r>
          </w:p>
        </w:tc>
      </w:tr>
      <w:tr w:rsidR="006964D2" w:rsidRPr="00313B0B" w:rsidTr="00C765A9">
        <w:tc>
          <w:tcPr>
            <w:tcW w:w="8330" w:type="dxa"/>
          </w:tcPr>
          <w:p w:rsidR="006964D2" w:rsidRPr="00313B0B" w:rsidRDefault="00B679A6" w:rsidP="006964D2">
            <w:pPr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 xml:space="preserve">Практическое занятие №11. </w:t>
            </w:r>
            <w:r w:rsidR="006964D2" w:rsidRPr="00313B0B">
              <w:rPr>
                <w:sz w:val="24"/>
                <w:szCs w:val="24"/>
              </w:rPr>
              <w:t>Системы линейных дифференциальных уравнений с постоянными коэффициентами: вид и фундаментальная матрица решений.</w:t>
            </w:r>
          </w:p>
        </w:tc>
        <w:tc>
          <w:tcPr>
            <w:tcW w:w="1276" w:type="dxa"/>
          </w:tcPr>
          <w:p w:rsidR="006964D2" w:rsidRPr="00313B0B" w:rsidRDefault="00B679A6" w:rsidP="000B570F">
            <w:pPr>
              <w:jc w:val="center"/>
            </w:pPr>
            <w:r w:rsidRPr="00313B0B">
              <w:t>2</w:t>
            </w:r>
          </w:p>
        </w:tc>
      </w:tr>
      <w:tr w:rsidR="006964D2" w:rsidRPr="00313B0B" w:rsidTr="00C765A9">
        <w:tc>
          <w:tcPr>
            <w:tcW w:w="8330" w:type="dxa"/>
          </w:tcPr>
          <w:p w:rsidR="006964D2" w:rsidRPr="00313B0B" w:rsidRDefault="00B679A6" w:rsidP="006964D2">
            <w:pPr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 xml:space="preserve">Практическое занятие №12. </w:t>
            </w:r>
            <w:r w:rsidR="006964D2" w:rsidRPr="00313B0B">
              <w:rPr>
                <w:sz w:val="24"/>
                <w:szCs w:val="24"/>
              </w:rPr>
              <w:t>Прямая на плоскости.</w:t>
            </w:r>
          </w:p>
        </w:tc>
        <w:tc>
          <w:tcPr>
            <w:tcW w:w="1276" w:type="dxa"/>
          </w:tcPr>
          <w:p w:rsidR="006964D2" w:rsidRPr="00313B0B" w:rsidRDefault="00B679A6" w:rsidP="000B570F">
            <w:pPr>
              <w:jc w:val="center"/>
            </w:pPr>
            <w:r w:rsidRPr="00313B0B">
              <w:t>2</w:t>
            </w:r>
          </w:p>
        </w:tc>
      </w:tr>
      <w:tr w:rsidR="006964D2" w:rsidRPr="00313B0B" w:rsidTr="00C765A9">
        <w:tc>
          <w:tcPr>
            <w:tcW w:w="8330" w:type="dxa"/>
          </w:tcPr>
          <w:p w:rsidR="006964D2" w:rsidRPr="00313B0B" w:rsidRDefault="00B679A6" w:rsidP="006964D2">
            <w:pPr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 xml:space="preserve">Практическое занятие №13. </w:t>
            </w:r>
            <w:r w:rsidR="006964D2" w:rsidRPr="00313B0B">
              <w:rPr>
                <w:sz w:val="24"/>
                <w:szCs w:val="24"/>
              </w:rPr>
              <w:t>Плоскость в пространстве.</w:t>
            </w:r>
          </w:p>
        </w:tc>
        <w:tc>
          <w:tcPr>
            <w:tcW w:w="1276" w:type="dxa"/>
          </w:tcPr>
          <w:p w:rsidR="006964D2" w:rsidRPr="00313B0B" w:rsidRDefault="00B679A6" w:rsidP="000B570F">
            <w:pPr>
              <w:jc w:val="center"/>
            </w:pPr>
            <w:r w:rsidRPr="00313B0B">
              <w:t>2</w:t>
            </w:r>
          </w:p>
        </w:tc>
      </w:tr>
      <w:tr w:rsidR="006964D2" w:rsidRPr="00313B0B" w:rsidTr="00C765A9">
        <w:tc>
          <w:tcPr>
            <w:tcW w:w="8330" w:type="dxa"/>
          </w:tcPr>
          <w:p w:rsidR="006964D2" w:rsidRPr="00313B0B" w:rsidRDefault="00B679A6" w:rsidP="006964D2">
            <w:pPr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 xml:space="preserve">Практическое занятие №14. </w:t>
            </w:r>
            <w:r w:rsidR="006964D2" w:rsidRPr="00313B0B">
              <w:rPr>
                <w:sz w:val="24"/>
                <w:szCs w:val="24"/>
              </w:rPr>
              <w:t>Прямая в пространстве</w:t>
            </w:r>
          </w:p>
        </w:tc>
        <w:tc>
          <w:tcPr>
            <w:tcW w:w="1276" w:type="dxa"/>
          </w:tcPr>
          <w:p w:rsidR="006964D2" w:rsidRPr="00313B0B" w:rsidRDefault="00B679A6" w:rsidP="000B570F">
            <w:pPr>
              <w:jc w:val="center"/>
            </w:pPr>
            <w:r w:rsidRPr="00313B0B">
              <w:t>2</w:t>
            </w:r>
          </w:p>
        </w:tc>
      </w:tr>
      <w:tr w:rsidR="006964D2" w:rsidRPr="00313B0B" w:rsidTr="00C765A9">
        <w:tc>
          <w:tcPr>
            <w:tcW w:w="8330" w:type="dxa"/>
          </w:tcPr>
          <w:p w:rsidR="006964D2" w:rsidRPr="00313B0B" w:rsidRDefault="00B679A6" w:rsidP="006964D2">
            <w:pPr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 xml:space="preserve">Практическое занятие №15. </w:t>
            </w:r>
            <w:r w:rsidR="006964D2" w:rsidRPr="00313B0B">
              <w:rPr>
                <w:sz w:val="24"/>
                <w:szCs w:val="24"/>
              </w:rPr>
              <w:t>Кривые второго порядка на плоскости.</w:t>
            </w:r>
          </w:p>
        </w:tc>
        <w:tc>
          <w:tcPr>
            <w:tcW w:w="1276" w:type="dxa"/>
          </w:tcPr>
          <w:p w:rsidR="006964D2" w:rsidRPr="00313B0B" w:rsidRDefault="00B679A6" w:rsidP="000B570F">
            <w:pPr>
              <w:jc w:val="center"/>
            </w:pPr>
            <w:r w:rsidRPr="00313B0B">
              <w:t>2</w:t>
            </w:r>
          </w:p>
        </w:tc>
      </w:tr>
      <w:tr w:rsidR="006964D2" w:rsidRPr="00313B0B" w:rsidTr="00C765A9">
        <w:tc>
          <w:tcPr>
            <w:tcW w:w="8330" w:type="dxa"/>
          </w:tcPr>
          <w:p w:rsidR="006964D2" w:rsidRPr="00313B0B" w:rsidRDefault="00B679A6" w:rsidP="006964D2">
            <w:pPr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 xml:space="preserve">Практическое занятие №16. </w:t>
            </w:r>
            <w:r w:rsidR="006964D2" w:rsidRPr="00313B0B">
              <w:rPr>
                <w:sz w:val="24"/>
                <w:szCs w:val="24"/>
              </w:rPr>
              <w:t>Поверхности второго порядка в пространстве.</w:t>
            </w:r>
          </w:p>
        </w:tc>
        <w:tc>
          <w:tcPr>
            <w:tcW w:w="1276" w:type="dxa"/>
          </w:tcPr>
          <w:p w:rsidR="006964D2" w:rsidRPr="00313B0B" w:rsidRDefault="00B679A6" w:rsidP="000B570F">
            <w:pPr>
              <w:jc w:val="center"/>
            </w:pPr>
            <w:r w:rsidRPr="00313B0B">
              <w:t>2</w:t>
            </w:r>
          </w:p>
        </w:tc>
      </w:tr>
      <w:tr w:rsidR="00B679A6" w:rsidRPr="00313B0B" w:rsidTr="00C765A9">
        <w:tc>
          <w:tcPr>
            <w:tcW w:w="8330" w:type="dxa"/>
          </w:tcPr>
          <w:p w:rsidR="00B679A6" w:rsidRPr="00313B0B" w:rsidRDefault="00B679A6" w:rsidP="00B679A6">
            <w:pPr>
              <w:jc w:val="both"/>
              <w:rPr>
                <w:b/>
                <w:sz w:val="24"/>
                <w:szCs w:val="24"/>
              </w:rPr>
            </w:pPr>
            <w:r w:rsidRPr="00313B0B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</w:tcPr>
          <w:p w:rsidR="00B679A6" w:rsidRPr="00313B0B" w:rsidRDefault="00B679A6" w:rsidP="000B570F">
            <w:pPr>
              <w:jc w:val="center"/>
              <w:rPr>
                <w:b/>
              </w:rPr>
            </w:pPr>
            <w:r w:rsidRPr="00313B0B">
              <w:rPr>
                <w:b/>
              </w:rPr>
              <w:t>32</w:t>
            </w:r>
          </w:p>
        </w:tc>
      </w:tr>
    </w:tbl>
    <w:p w:rsidR="00AE3C44" w:rsidRPr="00313B0B" w:rsidRDefault="00AE3C44" w:rsidP="00AE3C44"/>
    <w:p w:rsidR="00AE3C44" w:rsidRPr="00313B0B" w:rsidRDefault="00AE3C44" w:rsidP="00AE3C44">
      <w:pPr>
        <w:rPr>
          <w:color w:val="FF0000"/>
        </w:rPr>
      </w:pPr>
    </w:p>
    <w:p w:rsidR="00C765A9" w:rsidRPr="00313B0B" w:rsidRDefault="00C765A9" w:rsidP="00C765A9">
      <w:pPr>
        <w:jc w:val="center"/>
        <w:rPr>
          <w:b/>
          <w:bCs/>
        </w:rPr>
      </w:pPr>
      <w:r w:rsidRPr="00313B0B">
        <w:rPr>
          <w:b/>
          <w:bCs/>
        </w:rPr>
        <w:t>Самостоятельная работа студентов (112 ч)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330"/>
        <w:gridCol w:w="1276"/>
      </w:tblGrid>
      <w:tr w:rsidR="00C765A9" w:rsidRPr="00313B0B" w:rsidTr="00C765A9">
        <w:tc>
          <w:tcPr>
            <w:tcW w:w="8330" w:type="dxa"/>
            <w:shd w:val="clear" w:color="auto" w:fill="auto"/>
          </w:tcPr>
          <w:p w:rsidR="00C765A9" w:rsidRPr="00313B0B" w:rsidRDefault="00C765A9" w:rsidP="00C765A9">
            <w:pPr>
              <w:rPr>
                <w:color w:val="FF0000"/>
              </w:rPr>
            </w:pPr>
            <w:r w:rsidRPr="00313B0B">
              <w:rPr>
                <w:color w:val="000000"/>
              </w:rPr>
              <w:t xml:space="preserve">Самостоятельная работа с учебным материалом: основной учебной литературой, с  дополнительной литературой. </w:t>
            </w:r>
            <w:r w:rsidRPr="00313B0B">
              <w:rPr>
                <w:bCs/>
                <w:color w:val="000000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«Введение в алгебру и анализ» выложены на странице курса в сети Интернет </w:t>
            </w:r>
            <w:r w:rsidRPr="00313B0B">
              <w:rPr>
                <w:szCs w:val="28"/>
              </w:rPr>
              <w:t xml:space="preserve"> </w:t>
            </w:r>
          </w:p>
        </w:tc>
        <w:tc>
          <w:tcPr>
            <w:tcW w:w="1276" w:type="dxa"/>
          </w:tcPr>
          <w:p w:rsidR="00C765A9" w:rsidRPr="00313B0B" w:rsidRDefault="00C765A9" w:rsidP="00C765A9">
            <w:pPr>
              <w:jc w:val="center"/>
            </w:pPr>
            <w:r w:rsidRPr="00313B0B">
              <w:t>20</w:t>
            </w:r>
          </w:p>
        </w:tc>
      </w:tr>
      <w:tr w:rsidR="00C765A9" w:rsidRPr="00313B0B" w:rsidTr="00C765A9">
        <w:tc>
          <w:tcPr>
            <w:tcW w:w="8330" w:type="dxa"/>
            <w:shd w:val="clear" w:color="auto" w:fill="auto"/>
          </w:tcPr>
          <w:p w:rsidR="00C765A9" w:rsidRPr="00313B0B" w:rsidRDefault="00C765A9" w:rsidP="00C765A9">
            <w:pPr>
              <w:rPr>
                <w:color w:val="FF0000"/>
              </w:rPr>
            </w:pPr>
            <w:r w:rsidRPr="00313B0B">
              <w:rPr>
                <w:color w:val="000000"/>
              </w:rPr>
              <w:t>Подготовка к практическим работам, к текущему  контролю знаний и промежуточной аттестации. Разбор решенных задач, самостоятельное решение задач, подготовка к контрольной работе</w:t>
            </w:r>
          </w:p>
        </w:tc>
        <w:tc>
          <w:tcPr>
            <w:tcW w:w="1276" w:type="dxa"/>
          </w:tcPr>
          <w:p w:rsidR="00C765A9" w:rsidRPr="00313B0B" w:rsidRDefault="00C765A9" w:rsidP="00C765A9">
            <w:pPr>
              <w:jc w:val="center"/>
            </w:pPr>
            <w:r w:rsidRPr="00313B0B">
              <w:t>56</w:t>
            </w:r>
          </w:p>
        </w:tc>
      </w:tr>
      <w:tr w:rsidR="00C765A9" w:rsidRPr="00313B0B" w:rsidTr="00C765A9">
        <w:tc>
          <w:tcPr>
            <w:tcW w:w="8330" w:type="dxa"/>
            <w:shd w:val="clear" w:color="auto" w:fill="auto"/>
          </w:tcPr>
          <w:p w:rsidR="00C765A9" w:rsidRPr="00313B0B" w:rsidRDefault="00C765A9" w:rsidP="00C765A9">
            <w:pPr>
              <w:rPr>
                <w:color w:val="FF0000"/>
              </w:rPr>
            </w:pPr>
            <w:r w:rsidRPr="00313B0B">
              <w:t xml:space="preserve">Подготовка к экзамену. </w:t>
            </w:r>
            <w:r w:rsidRPr="00313B0B">
              <w:rPr>
                <w:color w:val="FF0000"/>
              </w:rPr>
              <w:t xml:space="preserve"> </w:t>
            </w:r>
            <w:r w:rsidRPr="00313B0B">
              <w:t>Повторение теоретического материала по вопросам, совпадающим с темами лекций.</w:t>
            </w:r>
          </w:p>
        </w:tc>
        <w:tc>
          <w:tcPr>
            <w:tcW w:w="1276" w:type="dxa"/>
          </w:tcPr>
          <w:p w:rsidR="00C765A9" w:rsidRPr="00313B0B" w:rsidRDefault="00C765A9" w:rsidP="00C765A9">
            <w:pPr>
              <w:jc w:val="center"/>
            </w:pPr>
            <w:r w:rsidRPr="00313B0B">
              <w:t>36</w:t>
            </w:r>
          </w:p>
        </w:tc>
      </w:tr>
      <w:tr w:rsidR="00C765A9" w:rsidRPr="00313B0B" w:rsidTr="00C765A9">
        <w:tc>
          <w:tcPr>
            <w:tcW w:w="8330" w:type="dxa"/>
            <w:shd w:val="clear" w:color="auto" w:fill="auto"/>
          </w:tcPr>
          <w:p w:rsidR="00C765A9" w:rsidRPr="00313B0B" w:rsidRDefault="00C765A9" w:rsidP="00C765A9">
            <w:pPr>
              <w:jc w:val="both"/>
              <w:rPr>
                <w:b/>
              </w:rPr>
            </w:pPr>
            <w:r w:rsidRPr="00313B0B">
              <w:rPr>
                <w:b/>
              </w:rPr>
              <w:t xml:space="preserve">Итого: </w:t>
            </w:r>
          </w:p>
        </w:tc>
        <w:tc>
          <w:tcPr>
            <w:tcW w:w="1276" w:type="dxa"/>
            <w:vAlign w:val="center"/>
          </w:tcPr>
          <w:p w:rsidR="00C765A9" w:rsidRPr="00313B0B" w:rsidRDefault="00C765A9" w:rsidP="00C765A9">
            <w:pPr>
              <w:jc w:val="center"/>
              <w:rPr>
                <w:b/>
                <w:color w:val="000000"/>
              </w:rPr>
            </w:pPr>
            <w:r w:rsidRPr="00313B0B">
              <w:rPr>
                <w:b/>
                <w:color w:val="000000"/>
              </w:rPr>
              <w:t>112</w:t>
            </w:r>
          </w:p>
        </w:tc>
      </w:tr>
    </w:tbl>
    <w:p w:rsidR="00F16095" w:rsidRPr="00313B0B" w:rsidRDefault="00F16095" w:rsidP="001C3B55">
      <w:pPr>
        <w:rPr>
          <w:b/>
        </w:rPr>
      </w:pPr>
    </w:p>
    <w:p w:rsidR="00AB57D1" w:rsidRPr="00313B0B" w:rsidRDefault="00AB57D1" w:rsidP="00BD4BB1">
      <w:pPr>
        <w:pStyle w:val="1"/>
        <w:rPr>
          <w:rFonts w:cs="Times New Roman"/>
        </w:rPr>
      </w:pPr>
      <w:bookmarkStart w:id="4" w:name="_Toc58320867"/>
      <w:r w:rsidRPr="00313B0B">
        <w:rPr>
          <w:rFonts w:cs="Times New Roman"/>
        </w:rPr>
        <w:t>5. Перечень учебной литературы</w:t>
      </w:r>
      <w:bookmarkEnd w:id="4"/>
    </w:p>
    <w:p w:rsidR="000A34C2" w:rsidRPr="00313B0B" w:rsidRDefault="000A34C2" w:rsidP="00586B13">
      <w:pPr>
        <w:rPr>
          <w:b/>
          <w:i/>
        </w:rPr>
      </w:pPr>
    </w:p>
    <w:p w:rsidR="00CB3E5B" w:rsidRPr="00313B0B" w:rsidRDefault="008F573B" w:rsidP="00586B13">
      <w:pPr>
        <w:rPr>
          <w:b/>
          <w:i/>
        </w:rPr>
      </w:pPr>
      <w:r w:rsidRPr="00313B0B">
        <w:rPr>
          <w:b/>
          <w:i/>
        </w:rPr>
        <w:t xml:space="preserve">5.1 </w:t>
      </w:r>
      <w:r w:rsidR="00AB57D1" w:rsidRPr="00313B0B">
        <w:rPr>
          <w:b/>
          <w:i/>
        </w:rPr>
        <w:t>Основная литература</w:t>
      </w:r>
    </w:p>
    <w:p w:rsidR="000A34C2" w:rsidRPr="00313B0B" w:rsidRDefault="000A34C2" w:rsidP="000A34C2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313B0B">
        <w:t>Демидович</w:t>
      </w:r>
      <w:proofErr w:type="spellEnd"/>
      <w:r w:rsidRPr="00313B0B">
        <w:t>, Борис Павлович (математик). Краткий курс высшей математики</w:t>
      </w:r>
      <w:proofErr w:type="gramStart"/>
      <w:r w:rsidRPr="00313B0B">
        <w:t xml:space="preserve"> :</w:t>
      </w:r>
      <w:proofErr w:type="gramEnd"/>
      <w:r w:rsidRPr="00313B0B">
        <w:t xml:space="preserve"> учебное пособие для вузов / Б. П. </w:t>
      </w:r>
      <w:proofErr w:type="spellStart"/>
      <w:r w:rsidRPr="00313B0B">
        <w:t>Демидович</w:t>
      </w:r>
      <w:proofErr w:type="spellEnd"/>
      <w:r w:rsidRPr="00313B0B">
        <w:t>, В. А. Кудрявцев. Москва</w:t>
      </w:r>
      <w:proofErr w:type="gramStart"/>
      <w:r w:rsidRPr="00313B0B">
        <w:t xml:space="preserve"> :</w:t>
      </w:r>
      <w:proofErr w:type="gramEnd"/>
      <w:r w:rsidRPr="00313B0B">
        <w:t xml:space="preserve"> </w:t>
      </w:r>
      <w:proofErr w:type="spellStart"/>
      <w:r w:rsidRPr="00313B0B">
        <w:t>Астрель</w:t>
      </w:r>
      <w:proofErr w:type="spellEnd"/>
      <w:proofErr w:type="gramStart"/>
      <w:r w:rsidRPr="00313B0B">
        <w:t xml:space="preserve"> :</w:t>
      </w:r>
      <w:proofErr w:type="gramEnd"/>
      <w:r w:rsidRPr="00313B0B">
        <w:t xml:space="preserve"> АСТ, 2001. 654, [1] с. : ил</w:t>
      </w:r>
      <w:proofErr w:type="gramStart"/>
      <w:r w:rsidRPr="00313B0B">
        <w:t xml:space="preserve">. ; </w:t>
      </w:r>
      <w:proofErr w:type="gramEnd"/>
      <w:r w:rsidRPr="00313B0B">
        <w:t xml:space="preserve">22 см. ISBN 5-271-01318-9. ISBN 5-17-004601-4. </w:t>
      </w:r>
    </w:p>
    <w:p w:rsidR="000A34C2" w:rsidRPr="00313B0B" w:rsidRDefault="000A34C2" w:rsidP="000A34C2">
      <w:pPr>
        <w:numPr>
          <w:ilvl w:val="0"/>
          <w:numId w:val="4"/>
        </w:numPr>
        <w:jc w:val="both"/>
        <w:rPr>
          <w:sz w:val="28"/>
          <w:szCs w:val="28"/>
        </w:rPr>
      </w:pPr>
      <w:r w:rsidRPr="00313B0B">
        <w:t>Яковлев Г.Н. Лекции по математическому анализу. Ч. 1: Учеб. пособие для вузов.</w:t>
      </w:r>
      <w:proofErr w:type="gramStart"/>
      <w:r w:rsidRPr="00313B0B">
        <w:t>—М</w:t>
      </w:r>
      <w:proofErr w:type="gramEnd"/>
      <w:r w:rsidRPr="00313B0B">
        <w:t>.: Издательство физико-математической литераторы 2001.—</w:t>
      </w:r>
      <w:r w:rsidRPr="00313B0B">
        <w:rPr>
          <w:sz w:val="28"/>
          <w:szCs w:val="28"/>
        </w:rPr>
        <w:t xml:space="preserve"> ISBN 5-94052-024-3.</w:t>
      </w:r>
    </w:p>
    <w:p w:rsidR="000A34C2" w:rsidRPr="00313B0B" w:rsidRDefault="000A34C2" w:rsidP="000A34C2">
      <w:pPr>
        <w:numPr>
          <w:ilvl w:val="0"/>
          <w:numId w:val="4"/>
        </w:numPr>
        <w:jc w:val="both"/>
        <w:rPr>
          <w:sz w:val="28"/>
          <w:szCs w:val="28"/>
        </w:rPr>
      </w:pPr>
      <w:r w:rsidRPr="00313B0B">
        <w:t xml:space="preserve">Д. Кудрявцев. - 3-е изд., </w:t>
      </w:r>
      <w:proofErr w:type="spellStart"/>
      <w:r w:rsidRPr="00313B0B">
        <w:t>перераб</w:t>
      </w:r>
      <w:proofErr w:type="spellEnd"/>
      <w:r w:rsidRPr="00313B0B">
        <w:t>. - Москва</w:t>
      </w:r>
      <w:proofErr w:type="gramStart"/>
      <w:r w:rsidRPr="00313B0B">
        <w:t xml:space="preserve"> :</w:t>
      </w:r>
      <w:proofErr w:type="gramEnd"/>
      <w:r w:rsidRPr="00313B0B">
        <w:t xml:space="preserve"> </w:t>
      </w:r>
      <w:proofErr w:type="spellStart"/>
      <w:r w:rsidRPr="00313B0B">
        <w:t>Физматлит</w:t>
      </w:r>
      <w:proofErr w:type="spellEnd"/>
      <w:r w:rsidRPr="00313B0B">
        <w:t xml:space="preserve">, 2009. - Т. 1. Дифференциальное и интегральное исчисления функций одной переменной. Ряды. - 400 с. - ISBN 978-5-9221-0184-4;То же [Электронный ресурс]. -  </w:t>
      </w:r>
      <w:hyperlink r:id="rId18" w:history="1">
        <w:r w:rsidRPr="00313B0B">
          <w:rPr>
            <w:rStyle w:val="a8"/>
          </w:rPr>
          <w:t>http://biblioclub.ru/index.php?page=book&amp;id=82814</w:t>
        </w:r>
      </w:hyperlink>
    </w:p>
    <w:p w:rsidR="000A34C2" w:rsidRPr="00313B0B" w:rsidRDefault="000A34C2" w:rsidP="000A34C2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313B0B">
        <w:t>Демидович</w:t>
      </w:r>
      <w:proofErr w:type="spellEnd"/>
      <w:r w:rsidRPr="00313B0B">
        <w:t>, Б.П. Сборник задач и упражнений по математическому анализу [Электронный ресурс]</w:t>
      </w:r>
      <w:proofErr w:type="gramStart"/>
      <w:r w:rsidRPr="00313B0B">
        <w:t xml:space="preserve"> :</w:t>
      </w:r>
      <w:proofErr w:type="gramEnd"/>
      <w:r w:rsidRPr="00313B0B">
        <w:t xml:space="preserve"> учебное пособие / Б.П. </w:t>
      </w:r>
      <w:proofErr w:type="spellStart"/>
      <w:r w:rsidRPr="00313B0B">
        <w:t>Демидович</w:t>
      </w:r>
      <w:proofErr w:type="spellEnd"/>
      <w:r w:rsidRPr="00313B0B">
        <w:t>. — Электрон</w:t>
      </w:r>
      <w:proofErr w:type="gramStart"/>
      <w:r w:rsidRPr="00313B0B">
        <w:t>.</w:t>
      </w:r>
      <w:proofErr w:type="gramEnd"/>
      <w:r w:rsidRPr="00313B0B">
        <w:t xml:space="preserve"> </w:t>
      </w:r>
      <w:proofErr w:type="gramStart"/>
      <w:r w:rsidRPr="00313B0B">
        <w:t>д</w:t>
      </w:r>
      <w:proofErr w:type="gramEnd"/>
      <w:r w:rsidRPr="00313B0B">
        <w:t>ан. — Санкт-Петербург</w:t>
      </w:r>
      <w:proofErr w:type="gramStart"/>
      <w:r w:rsidRPr="00313B0B">
        <w:t xml:space="preserve"> :</w:t>
      </w:r>
      <w:proofErr w:type="gramEnd"/>
      <w:r w:rsidRPr="00313B0B">
        <w:t xml:space="preserve"> Лань, 2018. — 624 с. — Режим доступа: </w:t>
      </w:r>
      <w:hyperlink r:id="rId19" w:history="1">
        <w:r w:rsidRPr="00313B0B">
          <w:rPr>
            <w:rStyle w:val="a8"/>
          </w:rPr>
          <w:t>https://e.lanbook.com/book/99229</w:t>
        </w:r>
      </w:hyperlink>
      <w:r w:rsidRPr="00313B0B">
        <w:t xml:space="preserve">. — </w:t>
      </w:r>
      <w:proofErr w:type="spellStart"/>
      <w:r w:rsidRPr="00313B0B">
        <w:t>Загл</w:t>
      </w:r>
      <w:proofErr w:type="spellEnd"/>
      <w:r w:rsidRPr="00313B0B">
        <w:t>. с экрана.</w:t>
      </w:r>
    </w:p>
    <w:p w:rsidR="000A34C2" w:rsidRPr="00313B0B" w:rsidRDefault="000A34C2" w:rsidP="000A34C2">
      <w:pPr>
        <w:pStyle w:val="3"/>
        <w:ind w:left="0"/>
      </w:pPr>
    </w:p>
    <w:p w:rsidR="00AB57D1" w:rsidRPr="00313B0B" w:rsidRDefault="008F573B" w:rsidP="000A34C2">
      <w:pPr>
        <w:rPr>
          <w:b/>
          <w:i/>
        </w:rPr>
      </w:pPr>
      <w:r w:rsidRPr="00313B0B">
        <w:rPr>
          <w:b/>
          <w:i/>
        </w:rPr>
        <w:t xml:space="preserve">5.2 </w:t>
      </w:r>
      <w:r w:rsidR="00AB57D1" w:rsidRPr="00313B0B">
        <w:rPr>
          <w:b/>
          <w:i/>
        </w:rPr>
        <w:t>Дополнительная литература</w:t>
      </w:r>
    </w:p>
    <w:p w:rsidR="000A34C2" w:rsidRPr="00313B0B" w:rsidRDefault="000A34C2" w:rsidP="000A34C2">
      <w:pPr>
        <w:numPr>
          <w:ilvl w:val="0"/>
          <w:numId w:val="4"/>
        </w:numPr>
        <w:jc w:val="both"/>
        <w:rPr>
          <w:sz w:val="28"/>
          <w:szCs w:val="28"/>
        </w:rPr>
      </w:pPr>
      <w:r w:rsidRPr="00313B0B">
        <w:t>Яковлев Г.Н. Лекции по математическому анализу. Ч. 2: Учеб. пособие для вузов.</w:t>
      </w:r>
      <w:proofErr w:type="gramStart"/>
      <w:r w:rsidRPr="00313B0B">
        <w:t>—М</w:t>
      </w:r>
      <w:proofErr w:type="gramEnd"/>
      <w:r w:rsidRPr="00313B0B">
        <w:t>.: Издательство физико-математической литераторы 2001.— ISBN 5-94052-038-3.</w:t>
      </w:r>
    </w:p>
    <w:p w:rsidR="000A34C2" w:rsidRPr="00313B0B" w:rsidRDefault="000A34C2" w:rsidP="000A34C2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313B0B">
        <w:t>Кострикин</w:t>
      </w:r>
      <w:proofErr w:type="spellEnd"/>
      <w:r w:rsidRPr="00313B0B">
        <w:t xml:space="preserve"> А.И. Введение в алгебру. Часть II. Линейная алгебра: Учебник для вузов. — М.: Физико-математическая литература,2000. — 368 с. — ISBN 5-9221-0018-1.</w:t>
      </w:r>
    </w:p>
    <w:p w:rsidR="00AB57D1" w:rsidRPr="00313B0B" w:rsidRDefault="00313B0B" w:rsidP="00BD4BB1">
      <w:pPr>
        <w:pStyle w:val="1"/>
        <w:rPr>
          <w:rFonts w:cs="Times New Roman"/>
        </w:rPr>
      </w:pPr>
      <w:bookmarkStart w:id="5" w:name="_Toc58320868"/>
      <w:r>
        <w:rPr>
          <w:rFonts w:cs="Times New Roman"/>
        </w:rPr>
        <w:t>6</w:t>
      </w:r>
      <w:r w:rsidR="00AB57D1" w:rsidRPr="00313B0B">
        <w:rPr>
          <w:rFonts w:cs="Times New Roman"/>
        </w:rPr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9F4A6F" w:rsidRPr="00313B0B" w:rsidRDefault="009F4A6F" w:rsidP="00131438">
      <w:pPr>
        <w:ind w:firstLine="567"/>
      </w:pPr>
      <w:r w:rsidRPr="00313B0B">
        <w:t>Освоение дисциплины</w:t>
      </w:r>
      <w:r w:rsidR="00131438" w:rsidRPr="00313B0B">
        <w:t xml:space="preserve"> используются </w:t>
      </w:r>
      <w:r w:rsidRPr="00313B0B">
        <w:t xml:space="preserve">следующие </w:t>
      </w:r>
      <w:r w:rsidR="00131438" w:rsidRPr="00313B0B">
        <w:t>ресурсы</w:t>
      </w:r>
      <w:r w:rsidRPr="00313B0B">
        <w:t>:</w:t>
      </w:r>
    </w:p>
    <w:p w:rsidR="00F62244" w:rsidRPr="00313B0B" w:rsidRDefault="009F4A6F" w:rsidP="00131438">
      <w:pPr>
        <w:ind w:firstLine="567"/>
      </w:pPr>
      <w:r w:rsidRPr="00313B0B">
        <w:t xml:space="preserve">- </w:t>
      </w:r>
      <w:r w:rsidR="00131438" w:rsidRPr="00313B0B">
        <w:t xml:space="preserve"> электронн</w:t>
      </w:r>
      <w:r w:rsidRPr="00313B0B">
        <w:t>ая</w:t>
      </w:r>
      <w:r w:rsidR="00131438" w:rsidRPr="00313B0B">
        <w:t xml:space="preserve"> информационно-образовательн</w:t>
      </w:r>
      <w:r w:rsidRPr="00313B0B">
        <w:t>ая с</w:t>
      </w:r>
      <w:r w:rsidR="00131438" w:rsidRPr="00313B0B">
        <w:t>ред</w:t>
      </w:r>
      <w:r w:rsidRPr="00313B0B">
        <w:t>а</w:t>
      </w:r>
      <w:r w:rsidR="00F62244" w:rsidRPr="00313B0B">
        <w:t xml:space="preserve"> НГУ (ЭИОС);</w:t>
      </w:r>
    </w:p>
    <w:p w:rsidR="00F62244" w:rsidRPr="00313B0B" w:rsidRDefault="00F62244" w:rsidP="00131438">
      <w:pPr>
        <w:ind w:firstLine="567"/>
      </w:pPr>
      <w:r w:rsidRPr="00313B0B">
        <w:t xml:space="preserve">- </w:t>
      </w:r>
      <w:r w:rsidR="00131438" w:rsidRPr="00313B0B">
        <w:t>образовательные интернет-порталы</w:t>
      </w:r>
      <w:r w:rsidRPr="00313B0B">
        <w:t>;</w:t>
      </w:r>
    </w:p>
    <w:p w:rsidR="00F62244" w:rsidRPr="00313B0B" w:rsidRDefault="00F62244" w:rsidP="00131438">
      <w:pPr>
        <w:ind w:firstLine="567"/>
      </w:pPr>
      <w:r w:rsidRPr="00313B0B">
        <w:t>- информационно-телекоммуникационная сеть</w:t>
      </w:r>
      <w:r w:rsidR="00131438" w:rsidRPr="00313B0B">
        <w:t xml:space="preserve"> Интернет.  </w:t>
      </w:r>
    </w:p>
    <w:p w:rsidR="00F62244" w:rsidRPr="00313B0B" w:rsidRDefault="00F62244" w:rsidP="00131438">
      <w:pPr>
        <w:ind w:firstLine="567"/>
      </w:pPr>
      <w:r w:rsidRPr="00313B0B">
        <w:t>Взаимодействие обучающегося с преподавателем (синхронное и (или) асинхронное) осуществляется через личный кабинет студента в ЭИОС</w:t>
      </w:r>
      <w:r w:rsidR="00B764F7" w:rsidRPr="00313B0B">
        <w:t>.</w:t>
      </w:r>
    </w:p>
    <w:p w:rsidR="000A34C2" w:rsidRPr="00313B0B" w:rsidRDefault="000A34C2" w:rsidP="00131438">
      <w:pPr>
        <w:ind w:firstLine="567"/>
        <w:rPr>
          <w:b/>
          <w:i/>
        </w:rPr>
      </w:pPr>
    </w:p>
    <w:p w:rsidR="008F573B" w:rsidRPr="00313B0B" w:rsidRDefault="003C331B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313B0B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B764F7" w:rsidRPr="00313B0B" w:rsidRDefault="00B764F7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</w:p>
    <w:p w:rsidR="00B764F7" w:rsidRPr="00313B0B" w:rsidRDefault="00B764F7" w:rsidP="00B764F7">
      <w:pPr>
        <w:jc w:val="both"/>
        <w:rPr>
          <w:color w:val="000000"/>
        </w:rPr>
      </w:pPr>
      <w:r w:rsidRPr="00313B0B">
        <w:rPr>
          <w:color w:val="000000"/>
        </w:rPr>
        <w:t xml:space="preserve"> - Полнотекстовые журналы </w:t>
      </w:r>
      <w:proofErr w:type="spellStart"/>
      <w:r w:rsidRPr="00313B0B">
        <w:rPr>
          <w:color w:val="000000"/>
        </w:rPr>
        <w:t>Springer</w:t>
      </w:r>
      <w:proofErr w:type="spellEnd"/>
      <w:r w:rsidRPr="00313B0B">
        <w:rPr>
          <w:color w:val="000000"/>
        </w:rPr>
        <w:t xml:space="preserve"> </w:t>
      </w:r>
      <w:proofErr w:type="spellStart"/>
      <w:r w:rsidRPr="00313B0B">
        <w:rPr>
          <w:color w:val="000000"/>
        </w:rPr>
        <w:t>Journals</w:t>
      </w:r>
      <w:proofErr w:type="spellEnd"/>
      <w:r w:rsidRPr="00313B0B">
        <w:rPr>
          <w:color w:val="000000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313B0B">
        <w:rPr>
          <w:color w:val="000000"/>
        </w:rPr>
        <w:t>SpringerProtocols</w:t>
      </w:r>
      <w:proofErr w:type="spellEnd"/>
      <w:r w:rsidRPr="00313B0B">
        <w:rPr>
          <w:color w:val="000000"/>
        </w:rPr>
        <w:t xml:space="preserve">, коллекция научных материалов в области физических наук и инжиниринга </w:t>
      </w:r>
      <w:proofErr w:type="spellStart"/>
      <w:r w:rsidRPr="00313B0B">
        <w:rPr>
          <w:color w:val="000000"/>
        </w:rPr>
        <w:t>SpringerMaterials</w:t>
      </w:r>
      <w:proofErr w:type="spellEnd"/>
      <w:r w:rsidRPr="00313B0B">
        <w:rPr>
          <w:color w:val="000000"/>
        </w:rPr>
        <w:t xml:space="preserve">, реферативная БД по чистой и прикладной математике </w:t>
      </w:r>
      <w:proofErr w:type="spellStart"/>
      <w:r w:rsidRPr="00313B0B">
        <w:rPr>
          <w:color w:val="000000"/>
        </w:rPr>
        <w:t>zbMATH</w:t>
      </w:r>
      <w:proofErr w:type="spellEnd"/>
      <w:r w:rsidRPr="00313B0B">
        <w:rPr>
          <w:color w:val="000000"/>
        </w:rPr>
        <w:t>.</w:t>
      </w:r>
    </w:p>
    <w:p w:rsidR="00B764F7" w:rsidRPr="00313B0B" w:rsidRDefault="00B764F7" w:rsidP="00B764F7">
      <w:pPr>
        <w:jc w:val="both"/>
        <w:rPr>
          <w:color w:val="000000"/>
        </w:rPr>
      </w:pPr>
      <w:r w:rsidRPr="00313B0B">
        <w:rPr>
          <w:color w:val="000000"/>
        </w:rPr>
        <w:t xml:space="preserve"> - Электронная библиотека диссертаций Российской государственной библиотеки (ЭБД РГБ)</w:t>
      </w:r>
    </w:p>
    <w:p w:rsidR="00B764F7" w:rsidRPr="00313B0B" w:rsidRDefault="00B764F7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</w:p>
    <w:p w:rsidR="008F573B" w:rsidRPr="00313B0B" w:rsidRDefault="003C331B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313B0B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B764F7" w:rsidRPr="00313B0B" w:rsidRDefault="00B764F7" w:rsidP="00B764F7">
      <w:pPr>
        <w:jc w:val="both"/>
        <w:rPr>
          <w:color w:val="000000"/>
          <w:lang w:val="en-US"/>
        </w:rPr>
      </w:pPr>
      <w:r w:rsidRPr="00313B0B">
        <w:rPr>
          <w:color w:val="000000"/>
          <w:lang w:val="en-US"/>
        </w:rPr>
        <w:t xml:space="preserve"> - </w:t>
      </w:r>
      <w:r w:rsidRPr="00313B0B">
        <w:rPr>
          <w:color w:val="000000"/>
        </w:rPr>
        <w:t>Электронные</w:t>
      </w:r>
      <w:r w:rsidRPr="00313B0B">
        <w:rPr>
          <w:color w:val="000000"/>
          <w:lang w:val="en-US"/>
        </w:rPr>
        <w:t xml:space="preserve"> </w:t>
      </w:r>
      <w:r w:rsidRPr="00313B0B">
        <w:rPr>
          <w:color w:val="000000"/>
        </w:rPr>
        <w:t>ресурсы</w:t>
      </w:r>
      <w:r w:rsidRPr="00313B0B">
        <w:rPr>
          <w:color w:val="000000"/>
          <w:lang w:val="en-US"/>
        </w:rPr>
        <w:t xml:space="preserve"> Web of Science Core Collection (Thomson Reuters Scientific LLC.), Journal </w:t>
      </w:r>
      <w:proofErr w:type="gramStart"/>
      <w:r w:rsidRPr="00313B0B">
        <w:rPr>
          <w:color w:val="000000"/>
          <w:lang w:val="en-US"/>
        </w:rPr>
        <w:t>Citation  Reports</w:t>
      </w:r>
      <w:proofErr w:type="gramEnd"/>
      <w:r w:rsidRPr="00313B0B">
        <w:rPr>
          <w:color w:val="000000"/>
          <w:lang w:val="en-US"/>
        </w:rPr>
        <w:t xml:space="preserve"> + ESI</w:t>
      </w:r>
    </w:p>
    <w:p w:rsidR="00AB57D1" w:rsidRPr="00313B0B" w:rsidRDefault="00B764F7" w:rsidP="00B764F7">
      <w:pPr>
        <w:jc w:val="both"/>
        <w:rPr>
          <w:color w:val="000000"/>
        </w:rPr>
      </w:pPr>
      <w:r w:rsidRPr="005148B5">
        <w:rPr>
          <w:color w:val="000000"/>
          <w:lang w:val="en-US"/>
        </w:rPr>
        <w:t xml:space="preserve"> </w:t>
      </w:r>
      <w:r w:rsidRPr="00313B0B">
        <w:rPr>
          <w:color w:val="000000"/>
        </w:rPr>
        <w:t xml:space="preserve">- БД </w:t>
      </w:r>
      <w:proofErr w:type="spellStart"/>
      <w:r w:rsidRPr="00313B0B">
        <w:rPr>
          <w:color w:val="000000"/>
        </w:rPr>
        <w:t>Scopus</w:t>
      </w:r>
      <w:proofErr w:type="spellEnd"/>
      <w:r w:rsidRPr="00313B0B">
        <w:rPr>
          <w:color w:val="000000"/>
        </w:rPr>
        <w:t xml:space="preserve"> (</w:t>
      </w:r>
      <w:proofErr w:type="spellStart"/>
      <w:r w:rsidRPr="00313B0B">
        <w:rPr>
          <w:color w:val="000000"/>
        </w:rPr>
        <w:t>Elsevier</w:t>
      </w:r>
      <w:proofErr w:type="spellEnd"/>
      <w:r w:rsidRPr="00313B0B">
        <w:rPr>
          <w:color w:val="000000"/>
        </w:rPr>
        <w:t>)</w:t>
      </w:r>
    </w:p>
    <w:p w:rsidR="00B764F7" w:rsidRPr="00313B0B" w:rsidRDefault="00B764F7" w:rsidP="00B764F7">
      <w:pPr>
        <w:pStyle w:val="1"/>
        <w:rPr>
          <w:rFonts w:cs="Times New Roman"/>
          <w:i/>
        </w:rPr>
      </w:pPr>
      <w:bookmarkStart w:id="6" w:name="_Toc58320869"/>
      <w:r w:rsidRPr="00313B0B">
        <w:rPr>
          <w:rFonts w:cs="Times New Roman"/>
        </w:rPr>
        <w:t>7.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B764F7" w:rsidRPr="00313B0B" w:rsidRDefault="00B764F7" w:rsidP="00B764F7">
      <w:pPr>
        <w:rPr>
          <w:i/>
        </w:rPr>
      </w:pPr>
    </w:p>
    <w:p w:rsidR="00B764F7" w:rsidRPr="00313B0B" w:rsidRDefault="00B764F7" w:rsidP="00B764F7">
      <w:pPr>
        <w:ind w:firstLine="567"/>
        <w:rPr>
          <w:b/>
          <w:i/>
        </w:rPr>
      </w:pPr>
      <w:r w:rsidRPr="00313B0B">
        <w:rPr>
          <w:b/>
          <w:i/>
        </w:rPr>
        <w:t>7.1  Перечень программного обеспечения</w:t>
      </w:r>
    </w:p>
    <w:p w:rsidR="00B764F7" w:rsidRPr="00313B0B" w:rsidRDefault="00B764F7" w:rsidP="00B764F7">
      <w:pPr>
        <w:jc w:val="both"/>
        <w:rPr>
          <w:color w:val="000000"/>
        </w:rPr>
      </w:pPr>
      <w:r w:rsidRPr="00313B0B">
        <w:rPr>
          <w:color w:val="000000"/>
        </w:rPr>
        <w:t xml:space="preserve">Для обеспечения реализации дисциплины </w:t>
      </w:r>
      <w:r w:rsidR="00087E1C" w:rsidRPr="00313B0B">
        <w:rPr>
          <w:i/>
          <w:iCs/>
          <w:color w:val="000000"/>
        </w:rPr>
        <w:t>Введение в алгебру и анализ</w:t>
      </w:r>
      <w:r w:rsidR="00087E1C" w:rsidRPr="00313B0B">
        <w:t xml:space="preserve"> </w:t>
      </w:r>
      <w:r w:rsidRPr="00313B0B">
        <w:rPr>
          <w:color w:val="000000"/>
        </w:rPr>
        <w:t xml:space="preserve">используется стандартный комплект программного обеспечения (ПО), включающий регулярно обновляемое лицензионное ПО </w:t>
      </w:r>
      <w:proofErr w:type="spellStart"/>
      <w:r w:rsidRPr="00313B0B">
        <w:rPr>
          <w:color w:val="000000"/>
        </w:rPr>
        <w:t>Windows</w:t>
      </w:r>
      <w:proofErr w:type="spellEnd"/>
      <w:r w:rsidRPr="00313B0B">
        <w:rPr>
          <w:color w:val="000000"/>
        </w:rPr>
        <w:t xml:space="preserve"> и MS </w:t>
      </w:r>
      <w:proofErr w:type="spellStart"/>
      <w:r w:rsidRPr="00313B0B">
        <w:rPr>
          <w:color w:val="000000"/>
        </w:rPr>
        <w:t>Office</w:t>
      </w:r>
      <w:proofErr w:type="spellEnd"/>
      <w:r w:rsidRPr="00313B0B">
        <w:rPr>
          <w:color w:val="000000"/>
        </w:rPr>
        <w:t>.</w:t>
      </w:r>
    </w:p>
    <w:p w:rsidR="00B764F7" w:rsidRPr="00313B0B" w:rsidRDefault="00B764F7" w:rsidP="00B764F7">
      <w:pPr>
        <w:rPr>
          <w:i/>
        </w:rPr>
      </w:pPr>
    </w:p>
    <w:p w:rsidR="00B764F7" w:rsidRPr="00313B0B" w:rsidRDefault="00B764F7" w:rsidP="00B764F7">
      <w:pPr>
        <w:pStyle w:val="1"/>
        <w:rPr>
          <w:rFonts w:cs="Times New Roman"/>
        </w:rPr>
      </w:pPr>
      <w:bookmarkStart w:id="7" w:name="_Toc58320870"/>
      <w:r w:rsidRPr="00313B0B">
        <w:rPr>
          <w:rFonts w:cs="Times New Roman"/>
        </w:rPr>
        <w:t>8. Материально-техническая база, необходимая для осуществления образовательного процесса по дисциплине</w:t>
      </w:r>
      <w:bookmarkEnd w:id="7"/>
    </w:p>
    <w:p w:rsidR="00B764F7" w:rsidRPr="00313B0B" w:rsidRDefault="00B764F7" w:rsidP="00B764F7">
      <w:pPr>
        <w:ind w:firstLine="567"/>
      </w:pPr>
      <w:r w:rsidRPr="00313B0B">
        <w:t>Для реализации ди</w:t>
      </w:r>
      <w:r w:rsidR="00E5620F">
        <w:t>сциплины</w:t>
      </w:r>
      <w:r w:rsidR="00E5620F">
        <w:rPr>
          <w:bCs/>
          <w:color w:val="000000"/>
        </w:rPr>
        <w:t xml:space="preserve"> </w:t>
      </w:r>
      <w:r w:rsidR="00087E1C" w:rsidRPr="00313B0B">
        <w:rPr>
          <w:i/>
          <w:iCs/>
          <w:color w:val="000000"/>
        </w:rPr>
        <w:t>Введение в алгебру и анализ</w:t>
      </w:r>
      <w:r w:rsidRPr="00313B0B">
        <w:t xml:space="preserve"> используются специальные помещения:</w:t>
      </w:r>
    </w:p>
    <w:p w:rsidR="00B764F7" w:rsidRPr="00313B0B" w:rsidRDefault="00B764F7" w:rsidP="00B764F7">
      <w:pPr>
        <w:ind w:firstLine="567"/>
      </w:pPr>
      <w:r w:rsidRPr="00313B0B">
        <w:t>1. Учебные аудитории для проведения занятий лекционного типа, занятий семинарского типа, групповых и индивидуальных консультаций, текущего контроля, промежуточной аттестации;</w:t>
      </w:r>
    </w:p>
    <w:p w:rsidR="00B764F7" w:rsidRPr="00313B0B" w:rsidRDefault="00B764F7" w:rsidP="00B764F7">
      <w:pPr>
        <w:ind w:firstLine="567"/>
      </w:pPr>
      <w:r w:rsidRPr="00313B0B">
        <w:t>2. Помещения для самостоятельной работы обучающихся;</w:t>
      </w:r>
    </w:p>
    <w:p w:rsidR="00B764F7" w:rsidRPr="00313B0B" w:rsidRDefault="00B764F7" w:rsidP="00B764F7">
      <w:pPr>
        <w:ind w:firstLine="567"/>
      </w:pPr>
    </w:p>
    <w:p w:rsidR="00B764F7" w:rsidRPr="00313B0B" w:rsidRDefault="00B764F7" w:rsidP="00B764F7">
      <w:pPr>
        <w:ind w:firstLine="567"/>
      </w:pPr>
      <w:r w:rsidRPr="00313B0B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B764F7" w:rsidRPr="00313B0B" w:rsidRDefault="00B764F7" w:rsidP="00B764F7">
      <w:pPr>
        <w:ind w:firstLine="567"/>
      </w:pPr>
      <w:r w:rsidRPr="00313B0B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B764F7" w:rsidRPr="00313B0B" w:rsidRDefault="00B764F7" w:rsidP="00B764F7">
      <w:pPr>
        <w:ind w:firstLine="567"/>
      </w:pPr>
      <w:r w:rsidRPr="00313B0B">
        <w:t>Материально-техническое обеспечение образовательного процесса по дисциплине История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Pr="00313B0B" w:rsidRDefault="00781883" w:rsidP="00781883">
      <w:pPr>
        <w:pStyle w:val="1"/>
        <w:rPr>
          <w:rFonts w:cs="Times New Roman"/>
        </w:rPr>
      </w:pPr>
      <w:bookmarkStart w:id="8" w:name="_Toc58320871"/>
      <w:r w:rsidRPr="00313B0B">
        <w:rPr>
          <w:rFonts w:cs="Times New Roman"/>
        </w:rPr>
        <w:t>9</w:t>
      </w:r>
      <w:r w:rsidR="00EA0DA1" w:rsidRPr="00313B0B">
        <w:rPr>
          <w:rFonts w:cs="Times New Roman"/>
        </w:rPr>
        <w:t xml:space="preserve">. Оценочные средства для проведения </w:t>
      </w:r>
      <w:r w:rsidR="00131438" w:rsidRPr="00313B0B">
        <w:rPr>
          <w:rFonts w:cs="Times New Roman"/>
        </w:rPr>
        <w:t xml:space="preserve">текущего контроля и </w:t>
      </w:r>
      <w:r w:rsidR="00EA0DA1" w:rsidRPr="00313B0B">
        <w:rPr>
          <w:rFonts w:cs="Times New Roman"/>
        </w:rPr>
        <w:t>промежуточной аттестации по дисциплине</w:t>
      </w:r>
      <w:bookmarkEnd w:id="8"/>
    </w:p>
    <w:p w:rsidR="00131438" w:rsidRPr="00313B0B" w:rsidRDefault="00D01042" w:rsidP="00131438">
      <w:pPr>
        <w:ind w:firstLine="567"/>
      </w:pPr>
      <w:r w:rsidRPr="00313B0B">
        <w:t xml:space="preserve">Перечень результатов обучения по дисциплине </w:t>
      </w:r>
      <w:r w:rsidR="00D33E65" w:rsidRPr="00313B0B">
        <w:rPr>
          <w:i/>
          <w:iCs/>
          <w:color w:val="000000"/>
        </w:rPr>
        <w:t>Введение в алгебру и анализ</w:t>
      </w:r>
      <w:r w:rsidR="00E5620F">
        <w:rPr>
          <w:bCs/>
          <w:color w:val="000000"/>
        </w:rPr>
        <w:t xml:space="preserve"> </w:t>
      </w:r>
      <w:r w:rsidRPr="00313B0B">
        <w:t>и индикатор</w:t>
      </w:r>
      <w:r w:rsidR="0050751B" w:rsidRPr="00313B0B">
        <w:t>ов</w:t>
      </w:r>
      <w:r w:rsidRPr="00313B0B">
        <w:t xml:space="preserve"> их достижения представлен в виде знаний, умений и владений в разделе 1.</w:t>
      </w:r>
    </w:p>
    <w:p w:rsidR="008B1CD9" w:rsidRPr="00313B0B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Pr="00313B0B" w:rsidRDefault="00781883" w:rsidP="0050751B">
      <w:pPr>
        <w:ind w:firstLine="567"/>
        <w:jc w:val="center"/>
        <w:rPr>
          <w:b/>
          <w:i/>
        </w:rPr>
      </w:pPr>
      <w:r w:rsidRPr="00313B0B">
        <w:rPr>
          <w:b/>
          <w:i/>
        </w:rPr>
        <w:t>9</w:t>
      </w:r>
      <w:r w:rsidR="008B1CD9" w:rsidRPr="00313B0B">
        <w:rPr>
          <w:b/>
          <w:i/>
        </w:rPr>
        <w:t>.1 Порядок проведения текущего контроля и промежуточной аттестации по дисциплине</w:t>
      </w:r>
    </w:p>
    <w:p w:rsidR="00AE22DC" w:rsidRPr="00313B0B" w:rsidRDefault="00E5620F" w:rsidP="00AE22DC">
      <w:pPr>
        <w:jc w:val="both"/>
        <w:rPr>
          <w:color w:val="000000"/>
        </w:rPr>
      </w:pPr>
      <w:r>
        <w:rPr>
          <w:color w:val="000000"/>
        </w:rPr>
        <w:t xml:space="preserve">По дисциплине </w:t>
      </w:r>
      <w:r w:rsidR="00AE22DC" w:rsidRPr="00313B0B">
        <w:rPr>
          <w:i/>
          <w:iCs/>
          <w:color w:val="000000"/>
        </w:rPr>
        <w:t>Введение в алгебру и анализ</w:t>
      </w:r>
      <w:r w:rsidR="00AE22DC" w:rsidRPr="00313B0B">
        <w:rPr>
          <w:color w:val="000000"/>
        </w:rPr>
        <w:t xml:space="preserve"> проводится </w:t>
      </w:r>
      <w:r w:rsidR="00AE22DC" w:rsidRPr="00313B0B">
        <w:rPr>
          <w:b/>
          <w:i/>
          <w:highlight w:val="white"/>
        </w:rPr>
        <w:t>Текущий контроль успеваемости</w:t>
      </w:r>
      <w:r w:rsidR="00AE22DC" w:rsidRPr="00313B0B">
        <w:rPr>
          <w:color w:val="000000"/>
        </w:rPr>
        <w:t xml:space="preserve"> и промежуточная аттестация (итоговая по дисциплине).</w:t>
      </w:r>
    </w:p>
    <w:p w:rsidR="00AE22DC" w:rsidRPr="00313B0B" w:rsidRDefault="00AE22DC" w:rsidP="0050751B">
      <w:pPr>
        <w:ind w:firstLine="567"/>
        <w:jc w:val="center"/>
        <w:rPr>
          <w:b/>
          <w:i/>
          <w:highlight w:val="yellow"/>
        </w:rPr>
      </w:pPr>
    </w:p>
    <w:p w:rsidR="008B1CD9" w:rsidRPr="00313B0B" w:rsidRDefault="008B1CD9" w:rsidP="008B1CD9">
      <w:pPr>
        <w:ind w:firstLine="567"/>
        <w:rPr>
          <w:b/>
          <w:i/>
          <w:highlight w:val="white"/>
        </w:rPr>
      </w:pPr>
      <w:r w:rsidRPr="00313B0B">
        <w:rPr>
          <w:b/>
          <w:i/>
          <w:highlight w:val="white"/>
        </w:rPr>
        <w:t>Текущий контроль успеваемости:</w:t>
      </w:r>
    </w:p>
    <w:p w:rsidR="00AE22DC" w:rsidRPr="00313B0B" w:rsidRDefault="00371B6B" w:rsidP="00967E63">
      <w:pPr>
        <w:ind w:firstLine="426"/>
        <w:jc w:val="both"/>
        <w:rPr>
          <w:bCs/>
          <w:color w:val="000000"/>
        </w:rPr>
      </w:pPr>
      <w:r w:rsidRPr="00313B0B">
        <w:rPr>
          <w:bCs/>
          <w:color w:val="000000"/>
        </w:rPr>
        <w:t xml:space="preserve">Текущий контроль по дисциплине </w:t>
      </w:r>
      <w:r w:rsidRPr="00313B0B">
        <w:rPr>
          <w:i/>
          <w:iCs/>
          <w:color w:val="000000"/>
        </w:rPr>
        <w:t>Введение в алгебру и анализ</w:t>
      </w:r>
      <w:r w:rsidR="00E5620F">
        <w:rPr>
          <w:bCs/>
          <w:color w:val="000000"/>
        </w:rPr>
        <w:t xml:space="preserve"> </w:t>
      </w:r>
      <w:r w:rsidRPr="00313B0B">
        <w:rPr>
          <w:bCs/>
          <w:color w:val="000000"/>
        </w:rPr>
        <w:t>проводится в течение всего семестра на практических занятиях и заключается в выполнении контрольных работ</w:t>
      </w:r>
      <w:proofErr w:type="gramStart"/>
      <w:r w:rsidRPr="00313B0B">
        <w:rPr>
          <w:bCs/>
          <w:color w:val="000000"/>
        </w:rPr>
        <w:t xml:space="preserve"> </w:t>
      </w:r>
      <w:r w:rsidR="00087E1C">
        <w:rPr>
          <w:bCs/>
          <w:color w:val="000000"/>
        </w:rPr>
        <w:t>.</w:t>
      </w:r>
      <w:proofErr w:type="gramEnd"/>
      <w:r w:rsidRPr="00313B0B">
        <w:rPr>
          <w:bCs/>
          <w:color w:val="000000"/>
        </w:rPr>
        <w:t xml:space="preserve"> Студенты в течение семестра должны решить задачи, изучить дополнительный материал, необходимый для выполнения задания (задач) в соответствии с календарным графиком.</w:t>
      </w:r>
    </w:p>
    <w:p w:rsidR="00AE22DC" w:rsidRPr="00313B0B" w:rsidRDefault="00AE22DC" w:rsidP="008B1CD9">
      <w:pPr>
        <w:ind w:firstLine="567"/>
        <w:rPr>
          <w:b/>
          <w:i/>
          <w:highlight w:val="white"/>
        </w:rPr>
      </w:pPr>
    </w:p>
    <w:p w:rsidR="00AE22DC" w:rsidRPr="00313B0B" w:rsidRDefault="00AE22DC" w:rsidP="00AE22DC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b/>
          <w:i/>
          <w:color w:val="000000"/>
        </w:rPr>
      </w:pPr>
      <w:r w:rsidRPr="00313B0B">
        <w:rPr>
          <w:b/>
          <w:i/>
          <w:color w:val="000000"/>
        </w:rPr>
        <w:t>Промежуточная аттестация</w:t>
      </w:r>
    </w:p>
    <w:p w:rsidR="00AE22DC" w:rsidRPr="00313B0B" w:rsidRDefault="00371B6B" w:rsidP="00371B6B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313B0B">
        <w:rPr>
          <w:color w:val="000000"/>
        </w:rPr>
        <w:t>Промежуточная аттестация</w:t>
      </w:r>
      <w:r w:rsidRPr="00313B0B">
        <w:rPr>
          <w:b/>
          <w:color w:val="000000"/>
        </w:rPr>
        <w:t xml:space="preserve"> </w:t>
      </w:r>
      <w:r w:rsidR="00AE22DC" w:rsidRPr="00313B0B">
        <w:rPr>
          <w:color w:val="000000"/>
        </w:rPr>
        <w:t xml:space="preserve"> (итоговая по дисциплине) проводится </w:t>
      </w:r>
      <w:r w:rsidR="00AE22DC" w:rsidRPr="00313B0B">
        <w:rPr>
          <w:bCs/>
          <w:color w:val="000000"/>
        </w:rPr>
        <w:t xml:space="preserve">по завершению каждого периода ее освоения (семестра) </w:t>
      </w:r>
      <w:r w:rsidR="00AE22DC" w:rsidRPr="00313B0B">
        <w:rPr>
          <w:color w:val="000000"/>
        </w:rPr>
        <w:t>в виде проведения экзамена.</w:t>
      </w:r>
    </w:p>
    <w:p w:rsidR="00371B6B" w:rsidRPr="00313B0B" w:rsidRDefault="00371B6B" w:rsidP="00371B6B">
      <w:pPr>
        <w:ind w:firstLine="708"/>
        <w:jc w:val="both"/>
        <w:rPr>
          <w:szCs w:val="28"/>
        </w:rPr>
      </w:pPr>
      <w:r w:rsidRPr="00313B0B">
        <w:rPr>
          <w:szCs w:val="28"/>
        </w:rPr>
        <w:t xml:space="preserve">Для допуска к экзамену студенту необходимо написать контрольную работу в указанные сроки. </w:t>
      </w:r>
    </w:p>
    <w:p w:rsidR="00371B6B" w:rsidRPr="00313B0B" w:rsidRDefault="00371B6B" w:rsidP="00371B6B">
      <w:pPr>
        <w:jc w:val="both"/>
        <w:rPr>
          <w:szCs w:val="28"/>
        </w:rPr>
      </w:pPr>
      <w:r w:rsidRPr="00313B0B">
        <w:rPr>
          <w:szCs w:val="28"/>
        </w:rPr>
        <w:t>Сроки проведения контрольных работ:</w:t>
      </w:r>
    </w:p>
    <w:p w:rsidR="00371B6B" w:rsidRPr="00313B0B" w:rsidRDefault="00371B6B" w:rsidP="00371B6B">
      <w:pPr>
        <w:jc w:val="both"/>
        <w:rPr>
          <w:szCs w:val="28"/>
        </w:rPr>
      </w:pPr>
      <w:r w:rsidRPr="00313B0B">
        <w:rPr>
          <w:szCs w:val="28"/>
        </w:rPr>
        <w:t>1й семестр - 8я недел</w:t>
      </w:r>
      <w:r w:rsidR="00967E63" w:rsidRPr="00313B0B">
        <w:rPr>
          <w:szCs w:val="28"/>
        </w:rPr>
        <w:t>я,</w:t>
      </w:r>
    </w:p>
    <w:p w:rsidR="00967E63" w:rsidRPr="00313B0B" w:rsidRDefault="00967E63" w:rsidP="00967E63">
      <w:pPr>
        <w:jc w:val="both"/>
        <w:rPr>
          <w:szCs w:val="28"/>
        </w:rPr>
      </w:pPr>
      <w:r w:rsidRPr="00313B0B">
        <w:rPr>
          <w:szCs w:val="28"/>
        </w:rPr>
        <w:t>2й семестр - 8я неделя.</w:t>
      </w:r>
    </w:p>
    <w:p w:rsidR="00967E63" w:rsidRPr="00313B0B" w:rsidRDefault="00967E63" w:rsidP="00967E63">
      <w:pPr>
        <w:jc w:val="both"/>
        <w:rPr>
          <w:szCs w:val="28"/>
        </w:rPr>
      </w:pPr>
      <w:r w:rsidRPr="00313B0B">
        <w:rPr>
          <w:szCs w:val="28"/>
        </w:rPr>
        <w:t xml:space="preserve">     Максимальная сумма баллов за контрольную работу — 40. </w:t>
      </w:r>
    </w:p>
    <w:p w:rsidR="00967E63" w:rsidRPr="00313B0B" w:rsidRDefault="00967E63" w:rsidP="00967E63">
      <w:pPr>
        <w:jc w:val="both"/>
        <w:rPr>
          <w:szCs w:val="28"/>
        </w:rPr>
      </w:pPr>
      <w:r w:rsidRPr="00313B0B">
        <w:rPr>
          <w:szCs w:val="28"/>
        </w:rPr>
        <w:t xml:space="preserve">Оценка контрольной работы производится по следующим критериям: </w:t>
      </w:r>
    </w:p>
    <w:p w:rsidR="00967E63" w:rsidRPr="00313B0B" w:rsidRDefault="00967E63" w:rsidP="00967E63">
      <w:pPr>
        <w:jc w:val="both"/>
        <w:rPr>
          <w:szCs w:val="28"/>
        </w:rPr>
      </w:pPr>
      <w:r w:rsidRPr="00313B0B">
        <w:rPr>
          <w:szCs w:val="28"/>
        </w:rPr>
        <w:t xml:space="preserve">—  точность ответа на каждый поставленный вопрос — 4 балла, </w:t>
      </w:r>
    </w:p>
    <w:p w:rsidR="00967E63" w:rsidRPr="00313B0B" w:rsidRDefault="00967E63" w:rsidP="00967E63">
      <w:pPr>
        <w:jc w:val="both"/>
        <w:rPr>
          <w:szCs w:val="28"/>
        </w:rPr>
      </w:pPr>
      <w:r w:rsidRPr="00313B0B">
        <w:rPr>
          <w:szCs w:val="28"/>
        </w:rPr>
        <w:t>—</w:t>
      </w:r>
      <w:r w:rsidR="00C43A57" w:rsidRPr="00313B0B">
        <w:rPr>
          <w:szCs w:val="28"/>
        </w:rPr>
        <w:t xml:space="preserve"> </w:t>
      </w:r>
      <w:r w:rsidRPr="00313B0B">
        <w:rPr>
          <w:szCs w:val="28"/>
        </w:rPr>
        <w:t xml:space="preserve"> раскрытие рассматриваемого понятия или проблемы в каждом из вопросов билета — 6 баллов. </w:t>
      </w:r>
    </w:p>
    <w:p w:rsidR="00967E63" w:rsidRPr="00313B0B" w:rsidRDefault="00967E63" w:rsidP="00967E63">
      <w:pPr>
        <w:jc w:val="both"/>
        <w:rPr>
          <w:szCs w:val="28"/>
        </w:rPr>
      </w:pPr>
    </w:p>
    <w:p w:rsidR="00967E63" w:rsidRPr="00313B0B" w:rsidRDefault="00967E63" w:rsidP="00371B6B">
      <w:pPr>
        <w:jc w:val="both"/>
        <w:rPr>
          <w:szCs w:val="28"/>
        </w:rPr>
      </w:pPr>
    </w:p>
    <w:p w:rsidR="00371B6B" w:rsidRPr="00313B0B" w:rsidRDefault="00371B6B" w:rsidP="00371B6B">
      <w:pPr>
        <w:jc w:val="both"/>
        <w:rPr>
          <w:szCs w:val="28"/>
        </w:rPr>
      </w:pPr>
      <w:r w:rsidRPr="00313B0B">
        <w:rPr>
          <w:szCs w:val="28"/>
        </w:rPr>
        <w:t xml:space="preserve">    Экзамен проводится в устной форме на основе ответов на вопросы билета. </w:t>
      </w:r>
    </w:p>
    <w:p w:rsidR="00371B6B" w:rsidRPr="00313B0B" w:rsidRDefault="00371B6B" w:rsidP="00967E63">
      <w:pPr>
        <w:jc w:val="both"/>
        <w:rPr>
          <w:szCs w:val="28"/>
        </w:rPr>
      </w:pPr>
      <w:r w:rsidRPr="00313B0B">
        <w:rPr>
          <w:szCs w:val="28"/>
        </w:rPr>
        <w:t>Каждый билет включает по два теоретических вопроса и по две задачи. Возможно задание дополнительных вопросов, уточняющих уровень подготовленности студента.</w:t>
      </w:r>
    </w:p>
    <w:p w:rsidR="00967E63" w:rsidRPr="00313B0B" w:rsidRDefault="00967E63" w:rsidP="00967E63">
      <w:pPr>
        <w:jc w:val="both"/>
        <w:rPr>
          <w:szCs w:val="28"/>
        </w:rPr>
      </w:pPr>
    </w:p>
    <w:p w:rsidR="00967E63" w:rsidRPr="00313B0B" w:rsidRDefault="00967E63" w:rsidP="00967E63">
      <w:pPr>
        <w:ind w:firstLine="708"/>
        <w:jc w:val="both"/>
        <w:rPr>
          <w:szCs w:val="28"/>
        </w:rPr>
      </w:pPr>
      <w:r w:rsidRPr="00313B0B">
        <w:rPr>
          <w:szCs w:val="28"/>
        </w:rPr>
        <w:t xml:space="preserve">Оценка устного ответа на каждый экзаменационный вопрос производится по следующим критериям: </w:t>
      </w:r>
    </w:p>
    <w:p w:rsidR="00967E63" w:rsidRPr="00313B0B" w:rsidRDefault="00967E63" w:rsidP="00967E63">
      <w:pPr>
        <w:jc w:val="both"/>
        <w:rPr>
          <w:szCs w:val="28"/>
        </w:rPr>
      </w:pPr>
      <w:r w:rsidRPr="00313B0B">
        <w:rPr>
          <w:szCs w:val="28"/>
        </w:rPr>
        <w:t xml:space="preserve"> — точность ответа на поставленный вопрос — 2 балла, </w:t>
      </w:r>
    </w:p>
    <w:p w:rsidR="00967E63" w:rsidRPr="00313B0B" w:rsidRDefault="00967E63" w:rsidP="00967E63">
      <w:pPr>
        <w:jc w:val="both"/>
        <w:rPr>
          <w:szCs w:val="28"/>
        </w:rPr>
      </w:pPr>
      <w:r w:rsidRPr="00313B0B">
        <w:rPr>
          <w:szCs w:val="28"/>
        </w:rPr>
        <w:t xml:space="preserve">— раскрытие рассматриваемого понятия или проблемы — 1 балл, </w:t>
      </w:r>
    </w:p>
    <w:p w:rsidR="00967E63" w:rsidRPr="00313B0B" w:rsidRDefault="00967E63" w:rsidP="00967E63">
      <w:pPr>
        <w:jc w:val="both"/>
        <w:rPr>
          <w:szCs w:val="28"/>
        </w:rPr>
      </w:pPr>
      <w:r w:rsidRPr="00313B0B">
        <w:rPr>
          <w:szCs w:val="28"/>
        </w:rPr>
        <w:t xml:space="preserve">— корректное изложение основных научных идей, их теоретическое </w:t>
      </w:r>
    </w:p>
    <w:p w:rsidR="00967E63" w:rsidRPr="00313B0B" w:rsidRDefault="00967E63" w:rsidP="00967E63">
      <w:pPr>
        <w:jc w:val="both"/>
        <w:rPr>
          <w:szCs w:val="28"/>
        </w:rPr>
      </w:pPr>
      <w:r w:rsidRPr="00313B0B">
        <w:rPr>
          <w:szCs w:val="28"/>
        </w:rPr>
        <w:t xml:space="preserve">обоснование и объяснение — 10 баллов </w:t>
      </w:r>
    </w:p>
    <w:p w:rsidR="00967E63" w:rsidRPr="00313B0B" w:rsidRDefault="00967E63" w:rsidP="00967E63">
      <w:pPr>
        <w:jc w:val="both"/>
        <w:rPr>
          <w:szCs w:val="28"/>
        </w:rPr>
      </w:pPr>
      <w:r w:rsidRPr="00313B0B">
        <w:rPr>
          <w:szCs w:val="28"/>
        </w:rPr>
        <w:t xml:space="preserve">— демонстрация способности анализировать — 1 балл, </w:t>
      </w:r>
    </w:p>
    <w:p w:rsidR="00967E63" w:rsidRPr="00313B0B" w:rsidRDefault="00967E63" w:rsidP="00967E63">
      <w:pPr>
        <w:jc w:val="both"/>
        <w:rPr>
          <w:szCs w:val="28"/>
        </w:rPr>
      </w:pPr>
      <w:r w:rsidRPr="00313B0B">
        <w:rPr>
          <w:szCs w:val="28"/>
        </w:rPr>
        <w:t xml:space="preserve">— демонстрация возможностей применения своих профессиональных </w:t>
      </w:r>
    </w:p>
    <w:p w:rsidR="00967E63" w:rsidRPr="00313B0B" w:rsidRDefault="00967E63" w:rsidP="00967E63">
      <w:pPr>
        <w:jc w:val="both"/>
        <w:rPr>
          <w:szCs w:val="28"/>
        </w:rPr>
      </w:pPr>
      <w:r w:rsidRPr="00313B0B">
        <w:rPr>
          <w:szCs w:val="28"/>
        </w:rPr>
        <w:t xml:space="preserve">знаний в решении конкретных проблем — 1 балл. </w:t>
      </w:r>
    </w:p>
    <w:p w:rsidR="00967E63" w:rsidRPr="00313B0B" w:rsidRDefault="00967E63" w:rsidP="00967E63">
      <w:pPr>
        <w:jc w:val="both"/>
        <w:rPr>
          <w:szCs w:val="28"/>
        </w:rPr>
      </w:pPr>
      <w:r w:rsidRPr="00313B0B">
        <w:rPr>
          <w:szCs w:val="28"/>
        </w:rPr>
        <w:t xml:space="preserve">     Максимально возможная сумма баллов за устную сдачу экзамена – 60 баллов.</w:t>
      </w:r>
    </w:p>
    <w:p w:rsidR="00C43A57" w:rsidRPr="00313B0B" w:rsidRDefault="00967E63" w:rsidP="00967E63">
      <w:pPr>
        <w:jc w:val="both"/>
        <w:rPr>
          <w:szCs w:val="28"/>
        </w:rPr>
      </w:pPr>
      <w:r w:rsidRPr="00313B0B">
        <w:rPr>
          <w:szCs w:val="28"/>
        </w:rPr>
        <w:t xml:space="preserve">     Суммарное максимальное число баллов —100</w:t>
      </w:r>
    </w:p>
    <w:p w:rsidR="00C43A57" w:rsidRPr="00313B0B" w:rsidRDefault="00C43A57" w:rsidP="00C43A57">
      <w:pPr>
        <w:ind w:firstLine="708"/>
        <w:jc w:val="both"/>
        <w:rPr>
          <w:szCs w:val="28"/>
        </w:rPr>
      </w:pPr>
      <w:r w:rsidRPr="00313B0B">
        <w:rPr>
          <w:szCs w:val="28"/>
        </w:rPr>
        <w:t xml:space="preserve">Отметка "удовлетворительно" выставляется при получении от 61 до 69 </w:t>
      </w:r>
    </w:p>
    <w:p w:rsidR="00967E63" w:rsidRPr="00313B0B" w:rsidRDefault="00C43A57" w:rsidP="00967E63">
      <w:pPr>
        <w:jc w:val="both"/>
        <w:rPr>
          <w:szCs w:val="28"/>
        </w:rPr>
      </w:pPr>
      <w:r w:rsidRPr="00313B0B">
        <w:rPr>
          <w:szCs w:val="28"/>
        </w:rPr>
        <w:t>баллов, "хорошо" — от 70 до 85, "отлично" — от 86 до 100.</w:t>
      </w:r>
    </w:p>
    <w:p w:rsidR="00AE22DC" w:rsidRPr="00313B0B" w:rsidRDefault="00AE22DC" w:rsidP="00AE22DC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 w:rsidRPr="00313B0B">
        <w:t>Результаты промежуточной аттестации дисциплины «</w:t>
      </w:r>
      <w:r w:rsidRPr="00313B0B">
        <w:rPr>
          <w:i/>
          <w:iCs/>
          <w:color w:val="000000"/>
        </w:rPr>
        <w:t>Введение в алгебру и анализ</w:t>
      </w:r>
      <w:r w:rsidRPr="00313B0B">
        <w:t>» определяются оценками  «отлично», «хорошо», «удовлетворительно», «неудовлетворительно». Оценки  «отлично», «хорошо», «удовлетворительно» означают успешное прохождение промежуточной аттестации.</w:t>
      </w:r>
    </w:p>
    <w:p w:rsidR="00AE22DC" w:rsidRPr="00313B0B" w:rsidRDefault="00AE22DC" w:rsidP="00AE22DC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</w:p>
    <w:p w:rsidR="00D01042" w:rsidRDefault="0050751B" w:rsidP="0050751B">
      <w:pPr>
        <w:ind w:firstLine="567"/>
        <w:jc w:val="center"/>
        <w:rPr>
          <w:b/>
          <w:i/>
          <w:iCs/>
          <w:color w:val="000000"/>
        </w:rPr>
      </w:pPr>
      <w:r w:rsidRPr="00313B0B">
        <w:rPr>
          <w:b/>
          <w:i/>
          <w:highlight w:val="white"/>
        </w:rPr>
        <w:t>Описание критериев и шкал оценивания индикаторов достижения результатов обучения по д</w:t>
      </w:r>
      <w:r w:rsidR="00E5620F">
        <w:rPr>
          <w:b/>
          <w:i/>
          <w:highlight w:val="white"/>
        </w:rPr>
        <w:t>исциплине</w:t>
      </w:r>
      <w:r w:rsidR="00AE22DC" w:rsidRPr="00313B0B">
        <w:rPr>
          <w:b/>
          <w:i/>
          <w:color w:val="000000"/>
        </w:rPr>
        <w:t xml:space="preserve"> </w:t>
      </w:r>
      <w:r w:rsidR="00AE22DC" w:rsidRPr="00313B0B">
        <w:rPr>
          <w:b/>
          <w:i/>
          <w:iCs/>
          <w:color w:val="000000"/>
        </w:rPr>
        <w:t>Введение в алгебру и анализ</w:t>
      </w:r>
    </w:p>
    <w:p w:rsidR="00546BF1" w:rsidRPr="00313B0B" w:rsidRDefault="00546BF1" w:rsidP="0050751B">
      <w:pPr>
        <w:ind w:firstLine="567"/>
        <w:jc w:val="center"/>
        <w:rPr>
          <w:b/>
          <w:i/>
          <w:highlight w:val="white"/>
        </w:rPr>
      </w:pPr>
    </w:p>
    <w:p w:rsidR="00B625A5" w:rsidRPr="00313B0B" w:rsidRDefault="00D05F01" w:rsidP="00B625A5">
      <w:pPr>
        <w:ind w:firstLine="397"/>
        <w:jc w:val="both"/>
      </w:pPr>
      <w:r w:rsidRPr="00313B0B">
        <w:t>Таблица 9</w:t>
      </w:r>
      <w:r w:rsidR="00B625A5" w:rsidRPr="00313B0B">
        <w:t xml:space="preserve">.1 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B625A5" w:rsidRPr="00313B0B" w:rsidTr="000B5D0C">
        <w:tc>
          <w:tcPr>
            <w:tcW w:w="1242" w:type="dxa"/>
          </w:tcPr>
          <w:p w:rsidR="00B625A5" w:rsidRPr="00313B0B" w:rsidRDefault="00B625A5" w:rsidP="006A6D5B">
            <w:pPr>
              <w:jc w:val="center"/>
              <w:rPr>
                <w:b/>
              </w:rPr>
            </w:pPr>
            <w:r w:rsidRPr="00313B0B">
              <w:rPr>
                <w:b/>
              </w:rPr>
              <w:t>Код компетенции</w:t>
            </w:r>
          </w:p>
        </w:tc>
        <w:tc>
          <w:tcPr>
            <w:tcW w:w="5414" w:type="dxa"/>
          </w:tcPr>
          <w:p w:rsidR="00B625A5" w:rsidRPr="00313B0B" w:rsidRDefault="00B625A5" w:rsidP="006A6D5B">
            <w:pPr>
              <w:jc w:val="center"/>
              <w:rPr>
                <w:b/>
              </w:rPr>
            </w:pPr>
            <w:r w:rsidRPr="00313B0B">
              <w:rPr>
                <w:b/>
              </w:rPr>
              <w:t>Результат обучения по дисциплине</w:t>
            </w:r>
          </w:p>
        </w:tc>
        <w:tc>
          <w:tcPr>
            <w:tcW w:w="3197" w:type="dxa"/>
          </w:tcPr>
          <w:p w:rsidR="00B625A5" w:rsidRPr="00313B0B" w:rsidRDefault="00B625A5" w:rsidP="006A6D5B">
            <w:pPr>
              <w:jc w:val="center"/>
              <w:rPr>
                <w:b/>
              </w:rPr>
            </w:pPr>
            <w:r w:rsidRPr="00313B0B">
              <w:rPr>
                <w:b/>
              </w:rPr>
              <w:t>Оценочное средство</w:t>
            </w:r>
          </w:p>
        </w:tc>
      </w:tr>
      <w:tr w:rsidR="00B625A5" w:rsidRPr="00313B0B" w:rsidTr="000B5D0C">
        <w:tc>
          <w:tcPr>
            <w:tcW w:w="1242" w:type="dxa"/>
            <w:vMerge w:val="restart"/>
          </w:tcPr>
          <w:p w:rsidR="000864C2" w:rsidRPr="00313B0B" w:rsidRDefault="000864C2" w:rsidP="006A6D5B">
            <w:pPr>
              <w:jc w:val="both"/>
            </w:pPr>
          </w:p>
          <w:p w:rsidR="000864C2" w:rsidRPr="00313B0B" w:rsidRDefault="000864C2" w:rsidP="006A6D5B">
            <w:pPr>
              <w:jc w:val="both"/>
            </w:pPr>
          </w:p>
          <w:p w:rsidR="000864C2" w:rsidRPr="00313B0B" w:rsidRDefault="000864C2" w:rsidP="006A6D5B">
            <w:pPr>
              <w:jc w:val="both"/>
            </w:pPr>
          </w:p>
          <w:p w:rsidR="000864C2" w:rsidRPr="00313B0B" w:rsidRDefault="000864C2" w:rsidP="006A6D5B">
            <w:pPr>
              <w:jc w:val="both"/>
            </w:pPr>
          </w:p>
          <w:p w:rsidR="000864C2" w:rsidRPr="00313B0B" w:rsidRDefault="000864C2" w:rsidP="006A6D5B">
            <w:pPr>
              <w:jc w:val="both"/>
            </w:pPr>
          </w:p>
          <w:p w:rsidR="00B625A5" w:rsidRPr="00313B0B" w:rsidRDefault="000864C2" w:rsidP="006A6D5B">
            <w:pPr>
              <w:jc w:val="both"/>
            </w:pPr>
            <w:r w:rsidRPr="00313B0B">
              <w:t>ОПК-1</w:t>
            </w:r>
          </w:p>
        </w:tc>
        <w:tc>
          <w:tcPr>
            <w:tcW w:w="5414" w:type="dxa"/>
          </w:tcPr>
          <w:p w:rsidR="000B570F" w:rsidRPr="00313B0B" w:rsidRDefault="000B570F" w:rsidP="000B570F">
            <w:pPr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 xml:space="preserve">Знать основные понятия дифференциального и интегрального исчисления в конечномерных пространствах, определения и свойства числовых функций одной переменной, рядов, в том числе одномерных рядов Фурье. </w:t>
            </w:r>
          </w:p>
          <w:p w:rsidR="00B625A5" w:rsidRPr="00313B0B" w:rsidRDefault="00B625A5" w:rsidP="006A6D5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</w:tcPr>
          <w:p w:rsidR="00967E63" w:rsidRPr="00313B0B" w:rsidRDefault="00967E63" w:rsidP="00967E63">
            <w:pPr>
              <w:jc w:val="center"/>
            </w:pPr>
          </w:p>
          <w:p w:rsidR="00967E63" w:rsidRPr="00313B0B" w:rsidRDefault="00967E63" w:rsidP="00967E63">
            <w:pPr>
              <w:jc w:val="center"/>
            </w:pPr>
          </w:p>
          <w:p w:rsidR="00B625A5" w:rsidRPr="00313B0B" w:rsidRDefault="00B625A5" w:rsidP="00967E63">
            <w:pPr>
              <w:jc w:val="center"/>
            </w:pPr>
            <w:r w:rsidRPr="00313B0B">
              <w:t>Письменная контрольная (тестовая) работа</w:t>
            </w:r>
          </w:p>
          <w:p w:rsidR="00B625A5" w:rsidRPr="00313B0B" w:rsidRDefault="00B625A5" w:rsidP="00967E63">
            <w:pPr>
              <w:jc w:val="center"/>
            </w:pPr>
            <w:r w:rsidRPr="00313B0B">
              <w:t>Экзамен</w:t>
            </w:r>
          </w:p>
        </w:tc>
      </w:tr>
      <w:tr w:rsidR="00B625A5" w:rsidRPr="00313B0B" w:rsidTr="000B5D0C">
        <w:tc>
          <w:tcPr>
            <w:tcW w:w="1242" w:type="dxa"/>
            <w:vMerge/>
          </w:tcPr>
          <w:p w:rsidR="00B625A5" w:rsidRPr="00313B0B" w:rsidRDefault="00B625A5" w:rsidP="006A6D5B">
            <w:pPr>
              <w:jc w:val="both"/>
            </w:pPr>
          </w:p>
        </w:tc>
        <w:tc>
          <w:tcPr>
            <w:tcW w:w="5414" w:type="dxa"/>
          </w:tcPr>
          <w:p w:rsidR="000B570F" w:rsidRPr="00313B0B" w:rsidRDefault="000B570F" w:rsidP="000B570F">
            <w:pPr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Уметь  вести краткий конспект лекций и семинаров, составлять план пройденного материала, грамотно и логически правильно отвечать на вопросы по преподаваемой дисциплине;</w:t>
            </w:r>
          </w:p>
          <w:p w:rsidR="00B625A5" w:rsidRPr="00313B0B" w:rsidRDefault="000B570F" w:rsidP="000B570F">
            <w:pPr>
              <w:jc w:val="both"/>
              <w:rPr>
                <w:sz w:val="24"/>
                <w:szCs w:val="24"/>
              </w:rPr>
            </w:pPr>
            <w:r w:rsidRPr="00313B0B">
              <w:rPr>
                <w:sz w:val="24"/>
                <w:szCs w:val="24"/>
              </w:rPr>
              <w:t>вычислять пределы, производные и дифференциалы от функций одной переменной, находить первообразные функций из стандартных классов, вычислять несобственные интегралы, пользоваться основными теоремами и формулами анализа, высшей алгебры, аналитической геометрии и теории вероятностей, владеть основными методами поиска экстремумов</w:t>
            </w:r>
          </w:p>
          <w:p w:rsidR="00967E63" w:rsidRPr="00313B0B" w:rsidRDefault="00967E63" w:rsidP="000B570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7" w:type="dxa"/>
          </w:tcPr>
          <w:p w:rsidR="00967E63" w:rsidRPr="00313B0B" w:rsidRDefault="00967E63" w:rsidP="00967E63">
            <w:pPr>
              <w:jc w:val="center"/>
            </w:pPr>
          </w:p>
          <w:p w:rsidR="00967E63" w:rsidRPr="00313B0B" w:rsidRDefault="00967E63" w:rsidP="00967E63">
            <w:pPr>
              <w:jc w:val="center"/>
            </w:pPr>
          </w:p>
          <w:p w:rsidR="00967E63" w:rsidRPr="00313B0B" w:rsidRDefault="00967E63" w:rsidP="00967E63">
            <w:pPr>
              <w:jc w:val="center"/>
            </w:pPr>
          </w:p>
          <w:p w:rsidR="00967E63" w:rsidRPr="00313B0B" w:rsidRDefault="00967E63" w:rsidP="00967E63">
            <w:pPr>
              <w:jc w:val="center"/>
            </w:pPr>
          </w:p>
          <w:p w:rsidR="00967E63" w:rsidRPr="00313B0B" w:rsidRDefault="00967E63" w:rsidP="00967E63">
            <w:pPr>
              <w:jc w:val="center"/>
            </w:pPr>
          </w:p>
          <w:p w:rsidR="00967E63" w:rsidRPr="00313B0B" w:rsidRDefault="00967E63" w:rsidP="00967E63">
            <w:pPr>
              <w:jc w:val="center"/>
            </w:pPr>
            <w:r w:rsidRPr="00313B0B">
              <w:t>Письменная контрольная (тестовая) работа</w:t>
            </w:r>
          </w:p>
          <w:p w:rsidR="00B625A5" w:rsidRPr="00313B0B" w:rsidRDefault="00967E63" w:rsidP="00967E63">
            <w:pPr>
              <w:jc w:val="center"/>
            </w:pPr>
            <w:r w:rsidRPr="00313B0B">
              <w:t>Экзамен</w:t>
            </w:r>
          </w:p>
        </w:tc>
      </w:tr>
    </w:tbl>
    <w:p w:rsidR="00B625A5" w:rsidRPr="00313B0B" w:rsidRDefault="00B625A5" w:rsidP="00B625A5">
      <w:pPr>
        <w:ind w:firstLine="397"/>
        <w:jc w:val="both"/>
        <w:rPr>
          <w:color w:val="0070C0"/>
        </w:rPr>
      </w:pPr>
    </w:p>
    <w:p w:rsidR="00B625A5" w:rsidRPr="00313B0B" w:rsidRDefault="00B625A5" w:rsidP="00B625A5">
      <w:pPr>
        <w:ind w:firstLine="397"/>
        <w:jc w:val="both"/>
        <w:rPr>
          <w:color w:val="0070C0"/>
        </w:rPr>
      </w:pPr>
    </w:p>
    <w:p w:rsidR="00B625A5" w:rsidRPr="00313B0B" w:rsidRDefault="00967E63" w:rsidP="00B625A5">
      <w:pPr>
        <w:ind w:firstLine="397"/>
        <w:jc w:val="both"/>
        <w:rPr>
          <w:color w:val="0070C0"/>
        </w:rPr>
      </w:pPr>
      <w:r w:rsidRPr="00313B0B">
        <w:t>Таблица 9</w:t>
      </w:r>
      <w:r w:rsidR="00B625A5" w:rsidRPr="00313B0B">
        <w:t>.2</w:t>
      </w:r>
      <w:r w:rsidR="00B625A5" w:rsidRPr="00313B0B">
        <w:rPr>
          <w:color w:val="0070C0"/>
        </w:rPr>
        <w:t xml:space="preserve"> </w:t>
      </w:r>
    </w:p>
    <w:tbl>
      <w:tblPr>
        <w:tblpPr w:leftFromText="180" w:rightFromText="180" w:vertAnchor="text" w:horzAnchor="margin" w:tblpY="11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417"/>
      </w:tblGrid>
      <w:tr w:rsidR="00B625A5" w:rsidRPr="00313B0B" w:rsidTr="00CF29D5">
        <w:tc>
          <w:tcPr>
            <w:tcW w:w="8330" w:type="dxa"/>
          </w:tcPr>
          <w:p w:rsidR="00B625A5" w:rsidRPr="00313B0B" w:rsidRDefault="00B625A5" w:rsidP="006A6D5B">
            <w:pPr>
              <w:spacing w:before="120" w:after="120"/>
              <w:jc w:val="center"/>
              <w:rPr>
                <w:b/>
              </w:rPr>
            </w:pPr>
            <w:r w:rsidRPr="00313B0B">
              <w:rPr>
                <w:b/>
              </w:rPr>
              <w:t>Критерии  оценивания результатов обучения</w:t>
            </w:r>
          </w:p>
        </w:tc>
        <w:tc>
          <w:tcPr>
            <w:tcW w:w="1417" w:type="dxa"/>
          </w:tcPr>
          <w:p w:rsidR="00B625A5" w:rsidRPr="00313B0B" w:rsidRDefault="00B625A5" w:rsidP="006A6D5B">
            <w:pPr>
              <w:spacing w:before="120"/>
              <w:jc w:val="center"/>
              <w:rPr>
                <w:b/>
              </w:rPr>
            </w:pPr>
            <w:r w:rsidRPr="00313B0B">
              <w:rPr>
                <w:b/>
              </w:rPr>
              <w:t>Шкала</w:t>
            </w:r>
          </w:p>
          <w:p w:rsidR="00B625A5" w:rsidRPr="00313B0B" w:rsidRDefault="00B625A5" w:rsidP="006A6D5B">
            <w:pPr>
              <w:spacing w:after="120"/>
              <w:jc w:val="center"/>
              <w:rPr>
                <w:b/>
              </w:rPr>
            </w:pPr>
            <w:r w:rsidRPr="00313B0B">
              <w:rPr>
                <w:b/>
              </w:rPr>
              <w:t>оценивания</w:t>
            </w:r>
          </w:p>
        </w:tc>
      </w:tr>
      <w:tr w:rsidR="00B625A5" w:rsidRPr="00313B0B" w:rsidTr="00CF29D5">
        <w:tc>
          <w:tcPr>
            <w:tcW w:w="8330" w:type="dxa"/>
          </w:tcPr>
          <w:p w:rsidR="00D33E65" w:rsidRPr="00313B0B" w:rsidRDefault="00D33E65" w:rsidP="006A6D5B">
            <w:pPr>
              <w:jc w:val="both"/>
              <w:textAlignment w:val="baseline"/>
              <w:rPr>
                <w:b/>
                <w:u w:val="single"/>
              </w:rPr>
            </w:pPr>
          </w:p>
          <w:p w:rsidR="00B625A5" w:rsidRPr="00313B0B" w:rsidRDefault="00B625A5" w:rsidP="006A6D5B">
            <w:pPr>
              <w:jc w:val="both"/>
              <w:textAlignment w:val="baseline"/>
              <w:rPr>
                <w:bCs/>
              </w:rPr>
            </w:pPr>
            <w:r w:rsidRPr="00313B0B">
              <w:rPr>
                <w:b/>
                <w:u w:val="single"/>
              </w:rPr>
              <w:t>Письменная контрольная (тестовая) работа</w:t>
            </w:r>
            <w:proofErr w:type="gramStart"/>
            <w:r w:rsidRPr="00313B0B">
              <w:rPr>
                <w:u w:val="single"/>
              </w:rPr>
              <w:t xml:space="preserve"> :</w:t>
            </w:r>
            <w:proofErr w:type="gramEnd"/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точность ответа на каждый поставленный вопрос — 4 балла,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 раскрытие рассматриваемого понятия или проблемы в каждом из вопросов билета — 6 баллов.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</w:p>
          <w:p w:rsidR="00B625A5" w:rsidRDefault="00B625A5" w:rsidP="006A6D5B">
            <w:pPr>
              <w:jc w:val="both"/>
              <w:textAlignment w:val="baseline"/>
              <w:rPr>
                <w:b/>
                <w:u w:val="single"/>
              </w:rPr>
            </w:pPr>
            <w:r w:rsidRPr="00313B0B">
              <w:rPr>
                <w:b/>
                <w:u w:val="single"/>
              </w:rPr>
              <w:t xml:space="preserve">Экзамен: </w:t>
            </w:r>
          </w:p>
          <w:p w:rsidR="00CF29D5" w:rsidRPr="00CF29D5" w:rsidRDefault="00CF29D5" w:rsidP="00CF29D5">
            <w:pPr>
              <w:textAlignment w:val="baseline"/>
            </w:pPr>
            <w:r w:rsidRPr="007E5AA8">
              <w:t>Умеет доказывать</w:t>
            </w:r>
            <w:r>
              <w:t xml:space="preserve"> </w:t>
            </w:r>
            <w:r w:rsidRPr="007E5AA8">
              <w:t>все теоремы и вспомогательные</w:t>
            </w:r>
            <w:r>
              <w:t xml:space="preserve"> </w:t>
            </w:r>
            <w:r w:rsidRPr="007E5AA8">
              <w:t>утверждения курса в отведенное время. Умеет выводить все необходимые формулы анализа, высшей алгебры, аналитической геометрии и теории вероятност</w:t>
            </w:r>
            <w:r>
              <w:t xml:space="preserve">ей, </w:t>
            </w:r>
            <w:proofErr w:type="spellStart"/>
            <w:r>
              <w:t>Умеет</w:t>
            </w:r>
            <w:r w:rsidRPr="007E5AA8">
              <w:t>проводить</w:t>
            </w:r>
            <w:proofErr w:type="spellEnd"/>
            <w:r w:rsidRPr="007E5AA8">
              <w:t xml:space="preserve"> полный графический анализ функций одной переменной.</w:t>
            </w:r>
          </w:p>
          <w:p w:rsidR="00C43A57" w:rsidRPr="00313B0B" w:rsidRDefault="00C43A57" w:rsidP="00C43A57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точность ответа на поставленный вопрос — 2 балла, </w:t>
            </w:r>
          </w:p>
          <w:p w:rsidR="00C43A57" w:rsidRPr="00313B0B" w:rsidRDefault="00C43A57" w:rsidP="00C43A57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раскрытие рассматриваемого понятия или проблемы — 1 балл, </w:t>
            </w:r>
          </w:p>
          <w:p w:rsidR="00C43A57" w:rsidRPr="00313B0B" w:rsidRDefault="00C43A57" w:rsidP="00C43A57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корректное изложение основных научных идей, их теоретическое </w:t>
            </w:r>
          </w:p>
          <w:p w:rsidR="00C43A57" w:rsidRPr="00313B0B" w:rsidRDefault="00C43A57" w:rsidP="00C43A57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обоснование и объяснение — 10 баллов </w:t>
            </w:r>
          </w:p>
          <w:p w:rsidR="00C43A57" w:rsidRPr="00313B0B" w:rsidRDefault="00C43A57" w:rsidP="00C43A57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демонстрация способности анализировать — 1 балл, </w:t>
            </w:r>
          </w:p>
          <w:p w:rsidR="00C43A57" w:rsidRPr="00313B0B" w:rsidRDefault="00C43A57" w:rsidP="00C43A57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демонстрация возможностей применения своих профессиональных </w:t>
            </w:r>
          </w:p>
          <w:p w:rsidR="00C43A57" w:rsidRPr="00313B0B" w:rsidRDefault="00C43A57" w:rsidP="00C43A57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знаний в решении конкретных проблем — 1 балл. </w:t>
            </w:r>
          </w:p>
          <w:p w:rsidR="00D33E65" w:rsidRPr="00313B0B" w:rsidRDefault="00D33E65" w:rsidP="00C43A57">
            <w:pPr>
              <w:jc w:val="both"/>
              <w:rPr>
                <w:szCs w:val="28"/>
              </w:rPr>
            </w:pPr>
          </w:p>
          <w:p w:rsidR="00B625A5" w:rsidRPr="00313B0B" w:rsidRDefault="00D33E65" w:rsidP="006A6D5B">
            <w:pPr>
              <w:spacing w:after="120"/>
              <w:jc w:val="both"/>
              <w:textAlignment w:val="baseline"/>
            </w:pPr>
            <w:r w:rsidRPr="00313B0B">
              <w:rPr>
                <w:szCs w:val="28"/>
              </w:rPr>
              <w:t>Студент набирает суммарно за контрольную работу и  ответы на вопросы билета от 86 до 100 баллов.</w:t>
            </w:r>
          </w:p>
        </w:tc>
        <w:tc>
          <w:tcPr>
            <w:tcW w:w="1417" w:type="dxa"/>
          </w:tcPr>
          <w:p w:rsidR="00B625A5" w:rsidRPr="00313B0B" w:rsidRDefault="00B625A5" w:rsidP="006A6D5B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Отлично</w:t>
            </w:r>
          </w:p>
        </w:tc>
      </w:tr>
      <w:tr w:rsidR="00B625A5" w:rsidRPr="00313B0B" w:rsidTr="00CF29D5">
        <w:tc>
          <w:tcPr>
            <w:tcW w:w="8330" w:type="dxa"/>
          </w:tcPr>
          <w:p w:rsidR="00D33E65" w:rsidRPr="00313B0B" w:rsidRDefault="00D33E65" w:rsidP="00D33E65">
            <w:pPr>
              <w:jc w:val="both"/>
              <w:textAlignment w:val="baseline"/>
              <w:rPr>
                <w:bCs/>
              </w:rPr>
            </w:pPr>
            <w:r w:rsidRPr="00313B0B">
              <w:rPr>
                <w:b/>
                <w:u w:val="single"/>
              </w:rPr>
              <w:t>Письменная контрольная (тестовая) работа</w:t>
            </w:r>
            <w:r w:rsidRPr="00313B0B">
              <w:rPr>
                <w:u w:val="single"/>
              </w:rPr>
              <w:t>: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точность ответа на каждый поставленный вопрос — 4 балла,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 раскрытие рассматриваемого понятия или проблемы в каждом из вопросов билета — 6 баллов.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</w:p>
          <w:p w:rsidR="00D33E65" w:rsidRDefault="00D33E65" w:rsidP="00D33E65">
            <w:pPr>
              <w:jc w:val="both"/>
              <w:textAlignment w:val="baseline"/>
              <w:rPr>
                <w:b/>
                <w:u w:val="single"/>
              </w:rPr>
            </w:pPr>
            <w:r w:rsidRPr="00313B0B">
              <w:rPr>
                <w:b/>
                <w:u w:val="single"/>
              </w:rPr>
              <w:t xml:space="preserve">Экзамен: </w:t>
            </w:r>
          </w:p>
          <w:p w:rsidR="00CF29D5" w:rsidRPr="007E5AA8" w:rsidRDefault="00CF29D5" w:rsidP="00CF29D5">
            <w:pPr>
              <w:textAlignment w:val="baseline"/>
            </w:pPr>
            <w:r w:rsidRPr="007E5AA8">
              <w:t>Умеет вычислять</w:t>
            </w:r>
            <w:r>
              <w:t xml:space="preserve"> </w:t>
            </w:r>
            <w:r w:rsidRPr="007E5AA8">
              <w:t>производные и интегралы не только от элементарных, но и от иных возникающих в практических задачах функций.</w:t>
            </w:r>
          </w:p>
          <w:p w:rsidR="00CF29D5" w:rsidRPr="00CF29D5" w:rsidRDefault="00CF29D5" w:rsidP="00CF29D5">
            <w:pPr>
              <w:textAlignment w:val="baseline"/>
            </w:pPr>
            <w:r w:rsidRPr="007E5AA8">
              <w:t>Умеет находить не только точки</w:t>
            </w:r>
            <w:r>
              <w:t xml:space="preserve"> </w:t>
            </w:r>
            <w:r w:rsidRPr="007E5AA8">
              <w:t>максимума и минимума функций одной переменной, но и иные критические для них точки. Умеет строить асимптоты.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точность ответа на поставленный вопрос — 2 балла,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раскрытие рассматриваемого понятия или проблемы — 1 балл,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корректное изложение основных научных идей, их теоретическое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обоснование и объяснение — 10 баллов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демонстрация способности анализировать — 1 балл,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демонстрация возможностей применения своих профессиональных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знаний в решении конкретных проблем — 1 балл.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</w:p>
          <w:p w:rsidR="00B625A5" w:rsidRPr="00313B0B" w:rsidRDefault="00D33E65" w:rsidP="006A6D5B">
            <w:pPr>
              <w:spacing w:after="120"/>
              <w:jc w:val="both"/>
              <w:textAlignment w:val="baseline"/>
            </w:pPr>
            <w:r w:rsidRPr="00313B0B">
              <w:rPr>
                <w:szCs w:val="28"/>
              </w:rPr>
              <w:t xml:space="preserve">Студент набирает суммарно </w:t>
            </w:r>
            <w:r w:rsidR="00313B0B" w:rsidRPr="00313B0B">
              <w:rPr>
                <w:szCs w:val="28"/>
              </w:rPr>
              <w:t>за контрольную работу и  ответы</w:t>
            </w:r>
            <w:r w:rsidRPr="00313B0B">
              <w:rPr>
                <w:szCs w:val="28"/>
              </w:rPr>
              <w:t xml:space="preserve"> на вопросы билета от 70 до 85 баллов.</w:t>
            </w:r>
          </w:p>
        </w:tc>
        <w:tc>
          <w:tcPr>
            <w:tcW w:w="1417" w:type="dxa"/>
          </w:tcPr>
          <w:p w:rsidR="00B625A5" w:rsidRPr="00313B0B" w:rsidRDefault="00B625A5" w:rsidP="006A6D5B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Хорошо</w:t>
            </w:r>
          </w:p>
        </w:tc>
      </w:tr>
      <w:tr w:rsidR="00B625A5" w:rsidRPr="00313B0B" w:rsidTr="00CF29D5">
        <w:tc>
          <w:tcPr>
            <w:tcW w:w="8330" w:type="dxa"/>
          </w:tcPr>
          <w:p w:rsidR="00D33E65" w:rsidRPr="00313B0B" w:rsidRDefault="00D33E65" w:rsidP="00D33E65">
            <w:pPr>
              <w:jc w:val="both"/>
              <w:textAlignment w:val="baseline"/>
              <w:rPr>
                <w:bCs/>
              </w:rPr>
            </w:pPr>
            <w:r w:rsidRPr="00313B0B">
              <w:rPr>
                <w:b/>
                <w:u w:val="single"/>
              </w:rPr>
              <w:t>Письменная контрольная (тестовая) работа</w:t>
            </w:r>
            <w:proofErr w:type="gramStart"/>
            <w:r w:rsidRPr="00313B0B">
              <w:rPr>
                <w:u w:val="single"/>
              </w:rPr>
              <w:t xml:space="preserve"> :</w:t>
            </w:r>
            <w:proofErr w:type="gramEnd"/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точность ответа на каждый поставленный вопрос — 4 балла,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 раскрытие рассматриваемого понятия или проблемы в каждом из вопросов билета — 6 баллов. </w:t>
            </w:r>
          </w:p>
          <w:p w:rsidR="00D33E65" w:rsidRDefault="00D33E65" w:rsidP="00D33E65">
            <w:pPr>
              <w:jc w:val="both"/>
              <w:textAlignment w:val="baseline"/>
              <w:rPr>
                <w:b/>
                <w:u w:val="single"/>
              </w:rPr>
            </w:pPr>
            <w:r w:rsidRPr="00313B0B">
              <w:rPr>
                <w:b/>
                <w:u w:val="single"/>
              </w:rPr>
              <w:t xml:space="preserve">Экзамен: </w:t>
            </w:r>
          </w:p>
          <w:p w:rsidR="00CF29D5" w:rsidRPr="007E5AA8" w:rsidRDefault="00CF29D5" w:rsidP="00CF29D5">
            <w:pPr>
              <w:textAlignment w:val="baseline"/>
            </w:pPr>
            <w:r w:rsidRPr="007E5AA8">
              <w:t>Умеет вычислять</w:t>
            </w:r>
            <w:r>
              <w:t xml:space="preserve"> </w:t>
            </w:r>
            <w:r w:rsidRPr="007E5AA8">
              <w:t>производные и интегралы от элементарных функций.</w:t>
            </w:r>
          </w:p>
          <w:p w:rsidR="00CF29D5" w:rsidRPr="007E5AA8" w:rsidRDefault="00CF29D5" w:rsidP="00CF29D5">
            <w:pPr>
              <w:textAlignment w:val="baseline"/>
            </w:pPr>
            <w:r w:rsidRPr="007E5AA8">
              <w:t xml:space="preserve">Умеет пользоваться главными теоремами и формулами анализа, высшей алгебры, аналитической </w:t>
            </w:r>
            <w:r>
              <w:t>геометрии и теории вероятностей.</w:t>
            </w:r>
          </w:p>
          <w:p w:rsidR="00CF29D5" w:rsidRPr="00CF29D5" w:rsidRDefault="00CF29D5" w:rsidP="00CF29D5">
            <w:pPr>
              <w:textAlignment w:val="baseline"/>
            </w:pPr>
            <w:r w:rsidRPr="007E5AA8">
              <w:t>Умеет находи</w:t>
            </w:r>
            <w:r>
              <w:t xml:space="preserve">ть точки </w:t>
            </w:r>
            <w:r w:rsidRPr="007E5AA8">
              <w:t>максимума и минимума функций одной переменной.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точность ответа на поставленный вопрос — 2 балла,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раскрытие рассматриваемого понятия или проблемы — 1 балл,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корректное изложение основных научных идей, их теоретическое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обоснование и объяснение — 10 баллов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демонстрация способности анализировать — 1 балл,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демонстрация возможностей применения своих профессиональных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>знаний в решении конкретных проблем — 1 балл.</w:t>
            </w:r>
          </w:p>
          <w:p w:rsidR="00B625A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  Студент набирает суммарно </w:t>
            </w:r>
            <w:r w:rsidR="00313B0B" w:rsidRPr="00313B0B">
              <w:rPr>
                <w:szCs w:val="28"/>
              </w:rPr>
              <w:t>за контрольную работу и  ответы</w:t>
            </w:r>
            <w:r w:rsidRPr="00313B0B">
              <w:rPr>
                <w:szCs w:val="28"/>
              </w:rPr>
              <w:t xml:space="preserve"> на вопросы билета от 61 до 69 баллов.</w:t>
            </w:r>
          </w:p>
        </w:tc>
        <w:tc>
          <w:tcPr>
            <w:tcW w:w="1417" w:type="dxa"/>
          </w:tcPr>
          <w:p w:rsidR="00B625A5" w:rsidRPr="00313B0B" w:rsidRDefault="00B625A5" w:rsidP="006A6D5B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Удовлетворительно</w:t>
            </w:r>
          </w:p>
        </w:tc>
      </w:tr>
      <w:tr w:rsidR="00B625A5" w:rsidRPr="00313B0B" w:rsidTr="00CF29D5">
        <w:tc>
          <w:tcPr>
            <w:tcW w:w="8330" w:type="dxa"/>
          </w:tcPr>
          <w:p w:rsidR="00D33E65" w:rsidRPr="00313B0B" w:rsidRDefault="00D33E65" w:rsidP="00D33E65">
            <w:pPr>
              <w:jc w:val="both"/>
              <w:textAlignment w:val="baseline"/>
              <w:rPr>
                <w:bCs/>
              </w:rPr>
            </w:pPr>
            <w:r w:rsidRPr="00313B0B">
              <w:rPr>
                <w:b/>
                <w:u w:val="single"/>
              </w:rPr>
              <w:t>Письменная контрольная (тестовая) работа</w:t>
            </w:r>
            <w:proofErr w:type="gramStart"/>
            <w:r w:rsidRPr="00313B0B">
              <w:rPr>
                <w:u w:val="single"/>
              </w:rPr>
              <w:t xml:space="preserve"> :</w:t>
            </w:r>
            <w:proofErr w:type="gramEnd"/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точность ответа на каждый поставленный вопрос — 4 балла,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 раскрытие рассматриваемого понятия или проблемы в каждом из вопросов билета — 6 баллов.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</w:p>
          <w:p w:rsidR="00D33E65" w:rsidRDefault="00D33E65" w:rsidP="00D33E65">
            <w:pPr>
              <w:jc w:val="both"/>
              <w:textAlignment w:val="baseline"/>
              <w:rPr>
                <w:b/>
                <w:u w:val="single"/>
              </w:rPr>
            </w:pPr>
            <w:r w:rsidRPr="00313B0B">
              <w:rPr>
                <w:b/>
                <w:u w:val="single"/>
              </w:rPr>
              <w:t xml:space="preserve">Экзамен: </w:t>
            </w:r>
          </w:p>
          <w:p w:rsidR="00CF29D5" w:rsidRPr="007E5AA8" w:rsidRDefault="00CF29D5" w:rsidP="00CF29D5">
            <w:pPr>
              <w:textAlignment w:val="baseline"/>
            </w:pPr>
            <w:r w:rsidRPr="007E5AA8">
              <w:t xml:space="preserve">Не умеет пользоваться главными теоремами и формулами анализа, высшей алгебры, аналитической </w:t>
            </w:r>
            <w:r>
              <w:t>геометрии и теории вероятностей.</w:t>
            </w:r>
            <w:bookmarkStart w:id="9" w:name="_GoBack"/>
            <w:bookmarkEnd w:id="9"/>
          </w:p>
          <w:p w:rsidR="00CF29D5" w:rsidRPr="00313B0B" w:rsidRDefault="00CF29D5" w:rsidP="00D33E65">
            <w:pPr>
              <w:jc w:val="both"/>
              <w:textAlignment w:val="baseline"/>
              <w:rPr>
                <w:b/>
                <w:u w:val="single"/>
              </w:rPr>
            </w:pP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точность ответа на поставленный вопрос — 2 балла,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раскрытие рассматриваемого понятия или проблемы — 1 балл,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корректное изложение основных научных идей, их теоретическое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обоснование и объяснение — 10 баллов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демонстрация способности анализировать — 1 балл,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— демонстрация возможностей применения своих профессиональных </w:t>
            </w:r>
          </w:p>
          <w:p w:rsidR="00D33E65" w:rsidRPr="00313B0B" w:rsidRDefault="00D33E65" w:rsidP="00D33E65">
            <w:pPr>
              <w:jc w:val="both"/>
              <w:rPr>
                <w:szCs w:val="28"/>
              </w:rPr>
            </w:pPr>
            <w:r w:rsidRPr="00313B0B">
              <w:rPr>
                <w:szCs w:val="28"/>
              </w:rPr>
              <w:t xml:space="preserve">знаний в решении конкретных проблем — 1 балл. </w:t>
            </w:r>
          </w:p>
          <w:p w:rsidR="00B625A5" w:rsidRPr="00313B0B" w:rsidRDefault="00B625A5" w:rsidP="006A6D5B">
            <w:pPr>
              <w:jc w:val="both"/>
              <w:textAlignment w:val="baseline"/>
            </w:pPr>
            <w:r w:rsidRPr="00313B0B">
              <w:t>– отсутствие ответов на дополнительные вопросы.</w:t>
            </w:r>
          </w:p>
          <w:p w:rsidR="00D33E65" w:rsidRPr="00313B0B" w:rsidRDefault="00D33E65" w:rsidP="006A6D5B">
            <w:pPr>
              <w:jc w:val="both"/>
              <w:textAlignment w:val="baseline"/>
            </w:pPr>
          </w:p>
          <w:p w:rsidR="00D33E65" w:rsidRPr="00313B0B" w:rsidRDefault="00D33E65" w:rsidP="00D33E65">
            <w:pPr>
              <w:jc w:val="both"/>
              <w:textAlignment w:val="baseline"/>
            </w:pPr>
            <w:r w:rsidRPr="00313B0B">
              <w:rPr>
                <w:szCs w:val="28"/>
              </w:rPr>
              <w:t>Студент набирает суммарно за контрольную работу и  ответы на вопросы билета менее 60 баллов.</w:t>
            </w:r>
          </w:p>
        </w:tc>
        <w:tc>
          <w:tcPr>
            <w:tcW w:w="1417" w:type="dxa"/>
          </w:tcPr>
          <w:p w:rsidR="00B625A5" w:rsidRPr="00313B0B" w:rsidRDefault="00B625A5" w:rsidP="006A6D5B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313B0B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B625A5" w:rsidRPr="00313B0B" w:rsidRDefault="00B625A5" w:rsidP="00B625A5">
      <w:pPr>
        <w:spacing w:after="160" w:line="259" w:lineRule="auto"/>
        <w:rPr>
          <w:b/>
          <w:i/>
          <w:highlight w:val="white"/>
        </w:rPr>
      </w:pPr>
      <w:r w:rsidRPr="00313B0B">
        <w:rPr>
          <w:b/>
          <w:i/>
          <w:highlight w:val="white"/>
        </w:rPr>
        <w:br w:type="page"/>
      </w:r>
    </w:p>
    <w:p w:rsidR="0050751B" w:rsidRPr="00313B0B" w:rsidRDefault="0050751B" w:rsidP="0050751B">
      <w:pPr>
        <w:ind w:firstLine="567"/>
        <w:rPr>
          <w:highlight w:val="white"/>
        </w:rPr>
      </w:pPr>
    </w:p>
    <w:p w:rsidR="0050751B" w:rsidRDefault="0050751B" w:rsidP="0050751B">
      <w:pPr>
        <w:ind w:firstLine="567"/>
        <w:jc w:val="center"/>
        <w:rPr>
          <w:b/>
          <w:i/>
          <w:highlight w:val="white"/>
        </w:rPr>
      </w:pPr>
      <w:r w:rsidRPr="00313B0B"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46BF1" w:rsidRDefault="00546BF1" w:rsidP="0050751B">
      <w:pPr>
        <w:ind w:firstLine="567"/>
        <w:jc w:val="center"/>
        <w:rPr>
          <w:b/>
          <w:i/>
          <w:highlight w:val="white"/>
        </w:rPr>
      </w:pPr>
    </w:p>
    <w:p w:rsidR="00546BF1" w:rsidRPr="007E5AA8" w:rsidRDefault="00546BF1" w:rsidP="00546BF1">
      <w:pPr>
        <w:contextualSpacing/>
        <w:rPr>
          <w:rFonts w:eastAsia="Calibri"/>
          <w:color w:val="000000"/>
        </w:rPr>
      </w:pPr>
      <w:r w:rsidRPr="007E5AA8">
        <w:rPr>
          <w:rFonts w:eastAsia="Calibri"/>
          <w:color w:val="000000"/>
        </w:rPr>
        <w:t>Примеры контрольных вопросов</w:t>
      </w:r>
    </w:p>
    <w:p w:rsidR="00546BF1" w:rsidRPr="007E5AA8" w:rsidRDefault="00546BF1" w:rsidP="00546BF1">
      <w:pPr>
        <w:contextualSpacing/>
        <w:rPr>
          <w:rFonts w:eastAsia="Calibri"/>
          <w:color w:val="000000"/>
        </w:rPr>
      </w:pPr>
    </w:p>
    <w:p w:rsidR="00546BF1" w:rsidRPr="007E5AA8" w:rsidRDefault="00546BF1" w:rsidP="00546BF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7E5AA8">
        <w:rPr>
          <w:color w:val="000000"/>
        </w:rPr>
        <w:t>Числовая последовательность. Предел числовой последовательности. Предел линейной комбинации сходящихся последовательностей. Предел произведения и частного сходящихся последовательностей.</w:t>
      </w:r>
    </w:p>
    <w:p w:rsidR="00546BF1" w:rsidRPr="007E5AA8" w:rsidRDefault="00546BF1" w:rsidP="00546BF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7E5AA8">
        <w:rPr>
          <w:color w:val="000000"/>
        </w:rPr>
        <w:t>Предел функции. Односторонние пределы. Свойства пределов функций, бесконечно малые функции.</w:t>
      </w:r>
    </w:p>
    <w:p w:rsidR="00546BF1" w:rsidRPr="007E5AA8" w:rsidRDefault="00546BF1" w:rsidP="00546BF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7E5AA8">
        <w:rPr>
          <w:color w:val="000000"/>
        </w:rPr>
        <w:t>Непрерывность. Точки разрыва. Предел и непрерывность композиции функций. Свойства непрерывных на множестве функций. Определение производной. Дифференциал. Дифференцируемые функции. Непрерывность дифференцируемой функции.</w:t>
      </w:r>
    </w:p>
    <w:p w:rsidR="00546BF1" w:rsidRPr="007E5AA8" w:rsidRDefault="00546BF1" w:rsidP="00546BF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7E5AA8">
        <w:rPr>
          <w:color w:val="000000"/>
        </w:rPr>
        <w:t xml:space="preserve">Арифметические свойства производных. Производная обратной функции. Производная сложной функции. </w:t>
      </w:r>
    </w:p>
    <w:p w:rsidR="00546BF1" w:rsidRPr="007E5AA8" w:rsidRDefault="00546BF1" w:rsidP="00546BF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7E5AA8">
        <w:rPr>
          <w:color w:val="000000"/>
        </w:rPr>
        <w:t xml:space="preserve">Правило </w:t>
      </w:r>
      <w:proofErr w:type="spellStart"/>
      <w:r w:rsidRPr="007E5AA8">
        <w:rPr>
          <w:color w:val="000000"/>
        </w:rPr>
        <w:t>Лопиталя</w:t>
      </w:r>
      <w:proofErr w:type="spellEnd"/>
      <w:r w:rsidRPr="007E5AA8">
        <w:rPr>
          <w:color w:val="000000"/>
        </w:rPr>
        <w:t xml:space="preserve"> для неопределенности вида 0/0.</w:t>
      </w:r>
    </w:p>
    <w:p w:rsidR="00546BF1" w:rsidRPr="007E5AA8" w:rsidRDefault="00546BF1" w:rsidP="00546BF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7E5AA8">
        <w:rPr>
          <w:color w:val="000000"/>
        </w:rPr>
        <w:t xml:space="preserve">Формула Тейлора с остатком в форме Пеано. </w:t>
      </w:r>
    </w:p>
    <w:p w:rsidR="00546BF1" w:rsidRPr="007E5AA8" w:rsidRDefault="00546BF1" w:rsidP="00546BF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7E5AA8">
        <w:rPr>
          <w:color w:val="000000"/>
        </w:rPr>
        <w:t>Монотонность функции. Локальные экстремумы, необходимое условие и достаточное условие экстремума дифференцируемой функции.</w:t>
      </w:r>
    </w:p>
    <w:p w:rsidR="00546BF1" w:rsidRPr="007E5AA8" w:rsidRDefault="00546BF1" w:rsidP="00546BF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7E5AA8">
        <w:rPr>
          <w:color w:val="000000"/>
        </w:rPr>
        <w:t>Первообразная. Неопределенный интеграл. Свойства неопределенного интеграла.</w:t>
      </w:r>
    </w:p>
    <w:p w:rsidR="00546BF1" w:rsidRPr="007E5AA8" w:rsidRDefault="00546BF1" w:rsidP="00546BF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7E5AA8">
        <w:rPr>
          <w:color w:val="000000"/>
        </w:rPr>
        <w:t xml:space="preserve">Формула замены переменной в неопределенном интеграле. </w:t>
      </w:r>
    </w:p>
    <w:p w:rsidR="00546BF1" w:rsidRPr="007E5AA8" w:rsidRDefault="00546BF1" w:rsidP="00546BF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7E5AA8">
        <w:rPr>
          <w:color w:val="000000"/>
        </w:rPr>
        <w:t xml:space="preserve"> Формула интегрирования по частям.</w:t>
      </w:r>
    </w:p>
    <w:p w:rsidR="00546BF1" w:rsidRPr="007E5AA8" w:rsidRDefault="00546BF1" w:rsidP="00546BF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7E5AA8">
        <w:rPr>
          <w:color w:val="000000"/>
        </w:rPr>
        <w:t xml:space="preserve"> Определенный интеграл. </w:t>
      </w:r>
    </w:p>
    <w:p w:rsidR="00546BF1" w:rsidRPr="007E5AA8" w:rsidRDefault="00546BF1" w:rsidP="00546BF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7E5AA8">
        <w:rPr>
          <w:color w:val="000000"/>
        </w:rPr>
        <w:t xml:space="preserve"> Свойства определенного интеграла </w:t>
      </w:r>
    </w:p>
    <w:p w:rsidR="00546BF1" w:rsidRPr="007E5AA8" w:rsidRDefault="00546BF1" w:rsidP="00546BF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7E5AA8">
        <w:rPr>
          <w:color w:val="000000"/>
        </w:rPr>
        <w:t xml:space="preserve"> Интегральная теорема о среднем. </w:t>
      </w:r>
    </w:p>
    <w:p w:rsidR="00546BF1" w:rsidRPr="007E5AA8" w:rsidRDefault="00546BF1" w:rsidP="00546BF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7E5AA8">
        <w:rPr>
          <w:color w:val="000000"/>
        </w:rPr>
        <w:t xml:space="preserve"> Формула Ньютона – Лейбница.</w:t>
      </w:r>
    </w:p>
    <w:p w:rsidR="00546BF1" w:rsidRPr="007E5AA8" w:rsidRDefault="00546BF1" w:rsidP="00546BF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7E5AA8">
        <w:rPr>
          <w:color w:val="000000"/>
        </w:rPr>
        <w:t xml:space="preserve"> Замена переменных и интегрирование по частям в определенном    интеграле.</w:t>
      </w:r>
    </w:p>
    <w:p w:rsidR="00546BF1" w:rsidRPr="007E5AA8" w:rsidRDefault="00546BF1" w:rsidP="00546BF1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color w:val="000000"/>
        </w:rPr>
      </w:pPr>
      <w:r w:rsidRPr="007E5AA8">
        <w:rPr>
          <w:color w:val="000000"/>
        </w:rPr>
        <w:t xml:space="preserve"> Несобственный интеграл. </w:t>
      </w:r>
    </w:p>
    <w:p w:rsidR="00546BF1" w:rsidRDefault="00546BF1" w:rsidP="0050751B">
      <w:pPr>
        <w:ind w:firstLine="567"/>
        <w:jc w:val="center"/>
        <w:rPr>
          <w:b/>
          <w:i/>
          <w:highlight w:val="white"/>
        </w:rPr>
      </w:pPr>
    </w:p>
    <w:p w:rsidR="00457C25" w:rsidRDefault="00457C25" w:rsidP="0050751B">
      <w:pPr>
        <w:ind w:firstLine="567"/>
        <w:jc w:val="center"/>
        <w:rPr>
          <w:b/>
          <w:i/>
          <w:highlight w:val="white"/>
        </w:rPr>
      </w:pPr>
    </w:p>
    <w:p w:rsidR="00457C25" w:rsidRDefault="00457C25" w:rsidP="00457C25">
      <w:pPr>
        <w:ind w:firstLine="743"/>
        <w:jc w:val="both"/>
        <w:rPr>
          <w:szCs w:val="28"/>
        </w:rPr>
      </w:pPr>
      <w:r w:rsidRPr="007E5AA8">
        <w:rPr>
          <w:szCs w:val="28"/>
        </w:rPr>
        <w:t>Перечень вопросов экзамена</w:t>
      </w:r>
    </w:p>
    <w:p w:rsidR="002554AB" w:rsidRPr="007E5AA8" w:rsidRDefault="002554AB" w:rsidP="00457C25">
      <w:pPr>
        <w:ind w:firstLine="743"/>
        <w:jc w:val="both"/>
        <w:rPr>
          <w:szCs w:val="28"/>
        </w:rPr>
      </w:pP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65"/>
      </w:tblGrid>
      <w:tr w:rsidR="00AF3180" w:rsidRPr="007E5AA8" w:rsidTr="002554AB">
        <w:trPr>
          <w:trHeight w:val="20"/>
        </w:trPr>
        <w:tc>
          <w:tcPr>
            <w:tcW w:w="10065" w:type="dxa"/>
            <w:tcBorders>
              <w:bottom w:val="single" w:sz="4" w:space="0" w:color="auto"/>
            </w:tcBorders>
          </w:tcPr>
          <w:p w:rsidR="00AF3180" w:rsidRPr="007E5AA8" w:rsidRDefault="00AF3180" w:rsidP="00457C25">
            <w:pPr>
              <w:jc w:val="both"/>
            </w:pPr>
            <w:r>
              <w:t>1.</w:t>
            </w:r>
            <w:r w:rsidRPr="007E5AA8">
              <w:t xml:space="preserve">Решить матричное уравнение: </w:t>
            </w:r>
          </w:p>
          <w:p w:rsidR="00AF3180" w:rsidRPr="007E5AA8" w:rsidRDefault="00622914" w:rsidP="00457C25">
            <w:pPr>
              <w:jc w:val="both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-31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-28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30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-14</m:t>
                          </m:r>
                        </m:e>
                      </m:mr>
                    </m:m>
                  </m:e>
                </m:d>
              </m:oMath>
            </m:oMathPara>
          </w:p>
          <w:p w:rsidR="00AF3180" w:rsidRPr="007E5AA8" w:rsidRDefault="00AF3180" w:rsidP="00457C25">
            <w:pPr>
              <w:jc w:val="both"/>
            </w:pP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AF3180" w:rsidP="00457C25">
            <w:pPr>
              <w:jc w:val="both"/>
            </w:pPr>
            <w:r>
              <w:t>2.</w:t>
            </w:r>
            <w:r w:rsidRPr="007E5AA8">
              <w:t>Решить матричное уравнение:</w:t>
            </w:r>
          </w:p>
          <w:p w:rsidR="00AF3180" w:rsidRPr="007E5AA8" w:rsidRDefault="00AF3180" w:rsidP="00457C25">
            <w:pPr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-37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-60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-26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-27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AF3180" w:rsidP="00457C25">
            <w:pPr>
              <w:jc w:val="both"/>
            </w:pPr>
            <w:r>
              <w:t>3.</w:t>
            </w:r>
            <w:r w:rsidRPr="007E5AA8">
              <w:t>Найти обратную, транспонированную и симметричную матрицы:</w:t>
            </w:r>
          </w:p>
          <w:p w:rsidR="00AF3180" w:rsidRPr="007E5AA8" w:rsidRDefault="00622914" w:rsidP="00457C25">
            <w:pPr>
              <w:jc w:val="both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AF3180" w:rsidP="00457C25">
            <w:pPr>
              <w:jc w:val="both"/>
            </w:pPr>
            <w:r>
              <w:t>4.</w:t>
            </w:r>
            <w:r w:rsidRPr="007E5AA8">
              <w:t>Найти обратную, транспонированную и симметричную матрицы:</w:t>
            </w:r>
          </w:p>
          <w:p w:rsidR="00AF3180" w:rsidRPr="007E5AA8" w:rsidRDefault="00622914" w:rsidP="00457C25">
            <w:pPr>
              <w:jc w:val="both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AF3180" w:rsidRPr="007E5AA8" w:rsidRDefault="00AF3180" w:rsidP="00457C25">
            <w:pPr>
              <w:jc w:val="both"/>
            </w:pP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AF3180" w:rsidP="00457C25">
            <w:pPr>
              <w:jc w:val="both"/>
            </w:pPr>
            <w:r>
              <w:t>5.</w:t>
            </w:r>
            <w:r w:rsidRPr="007E5AA8">
              <w:t xml:space="preserve">Решить методом </w:t>
            </w:r>
            <w:proofErr w:type="spellStart"/>
            <w:r w:rsidRPr="007E5AA8">
              <w:t>Гауса</w:t>
            </w:r>
            <w:proofErr w:type="spellEnd"/>
            <w:r w:rsidRPr="007E5AA8">
              <w:t xml:space="preserve">, </w:t>
            </w:r>
            <w:proofErr w:type="spellStart"/>
            <w:r w:rsidRPr="007E5AA8">
              <w:t>Крамера</w:t>
            </w:r>
            <w:proofErr w:type="spellEnd"/>
            <w:r w:rsidRPr="007E5AA8">
              <w:t xml:space="preserve">  систему линейных алгебраических уравнений:</w:t>
            </w:r>
          </w:p>
          <w:p w:rsidR="00AF3180" w:rsidRPr="007E5AA8" w:rsidRDefault="00AF3180" w:rsidP="00457C25">
            <w:pPr>
              <w:jc w:val="both"/>
            </w:pPr>
            <w:r w:rsidRPr="007E5AA8">
              <w:object w:dxaOrig="2570" w:dyaOrig="1480">
                <v:shape id="_x0000_i1030" type="#_x0000_t75" style="width:93.45pt;height:54pt" o:ole="">
                  <v:imagedata r:id="rId20" o:title=""/>
                </v:shape>
                <o:OLEObject Type="Embed" ProgID="Equation.DSMT4" ShapeID="_x0000_i1030" DrawAspect="Content" ObjectID="_1669035440" r:id="rId21"/>
              </w:object>
            </w: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AF3180" w:rsidP="00457C25">
            <w:pPr>
              <w:jc w:val="both"/>
            </w:pPr>
            <w:r>
              <w:t>6.</w:t>
            </w:r>
            <w:r w:rsidRPr="007E5AA8">
              <w:t xml:space="preserve">Решить методом </w:t>
            </w:r>
            <w:proofErr w:type="spellStart"/>
            <w:r w:rsidRPr="007E5AA8">
              <w:t>Гауса</w:t>
            </w:r>
            <w:proofErr w:type="spellEnd"/>
            <w:r w:rsidRPr="007E5AA8">
              <w:t>, методом обратной матрицы систему линейных алгебраических уравнений:</w:t>
            </w:r>
          </w:p>
          <w:p w:rsidR="00AF3180" w:rsidRPr="007E5AA8" w:rsidRDefault="00AF3180" w:rsidP="00457C25">
            <w:pPr>
              <w:jc w:val="both"/>
            </w:pPr>
            <w:r w:rsidRPr="007E5AA8">
              <w:object w:dxaOrig="2580" w:dyaOrig="1480">
                <v:shape id="_x0000_i1031" type="#_x0000_t75" style="width:127.4pt;height:72.7pt" o:ole="">
                  <v:imagedata r:id="rId22" o:title=""/>
                </v:shape>
                <o:OLEObject Type="Embed" ProgID="Equation.DSMT4" ShapeID="_x0000_i1031" DrawAspect="Content" ObjectID="_1669035441" r:id="rId23"/>
              </w:object>
            </w: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AF3180" w:rsidP="00457C25">
            <w:pPr>
              <w:jc w:val="both"/>
            </w:pPr>
            <w:r>
              <w:t>7.</w:t>
            </w:r>
            <w:r w:rsidRPr="007E5AA8">
              <w:t xml:space="preserve">Решить методом </w:t>
            </w:r>
            <w:proofErr w:type="spellStart"/>
            <w:r w:rsidRPr="007E5AA8">
              <w:t>Гауса</w:t>
            </w:r>
            <w:proofErr w:type="spellEnd"/>
            <w:r w:rsidRPr="007E5AA8">
              <w:t xml:space="preserve">, </w:t>
            </w:r>
            <w:proofErr w:type="spellStart"/>
            <w:r w:rsidRPr="007E5AA8">
              <w:t>Крамера</w:t>
            </w:r>
            <w:proofErr w:type="spellEnd"/>
            <w:r w:rsidRPr="007E5AA8">
              <w:t xml:space="preserve">  систему линейных алгебраических уравнений:</w:t>
            </w:r>
          </w:p>
          <w:p w:rsidR="00AF3180" w:rsidRPr="007E5AA8" w:rsidRDefault="00AF3180" w:rsidP="00457C25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2362200" cy="942975"/>
                  <wp:effectExtent l="0" t="0" r="0" b="9525"/>
                  <wp:docPr id="1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3180" w:rsidRPr="007E5AA8" w:rsidRDefault="00AF3180" w:rsidP="00457C25">
            <w:pPr>
              <w:jc w:val="both"/>
            </w:pP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AF3180" w:rsidP="00457C25">
            <w:pPr>
              <w:ind w:right="-1"/>
            </w:pPr>
            <w:r>
              <w:t>8.</w:t>
            </w:r>
            <w:r w:rsidRPr="007E5AA8">
              <w:t xml:space="preserve">Решить методом </w:t>
            </w:r>
            <w:proofErr w:type="spellStart"/>
            <w:r w:rsidRPr="007E5AA8">
              <w:t>Гауса</w:t>
            </w:r>
            <w:proofErr w:type="spellEnd"/>
            <w:r w:rsidRPr="007E5AA8">
              <w:t xml:space="preserve">, </w:t>
            </w:r>
            <w:proofErr w:type="spellStart"/>
            <w:r w:rsidRPr="007E5AA8">
              <w:t>Крамера</w:t>
            </w:r>
            <w:proofErr w:type="spellEnd"/>
            <w:r w:rsidRPr="007E5AA8">
              <w:t xml:space="preserve">  систему линейных алгебраических уравнений: </w:t>
            </w:r>
          </w:p>
          <w:p w:rsidR="00AF3180" w:rsidRPr="007E5AA8" w:rsidRDefault="00AF3180" w:rsidP="00457C25">
            <w:pPr>
              <w:ind w:right="-1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485900" cy="809625"/>
                  <wp:effectExtent l="0" t="0" r="0" b="9525"/>
                  <wp:docPr id="2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3180" w:rsidRPr="007E5AA8" w:rsidRDefault="00AF3180" w:rsidP="00457C25">
            <w:pPr>
              <w:jc w:val="both"/>
            </w:pP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bottom w:val="single" w:sz="4" w:space="0" w:color="auto"/>
            </w:tcBorders>
          </w:tcPr>
          <w:p w:rsidR="00AF3180" w:rsidRPr="007E5AA8" w:rsidRDefault="00AF3180" w:rsidP="00457C25">
            <w:pPr>
              <w:jc w:val="both"/>
              <w:rPr>
                <w:b/>
              </w:rPr>
            </w:pPr>
            <w:r>
              <w:t>9.</w:t>
            </w:r>
            <w:r w:rsidRPr="007E5AA8">
              <w:t>Найдите косинус угла между векторами</w:t>
            </w:r>
            <w:r w:rsidRPr="007E5AA8">
              <w:rPr>
                <w:w w:val="90"/>
              </w:rPr>
              <w:t xml:space="preserve"> </w:t>
            </w:r>
            <w:r w:rsidRPr="007E5AA8">
              <w:rPr>
                <w:rFonts w:eastAsia="Meiryo"/>
                <w:b/>
                <w:w w:val="85"/>
              </w:rPr>
              <w:t>v</w:t>
            </w:r>
            <w:r w:rsidRPr="007E5AA8">
              <w:rPr>
                <w:rFonts w:eastAsia="Meiryo"/>
                <w:spacing w:val="5"/>
                <w:w w:val="85"/>
              </w:rPr>
              <w:t xml:space="preserve"> </w:t>
            </w:r>
            <w:r w:rsidRPr="007E5AA8">
              <w:rPr>
                <w:rFonts w:eastAsia="Meiryo"/>
                <w:w w:val="85"/>
              </w:rPr>
              <w:t>=</w:t>
            </w:r>
            <w:r w:rsidRPr="007E5AA8">
              <w:rPr>
                <w:rFonts w:eastAsia="Meiryo"/>
                <w:spacing w:val="8"/>
                <w:w w:val="85"/>
              </w:rPr>
              <w:t xml:space="preserve"> </w:t>
            </w:r>
            <w:r w:rsidRPr="007E5AA8">
              <w:rPr>
                <w:rFonts w:eastAsia="Meiryo"/>
                <w:w w:val="85"/>
              </w:rPr>
              <w:t>(1;</w:t>
            </w:r>
            <w:r w:rsidRPr="007E5AA8">
              <w:rPr>
                <w:rFonts w:eastAsia="Meiryo"/>
                <w:spacing w:val="-24"/>
                <w:w w:val="85"/>
              </w:rPr>
              <w:t xml:space="preserve"> </w:t>
            </w:r>
            <w:r w:rsidRPr="007E5AA8">
              <w:rPr>
                <w:rFonts w:eastAsia="Meiryo"/>
                <w:w w:val="85"/>
              </w:rPr>
              <w:t>2;</w:t>
            </w:r>
            <w:r w:rsidRPr="007E5AA8">
              <w:rPr>
                <w:rFonts w:eastAsia="Meiryo"/>
                <w:spacing w:val="35"/>
                <w:w w:val="85"/>
              </w:rPr>
              <w:t xml:space="preserve"> </w:t>
            </w:r>
            <w:r w:rsidRPr="007E5AA8">
              <w:rPr>
                <w:rFonts w:eastAsia="Meiryo"/>
                <w:w w:val="85"/>
              </w:rPr>
              <w:t>−</w:t>
            </w:r>
            <w:r w:rsidRPr="007E5AA8">
              <w:rPr>
                <w:rFonts w:eastAsia="Meiryo"/>
                <w:spacing w:val="-8"/>
                <w:w w:val="85"/>
              </w:rPr>
              <w:t xml:space="preserve"> </w:t>
            </w:r>
            <w:r w:rsidRPr="007E5AA8">
              <w:rPr>
                <w:rFonts w:eastAsia="Meiryo"/>
                <w:w w:val="85"/>
              </w:rPr>
              <w:t>4)</w:t>
            </w:r>
            <w:r w:rsidRPr="007E5AA8">
              <w:rPr>
                <w:rFonts w:eastAsia="Meiryo"/>
                <w:spacing w:val="-10"/>
                <w:w w:val="85"/>
              </w:rPr>
              <w:t xml:space="preserve"> </w:t>
            </w:r>
            <w:r w:rsidRPr="007E5AA8">
              <w:rPr>
                <w:rFonts w:eastAsia="Meiryo"/>
                <w:w w:val="85"/>
              </w:rPr>
              <w:t>и</w:t>
            </w:r>
            <w:r w:rsidRPr="007E5AA8">
              <w:rPr>
                <w:rFonts w:eastAsia="Meiryo"/>
                <w:spacing w:val="10"/>
                <w:w w:val="85"/>
              </w:rPr>
              <w:t xml:space="preserve"> </w:t>
            </w:r>
            <w:r w:rsidRPr="007E5AA8">
              <w:rPr>
                <w:rFonts w:eastAsia="Meiryo"/>
                <w:b/>
                <w:w w:val="85"/>
              </w:rPr>
              <w:t>w</w:t>
            </w:r>
            <w:r w:rsidRPr="007E5AA8">
              <w:rPr>
                <w:rFonts w:eastAsia="Meiryo"/>
                <w:spacing w:val="4"/>
                <w:w w:val="85"/>
              </w:rPr>
              <w:t xml:space="preserve"> </w:t>
            </w:r>
            <w:r w:rsidRPr="007E5AA8">
              <w:rPr>
                <w:rFonts w:eastAsia="Meiryo"/>
                <w:w w:val="85"/>
              </w:rPr>
              <w:t>=</w:t>
            </w:r>
            <w:r w:rsidRPr="007E5AA8">
              <w:rPr>
                <w:rFonts w:eastAsia="Meiryo"/>
                <w:spacing w:val="7"/>
                <w:w w:val="85"/>
              </w:rPr>
              <w:t xml:space="preserve"> </w:t>
            </w:r>
            <w:r w:rsidRPr="007E5AA8">
              <w:rPr>
                <w:rFonts w:eastAsia="Meiryo"/>
                <w:w w:val="85"/>
              </w:rPr>
              <w:t>(4;</w:t>
            </w:r>
            <w:r w:rsidRPr="007E5AA8">
              <w:rPr>
                <w:rFonts w:eastAsia="Meiryo"/>
                <w:spacing w:val="-24"/>
                <w:w w:val="85"/>
              </w:rPr>
              <w:t xml:space="preserve"> </w:t>
            </w:r>
            <w:r w:rsidRPr="007E5AA8">
              <w:rPr>
                <w:rFonts w:eastAsia="Meiryo"/>
                <w:w w:val="85"/>
              </w:rPr>
              <w:t>3;</w:t>
            </w:r>
            <w:r w:rsidRPr="007E5AA8">
              <w:rPr>
                <w:rFonts w:eastAsia="Meiryo"/>
                <w:spacing w:val="-29"/>
                <w:w w:val="85"/>
              </w:rPr>
              <w:t xml:space="preserve"> </w:t>
            </w:r>
            <w:r w:rsidRPr="007E5AA8">
              <w:rPr>
                <w:rFonts w:eastAsia="Meiryo"/>
                <w:w w:val="85"/>
              </w:rPr>
              <w:t xml:space="preserve">3). </w:t>
            </w:r>
            <w:r w:rsidRPr="007E5AA8">
              <w:t>Координаты векторов даны       в ортонормированном базисе.</w:t>
            </w: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AF3180" w:rsidP="00457C25">
            <w:pPr>
              <w:spacing w:line="360" w:lineRule="auto"/>
              <w:jc w:val="both"/>
              <w:rPr>
                <w:b/>
              </w:rPr>
            </w:pPr>
            <w:r>
              <w:t>10.</w:t>
            </w:r>
            <w:r w:rsidRPr="007E5AA8">
              <w:t>Даны два вектора</w:t>
            </w:r>
            <w:r w:rsidRPr="007E5AA8">
              <w:rPr>
                <w:b/>
              </w:rPr>
              <w:t xml:space="preserve"> </w:t>
            </w:r>
            <w:r w:rsidRPr="007E5AA8">
              <w:rPr>
                <w:b/>
                <w:position w:val="-20"/>
              </w:rPr>
              <w:object w:dxaOrig="1155" w:dyaOrig="540">
                <v:shape id="_x0000_i1032" type="#_x0000_t75" style="width:57.45pt;height:27pt" o:ole="">
                  <v:imagedata r:id="rId26" o:title=""/>
                </v:shape>
                <o:OLEObject Type="Embed" ProgID="Equation.3" ShapeID="_x0000_i1032" DrawAspect="Content" ObjectID="_1669035442" r:id="rId27"/>
              </w:object>
            </w:r>
            <w:r w:rsidRPr="007E5AA8">
              <w:rPr>
                <w:b/>
              </w:rPr>
              <w:t xml:space="preserve"> и </w:t>
            </w:r>
            <w:r w:rsidRPr="007E5AA8">
              <w:rPr>
                <w:b/>
                <w:position w:val="-12"/>
              </w:rPr>
              <w:object w:dxaOrig="1080" w:dyaOrig="420">
                <v:shape id="_x0000_i1033" type="#_x0000_t75" style="width:54pt;height:20.75pt" o:ole="">
                  <v:imagedata r:id="rId28" o:title=""/>
                </v:shape>
                <o:OLEObject Type="Embed" ProgID="Equation.3" ShapeID="_x0000_i1033" DrawAspect="Content" ObjectID="_1669035443" r:id="rId29"/>
              </w:object>
            </w:r>
            <w:r w:rsidRPr="007E5AA8">
              <w:rPr>
                <w:b/>
              </w:rPr>
              <w:t xml:space="preserve">. </w:t>
            </w:r>
            <w:r w:rsidRPr="007E5AA8">
              <w:t>Доказать, что они могут быть базисом.</w:t>
            </w: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AF3180" w:rsidP="00457C25">
            <w:pPr>
              <w:jc w:val="both"/>
            </w:pPr>
            <w:proofErr w:type="gramStart"/>
            <w:r>
              <w:t>11.</w:t>
            </w:r>
            <w:r w:rsidRPr="007E5AA8">
              <w:t>Найти точку пересечения плоскости</w:t>
            </w:r>
            <w:r w:rsidRPr="007E5AA8">
              <w:rPr>
                <w:b/>
              </w:rPr>
              <w:t xml:space="preserve"> </w:t>
            </w:r>
            <w:r w:rsidRPr="007E5AA8">
              <w:rPr>
                <w:b/>
                <w:position w:val="-6"/>
              </w:rPr>
              <w:object w:dxaOrig="1560" w:dyaOrig="300">
                <v:shape id="_x0000_i1034" type="#_x0000_t75" style="width:78.25pt;height:15.25pt" o:ole="">
                  <v:imagedata r:id="rId30" o:title=""/>
                </v:shape>
                <o:OLEObject Type="Embed" ProgID="Equation.3" ShapeID="_x0000_i1034" DrawAspect="Content" ObjectID="_1669035444" r:id="rId31"/>
              </w:object>
            </w:r>
            <w:r w:rsidRPr="007E5AA8">
              <w:rPr>
                <w:b/>
              </w:rPr>
              <w:t xml:space="preserve"> </w:t>
            </w:r>
            <w:r w:rsidRPr="007E5AA8">
              <w:t xml:space="preserve">с прямой, заданной каноническими уравнениями: </w:t>
            </w:r>
            <w:r w:rsidRPr="007E5AA8">
              <w:rPr>
                <w:b/>
                <w:position w:val="-28"/>
              </w:rPr>
              <w:object w:dxaOrig="2280" w:dyaOrig="720">
                <v:shape id="_x0000_i1035" type="#_x0000_t75" style="width:114.25pt;height:36pt" o:ole="">
                  <v:imagedata r:id="rId32" o:title=""/>
                </v:shape>
                <o:OLEObject Type="Embed" ProgID="Equation.3" ShapeID="_x0000_i1035" DrawAspect="Content" ObjectID="_1669035445" r:id="rId33"/>
              </w:object>
            </w:r>
            <w:r w:rsidRPr="007E5AA8">
              <w:rPr>
                <w:b/>
              </w:rPr>
              <w:t>.</w:t>
            </w:r>
            <w:proofErr w:type="gramEnd"/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AF3180" w:rsidP="00457C25">
            <w:pPr>
              <w:jc w:val="both"/>
            </w:pPr>
            <w:r>
              <w:t>12.</w:t>
            </w:r>
            <w:r w:rsidRPr="007E5AA8">
              <w:t xml:space="preserve">Найти координаты фокусов и эксцентриситет эллипса, описываемого уравнением </w:t>
            </w:r>
            <w:r w:rsidRPr="007E5AA8">
              <w:rPr>
                <w:position w:val="-12"/>
              </w:rPr>
              <w:object w:dxaOrig="1575" w:dyaOrig="435">
                <v:shape id="_x0000_i1036" type="#_x0000_t75" style="width:78.9pt;height:21.45pt" o:ole="">
                  <v:imagedata r:id="rId34" o:title=""/>
                </v:shape>
                <o:OLEObject Type="Embed" ProgID="Equation.3" ShapeID="_x0000_i1036" DrawAspect="Content" ObjectID="_1669035446" r:id="rId35"/>
              </w:object>
            </w:r>
            <w:r w:rsidRPr="007E5AA8">
              <w:t>.</w:t>
            </w: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AF3180" w:rsidP="00457C25">
            <w:pPr>
              <w:jc w:val="both"/>
            </w:pPr>
            <w:r>
              <w:t>13.</w:t>
            </w:r>
            <w:r w:rsidRPr="007E5AA8">
              <w:t xml:space="preserve">Определить смешанное произведение </w:t>
            </w:r>
            <w:r w:rsidRPr="007E5AA8">
              <w:rPr>
                <w:position w:val="-10"/>
              </w:rPr>
              <w:object w:dxaOrig="855" w:dyaOrig="420">
                <v:shape id="_x0000_i1037" type="#_x0000_t75" style="width:42.9pt;height:20.75pt" o:ole="">
                  <v:imagedata r:id="rId36" o:title=""/>
                </v:shape>
                <o:OLEObject Type="Embed" ProgID="Equation.3" ShapeID="_x0000_i1037" DrawAspect="Content" ObjectID="_1669035447" r:id="rId37"/>
              </w:object>
            </w:r>
            <w:r w:rsidRPr="007E5AA8">
              <w:t xml:space="preserve">, если </w:t>
            </w:r>
          </w:p>
          <w:p w:rsidR="00AF3180" w:rsidRPr="007E5AA8" w:rsidRDefault="00AF3180" w:rsidP="00457C25">
            <w:pPr>
              <w:widowControl w:val="0"/>
              <w:shd w:val="clear" w:color="auto" w:fill="FFFFFF"/>
              <w:tabs>
                <w:tab w:val="left" w:pos="695"/>
              </w:tabs>
              <w:autoSpaceDE w:val="0"/>
              <w:autoSpaceDN w:val="0"/>
              <w:adjustRightInd w:val="0"/>
              <w:spacing w:before="120" w:after="120"/>
              <w:ind w:left="720"/>
              <w:jc w:val="both"/>
            </w:pPr>
            <w:r w:rsidRPr="007E5AA8">
              <w:rPr>
                <w:position w:val="-12"/>
              </w:rPr>
              <w:object w:dxaOrig="1785" w:dyaOrig="435">
                <v:shape id="_x0000_i1038" type="#_x0000_t75" style="width:89.3pt;height:21.45pt" o:ole="">
                  <v:imagedata r:id="rId38" o:title=""/>
                </v:shape>
                <o:OLEObject Type="Embed" ProgID="Equation.3" ShapeID="_x0000_i1038" DrawAspect="Content" ObjectID="_1669035448" r:id="rId39"/>
              </w:object>
            </w:r>
            <w:r w:rsidRPr="007E5AA8">
              <w:t xml:space="preserve">, </w:t>
            </w:r>
            <w:r w:rsidRPr="007E5AA8">
              <w:rPr>
                <w:position w:val="-12"/>
              </w:rPr>
              <w:object w:dxaOrig="1200" w:dyaOrig="435">
                <v:shape id="_x0000_i1039" type="#_x0000_t75" style="width:60.25pt;height:21.45pt" o:ole="">
                  <v:imagedata r:id="rId40" o:title=""/>
                </v:shape>
                <o:OLEObject Type="Embed" ProgID="Equation.3" ShapeID="_x0000_i1039" DrawAspect="Content" ObjectID="_1669035449" r:id="rId41"/>
              </w:object>
            </w:r>
            <w:r w:rsidRPr="007E5AA8">
              <w:t xml:space="preserve">, </w:t>
            </w:r>
            <w:r w:rsidRPr="007E5AA8">
              <w:rPr>
                <w:position w:val="-6"/>
              </w:rPr>
              <w:object w:dxaOrig="1065" w:dyaOrig="375">
                <v:shape id="_x0000_i1040" type="#_x0000_t75" style="width:53.3pt;height:18.7pt" o:ole="">
                  <v:imagedata r:id="rId42" o:title=""/>
                </v:shape>
                <o:OLEObject Type="Embed" ProgID="Equation.3" ShapeID="_x0000_i1040" DrawAspect="Content" ObjectID="_1669035450" r:id="rId43"/>
              </w:object>
            </w: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AF3180" w:rsidP="00457C25">
            <w:pPr>
              <w:jc w:val="both"/>
            </w:pPr>
            <w:r>
              <w:t>14.</w:t>
            </w:r>
            <w:r w:rsidRPr="007E5AA8">
              <w:t>Вычислить</w:t>
            </w:r>
            <w:r w:rsidRPr="007E5AA8">
              <w:rPr>
                <w:b/>
              </w:rPr>
              <w:t xml:space="preserve"> </w:t>
            </w:r>
            <w:r w:rsidRPr="007E5AA8">
              <w:rPr>
                <w:position w:val="-20"/>
              </w:rPr>
              <w:object w:dxaOrig="825" w:dyaOrig="540">
                <v:shape id="_x0000_i1041" type="#_x0000_t75" style="width:41.55pt;height:27pt" o:ole="">
                  <v:imagedata r:id="rId44" o:title=""/>
                </v:shape>
                <o:OLEObject Type="Embed" ProgID="Equation.3" ShapeID="_x0000_i1041" DrawAspect="Content" ObjectID="_1669035451" r:id="rId45"/>
              </w:object>
            </w:r>
            <w:r w:rsidRPr="007E5AA8">
              <w:t>, если</w:t>
            </w:r>
            <w:r w:rsidRPr="007E5AA8">
              <w:rPr>
                <w:b/>
              </w:rPr>
              <w:t xml:space="preserve"> </w:t>
            </w:r>
            <w:r w:rsidRPr="007E5AA8">
              <w:rPr>
                <w:position w:val="-12"/>
              </w:rPr>
              <w:object w:dxaOrig="1485" w:dyaOrig="375">
                <v:shape id="_x0000_i1042" type="#_x0000_t75" style="width:74.1pt;height:18.7pt" o:ole="">
                  <v:imagedata r:id="rId46" o:title=""/>
                </v:shape>
                <o:OLEObject Type="Embed" ProgID="Equation.3" ShapeID="_x0000_i1042" DrawAspect="Content" ObjectID="_1669035452" r:id="rId47"/>
              </w:object>
            </w:r>
            <w:r w:rsidRPr="007E5AA8">
              <w:t xml:space="preserve">, </w:t>
            </w:r>
            <w:r w:rsidRPr="007E5AA8">
              <w:rPr>
                <w:position w:val="-12"/>
              </w:rPr>
              <w:object w:dxaOrig="1185" w:dyaOrig="435">
                <v:shape id="_x0000_i1043" type="#_x0000_t75" style="width:59.55pt;height:21.45pt" o:ole="">
                  <v:imagedata r:id="rId48" o:title=""/>
                </v:shape>
                <o:OLEObject Type="Embed" ProgID="Equation.3" ShapeID="_x0000_i1043" DrawAspect="Content" ObjectID="_1669035453" r:id="rId49"/>
              </w:object>
            </w:r>
            <w:r w:rsidRPr="007E5AA8">
              <w:t xml:space="preserve">,  </w:t>
            </w:r>
            <w:r w:rsidRPr="007E5AA8">
              <w:rPr>
                <w:position w:val="-14"/>
              </w:rPr>
              <w:object w:dxaOrig="720" w:dyaOrig="420">
                <v:shape id="_x0000_i1044" type="#_x0000_t75" style="width:36pt;height:20.75pt" o:ole="">
                  <v:imagedata r:id="rId50" o:title=""/>
                </v:shape>
                <o:OLEObject Type="Embed" ProgID="Equation.3" ShapeID="_x0000_i1044" DrawAspect="Content" ObjectID="_1669035454" r:id="rId51"/>
              </w:object>
            </w:r>
            <w:r w:rsidRPr="007E5AA8">
              <w:t xml:space="preserve">, </w:t>
            </w:r>
            <w:r w:rsidRPr="007E5AA8">
              <w:rPr>
                <w:position w:val="-14"/>
              </w:rPr>
              <w:object w:dxaOrig="765" w:dyaOrig="420">
                <v:shape id="_x0000_i1045" type="#_x0000_t75" style="width:38.1pt;height:20.75pt" o:ole="">
                  <v:imagedata r:id="rId52" o:title=""/>
                </v:shape>
                <o:OLEObject Type="Embed" ProgID="Equation.3" ShapeID="_x0000_i1045" DrawAspect="Content" ObjectID="_1669035455" r:id="rId53"/>
              </w:object>
            </w:r>
            <w:r w:rsidRPr="007E5AA8">
              <w:t xml:space="preserve">, </w:t>
            </w:r>
            <w:r w:rsidRPr="007E5AA8">
              <w:rPr>
                <w:position w:val="-32"/>
              </w:rPr>
              <w:object w:dxaOrig="1515" w:dyaOrig="780">
                <v:shape id="_x0000_i1046" type="#_x0000_t75" style="width:76.85pt;height:38.75pt" o:ole="">
                  <v:imagedata r:id="rId54" o:title=""/>
                </v:shape>
                <o:OLEObject Type="Embed" ProgID="Equation.3" ShapeID="_x0000_i1046" DrawAspect="Content" ObjectID="_1669035456" r:id="rId55"/>
              </w:object>
            </w: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bottom w:val="single" w:sz="4" w:space="0" w:color="auto"/>
            </w:tcBorders>
          </w:tcPr>
          <w:p w:rsidR="00AF3180" w:rsidRPr="007E5AA8" w:rsidRDefault="002554AB" w:rsidP="00457C25">
            <w:pPr>
              <w:jc w:val="both"/>
            </w:pPr>
            <w:r>
              <w:t>15.</w:t>
            </w:r>
            <w:r w:rsidR="00AF3180" w:rsidRPr="007E5AA8">
              <w:t xml:space="preserve">Найти центр и радиус окружности, заданной уравнением </w:t>
            </w:r>
            <w:r w:rsidR="00AF3180" w:rsidRPr="007E5AA8">
              <w:rPr>
                <w:position w:val="-12"/>
              </w:rPr>
              <w:object w:dxaOrig="2805" w:dyaOrig="435">
                <v:shape id="_x0000_i1047" type="#_x0000_t75" style="width:140.55pt;height:21.45pt" o:ole="">
                  <v:imagedata r:id="rId56" o:title=""/>
                </v:shape>
                <o:OLEObject Type="Embed" ProgID="Equation.3" ShapeID="_x0000_i1047" DrawAspect="Content" ObjectID="_1669035457" r:id="rId57"/>
              </w:object>
            </w:r>
            <w:r w:rsidR="00AF3180" w:rsidRPr="007E5AA8">
              <w:t>.</w:t>
            </w: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2554AB" w:rsidP="00457C25">
            <w:pPr>
              <w:jc w:val="both"/>
            </w:pPr>
            <w:r>
              <w:t>16.</w:t>
            </w:r>
            <w:r w:rsidR="00AF3180" w:rsidRPr="007E5AA8">
              <w:t xml:space="preserve">По известным координатам вершин треугольника </w:t>
            </w:r>
            <w:r w:rsidR="00AF3180" w:rsidRPr="007E5AA8">
              <w:rPr>
                <w:b/>
                <w:position w:val="-12"/>
              </w:rPr>
              <w:object w:dxaOrig="700" w:dyaOrig="360">
                <v:shape id="_x0000_i1048" type="#_x0000_t75" style="width:35.3pt;height:18pt" o:ole="">
                  <v:imagedata r:id="rId58" o:title=""/>
                </v:shape>
                <o:OLEObject Type="Embed" ProgID="Equation.3" ShapeID="_x0000_i1048" DrawAspect="Content" ObjectID="_1669035458" r:id="rId59"/>
              </w:object>
            </w:r>
            <w:r w:rsidR="00AF3180" w:rsidRPr="007E5AA8">
              <w:t xml:space="preserve">, </w:t>
            </w:r>
            <w:r w:rsidR="00AF3180" w:rsidRPr="007E5AA8">
              <w:rPr>
                <w:b/>
                <w:position w:val="-12"/>
              </w:rPr>
              <w:object w:dxaOrig="940" w:dyaOrig="360">
                <v:shape id="_x0000_i1049" type="#_x0000_t75" style="width:47.1pt;height:18pt" o:ole="">
                  <v:imagedata r:id="rId60" o:title=""/>
                </v:shape>
                <o:OLEObject Type="Embed" ProgID="Equation.3" ShapeID="_x0000_i1049" DrawAspect="Content" ObjectID="_1669035459" r:id="rId61"/>
              </w:object>
            </w:r>
            <w:r w:rsidR="00AF3180" w:rsidRPr="007E5AA8">
              <w:t xml:space="preserve">, </w:t>
            </w:r>
            <w:r w:rsidR="00AF3180" w:rsidRPr="007E5AA8">
              <w:rPr>
                <w:b/>
                <w:position w:val="-12"/>
              </w:rPr>
              <w:object w:dxaOrig="800" w:dyaOrig="360">
                <v:shape id="_x0000_i1050" type="#_x0000_t75" style="width:39.45pt;height:18pt" o:ole="">
                  <v:imagedata r:id="rId62" o:title=""/>
                </v:shape>
                <o:OLEObject Type="Embed" ProgID="Equation.3" ShapeID="_x0000_i1050" DrawAspect="Content" ObjectID="_1669035460" r:id="rId63"/>
              </w:object>
            </w:r>
            <w:r w:rsidR="00AF3180" w:rsidRPr="007E5AA8">
              <w:t xml:space="preserve"> записать для его сторон уравнения в общем виде и уравнение в общем виде биссектрисы угла </w:t>
            </w:r>
            <w:r w:rsidR="00AF3180" w:rsidRPr="007E5AA8">
              <w:rPr>
                <w:b/>
                <w:position w:val="-6"/>
              </w:rPr>
              <w:object w:dxaOrig="820" w:dyaOrig="300">
                <v:shape id="_x0000_i1051" type="#_x0000_t75" style="width:41.55pt;height:15.25pt" o:ole="">
                  <v:imagedata r:id="rId64" o:title=""/>
                </v:shape>
                <o:OLEObject Type="Embed" ProgID="Equation.3" ShapeID="_x0000_i1051" DrawAspect="Content" ObjectID="_1669035461" r:id="rId65"/>
              </w:object>
            </w:r>
            <w:r w:rsidR="00AF3180" w:rsidRPr="007E5AA8">
              <w:t>.</w:t>
            </w: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2554AB" w:rsidP="00457C25">
            <w:pPr>
              <w:jc w:val="both"/>
            </w:pPr>
            <w:r>
              <w:t>17.</w:t>
            </w:r>
            <w:r w:rsidR="00AF3180" w:rsidRPr="007E5AA8">
              <w:t xml:space="preserve">Написать уравнение плоскости, проходящей через точку </w:t>
            </w:r>
            <w:r w:rsidR="00AF3180" w:rsidRPr="007E5AA8">
              <w:object w:dxaOrig="1160" w:dyaOrig="380">
                <v:shape id="_x0000_i1052" type="#_x0000_t75" style="width:57.45pt;height:18.7pt" o:ole="">
                  <v:imagedata r:id="rId66" o:title=""/>
                </v:shape>
                <o:OLEObject Type="Embed" ProgID="Equation.3" ShapeID="_x0000_i1052" DrawAspect="Content" ObjectID="_1669035462" r:id="rId67"/>
              </w:object>
            </w:r>
            <w:r w:rsidR="00AF3180" w:rsidRPr="007E5AA8">
              <w:t xml:space="preserve"> параллельно плоскости </w:t>
            </w:r>
            <w:r w:rsidR="00AF3180" w:rsidRPr="007E5AA8">
              <w:rPr>
                <w:b/>
                <w:position w:val="-6"/>
              </w:rPr>
              <w:object w:dxaOrig="500" w:dyaOrig="300">
                <v:shape id="_x0000_i1053" type="#_x0000_t75" style="width:24.9pt;height:15.25pt" o:ole="">
                  <v:imagedata r:id="rId68" o:title=""/>
                </v:shape>
                <o:OLEObject Type="Embed" ProgID="Equation.3" ShapeID="_x0000_i1053" DrawAspect="Content" ObjectID="_1669035463" r:id="rId69"/>
              </w:object>
            </w:r>
            <w:r w:rsidR="00AF3180" w:rsidRPr="007E5AA8">
              <w:t>.</w:t>
            </w: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bottom w:val="single" w:sz="4" w:space="0" w:color="auto"/>
            </w:tcBorders>
          </w:tcPr>
          <w:p w:rsidR="00AF3180" w:rsidRPr="007E5AA8" w:rsidRDefault="002554AB" w:rsidP="00457C25">
            <w:pPr>
              <w:jc w:val="both"/>
            </w:pPr>
            <w:r>
              <w:t>18.</w:t>
            </w:r>
            <w:r w:rsidR="00AF3180" w:rsidRPr="007E5AA8">
              <w:t>В книжной лотерее разыгрывается n =8 книг. Всего в урне имеется N =50 билетов. Первый подошедший к урне вынимает билет. Определить вероятность того, что билет окажется выигрышным.</w:t>
            </w: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2554AB" w:rsidP="00457C25">
            <w:pPr>
              <w:jc w:val="both"/>
            </w:pPr>
            <w:r>
              <w:t>19.</w:t>
            </w:r>
            <w:r w:rsidR="00AF3180" w:rsidRPr="007E5AA8">
              <w:t xml:space="preserve">В круг радиуса r =10 случайным образом брошена точка так, что её любое расположение в круге </w:t>
            </w:r>
            <w:proofErr w:type="spellStart"/>
            <w:r w:rsidR="00AF3180" w:rsidRPr="007E5AA8">
              <w:t>равновозможно</w:t>
            </w:r>
            <w:proofErr w:type="spellEnd"/>
            <w:r w:rsidR="00AF3180" w:rsidRPr="007E5AA8">
              <w:t xml:space="preserve">. Найти вероятность того, что она окажется внутри находящегося в круге квадрата со </w:t>
            </w:r>
            <w:proofErr w:type="gramStart"/>
            <w:r w:rsidR="00AF3180" w:rsidRPr="007E5AA8">
              <w:t>стороной</w:t>
            </w:r>
            <w:proofErr w:type="gramEnd"/>
            <w:r w:rsidR="00AF3180" w:rsidRPr="007E5AA8">
              <w:t xml:space="preserve"> а =4.</w:t>
            </w:r>
          </w:p>
          <w:p w:rsidR="00AF3180" w:rsidRPr="007E5AA8" w:rsidRDefault="00AF3180" w:rsidP="00457C25">
            <w:pPr>
              <w:jc w:val="both"/>
            </w:pP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2554AB" w:rsidP="00457C25">
            <w:pPr>
              <w:jc w:val="both"/>
            </w:pPr>
            <w:r>
              <w:t>20.</w:t>
            </w:r>
            <w:r w:rsidR="00AF3180" w:rsidRPr="007E5AA8">
              <w:t>Для сигнализации о возгорании установлены два независимо работающих датчика. Вероятности того, что при возгорании датчик сработает, для первого и второго датчиков соответственно равны p1 =0,6 и р2=0,7. Найти вероятность того, что при пожаре сработает хотя бы один датчик, и вероятность того, что при пожаре сработает ровно один датчик.</w:t>
            </w: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2554AB" w:rsidP="00457C25">
            <w:pPr>
              <w:jc w:val="both"/>
            </w:pPr>
            <w:r>
              <w:t>21.</w:t>
            </w:r>
            <w:r w:rsidR="00AF3180" w:rsidRPr="007E5AA8">
              <w:t>В тире имеется 5 различных по точности боя винтовок. Вероятность попадания в мишень для данного стрелка соответственно равна 0.5, 0.55, 0.7, 0.75 и Р =0,7. Чему равна вероятность попадания в мишень, если стрелок делает один выстрел из случайно выбранной винтовки? Попадание произошло. Чему равна вероятность того, что была выбрана первая винтовка?</w:t>
            </w: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2554AB" w:rsidP="00457C25">
            <w:pPr>
              <w:jc w:val="both"/>
            </w:pPr>
            <w:r>
              <w:t>22.</w:t>
            </w:r>
            <w:r w:rsidR="00AF3180" w:rsidRPr="007E5AA8">
              <w:t>Вероятность того, что баскетболист при броске попадет в корзину, равна р =0,1. Определить вероятность того, что, сделав n =6 бросков, он m=4 раз попадет.</w:t>
            </w:r>
          </w:p>
          <w:p w:rsidR="00AF3180" w:rsidRPr="007E5AA8" w:rsidRDefault="00AF3180" w:rsidP="00457C25">
            <w:pPr>
              <w:jc w:val="both"/>
            </w:pP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2554AB" w:rsidP="00457C25">
            <w:pPr>
              <w:jc w:val="both"/>
            </w:pPr>
            <w:r>
              <w:t>23.</w:t>
            </w:r>
            <w:r w:rsidR="00AF3180" w:rsidRPr="007E5AA8">
              <w:t>Вероятность появления бракованных деталей при их массовом производстве равна р =0,001. Определить вероятность того, что в партии из N=400 деталей будет: ровно 3 бракованных; не более 3-х.</w:t>
            </w: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2554AB" w:rsidP="00457C25">
            <w:pPr>
              <w:jc w:val="both"/>
            </w:pPr>
            <w:r>
              <w:t>24.</w:t>
            </w:r>
            <w:r w:rsidR="00AF3180" w:rsidRPr="007E5AA8">
              <w:t>В жилом доме имеется n= 6400 ламп, вероятность включения каждой из них в вечернее время равна 0,5. Найти вероятность того, что число одновременно включённых ламп будет заключено между m1 =3120 и m2=3200.</w:t>
            </w: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2554AB" w:rsidP="00457C25">
            <w:pPr>
              <w:jc w:val="both"/>
            </w:pPr>
            <w:r>
              <w:t>25.</w:t>
            </w:r>
            <w:r w:rsidR="00AF3180" w:rsidRPr="007E5AA8">
              <w:t>В тире имеется 5 различных по точности боя винтовок. Вероятность попадания в мишень для данного стрелка соответственно равна 0.5, 0.55, 0.7, 0.75 и Р =0,65. Чему равна вероятность попадания в мишень, если стрелок делает один выстрел из случайно выбранной винтовки? Попадание произошло. Чему равна вероятность того, что была выбрана первая винтовка?</w:t>
            </w:r>
          </w:p>
        </w:tc>
      </w:tr>
      <w:tr w:rsidR="00AF3180" w:rsidRPr="007E5AA8" w:rsidTr="002554AB">
        <w:trPr>
          <w:trHeight w:val="20"/>
        </w:trPr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:rsidR="00AF3180" w:rsidRPr="007E5AA8" w:rsidRDefault="002554AB" w:rsidP="00457C25">
            <w:pPr>
              <w:jc w:val="both"/>
            </w:pPr>
            <w:r>
              <w:t>26.</w:t>
            </w:r>
            <w:r w:rsidR="00AF3180" w:rsidRPr="007E5AA8">
              <w:t xml:space="preserve">В круг радиуса r =8 случайным образом брошена точка так, что её любое расположение в круге </w:t>
            </w:r>
            <w:proofErr w:type="spellStart"/>
            <w:r w:rsidR="00AF3180" w:rsidRPr="007E5AA8">
              <w:t>равновозможно</w:t>
            </w:r>
            <w:proofErr w:type="spellEnd"/>
            <w:r w:rsidR="00AF3180" w:rsidRPr="007E5AA8">
              <w:t xml:space="preserve">. Найти вероятность того, что она окажется внутри находящегося в круге квадрата со </w:t>
            </w:r>
            <w:proofErr w:type="gramStart"/>
            <w:r w:rsidR="00AF3180" w:rsidRPr="007E5AA8">
              <w:t>стороной</w:t>
            </w:r>
            <w:proofErr w:type="gramEnd"/>
            <w:r w:rsidR="00AF3180" w:rsidRPr="007E5AA8">
              <w:t xml:space="preserve"> а =5.</w:t>
            </w:r>
          </w:p>
        </w:tc>
      </w:tr>
    </w:tbl>
    <w:p w:rsidR="00457C25" w:rsidRPr="00313B0B" w:rsidRDefault="00457C25" w:rsidP="00552602">
      <w:pPr>
        <w:rPr>
          <w:b/>
          <w:i/>
          <w:highlight w:val="white"/>
        </w:rPr>
      </w:pPr>
    </w:p>
    <w:p w:rsidR="00131438" w:rsidRPr="00313B0B" w:rsidRDefault="00552602" w:rsidP="00552602">
      <w:pPr>
        <w:ind w:firstLine="708"/>
      </w:pPr>
      <w:r>
        <w:t>О</w:t>
      </w:r>
      <w:r w:rsidR="00DF15AF" w:rsidRPr="00313B0B">
        <w:t xml:space="preserve">ценочные материалы по </w:t>
      </w:r>
      <w:r w:rsidR="00131438" w:rsidRPr="00313B0B">
        <w:t>промежуточной аттестации</w:t>
      </w:r>
      <w:r w:rsidR="0091623B" w:rsidRPr="00313B0B">
        <w:t xml:space="preserve"> (приложение 2)</w:t>
      </w:r>
      <w:r w:rsidR="00DF15AF" w:rsidRPr="00313B0B">
        <w:t xml:space="preserve">, </w:t>
      </w:r>
      <w:r w:rsidR="00131438" w:rsidRPr="00313B0B">
        <w:t>предназначенны</w:t>
      </w:r>
      <w:r w:rsidR="00DF15AF" w:rsidRPr="00313B0B">
        <w:t>е</w:t>
      </w:r>
      <w:r w:rsidR="00131438" w:rsidRPr="00313B0B">
        <w:t xml:space="preserve"> для проверки соответствия уровня подготовки по дисциплине требованиям ФГОС, хранятся на кафедре-разработчике РПД в печатном </w:t>
      </w:r>
      <w:r w:rsidR="00DF15AF" w:rsidRPr="00313B0B">
        <w:t xml:space="preserve">и электронном </w:t>
      </w:r>
      <w:r w:rsidR="00131438" w:rsidRPr="00313B0B">
        <w:t xml:space="preserve">виде. </w:t>
      </w:r>
    </w:p>
    <w:p w:rsidR="00DF15AF" w:rsidRPr="00313B0B" w:rsidRDefault="00DF15AF" w:rsidP="00075E10">
      <w:pPr>
        <w:ind w:firstLine="567"/>
      </w:pPr>
    </w:p>
    <w:p w:rsidR="00DF15AF" w:rsidRPr="00313B0B" w:rsidRDefault="00DF15AF" w:rsidP="00075E10">
      <w:pPr>
        <w:ind w:firstLine="567"/>
      </w:pPr>
    </w:p>
    <w:p w:rsidR="0091623B" w:rsidRPr="00313B0B" w:rsidRDefault="0091623B">
      <w:pPr>
        <w:spacing w:after="160" w:line="259" w:lineRule="auto"/>
      </w:pPr>
      <w:r w:rsidRPr="00313B0B">
        <w:br w:type="page"/>
      </w:r>
    </w:p>
    <w:p w:rsidR="0091623B" w:rsidRPr="00313B0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313B0B"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91623B" w:rsidRPr="00B80D4C" w:rsidRDefault="0091623B" w:rsidP="00B80D4C">
      <w:pPr>
        <w:jc w:val="center"/>
        <w:rPr>
          <w:b/>
          <w:iCs/>
          <w:color w:val="000000"/>
          <w:sz w:val="28"/>
          <w:szCs w:val="28"/>
        </w:rPr>
      </w:pPr>
      <w:r w:rsidRPr="00313B0B">
        <w:rPr>
          <w:b/>
        </w:rPr>
        <w:t>«</w:t>
      </w:r>
      <w:r w:rsidR="00B80D4C" w:rsidRPr="00313B0B">
        <w:rPr>
          <w:b/>
          <w:iCs/>
          <w:color w:val="000000"/>
          <w:sz w:val="28"/>
          <w:szCs w:val="28"/>
        </w:rPr>
        <w:t>Введение в алгебру и анализ</w:t>
      </w:r>
      <w:r w:rsidRPr="00313B0B">
        <w:rPr>
          <w:b/>
        </w:rPr>
        <w:t>»</w:t>
      </w:r>
    </w:p>
    <w:p w:rsidR="0091623B" w:rsidRPr="00313B0B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313B0B" w:rsidTr="006A6D5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jc w:val="center"/>
            </w:pPr>
            <w:r w:rsidRPr="00313B0B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jc w:val="center"/>
            </w:pPr>
            <w:r w:rsidRPr="00313B0B">
              <w:t>Характеристика внесенных</w:t>
            </w:r>
            <w:r w:rsidRPr="00313B0B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B80D4C">
            <w:pPr>
              <w:jc w:val="center"/>
            </w:pPr>
            <w:r w:rsidRPr="00313B0B">
              <w:t>Дата и №</w:t>
            </w:r>
            <w:r w:rsidRPr="00313B0B">
              <w:br/>
              <w:t xml:space="preserve"> протокола Ученого совета </w:t>
            </w:r>
            <w:r w:rsidR="00B80D4C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jc w:val="center"/>
            </w:pPr>
            <w:r w:rsidRPr="00313B0B">
              <w:t>Подпись</w:t>
            </w:r>
          </w:p>
          <w:p w:rsidR="0091623B" w:rsidRPr="00313B0B" w:rsidRDefault="0091623B" w:rsidP="006A6D5B">
            <w:pPr>
              <w:jc w:val="center"/>
            </w:pPr>
            <w:r w:rsidRPr="00313B0B">
              <w:t>ответственного</w:t>
            </w: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  <w:tr w:rsidR="0091623B" w:rsidRPr="00313B0B" w:rsidTr="006A6D5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313B0B" w:rsidRDefault="0091623B" w:rsidP="006A6D5B">
            <w:pPr>
              <w:snapToGrid w:val="0"/>
              <w:jc w:val="center"/>
            </w:pPr>
          </w:p>
        </w:tc>
      </w:tr>
    </w:tbl>
    <w:p w:rsidR="00EA0DA1" w:rsidRPr="00B80D4C" w:rsidRDefault="00EA0DA1" w:rsidP="00B80D4C">
      <w:pPr>
        <w:spacing w:after="160" w:line="259" w:lineRule="auto"/>
        <w:rPr>
          <w:color w:val="FF0000"/>
          <w:sz w:val="32"/>
          <w:szCs w:val="32"/>
        </w:rPr>
      </w:pPr>
    </w:p>
    <w:sectPr w:rsidR="00EA0DA1" w:rsidRPr="00B80D4C" w:rsidSect="00D27331">
      <w:footerReference w:type="default" r:id="rId7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976" w:rsidRDefault="00F04976" w:rsidP="00B62267">
      <w:r>
        <w:separator/>
      </w:r>
    </w:p>
  </w:endnote>
  <w:endnote w:type="continuationSeparator" w:id="0">
    <w:p w:rsidR="00F04976" w:rsidRDefault="00F04976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222001"/>
      <w:docPartObj>
        <w:docPartGallery w:val="Page Numbers (Bottom of Page)"/>
        <w:docPartUnique/>
      </w:docPartObj>
    </w:sdtPr>
    <w:sdtContent>
      <w:p w:rsidR="00E5620F" w:rsidRDefault="00622914">
        <w:pPr>
          <w:pStyle w:val="af1"/>
        </w:pPr>
        <w:r>
          <w:rPr>
            <w:noProof/>
          </w:rPr>
          <w:fldChar w:fldCharType="begin"/>
        </w:r>
        <w:r w:rsidR="00E5620F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C46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620F" w:rsidRDefault="00E5620F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976" w:rsidRDefault="00F04976" w:rsidP="00B62267">
      <w:r>
        <w:separator/>
      </w:r>
    </w:p>
  </w:footnote>
  <w:footnote w:type="continuationSeparator" w:id="0">
    <w:p w:rsidR="00F04976" w:rsidRDefault="00F04976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BA078B9"/>
    <w:multiLevelType w:val="hybridMultilevel"/>
    <w:tmpl w:val="465CBE74"/>
    <w:lvl w:ilvl="0" w:tplc="65944C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10A08"/>
    <w:multiLevelType w:val="hybridMultilevel"/>
    <w:tmpl w:val="465CBE74"/>
    <w:lvl w:ilvl="0" w:tplc="65944C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6343D"/>
    <w:multiLevelType w:val="hybridMultilevel"/>
    <w:tmpl w:val="752A4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1353D1"/>
    <w:multiLevelType w:val="hybridMultilevel"/>
    <w:tmpl w:val="61683E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6DC5"/>
    <w:rsid w:val="00053FBF"/>
    <w:rsid w:val="000573F0"/>
    <w:rsid w:val="00057F57"/>
    <w:rsid w:val="00065AC7"/>
    <w:rsid w:val="00075E10"/>
    <w:rsid w:val="000864C2"/>
    <w:rsid w:val="00087E1C"/>
    <w:rsid w:val="000A34C2"/>
    <w:rsid w:val="000B570F"/>
    <w:rsid w:val="000B5D0C"/>
    <w:rsid w:val="000F2B69"/>
    <w:rsid w:val="00107A5C"/>
    <w:rsid w:val="00112A93"/>
    <w:rsid w:val="00131438"/>
    <w:rsid w:val="0016472B"/>
    <w:rsid w:val="001C3B55"/>
    <w:rsid w:val="0022253B"/>
    <w:rsid w:val="002242BC"/>
    <w:rsid w:val="00242217"/>
    <w:rsid w:val="002554AB"/>
    <w:rsid w:val="002F2A82"/>
    <w:rsid w:val="00313B0B"/>
    <w:rsid w:val="0032256C"/>
    <w:rsid w:val="00371B6B"/>
    <w:rsid w:val="003C331B"/>
    <w:rsid w:val="00457C25"/>
    <w:rsid w:val="00496113"/>
    <w:rsid w:val="004B3D10"/>
    <w:rsid w:val="004C462D"/>
    <w:rsid w:val="004D6448"/>
    <w:rsid w:val="005009F2"/>
    <w:rsid w:val="0050751B"/>
    <w:rsid w:val="005148B5"/>
    <w:rsid w:val="00514C0B"/>
    <w:rsid w:val="005435C9"/>
    <w:rsid w:val="00546BF1"/>
    <w:rsid w:val="00552602"/>
    <w:rsid w:val="005779BA"/>
    <w:rsid w:val="00586B13"/>
    <w:rsid w:val="005E6ED9"/>
    <w:rsid w:val="005F7322"/>
    <w:rsid w:val="00611C86"/>
    <w:rsid w:val="00622914"/>
    <w:rsid w:val="0062634F"/>
    <w:rsid w:val="0064046D"/>
    <w:rsid w:val="00672C7B"/>
    <w:rsid w:val="006964D2"/>
    <w:rsid w:val="006A6D5B"/>
    <w:rsid w:val="006A72D4"/>
    <w:rsid w:val="00781883"/>
    <w:rsid w:val="007A19E0"/>
    <w:rsid w:val="007D38A3"/>
    <w:rsid w:val="0083167C"/>
    <w:rsid w:val="008411E9"/>
    <w:rsid w:val="00861BDC"/>
    <w:rsid w:val="00881185"/>
    <w:rsid w:val="008B1CD9"/>
    <w:rsid w:val="008F573B"/>
    <w:rsid w:val="009053CD"/>
    <w:rsid w:val="0091623B"/>
    <w:rsid w:val="0093162F"/>
    <w:rsid w:val="00953815"/>
    <w:rsid w:val="00960FE0"/>
    <w:rsid w:val="00967E63"/>
    <w:rsid w:val="009E34B0"/>
    <w:rsid w:val="009F4A6F"/>
    <w:rsid w:val="00A12CEF"/>
    <w:rsid w:val="00A76806"/>
    <w:rsid w:val="00A773D1"/>
    <w:rsid w:val="00AB57D1"/>
    <w:rsid w:val="00AE22DC"/>
    <w:rsid w:val="00AE3C44"/>
    <w:rsid w:val="00AF3180"/>
    <w:rsid w:val="00B62267"/>
    <w:rsid w:val="00B625A5"/>
    <w:rsid w:val="00B679A6"/>
    <w:rsid w:val="00B764F7"/>
    <w:rsid w:val="00B80D4C"/>
    <w:rsid w:val="00BD4BB1"/>
    <w:rsid w:val="00C20D80"/>
    <w:rsid w:val="00C41AEC"/>
    <w:rsid w:val="00C43A57"/>
    <w:rsid w:val="00C506CD"/>
    <w:rsid w:val="00C6357E"/>
    <w:rsid w:val="00C71FEA"/>
    <w:rsid w:val="00C765A9"/>
    <w:rsid w:val="00CB3E5B"/>
    <w:rsid w:val="00CC6025"/>
    <w:rsid w:val="00CE2240"/>
    <w:rsid w:val="00CF1EE0"/>
    <w:rsid w:val="00CF29D5"/>
    <w:rsid w:val="00D01042"/>
    <w:rsid w:val="00D05F01"/>
    <w:rsid w:val="00D10496"/>
    <w:rsid w:val="00D27331"/>
    <w:rsid w:val="00D33E65"/>
    <w:rsid w:val="00D73ACB"/>
    <w:rsid w:val="00D765FA"/>
    <w:rsid w:val="00DD4882"/>
    <w:rsid w:val="00DF15AF"/>
    <w:rsid w:val="00E5620F"/>
    <w:rsid w:val="00E877BF"/>
    <w:rsid w:val="00EA0DA1"/>
    <w:rsid w:val="00EA28FA"/>
    <w:rsid w:val="00EB7880"/>
    <w:rsid w:val="00F024DB"/>
    <w:rsid w:val="00F04976"/>
    <w:rsid w:val="00F16095"/>
    <w:rsid w:val="00F25678"/>
    <w:rsid w:val="00F44E3A"/>
    <w:rsid w:val="00F62244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qFormat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6A6D5B"/>
    <w:pPr>
      <w:spacing w:before="100" w:beforeAutospacing="1" w:after="100" w:afterAutospacing="1"/>
    </w:pPr>
  </w:style>
  <w:style w:type="paragraph" w:customStyle="1" w:styleId="ConsPlusNormal">
    <w:name w:val="ConsPlusNormal"/>
    <w:rsid w:val="006A6D5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12">
    <w:name w:val="Абзац списка1"/>
    <w:basedOn w:val="a"/>
    <w:rsid w:val="006A6D5B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e">
    <w:name w:val="List Paragraph"/>
    <w:basedOn w:val="a"/>
    <w:uiPriority w:val="34"/>
    <w:qFormat/>
    <w:rsid w:val="00C20D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">
    <w:name w:val="Body Text Indent 3"/>
    <w:basedOn w:val="a"/>
    <w:link w:val="30"/>
    <w:uiPriority w:val="99"/>
    <w:semiHidden/>
    <w:unhideWhenUsed/>
    <w:rsid w:val="000A34C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0A34C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13B0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">
    <w:name w:val="header"/>
    <w:basedOn w:val="a"/>
    <w:link w:val="af0"/>
    <w:uiPriority w:val="99"/>
    <w:semiHidden/>
    <w:unhideWhenUsed/>
    <w:rsid w:val="003C331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C33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3C331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3C33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hyperlink" Target="http://biblioclub.ru/index.php?page=book&amp;id=82814" TargetMode="External"/><Relationship Id="rId26" Type="http://schemas.openxmlformats.org/officeDocument/2006/relationships/image" Target="media/image10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1.wmf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emf"/><Relationship Id="rId32" Type="http://schemas.openxmlformats.org/officeDocument/2006/relationships/image" Target="media/image13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image" Target="media/image2.wmf"/><Relationship Id="rId19" Type="http://schemas.openxmlformats.org/officeDocument/2006/relationships/hyperlink" Target="https://e.lanbook.com/book/99229" TargetMode="External"/><Relationship Id="rId31" Type="http://schemas.openxmlformats.org/officeDocument/2006/relationships/oleObject" Target="embeddings/oleObject10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9.bin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emf"/><Relationship Id="rId33" Type="http://schemas.openxmlformats.org/officeDocument/2006/relationships/oleObject" Target="embeddings/oleObject11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98707-4035-4470-97C6-F265BF8D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19</Pages>
  <Words>5876</Words>
  <Characters>33498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karpunina</cp:lastModifiedBy>
  <cp:revision>13</cp:revision>
  <dcterms:created xsi:type="dcterms:W3CDTF">2020-09-03T02:53:00Z</dcterms:created>
  <dcterms:modified xsi:type="dcterms:W3CDTF">2020-12-09T09:07:00Z</dcterms:modified>
</cp:coreProperties>
</file>