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7B" w:rsidRPr="00313B0B" w:rsidRDefault="00BE497B" w:rsidP="00BE497B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 w:rsidRPr="00313B0B">
        <w:t>Министерство науки и высшего образования Российской Федерации</w:t>
      </w:r>
    </w:p>
    <w:p w:rsidR="00BE497B" w:rsidRPr="00313B0B" w:rsidRDefault="00BE497B" w:rsidP="00BE497B">
      <w:pPr>
        <w:jc w:val="center"/>
        <w:rPr>
          <w:rFonts w:eastAsia="Calibri"/>
        </w:rPr>
      </w:pPr>
      <w:r w:rsidRPr="00313B0B">
        <w:rPr>
          <w:rFonts w:eastAsia="Calibri"/>
        </w:rPr>
        <w:t>Федеральное государственное автономное образовательное учреждение</w:t>
      </w:r>
    </w:p>
    <w:p w:rsidR="00BE497B" w:rsidRPr="00313B0B" w:rsidRDefault="00BE497B" w:rsidP="00BE497B">
      <w:pPr>
        <w:jc w:val="center"/>
        <w:rPr>
          <w:rFonts w:eastAsia="Calibri"/>
          <w:bCs/>
        </w:rPr>
      </w:pPr>
      <w:r w:rsidRPr="00313B0B">
        <w:rPr>
          <w:rFonts w:eastAsia="Calibri"/>
        </w:rPr>
        <w:t xml:space="preserve">высшего образования </w:t>
      </w:r>
      <w:r w:rsidRPr="00313B0B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BE497B" w:rsidRPr="00313B0B" w:rsidRDefault="00BE497B" w:rsidP="00BE497B">
      <w:pPr>
        <w:jc w:val="center"/>
        <w:rPr>
          <w:rFonts w:eastAsia="Calibri"/>
          <w:bCs/>
        </w:rPr>
      </w:pPr>
    </w:p>
    <w:p w:rsidR="00BE497B" w:rsidRPr="00313B0B" w:rsidRDefault="003A39CA" w:rsidP="00BE497B">
      <w:pPr>
        <w:jc w:val="center"/>
      </w:pPr>
      <w:r w:rsidRPr="003A39CA">
        <w:rPr>
          <w:rFonts w:eastAsia="Calibri"/>
          <w:bCs/>
          <w:noProof/>
        </w:rPr>
        <w:pict>
          <v:line id="Прямая соединительная линия 1" o:spid="_x0000_s1030" style="position:absolute;left:0;text-align:left;flip:y;z-index:251658240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BE497B" w:rsidRPr="00313B0B">
        <w:rPr>
          <w:color w:val="000000"/>
        </w:rPr>
        <w:t xml:space="preserve"> Высший колледж информатики</w:t>
      </w:r>
    </w:p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>
      <w:pPr>
        <w:jc w:val="right"/>
      </w:pPr>
      <w:r w:rsidRPr="00313B0B">
        <w:t>Согласовано</w:t>
      </w:r>
    </w:p>
    <w:p w:rsidR="00BE497B" w:rsidRPr="00313B0B" w:rsidRDefault="00BE497B" w:rsidP="00BE497B">
      <w:pPr>
        <w:ind w:firstLine="6096"/>
        <w:jc w:val="right"/>
        <w:rPr>
          <w:rFonts w:eastAsia="Calibri"/>
        </w:rPr>
      </w:pPr>
      <w:r w:rsidRPr="00313B0B">
        <w:rPr>
          <w:rFonts w:eastAsia="Calibri"/>
        </w:rPr>
        <w:t xml:space="preserve">Директор ВКИ НГУ </w:t>
      </w:r>
    </w:p>
    <w:p w:rsidR="00BE497B" w:rsidRPr="00313B0B" w:rsidRDefault="00BE497B" w:rsidP="00BE497B">
      <w:pPr>
        <w:jc w:val="right"/>
      </w:pPr>
      <w:r w:rsidRPr="00313B0B">
        <w:t>____________________</w:t>
      </w:r>
      <w:r w:rsidRPr="00313B0B">
        <w:rPr>
          <w:rFonts w:eastAsia="Calibri"/>
        </w:rPr>
        <w:t xml:space="preserve"> А.Г. Окунев</w:t>
      </w:r>
    </w:p>
    <w:p w:rsidR="00BE497B" w:rsidRPr="00313B0B" w:rsidRDefault="00BE497B" w:rsidP="00BE497B">
      <w:pPr>
        <w:ind w:right="2125"/>
        <w:jc w:val="right"/>
        <w:rPr>
          <w:i/>
          <w:sz w:val="22"/>
          <w:szCs w:val="22"/>
        </w:rPr>
      </w:pPr>
      <w:r w:rsidRPr="00313B0B">
        <w:rPr>
          <w:i/>
          <w:sz w:val="22"/>
          <w:szCs w:val="22"/>
        </w:rPr>
        <w:t>подпись</w:t>
      </w:r>
    </w:p>
    <w:p w:rsidR="00BE497B" w:rsidRPr="00313B0B" w:rsidRDefault="00BE497B" w:rsidP="00BE497B">
      <w:pPr>
        <w:jc w:val="right"/>
      </w:pPr>
      <w:r w:rsidRPr="00313B0B">
        <w:t>«___» _______________ 20___ г.</w:t>
      </w:r>
    </w:p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>
      <w:pPr>
        <w:jc w:val="center"/>
      </w:pPr>
      <w:r w:rsidRPr="00313B0B">
        <w:t>РАБОЧАЯ ПРОГРАММА ДИСЦИПЛИНЫ</w:t>
      </w:r>
    </w:p>
    <w:p w:rsidR="00BE497B" w:rsidRPr="00313B0B" w:rsidRDefault="00BE497B" w:rsidP="00BE497B"/>
    <w:p w:rsidR="00E32BD4" w:rsidRDefault="00AA10B4" w:rsidP="00BE497B">
      <w:pPr>
        <w:jc w:val="center"/>
      </w:pPr>
      <w:r w:rsidRPr="00C11FEE">
        <w:rPr>
          <w:b/>
          <w:noProof/>
          <w:color w:val="000000"/>
        </w:rPr>
        <w:t>Представление знаний с помощью Semantic Web</w:t>
      </w:r>
      <w:r w:rsidRPr="00313B0B">
        <w:t xml:space="preserve"> </w:t>
      </w:r>
    </w:p>
    <w:p w:rsidR="00BE497B" w:rsidRPr="00313B0B" w:rsidRDefault="00BE497B" w:rsidP="00BE497B">
      <w:pPr>
        <w:jc w:val="center"/>
      </w:pPr>
      <w:r w:rsidRPr="00313B0B">
        <w:t xml:space="preserve">направление подготовки: </w:t>
      </w:r>
      <w:r w:rsidRPr="00313B0B">
        <w:rPr>
          <w:i/>
          <w:iCs/>
          <w:color w:val="000000"/>
        </w:rPr>
        <w:t xml:space="preserve">15.03.06 </w:t>
      </w:r>
      <w:proofErr w:type="spellStart"/>
      <w:r w:rsidRPr="00313B0B">
        <w:rPr>
          <w:i/>
          <w:iCs/>
          <w:color w:val="000000"/>
        </w:rPr>
        <w:t>Мехатроника</w:t>
      </w:r>
      <w:proofErr w:type="spellEnd"/>
      <w:r w:rsidRPr="00313B0B">
        <w:rPr>
          <w:i/>
          <w:iCs/>
          <w:color w:val="000000"/>
        </w:rPr>
        <w:t xml:space="preserve"> и робототехника</w:t>
      </w:r>
    </w:p>
    <w:p w:rsidR="00BE497B" w:rsidRPr="00313B0B" w:rsidRDefault="00BE497B" w:rsidP="00BE497B">
      <w:pPr>
        <w:jc w:val="center"/>
      </w:pPr>
      <w:r w:rsidRPr="00313B0B">
        <w:t xml:space="preserve">направленность (профиль): </w:t>
      </w:r>
      <w:proofErr w:type="spellStart"/>
      <w:r w:rsidRPr="00313B0B">
        <w:rPr>
          <w:i/>
          <w:iCs/>
          <w:color w:val="000000"/>
        </w:rPr>
        <w:t>Мехатроника</w:t>
      </w:r>
      <w:proofErr w:type="spellEnd"/>
      <w:r w:rsidRPr="00313B0B">
        <w:rPr>
          <w:i/>
          <w:iCs/>
          <w:color w:val="000000"/>
        </w:rPr>
        <w:t xml:space="preserve"> и робототехника</w:t>
      </w: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  <w:r w:rsidRPr="00313B0B">
        <w:t>Форма обучения: очная</w:t>
      </w:r>
    </w:p>
    <w:p w:rsidR="00BE497B" w:rsidRPr="00313B0B" w:rsidRDefault="00BE497B" w:rsidP="00BE497B">
      <w:pPr>
        <w:jc w:val="center"/>
        <w:rPr>
          <w:b/>
          <w:iCs/>
          <w:color w:val="000000"/>
          <w:sz w:val="28"/>
          <w:szCs w:val="28"/>
        </w:rPr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/>
    <w:p w:rsidR="00BE497B" w:rsidRPr="00313B0B" w:rsidRDefault="00BE497B" w:rsidP="00BE497B">
      <w:pPr>
        <w:jc w:val="center"/>
      </w:pPr>
    </w:p>
    <w:p w:rsidR="00BE497B" w:rsidRPr="00313B0B" w:rsidRDefault="00BE497B" w:rsidP="00BE497B">
      <w:r w:rsidRPr="00313B0B">
        <w:t>Разработчики:</w:t>
      </w:r>
    </w:p>
    <w:p w:rsidR="00BE497B" w:rsidRPr="00313B0B" w:rsidRDefault="00BE497B" w:rsidP="00BE497B"/>
    <w:p w:rsidR="00AA10B4" w:rsidRDefault="00AA10B4" w:rsidP="00AA10B4">
      <w:pPr>
        <w:widowControl w:val="0"/>
        <w:autoSpaceDE w:val="0"/>
        <w:autoSpaceDN w:val="0"/>
        <w:adjustRightInd w:val="0"/>
        <w:rPr>
          <w:noProof/>
          <w:color w:val="000000"/>
        </w:rPr>
      </w:pPr>
      <w:r w:rsidRPr="00F75477">
        <w:rPr>
          <w:noProof/>
          <w:color w:val="000000"/>
        </w:rPr>
        <w:t>доцент</w:t>
      </w:r>
      <w:r w:rsidRPr="00BD5CAF">
        <w:rPr>
          <w:noProof/>
          <w:color w:val="000000"/>
        </w:rPr>
        <w:t xml:space="preserve"> </w:t>
      </w:r>
      <w:r w:rsidRPr="00271934">
        <w:rPr>
          <w:noProof/>
          <w:color w:val="000000"/>
        </w:rPr>
        <w:t>кафедр</w:t>
      </w:r>
      <w:r>
        <w:rPr>
          <w:noProof/>
          <w:color w:val="000000"/>
        </w:rPr>
        <w:t>ы программирования ММФ</w:t>
      </w:r>
      <w:r w:rsidRPr="00271934">
        <w:rPr>
          <w:noProof/>
          <w:color w:val="000000"/>
        </w:rPr>
        <w:t xml:space="preserve">, </w:t>
      </w:r>
    </w:p>
    <w:p w:rsidR="00AA10B4" w:rsidRPr="005E4791" w:rsidRDefault="00AA10B4" w:rsidP="00AA10B4">
      <w:pPr>
        <w:widowControl w:val="0"/>
        <w:autoSpaceDE w:val="0"/>
        <w:autoSpaceDN w:val="0"/>
        <w:adjustRightInd w:val="0"/>
        <w:rPr>
          <w:noProof/>
          <w:color w:val="000000"/>
        </w:rPr>
      </w:pPr>
      <w:r w:rsidRPr="00F75477">
        <w:rPr>
          <w:noProof/>
          <w:color w:val="000000"/>
        </w:rPr>
        <w:t>кандидат физико-математических наук</w:t>
      </w:r>
      <w:r>
        <w:rPr>
          <w:noProof/>
          <w:color w:val="000000"/>
        </w:rPr>
        <w:tab/>
      </w:r>
      <w:r w:rsidRPr="00F75477">
        <w:rPr>
          <w:noProof/>
          <w:color w:val="000000"/>
        </w:rPr>
        <w:t>З.В.</w:t>
      </w:r>
      <w:r>
        <w:rPr>
          <w:noProof/>
          <w:color w:val="000000"/>
        </w:rPr>
        <w:t xml:space="preserve"> Апанович     ______________</w:t>
      </w:r>
    </w:p>
    <w:p w:rsidR="00BE497B" w:rsidRDefault="00AA3C26" w:rsidP="00BE49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10B4" w:rsidRDefault="00AA10B4" w:rsidP="00BE497B"/>
    <w:p w:rsidR="00AA10B4" w:rsidRDefault="00AA10B4" w:rsidP="00AA10B4">
      <w:pPr>
        <w:widowControl w:val="0"/>
        <w:autoSpaceDE w:val="0"/>
        <w:autoSpaceDN w:val="0"/>
        <w:adjustRightInd w:val="0"/>
        <w:rPr>
          <w:rFonts w:cs="MS Sans Serif"/>
          <w:color w:val="000000"/>
        </w:rPr>
      </w:pPr>
      <w:r w:rsidRPr="00271934">
        <w:rPr>
          <w:color w:val="000000"/>
        </w:rPr>
        <w:t xml:space="preserve">Заведующий кафедрой </w:t>
      </w:r>
      <w:r w:rsidRPr="00C11FEE">
        <w:rPr>
          <w:noProof/>
          <w:color w:val="000000"/>
        </w:rPr>
        <w:t>систем информатики ФИТ</w:t>
      </w:r>
      <w:r>
        <w:rPr>
          <w:color w:val="000000"/>
        </w:rPr>
        <w:t>,</w:t>
      </w:r>
    </w:p>
    <w:p w:rsidR="00AA10B4" w:rsidRPr="005E4791" w:rsidRDefault="00AA10B4" w:rsidP="00AA10B4">
      <w:pPr>
        <w:pStyle w:val="ad"/>
        <w:spacing w:before="0" w:beforeAutospacing="0" w:after="0" w:afterAutospacing="0"/>
        <w:rPr>
          <w:color w:val="000000"/>
        </w:rPr>
      </w:pPr>
      <w:r w:rsidRPr="00C11FEE">
        <w:rPr>
          <w:bCs/>
          <w:iCs/>
          <w:noProof/>
          <w:color w:val="000000"/>
        </w:rPr>
        <w:t>доктор физико-математических наук</w:t>
      </w:r>
      <w:r>
        <w:rPr>
          <w:color w:val="000000"/>
        </w:rPr>
        <w:t xml:space="preserve"> </w:t>
      </w:r>
      <w:r w:rsidRPr="00C11FEE">
        <w:rPr>
          <w:noProof/>
          <w:color w:val="000000"/>
        </w:rPr>
        <w:t>М.М. Лаврентьев</w:t>
      </w:r>
      <w:r>
        <w:rPr>
          <w:noProof/>
          <w:color w:val="000000"/>
        </w:rPr>
        <w:t xml:space="preserve">     _______________</w:t>
      </w:r>
    </w:p>
    <w:p w:rsidR="00AA10B4" w:rsidRPr="00313B0B" w:rsidRDefault="00AA10B4" w:rsidP="00BE497B"/>
    <w:p w:rsidR="00BE497B" w:rsidRPr="00313B0B" w:rsidRDefault="00BE497B" w:rsidP="00BE497B"/>
    <w:p w:rsidR="00BE497B" w:rsidRPr="00313B0B" w:rsidRDefault="00BE497B" w:rsidP="00BE497B">
      <w:r w:rsidRPr="00313B0B">
        <w:t>Руководитель программы:</w:t>
      </w:r>
    </w:p>
    <w:p w:rsidR="00BE497B" w:rsidRPr="00313B0B" w:rsidRDefault="00BE497B" w:rsidP="00BE497B"/>
    <w:p w:rsidR="00BE497B" w:rsidRPr="00313B0B" w:rsidRDefault="00E431DB" w:rsidP="00A834D2">
      <w:r>
        <w:t>д.т</w:t>
      </w:r>
      <w:r w:rsidR="00A834D2">
        <w:t>. н., Назаров А.Д.</w:t>
      </w:r>
      <w:r w:rsidR="00A834D2">
        <w:tab/>
        <w:t>.</w:t>
      </w:r>
      <w:r w:rsidR="00A834D2">
        <w:tab/>
      </w:r>
      <w:r w:rsidR="00A834D2">
        <w:tab/>
      </w:r>
      <w:r w:rsidR="00A834D2">
        <w:tab/>
        <w:t xml:space="preserve">         </w:t>
      </w:r>
      <w:r w:rsidR="00AA3C26">
        <w:t xml:space="preserve">     </w:t>
      </w:r>
      <w:r w:rsidR="00BE497B" w:rsidRPr="00313B0B">
        <w:t>_________________</w:t>
      </w: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  <w:r w:rsidRPr="00313B0B"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6B3D10" w:rsidRDefault="003A3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A39CA">
            <w:fldChar w:fldCharType="begin"/>
          </w:r>
          <w:r w:rsidR="00BD4BB1">
            <w:instrText xml:space="preserve"> TOC \o "1-3" \h \z \u </w:instrText>
          </w:r>
          <w:r w:rsidRPr="003A39CA">
            <w:fldChar w:fldCharType="separate"/>
          </w:r>
          <w:hyperlink w:anchor="_Toc52878902" w:history="1">
            <w:r w:rsidR="006B3D10" w:rsidRPr="00D56EE3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3A3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3" w:history="1">
            <w:r w:rsidR="006B3D10" w:rsidRPr="00D56EE3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3A3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4" w:history="1">
            <w:r w:rsidR="006B3D10" w:rsidRPr="00D56EE3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3A3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5" w:history="1">
            <w:r w:rsidR="006B3D10" w:rsidRPr="00D56EE3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3A3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6" w:history="1">
            <w:r w:rsidR="006B3D10" w:rsidRPr="00D56EE3">
              <w:rPr>
                <w:rStyle w:val="a8"/>
                <w:noProof/>
              </w:rPr>
              <w:t>5. Перечень учебной литературы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3A3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7" w:history="1">
            <w:r w:rsidR="006B3D10">
              <w:rPr>
                <w:rStyle w:val="a8"/>
                <w:noProof/>
              </w:rPr>
              <w:t>6</w:t>
            </w:r>
            <w:r w:rsidR="006B3D10" w:rsidRPr="00D56EE3">
              <w:rPr>
                <w:rStyle w:val="a8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3A3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8" w:history="1">
            <w:r w:rsidR="006B3D10">
              <w:rPr>
                <w:rStyle w:val="a8"/>
                <w:noProof/>
              </w:rPr>
              <w:t>7</w:t>
            </w:r>
            <w:r w:rsidR="006B3D10" w:rsidRPr="00D56EE3">
              <w:rPr>
                <w:rStyle w:val="a8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3A3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09" w:history="1">
            <w:r w:rsidR="006B3D10">
              <w:rPr>
                <w:rStyle w:val="a8"/>
                <w:noProof/>
              </w:rPr>
              <w:t>8</w:t>
            </w:r>
            <w:r w:rsidR="006B3D10" w:rsidRPr="00D56EE3">
              <w:rPr>
                <w:rStyle w:val="a8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D10" w:rsidRDefault="003A3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78910" w:history="1">
            <w:r w:rsidR="006B3D10">
              <w:rPr>
                <w:rStyle w:val="a8"/>
                <w:noProof/>
              </w:rPr>
              <w:t>9</w:t>
            </w:r>
            <w:r w:rsidR="006B3D10" w:rsidRPr="00D56EE3">
              <w:rPr>
                <w:rStyle w:val="a8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6B3D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3D10">
              <w:rPr>
                <w:noProof/>
                <w:webHidden/>
              </w:rPr>
              <w:instrText xml:space="preserve"> PAGEREF _Toc52878910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D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3A39CA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981743">
        <w:t xml:space="preserve">Приложение 1 </w:t>
      </w:r>
      <w:r w:rsidR="008411E9" w:rsidRPr="00981743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Default="00586B13" w:rsidP="00BD4BB1">
      <w:pPr>
        <w:pStyle w:val="1"/>
      </w:pPr>
      <w:bookmarkStart w:id="0" w:name="_Toc52878902"/>
      <w:r w:rsidRPr="00BD4BB1">
        <w:lastRenderedPageBreak/>
        <w:t xml:space="preserve">1. Перечень планируемых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0"/>
    </w:p>
    <w:p w:rsidR="009D3208" w:rsidRDefault="009D3208" w:rsidP="009D3208"/>
    <w:tbl>
      <w:tblPr>
        <w:tblW w:w="10207" w:type="dxa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2552"/>
        <w:gridCol w:w="2693"/>
        <w:gridCol w:w="2552"/>
      </w:tblGrid>
      <w:tr w:rsidR="009D3208" w:rsidRPr="00313B0B" w:rsidTr="00E13955">
        <w:trPr>
          <w:tblHeader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9D3208" w:rsidP="009D3208">
            <w:r w:rsidRPr="00DF7384">
              <w:t>Результаты освоения образовательной программы</w:t>
            </w:r>
          </w:p>
          <w:p w:rsidR="009D3208" w:rsidRPr="00DF7384" w:rsidRDefault="009D3208" w:rsidP="009D3208">
            <w:r w:rsidRPr="00DF7384">
              <w:t>(компетенции)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DF7384" w:rsidP="009D3208">
            <w:r w:rsidRPr="00DF7384">
              <w:t>В результате изучения</w:t>
            </w:r>
            <w:r w:rsidR="00131FD1">
              <w:t xml:space="preserve"> </w:t>
            </w:r>
            <w:r w:rsidR="009D3208" w:rsidRPr="00DF7384">
              <w:t>дисциплины обучающиеся должны:</w:t>
            </w:r>
          </w:p>
        </w:tc>
      </w:tr>
      <w:tr w:rsidR="009D3208" w:rsidRPr="00313B0B" w:rsidTr="001745F4">
        <w:trPr>
          <w:tblHeader/>
        </w:trPr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9D3208" w:rsidP="009D3208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9D3208" w:rsidP="009D3208">
            <w:r w:rsidRPr="00DF7384">
              <w:t>знать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9D3208" w:rsidP="009D3208">
            <w:r w:rsidRPr="00DF7384">
              <w:t>уметь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9D3208" w:rsidP="009D3208">
            <w:r w:rsidRPr="00DF7384">
              <w:t xml:space="preserve">владеть </w:t>
            </w:r>
          </w:p>
        </w:tc>
      </w:tr>
      <w:tr w:rsidR="00E13955" w:rsidRPr="00313B0B" w:rsidTr="001745F4">
        <w:trPr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13955" w:rsidRPr="00DF7384" w:rsidRDefault="00E13955" w:rsidP="009D3208">
            <w:r>
              <w:t xml:space="preserve">ОПК-3 </w:t>
            </w:r>
            <w:r w:rsidRPr="00D8720E">
              <w:rPr>
                <w:rFonts w:cs="Calibri"/>
                <w:b/>
                <w:bCs/>
                <w:color w:val="000000"/>
              </w:rPr>
              <w:t>владение современными информационными технологиями, готовность применять современные средства автоматизированного проектирования и машинной графики при проектировании систем и их отдельных модулей, а также для подготовки конструкторско-технологической документации, соблюдать основные требования информационной безопасности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745F4" w:rsidRDefault="00E13955" w:rsidP="001745F4">
            <w:pPr>
              <w:rPr>
                <w:rFonts w:cs="Calibri"/>
                <w:color w:val="000000"/>
              </w:rPr>
            </w:pPr>
            <w:r w:rsidRPr="00D8720E">
              <w:rPr>
                <w:rFonts w:cs="Calibri"/>
                <w:color w:val="000000"/>
              </w:rPr>
              <w:t>методы алгоритмизации, языки и технологии программирования, пригодные для практического применения в области проектировании систем и их отдельных модулей</w:t>
            </w:r>
            <w:r w:rsidR="001745F4">
              <w:rPr>
                <w:rFonts w:cs="Calibri"/>
                <w:color w:val="000000"/>
              </w:rPr>
              <w:t>:</w:t>
            </w:r>
          </w:p>
          <w:p w:rsidR="001745F4" w:rsidRPr="001745F4" w:rsidRDefault="001745F4" w:rsidP="001745F4">
            <w:pPr>
              <w:rPr>
                <w:rFonts w:cs="Calibri"/>
                <w:i/>
                <w:color w:val="000000"/>
              </w:rPr>
            </w:pPr>
            <w:r w:rsidRPr="001745F4">
              <w:rPr>
                <w:rFonts w:cs="Calibri"/>
                <w:i/>
                <w:color w:val="000000"/>
              </w:rPr>
              <w:t xml:space="preserve">- </w:t>
            </w:r>
            <w:r w:rsidRPr="001745F4">
              <w:rPr>
                <w:i/>
              </w:rPr>
              <w:t xml:space="preserve">модель данных RDF и различные синтаксические формы, используемые для </w:t>
            </w:r>
            <w:proofErr w:type="spellStart"/>
            <w:r w:rsidRPr="001745F4">
              <w:rPr>
                <w:i/>
              </w:rPr>
              <w:t>сериализации</w:t>
            </w:r>
            <w:proofErr w:type="spellEnd"/>
            <w:r w:rsidRPr="001745F4">
              <w:rPr>
                <w:i/>
              </w:rPr>
              <w:t xml:space="preserve"> данных, язык запросов SPARQL, основные шаблоны, используемые при публикации Открытых Связанных Данных,  базовую архитектуру приложений </w:t>
            </w:r>
            <w:proofErr w:type="spellStart"/>
            <w:r w:rsidRPr="001745F4">
              <w:rPr>
                <w:i/>
              </w:rPr>
              <w:t>SemanticWeb</w:t>
            </w:r>
            <w:proofErr w:type="spellEnd"/>
            <w:r w:rsidRPr="001745F4">
              <w:rPr>
                <w:i/>
              </w:rPr>
              <w:t xml:space="preserve">, использующих Открытые Связанные Данные.   </w:t>
            </w:r>
          </w:p>
          <w:p w:rsidR="00E13955" w:rsidRPr="00DF7384" w:rsidRDefault="001745F4" w:rsidP="001745F4">
            <w:r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3955" w:rsidRDefault="00E13955" w:rsidP="001745F4">
            <w:pPr>
              <w:rPr>
                <w:rFonts w:cs="Calibri"/>
                <w:color w:val="000000"/>
              </w:rPr>
            </w:pPr>
            <w:r w:rsidRPr="00D8720E">
              <w:rPr>
                <w:rFonts w:cs="Calibri"/>
                <w:color w:val="000000"/>
              </w:rPr>
              <w:t>применять методы алгоритмизации, языки и технологии программирования при решении профессиональных задач в области проектировании систем и их отдельных модулей</w:t>
            </w:r>
            <w:r w:rsidR="001745F4">
              <w:rPr>
                <w:rFonts w:cs="Calibri"/>
                <w:color w:val="000000"/>
              </w:rPr>
              <w:t>:</w:t>
            </w:r>
          </w:p>
          <w:p w:rsidR="001745F4" w:rsidRPr="001745F4" w:rsidRDefault="001745F4" w:rsidP="001745F4">
            <w:pPr>
              <w:rPr>
                <w:i/>
              </w:rPr>
            </w:pPr>
            <w:r w:rsidRPr="001745F4">
              <w:rPr>
                <w:rFonts w:cs="Calibri"/>
                <w:i/>
                <w:color w:val="000000"/>
              </w:rPr>
              <w:t xml:space="preserve">- </w:t>
            </w:r>
            <w:r w:rsidRPr="001745F4">
              <w:rPr>
                <w:i/>
              </w:rPr>
              <w:t xml:space="preserve">применять современные методы проектирования программного обеспечения, при разработке систем на основе технологий </w:t>
            </w:r>
            <w:r w:rsidRPr="001745F4">
              <w:rPr>
                <w:i/>
                <w:lang w:val="en-US"/>
              </w:rPr>
              <w:t>Semantic</w:t>
            </w:r>
            <w:r w:rsidRPr="001745F4">
              <w:rPr>
                <w:i/>
              </w:rPr>
              <w:t xml:space="preserve"> </w:t>
            </w:r>
            <w:r w:rsidRPr="001745F4">
              <w:rPr>
                <w:i/>
                <w:lang w:val="en-US"/>
              </w:rPr>
              <w:t>Web</w:t>
            </w:r>
            <w:r>
              <w:rPr>
                <w:i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13955" w:rsidRDefault="00E13955" w:rsidP="001745F4">
            <w:pPr>
              <w:rPr>
                <w:rFonts w:cs="Calibri"/>
                <w:color w:val="000000"/>
              </w:rPr>
            </w:pPr>
            <w:r w:rsidRPr="00D8720E">
              <w:rPr>
                <w:rFonts w:cs="Calibri"/>
                <w:color w:val="000000"/>
              </w:rPr>
              <w:t>навыками программирования,</w:t>
            </w:r>
            <w:r w:rsidR="001745F4">
              <w:rPr>
                <w:rFonts w:cs="Calibri"/>
                <w:color w:val="000000"/>
              </w:rPr>
              <w:t xml:space="preserve"> </w:t>
            </w:r>
            <w:r w:rsidRPr="00D8720E">
              <w:rPr>
                <w:rFonts w:cs="Calibri"/>
                <w:color w:val="000000"/>
              </w:rPr>
              <w:t>отладки и тестирования прототипов программно-технических комплексов задач в области  проектировании систем и их отдельных модулей</w:t>
            </w:r>
            <w:r w:rsidR="001745F4">
              <w:rPr>
                <w:rFonts w:cs="Calibri"/>
                <w:color w:val="000000"/>
              </w:rPr>
              <w:t>:</w:t>
            </w:r>
          </w:p>
          <w:p w:rsidR="001745F4" w:rsidRPr="00DF7384" w:rsidRDefault="001745F4" w:rsidP="001745F4">
            <w:r>
              <w:rPr>
                <w:rFonts w:cs="Calibri"/>
                <w:color w:val="000000"/>
              </w:rPr>
              <w:t xml:space="preserve">- </w:t>
            </w:r>
            <w:r w:rsidRPr="001745F4">
              <w:rPr>
                <w:i/>
              </w:rPr>
              <w:t xml:space="preserve">основными приемами функционального и логического программирования при разработке систем на основе технологий </w:t>
            </w:r>
            <w:r w:rsidRPr="001745F4">
              <w:rPr>
                <w:i/>
                <w:lang w:val="en-US"/>
              </w:rPr>
              <w:t>Semantic</w:t>
            </w:r>
            <w:r w:rsidRPr="001745F4">
              <w:rPr>
                <w:i/>
              </w:rPr>
              <w:t xml:space="preserve"> </w:t>
            </w:r>
            <w:r w:rsidRPr="001745F4">
              <w:rPr>
                <w:i/>
                <w:lang w:val="en-US"/>
              </w:rPr>
              <w:t>Web</w:t>
            </w:r>
            <w:r w:rsidRPr="001745F4">
              <w:rPr>
                <w:i/>
              </w:rPr>
              <w:t>.</w:t>
            </w:r>
          </w:p>
        </w:tc>
      </w:tr>
      <w:tr w:rsidR="009D3208" w:rsidRPr="00313B0B" w:rsidTr="001745F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DF7384" w:rsidRDefault="00E13955" w:rsidP="009D3208">
            <w:r>
              <w:t>ПК-3</w:t>
            </w:r>
            <w:r>
              <w:rPr>
                <w:rFonts w:cs="Calibri"/>
                <w:b/>
                <w:bCs/>
                <w:color w:val="000000"/>
              </w:rPr>
              <w:t xml:space="preserve">способность разрабатывать экспериментальные макеты управляющих, информационных и исполнительных модулей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мехатронных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и робототехнических систем и проводить их экспериментальное исследование с применением современных информационных технологий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0FE6" w:rsidRDefault="00E13955" w:rsidP="009D320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основные методы разработки экспериментальных макетов управляющих, информационных и исполнительных модулей </w:t>
            </w:r>
            <w:proofErr w:type="spellStart"/>
            <w:r>
              <w:rPr>
                <w:rFonts w:cs="Calibri"/>
                <w:color w:val="000000"/>
              </w:rPr>
              <w:t>мехатронных</w:t>
            </w:r>
            <w:proofErr w:type="spellEnd"/>
            <w:r>
              <w:rPr>
                <w:rFonts w:cs="Calibri"/>
                <w:color w:val="000000"/>
              </w:rPr>
              <w:t xml:space="preserve"> и робототехнических систем</w:t>
            </w:r>
            <w:r w:rsidR="00AB18F6">
              <w:rPr>
                <w:rFonts w:cs="Calibri"/>
                <w:color w:val="000000"/>
              </w:rPr>
              <w:t>:</w:t>
            </w:r>
          </w:p>
          <w:p w:rsidR="00AB18F6" w:rsidRPr="00AB18F6" w:rsidRDefault="00065EE5" w:rsidP="009D3208">
            <w:pPr>
              <w:rPr>
                <w:i/>
                <w:color w:val="FF0000"/>
                <w:highlight w:val="lightGray"/>
              </w:rPr>
            </w:pPr>
            <w:r>
              <w:rPr>
                <w:rFonts w:cs="Calibri"/>
                <w:color w:val="000000"/>
              </w:rPr>
              <w:t xml:space="preserve">- </w:t>
            </w:r>
            <w:r w:rsidR="00A60DB7" w:rsidRPr="00A60DB7">
              <w:rPr>
                <w:i/>
              </w:rPr>
              <w:t xml:space="preserve">различные формализмы для моделирования параллельных систем, а так же для спецификации и верификации их свойств в рамках технологии </w:t>
            </w:r>
            <w:proofErr w:type="spellStart"/>
            <w:r w:rsidR="00A60DB7" w:rsidRPr="00A60DB7">
              <w:rPr>
                <w:i/>
              </w:rPr>
              <w:t>SemanticWeb</w:t>
            </w:r>
            <w:proofErr w:type="spellEnd"/>
            <w:r w:rsidR="00A60DB7" w:rsidRPr="00A60DB7">
              <w:rPr>
                <w:i/>
                <w:color w:val="FF0000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C0FE6" w:rsidRDefault="00E13955" w:rsidP="00AA3C26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разрабатывать модули </w:t>
            </w:r>
            <w:proofErr w:type="spellStart"/>
            <w:r>
              <w:rPr>
                <w:rFonts w:cs="Calibri"/>
                <w:color w:val="000000"/>
              </w:rPr>
              <w:t>мехатронных</w:t>
            </w:r>
            <w:proofErr w:type="spellEnd"/>
            <w:r>
              <w:rPr>
                <w:rFonts w:cs="Calibri"/>
                <w:color w:val="000000"/>
              </w:rPr>
              <w:t xml:space="preserve"> и робототехнических систем  с применением современных информационных технологий</w:t>
            </w:r>
            <w:r w:rsidR="00AB18F6">
              <w:rPr>
                <w:rFonts w:cs="Calibri"/>
                <w:color w:val="000000"/>
              </w:rPr>
              <w:t>:</w:t>
            </w:r>
          </w:p>
          <w:p w:rsidR="00AB18F6" w:rsidRPr="00A60DB7" w:rsidRDefault="00AB18F6" w:rsidP="00625D8A">
            <w:pPr>
              <w:rPr>
                <w:i/>
                <w:color w:val="FF0000"/>
                <w:highlight w:val="lightGray"/>
              </w:rPr>
            </w:pPr>
            <w:r>
              <w:rPr>
                <w:rFonts w:cs="Calibri"/>
                <w:color w:val="000000"/>
              </w:rPr>
              <w:t xml:space="preserve">- </w:t>
            </w:r>
            <w:r w:rsidR="00625D8A" w:rsidRPr="00625D8A">
              <w:rPr>
                <w:i/>
              </w:rPr>
              <w:t xml:space="preserve">использовать логические и алгебраические формализмы при </w:t>
            </w:r>
            <w:proofErr w:type="spellStart"/>
            <w:r w:rsidR="00625D8A" w:rsidRPr="00625D8A">
              <w:rPr>
                <w:i/>
              </w:rPr>
              <w:t>характеризации</w:t>
            </w:r>
            <w:proofErr w:type="spellEnd"/>
            <w:r w:rsidR="00625D8A" w:rsidRPr="00625D8A">
              <w:rPr>
                <w:i/>
              </w:rPr>
              <w:t xml:space="preserve"> технологических аспектов, возникающих в процессе разработки приложений </w:t>
            </w:r>
            <w:r w:rsidR="00625D8A" w:rsidRPr="00625D8A">
              <w:rPr>
                <w:i/>
                <w:lang w:val="en-US"/>
              </w:rPr>
              <w:t>Semantic</w:t>
            </w:r>
            <w:r w:rsidR="00625D8A" w:rsidRPr="00625D8A">
              <w:rPr>
                <w:i/>
              </w:rPr>
              <w:t xml:space="preserve"> </w:t>
            </w:r>
            <w:r w:rsidR="00625D8A" w:rsidRPr="00625D8A">
              <w:rPr>
                <w:i/>
                <w:lang w:val="en-US"/>
              </w:rPr>
              <w:t>Web</w:t>
            </w:r>
            <w:r w:rsidR="00A60DB7">
              <w:rPr>
                <w:i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1FD1" w:rsidRDefault="00E13955" w:rsidP="009D320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навыками разработки модулей </w:t>
            </w:r>
            <w:proofErr w:type="spellStart"/>
            <w:r>
              <w:rPr>
                <w:rFonts w:cs="Calibri"/>
                <w:color w:val="000000"/>
              </w:rPr>
              <w:t>мехатронных</w:t>
            </w:r>
            <w:proofErr w:type="spellEnd"/>
            <w:r>
              <w:rPr>
                <w:rFonts w:cs="Calibri"/>
                <w:color w:val="000000"/>
              </w:rPr>
              <w:t xml:space="preserve"> и робототехнических систем  с применением современных информационных технологий</w:t>
            </w:r>
            <w:r w:rsidR="00AB18F6">
              <w:rPr>
                <w:rFonts w:cs="Calibri"/>
                <w:color w:val="000000"/>
              </w:rPr>
              <w:t>:</w:t>
            </w:r>
          </w:p>
          <w:p w:rsidR="00AB18F6" w:rsidRPr="00E13955" w:rsidRDefault="00AB18F6" w:rsidP="009D3208">
            <w:pPr>
              <w:rPr>
                <w:i/>
                <w:highlight w:val="lightGray"/>
              </w:rPr>
            </w:pPr>
            <w:r>
              <w:rPr>
                <w:rFonts w:cs="Calibri"/>
                <w:color w:val="000000"/>
              </w:rPr>
              <w:t xml:space="preserve">- </w:t>
            </w:r>
            <w:r w:rsidR="00065EE5" w:rsidRPr="00065EE5">
              <w:rPr>
                <w:rFonts w:cs="Calibri"/>
                <w:i/>
                <w:color w:val="000000"/>
              </w:rPr>
              <w:t xml:space="preserve">навыками разработки </w:t>
            </w:r>
            <w:r w:rsidR="00065EE5" w:rsidRPr="00065EE5">
              <w:rPr>
                <w:i/>
              </w:rPr>
              <w:t xml:space="preserve">инструментальных средств, применяемых для контроля принимаемых проектных решений в приложениях </w:t>
            </w:r>
            <w:proofErr w:type="spellStart"/>
            <w:r w:rsidR="00065EE5" w:rsidRPr="00065EE5">
              <w:rPr>
                <w:i/>
              </w:rPr>
              <w:t>SemanticWeb</w:t>
            </w:r>
            <w:proofErr w:type="spellEnd"/>
            <w:r w:rsidR="00065EE5" w:rsidRPr="00065EE5">
              <w:rPr>
                <w:i/>
              </w:rPr>
              <w:t>.</w:t>
            </w:r>
          </w:p>
        </w:tc>
      </w:tr>
    </w:tbl>
    <w:p w:rsidR="009D3208" w:rsidRDefault="009D3208" w:rsidP="00586B13"/>
    <w:p w:rsidR="00F236D0" w:rsidRDefault="00F236D0" w:rsidP="00BD4BB1">
      <w:pPr>
        <w:pStyle w:val="1"/>
      </w:pPr>
      <w:bookmarkStart w:id="1" w:name="_Toc52878903"/>
    </w:p>
    <w:p w:rsidR="00586B13" w:rsidRPr="00586B13" w:rsidRDefault="00586B13" w:rsidP="00BD4BB1">
      <w:pPr>
        <w:pStyle w:val="1"/>
      </w:pPr>
      <w:r w:rsidRPr="00586B13">
        <w:t>2. Место дисциплины в структуре образовательной программы</w:t>
      </w:r>
      <w:bookmarkEnd w:id="1"/>
    </w:p>
    <w:p w:rsidR="00586B13" w:rsidRDefault="00586B13" w:rsidP="00586B13"/>
    <w:p w:rsidR="00F236D0" w:rsidRDefault="00F236D0" w:rsidP="00F236D0">
      <w:pPr>
        <w:ind w:firstLine="426"/>
        <w:jc w:val="both"/>
        <w:rPr>
          <w:bCs/>
          <w:color w:val="000000"/>
        </w:rPr>
      </w:pPr>
      <w:bookmarkStart w:id="2" w:name="_Toc52878904"/>
      <w:r w:rsidRPr="00FF096C">
        <w:rPr>
          <w:bCs/>
          <w:color w:val="000000"/>
        </w:rPr>
        <w:t>Дисциплина «</w:t>
      </w:r>
      <w:r w:rsidRPr="00C11FEE">
        <w:rPr>
          <w:bCs/>
          <w:noProof/>
          <w:color w:val="000000"/>
        </w:rPr>
        <w:t>Представление знаний с помощью Semantic Web</w:t>
      </w:r>
      <w:r w:rsidRPr="00FF096C">
        <w:rPr>
          <w:bCs/>
          <w:color w:val="000000"/>
        </w:rPr>
        <w:t xml:space="preserve">» реализуется в </w:t>
      </w:r>
      <w:r w:rsidRPr="00C11FEE">
        <w:rPr>
          <w:bCs/>
          <w:noProof/>
          <w:color w:val="000000"/>
        </w:rPr>
        <w:t>7</w:t>
      </w:r>
      <w:r>
        <w:rPr>
          <w:bCs/>
          <w:color w:val="000000"/>
        </w:rPr>
        <w:t xml:space="preserve"> семестре в рамках</w:t>
      </w:r>
      <w:r w:rsidRPr="00FF096C">
        <w:rPr>
          <w:bCs/>
          <w:color w:val="000000"/>
        </w:rPr>
        <w:t xml:space="preserve"> </w:t>
      </w:r>
      <w:r w:rsidRPr="00C11FEE">
        <w:rPr>
          <w:bCs/>
          <w:noProof/>
          <w:color w:val="000000"/>
        </w:rPr>
        <w:t>части, формируемой участниками образовательных отношений,</w:t>
      </w:r>
      <w:r>
        <w:rPr>
          <w:bCs/>
          <w:color w:val="000000"/>
        </w:rPr>
        <w:t xml:space="preserve"> </w:t>
      </w:r>
      <w:r w:rsidRPr="00FF096C">
        <w:rPr>
          <w:bCs/>
          <w:color w:val="000000"/>
        </w:rPr>
        <w:t>Блока 1 дисциплин (модулей)</w:t>
      </w:r>
      <w:r>
        <w:rPr>
          <w:bCs/>
          <w:color w:val="000000"/>
        </w:rPr>
        <w:t xml:space="preserve"> </w:t>
      </w:r>
      <w:r w:rsidRPr="00FF096C">
        <w:rPr>
          <w:bCs/>
          <w:color w:val="000000"/>
        </w:rPr>
        <w:t>и является</w:t>
      </w:r>
      <w:r>
        <w:rPr>
          <w:bCs/>
          <w:color w:val="000000"/>
        </w:rPr>
        <w:t xml:space="preserve"> </w:t>
      </w:r>
      <w:r w:rsidRPr="00C11FEE">
        <w:rPr>
          <w:bCs/>
          <w:noProof/>
          <w:color w:val="000000"/>
        </w:rPr>
        <w:t>дисциплиной по выбору</w:t>
      </w:r>
      <w:r w:rsidRPr="00FF096C">
        <w:rPr>
          <w:bCs/>
          <w:color w:val="000000"/>
        </w:rPr>
        <w:t>.</w:t>
      </w:r>
    </w:p>
    <w:p w:rsidR="00F236D0" w:rsidRDefault="00F236D0" w:rsidP="00F236D0">
      <w:pPr>
        <w:ind w:firstLine="426"/>
        <w:jc w:val="both"/>
        <w:rPr>
          <w:bCs/>
          <w:color w:val="000000"/>
        </w:rPr>
      </w:pPr>
      <w:r w:rsidRPr="00677EFF">
        <w:rPr>
          <w:bCs/>
          <w:color w:val="000000"/>
        </w:rPr>
        <w:t xml:space="preserve">Для успешного освоения дисциплины  необходимы базовые знания, приобретенные в результате освоения предшествующих дисциплин </w:t>
      </w:r>
      <w:r>
        <w:rPr>
          <w:bCs/>
          <w:color w:val="000000"/>
        </w:rPr>
        <w:t>«</w:t>
      </w:r>
      <w:r w:rsidRPr="00190D32">
        <w:rPr>
          <w:bCs/>
          <w:color w:val="000000"/>
        </w:rPr>
        <w:t>Введение в алгебру и анализ</w:t>
      </w:r>
      <w:r>
        <w:rPr>
          <w:bCs/>
          <w:color w:val="000000"/>
        </w:rPr>
        <w:t>», «</w:t>
      </w:r>
      <w:r w:rsidRPr="00190D32">
        <w:rPr>
          <w:bCs/>
          <w:color w:val="000000"/>
        </w:rPr>
        <w:t>Введение в дискретную математику и математическую логику</w:t>
      </w:r>
      <w:r>
        <w:rPr>
          <w:bCs/>
          <w:color w:val="000000"/>
        </w:rPr>
        <w:t>», «</w:t>
      </w:r>
      <w:r w:rsidRPr="00190D32">
        <w:rPr>
          <w:bCs/>
          <w:color w:val="000000"/>
        </w:rPr>
        <w:t>Императивное программирование</w:t>
      </w:r>
      <w:r>
        <w:rPr>
          <w:bCs/>
          <w:color w:val="000000"/>
        </w:rPr>
        <w:t>», «</w:t>
      </w:r>
      <w:r w:rsidRPr="00190D32">
        <w:rPr>
          <w:bCs/>
          <w:color w:val="000000"/>
        </w:rPr>
        <w:t>Д</w:t>
      </w:r>
      <w:r>
        <w:rPr>
          <w:bCs/>
          <w:color w:val="000000"/>
        </w:rPr>
        <w:t xml:space="preserve">екларативное программирование», «Объектно-ориентированное программирование». </w:t>
      </w:r>
    </w:p>
    <w:p w:rsidR="00C71FEA" w:rsidRPr="00B62267" w:rsidRDefault="00B62267" w:rsidP="00BD4BB1">
      <w:pPr>
        <w:pStyle w:val="1"/>
      </w:pPr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Default="00C71FEA" w:rsidP="00586B13"/>
    <w:p w:rsidR="000452D4" w:rsidRPr="00313B0B" w:rsidRDefault="00131FD1" w:rsidP="000452D4">
      <w:r>
        <w:t>Трудоемкость дисциплины – 4</w:t>
      </w:r>
      <w:r w:rsidR="000452D4">
        <w:t xml:space="preserve"> </w:t>
      </w:r>
      <w:r w:rsidR="000452D4" w:rsidRPr="00313B0B">
        <w:t xml:space="preserve"> </w:t>
      </w:r>
      <w:proofErr w:type="spellStart"/>
      <w:r w:rsidR="000452D4" w:rsidRPr="00313B0B">
        <w:t>з.е</w:t>
      </w:r>
      <w:proofErr w:type="spellEnd"/>
      <w:r w:rsidR="000452D4" w:rsidRPr="00313B0B">
        <w:t>. (</w:t>
      </w:r>
      <w:r>
        <w:t>144</w:t>
      </w:r>
      <w:r w:rsidR="000452D4" w:rsidRPr="00313B0B">
        <w:t xml:space="preserve"> ч)</w:t>
      </w:r>
    </w:p>
    <w:p w:rsidR="000452D4" w:rsidRPr="00313B0B" w:rsidRDefault="000452D4" w:rsidP="000452D4">
      <w:r w:rsidRPr="00313B0B">
        <w:t>Ф</w:t>
      </w:r>
      <w:r w:rsidR="00F236D0">
        <w:t>орма промежуточной аттестации: 7</w:t>
      </w:r>
      <w:r w:rsidR="00131FD1">
        <w:t xml:space="preserve"> семестр – </w:t>
      </w:r>
      <w:r w:rsidRPr="00313B0B">
        <w:t>экзамен</w:t>
      </w:r>
      <w:r w:rsidR="00131FD1">
        <w:t>.</w:t>
      </w:r>
    </w:p>
    <w:tbl>
      <w:tblPr>
        <w:tblW w:w="9073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159"/>
      </w:tblGrid>
      <w:tr w:rsidR="000452D4" w:rsidRPr="00313B0B" w:rsidTr="00131FD1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Семестр</w:t>
            </w:r>
          </w:p>
        </w:tc>
      </w:tr>
      <w:tr w:rsidR="00131FD1" w:rsidRPr="00313B0B" w:rsidTr="00131FD1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E431D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Лекции,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Практические занятия,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E61CA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Лабораторные </w:t>
            </w:r>
            <w:r w:rsidR="00E61CA4">
              <w:rPr>
                <w:color w:val="000000"/>
              </w:rPr>
              <w:t>работы</w:t>
            </w:r>
            <w:r w:rsidRPr="00313B0B">
              <w:rPr>
                <w:color w:val="000000"/>
              </w:rPr>
              <w:t xml:space="preserve">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F236D0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313B0B">
              <w:rPr>
                <w:color w:val="000000"/>
              </w:rPr>
              <w:t>из них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64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в электронной форме,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-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>консультаций,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промежуточная аттестация,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>Самостоятельная работа,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  <w:tr w:rsidR="00131FD1" w:rsidRPr="00313B0B" w:rsidTr="00131FD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Всего,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D1" w:rsidRPr="00313B0B" w:rsidRDefault="00131FD1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</w:tr>
    </w:tbl>
    <w:p w:rsidR="00C71FEA" w:rsidRDefault="00C71FEA" w:rsidP="00586B13"/>
    <w:p w:rsidR="00C71FEA" w:rsidRPr="00FD0AB2" w:rsidRDefault="00FD0AB2" w:rsidP="00BD4BB1">
      <w:pPr>
        <w:pStyle w:val="1"/>
      </w:pPr>
      <w:bookmarkStart w:id="3" w:name="_Toc52878905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Default="00C71FEA" w:rsidP="00586B13"/>
    <w:p w:rsidR="00C506CD" w:rsidRDefault="00A60DB7" w:rsidP="00C506CD">
      <w:pPr>
        <w:jc w:val="center"/>
        <w:rPr>
          <w:b/>
          <w:i/>
        </w:rPr>
      </w:pPr>
      <w:r>
        <w:rPr>
          <w:b/>
          <w:i/>
        </w:rPr>
        <w:t>7</w:t>
      </w:r>
      <w:r w:rsidR="00C506CD" w:rsidRPr="00C506CD">
        <w:rPr>
          <w:b/>
          <w:i/>
        </w:rPr>
        <w:t xml:space="preserve"> семестр</w:t>
      </w:r>
    </w:p>
    <w:p w:rsidR="00784D77" w:rsidRPr="00784D77" w:rsidRDefault="00784D77" w:rsidP="00784D77">
      <w:pPr>
        <w:jc w:val="center"/>
        <w:rPr>
          <w:b/>
        </w:rPr>
      </w:pPr>
      <w:r w:rsidRPr="00784D77">
        <w:rPr>
          <w:b/>
        </w:rPr>
        <w:t>Лекции (32 ч)</w:t>
      </w:r>
    </w:p>
    <w:tbl>
      <w:tblPr>
        <w:tblW w:w="9781" w:type="dxa"/>
        <w:tblInd w:w="-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5" w:type="dxa"/>
          <w:right w:w="15" w:type="dxa"/>
        </w:tblCellMar>
        <w:tblLook w:val="0000"/>
      </w:tblPr>
      <w:tblGrid>
        <w:gridCol w:w="7939"/>
        <w:gridCol w:w="1842"/>
      </w:tblGrid>
      <w:tr w:rsidR="00784D77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4D77" w:rsidRDefault="00784D77" w:rsidP="00784D77">
            <w:pPr>
              <w:jc w:val="center"/>
            </w:pPr>
            <w:r>
              <w:t>Наименование темы и их содержание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D77" w:rsidRDefault="00784D77" w:rsidP="00784D77">
            <w:pPr>
              <w:jc w:val="center"/>
            </w:pPr>
            <w:r>
              <w:t>Объем,</w:t>
            </w:r>
          </w:p>
          <w:p w:rsidR="00784D77" w:rsidRDefault="00784D77" w:rsidP="00784D77">
            <w:pPr>
              <w:jc w:val="center"/>
            </w:pPr>
            <w:r>
              <w:t>час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0DB7" w:rsidRPr="0033303D" w:rsidRDefault="000229BD" w:rsidP="00A60DB7"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1.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 w:rsidR="00A60DB7" w:rsidRPr="0033303D">
              <w:t xml:space="preserve">История и основные причины возникновения направления «Связанные открытые данные». Участие гигантов индустрии, таких как </w:t>
            </w:r>
            <w:proofErr w:type="spellStart"/>
            <w:r w:rsidR="00A60DB7" w:rsidRPr="0033303D">
              <w:t>Goo</w:t>
            </w:r>
            <w:r w:rsidR="00A60DB7" w:rsidRPr="0033303D">
              <w:rPr>
                <w:lang w:val="en-US"/>
              </w:rPr>
              <w:t>gle</w:t>
            </w:r>
            <w:proofErr w:type="spellEnd"/>
            <w:r w:rsidR="00A60DB7" w:rsidRPr="0033303D">
              <w:t xml:space="preserve">, </w:t>
            </w:r>
            <w:r w:rsidR="00A60DB7" w:rsidRPr="0033303D">
              <w:rPr>
                <w:lang w:val="en-US"/>
              </w:rPr>
              <w:t>Bing</w:t>
            </w:r>
            <w:r w:rsidR="00A60DB7" w:rsidRPr="0033303D">
              <w:t xml:space="preserve">, </w:t>
            </w:r>
            <w:r w:rsidR="00A60DB7" w:rsidRPr="0033303D">
              <w:rPr>
                <w:lang w:val="en-US"/>
              </w:rPr>
              <w:t>Yahoo</w:t>
            </w:r>
            <w:r w:rsidR="00A60DB7" w:rsidRPr="0033303D">
              <w:t xml:space="preserve">, </w:t>
            </w:r>
            <w:proofErr w:type="spellStart"/>
            <w:r w:rsidR="00A60DB7" w:rsidRPr="0033303D">
              <w:rPr>
                <w:lang w:val="en-US"/>
              </w:rPr>
              <w:t>Facebook</w:t>
            </w:r>
            <w:proofErr w:type="spellEnd"/>
            <w:r w:rsidR="00A60DB7" w:rsidRPr="0033303D">
              <w:t xml:space="preserve"> в развитии этого направления. </w:t>
            </w:r>
          </w:p>
          <w:p w:rsidR="00A60DB7" w:rsidRPr="0033303D" w:rsidRDefault="00A60DB7" w:rsidP="00A60DB7">
            <w:r w:rsidRPr="0033303D">
              <w:t>Топология облака Связанных открытых данных.</w:t>
            </w:r>
          </w:p>
          <w:p w:rsidR="00A60DB7" w:rsidRPr="0033303D" w:rsidRDefault="00A60DB7" w:rsidP="00A60DB7">
            <w:r w:rsidRPr="0033303D">
              <w:t xml:space="preserve"> Диаграмма основных стандартов стека S</w:t>
            </w:r>
            <w:r w:rsidRPr="0033303D">
              <w:rPr>
                <w:lang w:val="en-US"/>
              </w:rPr>
              <w:t>e</w:t>
            </w:r>
            <w:proofErr w:type="spellStart"/>
            <w:r w:rsidRPr="0033303D">
              <w:t>mantic</w:t>
            </w:r>
            <w:proofErr w:type="spellEnd"/>
            <w:r w:rsidRPr="0033303D">
              <w:t xml:space="preserve"> </w:t>
            </w:r>
            <w:r w:rsidRPr="0033303D">
              <w:rPr>
                <w:lang w:val="en-US"/>
              </w:rPr>
              <w:t>Web</w:t>
            </w:r>
            <w:r w:rsidRPr="0033303D">
              <w:t>.</w:t>
            </w:r>
          </w:p>
          <w:p w:rsidR="000B4A4B" w:rsidRDefault="00A60DB7" w:rsidP="00A60DB7">
            <w:pPr>
              <w:pStyle w:val="13"/>
              <w:jc w:val="left"/>
            </w:pPr>
            <w:r w:rsidRPr="0033303D">
              <w:t xml:space="preserve"> Примеры  наиболее важных приложений.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A60DB7" w:rsidP="00784D7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229BD" w:rsidP="000B4A4B">
            <w:pPr>
              <w:pStyle w:val="13"/>
              <w:jc w:val="left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2.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A60DB7" w:rsidRPr="0033303D">
              <w:t>Основные принципы, определяющие понятие Связанных данных и их детализация.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A60DB7" w:rsidP="00784D77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0DB7" w:rsidRPr="0033303D" w:rsidRDefault="000229BD" w:rsidP="00A60DB7"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3.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 w:rsidR="00A60DB7" w:rsidRPr="0033303D">
              <w:t>Потребление связанных данных.</w:t>
            </w:r>
          </w:p>
          <w:p w:rsidR="00A60DB7" w:rsidRPr="0033303D" w:rsidRDefault="00A60DB7" w:rsidP="00A60DB7">
            <w:r w:rsidRPr="0033303D">
              <w:t>Существующие приложения связанных данных. Браузеры связанных данных. Поисковые системы для связанных данных.</w:t>
            </w:r>
          </w:p>
          <w:p w:rsidR="000B4A4B" w:rsidRDefault="00A60DB7" w:rsidP="00A60DB7">
            <w:pPr>
              <w:pStyle w:val="13"/>
              <w:jc w:val="left"/>
            </w:pPr>
            <w:r w:rsidRPr="0033303D">
              <w:t>Приложения, специфические для определенных предметных областей.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A60DB7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Pr="00670940" w:rsidRDefault="000229BD" w:rsidP="000B4A4B">
            <w:pPr>
              <w:pStyle w:val="13"/>
              <w:jc w:val="left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4.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 w:rsidR="00A60DB7" w:rsidRPr="0033303D">
              <w:t>Модель</w:t>
            </w:r>
            <w:r w:rsidR="00A60DB7" w:rsidRPr="00670940">
              <w:t xml:space="preserve"> </w:t>
            </w:r>
            <w:r w:rsidR="00A60DB7" w:rsidRPr="0033303D">
              <w:t>данных</w:t>
            </w:r>
            <w:r w:rsidR="00A60DB7" w:rsidRPr="00670940">
              <w:t xml:space="preserve"> </w:t>
            </w:r>
            <w:r w:rsidR="00A60DB7" w:rsidRPr="0033303D">
              <w:rPr>
                <w:lang w:val="en-US"/>
              </w:rPr>
              <w:t>RDF</w:t>
            </w:r>
            <w:r w:rsidR="00A60DB7" w:rsidRPr="00670940">
              <w:t xml:space="preserve">, </w:t>
            </w:r>
            <w:r w:rsidR="00A60DB7" w:rsidRPr="0033303D">
              <w:t>различные</w:t>
            </w:r>
            <w:r w:rsidR="00A60DB7" w:rsidRPr="00670940">
              <w:t xml:space="preserve"> </w:t>
            </w:r>
            <w:r w:rsidR="00A60DB7" w:rsidRPr="0033303D">
              <w:t>синтаксические</w:t>
            </w:r>
            <w:r w:rsidR="00A60DB7" w:rsidRPr="00670940">
              <w:t xml:space="preserve"> </w:t>
            </w:r>
            <w:r w:rsidR="00A60DB7" w:rsidRPr="0033303D">
              <w:t>формы</w:t>
            </w:r>
            <w:r w:rsidR="00A60DB7" w:rsidRPr="00670940">
              <w:t xml:space="preserve"> </w:t>
            </w:r>
            <w:proofErr w:type="spellStart"/>
            <w:r w:rsidR="00A60DB7" w:rsidRPr="0033303D">
              <w:t>сериализации</w:t>
            </w:r>
            <w:proofErr w:type="spellEnd"/>
            <w:r w:rsidR="00A60DB7" w:rsidRPr="00670940">
              <w:t xml:space="preserve">  (</w:t>
            </w:r>
            <w:r w:rsidR="00A60DB7" w:rsidRPr="0033303D">
              <w:rPr>
                <w:lang w:val="en-US"/>
              </w:rPr>
              <w:t>RDF</w:t>
            </w:r>
            <w:r w:rsidR="00A60DB7" w:rsidRPr="00670940">
              <w:t>/</w:t>
            </w:r>
            <w:r w:rsidR="00A60DB7" w:rsidRPr="0033303D">
              <w:rPr>
                <w:lang w:val="en-US"/>
              </w:rPr>
              <w:t>XML</w:t>
            </w:r>
            <w:r w:rsidR="00A60DB7" w:rsidRPr="00670940">
              <w:t xml:space="preserve">, </w:t>
            </w:r>
            <w:proofErr w:type="spellStart"/>
            <w:r w:rsidR="00A60DB7" w:rsidRPr="0033303D">
              <w:rPr>
                <w:lang w:val="en-US"/>
              </w:rPr>
              <w:t>RDFa</w:t>
            </w:r>
            <w:proofErr w:type="spellEnd"/>
            <w:r w:rsidR="00A60DB7" w:rsidRPr="00670940">
              <w:t xml:space="preserve">,  </w:t>
            </w:r>
            <w:r w:rsidR="00A60DB7" w:rsidRPr="0033303D">
              <w:rPr>
                <w:lang w:val="en-US"/>
              </w:rPr>
              <w:t>RDF</w:t>
            </w:r>
            <w:proofErr w:type="gramStart"/>
            <w:r w:rsidR="00A60DB7" w:rsidRPr="0033303D">
              <w:t>а</w:t>
            </w:r>
            <w:proofErr w:type="gramEnd"/>
            <w:r w:rsidR="00A60DB7" w:rsidRPr="00670940">
              <w:t xml:space="preserve">, </w:t>
            </w:r>
            <w:r w:rsidR="00A60DB7" w:rsidRPr="0033303D">
              <w:rPr>
                <w:lang w:val="en-US"/>
              </w:rPr>
              <w:t>Turtle</w:t>
            </w:r>
            <w:r w:rsidR="00A60DB7" w:rsidRPr="00670940">
              <w:t xml:space="preserve">, </w:t>
            </w:r>
            <w:r w:rsidR="00A60DB7" w:rsidRPr="0033303D">
              <w:rPr>
                <w:lang w:val="en-US"/>
              </w:rPr>
              <w:t>N</w:t>
            </w:r>
            <w:r w:rsidR="00A60DB7" w:rsidRPr="00670940">
              <w:t>-</w:t>
            </w:r>
            <w:r w:rsidR="00A60DB7" w:rsidRPr="0033303D">
              <w:rPr>
                <w:lang w:val="en-US"/>
              </w:rPr>
              <w:t>Triples</w:t>
            </w:r>
            <w:r w:rsidR="00A60DB7" w:rsidRPr="00670940">
              <w:t xml:space="preserve">, </w:t>
            </w:r>
            <w:r w:rsidR="00A60DB7" w:rsidRPr="0033303D">
              <w:rPr>
                <w:lang w:val="en-US"/>
              </w:rPr>
              <w:t>JSON</w:t>
            </w:r>
            <w:r w:rsidR="00A60DB7" w:rsidRPr="00670940">
              <w:t>-</w:t>
            </w:r>
            <w:r w:rsidR="00A60DB7" w:rsidRPr="0033303D">
              <w:rPr>
                <w:lang w:val="en-US"/>
              </w:rPr>
              <w:t>LD</w:t>
            </w:r>
            <w:r w:rsidR="00A60DB7" w:rsidRPr="00670940">
              <w:t>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A60DB7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229BD" w:rsidP="000B4A4B">
            <w:pPr>
              <w:pStyle w:val="13"/>
              <w:jc w:val="left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5.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A60DB7" w:rsidRPr="0033303D">
              <w:t>Текущий контроль успеваемости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A60DB7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Default="000229BD" w:rsidP="000B4A4B">
            <w:pPr>
              <w:pStyle w:val="13"/>
              <w:jc w:val="left"/>
            </w:pPr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6.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 w:rsidR="00A60DB7" w:rsidRPr="0033303D">
              <w:t xml:space="preserve">RDFS, описание конструкций RDFS , классы, подклассы, индивиды, свойства, </w:t>
            </w:r>
            <w:proofErr w:type="spellStart"/>
            <w:r w:rsidR="00A60DB7" w:rsidRPr="0033303D">
              <w:t>подствойства</w:t>
            </w:r>
            <w:proofErr w:type="spellEnd"/>
            <w:r w:rsidR="00A60DB7" w:rsidRPr="0033303D">
              <w:t xml:space="preserve"> и др.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A60DB7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0DB7" w:rsidRPr="0033303D" w:rsidRDefault="000229BD" w:rsidP="00A60DB7"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7.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 w:rsidR="00A60DB7" w:rsidRPr="0033303D">
              <w:t>Доступ к связанным данным Язык запросов SPARQL.</w:t>
            </w:r>
          </w:p>
          <w:p w:rsidR="00A60DB7" w:rsidRPr="0033303D" w:rsidRDefault="00A60DB7" w:rsidP="00A60DB7">
            <w:r w:rsidRPr="0033303D">
              <w:t xml:space="preserve">Операторы SPARQL 1.0, новые возможности SPARQL 1.1, SPARQL </w:t>
            </w:r>
            <w:r w:rsidRPr="0033303D">
              <w:rPr>
                <w:lang w:val="en-US"/>
              </w:rPr>
              <w:t>Update</w:t>
            </w:r>
            <w:r w:rsidRPr="0033303D">
              <w:t>, логический вывод в SPARQL,</w:t>
            </w:r>
          </w:p>
          <w:p w:rsidR="000B4A4B" w:rsidRDefault="00A60DB7" w:rsidP="00A60DB7">
            <w:pPr>
              <w:pStyle w:val="13"/>
              <w:jc w:val="left"/>
            </w:pPr>
            <w:proofErr w:type="gramStart"/>
            <w:r w:rsidRPr="0033303D">
              <w:rPr>
                <w:lang w:val="en-US"/>
              </w:rPr>
              <w:t>federated</w:t>
            </w:r>
            <w:proofErr w:type="gramEnd"/>
            <w:r w:rsidRPr="0033303D">
              <w:t xml:space="preserve"> </w:t>
            </w:r>
            <w:r w:rsidRPr="0033303D">
              <w:rPr>
                <w:lang w:val="en-US"/>
              </w:rPr>
              <w:t>query</w:t>
            </w:r>
            <w:r w:rsidRPr="0033303D"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A077E1" w:rsidRDefault="00A60DB7" w:rsidP="00784D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60DB7" w:rsidRPr="0033303D" w:rsidRDefault="000229BD" w:rsidP="00A60DB7">
            <w:r>
              <w:rPr>
                <w:b/>
                <w:bCs/>
                <w:sz w:val="22"/>
                <w:szCs w:val="22"/>
              </w:rPr>
              <w:t>Лекция</w:t>
            </w:r>
            <w:r>
              <w:rPr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b/>
                <w:bCs/>
                <w:sz w:val="22"/>
                <w:szCs w:val="22"/>
              </w:rPr>
              <w:t>8.</w:t>
            </w:r>
            <w:r>
              <w:rPr>
                <w:bCs/>
                <w:sz w:val="22"/>
                <w:szCs w:val="22"/>
                <w:lang w:val="en-US"/>
              </w:rPr>
              <w:t> </w:t>
            </w:r>
            <w:r w:rsidR="00A60DB7" w:rsidRPr="0033303D">
              <w:t>Принципы публикации связанных данных. Основные архитектурные шаблоны при предоставлении доступа к  связанным данным.</w:t>
            </w:r>
          </w:p>
          <w:p w:rsidR="00A60DB7" w:rsidRPr="0033303D" w:rsidRDefault="00A60DB7" w:rsidP="00A60DB7">
            <w:r w:rsidRPr="0033303D">
              <w:t>Предоставление связанных данных</w:t>
            </w:r>
          </w:p>
          <w:p w:rsidR="00A60DB7" w:rsidRPr="0033303D" w:rsidRDefault="00A60DB7" w:rsidP="00A60DB7">
            <w:r w:rsidRPr="0033303D">
              <w:t>в виде статических файлов RDF|XML. Предоставление связанных данных на базе реляционных баз данных. Предоставление связанных данных на базе хранилищ RDF. Предоставление связанных данных на базе существующих приложений или WEB API.</w:t>
            </w:r>
          </w:p>
          <w:p w:rsidR="000B4A4B" w:rsidRDefault="00A60DB7" w:rsidP="00A60DB7">
            <w:pPr>
              <w:pStyle w:val="13"/>
              <w:jc w:val="left"/>
            </w:pPr>
            <w:r w:rsidRPr="0033303D">
              <w:t>Тестирование и отладка связанных данных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0B4A4B" w:rsidRDefault="00A60DB7" w:rsidP="00784D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B4A4B" w:rsidRPr="00A077E1" w:rsidTr="00784D77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4A4B" w:rsidRPr="00313B0B" w:rsidRDefault="000B4A4B" w:rsidP="000B4A4B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A4B" w:rsidRPr="00313B0B" w:rsidRDefault="000B4A4B" w:rsidP="000B4A4B">
            <w:pPr>
              <w:jc w:val="center"/>
              <w:rPr>
                <w:b/>
                <w:color w:val="000000"/>
              </w:rPr>
            </w:pPr>
            <w:r w:rsidRPr="00313B0B">
              <w:rPr>
                <w:b/>
                <w:color w:val="000000"/>
              </w:rPr>
              <w:t>32</w:t>
            </w:r>
          </w:p>
        </w:tc>
      </w:tr>
    </w:tbl>
    <w:p w:rsidR="00C71FEA" w:rsidRDefault="00C71FEA" w:rsidP="00586B13"/>
    <w:p w:rsidR="00C506CD" w:rsidRDefault="00A60DB7" w:rsidP="00C506CD">
      <w:pPr>
        <w:jc w:val="center"/>
        <w:rPr>
          <w:b/>
        </w:rPr>
      </w:pPr>
      <w:r>
        <w:rPr>
          <w:b/>
        </w:rPr>
        <w:t>Лабораторные</w:t>
      </w:r>
      <w:r w:rsidR="00C506CD" w:rsidRPr="00784D77">
        <w:rPr>
          <w:b/>
        </w:rPr>
        <w:t xml:space="preserve"> занятия</w:t>
      </w:r>
      <w:r w:rsidR="007A19E0" w:rsidRPr="00784D77">
        <w:rPr>
          <w:b/>
        </w:rPr>
        <w:t xml:space="preserve"> (</w:t>
      </w:r>
      <w:r w:rsidR="00784D77" w:rsidRPr="00784D77">
        <w:rPr>
          <w:b/>
          <w:color w:val="000000"/>
        </w:rPr>
        <w:t>32</w:t>
      </w:r>
      <w:r w:rsidR="0087744C">
        <w:rPr>
          <w:b/>
          <w:color w:val="000000"/>
        </w:rPr>
        <w:t xml:space="preserve"> ч.</w:t>
      </w:r>
      <w:r w:rsidR="007A19E0" w:rsidRPr="00784D77">
        <w:rPr>
          <w:b/>
        </w:rPr>
        <w:t>)</w:t>
      </w:r>
    </w:p>
    <w:tbl>
      <w:tblPr>
        <w:tblStyle w:val="a6"/>
        <w:tblW w:w="9781" w:type="dxa"/>
        <w:tblInd w:w="-601" w:type="dxa"/>
        <w:tblLayout w:type="fixed"/>
        <w:tblLook w:val="04A0"/>
      </w:tblPr>
      <w:tblGrid>
        <w:gridCol w:w="7939"/>
        <w:gridCol w:w="1842"/>
      </w:tblGrid>
      <w:tr w:rsidR="00842E29" w:rsidRPr="00313B0B" w:rsidTr="007819CC">
        <w:tc>
          <w:tcPr>
            <w:tcW w:w="7939" w:type="dxa"/>
            <w:vAlign w:val="center"/>
          </w:tcPr>
          <w:p w:rsidR="00842E29" w:rsidRPr="00313B0B" w:rsidRDefault="007819CC" w:rsidP="007819CC">
            <w:pPr>
              <w:jc w:val="center"/>
            </w:pPr>
            <w:r>
              <w:t>С</w:t>
            </w:r>
            <w:r w:rsidR="00842E29" w:rsidRPr="00313B0B">
              <w:t>одержание практического занятия</w:t>
            </w:r>
          </w:p>
        </w:tc>
        <w:tc>
          <w:tcPr>
            <w:tcW w:w="1842" w:type="dxa"/>
            <w:vAlign w:val="center"/>
          </w:tcPr>
          <w:p w:rsidR="00842E29" w:rsidRDefault="00842E29" w:rsidP="007819CC">
            <w:pPr>
              <w:jc w:val="center"/>
            </w:pPr>
            <w:r w:rsidRPr="00313B0B">
              <w:t>Объем, час</w:t>
            </w:r>
          </w:p>
          <w:p w:rsidR="007819CC" w:rsidRPr="00313B0B" w:rsidRDefault="007819CC" w:rsidP="007819CC">
            <w:pPr>
              <w:jc w:val="center"/>
            </w:pPr>
          </w:p>
        </w:tc>
      </w:tr>
      <w:tr w:rsidR="000B4A4B" w:rsidRPr="00313B0B" w:rsidTr="007819CC">
        <w:tc>
          <w:tcPr>
            <w:tcW w:w="7939" w:type="dxa"/>
          </w:tcPr>
          <w:p w:rsidR="000229BD" w:rsidRDefault="00A60DB7" w:rsidP="000B4A4B">
            <w:r>
              <w:rPr>
                <w:b/>
                <w:bCs/>
              </w:rPr>
              <w:t>Лабораторное занятие</w:t>
            </w:r>
            <w:r w:rsidR="000229BD">
              <w:rPr>
                <w:b/>
                <w:bCs/>
              </w:rPr>
              <w:t xml:space="preserve"> 1.</w:t>
            </w:r>
            <w:r w:rsidR="000229BD">
              <w:rPr>
                <w:bCs/>
              </w:rPr>
              <w:t xml:space="preserve"> </w:t>
            </w:r>
            <w:r w:rsidRPr="0033303D">
              <w:rPr>
                <w:color w:val="262626"/>
                <w:sz w:val="24"/>
              </w:rPr>
              <w:t xml:space="preserve">Знакомство с облаком </w:t>
            </w:r>
            <w:proofErr w:type="spellStart"/>
            <w:r w:rsidRPr="0033303D">
              <w:rPr>
                <w:color w:val="262626"/>
                <w:sz w:val="24"/>
              </w:rPr>
              <w:t>Linked</w:t>
            </w:r>
            <w:proofErr w:type="spellEnd"/>
            <w:r w:rsidRPr="0033303D">
              <w:rPr>
                <w:color w:val="262626"/>
                <w:sz w:val="24"/>
              </w:rPr>
              <w:t xml:space="preserve"> </w:t>
            </w:r>
            <w:proofErr w:type="spellStart"/>
            <w:r w:rsidRPr="0033303D">
              <w:rPr>
                <w:color w:val="262626"/>
                <w:sz w:val="24"/>
              </w:rPr>
              <w:t>Open</w:t>
            </w:r>
            <w:proofErr w:type="spellEnd"/>
            <w:r w:rsidRPr="0033303D">
              <w:rPr>
                <w:color w:val="262626"/>
                <w:sz w:val="24"/>
              </w:rPr>
              <w:t xml:space="preserve"> </w:t>
            </w:r>
            <w:proofErr w:type="spellStart"/>
            <w:r w:rsidRPr="0033303D">
              <w:rPr>
                <w:color w:val="262626"/>
                <w:sz w:val="24"/>
              </w:rPr>
              <w:t>Data</w:t>
            </w:r>
            <w:proofErr w:type="spellEnd"/>
            <w:r w:rsidRPr="0033303D">
              <w:rPr>
                <w:color w:val="262626"/>
                <w:sz w:val="24"/>
              </w:rPr>
              <w:t xml:space="preserve">, отдельными наборами данных, такими как dbpedia.org, </w:t>
            </w:r>
            <w:proofErr w:type="spellStart"/>
            <w:r w:rsidRPr="0033303D">
              <w:rPr>
                <w:color w:val="262626"/>
                <w:sz w:val="24"/>
              </w:rPr>
              <w:t>geonames</w:t>
            </w:r>
            <w:proofErr w:type="spellEnd"/>
            <w:r w:rsidRPr="0033303D">
              <w:rPr>
                <w:color w:val="262626"/>
                <w:sz w:val="24"/>
              </w:rPr>
              <w:t xml:space="preserve"> и </w:t>
            </w:r>
            <w:proofErr w:type="spellStart"/>
            <w:proofErr w:type="gramStart"/>
            <w:r w:rsidRPr="0033303D">
              <w:rPr>
                <w:color w:val="262626"/>
                <w:sz w:val="24"/>
              </w:rPr>
              <w:t>др</w:t>
            </w:r>
            <w:proofErr w:type="spellEnd"/>
            <w:proofErr w:type="gramEnd"/>
            <w:r w:rsidRPr="0033303D">
              <w:rPr>
                <w:color w:val="262626"/>
                <w:sz w:val="24"/>
              </w:rPr>
              <w:t xml:space="preserve">, структурой этих наборов данных. Понятие </w:t>
            </w:r>
            <w:proofErr w:type="spellStart"/>
            <w:r w:rsidRPr="0033303D">
              <w:rPr>
                <w:color w:val="262626"/>
                <w:sz w:val="24"/>
              </w:rPr>
              <w:t>Sparql</w:t>
            </w:r>
            <w:proofErr w:type="spellEnd"/>
            <w:r w:rsidRPr="0033303D">
              <w:rPr>
                <w:color w:val="262626"/>
                <w:sz w:val="24"/>
              </w:rPr>
              <w:t xml:space="preserve"> </w:t>
            </w:r>
            <w:proofErr w:type="spellStart"/>
            <w:r w:rsidRPr="0033303D">
              <w:rPr>
                <w:color w:val="262626"/>
                <w:sz w:val="24"/>
              </w:rPr>
              <w:t>endpoint</w:t>
            </w:r>
            <w:proofErr w:type="spellEnd"/>
            <w:r w:rsidRPr="0033303D">
              <w:rPr>
                <w:color w:val="262626"/>
                <w:sz w:val="24"/>
              </w:rPr>
              <w:t xml:space="preserve">, знакомство с </w:t>
            </w:r>
            <w:proofErr w:type="spellStart"/>
            <w:r w:rsidRPr="0033303D">
              <w:rPr>
                <w:color w:val="262626"/>
                <w:sz w:val="24"/>
              </w:rPr>
              <w:t>разлиными</w:t>
            </w:r>
            <w:proofErr w:type="spellEnd"/>
            <w:r w:rsidRPr="0033303D">
              <w:rPr>
                <w:color w:val="262626"/>
                <w:sz w:val="24"/>
              </w:rPr>
              <w:t xml:space="preserve"> типами </w:t>
            </w:r>
            <w:proofErr w:type="spellStart"/>
            <w:r w:rsidRPr="0033303D">
              <w:rPr>
                <w:color w:val="262626"/>
                <w:sz w:val="24"/>
              </w:rPr>
              <w:t>Sparql</w:t>
            </w:r>
            <w:proofErr w:type="spellEnd"/>
            <w:r w:rsidRPr="0033303D">
              <w:rPr>
                <w:color w:val="262626"/>
                <w:sz w:val="24"/>
              </w:rPr>
              <w:t xml:space="preserve"> </w:t>
            </w:r>
            <w:proofErr w:type="spellStart"/>
            <w:r w:rsidRPr="0033303D">
              <w:rPr>
                <w:color w:val="262626"/>
                <w:sz w:val="24"/>
              </w:rPr>
              <w:t>endpoint</w:t>
            </w:r>
            <w:proofErr w:type="spellEnd"/>
            <w:r w:rsidRPr="0033303D">
              <w:rPr>
                <w:color w:val="262626"/>
                <w:sz w:val="24"/>
              </w:rPr>
              <w:t xml:space="preserve"> и различными типами лицензий, используемыми при создании Связанных данных</w:t>
            </w:r>
            <w:r w:rsidR="00E40DD7">
              <w:rPr>
                <w:color w:val="262626"/>
                <w:sz w:val="24"/>
              </w:rPr>
              <w:t>.</w:t>
            </w:r>
          </w:p>
        </w:tc>
        <w:tc>
          <w:tcPr>
            <w:tcW w:w="1842" w:type="dxa"/>
          </w:tcPr>
          <w:p w:rsidR="000B4A4B" w:rsidRPr="00A077E1" w:rsidRDefault="000229BD" w:rsidP="007819CC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B4A4B" w:rsidRPr="00313B0B" w:rsidTr="007819CC">
        <w:tc>
          <w:tcPr>
            <w:tcW w:w="7939" w:type="dxa"/>
          </w:tcPr>
          <w:p w:rsidR="00E40DD7" w:rsidRPr="0033303D" w:rsidRDefault="007465E0" w:rsidP="00E40DD7">
            <w:pPr>
              <w:rPr>
                <w:sz w:val="24"/>
              </w:rPr>
            </w:pPr>
            <w:r>
              <w:rPr>
                <w:b/>
                <w:bCs/>
              </w:rPr>
              <w:t xml:space="preserve">Лабораторное занятие </w:t>
            </w:r>
            <w:r w:rsidR="000229BD">
              <w:rPr>
                <w:b/>
                <w:bCs/>
              </w:rPr>
              <w:t xml:space="preserve"> 2.</w:t>
            </w:r>
            <w:r w:rsidR="000229BD">
              <w:rPr>
                <w:bCs/>
              </w:rPr>
              <w:t xml:space="preserve"> </w:t>
            </w:r>
            <w:r w:rsidR="00E40DD7" w:rsidRPr="0033303D">
              <w:rPr>
                <w:sz w:val="24"/>
              </w:rPr>
              <w:t xml:space="preserve">Знакомство с принципами </w:t>
            </w:r>
            <w:proofErr w:type="spellStart"/>
            <w:r w:rsidR="00E40DD7" w:rsidRPr="0033303D">
              <w:rPr>
                <w:sz w:val="24"/>
              </w:rPr>
              <w:t>Linked</w:t>
            </w:r>
            <w:proofErr w:type="spellEnd"/>
            <w:r w:rsidR="00E40DD7" w:rsidRPr="0033303D">
              <w:rPr>
                <w:sz w:val="24"/>
              </w:rPr>
              <w:t xml:space="preserve"> </w:t>
            </w:r>
            <w:proofErr w:type="spellStart"/>
            <w:r w:rsidR="00E40DD7" w:rsidRPr="0033303D">
              <w:rPr>
                <w:sz w:val="24"/>
              </w:rPr>
              <w:t>Data</w:t>
            </w:r>
            <w:proofErr w:type="spellEnd"/>
            <w:r w:rsidR="00E40DD7" w:rsidRPr="0033303D">
              <w:rPr>
                <w:sz w:val="24"/>
              </w:rPr>
              <w:t xml:space="preserve"> на примере различных наборов данных, например,  dbpedia.org. Примеры использования URI в различных наборах данных.</w:t>
            </w:r>
          </w:p>
          <w:p w:rsidR="00E40DD7" w:rsidRPr="0033303D" w:rsidRDefault="00E40DD7" w:rsidP="00E40DD7">
            <w:pPr>
              <w:rPr>
                <w:sz w:val="24"/>
              </w:rPr>
            </w:pPr>
            <w:r w:rsidRPr="0033303D">
              <w:rPr>
                <w:sz w:val="24"/>
              </w:rPr>
              <w:t xml:space="preserve">Знакомство с принципом обсуждения </w:t>
            </w:r>
            <w:proofErr w:type="spellStart"/>
            <w:r w:rsidRPr="0033303D">
              <w:rPr>
                <w:sz w:val="24"/>
              </w:rPr>
              <w:t>контента</w:t>
            </w:r>
            <w:proofErr w:type="spellEnd"/>
            <w:r w:rsidRPr="0033303D">
              <w:rPr>
                <w:sz w:val="24"/>
              </w:rPr>
              <w:t xml:space="preserve"> на примере разных наборов данных.</w:t>
            </w:r>
          </w:p>
          <w:p w:rsidR="00E40DD7" w:rsidRPr="0033303D" w:rsidRDefault="00E40DD7" w:rsidP="00E40DD7">
            <w:pPr>
              <w:rPr>
                <w:sz w:val="24"/>
              </w:rPr>
            </w:pPr>
            <w:r w:rsidRPr="0033303D">
              <w:rPr>
                <w:sz w:val="24"/>
              </w:rPr>
              <w:t>Практическое знакомство с описанием сущностей при помощи RDF. Классификация троек RDF.</w:t>
            </w:r>
          </w:p>
          <w:p w:rsidR="000229BD" w:rsidRDefault="00E40DD7" w:rsidP="000B4A4B">
            <w:r w:rsidRPr="0033303D">
              <w:rPr>
                <w:sz w:val="24"/>
              </w:rPr>
              <w:t>Литеральные тройки и выходные связи. Входные связи. Тройки, описывающие создателя ресурса. Тройки, описывающие описания (происхождение данных, дату создания, лицензии на их использование).</w:t>
            </w:r>
          </w:p>
        </w:tc>
        <w:tc>
          <w:tcPr>
            <w:tcW w:w="1842" w:type="dxa"/>
          </w:tcPr>
          <w:p w:rsidR="000B4A4B" w:rsidRPr="00A077E1" w:rsidRDefault="00491129" w:rsidP="007819CC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B4A4B" w:rsidRPr="00313B0B" w:rsidTr="007819CC">
        <w:tc>
          <w:tcPr>
            <w:tcW w:w="7939" w:type="dxa"/>
          </w:tcPr>
          <w:p w:rsidR="00E40DD7" w:rsidRPr="0033303D" w:rsidRDefault="007465E0" w:rsidP="00E40DD7">
            <w:pPr>
              <w:rPr>
                <w:sz w:val="24"/>
              </w:rPr>
            </w:pPr>
            <w:r>
              <w:rPr>
                <w:b/>
                <w:bCs/>
              </w:rPr>
              <w:t xml:space="preserve">Лабораторное занятие  </w:t>
            </w:r>
            <w:r w:rsidR="00491129">
              <w:rPr>
                <w:b/>
                <w:bCs/>
              </w:rPr>
              <w:t>3.</w:t>
            </w:r>
            <w:r w:rsidR="00491129">
              <w:rPr>
                <w:bCs/>
              </w:rPr>
              <w:t xml:space="preserve"> </w:t>
            </w:r>
            <w:r w:rsidR="00E40DD7" w:rsidRPr="0033303D">
              <w:rPr>
                <w:sz w:val="24"/>
              </w:rPr>
              <w:t xml:space="preserve">Практическое знакомство  с </w:t>
            </w:r>
            <w:proofErr w:type="gramStart"/>
            <w:r w:rsidR="00E40DD7" w:rsidRPr="0033303D">
              <w:rPr>
                <w:sz w:val="24"/>
              </w:rPr>
              <w:t>существующими</w:t>
            </w:r>
            <w:proofErr w:type="gramEnd"/>
            <w:r w:rsidR="00E40DD7" w:rsidRPr="0033303D">
              <w:rPr>
                <w:sz w:val="24"/>
              </w:rPr>
              <w:t xml:space="preserve"> приложения связанных данных. Браузеры связанных данных. Поисковые системы для связанных данных.</w:t>
            </w:r>
          </w:p>
          <w:p w:rsidR="00491129" w:rsidRDefault="00E40DD7" w:rsidP="000B4A4B">
            <w:r w:rsidRPr="0033303D">
              <w:rPr>
                <w:sz w:val="24"/>
              </w:rPr>
              <w:t>Приложения, специфические для определенных предметных областей</w:t>
            </w:r>
            <w:r>
              <w:t>.</w:t>
            </w:r>
          </w:p>
        </w:tc>
        <w:tc>
          <w:tcPr>
            <w:tcW w:w="1842" w:type="dxa"/>
          </w:tcPr>
          <w:p w:rsidR="000B4A4B" w:rsidRPr="00A077E1" w:rsidRDefault="00491129" w:rsidP="007819CC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B4A4B" w:rsidRPr="00313B0B" w:rsidTr="007819CC">
        <w:tc>
          <w:tcPr>
            <w:tcW w:w="7939" w:type="dxa"/>
          </w:tcPr>
          <w:p w:rsidR="00E40DD7" w:rsidRPr="0033303D" w:rsidRDefault="007465E0" w:rsidP="00E40DD7">
            <w:pPr>
              <w:rPr>
                <w:sz w:val="24"/>
              </w:rPr>
            </w:pPr>
            <w:r>
              <w:rPr>
                <w:b/>
                <w:bCs/>
              </w:rPr>
              <w:t xml:space="preserve">Лабораторное занятие  </w:t>
            </w:r>
            <w:r w:rsidR="00491129">
              <w:rPr>
                <w:b/>
                <w:bCs/>
              </w:rPr>
              <w:t xml:space="preserve">4. </w:t>
            </w:r>
            <w:r w:rsidR="00E40DD7" w:rsidRPr="0033303D">
              <w:rPr>
                <w:sz w:val="24"/>
              </w:rPr>
              <w:t xml:space="preserve">Практическое знакомство с моделью данных </w:t>
            </w:r>
            <w:r w:rsidR="00E40DD7" w:rsidRPr="0033303D">
              <w:rPr>
                <w:sz w:val="24"/>
                <w:lang w:val="en-US"/>
              </w:rPr>
              <w:t>RDF</w:t>
            </w:r>
            <w:r w:rsidR="00E40DD7" w:rsidRPr="0033303D">
              <w:rPr>
                <w:sz w:val="24"/>
              </w:rPr>
              <w:t xml:space="preserve">, различными синтаксическими формами </w:t>
            </w:r>
            <w:proofErr w:type="spellStart"/>
            <w:r w:rsidR="00E40DD7" w:rsidRPr="0033303D">
              <w:rPr>
                <w:sz w:val="24"/>
              </w:rPr>
              <w:t>сериализации</w:t>
            </w:r>
            <w:proofErr w:type="spellEnd"/>
            <w:r w:rsidR="00E40DD7" w:rsidRPr="0033303D">
              <w:rPr>
                <w:sz w:val="24"/>
              </w:rPr>
              <w:t xml:space="preserve">  (</w:t>
            </w:r>
            <w:r w:rsidR="00E40DD7" w:rsidRPr="0033303D">
              <w:rPr>
                <w:sz w:val="24"/>
                <w:lang w:val="en-US"/>
              </w:rPr>
              <w:t>RDF</w:t>
            </w:r>
            <w:r w:rsidR="00E40DD7" w:rsidRPr="0033303D">
              <w:rPr>
                <w:sz w:val="24"/>
              </w:rPr>
              <w:t>/</w:t>
            </w:r>
            <w:r w:rsidR="00E40DD7" w:rsidRPr="0033303D">
              <w:rPr>
                <w:sz w:val="24"/>
                <w:lang w:val="en-US"/>
              </w:rPr>
              <w:t>XML</w:t>
            </w:r>
            <w:r w:rsidR="00E40DD7" w:rsidRPr="0033303D">
              <w:rPr>
                <w:sz w:val="24"/>
              </w:rPr>
              <w:t xml:space="preserve">, </w:t>
            </w:r>
            <w:proofErr w:type="spellStart"/>
            <w:r w:rsidR="00E40DD7" w:rsidRPr="0033303D">
              <w:rPr>
                <w:sz w:val="24"/>
                <w:lang w:val="en-US"/>
              </w:rPr>
              <w:t>RDFa</w:t>
            </w:r>
            <w:proofErr w:type="spellEnd"/>
            <w:r w:rsidR="00E40DD7" w:rsidRPr="0033303D">
              <w:rPr>
                <w:sz w:val="24"/>
              </w:rPr>
              <w:t xml:space="preserve">,  </w:t>
            </w:r>
            <w:r w:rsidR="00E40DD7" w:rsidRPr="0033303D">
              <w:rPr>
                <w:sz w:val="24"/>
                <w:lang w:val="en-US"/>
              </w:rPr>
              <w:t>RDF</w:t>
            </w:r>
            <w:proofErr w:type="gramStart"/>
            <w:r w:rsidR="00E40DD7" w:rsidRPr="0033303D">
              <w:rPr>
                <w:sz w:val="24"/>
              </w:rPr>
              <w:t>а</w:t>
            </w:r>
            <w:proofErr w:type="gramEnd"/>
            <w:r w:rsidR="00E40DD7" w:rsidRPr="0033303D">
              <w:rPr>
                <w:sz w:val="24"/>
              </w:rPr>
              <w:t xml:space="preserve">, </w:t>
            </w:r>
            <w:r w:rsidR="00E40DD7" w:rsidRPr="0033303D">
              <w:rPr>
                <w:sz w:val="24"/>
                <w:lang w:val="en-US"/>
              </w:rPr>
              <w:t>Turtle</w:t>
            </w:r>
            <w:r w:rsidR="00E40DD7" w:rsidRPr="0033303D">
              <w:rPr>
                <w:sz w:val="24"/>
              </w:rPr>
              <w:t xml:space="preserve">, </w:t>
            </w:r>
            <w:r w:rsidR="00E40DD7" w:rsidRPr="0033303D">
              <w:rPr>
                <w:sz w:val="24"/>
                <w:lang w:val="en-US"/>
              </w:rPr>
              <w:t>N</w:t>
            </w:r>
            <w:r w:rsidR="00E40DD7" w:rsidRPr="0033303D">
              <w:rPr>
                <w:sz w:val="24"/>
              </w:rPr>
              <w:t>-</w:t>
            </w:r>
            <w:r w:rsidR="00E40DD7" w:rsidRPr="0033303D">
              <w:rPr>
                <w:sz w:val="24"/>
                <w:lang w:val="en-US"/>
              </w:rPr>
              <w:t>Triples</w:t>
            </w:r>
            <w:r w:rsidR="00E40DD7" w:rsidRPr="0033303D">
              <w:rPr>
                <w:sz w:val="24"/>
              </w:rPr>
              <w:t xml:space="preserve">, </w:t>
            </w:r>
            <w:r w:rsidR="00E40DD7" w:rsidRPr="0033303D">
              <w:rPr>
                <w:sz w:val="24"/>
                <w:lang w:val="en-US"/>
              </w:rPr>
              <w:t>JSON</w:t>
            </w:r>
            <w:r w:rsidR="00E40DD7" w:rsidRPr="0033303D">
              <w:rPr>
                <w:sz w:val="24"/>
              </w:rPr>
              <w:t>-</w:t>
            </w:r>
            <w:r w:rsidR="00E40DD7" w:rsidRPr="0033303D">
              <w:rPr>
                <w:sz w:val="24"/>
                <w:lang w:val="en-US"/>
              </w:rPr>
              <w:t>LD</w:t>
            </w:r>
            <w:r w:rsidR="00E40DD7" w:rsidRPr="0033303D">
              <w:rPr>
                <w:sz w:val="24"/>
              </w:rPr>
              <w:t>),</w:t>
            </w:r>
          </w:p>
          <w:p w:rsidR="00491129" w:rsidRPr="00313B0B" w:rsidRDefault="00E40DD7" w:rsidP="007819CC">
            <w:pPr>
              <w:jc w:val="both"/>
              <w:rPr>
                <w:b/>
              </w:rPr>
            </w:pPr>
            <w:r w:rsidRPr="0033303D">
              <w:rPr>
                <w:sz w:val="24"/>
              </w:rPr>
              <w:t xml:space="preserve">Контейнеры, </w:t>
            </w:r>
            <w:proofErr w:type="spellStart"/>
            <w:r w:rsidRPr="0033303D">
              <w:rPr>
                <w:sz w:val="24"/>
              </w:rPr>
              <w:t>реификация</w:t>
            </w:r>
            <w:proofErr w:type="spellEnd"/>
            <w:r w:rsidRPr="0033303D">
              <w:rPr>
                <w:sz w:val="24"/>
              </w:rPr>
              <w:t xml:space="preserve">. Знакомство с инструментами, </w:t>
            </w:r>
            <w:proofErr w:type="spellStart"/>
            <w:r w:rsidRPr="0033303D">
              <w:rPr>
                <w:sz w:val="24"/>
              </w:rPr>
              <w:t>упрщающими</w:t>
            </w:r>
            <w:proofErr w:type="spellEnd"/>
            <w:r w:rsidRPr="0033303D">
              <w:rPr>
                <w:sz w:val="24"/>
              </w:rPr>
              <w:t xml:space="preserve"> работу с данными RDF. </w:t>
            </w:r>
            <w:proofErr w:type="spellStart"/>
            <w:r w:rsidRPr="0033303D">
              <w:rPr>
                <w:sz w:val="24"/>
              </w:rPr>
              <w:t>Валидаторы</w:t>
            </w:r>
            <w:proofErr w:type="spellEnd"/>
            <w:r w:rsidRPr="0033303D">
              <w:rPr>
                <w:sz w:val="24"/>
              </w:rPr>
              <w:t>, визуализаторы, конверторы</w:t>
            </w:r>
            <w:r>
              <w:rPr>
                <w:sz w:val="24"/>
              </w:rPr>
              <w:t>.</w:t>
            </w:r>
          </w:p>
        </w:tc>
        <w:tc>
          <w:tcPr>
            <w:tcW w:w="1842" w:type="dxa"/>
            <w:vAlign w:val="center"/>
          </w:tcPr>
          <w:p w:rsidR="000B4A4B" w:rsidRPr="00E40DD7" w:rsidRDefault="0098352B" w:rsidP="007819CC">
            <w:pPr>
              <w:jc w:val="center"/>
              <w:rPr>
                <w:color w:val="000000"/>
              </w:rPr>
            </w:pPr>
            <w:r w:rsidRPr="00E40DD7">
              <w:rPr>
                <w:color w:val="000000"/>
              </w:rPr>
              <w:t>4</w:t>
            </w:r>
          </w:p>
        </w:tc>
      </w:tr>
      <w:tr w:rsidR="000229BD" w:rsidRPr="00313B0B" w:rsidTr="007819CC">
        <w:tc>
          <w:tcPr>
            <w:tcW w:w="7939" w:type="dxa"/>
          </w:tcPr>
          <w:p w:rsidR="007465E0" w:rsidRPr="00E40DD7" w:rsidRDefault="007465E0" w:rsidP="007465E0">
            <w:pPr>
              <w:jc w:val="both"/>
              <w:rPr>
                <w:b/>
              </w:rPr>
            </w:pPr>
            <w:r>
              <w:rPr>
                <w:b/>
                <w:bCs/>
              </w:rPr>
              <w:t xml:space="preserve">Лабораторное занятие  </w:t>
            </w:r>
            <w:r w:rsidR="00AD0410">
              <w:rPr>
                <w:b/>
                <w:bCs/>
              </w:rPr>
              <w:t>5.</w:t>
            </w:r>
            <w:r w:rsidR="00AD0410">
              <w:rPr>
                <w:bCs/>
              </w:rPr>
              <w:t xml:space="preserve"> </w:t>
            </w:r>
            <w:r w:rsidR="00E40DD7" w:rsidRPr="0033303D">
              <w:rPr>
                <w:sz w:val="24"/>
              </w:rPr>
              <w:t xml:space="preserve">Выбор и использование словарей для описания данных. Языки описания словарей </w:t>
            </w:r>
            <w:r w:rsidR="00E40DD7" w:rsidRPr="0033303D">
              <w:rPr>
                <w:sz w:val="24"/>
                <w:lang w:val="en-US"/>
              </w:rPr>
              <w:t>RDFS</w:t>
            </w:r>
            <w:r w:rsidR="00E40DD7" w:rsidRPr="0033303D">
              <w:rPr>
                <w:sz w:val="24"/>
              </w:rPr>
              <w:t xml:space="preserve">, </w:t>
            </w:r>
            <w:r w:rsidR="00E40DD7" w:rsidRPr="0033303D">
              <w:rPr>
                <w:sz w:val="24"/>
                <w:lang w:val="en-US"/>
              </w:rPr>
              <w:t>OWL</w:t>
            </w:r>
            <w:r w:rsidR="00E40DD7" w:rsidRPr="0033303D">
              <w:rPr>
                <w:sz w:val="24"/>
              </w:rPr>
              <w:t xml:space="preserve">, </w:t>
            </w:r>
            <w:r w:rsidR="00E40DD7" w:rsidRPr="0033303D">
              <w:rPr>
                <w:sz w:val="24"/>
                <w:lang w:val="en-US"/>
              </w:rPr>
              <w:t>SKOS</w:t>
            </w:r>
            <w:r w:rsidR="00E40DD7" w:rsidRPr="0033303D">
              <w:rPr>
                <w:sz w:val="24"/>
              </w:rPr>
              <w:t xml:space="preserve"> Знакомство с наиболее известными </w:t>
            </w:r>
            <w:proofErr w:type="gramStart"/>
            <w:r w:rsidR="00E40DD7" w:rsidRPr="0033303D">
              <w:rPr>
                <w:sz w:val="24"/>
              </w:rPr>
              <w:t>словарями</w:t>
            </w:r>
            <w:proofErr w:type="gramEnd"/>
            <w:r w:rsidR="00E40DD7" w:rsidRPr="0033303D">
              <w:rPr>
                <w:sz w:val="24"/>
              </w:rPr>
              <w:t xml:space="preserve"> такими как </w:t>
            </w:r>
            <w:r w:rsidR="00E40DD7" w:rsidRPr="0033303D">
              <w:rPr>
                <w:sz w:val="24"/>
                <w:lang w:val="en-US"/>
              </w:rPr>
              <w:t>FOAF</w:t>
            </w:r>
            <w:r w:rsidR="00E40DD7" w:rsidRPr="0033303D">
              <w:rPr>
                <w:sz w:val="24"/>
              </w:rPr>
              <w:t xml:space="preserve">, </w:t>
            </w:r>
            <w:r w:rsidR="00E40DD7" w:rsidRPr="0033303D">
              <w:rPr>
                <w:sz w:val="24"/>
                <w:lang w:val="en-US"/>
              </w:rPr>
              <w:t>VOID</w:t>
            </w:r>
            <w:r w:rsidR="00E40DD7" w:rsidRPr="0033303D">
              <w:rPr>
                <w:sz w:val="24"/>
              </w:rPr>
              <w:t xml:space="preserve"> и др..</w:t>
            </w:r>
          </w:p>
          <w:p w:rsidR="0098352B" w:rsidRPr="00E40DD7" w:rsidRDefault="0098352B" w:rsidP="007819CC">
            <w:pPr>
              <w:jc w:val="both"/>
              <w:rPr>
                <w:b/>
              </w:rPr>
            </w:pPr>
          </w:p>
        </w:tc>
        <w:tc>
          <w:tcPr>
            <w:tcW w:w="1842" w:type="dxa"/>
            <w:vAlign w:val="center"/>
          </w:tcPr>
          <w:p w:rsidR="000229BD" w:rsidRPr="00E40DD7" w:rsidRDefault="0098352B" w:rsidP="007819CC">
            <w:pPr>
              <w:jc w:val="center"/>
              <w:rPr>
                <w:color w:val="000000"/>
              </w:rPr>
            </w:pPr>
            <w:r w:rsidRPr="00E40DD7">
              <w:rPr>
                <w:color w:val="000000"/>
              </w:rPr>
              <w:t>4</w:t>
            </w:r>
          </w:p>
        </w:tc>
      </w:tr>
      <w:tr w:rsidR="000229BD" w:rsidRPr="00313B0B" w:rsidTr="007819CC">
        <w:tc>
          <w:tcPr>
            <w:tcW w:w="7939" w:type="dxa"/>
          </w:tcPr>
          <w:p w:rsidR="0098352B" w:rsidRPr="00E40DD7" w:rsidRDefault="007465E0" w:rsidP="007819CC">
            <w:pPr>
              <w:jc w:val="both"/>
            </w:pPr>
            <w:r>
              <w:rPr>
                <w:b/>
                <w:bCs/>
              </w:rPr>
              <w:t xml:space="preserve">Лабораторное занятие </w:t>
            </w:r>
            <w:r w:rsidR="0098352B">
              <w:rPr>
                <w:b/>
                <w:bCs/>
              </w:rPr>
              <w:t>6.</w:t>
            </w:r>
            <w:r w:rsidR="00E40DD7">
              <w:rPr>
                <w:b/>
                <w:bCs/>
              </w:rPr>
              <w:t xml:space="preserve"> </w:t>
            </w:r>
            <w:r w:rsidR="00E40DD7" w:rsidRPr="0033303D">
              <w:rPr>
                <w:sz w:val="24"/>
              </w:rPr>
              <w:t>Практические занятия по составлению разных типов запросов SPARQL к наборам данных разного типа. Использование точек доступа разного типа</w:t>
            </w:r>
            <w:r w:rsidR="00E40DD7">
              <w:rPr>
                <w:sz w:val="24"/>
              </w:rPr>
              <w:t>.</w:t>
            </w:r>
          </w:p>
        </w:tc>
        <w:tc>
          <w:tcPr>
            <w:tcW w:w="1842" w:type="dxa"/>
            <w:vAlign w:val="center"/>
          </w:tcPr>
          <w:p w:rsidR="000229BD" w:rsidRPr="00E40DD7" w:rsidRDefault="00E40DD7" w:rsidP="007819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0229BD" w:rsidRPr="00313B0B" w:rsidTr="007819CC">
        <w:tc>
          <w:tcPr>
            <w:tcW w:w="7939" w:type="dxa"/>
          </w:tcPr>
          <w:p w:rsidR="0098352B" w:rsidRPr="00313B0B" w:rsidRDefault="007465E0" w:rsidP="007819CC">
            <w:pPr>
              <w:jc w:val="both"/>
              <w:rPr>
                <w:b/>
              </w:rPr>
            </w:pPr>
            <w:r>
              <w:rPr>
                <w:b/>
                <w:bCs/>
              </w:rPr>
              <w:t xml:space="preserve">Лабораторное занятие </w:t>
            </w:r>
            <w:r w:rsidR="0098352B">
              <w:rPr>
                <w:b/>
                <w:bCs/>
              </w:rPr>
              <w:t>7.</w:t>
            </w:r>
            <w:r w:rsidR="0098352B">
              <w:rPr>
                <w:bCs/>
              </w:rPr>
              <w:t> </w:t>
            </w:r>
            <w:r w:rsidR="00E40DD7" w:rsidRPr="0033303D">
              <w:rPr>
                <w:sz w:val="24"/>
              </w:rPr>
              <w:t>Практическое знакомство с инструментами</w:t>
            </w:r>
            <w:proofErr w:type="gramStart"/>
            <w:r w:rsidR="00E40DD7" w:rsidRPr="0033303D">
              <w:rPr>
                <w:sz w:val="24"/>
              </w:rPr>
              <w:t xml:space="preserve"> ,</w:t>
            </w:r>
            <w:proofErr w:type="gramEnd"/>
            <w:r w:rsidR="00E40DD7" w:rsidRPr="0033303D">
              <w:rPr>
                <w:sz w:val="24"/>
              </w:rPr>
              <w:t xml:space="preserve"> используемыми для создания Связанных данных. </w:t>
            </w:r>
            <w:proofErr w:type="spellStart"/>
            <w:r w:rsidR="00E40DD7" w:rsidRPr="0033303D">
              <w:rPr>
                <w:sz w:val="24"/>
              </w:rPr>
              <w:t>OpenRefine</w:t>
            </w:r>
            <w:proofErr w:type="spellEnd"/>
            <w:r w:rsidR="00E40DD7" w:rsidRPr="0033303D">
              <w:rPr>
                <w:sz w:val="24"/>
              </w:rPr>
              <w:t xml:space="preserve">, R2RML, </w:t>
            </w:r>
            <w:proofErr w:type="spellStart"/>
            <w:r w:rsidR="00E40DD7" w:rsidRPr="0033303D">
              <w:rPr>
                <w:sz w:val="24"/>
              </w:rPr>
              <w:t>OpenValais</w:t>
            </w:r>
            <w:proofErr w:type="spellEnd"/>
            <w:r w:rsidR="00E40DD7" w:rsidRPr="0033303D">
              <w:rPr>
                <w:sz w:val="24"/>
              </w:rPr>
              <w:t xml:space="preserve"> и др.</w:t>
            </w:r>
          </w:p>
        </w:tc>
        <w:tc>
          <w:tcPr>
            <w:tcW w:w="1842" w:type="dxa"/>
            <w:vAlign w:val="center"/>
          </w:tcPr>
          <w:p w:rsidR="000229BD" w:rsidRPr="00E40DD7" w:rsidRDefault="00E40DD7" w:rsidP="007819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98352B" w:rsidRPr="00313B0B" w:rsidTr="007819CC">
        <w:tc>
          <w:tcPr>
            <w:tcW w:w="7939" w:type="dxa"/>
          </w:tcPr>
          <w:p w:rsidR="0098352B" w:rsidRDefault="0098352B" w:rsidP="007819CC">
            <w:pPr>
              <w:jc w:val="both"/>
              <w:rPr>
                <w:b/>
                <w:bCs/>
              </w:rPr>
            </w:pPr>
            <w:r w:rsidRPr="00313B0B">
              <w:rPr>
                <w:b/>
              </w:rPr>
              <w:t>Итого:</w:t>
            </w:r>
          </w:p>
        </w:tc>
        <w:tc>
          <w:tcPr>
            <w:tcW w:w="1842" w:type="dxa"/>
            <w:vAlign w:val="center"/>
          </w:tcPr>
          <w:p w:rsidR="0098352B" w:rsidRPr="00E40DD7" w:rsidRDefault="0098352B" w:rsidP="007819CC">
            <w:pPr>
              <w:jc w:val="center"/>
              <w:rPr>
                <w:color w:val="000000"/>
              </w:rPr>
            </w:pPr>
            <w:r w:rsidRPr="00E40DD7">
              <w:rPr>
                <w:color w:val="000000"/>
              </w:rPr>
              <w:t>32</w:t>
            </w:r>
          </w:p>
        </w:tc>
      </w:tr>
    </w:tbl>
    <w:p w:rsidR="0098352B" w:rsidRDefault="0098352B" w:rsidP="007819CC">
      <w:pPr>
        <w:jc w:val="center"/>
        <w:rPr>
          <w:b/>
          <w:bCs/>
        </w:rPr>
      </w:pPr>
    </w:p>
    <w:p w:rsidR="007819CC" w:rsidRPr="00313B0B" w:rsidRDefault="007819CC" w:rsidP="007819CC">
      <w:pPr>
        <w:jc w:val="center"/>
        <w:rPr>
          <w:b/>
          <w:bCs/>
        </w:rPr>
      </w:pPr>
      <w:r w:rsidRPr="00313B0B">
        <w:rPr>
          <w:b/>
          <w:bCs/>
        </w:rPr>
        <w:t>Самостоятельная работа студентов</w:t>
      </w:r>
      <w:r w:rsidR="005D77E1">
        <w:rPr>
          <w:b/>
          <w:bCs/>
        </w:rPr>
        <w:t xml:space="preserve"> (</w:t>
      </w:r>
      <w:r w:rsidR="0098352B">
        <w:rPr>
          <w:b/>
          <w:bCs/>
        </w:rPr>
        <w:t>76</w:t>
      </w:r>
      <w:r w:rsidRPr="00313B0B">
        <w:rPr>
          <w:b/>
          <w:bCs/>
        </w:rPr>
        <w:t xml:space="preserve">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7819CC" w:rsidRPr="00313B0B" w:rsidTr="00651ED5">
        <w:trPr>
          <w:trHeight w:val="781"/>
        </w:trPr>
        <w:tc>
          <w:tcPr>
            <w:tcW w:w="7939" w:type="dxa"/>
          </w:tcPr>
          <w:p w:rsidR="007819CC" w:rsidRPr="00313B0B" w:rsidRDefault="007819CC" w:rsidP="007819CC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7819CC" w:rsidRPr="00313B0B" w:rsidRDefault="007819CC" w:rsidP="007819CC">
            <w:pPr>
              <w:jc w:val="center"/>
            </w:pPr>
            <w:r w:rsidRPr="00313B0B">
              <w:t>Объем, час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313B0B" w:rsidRDefault="00EE0AAA" w:rsidP="007819CC">
            <w:pPr>
              <w:rPr>
                <w:color w:val="FF0000"/>
              </w:rPr>
            </w:pPr>
            <w:r>
              <w:t>Изучение разделов дисциплины по учебной литературе, в том числе вопросов, не освещаемых на лекциях.</w:t>
            </w:r>
            <w:r w:rsidR="005D77E1">
              <w:t xml:space="preserve"> </w:t>
            </w:r>
            <w:r w:rsidR="00E40DD7" w:rsidRPr="00293587">
              <w:rPr>
                <w:bCs/>
                <w:color w:val="000000"/>
              </w:rPr>
              <w:t>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 w:rsidR="00E40DD7">
              <w:rPr>
                <w:bCs/>
                <w:color w:val="000000"/>
              </w:rPr>
              <w:t xml:space="preserve">Представление знаний с помощью </w:t>
            </w:r>
            <w:proofErr w:type="spellStart"/>
            <w:r w:rsidR="00E40DD7">
              <w:rPr>
                <w:bCs/>
                <w:color w:val="000000"/>
              </w:rPr>
              <w:t>Semantic</w:t>
            </w:r>
            <w:proofErr w:type="spellEnd"/>
            <w:r w:rsidR="00E40DD7">
              <w:rPr>
                <w:bCs/>
                <w:color w:val="000000"/>
              </w:rPr>
              <w:t xml:space="preserve"> </w:t>
            </w:r>
            <w:proofErr w:type="spellStart"/>
            <w:r w:rsidR="00E40DD7">
              <w:rPr>
                <w:bCs/>
                <w:color w:val="000000"/>
              </w:rPr>
              <w:t>Web</w:t>
            </w:r>
            <w:proofErr w:type="spellEnd"/>
            <w:r w:rsidR="00E40DD7" w:rsidRPr="00293587">
              <w:rPr>
                <w:bCs/>
                <w:color w:val="000000"/>
              </w:rPr>
              <w:t>» выложены на странице курса в сети Интернет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E40DD7" w:rsidP="007819CC">
            <w:pPr>
              <w:jc w:val="center"/>
            </w:pPr>
            <w:r>
              <w:t>12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313B0B" w:rsidRDefault="005D77E1" w:rsidP="00E40DD7">
            <w:pPr>
              <w:rPr>
                <w:color w:val="FF0000"/>
              </w:rPr>
            </w:pPr>
            <w:r>
              <w:rPr>
                <w:color w:val="000000"/>
              </w:rPr>
              <w:t>Подготовка к практическим занятиям</w:t>
            </w:r>
            <w:r>
              <w:t xml:space="preserve">, </w:t>
            </w:r>
            <w:r w:rsidR="00DF7384">
              <w:rPr>
                <w:color w:val="000000"/>
              </w:rPr>
              <w:t xml:space="preserve">к текущему </w:t>
            </w:r>
            <w:r>
              <w:rPr>
                <w:color w:val="000000"/>
              </w:rPr>
              <w:t xml:space="preserve">контролю знаний и промежуточной аттестации. 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98352B" w:rsidP="007819CC">
            <w:pPr>
              <w:jc w:val="center"/>
            </w:pPr>
            <w:r>
              <w:t>4</w:t>
            </w:r>
            <w:r w:rsidR="00E40DD7">
              <w:t>0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7819CC" w:rsidRDefault="005D77E1" w:rsidP="00B519C2">
            <w:pPr>
              <w:widowControl w:val="0"/>
            </w:pPr>
            <w:r>
              <w:t xml:space="preserve">Подготовка к </w:t>
            </w:r>
            <w:r w:rsidR="00B519C2">
              <w:t>экзамену</w:t>
            </w:r>
            <w:r>
              <w:t>. Повторение теоретического материала по вопросам, совпадающим с темами лекций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E40DD7" w:rsidP="007819CC">
            <w:pPr>
              <w:jc w:val="center"/>
            </w:pPr>
            <w:r>
              <w:t>24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313B0B" w:rsidRDefault="007819CC" w:rsidP="007819CC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819CC" w:rsidRPr="00313B0B" w:rsidRDefault="0098352B" w:rsidP="007819C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76</w:t>
            </w:r>
          </w:p>
        </w:tc>
      </w:tr>
    </w:tbl>
    <w:p w:rsidR="005D77E1" w:rsidRDefault="005D77E1" w:rsidP="00651ED5">
      <w:pPr>
        <w:jc w:val="center"/>
        <w:rPr>
          <w:b/>
          <w:i/>
        </w:rPr>
      </w:pPr>
    </w:p>
    <w:p w:rsidR="003A45C8" w:rsidRPr="00313B0B" w:rsidRDefault="003A45C8" w:rsidP="00651ED5">
      <w:pPr>
        <w:jc w:val="center"/>
        <w:rPr>
          <w:b/>
          <w:bCs/>
        </w:rPr>
      </w:pPr>
    </w:p>
    <w:p w:rsidR="00AB57D1" w:rsidRDefault="00AB57D1" w:rsidP="00A834D2">
      <w:pPr>
        <w:pStyle w:val="1"/>
        <w:jc w:val="left"/>
      </w:pPr>
      <w:bookmarkStart w:id="4" w:name="_Toc52878906"/>
      <w:r>
        <w:t>5</w:t>
      </w:r>
      <w:r w:rsidRPr="00AB57D1">
        <w:t>. Перечень учебной литературы</w:t>
      </w:r>
      <w:bookmarkEnd w:id="4"/>
    </w:p>
    <w:p w:rsidR="006B3D10" w:rsidRPr="006B3D10" w:rsidRDefault="006B3D10" w:rsidP="006B3D10"/>
    <w:p w:rsidR="00E40DD7" w:rsidRDefault="008F573B" w:rsidP="00E40DD7">
      <w:pPr>
        <w:pStyle w:val="ae"/>
        <w:rPr>
          <w:rFonts w:ascii="Times New Roman" w:hAnsi="Times New Roman" w:cs="Times New Roman"/>
          <w:b/>
          <w:i/>
          <w:sz w:val="24"/>
          <w:szCs w:val="24"/>
        </w:rPr>
      </w:pPr>
      <w:r w:rsidRPr="006B3D10">
        <w:rPr>
          <w:rFonts w:ascii="Times New Roman" w:hAnsi="Times New Roman" w:cs="Times New Roman"/>
          <w:b/>
          <w:i/>
          <w:sz w:val="24"/>
          <w:szCs w:val="24"/>
        </w:rPr>
        <w:t xml:space="preserve">5.1 </w:t>
      </w:r>
      <w:r w:rsidR="00AB57D1" w:rsidRPr="006B3D10">
        <w:rPr>
          <w:rFonts w:ascii="Times New Roman" w:hAnsi="Times New Roman" w:cs="Times New Roman"/>
          <w:b/>
          <w:i/>
          <w:sz w:val="24"/>
          <w:szCs w:val="24"/>
        </w:rPr>
        <w:t>Основная литература</w:t>
      </w:r>
    </w:p>
    <w:p w:rsidR="00AD4427" w:rsidRPr="00AD4427" w:rsidRDefault="00E40DD7" w:rsidP="00AD4427">
      <w:pPr>
        <w:pStyle w:val="ae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D442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Лбов Г.С. Анализ данных и знаний : учебное пособие / Г.С. Лбов ; </w:t>
      </w:r>
      <w:proofErr w:type="spellStart"/>
      <w:r w:rsidRPr="00AD4427">
        <w:rPr>
          <w:rFonts w:ascii="Times New Roman" w:hAnsi="Times New Roman" w:cs="Times New Roman"/>
          <w:iCs/>
          <w:color w:val="000000"/>
          <w:sz w:val="24"/>
          <w:szCs w:val="24"/>
        </w:rPr>
        <w:t>Федер</w:t>
      </w:r>
      <w:proofErr w:type="spellEnd"/>
      <w:r w:rsidRPr="00AD442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агентство по образованию, </w:t>
      </w:r>
      <w:proofErr w:type="spellStart"/>
      <w:r w:rsidRPr="00AD4427">
        <w:rPr>
          <w:rFonts w:ascii="Times New Roman" w:hAnsi="Times New Roman" w:cs="Times New Roman"/>
          <w:iCs/>
          <w:color w:val="000000"/>
          <w:sz w:val="24"/>
          <w:szCs w:val="24"/>
        </w:rPr>
        <w:t>Новосиб</w:t>
      </w:r>
      <w:proofErr w:type="spellEnd"/>
      <w:r w:rsidRPr="00AD442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AD4427">
        <w:rPr>
          <w:rFonts w:ascii="Times New Roman" w:hAnsi="Times New Roman" w:cs="Times New Roman"/>
          <w:iCs/>
          <w:color w:val="000000"/>
          <w:sz w:val="24"/>
          <w:szCs w:val="24"/>
        </w:rPr>
        <w:t>гос</w:t>
      </w:r>
      <w:proofErr w:type="spellEnd"/>
      <w:r w:rsidRPr="00AD442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ун-т, </w:t>
      </w:r>
      <w:proofErr w:type="spellStart"/>
      <w:r w:rsidRPr="00AD4427">
        <w:rPr>
          <w:rFonts w:ascii="Times New Roman" w:hAnsi="Times New Roman" w:cs="Times New Roman"/>
          <w:iCs/>
          <w:color w:val="000000"/>
          <w:sz w:val="24"/>
          <w:szCs w:val="24"/>
        </w:rPr>
        <w:t>Мех.-мат</w:t>
      </w:r>
      <w:proofErr w:type="spellEnd"/>
      <w:r w:rsidRPr="00AD442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AD4427">
        <w:rPr>
          <w:rFonts w:ascii="Times New Roman" w:hAnsi="Times New Roman" w:cs="Times New Roman"/>
          <w:iCs/>
          <w:color w:val="000000"/>
          <w:sz w:val="24"/>
          <w:szCs w:val="24"/>
        </w:rPr>
        <w:t>фак</w:t>
      </w:r>
      <w:proofErr w:type="spellEnd"/>
      <w:proofErr w:type="gramStart"/>
      <w:r w:rsidRPr="00AD442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.</w:t>
      </w:r>
      <w:proofErr w:type="gramEnd"/>
      <w:r w:rsidRPr="00AD442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—Новосибирск : Новосибирский государственный университет, 2010. </w:t>
      </w:r>
      <w:r w:rsidRPr="00AD4427">
        <w:rPr>
          <w:rFonts w:ascii="Times New Roman" w:hAnsi="Times New Roman" w:cs="Times New Roman"/>
          <w:sz w:val="24"/>
          <w:szCs w:val="24"/>
          <w:lang w:eastAsia="ru-RU"/>
        </w:rPr>
        <w:t>107 с.</w:t>
      </w:r>
      <w:proofErr w:type="gramStart"/>
      <w:r w:rsidRPr="00AD4427">
        <w:rPr>
          <w:rFonts w:ascii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AD4427">
        <w:rPr>
          <w:rFonts w:ascii="Times New Roman" w:hAnsi="Times New Roman" w:cs="Times New Roman"/>
          <w:sz w:val="24"/>
          <w:szCs w:val="24"/>
          <w:lang w:eastAsia="ru-RU"/>
        </w:rPr>
        <w:t xml:space="preserve"> 20 см. ISBN 978-5-94356-907-4.</w:t>
      </w:r>
    </w:p>
    <w:p w:rsidR="00AB57D1" w:rsidRPr="00AD4427" w:rsidRDefault="008F573B" w:rsidP="00AD4427">
      <w:pPr>
        <w:ind w:firstLine="708"/>
        <w:rPr>
          <w:b/>
          <w:i/>
        </w:rPr>
      </w:pPr>
      <w:r w:rsidRPr="00AD4427">
        <w:rPr>
          <w:b/>
          <w:i/>
        </w:rPr>
        <w:t xml:space="preserve">5.2 </w:t>
      </w:r>
      <w:r w:rsidR="00AB57D1" w:rsidRPr="00AD4427">
        <w:rPr>
          <w:b/>
          <w:i/>
        </w:rPr>
        <w:t>Дополнительная литература</w:t>
      </w:r>
    </w:p>
    <w:p w:rsidR="00E40DD7" w:rsidRPr="00AD4427" w:rsidRDefault="00E40DD7" w:rsidP="00AD4427">
      <w:pPr>
        <w:pStyle w:val="ae"/>
        <w:numPr>
          <w:ilvl w:val="0"/>
          <w:numId w:val="17"/>
        </w:numPr>
        <w:rPr>
          <w:rFonts w:ascii="Times New Roman" w:hAnsi="Times New Roman" w:cs="Times New Roman"/>
          <w:b/>
          <w:i/>
        </w:rPr>
      </w:pPr>
      <w:proofErr w:type="spellStart"/>
      <w:r w:rsidRPr="00AD4427">
        <w:rPr>
          <w:rFonts w:ascii="Times New Roman" w:hAnsi="Times New Roman" w:cs="Times New Roman"/>
        </w:rPr>
        <w:t>Шокин</w:t>
      </w:r>
      <w:proofErr w:type="spellEnd"/>
      <w:r w:rsidRPr="00AD4427">
        <w:rPr>
          <w:rFonts w:ascii="Times New Roman" w:hAnsi="Times New Roman" w:cs="Times New Roman"/>
        </w:rPr>
        <w:t xml:space="preserve">, Юрий Иванович (1943-). Проблемы поиска информации / Ю.И. </w:t>
      </w:r>
      <w:proofErr w:type="spellStart"/>
      <w:r w:rsidRPr="00AD4427">
        <w:rPr>
          <w:rFonts w:ascii="Times New Roman" w:hAnsi="Times New Roman" w:cs="Times New Roman"/>
        </w:rPr>
        <w:t>Шокин</w:t>
      </w:r>
      <w:proofErr w:type="spellEnd"/>
      <w:r w:rsidRPr="00AD4427">
        <w:rPr>
          <w:rFonts w:ascii="Times New Roman" w:hAnsi="Times New Roman" w:cs="Times New Roman"/>
        </w:rPr>
        <w:t xml:space="preserve">, А.М. Федотов, В.Б. </w:t>
      </w:r>
      <w:proofErr w:type="spellStart"/>
      <w:r w:rsidRPr="00AD4427">
        <w:rPr>
          <w:rFonts w:ascii="Times New Roman" w:hAnsi="Times New Roman" w:cs="Times New Roman"/>
        </w:rPr>
        <w:t>Барахнин</w:t>
      </w:r>
      <w:proofErr w:type="spellEnd"/>
      <w:r w:rsidRPr="00AD4427">
        <w:rPr>
          <w:rFonts w:ascii="Times New Roman" w:hAnsi="Times New Roman" w:cs="Times New Roman"/>
        </w:rPr>
        <w:t xml:space="preserve"> ; отв. ред. О.Л. </w:t>
      </w:r>
      <w:proofErr w:type="spellStart"/>
      <w:r w:rsidRPr="00AD4427">
        <w:rPr>
          <w:rFonts w:ascii="Times New Roman" w:hAnsi="Times New Roman" w:cs="Times New Roman"/>
        </w:rPr>
        <w:t>Жижимов</w:t>
      </w:r>
      <w:proofErr w:type="spellEnd"/>
      <w:r w:rsidRPr="00AD4427">
        <w:rPr>
          <w:rFonts w:ascii="Times New Roman" w:hAnsi="Times New Roman" w:cs="Times New Roman"/>
        </w:rPr>
        <w:t xml:space="preserve"> ; Рос</w:t>
      </w:r>
      <w:proofErr w:type="gramStart"/>
      <w:r w:rsidRPr="00AD4427">
        <w:rPr>
          <w:rFonts w:ascii="Times New Roman" w:hAnsi="Times New Roman" w:cs="Times New Roman"/>
        </w:rPr>
        <w:t>.</w:t>
      </w:r>
      <w:proofErr w:type="gramEnd"/>
      <w:r w:rsidRPr="00AD4427">
        <w:rPr>
          <w:rFonts w:ascii="Times New Roman" w:hAnsi="Times New Roman" w:cs="Times New Roman"/>
        </w:rPr>
        <w:t xml:space="preserve"> </w:t>
      </w:r>
      <w:proofErr w:type="gramStart"/>
      <w:r w:rsidRPr="00AD4427">
        <w:rPr>
          <w:rFonts w:ascii="Times New Roman" w:hAnsi="Times New Roman" w:cs="Times New Roman"/>
        </w:rPr>
        <w:t>а</w:t>
      </w:r>
      <w:proofErr w:type="gramEnd"/>
      <w:r w:rsidRPr="00AD4427">
        <w:rPr>
          <w:rFonts w:ascii="Times New Roman" w:hAnsi="Times New Roman" w:cs="Times New Roman"/>
        </w:rPr>
        <w:t xml:space="preserve">кад. наук, </w:t>
      </w:r>
      <w:proofErr w:type="spellStart"/>
      <w:r w:rsidRPr="00AD4427">
        <w:rPr>
          <w:rFonts w:ascii="Times New Roman" w:hAnsi="Times New Roman" w:cs="Times New Roman"/>
        </w:rPr>
        <w:t>Сиб</w:t>
      </w:r>
      <w:proofErr w:type="spellEnd"/>
      <w:r w:rsidRPr="00AD4427">
        <w:rPr>
          <w:rFonts w:ascii="Times New Roman" w:hAnsi="Times New Roman" w:cs="Times New Roman"/>
        </w:rPr>
        <w:t xml:space="preserve">. </w:t>
      </w:r>
      <w:proofErr w:type="spellStart"/>
      <w:r w:rsidRPr="00AD4427">
        <w:rPr>
          <w:rFonts w:ascii="Times New Roman" w:hAnsi="Times New Roman" w:cs="Times New Roman"/>
        </w:rPr>
        <w:t>отд-ние</w:t>
      </w:r>
      <w:proofErr w:type="spellEnd"/>
      <w:r w:rsidRPr="00AD4427">
        <w:rPr>
          <w:rFonts w:ascii="Times New Roman" w:hAnsi="Times New Roman" w:cs="Times New Roman"/>
        </w:rPr>
        <w:t xml:space="preserve">, </w:t>
      </w:r>
      <w:proofErr w:type="spellStart"/>
      <w:r w:rsidRPr="00AD4427">
        <w:rPr>
          <w:rFonts w:ascii="Times New Roman" w:hAnsi="Times New Roman" w:cs="Times New Roman"/>
        </w:rPr>
        <w:t>Ин-т</w:t>
      </w:r>
      <w:proofErr w:type="spellEnd"/>
      <w:r w:rsidRPr="00AD4427">
        <w:rPr>
          <w:rFonts w:ascii="Times New Roman" w:hAnsi="Times New Roman" w:cs="Times New Roman"/>
        </w:rPr>
        <w:t xml:space="preserve"> </w:t>
      </w:r>
      <w:proofErr w:type="spellStart"/>
      <w:r w:rsidRPr="00AD4427">
        <w:rPr>
          <w:rFonts w:ascii="Times New Roman" w:hAnsi="Times New Roman" w:cs="Times New Roman"/>
        </w:rPr>
        <w:t>вычисл</w:t>
      </w:r>
      <w:proofErr w:type="spellEnd"/>
      <w:r w:rsidRPr="00AD4427">
        <w:rPr>
          <w:rFonts w:ascii="Times New Roman" w:hAnsi="Times New Roman" w:cs="Times New Roman"/>
        </w:rPr>
        <w:t>. технологий. Новосибирск</w:t>
      </w:r>
      <w:proofErr w:type="gramStart"/>
      <w:r w:rsidRPr="00AD4427">
        <w:rPr>
          <w:rFonts w:ascii="Times New Roman" w:hAnsi="Times New Roman" w:cs="Times New Roman"/>
        </w:rPr>
        <w:t xml:space="preserve"> :</w:t>
      </w:r>
      <w:proofErr w:type="gramEnd"/>
      <w:r w:rsidRPr="00AD4427">
        <w:rPr>
          <w:rFonts w:ascii="Times New Roman" w:hAnsi="Times New Roman" w:cs="Times New Roman"/>
        </w:rPr>
        <w:t xml:space="preserve"> Наука, 2010. 197 с. : ил., табл., [1] л. </w:t>
      </w:r>
      <w:proofErr w:type="spellStart"/>
      <w:r w:rsidRPr="00AD4427">
        <w:rPr>
          <w:rFonts w:ascii="Times New Roman" w:hAnsi="Times New Roman" w:cs="Times New Roman"/>
        </w:rPr>
        <w:t>портр</w:t>
      </w:r>
      <w:proofErr w:type="spellEnd"/>
      <w:r w:rsidRPr="00AD4427">
        <w:rPr>
          <w:rFonts w:ascii="Times New Roman" w:hAnsi="Times New Roman" w:cs="Times New Roman"/>
        </w:rPr>
        <w:t>.</w:t>
      </w:r>
      <w:proofErr w:type="gramStart"/>
      <w:r w:rsidRPr="00AD4427">
        <w:rPr>
          <w:rFonts w:ascii="Times New Roman" w:hAnsi="Times New Roman" w:cs="Times New Roman"/>
        </w:rPr>
        <w:t xml:space="preserve"> ;</w:t>
      </w:r>
      <w:proofErr w:type="gramEnd"/>
      <w:r w:rsidRPr="00AD4427">
        <w:rPr>
          <w:rFonts w:ascii="Times New Roman" w:hAnsi="Times New Roman" w:cs="Times New Roman"/>
        </w:rPr>
        <w:t xml:space="preserve"> 22 см. ISBN 978-5-02-018969-0.</w:t>
      </w:r>
    </w:p>
    <w:p w:rsidR="00AB57D1" w:rsidRDefault="00101FE8" w:rsidP="00BD4BB1">
      <w:pPr>
        <w:pStyle w:val="1"/>
      </w:pPr>
      <w:bookmarkStart w:id="5" w:name="_Toc52878907"/>
      <w:r>
        <w:t>6</w:t>
      </w:r>
      <w:r w:rsidR="00AB57D1" w:rsidRPr="00AB57D1">
        <w:t xml:space="preserve">. </w:t>
      </w:r>
      <w:r w:rsidR="00AB57D1" w:rsidRPr="00E32BD4">
        <w:t>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101FE8" w:rsidRPr="00313B0B" w:rsidRDefault="00A50905" w:rsidP="00101FE8">
      <w:pPr>
        <w:ind w:firstLine="567"/>
      </w:pPr>
      <w:r>
        <w:t>Для освоения</w:t>
      </w:r>
      <w:r w:rsidR="00101FE8" w:rsidRPr="00313B0B">
        <w:t xml:space="preserve"> дисциплины используются следующие ресурсы:</w:t>
      </w:r>
    </w:p>
    <w:p w:rsidR="00101FE8" w:rsidRPr="00313B0B" w:rsidRDefault="00101FE8" w:rsidP="00101FE8">
      <w:pPr>
        <w:ind w:firstLine="567"/>
      </w:pPr>
      <w:r w:rsidRPr="00313B0B">
        <w:t>-  электронная информационно-образовательная среда НГУ (ЭИОС);</w:t>
      </w:r>
    </w:p>
    <w:p w:rsidR="00101FE8" w:rsidRPr="00313B0B" w:rsidRDefault="00101FE8" w:rsidP="00101FE8">
      <w:pPr>
        <w:ind w:firstLine="567"/>
      </w:pPr>
      <w:r w:rsidRPr="00313B0B">
        <w:t xml:space="preserve">- образовательные </w:t>
      </w:r>
      <w:proofErr w:type="spellStart"/>
      <w:proofErr w:type="gramStart"/>
      <w:r w:rsidRPr="00313B0B">
        <w:t>интернет-порталы</w:t>
      </w:r>
      <w:proofErr w:type="spellEnd"/>
      <w:proofErr w:type="gramEnd"/>
      <w:r w:rsidRPr="00313B0B">
        <w:t>;</w:t>
      </w:r>
    </w:p>
    <w:p w:rsidR="00101FE8" w:rsidRPr="00313B0B" w:rsidRDefault="00101FE8" w:rsidP="00101FE8">
      <w:pPr>
        <w:ind w:firstLine="567"/>
      </w:pPr>
      <w:r w:rsidRPr="00313B0B">
        <w:t xml:space="preserve">- информационно-телекоммуникационная сеть Интернет.  </w:t>
      </w:r>
    </w:p>
    <w:p w:rsidR="00101FE8" w:rsidRPr="00313B0B" w:rsidRDefault="00101FE8" w:rsidP="00101FE8">
      <w:pPr>
        <w:ind w:firstLine="567"/>
      </w:pPr>
      <w:proofErr w:type="gramStart"/>
      <w:r w:rsidRPr="00313B0B">
        <w:t>Взаимодействие обучающегося с преподавателем (синхронное и (или) асинхронное) осуществляется через личный кабинет студента в ЭИОС.</w:t>
      </w:r>
      <w:proofErr w:type="gramEnd"/>
    </w:p>
    <w:p w:rsidR="00F62244" w:rsidRPr="00AB57D1" w:rsidRDefault="00F62244" w:rsidP="00131438">
      <w:pPr>
        <w:ind w:firstLine="567"/>
        <w:rPr>
          <w:b/>
          <w:i/>
        </w:rPr>
      </w:pPr>
    </w:p>
    <w:p w:rsidR="0086089C" w:rsidRPr="00EE3002" w:rsidRDefault="008F573B" w:rsidP="00674988">
      <w:pPr>
        <w:pStyle w:val="ae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EE3002">
        <w:rPr>
          <w:rFonts w:ascii="Times New Roman" w:hAnsi="Times New Roman" w:cs="Times New Roman"/>
          <w:b/>
          <w:i/>
          <w:sz w:val="24"/>
          <w:szCs w:val="24"/>
        </w:rPr>
        <w:t>Современные профессиональные базы данных:</w:t>
      </w:r>
      <w:r w:rsidR="00101FE8" w:rsidRPr="00EE30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3501" w:rsidRDefault="00973501" w:rsidP="00973501">
      <w:pPr>
        <w:pStyle w:val="ae"/>
        <w:tabs>
          <w:tab w:val="num" w:pos="567"/>
        </w:tabs>
        <w:suppressAutoHyphens/>
        <w:spacing w:after="0" w:line="240" w:lineRule="auto"/>
        <w:ind w:left="284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- Полнотекстовые журналы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SpringerJournals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.; </w:t>
      </w:r>
    </w:p>
    <w:p w:rsidR="00973501" w:rsidRPr="00973501" w:rsidRDefault="00973501" w:rsidP="00973501">
      <w:pPr>
        <w:tabs>
          <w:tab w:val="num" w:pos="567"/>
          <w:tab w:val="num" w:pos="6892"/>
        </w:tabs>
        <w:suppressAutoHyphens/>
        <w:ind w:left="426"/>
        <w:jc w:val="both"/>
        <w:rPr>
          <w:b/>
          <w:bCs/>
          <w:color w:val="000000"/>
        </w:rPr>
      </w:pPr>
      <w:r>
        <w:rPr>
          <w:color w:val="000000"/>
        </w:rPr>
        <w:t xml:space="preserve">- </w:t>
      </w:r>
      <w:r w:rsidRPr="00973501">
        <w:rPr>
          <w:color w:val="000000"/>
        </w:rPr>
        <w:t>Электронная библиотека диссертаций Российской государственной библиотеки (ЭБД РГБ)</w:t>
      </w:r>
      <w:proofErr w:type="gramStart"/>
      <w:r w:rsidRPr="00973501">
        <w:rPr>
          <w:color w:val="000000"/>
        </w:rPr>
        <w:t xml:space="preserve"> </w:t>
      </w:r>
      <w:r>
        <w:rPr>
          <w:color w:val="000000"/>
        </w:rPr>
        <w:t>.</w:t>
      </w:r>
      <w:proofErr w:type="gramEnd"/>
    </w:p>
    <w:p w:rsidR="00EE3002" w:rsidRPr="00EE3002" w:rsidRDefault="00EE3002" w:rsidP="00EE3002">
      <w:pPr>
        <w:suppressAutoHyphens/>
        <w:jc w:val="both"/>
      </w:pPr>
    </w:p>
    <w:p w:rsidR="008F573B" w:rsidRPr="00EE3002" w:rsidRDefault="00101FE8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val="en-US" w:eastAsia="en-US"/>
        </w:rPr>
      </w:pPr>
      <w:r w:rsidRPr="00EE3002">
        <w:rPr>
          <w:rFonts w:eastAsiaTheme="minorHAnsi"/>
          <w:b/>
          <w:i/>
          <w:lang w:val="en-US" w:eastAsia="en-US"/>
        </w:rPr>
        <w:t>6</w:t>
      </w:r>
      <w:r w:rsidR="008F573B" w:rsidRPr="00EE3002">
        <w:rPr>
          <w:rFonts w:eastAsiaTheme="minorHAnsi"/>
          <w:b/>
          <w:i/>
          <w:lang w:val="en-US" w:eastAsia="en-US"/>
        </w:rPr>
        <w:t xml:space="preserve">.2. </w:t>
      </w:r>
      <w:r w:rsidR="008F573B" w:rsidRPr="008F573B">
        <w:rPr>
          <w:rFonts w:eastAsiaTheme="minorHAnsi"/>
          <w:b/>
          <w:i/>
          <w:lang w:eastAsia="en-US"/>
        </w:rPr>
        <w:t>Информационные</w:t>
      </w:r>
      <w:r w:rsidR="008F573B" w:rsidRPr="00EE3002">
        <w:rPr>
          <w:rFonts w:eastAsiaTheme="minorHAnsi"/>
          <w:b/>
          <w:i/>
          <w:lang w:val="en-US" w:eastAsia="en-US"/>
        </w:rPr>
        <w:t xml:space="preserve"> </w:t>
      </w:r>
      <w:r w:rsidR="008F573B" w:rsidRPr="008F573B">
        <w:rPr>
          <w:rFonts w:eastAsiaTheme="minorHAnsi"/>
          <w:b/>
          <w:i/>
          <w:lang w:eastAsia="en-US"/>
        </w:rPr>
        <w:t>справочные</w:t>
      </w:r>
      <w:r w:rsidR="008F573B" w:rsidRPr="00EE3002">
        <w:rPr>
          <w:rFonts w:eastAsiaTheme="minorHAnsi"/>
          <w:b/>
          <w:i/>
          <w:lang w:val="en-US" w:eastAsia="en-US"/>
        </w:rPr>
        <w:t xml:space="preserve"> </w:t>
      </w:r>
      <w:r w:rsidR="008F573B" w:rsidRPr="008F573B">
        <w:rPr>
          <w:rFonts w:eastAsiaTheme="minorHAnsi"/>
          <w:b/>
          <w:i/>
          <w:lang w:eastAsia="en-US"/>
        </w:rPr>
        <w:t>системы</w:t>
      </w:r>
    </w:p>
    <w:p w:rsidR="00EE3002" w:rsidRPr="00313B0B" w:rsidRDefault="007A652B" w:rsidP="00EE3002">
      <w:pPr>
        <w:jc w:val="both"/>
        <w:rPr>
          <w:color w:val="000000"/>
          <w:lang w:val="en-US"/>
        </w:rPr>
      </w:pPr>
      <w:r w:rsidRPr="00EE3002">
        <w:rPr>
          <w:color w:val="000000"/>
          <w:lang w:val="en-US"/>
        </w:rPr>
        <w:t xml:space="preserve"> </w:t>
      </w:r>
      <w:r w:rsidR="00EE3002" w:rsidRPr="00313B0B">
        <w:rPr>
          <w:color w:val="000000"/>
          <w:lang w:val="en-US"/>
        </w:rPr>
        <w:t xml:space="preserve">- </w:t>
      </w:r>
      <w:proofErr w:type="gramStart"/>
      <w:r w:rsidR="00EE3002">
        <w:rPr>
          <w:color w:val="000000"/>
        </w:rPr>
        <w:t>э</w:t>
      </w:r>
      <w:r w:rsidR="00EE3002" w:rsidRPr="00313B0B">
        <w:rPr>
          <w:color w:val="000000"/>
        </w:rPr>
        <w:t>лектронные</w:t>
      </w:r>
      <w:proofErr w:type="gramEnd"/>
      <w:r w:rsidR="00EE3002" w:rsidRPr="00313B0B">
        <w:rPr>
          <w:color w:val="000000"/>
          <w:lang w:val="en-US"/>
        </w:rPr>
        <w:t xml:space="preserve"> </w:t>
      </w:r>
      <w:r w:rsidR="00EE3002" w:rsidRPr="00313B0B">
        <w:rPr>
          <w:color w:val="000000"/>
        </w:rPr>
        <w:t>ресурсы</w:t>
      </w:r>
      <w:r w:rsidR="00EE3002" w:rsidRPr="00313B0B">
        <w:rPr>
          <w:color w:val="000000"/>
          <w:lang w:val="en-US"/>
        </w:rPr>
        <w:t xml:space="preserve"> Web of Science Core Collection (Thomson Reuters Scientific LLC.), Journal Citation  Reports + ESI</w:t>
      </w:r>
    </w:p>
    <w:p w:rsidR="007A652B" w:rsidRPr="00EE3002" w:rsidRDefault="00EE3002" w:rsidP="00EE3002">
      <w:pPr>
        <w:jc w:val="both"/>
        <w:rPr>
          <w:color w:val="000000"/>
        </w:rPr>
      </w:pPr>
      <w:r w:rsidRPr="005148B5">
        <w:rPr>
          <w:color w:val="000000"/>
          <w:lang w:val="en-US"/>
        </w:rPr>
        <w:t xml:space="preserve"> </w:t>
      </w:r>
      <w:r w:rsidRPr="00313B0B">
        <w:rPr>
          <w:color w:val="000000"/>
        </w:rPr>
        <w:t xml:space="preserve">- БД </w:t>
      </w:r>
      <w:proofErr w:type="spellStart"/>
      <w:r w:rsidRPr="00313B0B">
        <w:rPr>
          <w:color w:val="000000"/>
        </w:rPr>
        <w:t>Scopus</w:t>
      </w:r>
      <w:proofErr w:type="spellEnd"/>
      <w:r w:rsidRPr="00313B0B">
        <w:rPr>
          <w:color w:val="000000"/>
        </w:rPr>
        <w:t xml:space="preserve"> (</w:t>
      </w:r>
      <w:proofErr w:type="spellStart"/>
      <w:r w:rsidRPr="00313B0B">
        <w:rPr>
          <w:color w:val="000000"/>
        </w:rPr>
        <w:t>Elsevier</w:t>
      </w:r>
      <w:proofErr w:type="spellEnd"/>
      <w:r w:rsidRPr="00313B0B">
        <w:rPr>
          <w:color w:val="000000"/>
        </w:rPr>
        <w:t>)</w:t>
      </w:r>
    </w:p>
    <w:p w:rsidR="00674988" w:rsidRPr="007A652B" w:rsidRDefault="007A652B" w:rsidP="00973501">
      <w:pPr>
        <w:rPr>
          <w:color w:val="000000"/>
        </w:rPr>
      </w:pPr>
      <w:r>
        <w:rPr>
          <w:color w:val="000000"/>
        </w:rPr>
        <w:t xml:space="preserve">- </w:t>
      </w:r>
    </w:p>
    <w:p w:rsidR="00674988" w:rsidRPr="007A652B" w:rsidRDefault="00674988" w:rsidP="007A652B"/>
    <w:p w:rsidR="00DC7F2F" w:rsidRPr="00313B0B" w:rsidRDefault="00DC7F2F" w:rsidP="00DC7F2F">
      <w:pPr>
        <w:pStyle w:val="1"/>
        <w:rPr>
          <w:rFonts w:cs="Times New Roman"/>
          <w:i/>
        </w:rPr>
      </w:pPr>
      <w:bookmarkStart w:id="6" w:name="_Toc52532452"/>
      <w:r w:rsidRPr="00313B0B">
        <w:rPr>
          <w:rFonts w:cs="Times New Roman"/>
        </w:rPr>
        <w:t>7.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DC7F2F" w:rsidRPr="00313B0B" w:rsidRDefault="00DC7F2F" w:rsidP="00DC7F2F">
      <w:pPr>
        <w:rPr>
          <w:i/>
        </w:rPr>
      </w:pPr>
    </w:p>
    <w:p w:rsidR="00DC7F2F" w:rsidRPr="00313B0B" w:rsidRDefault="00DF7384" w:rsidP="00DC7F2F">
      <w:pPr>
        <w:ind w:firstLine="567"/>
        <w:rPr>
          <w:b/>
          <w:i/>
        </w:rPr>
      </w:pPr>
      <w:r>
        <w:rPr>
          <w:b/>
          <w:i/>
        </w:rPr>
        <w:t xml:space="preserve">7.1 </w:t>
      </w:r>
      <w:r w:rsidR="00DC7F2F" w:rsidRPr="00313B0B">
        <w:rPr>
          <w:b/>
          <w:i/>
        </w:rPr>
        <w:t>Перечень программного обеспечения</w:t>
      </w:r>
    </w:p>
    <w:p w:rsidR="00E32BD4" w:rsidRDefault="00E32BD4" w:rsidP="00E32BD4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Для обеспечения реализации дисциплины </w:t>
      </w:r>
      <w:r w:rsidRPr="00FF096C">
        <w:rPr>
          <w:bCs/>
          <w:color w:val="000000"/>
        </w:rPr>
        <w:t>«</w:t>
      </w:r>
      <w:r w:rsidRPr="00C11FEE">
        <w:rPr>
          <w:bCs/>
          <w:noProof/>
          <w:color w:val="000000"/>
        </w:rPr>
        <w:t>Представление знаний с помощью Semantic Web</w:t>
      </w:r>
      <w:r w:rsidRPr="00FF096C">
        <w:rPr>
          <w:bCs/>
          <w:color w:val="000000"/>
        </w:rPr>
        <w:t>»</w:t>
      </w:r>
      <w:r>
        <w:rPr>
          <w:bCs/>
          <w:color w:val="000000"/>
        </w:rPr>
        <w:t xml:space="preserve"> </w:t>
      </w:r>
      <w:r>
        <w:rPr>
          <w:color w:val="000000"/>
        </w:rPr>
        <w:t>используется стандартный комплект программного обеспечения (</w:t>
      </w: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), включающий регулярно обновляемое лицензионное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Office</w:t>
      </w:r>
      <w:proofErr w:type="spellEnd"/>
      <w:r>
        <w:rPr>
          <w:color w:val="000000"/>
        </w:rPr>
        <w:t>.</w:t>
      </w:r>
    </w:p>
    <w:p w:rsidR="00E32BD4" w:rsidRPr="00054B2D" w:rsidRDefault="00E32BD4" w:rsidP="00E32BD4">
      <w:pPr>
        <w:ind w:firstLine="567"/>
        <w:jc w:val="both"/>
        <w:rPr>
          <w:color w:val="000000"/>
        </w:rPr>
      </w:pPr>
      <w:r w:rsidRPr="001C509E">
        <w:rPr>
          <w:szCs w:val="28"/>
        </w:rPr>
        <w:t>Свободно распространяемые программные средства технологического стека для работы со связанными данными</w:t>
      </w:r>
      <w:r>
        <w:rPr>
          <w:szCs w:val="28"/>
        </w:rPr>
        <w:t xml:space="preserve"> - </w:t>
      </w:r>
      <w:r w:rsidRPr="005E05DE">
        <w:t>https://semantic-web.com/project/lod2-the-linked-data-technology-stack-for-enterprises/</w:t>
      </w:r>
      <w:r>
        <w:t>.</w:t>
      </w:r>
    </w:p>
    <w:p w:rsidR="00DC7F2F" w:rsidRPr="00313B0B" w:rsidRDefault="00DC7F2F" w:rsidP="00DC7F2F">
      <w:pPr>
        <w:rPr>
          <w:i/>
        </w:rPr>
      </w:pPr>
    </w:p>
    <w:p w:rsidR="00DC7F2F" w:rsidRPr="00313B0B" w:rsidRDefault="00DC7F2F" w:rsidP="00DC7F2F">
      <w:pPr>
        <w:pStyle w:val="1"/>
        <w:rPr>
          <w:rFonts w:cs="Times New Roman"/>
        </w:rPr>
      </w:pPr>
      <w:bookmarkStart w:id="7" w:name="_Toc52532453"/>
      <w:r w:rsidRPr="00313B0B">
        <w:rPr>
          <w:rFonts w:cs="Times New Roman"/>
        </w:rPr>
        <w:t>8. Материально-техническая база, необходимая для осуществления образовательного процесса по дисциплине</w:t>
      </w:r>
      <w:bookmarkEnd w:id="7"/>
    </w:p>
    <w:p w:rsidR="00DC7F2F" w:rsidRPr="00313B0B" w:rsidRDefault="00DC7F2F" w:rsidP="00DC7F2F">
      <w:pPr>
        <w:ind w:firstLine="567"/>
      </w:pPr>
      <w:r w:rsidRPr="00313B0B">
        <w:t xml:space="preserve">Для реализации дисциплины </w:t>
      </w:r>
      <w:r w:rsidR="00E32BD4" w:rsidRPr="00FF096C">
        <w:rPr>
          <w:bCs/>
          <w:color w:val="000000"/>
        </w:rPr>
        <w:t>«</w:t>
      </w:r>
      <w:r w:rsidR="00E32BD4" w:rsidRPr="00C11FEE">
        <w:rPr>
          <w:bCs/>
          <w:noProof/>
          <w:color w:val="000000"/>
        </w:rPr>
        <w:t>Представление знаний с помощью Semantic Web</w:t>
      </w:r>
      <w:r w:rsidR="00E32BD4" w:rsidRPr="00FF096C">
        <w:rPr>
          <w:bCs/>
          <w:color w:val="000000"/>
        </w:rPr>
        <w:t>»</w:t>
      </w:r>
      <w:r w:rsidR="00E32BD4">
        <w:rPr>
          <w:bCs/>
          <w:color w:val="000000"/>
        </w:rPr>
        <w:t xml:space="preserve"> </w:t>
      </w:r>
      <w:r w:rsidRPr="00313B0B">
        <w:t>используются специальные помещения:</w:t>
      </w:r>
    </w:p>
    <w:p w:rsidR="00DC7F2F" w:rsidRPr="00313B0B" w:rsidRDefault="00DC7F2F" w:rsidP="00DC7F2F">
      <w:pPr>
        <w:ind w:firstLine="567"/>
      </w:pPr>
      <w:r w:rsidRPr="00313B0B">
        <w:t xml:space="preserve">1. Учебные аудитории для проведения занятий лекционного типа, </w:t>
      </w:r>
      <w:r w:rsidR="00097380">
        <w:t xml:space="preserve">лабораторных </w:t>
      </w:r>
      <w:r w:rsidRPr="00313B0B">
        <w:t>занятий, групповых и индивидуальных консультаций, текущего контроля, промежуточной аттестации;</w:t>
      </w:r>
    </w:p>
    <w:p w:rsidR="00DC7F2F" w:rsidRPr="00313B0B" w:rsidRDefault="00DC7F2F" w:rsidP="00097380">
      <w:pPr>
        <w:ind w:firstLine="567"/>
      </w:pPr>
      <w:r w:rsidRPr="00313B0B">
        <w:t>2. Помещения для сам</w:t>
      </w:r>
      <w:r w:rsidR="00A834D2">
        <w:t xml:space="preserve">остоятельной работы </w:t>
      </w:r>
      <w:proofErr w:type="gramStart"/>
      <w:r w:rsidR="00A834D2">
        <w:t>обучающихся</w:t>
      </w:r>
      <w:proofErr w:type="gramEnd"/>
      <w:r w:rsidR="00A834D2">
        <w:t>.</w:t>
      </w:r>
    </w:p>
    <w:p w:rsidR="00DC7F2F" w:rsidRPr="00313B0B" w:rsidRDefault="00DC7F2F" w:rsidP="00DC7F2F">
      <w:pPr>
        <w:ind w:firstLine="567"/>
      </w:pPr>
      <w:r w:rsidRPr="00313B0B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DC7F2F" w:rsidRPr="00313B0B" w:rsidRDefault="00DC7F2F" w:rsidP="00DC7F2F">
      <w:pPr>
        <w:ind w:firstLine="567"/>
      </w:pPr>
      <w:r w:rsidRPr="00313B0B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DC7F2F" w:rsidRPr="00313B0B" w:rsidRDefault="00DC7F2F" w:rsidP="00DC7F2F">
      <w:pPr>
        <w:ind w:firstLine="567"/>
      </w:pPr>
      <w:r w:rsidRPr="00313B0B">
        <w:t xml:space="preserve">Материально-техническое обеспечение образовательного процесса по </w:t>
      </w:r>
      <w:r w:rsidR="00097380">
        <w:t xml:space="preserve">данной </w:t>
      </w:r>
      <w:r w:rsidRPr="00313B0B">
        <w:t>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813E8D" w:rsidRPr="00813E8D" w:rsidRDefault="00813E8D" w:rsidP="00A834D2">
      <w:pPr>
        <w:pStyle w:val="1"/>
      </w:pPr>
      <w:bookmarkStart w:id="8" w:name="_Toc52878910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8"/>
    </w:p>
    <w:p w:rsidR="00131438" w:rsidRDefault="00D01042" w:rsidP="00131438">
      <w:pPr>
        <w:ind w:firstLine="567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A81B04" w:rsidRPr="00FF096C">
        <w:rPr>
          <w:bCs/>
          <w:color w:val="000000"/>
        </w:rPr>
        <w:t>«</w:t>
      </w:r>
      <w:r w:rsidR="00A81B04" w:rsidRPr="00C11FEE">
        <w:rPr>
          <w:bCs/>
          <w:noProof/>
          <w:color w:val="000000"/>
        </w:rPr>
        <w:t>Представление знаний с помощью Semantic Web</w:t>
      </w:r>
      <w:r w:rsidR="00A81B04" w:rsidRPr="00FF096C">
        <w:rPr>
          <w:bCs/>
          <w:color w:val="000000"/>
        </w:rPr>
        <w:t>»</w:t>
      </w:r>
      <w:r w:rsidR="00A81B04">
        <w:rPr>
          <w:bCs/>
          <w:color w:val="000000"/>
        </w:rPr>
        <w:t xml:space="preserve"> </w:t>
      </w:r>
      <w:r>
        <w:t>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813E8D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8B1CD9" w:rsidRDefault="008B1CD9" w:rsidP="008B1CD9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973501" w:rsidRDefault="00E61CA4" w:rsidP="008B1CD9">
      <w:pPr>
        <w:ind w:firstLine="567"/>
      </w:pPr>
      <w:r w:rsidRPr="00E61CA4">
        <w:rPr>
          <w:highlight w:val="white"/>
        </w:rPr>
        <w:t>Текущий контроль успеваемости</w:t>
      </w:r>
      <w:r w:rsidRPr="005E05DE">
        <w:t xml:space="preserve"> </w:t>
      </w:r>
      <w:r w:rsidR="00E32BD4" w:rsidRPr="005E05DE">
        <w:t>по дисциплине «</w:t>
      </w:r>
      <w:r w:rsidR="00E32BD4" w:rsidRPr="005E05DE">
        <w:rPr>
          <w:bCs/>
          <w:color w:val="000000"/>
        </w:rPr>
        <w:t xml:space="preserve">Представление знаний с помощью </w:t>
      </w:r>
      <w:proofErr w:type="spellStart"/>
      <w:r w:rsidR="00E32BD4" w:rsidRPr="005E05DE">
        <w:rPr>
          <w:bCs/>
          <w:color w:val="000000"/>
        </w:rPr>
        <w:t>Semantic</w:t>
      </w:r>
      <w:proofErr w:type="spellEnd"/>
      <w:r w:rsidR="00E32BD4" w:rsidRPr="005E05DE">
        <w:rPr>
          <w:bCs/>
          <w:color w:val="000000"/>
        </w:rPr>
        <w:t xml:space="preserve"> </w:t>
      </w:r>
      <w:proofErr w:type="spellStart"/>
      <w:r w:rsidR="00E32BD4" w:rsidRPr="005E05DE">
        <w:rPr>
          <w:bCs/>
          <w:color w:val="000000"/>
        </w:rPr>
        <w:t>Web</w:t>
      </w:r>
      <w:proofErr w:type="spellEnd"/>
      <w:r w:rsidR="00E32BD4" w:rsidRPr="005E05DE">
        <w:t xml:space="preserve">» проводится в форме </w:t>
      </w:r>
      <w:proofErr w:type="spellStart"/>
      <w:r w:rsidR="00E32BD4" w:rsidRPr="005E05DE">
        <w:t>портфолио</w:t>
      </w:r>
      <w:proofErr w:type="spellEnd"/>
      <w:r w:rsidR="00E32BD4" w:rsidRPr="005E05DE">
        <w:t>, состоящего  из  доклада, решения задач в режиме соревнования, реферата, контрольной работы</w:t>
      </w:r>
      <w:r w:rsidR="00E32BD4">
        <w:t>.</w:t>
      </w:r>
    </w:p>
    <w:p w:rsidR="00E32BD4" w:rsidRPr="0033303D" w:rsidRDefault="00E32BD4" w:rsidP="006D3F70">
      <w:pPr>
        <w:ind w:firstLine="360"/>
        <w:jc w:val="both"/>
        <w:rPr>
          <w:szCs w:val="28"/>
        </w:rPr>
      </w:pPr>
      <w:r w:rsidRPr="006D3F70">
        <w:rPr>
          <w:b/>
          <w:szCs w:val="28"/>
        </w:rPr>
        <w:t>Устные доклады</w:t>
      </w:r>
      <w:r w:rsidRPr="0033303D">
        <w:rPr>
          <w:szCs w:val="28"/>
        </w:rPr>
        <w:t xml:space="preserve"> организуются следующим образом: </w:t>
      </w:r>
    </w:p>
    <w:p w:rsidR="00FC1C80" w:rsidRPr="0033303D" w:rsidRDefault="00FC1C80" w:rsidP="00FC1C80">
      <w:pPr>
        <w:numPr>
          <w:ilvl w:val="0"/>
          <w:numId w:val="18"/>
        </w:numPr>
        <w:jc w:val="both"/>
        <w:rPr>
          <w:szCs w:val="28"/>
        </w:rPr>
      </w:pPr>
      <w:r w:rsidRPr="0033303D">
        <w:rPr>
          <w:szCs w:val="28"/>
        </w:rPr>
        <w:t>прослушивается выступление студента по избранной теме;</w:t>
      </w:r>
    </w:p>
    <w:p w:rsidR="00FC1C80" w:rsidRPr="0033303D" w:rsidRDefault="00FC1C80" w:rsidP="00FC1C80">
      <w:pPr>
        <w:numPr>
          <w:ilvl w:val="0"/>
          <w:numId w:val="18"/>
        </w:numPr>
        <w:jc w:val="both"/>
        <w:rPr>
          <w:szCs w:val="28"/>
        </w:rPr>
      </w:pPr>
      <w:r w:rsidRPr="0033303D">
        <w:rPr>
          <w:szCs w:val="28"/>
        </w:rPr>
        <w:t>студент, выступивший с докладом, отвечает на вопросы от группы или преподавателя, которые возникают после выступления;</w:t>
      </w:r>
    </w:p>
    <w:p w:rsidR="00FC1C80" w:rsidRPr="00FC1C80" w:rsidRDefault="00FC1C80" w:rsidP="00FC1C80">
      <w:pPr>
        <w:numPr>
          <w:ilvl w:val="0"/>
          <w:numId w:val="18"/>
        </w:numPr>
        <w:jc w:val="both"/>
        <w:rPr>
          <w:szCs w:val="28"/>
        </w:rPr>
      </w:pPr>
      <w:r w:rsidRPr="0033303D">
        <w:rPr>
          <w:szCs w:val="28"/>
        </w:rPr>
        <w:t>преподаватель дает общую оценку выступлению, в котором указывает на его достоинства и недостатки и ставит оценку студенту за выступление.</w:t>
      </w:r>
    </w:p>
    <w:p w:rsidR="00FC1C80" w:rsidRPr="0033303D" w:rsidRDefault="00FC1C80" w:rsidP="00FC1C80">
      <w:pPr>
        <w:jc w:val="both"/>
        <w:rPr>
          <w:szCs w:val="28"/>
        </w:rPr>
      </w:pPr>
      <w:r w:rsidRPr="0033303D">
        <w:rPr>
          <w:szCs w:val="28"/>
        </w:rPr>
        <w:t>Организация решения задач в режиме соревнования.</w:t>
      </w:r>
    </w:p>
    <w:p w:rsidR="00FC1C80" w:rsidRDefault="00FC1C80" w:rsidP="00FC1C80">
      <w:pPr>
        <w:ind w:firstLine="397"/>
        <w:jc w:val="both"/>
        <w:rPr>
          <w:szCs w:val="28"/>
        </w:rPr>
      </w:pPr>
      <w:r w:rsidRPr="0033303D">
        <w:rPr>
          <w:szCs w:val="28"/>
        </w:rPr>
        <w:t>Группе предлагается задача, которую надо решить правильно и быстро, насколько это возможно. Если наблюдается затруднение в решении, то выдаются подсказки, которые способствуют решению задачи. В решениях задач оценивается ясность, четкость, логичность, а также быстрота решения. За правильное и оперативное решение студенты получают оценки. Если же и после подсказки у группы сохраняется проблема с решением задачи, то преподаватель на доске показывает группе полное решение с подробным объяснением метода решения задачи.</w:t>
      </w:r>
    </w:p>
    <w:p w:rsidR="00FC1C80" w:rsidRDefault="00FC1C80" w:rsidP="00FC1C80">
      <w:pPr>
        <w:ind w:firstLine="397"/>
        <w:jc w:val="both"/>
        <w:rPr>
          <w:szCs w:val="28"/>
        </w:rPr>
      </w:pPr>
      <w:r w:rsidRPr="006D3F70">
        <w:rPr>
          <w:b/>
          <w:szCs w:val="28"/>
        </w:rPr>
        <w:t>Работа над рефератом</w:t>
      </w:r>
      <w:r w:rsidRPr="0033303D">
        <w:rPr>
          <w:szCs w:val="28"/>
        </w:rPr>
        <w:t xml:space="preserve"> начинается с выбора исходного материала, в качестве которого могут быть печатные издания, источники из сайтов </w:t>
      </w:r>
      <w:proofErr w:type="spellStart"/>
      <w:r w:rsidRPr="0033303D">
        <w:rPr>
          <w:szCs w:val="28"/>
        </w:rPr>
        <w:t>Internet</w:t>
      </w:r>
      <w:proofErr w:type="spellEnd"/>
      <w:r w:rsidRPr="0033303D">
        <w:rPr>
          <w:szCs w:val="28"/>
        </w:rPr>
        <w:t>. После анализа материала составляется краткое оглавление по теме. Затем следует последовательно скомпоновать содержание реферата в соответствии</w:t>
      </w:r>
      <w:r>
        <w:rPr>
          <w:szCs w:val="28"/>
        </w:rPr>
        <w:t xml:space="preserve"> с</w:t>
      </w:r>
      <w:r w:rsidRPr="0033303D">
        <w:rPr>
          <w:szCs w:val="28"/>
        </w:rPr>
        <w:t xml:space="preserve"> оглавлением</w:t>
      </w:r>
    </w:p>
    <w:p w:rsidR="00FC1C80" w:rsidRDefault="00FC1C80" w:rsidP="00FC1C80">
      <w:pPr>
        <w:ind w:firstLine="397"/>
        <w:jc w:val="both"/>
        <w:rPr>
          <w:szCs w:val="28"/>
        </w:rPr>
      </w:pPr>
      <w:r w:rsidRPr="0033303D">
        <w:rPr>
          <w:szCs w:val="28"/>
        </w:rPr>
        <w:t>Качество выполнения оценивается по степени соответствия содержания реферата теме, полноте и глубине охвата, четкости и ясности изложения материала.</w:t>
      </w:r>
    </w:p>
    <w:p w:rsidR="00FC1C80" w:rsidRPr="0033303D" w:rsidRDefault="00FC1C80" w:rsidP="00FC1C80">
      <w:pPr>
        <w:jc w:val="both"/>
        <w:rPr>
          <w:szCs w:val="28"/>
        </w:rPr>
      </w:pPr>
      <w:r w:rsidRPr="0033303D">
        <w:rPr>
          <w:szCs w:val="28"/>
        </w:rPr>
        <w:t xml:space="preserve">Реферат оформляют печатным или рукописным способом, с оглавлением и титульным листом. </w:t>
      </w:r>
    </w:p>
    <w:p w:rsidR="00FC1C80" w:rsidRDefault="00FC1C80" w:rsidP="00FC1C80">
      <w:pPr>
        <w:jc w:val="both"/>
        <w:rPr>
          <w:szCs w:val="28"/>
        </w:rPr>
      </w:pPr>
      <w:r w:rsidRPr="0033303D">
        <w:rPr>
          <w:szCs w:val="28"/>
        </w:rPr>
        <w:t xml:space="preserve">Сдача реферата на проверку возможна в трех вариантах: в печатном виде, в рукописном виде и в виде вложения в формате «DOC» по </w:t>
      </w:r>
      <w:proofErr w:type="spellStart"/>
      <w:r w:rsidRPr="0033303D">
        <w:rPr>
          <w:szCs w:val="28"/>
        </w:rPr>
        <w:t>e-mail</w:t>
      </w:r>
      <w:proofErr w:type="spellEnd"/>
      <w:r w:rsidRPr="0033303D">
        <w:rPr>
          <w:szCs w:val="28"/>
        </w:rPr>
        <w:t>.</w:t>
      </w:r>
    </w:p>
    <w:p w:rsidR="00FC1C80" w:rsidRDefault="00FC1C80" w:rsidP="006D3F70">
      <w:pPr>
        <w:ind w:firstLine="567"/>
        <w:jc w:val="both"/>
        <w:rPr>
          <w:szCs w:val="28"/>
        </w:rPr>
      </w:pPr>
      <w:r w:rsidRPr="0033303D">
        <w:rPr>
          <w:b/>
          <w:szCs w:val="28"/>
        </w:rPr>
        <w:t>Контрольная работа</w:t>
      </w:r>
      <w:r w:rsidRPr="0033303D">
        <w:rPr>
          <w:szCs w:val="28"/>
        </w:rPr>
        <w:t xml:space="preserve"> выполняется по задачам, выданным обучающимся. Особых требований к оформлению ответов не предъявляется. Ответ пишется на отдельных листах бумаги формата А</w:t>
      </w:r>
      <w:proofErr w:type="gramStart"/>
      <w:r w:rsidRPr="0033303D">
        <w:rPr>
          <w:szCs w:val="28"/>
        </w:rPr>
        <w:t>4</w:t>
      </w:r>
      <w:proofErr w:type="gramEnd"/>
      <w:r w:rsidRPr="0033303D">
        <w:rPr>
          <w:szCs w:val="28"/>
        </w:rPr>
        <w:t xml:space="preserve">, А5 и кроме содержательной части должен иметь реквизит исполнителя (группа, Ф.И.О.). </w:t>
      </w:r>
      <w:r w:rsidRPr="005E05DE">
        <w:rPr>
          <w:szCs w:val="28"/>
        </w:rPr>
        <w:t xml:space="preserve">Время выполнения КР не </w:t>
      </w:r>
      <w:proofErr w:type="gramStart"/>
      <w:r w:rsidRPr="005E05DE">
        <w:rPr>
          <w:szCs w:val="28"/>
        </w:rPr>
        <w:t>более сорока минут</w:t>
      </w:r>
      <w:proofErr w:type="gramEnd"/>
      <w:r w:rsidRPr="005E05DE">
        <w:rPr>
          <w:szCs w:val="28"/>
        </w:rPr>
        <w:t>.</w:t>
      </w:r>
    </w:p>
    <w:p w:rsidR="00FC1C80" w:rsidRPr="0033303D" w:rsidRDefault="00FC1C80" w:rsidP="00FC1C80">
      <w:pPr>
        <w:jc w:val="both"/>
        <w:rPr>
          <w:szCs w:val="28"/>
        </w:rPr>
      </w:pPr>
    </w:p>
    <w:p w:rsidR="008B1CD9" w:rsidRDefault="008B1CD9" w:rsidP="008B1CD9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E32BD4" w:rsidRDefault="00E32BD4" w:rsidP="00481062">
      <w:pPr>
        <w:ind w:firstLine="567"/>
        <w:jc w:val="both"/>
        <w:rPr>
          <w:szCs w:val="28"/>
        </w:rPr>
      </w:pPr>
      <w:r w:rsidRPr="005E05DE">
        <w:rPr>
          <w:szCs w:val="28"/>
        </w:rPr>
        <w:t>Промежуточная аттестация по дисциплине производится: в 7 семестре</w:t>
      </w:r>
      <w:r>
        <w:rPr>
          <w:szCs w:val="28"/>
        </w:rPr>
        <w:t xml:space="preserve"> </w:t>
      </w:r>
    </w:p>
    <w:p w:rsidR="00481062" w:rsidRDefault="00481062" w:rsidP="00E32BD4">
      <w:pPr>
        <w:jc w:val="both"/>
      </w:pPr>
      <w:r w:rsidRPr="00316C4A">
        <w:t xml:space="preserve">Промежуточная аттестация проводится в форме </w:t>
      </w:r>
      <w:r w:rsidR="00B519C2">
        <w:t>экзамена</w:t>
      </w:r>
      <w:r w:rsidRPr="00316C4A">
        <w:t xml:space="preserve"> и включает 2 этапа: </w:t>
      </w:r>
      <w:proofErr w:type="spellStart"/>
      <w:r w:rsidRPr="00316C4A">
        <w:t>портфолио</w:t>
      </w:r>
      <w:proofErr w:type="spellEnd"/>
      <w:r w:rsidRPr="00316C4A">
        <w:t xml:space="preserve"> и </w:t>
      </w:r>
      <w:r w:rsidR="00B519C2">
        <w:t>экзамен</w:t>
      </w:r>
      <w:r w:rsidRPr="00316C4A">
        <w:t xml:space="preserve">. Необходимым условием для прохождения промежуточной аттестации является оценка «зачтено» по результатам выполненного </w:t>
      </w:r>
      <w:proofErr w:type="spellStart"/>
      <w:r w:rsidRPr="00316C4A">
        <w:t>портфолио</w:t>
      </w:r>
      <w:proofErr w:type="spellEnd"/>
      <w:r w:rsidRPr="00316C4A">
        <w:t xml:space="preserve">. Для оценивания </w:t>
      </w:r>
      <w:proofErr w:type="spellStart"/>
      <w:r w:rsidRPr="00316C4A">
        <w:t>портфолио</w:t>
      </w:r>
      <w:proofErr w:type="spellEnd"/>
      <w:r w:rsidRPr="00316C4A">
        <w:t xml:space="preserve"> </w:t>
      </w:r>
      <w:r w:rsidRPr="009F3940">
        <w:t xml:space="preserve">студенту необходимо сдать все работы, входящие в структуру </w:t>
      </w:r>
      <w:proofErr w:type="spellStart"/>
      <w:r w:rsidRPr="009F3940">
        <w:t>портфолио</w:t>
      </w:r>
      <w:proofErr w:type="spellEnd"/>
      <w:r w:rsidRPr="009F3940">
        <w:t xml:space="preserve">. </w:t>
      </w:r>
    </w:p>
    <w:p w:rsidR="00481062" w:rsidRDefault="00B519C2" w:rsidP="00481062">
      <w:pPr>
        <w:pStyle w:val="ad"/>
        <w:spacing w:before="0" w:beforeAutospacing="0" w:after="0" w:afterAutospacing="0"/>
        <w:ind w:firstLine="426"/>
        <w:jc w:val="both"/>
      </w:pPr>
      <w:r>
        <w:t>Экзамен</w:t>
      </w:r>
      <w:r w:rsidR="00481062" w:rsidRPr="009F3940">
        <w:t xml:space="preserve"> проводится в устной форме. Во время проведения </w:t>
      </w:r>
      <w:r>
        <w:t>экзамена</w:t>
      </w:r>
      <w:r w:rsidR="00481062">
        <w:t xml:space="preserve"> </w:t>
      </w:r>
      <w:r w:rsidR="00481062" w:rsidRPr="009F3940">
        <w:t>студенту разрешается использовать справочники, калькуляторы. В процессе ответа на вопрос студенту могут быть заданы дополнительные вопросы по темам дисциплины.</w:t>
      </w:r>
    </w:p>
    <w:p w:rsidR="00481062" w:rsidRPr="00481062" w:rsidRDefault="00481062" w:rsidP="00E32BD4">
      <w:pPr>
        <w:jc w:val="both"/>
      </w:pPr>
    </w:p>
    <w:p w:rsidR="00E32BD4" w:rsidRDefault="00E32BD4" w:rsidP="00E32BD4">
      <w:pPr>
        <w:ind w:firstLine="426"/>
        <w:jc w:val="both"/>
        <w:rPr>
          <w:bCs/>
          <w:color w:val="000000"/>
        </w:rPr>
      </w:pPr>
      <w:r>
        <w:rPr>
          <w:bCs/>
          <w:color w:val="000000"/>
        </w:rPr>
        <w:t xml:space="preserve">По результатам аттестации выставляется оценка </w:t>
      </w:r>
      <w:r w:rsidRPr="00EA2E22">
        <w:rPr>
          <w:color w:val="000000"/>
        </w:rPr>
        <w:t xml:space="preserve">по шкале </w:t>
      </w:r>
      <w:r>
        <w:rPr>
          <w:color w:val="000000"/>
        </w:rPr>
        <w:t>«</w:t>
      </w:r>
      <w:r w:rsidRPr="00EA2E22">
        <w:rPr>
          <w:color w:val="000000"/>
        </w:rPr>
        <w:t>неудовлетворительно</w:t>
      </w:r>
      <w:r>
        <w:rPr>
          <w:color w:val="000000"/>
        </w:rPr>
        <w:t>», «</w:t>
      </w:r>
      <w:r w:rsidRPr="00EA2E22">
        <w:rPr>
          <w:color w:val="000000"/>
        </w:rPr>
        <w:t>удовлетворительно</w:t>
      </w:r>
      <w:r>
        <w:rPr>
          <w:color w:val="000000"/>
        </w:rPr>
        <w:t>», «</w:t>
      </w:r>
      <w:r w:rsidRPr="00EA2E22">
        <w:rPr>
          <w:color w:val="000000"/>
        </w:rPr>
        <w:t>хорошо</w:t>
      </w:r>
      <w:r>
        <w:rPr>
          <w:color w:val="000000"/>
        </w:rPr>
        <w:t xml:space="preserve">», </w:t>
      </w:r>
      <w:r>
        <w:rPr>
          <w:bCs/>
          <w:color w:val="000000"/>
        </w:rPr>
        <w:t xml:space="preserve">«отлично». </w:t>
      </w:r>
      <w:r w:rsidRPr="005F1D63">
        <w:rPr>
          <w:bCs/>
          <w:color w:val="000000"/>
        </w:rPr>
        <w:t>Оценки «отлично»</w:t>
      </w:r>
      <w:r>
        <w:rPr>
          <w:bCs/>
          <w:color w:val="000000"/>
        </w:rPr>
        <w:t xml:space="preserve">, «хорошо», «удовлетворительно» </w:t>
      </w:r>
      <w:r w:rsidRPr="005F1D63">
        <w:rPr>
          <w:bCs/>
          <w:color w:val="000000"/>
        </w:rPr>
        <w:t xml:space="preserve">означают успешное прохождение </w:t>
      </w:r>
      <w:r>
        <w:rPr>
          <w:bCs/>
          <w:color w:val="000000"/>
        </w:rPr>
        <w:t>промежуточной аттестации</w:t>
      </w:r>
      <w:r w:rsidRPr="005F1D63">
        <w:rPr>
          <w:bCs/>
          <w:color w:val="000000"/>
        </w:rPr>
        <w:t>.</w:t>
      </w:r>
    </w:p>
    <w:p w:rsidR="00036823" w:rsidRDefault="00036823" w:rsidP="00036823">
      <w:pPr>
        <w:widowControl w:val="0"/>
        <w:autoSpaceDE w:val="0"/>
        <w:autoSpaceDN w:val="0"/>
        <w:adjustRightInd w:val="0"/>
        <w:ind w:firstLine="567"/>
        <w:jc w:val="both"/>
        <w:rPr>
          <w:bCs/>
          <w:color w:val="000000"/>
        </w:rPr>
      </w:pPr>
    </w:p>
    <w:p w:rsidR="0086089C" w:rsidRPr="00313B0B" w:rsidRDefault="0050751B" w:rsidP="00DF7384">
      <w:pPr>
        <w:ind w:firstLine="567"/>
      </w:pPr>
      <w:r w:rsidRPr="001366AC">
        <w:rPr>
          <w:b/>
          <w:i/>
        </w:rPr>
        <w:t xml:space="preserve">Описание критериев и шкал </w:t>
      </w:r>
      <w:proofErr w:type="gramStart"/>
      <w:r w:rsidRPr="001366AC">
        <w:rPr>
          <w:b/>
          <w:i/>
        </w:rPr>
        <w:t>оценивания индикаторов достижения результатов обучения</w:t>
      </w:r>
      <w:proofErr w:type="gramEnd"/>
      <w:r w:rsidRPr="001366AC">
        <w:rPr>
          <w:b/>
          <w:i/>
        </w:rPr>
        <w:t xml:space="preserve"> по дисциплине </w:t>
      </w:r>
      <w:r w:rsidR="00B519C2" w:rsidRPr="005E05DE">
        <w:t>«</w:t>
      </w:r>
      <w:r w:rsidR="00B519C2" w:rsidRPr="005E05DE">
        <w:rPr>
          <w:bCs/>
          <w:color w:val="000000"/>
        </w:rPr>
        <w:t xml:space="preserve">Представление знаний с помощью </w:t>
      </w:r>
      <w:proofErr w:type="spellStart"/>
      <w:r w:rsidR="00B519C2" w:rsidRPr="005E05DE">
        <w:rPr>
          <w:bCs/>
          <w:color w:val="000000"/>
        </w:rPr>
        <w:t>Semantic</w:t>
      </w:r>
      <w:proofErr w:type="spellEnd"/>
      <w:r w:rsidR="00B519C2" w:rsidRPr="005E05DE">
        <w:rPr>
          <w:bCs/>
          <w:color w:val="000000"/>
        </w:rPr>
        <w:t xml:space="preserve"> </w:t>
      </w:r>
      <w:proofErr w:type="spellStart"/>
      <w:r w:rsidR="00B519C2" w:rsidRPr="005E05DE">
        <w:rPr>
          <w:bCs/>
          <w:color w:val="000000"/>
        </w:rPr>
        <w:t>Web</w:t>
      </w:r>
      <w:proofErr w:type="spellEnd"/>
      <w:r w:rsidR="00B519C2" w:rsidRPr="005E05DE">
        <w:t>»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387"/>
        <w:gridCol w:w="3224"/>
      </w:tblGrid>
      <w:tr w:rsidR="0086089C" w:rsidRPr="00313B0B" w:rsidTr="00A26F6A">
        <w:tc>
          <w:tcPr>
            <w:tcW w:w="1242" w:type="dxa"/>
          </w:tcPr>
          <w:p w:rsidR="0086089C" w:rsidRPr="00313B0B" w:rsidRDefault="0086089C" w:rsidP="0086089C">
            <w:pPr>
              <w:jc w:val="center"/>
              <w:rPr>
                <w:b/>
              </w:rPr>
            </w:pPr>
            <w:r w:rsidRPr="00313B0B">
              <w:rPr>
                <w:b/>
              </w:rPr>
              <w:t>Код компетенции</w:t>
            </w:r>
          </w:p>
        </w:tc>
        <w:tc>
          <w:tcPr>
            <w:tcW w:w="5387" w:type="dxa"/>
          </w:tcPr>
          <w:p w:rsidR="0086089C" w:rsidRPr="00313B0B" w:rsidRDefault="0086089C" w:rsidP="0086089C">
            <w:pPr>
              <w:jc w:val="center"/>
              <w:rPr>
                <w:b/>
              </w:rPr>
            </w:pPr>
            <w:r w:rsidRPr="00313B0B">
              <w:rPr>
                <w:b/>
              </w:rPr>
              <w:t xml:space="preserve">Результат </w:t>
            </w:r>
            <w:proofErr w:type="gramStart"/>
            <w:r w:rsidRPr="00313B0B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224" w:type="dxa"/>
          </w:tcPr>
          <w:p w:rsidR="0086089C" w:rsidRPr="00313B0B" w:rsidRDefault="0086089C" w:rsidP="0086089C">
            <w:pPr>
              <w:jc w:val="center"/>
              <w:rPr>
                <w:b/>
              </w:rPr>
            </w:pPr>
            <w:r w:rsidRPr="00313B0B">
              <w:rPr>
                <w:b/>
              </w:rPr>
              <w:t>Оценочное средство</w:t>
            </w:r>
          </w:p>
        </w:tc>
      </w:tr>
      <w:tr w:rsidR="00A26F6A" w:rsidRPr="00313B0B" w:rsidTr="00A26F6A">
        <w:tc>
          <w:tcPr>
            <w:tcW w:w="1242" w:type="dxa"/>
            <w:vMerge w:val="restart"/>
          </w:tcPr>
          <w:p w:rsidR="00A26F6A" w:rsidRPr="00313B0B" w:rsidRDefault="00A26F6A" w:rsidP="0086089C">
            <w:pPr>
              <w:jc w:val="both"/>
            </w:pPr>
          </w:p>
          <w:p w:rsidR="00A26F6A" w:rsidRPr="00313B0B" w:rsidRDefault="00A26F6A" w:rsidP="0086089C">
            <w:pPr>
              <w:jc w:val="both"/>
            </w:pPr>
          </w:p>
          <w:p w:rsidR="00A26F6A" w:rsidRPr="00313B0B" w:rsidRDefault="00A26F6A" w:rsidP="0086089C">
            <w:pPr>
              <w:jc w:val="both"/>
            </w:pPr>
          </w:p>
          <w:p w:rsidR="00A26F6A" w:rsidRDefault="00A26F6A" w:rsidP="0086089C">
            <w:pPr>
              <w:jc w:val="both"/>
            </w:pPr>
          </w:p>
          <w:p w:rsidR="001366AC" w:rsidRDefault="001366AC" w:rsidP="0086089C">
            <w:pPr>
              <w:jc w:val="both"/>
            </w:pPr>
          </w:p>
          <w:p w:rsidR="001366AC" w:rsidRPr="00313B0B" w:rsidRDefault="001366AC" w:rsidP="0086089C">
            <w:pPr>
              <w:jc w:val="both"/>
            </w:pPr>
          </w:p>
          <w:p w:rsidR="00A26F6A" w:rsidRPr="00313B0B" w:rsidRDefault="00A26F6A" w:rsidP="0086089C">
            <w:pPr>
              <w:jc w:val="both"/>
            </w:pPr>
          </w:p>
          <w:p w:rsidR="00A26F6A" w:rsidRDefault="00A81B04" w:rsidP="00A81B04">
            <w:pPr>
              <w:jc w:val="center"/>
            </w:pPr>
            <w:r>
              <w:t>ОПК-3</w:t>
            </w:r>
          </w:p>
          <w:p w:rsidR="00A81B04" w:rsidRDefault="00A81B04" w:rsidP="00A81B04">
            <w:pPr>
              <w:jc w:val="center"/>
            </w:pPr>
            <w:r>
              <w:t>ПК -3</w:t>
            </w:r>
          </w:p>
          <w:p w:rsidR="00A81B04" w:rsidRPr="00313B0B" w:rsidRDefault="00A81B04" w:rsidP="0086089C">
            <w:pPr>
              <w:jc w:val="both"/>
            </w:pPr>
          </w:p>
        </w:tc>
        <w:tc>
          <w:tcPr>
            <w:tcW w:w="5387" w:type="dxa"/>
          </w:tcPr>
          <w:p w:rsidR="00A81B04" w:rsidRPr="00A81B04" w:rsidRDefault="001366AC" w:rsidP="00A81B04">
            <w:r w:rsidRPr="00A81B04">
              <w:rPr>
                <w:color w:val="000000"/>
              </w:rPr>
              <w:t>З</w:t>
            </w:r>
            <w:r w:rsidR="00036823" w:rsidRPr="00A81B04">
              <w:t>нать</w:t>
            </w:r>
            <w:r w:rsidR="00036823" w:rsidRPr="00A81B04">
              <w:rPr>
                <w:color w:val="000000"/>
              </w:rPr>
              <w:t xml:space="preserve"> </w:t>
            </w:r>
            <w:r w:rsidR="00A81B04" w:rsidRPr="00A81B04">
              <w:rPr>
                <w:rFonts w:cs="Calibri"/>
                <w:color w:val="000000"/>
              </w:rPr>
              <w:t xml:space="preserve">- </w:t>
            </w:r>
            <w:r w:rsidR="00A81B04" w:rsidRPr="00A81B04">
              <w:t xml:space="preserve">модель данных RDF и различные синтаксические формы, используемые для </w:t>
            </w:r>
            <w:proofErr w:type="spellStart"/>
            <w:r w:rsidR="00A81B04" w:rsidRPr="00A81B04">
              <w:t>сериализации</w:t>
            </w:r>
            <w:proofErr w:type="spellEnd"/>
            <w:r w:rsidR="00A81B04" w:rsidRPr="00A81B04">
              <w:t xml:space="preserve"> данных, язык запросов SPARQL, основные шаблоны, используемые при публикации Открытых Связанных Данных,  базовую архитектуру приложений </w:t>
            </w:r>
            <w:proofErr w:type="spellStart"/>
            <w:r w:rsidR="00A81B04" w:rsidRPr="00A81B04">
              <w:t>SemanticWeb</w:t>
            </w:r>
            <w:proofErr w:type="spellEnd"/>
            <w:r w:rsidR="00A81B04" w:rsidRPr="00A81B04">
              <w:t xml:space="preserve">, использующих Открытые Связанные Данные. </w:t>
            </w:r>
          </w:p>
          <w:p w:rsidR="00A81B04" w:rsidRPr="00A81B04" w:rsidRDefault="00A81B04" w:rsidP="00A81B04">
            <w:r w:rsidRPr="00A81B04">
              <w:t xml:space="preserve">  </w:t>
            </w:r>
          </w:p>
          <w:p w:rsidR="00A81B04" w:rsidRPr="00A81B04" w:rsidRDefault="00A81B04" w:rsidP="00A81B04">
            <w:pPr>
              <w:rPr>
                <w:rFonts w:cs="Calibri"/>
                <w:color w:val="000000"/>
              </w:rPr>
            </w:pPr>
            <w:r w:rsidRPr="00A81B04">
              <w:rPr>
                <w:rFonts w:cs="Calibri"/>
                <w:color w:val="000000"/>
              </w:rPr>
              <w:t xml:space="preserve">Знать  </w:t>
            </w:r>
            <w:r w:rsidRPr="00A81B04">
              <w:t xml:space="preserve">различные формализмы для моделирования параллельных систем, а так же для спецификации и верификации их свойств в рамках технологии </w:t>
            </w:r>
            <w:proofErr w:type="spellStart"/>
            <w:r w:rsidRPr="00A81B04">
              <w:t>SemanticWeb</w:t>
            </w:r>
            <w:proofErr w:type="spellEnd"/>
            <w:r w:rsidRPr="00A81B04">
              <w:rPr>
                <w:color w:val="FF0000"/>
              </w:rPr>
              <w:t>.</w:t>
            </w:r>
          </w:p>
          <w:p w:rsidR="00A26F6A" w:rsidRPr="00A81B04" w:rsidRDefault="00A26F6A" w:rsidP="001366AC">
            <w:pPr>
              <w:rPr>
                <w:color w:val="000000"/>
              </w:rPr>
            </w:pPr>
          </w:p>
        </w:tc>
        <w:tc>
          <w:tcPr>
            <w:tcW w:w="3224" w:type="dxa"/>
          </w:tcPr>
          <w:p w:rsidR="00A26F6A" w:rsidRDefault="00A26F6A" w:rsidP="0086089C">
            <w:pPr>
              <w:jc w:val="center"/>
            </w:pPr>
          </w:p>
          <w:p w:rsidR="00A81B04" w:rsidRDefault="00A81B04" w:rsidP="0086089C">
            <w:pPr>
              <w:jc w:val="center"/>
            </w:pPr>
          </w:p>
          <w:p w:rsidR="00A81B04" w:rsidRDefault="00A81B04" w:rsidP="0086089C">
            <w:pPr>
              <w:jc w:val="center"/>
            </w:pPr>
          </w:p>
          <w:p w:rsidR="00A81B04" w:rsidRPr="00313B0B" w:rsidRDefault="00A81B04" w:rsidP="0086089C">
            <w:pPr>
              <w:jc w:val="center"/>
            </w:pPr>
          </w:p>
          <w:p w:rsidR="00A26F6A" w:rsidRPr="00313B0B" w:rsidRDefault="00A26F6A" w:rsidP="0086089C">
            <w:pPr>
              <w:jc w:val="center"/>
            </w:pPr>
            <w:proofErr w:type="spellStart"/>
            <w:r>
              <w:t>Портфолио</w:t>
            </w:r>
            <w:proofErr w:type="spellEnd"/>
          </w:p>
          <w:p w:rsidR="00A26F6A" w:rsidRPr="00313B0B" w:rsidRDefault="00B519C2" w:rsidP="0086089C">
            <w:pPr>
              <w:jc w:val="center"/>
            </w:pPr>
            <w:r>
              <w:t>Экзамен</w:t>
            </w:r>
          </w:p>
        </w:tc>
      </w:tr>
      <w:tr w:rsidR="00A26F6A" w:rsidRPr="00313B0B" w:rsidTr="00A26F6A">
        <w:tc>
          <w:tcPr>
            <w:tcW w:w="1242" w:type="dxa"/>
            <w:vMerge/>
          </w:tcPr>
          <w:p w:rsidR="00A26F6A" w:rsidRPr="00313B0B" w:rsidRDefault="00A26F6A" w:rsidP="0086089C">
            <w:pPr>
              <w:jc w:val="both"/>
            </w:pPr>
          </w:p>
        </w:tc>
        <w:tc>
          <w:tcPr>
            <w:tcW w:w="5387" w:type="dxa"/>
          </w:tcPr>
          <w:p w:rsidR="00A26F6A" w:rsidRPr="00A81B04" w:rsidRDefault="001366AC" w:rsidP="00036823">
            <w:r w:rsidRPr="00A81B04">
              <w:rPr>
                <w:color w:val="000000"/>
              </w:rPr>
              <w:t>У</w:t>
            </w:r>
            <w:r w:rsidR="00036823" w:rsidRPr="00A81B04">
              <w:rPr>
                <w:color w:val="000000"/>
              </w:rPr>
              <w:t xml:space="preserve">меть </w:t>
            </w:r>
            <w:r w:rsidR="00A81B04" w:rsidRPr="00A81B04">
              <w:t xml:space="preserve">применять современные методы проектирования программного обеспечения, при разработке систем на основе технологий </w:t>
            </w:r>
            <w:r w:rsidR="00A81B04" w:rsidRPr="00A81B04">
              <w:rPr>
                <w:lang w:val="en-US"/>
              </w:rPr>
              <w:t>Semantic</w:t>
            </w:r>
            <w:r w:rsidR="00A81B04" w:rsidRPr="00A81B04">
              <w:t xml:space="preserve"> </w:t>
            </w:r>
            <w:r w:rsidR="00A81B04" w:rsidRPr="00A81B04">
              <w:rPr>
                <w:lang w:val="en-US"/>
              </w:rPr>
              <w:t>Web</w:t>
            </w:r>
            <w:r w:rsidR="00A81B04" w:rsidRPr="00A81B04">
              <w:t>.</w:t>
            </w:r>
          </w:p>
          <w:p w:rsidR="00A81B04" w:rsidRPr="00A81B04" w:rsidRDefault="00A81B04" w:rsidP="00036823"/>
          <w:p w:rsidR="00A81B04" w:rsidRPr="00A81B04" w:rsidRDefault="00A81B04" w:rsidP="00036823">
            <w:pPr>
              <w:rPr>
                <w:color w:val="FF0000"/>
              </w:rPr>
            </w:pPr>
            <w:r w:rsidRPr="00A81B04">
              <w:rPr>
                <w:rFonts w:cs="Calibri"/>
                <w:color w:val="000000"/>
              </w:rPr>
              <w:t xml:space="preserve">Уметь </w:t>
            </w:r>
            <w:r w:rsidRPr="00A81B04">
              <w:t xml:space="preserve">использовать логические и алгебраические формализмы при </w:t>
            </w:r>
            <w:proofErr w:type="spellStart"/>
            <w:r w:rsidRPr="00A81B04">
              <w:t>характеризации</w:t>
            </w:r>
            <w:proofErr w:type="spellEnd"/>
            <w:r w:rsidRPr="00A81B04">
              <w:t xml:space="preserve"> технологических аспектов, возникающих в процессе разработки приложений </w:t>
            </w:r>
            <w:r w:rsidRPr="00A81B04">
              <w:rPr>
                <w:lang w:val="en-US"/>
              </w:rPr>
              <w:t>Semantic</w:t>
            </w:r>
            <w:r w:rsidRPr="00A81B04">
              <w:t xml:space="preserve"> </w:t>
            </w:r>
            <w:r w:rsidRPr="00A81B04">
              <w:rPr>
                <w:lang w:val="en-US"/>
              </w:rPr>
              <w:t>Web</w:t>
            </w:r>
            <w:r w:rsidRPr="00A81B04">
              <w:t>.</w:t>
            </w:r>
          </w:p>
        </w:tc>
        <w:tc>
          <w:tcPr>
            <w:tcW w:w="3224" w:type="dxa"/>
          </w:tcPr>
          <w:p w:rsidR="00A26F6A" w:rsidRDefault="00A26F6A" w:rsidP="00A26F6A"/>
          <w:p w:rsidR="00A81B04" w:rsidRDefault="00A81B04" w:rsidP="00A26F6A"/>
          <w:p w:rsidR="00A81B04" w:rsidRPr="00313B0B" w:rsidRDefault="00A81B04" w:rsidP="00A26F6A"/>
          <w:p w:rsidR="00B519C2" w:rsidRPr="00313B0B" w:rsidRDefault="00B519C2" w:rsidP="00B519C2">
            <w:pPr>
              <w:jc w:val="center"/>
            </w:pPr>
            <w:proofErr w:type="spellStart"/>
            <w:r>
              <w:t>Портфолио</w:t>
            </w:r>
            <w:proofErr w:type="spellEnd"/>
          </w:p>
          <w:p w:rsidR="00A26F6A" w:rsidRPr="00313B0B" w:rsidRDefault="00B519C2" w:rsidP="00B519C2">
            <w:pPr>
              <w:jc w:val="center"/>
            </w:pPr>
            <w:r>
              <w:t>Экзамен</w:t>
            </w:r>
          </w:p>
        </w:tc>
      </w:tr>
      <w:tr w:rsidR="00A26F6A" w:rsidRPr="00313B0B" w:rsidTr="00A26F6A">
        <w:tc>
          <w:tcPr>
            <w:tcW w:w="1242" w:type="dxa"/>
            <w:vMerge/>
          </w:tcPr>
          <w:p w:rsidR="00A26F6A" w:rsidRPr="00313B0B" w:rsidRDefault="00A26F6A" w:rsidP="0086089C">
            <w:pPr>
              <w:jc w:val="both"/>
            </w:pPr>
          </w:p>
        </w:tc>
        <w:tc>
          <w:tcPr>
            <w:tcW w:w="5387" w:type="dxa"/>
          </w:tcPr>
          <w:p w:rsidR="00A26F6A" w:rsidRPr="00A81B04" w:rsidRDefault="00A81B04" w:rsidP="001366AC">
            <w:r w:rsidRPr="00A81B04">
              <w:rPr>
                <w:color w:val="000000"/>
              </w:rPr>
              <w:t xml:space="preserve">Владеть </w:t>
            </w:r>
            <w:r w:rsidR="001366AC" w:rsidRPr="00A81B04">
              <w:rPr>
                <w:color w:val="000000"/>
              </w:rPr>
              <w:t xml:space="preserve"> </w:t>
            </w:r>
            <w:r w:rsidRPr="00A81B04">
              <w:t xml:space="preserve">основными приемами функционального и логического программирования при разработке систем на основе технологий </w:t>
            </w:r>
            <w:r w:rsidRPr="00A81B04">
              <w:rPr>
                <w:lang w:val="en-US"/>
              </w:rPr>
              <w:t>Semantic</w:t>
            </w:r>
            <w:r w:rsidRPr="00A81B04">
              <w:t xml:space="preserve"> </w:t>
            </w:r>
            <w:r w:rsidRPr="00A81B04">
              <w:rPr>
                <w:lang w:val="en-US"/>
              </w:rPr>
              <w:t>Web</w:t>
            </w:r>
            <w:r w:rsidRPr="00A81B04">
              <w:t>.</w:t>
            </w:r>
          </w:p>
          <w:p w:rsidR="00A81B04" w:rsidRPr="00A81B04" w:rsidRDefault="00A81B04" w:rsidP="001366AC"/>
          <w:p w:rsidR="00A81B04" w:rsidRPr="00A81B04" w:rsidRDefault="00A81B04" w:rsidP="001366AC">
            <w:r w:rsidRPr="00A81B04">
              <w:rPr>
                <w:rFonts w:cs="Calibri"/>
                <w:color w:val="000000"/>
              </w:rPr>
              <w:t xml:space="preserve">Владеть навыками разработки </w:t>
            </w:r>
            <w:r w:rsidRPr="00A81B04">
              <w:t xml:space="preserve">инструментальных средств, применяемых для контроля принимаемых проектных решений в приложениях </w:t>
            </w:r>
            <w:proofErr w:type="spellStart"/>
            <w:r w:rsidRPr="00A81B04">
              <w:t>SemanticWeb</w:t>
            </w:r>
            <w:proofErr w:type="spellEnd"/>
            <w:r w:rsidRPr="00A81B04">
              <w:t>.</w:t>
            </w:r>
          </w:p>
        </w:tc>
        <w:tc>
          <w:tcPr>
            <w:tcW w:w="3224" w:type="dxa"/>
          </w:tcPr>
          <w:p w:rsidR="00A26F6A" w:rsidRDefault="00A26F6A" w:rsidP="00A26F6A">
            <w:pPr>
              <w:jc w:val="center"/>
            </w:pPr>
          </w:p>
          <w:p w:rsidR="00A81B04" w:rsidRDefault="00A81B04" w:rsidP="00A26F6A">
            <w:pPr>
              <w:jc w:val="center"/>
            </w:pPr>
          </w:p>
          <w:p w:rsidR="00B519C2" w:rsidRPr="00313B0B" w:rsidRDefault="00B519C2" w:rsidP="00B519C2">
            <w:pPr>
              <w:jc w:val="center"/>
            </w:pPr>
            <w:proofErr w:type="spellStart"/>
            <w:r>
              <w:t>Портфолио</w:t>
            </w:r>
            <w:proofErr w:type="spellEnd"/>
          </w:p>
          <w:p w:rsidR="00A26F6A" w:rsidRPr="00313B0B" w:rsidRDefault="00B519C2" w:rsidP="00B519C2">
            <w:pPr>
              <w:jc w:val="center"/>
            </w:pPr>
            <w:r>
              <w:t>Экзамен</w:t>
            </w:r>
          </w:p>
        </w:tc>
      </w:tr>
    </w:tbl>
    <w:p w:rsidR="0086089C" w:rsidRDefault="0086089C" w:rsidP="0050751B">
      <w:pPr>
        <w:ind w:firstLine="567"/>
        <w:jc w:val="center"/>
        <w:rPr>
          <w:b/>
          <w:i/>
          <w:highlight w:val="white"/>
        </w:rPr>
      </w:pPr>
    </w:p>
    <w:p w:rsidR="00C65FDE" w:rsidRDefault="00C65FDE" w:rsidP="00053BA1">
      <w:pPr>
        <w:ind w:firstLine="397"/>
      </w:pPr>
    </w:p>
    <w:p w:rsidR="0086089C" w:rsidRPr="00053BA1" w:rsidRDefault="0086089C" w:rsidP="00053BA1">
      <w:pPr>
        <w:ind w:firstLine="397"/>
        <w:rPr>
          <w:color w:val="0070C0"/>
        </w:rPr>
      </w:pPr>
      <w:r w:rsidRPr="00053BA1">
        <w:t>Таблица 9.2</w:t>
      </w:r>
    </w:p>
    <w:tbl>
      <w:tblPr>
        <w:tblpPr w:leftFromText="180" w:rightFromText="180" w:vertAnchor="text" w:horzAnchor="margin" w:tblpY="11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559"/>
      </w:tblGrid>
      <w:tr w:rsidR="0086089C" w:rsidRPr="00313B0B" w:rsidTr="00053BA1">
        <w:tc>
          <w:tcPr>
            <w:tcW w:w="8330" w:type="dxa"/>
          </w:tcPr>
          <w:p w:rsidR="0086089C" w:rsidRPr="00053BA1" w:rsidRDefault="00DF7384" w:rsidP="00053BA1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Критерии </w:t>
            </w:r>
            <w:r w:rsidR="0086089C" w:rsidRPr="00053BA1">
              <w:rPr>
                <w:b/>
              </w:rPr>
              <w:t>оценивания результатов обучения</w:t>
            </w:r>
          </w:p>
        </w:tc>
        <w:tc>
          <w:tcPr>
            <w:tcW w:w="1559" w:type="dxa"/>
          </w:tcPr>
          <w:p w:rsidR="0086089C" w:rsidRPr="00053BA1" w:rsidRDefault="0086089C" w:rsidP="00053BA1">
            <w:pPr>
              <w:spacing w:before="120"/>
              <w:rPr>
                <w:b/>
              </w:rPr>
            </w:pPr>
            <w:r w:rsidRPr="00053BA1">
              <w:rPr>
                <w:b/>
              </w:rPr>
              <w:t>Шкала</w:t>
            </w:r>
          </w:p>
          <w:p w:rsidR="0086089C" w:rsidRPr="00313B0B" w:rsidRDefault="0086089C" w:rsidP="00053BA1">
            <w:pPr>
              <w:spacing w:after="120"/>
              <w:rPr>
                <w:b/>
              </w:rPr>
            </w:pPr>
            <w:r w:rsidRPr="00053BA1">
              <w:rPr>
                <w:b/>
              </w:rPr>
              <w:t>оценивания</w:t>
            </w:r>
          </w:p>
        </w:tc>
      </w:tr>
      <w:tr w:rsidR="0086089C" w:rsidRPr="00313B0B" w:rsidTr="00053BA1">
        <w:tc>
          <w:tcPr>
            <w:tcW w:w="8330" w:type="dxa"/>
          </w:tcPr>
          <w:p w:rsidR="00313082" w:rsidRDefault="00313082" w:rsidP="00053BA1"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</w:p>
          <w:p w:rsidR="00313082" w:rsidRDefault="00313082" w:rsidP="00053BA1">
            <w:pPr>
              <w:ind w:firstLine="708"/>
            </w:pPr>
            <w:r w:rsidRPr="00A01A42">
              <w:t xml:space="preserve">Необходимым условием для прохождения промежуточной аттестации является </w:t>
            </w:r>
            <w:r w:rsidR="001366AC">
              <w:t xml:space="preserve">положительная </w:t>
            </w:r>
            <w:r w:rsidRPr="00A01A42">
              <w:t xml:space="preserve">оценка по результатам выполненного </w:t>
            </w:r>
            <w:proofErr w:type="spellStart"/>
            <w:r w:rsidRPr="00A01A42">
              <w:t>портфолио</w:t>
            </w:r>
            <w:proofErr w:type="spellEnd"/>
            <w:r w:rsidRPr="00A01A42">
              <w:t>.</w:t>
            </w:r>
          </w:p>
          <w:p w:rsidR="0086089C" w:rsidRPr="00313082" w:rsidRDefault="00581DC6" w:rsidP="007B4985">
            <w:r>
              <w:t>С</w:t>
            </w:r>
            <w:r w:rsidR="00313082" w:rsidRPr="00A01A42">
              <w:t>туденту необходимо сдать все работы, входящие в</w:t>
            </w:r>
            <w:r w:rsidR="005B7224">
              <w:t xml:space="preserve"> его</w:t>
            </w:r>
            <w:r w:rsidR="00313082" w:rsidRPr="00A01A42">
              <w:t xml:space="preserve"> структуру</w:t>
            </w:r>
            <w:r w:rsidR="0022104E">
              <w:t xml:space="preserve"> </w:t>
            </w:r>
            <w:r>
              <w:t>(</w:t>
            </w:r>
            <w:r w:rsidR="00481062">
              <w:t>доклад</w:t>
            </w:r>
            <w:r w:rsidR="00481062" w:rsidRPr="005E05DE">
              <w:t>, решения задач</w:t>
            </w:r>
            <w:r w:rsidR="00481062">
              <w:t xml:space="preserve"> в режиме соревнования, реферат, контрольная работа</w:t>
            </w:r>
            <w:r>
              <w:t>).</w:t>
            </w:r>
          </w:p>
          <w:p w:rsidR="0086089C" w:rsidRDefault="00B519C2" w:rsidP="00053BA1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Экзамен:</w:t>
            </w:r>
          </w:p>
          <w:p w:rsidR="00996C20" w:rsidRDefault="00996C20" w:rsidP="00996C20">
            <w:pPr>
              <w:textAlignment w:val="baseline"/>
            </w:pPr>
            <w:r w:rsidRPr="00996C20">
              <w:t>Ответы на вопросы билета.</w:t>
            </w:r>
          </w:p>
          <w:p w:rsidR="0086089C" w:rsidRDefault="006154D5" w:rsidP="00617FB7">
            <w:pPr>
              <w:textAlignment w:val="baseline"/>
            </w:pPr>
            <w:r w:rsidRPr="003A46C0">
              <w:t xml:space="preserve">Демонстрирует четкое и целостное знание моделей данных RDF и различных синтаксических форм, используемых для </w:t>
            </w:r>
            <w:proofErr w:type="spellStart"/>
            <w:r w:rsidRPr="003A46C0">
              <w:t>сериализации</w:t>
            </w:r>
            <w:proofErr w:type="spellEnd"/>
            <w:r w:rsidRPr="003A46C0">
              <w:t xml:space="preserve"> данных, языка запросов SPARQL, основных шаблонов, используемых при публикации Открытых Связанных Данных,  базовой архитектуры приложений </w:t>
            </w:r>
            <w:proofErr w:type="spellStart"/>
            <w:r w:rsidRPr="003A46C0">
              <w:t>SemanticWeb</w:t>
            </w:r>
            <w:proofErr w:type="spellEnd"/>
            <w:r w:rsidRPr="003A46C0">
              <w:t>, использующих Открытые Связанные Данные.</w:t>
            </w:r>
          </w:p>
          <w:p w:rsidR="006154D5" w:rsidRPr="00313B0B" w:rsidRDefault="006154D5" w:rsidP="00617FB7">
            <w:pPr>
              <w:textAlignment w:val="baseline"/>
            </w:pPr>
            <w:r w:rsidRPr="003A46C0">
              <w:t>Умеет обоснованно  выбирать и использовать словари для описания Открытых Связанных Данных,   создавать Связанные Данные, используя известные шаблоны,  осуществлять доступ к Открытым Связанным Данным при помощи различных технологий</w:t>
            </w:r>
          </w:p>
        </w:tc>
        <w:tc>
          <w:tcPr>
            <w:tcW w:w="1559" w:type="dxa"/>
          </w:tcPr>
          <w:p w:rsidR="0086089C" w:rsidRPr="00313B0B" w:rsidRDefault="0086089C" w:rsidP="00053BA1">
            <w:pPr>
              <w:spacing w:before="120"/>
              <w:rPr>
                <w:i/>
              </w:rPr>
            </w:pPr>
            <w:r w:rsidRPr="00313B0B">
              <w:rPr>
                <w:i/>
              </w:rPr>
              <w:t>Отлично</w:t>
            </w:r>
          </w:p>
        </w:tc>
      </w:tr>
      <w:tr w:rsidR="0086089C" w:rsidRPr="00313B0B" w:rsidTr="00053BA1">
        <w:tc>
          <w:tcPr>
            <w:tcW w:w="8330" w:type="dxa"/>
          </w:tcPr>
          <w:p w:rsidR="00B519C2" w:rsidRDefault="00B519C2" w:rsidP="00B519C2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Экзамен:</w:t>
            </w:r>
          </w:p>
          <w:p w:rsidR="00581DC6" w:rsidRDefault="00CD7526" w:rsidP="00B519C2">
            <w:pPr>
              <w:jc w:val="both"/>
            </w:pPr>
            <w:r w:rsidRPr="00A01A42">
              <w:t xml:space="preserve"> </w:t>
            </w:r>
            <w:r w:rsidR="00581DC6" w:rsidRPr="00A01A42">
              <w:t xml:space="preserve">Необходимым условием для прохождения промежуточной аттестации является </w:t>
            </w:r>
            <w:r w:rsidR="00581DC6">
              <w:t xml:space="preserve">положительная </w:t>
            </w:r>
            <w:r w:rsidR="00581DC6" w:rsidRPr="00A01A42">
              <w:t xml:space="preserve">оценка по результатам выполненного </w:t>
            </w:r>
            <w:proofErr w:type="spellStart"/>
            <w:r w:rsidR="00581DC6" w:rsidRPr="00A01A42">
              <w:t>портфолио</w:t>
            </w:r>
            <w:proofErr w:type="spellEnd"/>
            <w:r w:rsidR="00581DC6" w:rsidRPr="00A01A42">
              <w:t>.</w:t>
            </w:r>
          </w:p>
          <w:p w:rsidR="0092665E" w:rsidRPr="00313082" w:rsidRDefault="00581DC6" w:rsidP="0092665E">
            <w:r>
              <w:t>С</w:t>
            </w:r>
            <w:r w:rsidRPr="00A01A42">
              <w:t xml:space="preserve">туденту необходимо сдать </w:t>
            </w:r>
            <w:r>
              <w:t>не менее 70% работ</w:t>
            </w:r>
            <w:r w:rsidRPr="00A01A42">
              <w:t>, входящие в</w:t>
            </w:r>
            <w:r>
              <w:t xml:space="preserve"> его</w:t>
            </w:r>
            <w:r w:rsidRPr="00A01A42">
              <w:t xml:space="preserve"> структуру</w:t>
            </w:r>
            <w:r>
              <w:t xml:space="preserve"> </w:t>
            </w:r>
            <w:r w:rsidR="0092665E">
              <w:t xml:space="preserve"> (доклад</w:t>
            </w:r>
            <w:r w:rsidR="0092665E" w:rsidRPr="005E05DE">
              <w:t>, решения задач</w:t>
            </w:r>
            <w:r w:rsidR="0092665E">
              <w:t xml:space="preserve"> в режиме соревнования, реферат, контрольная работа).</w:t>
            </w:r>
          </w:p>
          <w:p w:rsidR="00CD7526" w:rsidRDefault="006154D5" w:rsidP="006154D5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</w:t>
            </w:r>
            <w:r w:rsidRPr="00313B0B">
              <w:rPr>
                <w:b/>
                <w:u w:val="single"/>
              </w:rPr>
              <w:t>:</w:t>
            </w:r>
          </w:p>
          <w:p w:rsidR="00CD7526" w:rsidRPr="005B7224" w:rsidRDefault="00CD7526" w:rsidP="00CD7526">
            <w:pPr>
              <w:jc w:val="both"/>
              <w:textAlignment w:val="baseline"/>
            </w:pPr>
            <w:r w:rsidRPr="005B7224">
              <w:t>Ответы на вопросы билета</w:t>
            </w:r>
            <w:r>
              <w:t>.</w:t>
            </w:r>
          </w:p>
          <w:p w:rsidR="006154D5" w:rsidRPr="00313B0B" w:rsidRDefault="006154D5" w:rsidP="00617FB7">
            <w:pPr>
              <w:spacing w:after="120"/>
              <w:jc w:val="both"/>
              <w:textAlignment w:val="baseline"/>
            </w:pPr>
            <w:r w:rsidRPr="003A46C0">
              <w:t xml:space="preserve">Демонстрирует незначительные погрешности в знании  моделей данных RDF и различных синтаксических форм, используемых для </w:t>
            </w:r>
            <w:proofErr w:type="spellStart"/>
            <w:r w:rsidRPr="003A46C0">
              <w:t>сериализации</w:t>
            </w:r>
            <w:proofErr w:type="spellEnd"/>
            <w:r w:rsidRPr="003A46C0">
              <w:t xml:space="preserve"> данных, языка запросов SPARQL, основных шаблонов, используемых при публикации Открытых Связанных Данных,  базовой архитектуры приложений </w:t>
            </w:r>
            <w:proofErr w:type="spellStart"/>
            <w:r w:rsidRPr="003A46C0">
              <w:t>SemanticWeb</w:t>
            </w:r>
            <w:proofErr w:type="spellEnd"/>
            <w:r w:rsidRPr="003A46C0">
              <w:t>, использующих Открытые Связанные Данные</w:t>
            </w:r>
            <w:r>
              <w:t xml:space="preserve">. </w:t>
            </w:r>
            <w:r w:rsidRPr="003A46C0">
              <w:t>Допускает  несущественные погрешности, в целом, умеет выбирать и использовать словари для описания Открытых Связанных Данных,   создавать Связанные Данные, используя известные шаблоны,  осуществлять доступ к Открытым Связанным Данным при помощи различных технологий</w:t>
            </w:r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Хорошо</w:t>
            </w:r>
          </w:p>
        </w:tc>
      </w:tr>
      <w:tr w:rsidR="0086089C" w:rsidRPr="00313B0B" w:rsidTr="00053BA1">
        <w:tc>
          <w:tcPr>
            <w:tcW w:w="8330" w:type="dxa"/>
          </w:tcPr>
          <w:p w:rsidR="007B4985" w:rsidRDefault="007B4985" w:rsidP="007B4985">
            <w:pPr>
              <w:jc w:val="both"/>
            </w:pPr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Pr="00A01A42">
              <w:t xml:space="preserve"> </w:t>
            </w:r>
          </w:p>
          <w:p w:rsidR="007B4985" w:rsidRDefault="007B4985" w:rsidP="007B4985">
            <w:pPr>
              <w:ind w:firstLine="708"/>
            </w:pPr>
            <w:r w:rsidRPr="00A01A42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A01A42">
              <w:t>портфолио</w:t>
            </w:r>
            <w:proofErr w:type="spellEnd"/>
            <w:r w:rsidRPr="00A01A42">
              <w:t>.</w:t>
            </w:r>
          </w:p>
          <w:p w:rsidR="007B4985" w:rsidRDefault="007B4985" w:rsidP="007B4985">
            <w:pPr>
              <w:textAlignment w:val="baseline"/>
            </w:pPr>
            <w:r w:rsidRPr="00A01A42">
              <w:t xml:space="preserve">Для оценивания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 студенту необходимо сдать </w:t>
            </w:r>
            <w:r w:rsidR="00581DC6">
              <w:t>более 50% заданий</w:t>
            </w:r>
            <w:r w:rsidR="00C04B74">
              <w:t>,</w:t>
            </w:r>
            <w:r>
              <w:t xml:space="preserve"> входящие</w:t>
            </w:r>
            <w:r w:rsidR="00C04B74">
              <w:t xml:space="preserve"> в</w:t>
            </w:r>
            <w:r>
              <w:t xml:space="preserve"> его</w:t>
            </w:r>
            <w:r w:rsidRPr="00A01A42">
              <w:t xml:space="preserve"> структуру</w:t>
            </w:r>
            <w:r w:rsidR="0092665E">
              <w:t xml:space="preserve"> </w:t>
            </w:r>
            <w:r w:rsidR="00581DC6">
              <w:t xml:space="preserve"> </w:t>
            </w:r>
            <w:r w:rsidR="0092665E">
              <w:t>(доклад</w:t>
            </w:r>
            <w:r w:rsidR="0092665E" w:rsidRPr="005E05DE">
              <w:t>, решения задач</w:t>
            </w:r>
            <w:r w:rsidR="0092665E">
              <w:t xml:space="preserve"> в режиме соревнования, реферат, контрольная работа).</w:t>
            </w:r>
            <w:r w:rsidR="00581DC6">
              <w:rPr>
                <w:bCs/>
                <w:color w:val="000000"/>
              </w:rPr>
              <w:t xml:space="preserve"> </w:t>
            </w:r>
            <w:r w:rsidR="006154D5" w:rsidRPr="003A46C0">
              <w:t xml:space="preserve"> </w:t>
            </w:r>
          </w:p>
          <w:p w:rsidR="006154D5" w:rsidRDefault="00B519C2" w:rsidP="006154D5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Экзамен:</w:t>
            </w:r>
          </w:p>
          <w:p w:rsidR="00CD7526" w:rsidRPr="005B7224" w:rsidRDefault="00CD7526" w:rsidP="00053BA1">
            <w:pPr>
              <w:textAlignment w:val="baseline"/>
            </w:pPr>
            <w:r w:rsidRPr="005B7224">
              <w:t>Ответы на вопросы билета</w:t>
            </w:r>
            <w:r>
              <w:t>.</w:t>
            </w:r>
          </w:p>
          <w:p w:rsidR="008F5D42" w:rsidRPr="006154D5" w:rsidRDefault="006154D5" w:rsidP="006154D5">
            <w:pPr>
              <w:textAlignment w:val="baseline"/>
            </w:pPr>
            <w:r w:rsidRPr="003A46C0">
              <w:t xml:space="preserve">Имеет фрагментарные знания основных моделей данных RDF и базовой архитектуры приложений </w:t>
            </w:r>
            <w:proofErr w:type="spellStart"/>
            <w:r w:rsidRPr="003A46C0">
              <w:t>SemanticWeb</w:t>
            </w:r>
            <w:proofErr w:type="spellEnd"/>
            <w:r w:rsidRPr="003A46C0">
              <w:t>, использующих Открытые Связанные Данные</w:t>
            </w:r>
            <w:r>
              <w:t xml:space="preserve">. </w:t>
            </w:r>
            <w:r w:rsidRPr="003A46C0">
              <w:t xml:space="preserve"> Допускает грубые ошибки при выборе и использовании словарей для описания Открытых Связанных Данных</w:t>
            </w:r>
            <w:r>
              <w:t>.</w:t>
            </w:r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Удовлетворительно</w:t>
            </w:r>
          </w:p>
        </w:tc>
      </w:tr>
      <w:tr w:rsidR="0086089C" w:rsidRPr="00313B0B" w:rsidTr="00053BA1">
        <w:tc>
          <w:tcPr>
            <w:tcW w:w="8330" w:type="dxa"/>
          </w:tcPr>
          <w:p w:rsidR="00581DC6" w:rsidRDefault="00CD7526" w:rsidP="00053BA1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  <w:r>
              <w:rPr>
                <w:b/>
                <w:u w:val="single"/>
              </w:rPr>
              <w:t xml:space="preserve"> </w:t>
            </w:r>
          </w:p>
          <w:p w:rsidR="00581DC6" w:rsidRDefault="00CD7526" w:rsidP="00581DC6">
            <w:pPr>
              <w:ind w:firstLine="708"/>
            </w:pPr>
            <w:r w:rsidRPr="00A01A42">
              <w:t xml:space="preserve"> </w:t>
            </w:r>
            <w:r w:rsidR="00581DC6" w:rsidRPr="00A01A42">
              <w:t xml:space="preserve"> 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="00581DC6" w:rsidRPr="00A01A42">
              <w:t>портфолио</w:t>
            </w:r>
            <w:proofErr w:type="spellEnd"/>
            <w:r w:rsidR="00581DC6" w:rsidRPr="00A01A42">
              <w:t>.</w:t>
            </w:r>
          </w:p>
          <w:p w:rsidR="00CD7526" w:rsidRDefault="00581DC6" w:rsidP="0092665E">
            <w:pPr>
              <w:textAlignment w:val="baseline"/>
            </w:pPr>
            <w:r w:rsidRPr="00581DC6">
              <w:rPr>
                <w:bCs/>
                <w:color w:val="000000"/>
              </w:rPr>
              <w:t>Если студент не выполняет более 50% основн</w:t>
            </w:r>
            <w:r w:rsidRPr="00581DC6">
              <w:rPr>
                <w:bCs/>
                <w:color w:val="000000"/>
                <w:lang w:eastAsia="ko-KR"/>
              </w:rPr>
              <w:t xml:space="preserve">ой </w:t>
            </w:r>
            <w:r w:rsidRPr="00581DC6">
              <w:rPr>
                <w:bCs/>
                <w:color w:val="000000"/>
              </w:rPr>
              <w:t>части заданий, то он не получает допуск к экзамену по предмету.</w:t>
            </w:r>
          </w:p>
          <w:p w:rsidR="00B519C2" w:rsidRDefault="00B519C2" w:rsidP="00B519C2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Экзамен:</w:t>
            </w:r>
          </w:p>
          <w:p w:rsidR="0086089C" w:rsidRPr="00313B0B" w:rsidRDefault="006154D5" w:rsidP="00EA7889">
            <w:pPr>
              <w:jc w:val="both"/>
              <w:textAlignment w:val="baseline"/>
            </w:pPr>
            <w:r w:rsidRPr="003A46C0">
              <w:t xml:space="preserve">Не знает основных моделей данных RDF и базовой архитектуры приложений </w:t>
            </w:r>
            <w:proofErr w:type="spellStart"/>
            <w:r w:rsidRPr="003A46C0">
              <w:t>SemanticWeb</w:t>
            </w:r>
            <w:proofErr w:type="spellEnd"/>
            <w:r w:rsidRPr="003A46C0">
              <w:t>, использующих Открытые Связанные Данные</w:t>
            </w:r>
            <w:r>
              <w:t xml:space="preserve">. </w:t>
            </w:r>
            <w:r w:rsidRPr="003A46C0">
              <w:t>Не умеет выбирать и использовать словари для описания Открытых Связанных Данных,   создавать Связанные Данные, используя известные шаблоны,  осуществлять доступ к Открытым Связанным Данным при помощи различных технологий</w:t>
            </w:r>
            <w:proofErr w:type="gramStart"/>
            <w:r w:rsidR="00EA7889">
              <w:t xml:space="preserve"> </w:t>
            </w:r>
            <w:r w:rsidR="0022104E">
              <w:t>Н</w:t>
            </w:r>
            <w:proofErr w:type="gramEnd"/>
            <w:r w:rsidR="0022104E">
              <w:t>е отвечает на дополнительные вопросы.</w:t>
            </w:r>
            <w:bookmarkStart w:id="9" w:name="_GoBack"/>
            <w:bookmarkEnd w:id="9"/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313B0B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22104E" w:rsidRDefault="0022104E" w:rsidP="0022104E">
      <w:pPr>
        <w:textAlignment w:val="baseline"/>
      </w:pPr>
    </w:p>
    <w:p w:rsidR="00B519C2" w:rsidRDefault="00B519C2" w:rsidP="0022104E">
      <w:pPr>
        <w:textAlignment w:val="baseline"/>
        <w:rPr>
          <w:b/>
          <w:i/>
          <w:highlight w:val="white"/>
        </w:rPr>
      </w:pPr>
    </w:p>
    <w:p w:rsidR="00B519C2" w:rsidRDefault="00B519C2" w:rsidP="0022104E">
      <w:pPr>
        <w:textAlignment w:val="baseline"/>
        <w:rPr>
          <w:b/>
          <w:i/>
          <w:highlight w:val="white"/>
        </w:rPr>
      </w:pPr>
    </w:p>
    <w:p w:rsidR="00B519C2" w:rsidRDefault="00B519C2" w:rsidP="0022104E">
      <w:pPr>
        <w:textAlignment w:val="baseline"/>
        <w:rPr>
          <w:b/>
          <w:i/>
          <w:highlight w:val="white"/>
        </w:rPr>
      </w:pPr>
    </w:p>
    <w:p w:rsidR="00B519C2" w:rsidRDefault="00B519C2" w:rsidP="0022104E">
      <w:pPr>
        <w:textAlignment w:val="baseline"/>
        <w:rPr>
          <w:b/>
          <w:i/>
          <w:highlight w:val="white"/>
        </w:rPr>
      </w:pPr>
    </w:p>
    <w:p w:rsidR="00C04B74" w:rsidRDefault="0050751B" w:rsidP="0022104E">
      <w:pPr>
        <w:textAlignment w:val="baseline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B519C2" w:rsidRDefault="00B519C2" w:rsidP="0022104E">
      <w:pPr>
        <w:textAlignment w:val="baseline"/>
        <w:rPr>
          <w:b/>
          <w:i/>
          <w:highlight w:val="white"/>
        </w:rPr>
      </w:pPr>
    </w:p>
    <w:p w:rsidR="00B519C2" w:rsidRPr="00B519C2" w:rsidRDefault="00B519C2" w:rsidP="00B519C2">
      <w:pPr>
        <w:spacing w:after="200" w:line="276" w:lineRule="auto"/>
        <w:rPr>
          <w:rFonts w:eastAsia="Batang"/>
          <w:lang w:eastAsia="ko-KR"/>
        </w:rPr>
      </w:pPr>
      <w:r w:rsidRPr="00B519C2">
        <w:rPr>
          <w:rFonts w:eastAsia="Batang"/>
          <w:lang w:val="en-US" w:eastAsia="ko-KR"/>
        </w:rPr>
        <w:t>П</w:t>
      </w:r>
      <w:proofErr w:type="spellStart"/>
      <w:r w:rsidRPr="00B519C2">
        <w:rPr>
          <w:rFonts w:eastAsia="Batang"/>
          <w:lang w:eastAsia="ko-KR"/>
        </w:rPr>
        <w:t>р</w:t>
      </w:r>
      <w:r w:rsidRPr="00B519C2">
        <w:rPr>
          <w:rFonts w:eastAsia="Batang"/>
          <w:lang w:val="en-US" w:eastAsia="ko-KR"/>
        </w:rPr>
        <w:t>имерные</w:t>
      </w:r>
      <w:proofErr w:type="spellEnd"/>
      <w:r w:rsidRPr="00B519C2">
        <w:rPr>
          <w:rFonts w:eastAsia="Batang"/>
          <w:lang w:val="en-US" w:eastAsia="ko-KR"/>
        </w:rPr>
        <w:t xml:space="preserve"> </w:t>
      </w:r>
      <w:proofErr w:type="spellStart"/>
      <w:r w:rsidRPr="00B519C2">
        <w:rPr>
          <w:rFonts w:eastAsia="Batang"/>
          <w:lang w:val="en-US" w:eastAsia="ko-KR"/>
        </w:rPr>
        <w:t>темы</w:t>
      </w:r>
      <w:proofErr w:type="spellEnd"/>
      <w:r w:rsidRPr="00B519C2">
        <w:rPr>
          <w:rFonts w:eastAsia="Batang"/>
          <w:lang w:val="en-US" w:eastAsia="ko-KR"/>
        </w:rPr>
        <w:t xml:space="preserve"> </w:t>
      </w:r>
      <w:proofErr w:type="spellStart"/>
      <w:r w:rsidRPr="00B519C2">
        <w:rPr>
          <w:rFonts w:eastAsia="Batang"/>
          <w:lang w:val="en-US" w:eastAsia="ko-KR"/>
        </w:rPr>
        <w:t>рефератов</w:t>
      </w:r>
      <w:proofErr w:type="spellEnd"/>
    </w:p>
    <w:p w:rsidR="00B519C2" w:rsidRPr="00846659" w:rsidRDefault="00B519C2" w:rsidP="00B519C2">
      <w:pPr>
        <w:widowControl w:val="0"/>
        <w:numPr>
          <w:ilvl w:val="0"/>
          <w:numId w:val="19"/>
        </w:numPr>
        <w:spacing w:line="276" w:lineRule="auto"/>
        <w:jc w:val="both"/>
        <w:rPr>
          <w:rFonts w:eastAsia="Batang"/>
          <w:lang w:eastAsia="ko-KR"/>
        </w:rPr>
      </w:pPr>
      <w:r w:rsidRPr="00846659">
        <w:rPr>
          <w:rFonts w:eastAsia="Batang"/>
          <w:lang w:eastAsia="ko-KR"/>
        </w:rPr>
        <w:t>Открытые Связанные данные как способ интеграции университетов в мировой образовательный процесс.</w:t>
      </w:r>
    </w:p>
    <w:p w:rsidR="00B519C2" w:rsidRPr="00846659" w:rsidRDefault="00B519C2" w:rsidP="00B519C2">
      <w:pPr>
        <w:widowControl w:val="0"/>
        <w:numPr>
          <w:ilvl w:val="0"/>
          <w:numId w:val="19"/>
        </w:numPr>
        <w:spacing w:line="276" w:lineRule="auto"/>
        <w:jc w:val="both"/>
        <w:rPr>
          <w:rFonts w:eastAsia="Batang"/>
          <w:lang w:eastAsia="ko-KR"/>
        </w:rPr>
      </w:pPr>
      <w:r w:rsidRPr="00846659">
        <w:rPr>
          <w:rFonts w:eastAsia="Batang"/>
          <w:lang w:eastAsia="ko-KR"/>
        </w:rPr>
        <w:t>Использование Связанных открытых данных для повышения эффективности научных исследований.</w:t>
      </w:r>
    </w:p>
    <w:p w:rsidR="00B519C2" w:rsidRDefault="00B519C2" w:rsidP="00B519C2">
      <w:pPr>
        <w:widowControl w:val="0"/>
        <w:numPr>
          <w:ilvl w:val="0"/>
          <w:numId w:val="19"/>
        </w:numPr>
        <w:spacing w:line="276" w:lineRule="auto"/>
        <w:jc w:val="both"/>
        <w:rPr>
          <w:rFonts w:eastAsia="Batang"/>
          <w:lang w:eastAsia="ko-KR"/>
        </w:rPr>
      </w:pPr>
      <w:r w:rsidRPr="00846659">
        <w:rPr>
          <w:rFonts w:eastAsia="Batang"/>
          <w:lang w:eastAsia="ko-KR"/>
        </w:rPr>
        <w:t>Топология сегмента облака Связанных открытых данных, соответствующего специализации студента (</w:t>
      </w:r>
      <w:proofErr w:type="spellStart"/>
      <w:r w:rsidRPr="00846659">
        <w:rPr>
          <w:rFonts w:eastAsia="Batang"/>
          <w:lang w:eastAsia="ko-KR"/>
        </w:rPr>
        <w:t>биоинформатика</w:t>
      </w:r>
      <w:proofErr w:type="spellEnd"/>
      <w:r w:rsidRPr="00846659">
        <w:rPr>
          <w:rFonts w:eastAsia="Batang"/>
          <w:lang w:eastAsia="ko-KR"/>
        </w:rPr>
        <w:t xml:space="preserve">, географические данные, правительственные данные, и </w:t>
      </w:r>
      <w:proofErr w:type="spellStart"/>
      <w:r w:rsidRPr="00846659">
        <w:rPr>
          <w:rFonts w:eastAsia="Batang"/>
          <w:lang w:eastAsia="ko-KR"/>
        </w:rPr>
        <w:t>т</w:t>
      </w:r>
      <w:proofErr w:type="gramStart"/>
      <w:r w:rsidRPr="00846659">
        <w:rPr>
          <w:rFonts w:eastAsia="Batang"/>
          <w:lang w:eastAsia="ko-KR"/>
        </w:rPr>
        <w:t>.д</w:t>
      </w:r>
      <w:proofErr w:type="spellEnd"/>
      <w:proofErr w:type="gramEnd"/>
      <w:r w:rsidRPr="00846659">
        <w:rPr>
          <w:rFonts w:eastAsia="Batang"/>
          <w:lang w:eastAsia="ko-KR"/>
        </w:rPr>
        <w:t xml:space="preserve">) и приложения </w:t>
      </w:r>
      <w:proofErr w:type="spellStart"/>
      <w:r w:rsidRPr="00846659">
        <w:rPr>
          <w:rFonts w:eastAsia="Batang"/>
          <w:lang w:eastAsia="ko-KR"/>
        </w:rPr>
        <w:t>Semantic</w:t>
      </w:r>
      <w:proofErr w:type="spellEnd"/>
      <w:r w:rsidRPr="00846659">
        <w:rPr>
          <w:rFonts w:eastAsia="Batang"/>
          <w:lang w:eastAsia="ko-KR"/>
        </w:rPr>
        <w:t xml:space="preserve"> </w:t>
      </w:r>
      <w:proofErr w:type="spellStart"/>
      <w:r w:rsidRPr="00846659">
        <w:rPr>
          <w:rFonts w:eastAsia="Batang"/>
          <w:lang w:eastAsia="ko-KR"/>
        </w:rPr>
        <w:t>Web</w:t>
      </w:r>
      <w:proofErr w:type="spellEnd"/>
      <w:r w:rsidRPr="00846659">
        <w:rPr>
          <w:rFonts w:eastAsia="Batang"/>
          <w:lang w:eastAsia="ko-KR"/>
        </w:rPr>
        <w:t>, соответствующие этому сегменту.</w:t>
      </w:r>
    </w:p>
    <w:p w:rsidR="00B519C2" w:rsidRDefault="00B519C2" w:rsidP="00B519C2">
      <w:pPr>
        <w:widowControl w:val="0"/>
        <w:spacing w:line="276" w:lineRule="auto"/>
        <w:ind w:left="360"/>
        <w:jc w:val="both"/>
        <w:rPr>
          <w:rFonts w:eastAsia="Batang"/>
          <w:lang w:eastAsia="ko-KR"/>
        </w:rPr>
      </w:pPr>
    </w:p>
    <w:p w:rsidR="00B519C2" w:rsidRPr="00B519C2" w:rsidRDefault="00B519C2" w:rsidP="00B519C2">
      <w:r w:rsidRPr="00B519C2">
        <w:rPr>
          <w:rFonts w:eastAsia="Batang"/>
          <w:lang w:eastAsia="ko-KR"/>
        </w:rPr>
        <w:t xml:space="preserve">Примеры теоретических вопросов для </w:t>
      </w:r>
      <w:r w:rsidRPr="00B519C2">
        <w:t>экзамена</w:t>
      </w:r>
    </w:p>
    <w:p w:rsidR="00B519C2" w:rsidRPr="00B519C2" w:rsidRDefault="00B519C2" w:rsidP="00B519C2">
      <w:pPr>
        <w:rPr>
          <w:rFonts w:eastAsia="Batang"/>
          <w:b/>
          <w:lang w:eastAsia="ko-KR"/>
        </w:rPr>
      </w:pPr>
    </w:p>
    <w:p w:rsidR="00B519C2" w:rsidRPr="00B519C2" w:rsidRDefault="00B519C2" w:rsidP="00B519C2">
      <w:pPr>
        <w:rPr>
          <w:rFonts w:eastAsia="Batang"/>
          <w:lang w:eastAsia="ko-KR"/>
        </w:rPr>
      </w:pPr>
      <w:r w:rsidRPr="00B519C2">
        <w:rPr>
          <w:rFonts w:eastAsia="Batang"/>
          <w:lang w:eastAsia="ko-KR"/>
        </w:rPr>
        <w:t>1) В чем состоит парадигма Связанных Открытых Данных?</w:t>
      </w:r>
    </w:p>
    <w:p w:rsidR="00B519C2" w:rsidRPr="00B519C2" w:rsidRDefault="00B519C2" w:rsidP="00B519C2">
      <w:pPr>
        <w:rPr>
          <w:rFonts w:eastAsia="Batang"/>
          <w:lang w:eastAsia="ko-KR"/>
        </w:rPr>
      </w:pPr>
      <w:r w:rsidRPr="00B519C2">
        <w:rPr>
          <w:rFonts w:eastAsia="Batang"/>
          <w:lang w:eastAsia="ko-KR"/>
        </w:rPr>
        <w:t>2) Каким образом связаны понятие S</w:t>
      </w:r>
      <w:r w:rsidRPr="00B519C2">
        <w:rPr>
          <w:rFonts w:eastAsia="Batang"/>
          <w:lang w:val="en-US" w:eastAsia="ko-KR"/>
        </w:rPr>
        <w:t>e</w:t>
      </w:r>
      <w:proofErr w:type="spellStart"/>
      <w:r w:rsidRPr="00B519C2">
        <w:rPr>
          <w:rFonts w:eastAsia="Batang"/>
          <w:lang w:eastAsia="ko-KR"/>
        </w:rPr>
        <w:t>mantic</w:t>
      </w:r>
      <w:proofErr w:type="spellEnd"/>
      <w:r w:rsidRPr="00B519C2">
        <w:rPr>
          <w:rFonts w:eastAsia="Batang"/>
          <w:lang w:eastAsia="ko-KR"/>
        </w:rPr>
        <w:t xml:space="preserve"> </w:t>
      </w:r>
      <w:r w:rsidRPr="00B519C2">
        <w:rPr>
          <w:rFonts w:eastAsia="Batang"/>
          <w:lang w:val="en-US" w:eastAsia="ko-KR"/>
        </w:rPr>
        <w:t>Web</w:t>
      </w:r>
      <w:r w:rsidRPr="00B519C2">
        <w:rPr>
          <w:rFonts w:eastAsia="Batang"/>
          <w:lang w:eastAsia="ko-KR"/>
        </w:rPr>
        <w:t xml:space="preserve"> и понятие «Связанные Открытые Данные»?</w:t>
      </w:r>
    </w:p>
    <w:p w:rsidR="00B519C2" w:rsidRPr="00B519C2" w:rsidRDefault="00B519C2" w:rsidP="00B519C2">
      <w:pPr>
        <w:jc w:val="both"/>
        <w:rPr>
          <w:rFonts w:eastAsia="Batang"/>
          <w:lang w:eastAsia="ko-KR"/>
        </w:rPr>
      </w:pPr>
      <w:r w:rsidRPr="00B519C2">
        <w:rPr>
          <w:rFonts w:eastAsia="Batang"/>
          <w:lang w:eastAsia="ko-KR"/>
        </w:rPr>
        <w:t>3) Сформулировать основные принципы, определяющие парадигму Связанных Открытых Данных.</w:t>
      </w:r>
    </w:p>
    <w:p w:rsidR="00670940" w:rsidRDefault="00670940" w:rsidP="00670940">
      <w:pPr>
        <w:rPr>
          <w:rFonts w:eastAsia="Batang"/>
          <w:lang w:eastAsia="ko-KR"/>
        </w:rPr>
      </w:pPr>
    </w:p>
    <w:p w:rsidR="00131438" w:rsidRPr="0091623B" w:rsidRDefault="00053BA1" w:rsidP="00670940">
      <w:r>
        <w:t>О</w:t>
      </w:r>
      <w:r w:rsidR="00DF15AF" w:rsidRPr="00DF15AF">
        <w:t xml:space="preserve">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="00DF15AF" w:rsidRPr="00DF15AF">
        <w:t xml:space="preserve">, </w:t>
      </w:r>
      <w:r w:rsidR="00131438" w:rsidRPr="00DF15AF">
        <w:t>предназначенны</w:t>
      </w:r>
      <w:r w:rsidR="00DF15AF"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="00DF15AF" w:rsidRPr="0091623B">
        <w:t xml:space="preserve">и электронном </w:t>
      </w:r>
      <w:r w:rsidR="00131438" w:rsidRPr="0091623B">
        <w:t xml:space="preserve">виде. </w:t>
      </w:r>
    </w:p>
    <w:p w:rsidR="00DF15AF" w:rsidRDefault="00DF15AF" w:rsidP="00075E10">
      <w:pPr>
        <w:ind w:firstLine="567"/>
      </w:pPr>
    </w:p>
    <w:p w:rsidR="00DF15AF" w:rsidRDefault="00DF15AF" w:rsidP="00075E10">
      <w:pPr>
        <w:ind w:firstLine="567"/>
      </w:pPr>
    </w:p>
    <w:p w:rsidR="0091623B" w:rsidRDefault="0091623B">
      <w:pPr>
        <w:spacing w:after="160" w:line="259" w:lineRule="auto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E431DB" w:rsidRDefault="0091623B" w:rsidP="00E431DB">
      <w:pPr>
        <w:jc w:val="center"/>
      </w:pPr>
      <w:r w:rsidRPr="00670940">
        <w:rPr>
          <w:b/>
        </w:rPr>
        <w:t>«</w:t>
      </w:r>
      <w:r w:rsidR="00E431DB" w:rsidRPr="00C11FEE">
        <w:rPr>
          <w:b/>
          <w:noProof/>
          <w:color w:val="000000"/>
        </w:rPr>
        <w:t>Представление знаний с помощью Semantic Web</w:t>
      </w:r>
      <w:r w:rsidR="00E431DB" w:rsidRPr="00313B0B">
        <w:t xml:space="preserve"> </w:t>
      </w:r>
      <w:r w:rsidRPr="00670940">
        <w:rPr>
          <w:b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4B0A34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670940" w:rsidRDefault="0091623B" w:rsidP="00E431DB">
            <w:pPr>
              <w:jc w:val="center"/>
            </w:pPr>
            <w:r w:rsidRPr="00670940">
              <w:t>Дата и №</w:t>
            </w:r>
            <w:r w:rsidRPr="00670940">
              <w:br/>
              <w:t xml:space="preserve"> протокола Ученого совета </w:t>
            </w:r>
            <w:r w:rsidR="00E431DB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670940" w:rsidRDefault="0091623B" w:rsidP="004B0A34">
            <w:pPr>
              <w:jc w:val="center"/>
            </w:pPr>
            <w:r w:rsidRPr="00670940">
              <w:t>Подпись</w:t>
            </w:r>
          </w:p>
          <w:p w:rsidR="0091623B" w:rsidRPr="00670940" w:rsidRDefault="0091623B" w:rsidP="004B0A34">
            <w:pPr>
              <w:jc w:val="center"/>
            </w:pPr>
            <w:r w:rsidRPr="00670940">
              <w:t>ответственного</w:t>
            </w: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</w:tbl>
    <w:p w:rsidR="0091623B" w:rsidRDefault="0091623B" w:rsidP="00CD7526">
      <w:pPr>
        <w:rPr>
          <w:color w:val="FF0000"/>
          <w:sz w:val="32"/>
          <w:szCs w:val="32"/>
        </w:rPr>
      </w:pPr>
    </w:p>
    <w:sectPr w:rsidR="0091623B" w:rsidSect="00D2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9C2" w:rsidRDefault="00B519C2" w:rsidP="00B62267">
      <w:r>
        <w:separator/>
      </w:r>
    </w:p>
  </w:endnote>
  <w:endnote w:type="continuationSeparator" w:id="0">
    <w:p w:rsidR="00B519C2" w:rsidRDefault="00B519C2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9C2" w:rsidRDefault="00B519C2" w:rsidP="00B62267">
      <w:r>
        <w:separator/>
      </w:r>
    </w:p>
  </w:footnote>
  <w:footnote w:type="continuationSeparator" w:id="0">
    <w:p w:rsidR="00B519C2" w:rsidRDefault="00B519C2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35D5212"/>
    <w:multiLevelType w:val="hybridMultilevel"/>
    <w:tmpl w:val="93E8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287D"/>
    <w:multiLevelType w:val="hybridMultilevel"/>
    <w:tmpl w:val="C09247B0"/>
    <w:lvl w:ilvl="0" w:tplc="1B20EC88">
      <w:start w:val="6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3410A4A"/>
    <w:multiLevelType w:val="hybridMultilevel"/>
    <w:tmpl w:val="C07CF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B46D5"/>
    <w:multiLevelType w:val="hybridMultilevel"/>
    <w:tmpl w:val="B15477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935A5C"/>
    <w:multiLevelType w:val="hybridMultilevel"/>
    <w:tmpl w:val="ABDA5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218F2"/>
    <w:multiLevelType w:val="hybridMultilevel"/>
    <w:tmpl w:val="48D8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863D3"/>
    <w:multiLevelType w:val="multilevel"/>
    <w:tmpl w:val="F25E80BE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4984"/>
        </w:tabs>
        <w:ind w:left="4984" w:hanging="360"/>
      </w:pPr>
    </w:lvl>
    <w:lvl w:ilvl="3">
      <w:start w:val="1"/>
      <w:numFmt w:val="decimal"/>
      <w:lvlText w:val="%4."/>
      <w:lvlJc w:val="left"/>
      <w:pPr>
        <w:tabs>
          <w:tab w:val="num" w:pos="5344"/>
        </w:tabs>
        <w:ind w:left="5344" w:hanging="360"/>
      </w:pPr>
    </w:lvl>
    <w:lvl w:ilvl="4">
      <w:start w:val="1"/>
      <w:numFmt w:val="decimal"/>
      <w:lvlText w:val="%5."/>
      <w:lvlJc w:val="left"/>
      <w:pPr>
        <w:tabs>
          <w:tab w:val="num" w:pos="5704"/>
        </w:tabs>
        <w:ind w:left="5704" w:hanging="360"/>
      </w:pPr>
    </w:lvl>
    <w:lvl w:ilvl="5">
      <w:start w:val="1"/>
      <w:numFmt w:val="decimal"/>
      <w:lvlText w:val="%6."/>
      <w:lvlJc w:val="left"/>
      <w:pPr>
        <w:tabs>
          <w:tab w:val="num" w:pos="6064"/>
        </w:tabs>
        <w:ind w:left="6064" w:hanging="360"/>
      </w:pPr>
    </w:lvl>
    <w:lvl w:ilvl="6">
      <w:start w:val="1"/>
      <w:numFmt w:val="decimal"/>
      <w:lvlText w:val="%7."/>
      <w:lvlJc w:val="left"/>
      <w:pPr>
        <w:tabs>
          <w:tab w:val="num" w:pos="6424"/>
        </w:tabs>
        <w:ind w:left="6424" w:hanging="360"/>
      </w:pPr>
    </w:lvl>
    <w:lvl w:ilvl="7">
      <w:start w:val="1"/>
      <w:numFmt w:val="decimal"/>
      <w:lvlText w:val="%8."/>
      <w:lvlJc w:val="left"/>
      <w:pPr>
        <w:tabs>
          <w:tab w:val="num" w:pos="6784"/>
        </w:tabs>
        <w:ind w:left="6784" w:hanging="360"/>
      </w:pPr>
    </w:lvl>
    <w:lvl w:ilvl="8">
      <w:start w:val="1"/>
      <w:numFmt w:val="decimal"/>
      <w:lvlText w:val="%9."/>
      <w:lvlJc w:val="left"/>
      <w:pPr>
        <w:tabs>
          <w:tab w:val="num" w:pos="7144"/>
        </w:tabs>
        <w:ind w:left="7144" w:hanging="360"/>
      </w:pPr>
    </w:lvl>
  </w:abstractNum>
  <w:abstractNum w:abstractNumId="8">
    <w:nsid w:val="4A64141F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15221"/>
    <w:multiLevelType w:val="hybridMultilevel"/>
    <w:tmpl w:val="18FE3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91AE2"/>
    <w:multiLevelType w:val="hybridMultilevel"/>
    <w:tmpl w:val="07CC98E0"/>
    <w:lvl w:ilvl="0" w:tplc="80FA881A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2349A"/>
    <w:multiLevelType w:val="multilevel"/>
    <w:tmpl w:val="86362644"/>
    <w:lvl w:ilvl="0">
      <w:start w:val="6"/>
      <w:numFmt w:val="decimal"/>
      <w:lvlText w:val="%1"/>
      <w:lvlJc w:val="left"/>
      <w:pPr>
        <w:ind w:left="360" w:hanging="360"/>
      </w:pPr>
      <w:rPr>
        <w:rFonts w:eastAsiaTheme="minorHAnsi" w:hint="default"/>
        <w:b/>
        <w:i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eastAsiaTheme="minorHAnsi" w:hint="default"/>
        <w:b/>
        <w:i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Theme="minorHAnsi" w:hint="default"/>
        <w:b/>
        <w:i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eastAsiaTheme="minorHAnsi" w:hint="default"/>
        <w:b/>
        <w:i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Theme="minorHAnsi" w:hint="default"/>
        <w:b/>
        <w:i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eastAsiaTheme="minorHAnsi" w:hint="default"/>
        <w:b/>
        <w:i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Theme="minorHAnsi"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eastAsiaTheme="minorHAnsi"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eastAsiaTheme="minorHAnsi" w:hint="default"/>
        <w:b/>
        <w:i/>
      </w:rPr>
    </w:lvl>
  </w:abstractNum>
  <w:abstractNum w:abstractNumId="12">
    <w:nsid w:val="5FBD3081"/>
    <w:multiLevelType w:val="multilevel"/>
    <w:tmpl w:val="06DC8574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13">
    <w:nsid w:val="634651C1"/>
    <w:multiLevelType w:val="hybridMultilevel"/>
    <w:tmpl w:val="CB503EA4"/>
    <w:lvl w:ilvl="0" w:tplc="80FA881A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61803F0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3B405F"/>
    <w:multiLevelType w:val="hybridMultilevel"/>
    <w:tmpl w:val="9AA2A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8C1C78"/>
    <w:multiLevelType w:val="multilevel"/>
    <w:tmpl w:val="B71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7C604101"/>
    <w:multiLevelType w:val="multilevel"/>
    <w:tmpl w:val="2DC0AE2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7E862209"/>
    <w:multiLevelType w:val="multilevel"/>
    <w:tmpl w:val="DD0CC2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"/>
  </w:num>
  <w:num w:numId="5">
    <w:abstractNumId w:val="16"/>
  </w:num>
  <w:num w:numId="6">
    <w:abstractNumId w:val="17"/>
  </w:num>
  <w:num w:numId="7">
    <w:abstractNumId w:val="6"/>
  </w:num>
  <w:num w:numId="8">
    <w:abstractNumId w:val="18"/>
  </w:num>
  <w:num w:numId="9">
    <w:abstractNumId w:val="11"/>
  </w:num>
  <w:num w:numId="10">
    <w:abstractNumId w:val="2"/>
  </w:num>
  <w:num w:numId="11">
    <w:abstractNumId w:val="12"/>
  </w:num>
  <w:num w:numId="12">
    <w:abstractNumId w:val="7"/>
  </w:num>
  <w:num w:numId="13">
    <w:abstractNumId w:val="9"/>
  </w:num>
  <w:num w:numId="14">
    <w:abstractNumId w:val="15"/>
  </w:num>
  <w:num w:numId="15">
    <w:abstractNumId w:val="5"/>
  </w:num>
  <w:num w:numId="16">
    <w:abstractNumId w:val="13"/>
  </w:num>
  <w:num w:numId="17">
    <w:abstractNumId w:val="10"/>
  </w:num>
  <w:num w:numId="18">
    <w:abstractNumId w:val="3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229BD"/>
    <w:rsid w:val="00033295"/>
    <w:rsid w:val="00036823"/>
    <w:rsid w:val="00036DC5"/>
    <w:rsid w:val="000452D4"/>
    <w:rsid w:val="00053BA1"/>
    <w:rsid w:val="00057F57"/>
    <w:rsid w:val="00065AC7"/>
    <w:rsid w:val="00065EE5"/>
    <w:rsid w:val="00065F7B"/>
    <w:rsid w:val="00075E10"/>
    <w:rsid w:val="00097380"/>
    <w:rsid w:val="000B4A4B"/>
    <w:rsid w:val="000E49E0"/>
    <w:rsid w:val="000F2B69"/>
    <w:rsid w:val="00101FE8"/>
    <w:rsid w:val="00107A5C"/>
    <w:rsid w:val="00131438"/>
    <w:rsid w:val="00131FD1"/>
    <w:rsid w:val="001366AC"/>
    <w:rsid w:val="00156E3A"/>
    <w:rsid w:val="001745F4"/>
    <w:rsid w:val="001E35CC"/>
    <w:rsid w:val="0022104E"/>
    <w:rsid w:val="002242BC"/>
    <w:rsid w:val="002D26E3"/>
    <w:rsid w:val="002F2A82"/>
    <w:rsid w:val="00313082"/>
    <w:rsid w:val="0032256C"/>
    <w:rsid w:val="003755D5"/>
    <w:rsid w:val="003A39CA"/>
    <w:rsid w:val="003A45C8"/>
    <w:rsid w:val="003E4165"/>
    <w:rsid w:val="00401C63"/>
    <w:rsid w:val="00401CED"/>
    <w:rsid w:val="0047036D"/>
    <w:rsid w:val="00481062"/>
    <w:rsid w:val="00491129"/>
    <w:rsid w:val="004B0A34"/>
    <w:rsid w:val="004C5C67"/>
    <w:rsid w:val="004E19EA"/>
    <w:rsid w:val="005009F2"/>
    <w:rsid w:val="0050751B"/>
    <w:rsid w:val="005212F8"/>
    <w:rsid w:val="00536D60"/>
    <w:rsid w:val="0057689F"/>
    <w:rsid w:val="005779BA"/>
    <w:rsid w:val="00581DC6"/>
    <w:rsid w:val="00586B13"/>
    <w:rsid w:val="005B32A8"/>
    <w:rsid w:val="005B7224"/>
    <w:rsid w:val="005D77E1"/>
    <w:rsid w:val="005E6ED9"/>
    <w:rsid w:val="005F7322"/>
    <w:rsid w:val="0061062E"/>
    <w:rsid w:val="00611C86"/>
    <w:rsid w:val="006154D5"/>
    <w:rsid w:val="00617FB7"/>
    <w:rsid w:val="00625D8A"/>
    <w:rsid w:val="0062634F"/>
    <w:rsid w:val="0064046D"/>
    <w:rsid w:val="00651ED5"/>
    <w:rsid w:val="00663C53"/>
    <w:rsid w:val="00670940"/>
    <w:rsid w:val="00672C7B"/>
    <w:rsid w:val="00674988"/>
    <w:rsid w:val="006A72D4"/>
    <w:rsid w:val="006B3D10"/>
    <w:rsid w:val="006D3F70"/>
    <w:rsid w:val="006F300E"/>
    <w:rsid w:val="007465E0"/>
    <w:rsid w:val="007548C7"/>
    <w:rsid w:val="007819CC"/>
    <w:rsid w:val="00784D77"/>
    <w:rsid w:val="007A19E0"/>
    <w:rsid w:val="007A652B"/>
    <w:rsid w:val="007B286F"/>
    <w:rsid w:val="007B4985"/>
    <w:rsid w:val="007D38A3"/>
    <w:rsid w:val="00802204"/>
    <w:rsid w:val="00813E8D"/>
    <w:rsid w:val="0082693C"/>
    <w:rsid w:val="0083167C"/>
    <w:rsid w:val="008411E9"/>
    <w:rsid w:val="00842E29"/>
    <w:rsid w:val="0086089C"/>
    <w:rsid w:val="00861BDC"/>
    <w:rsid w:val="0087744C"/>
    <w:rsid w:val="00881185"/>
    <w:rsid w:val="008A526E"/>
    <w:rsid w:val="008B1CD9"/>
    <w:rsid w:val="008F573B"/>
    <w:rsid w:val="008F5D42"/>
    <w:rsid w:val="00902BAB"/>
    <w:rsid w:val="0091623B"/>
    <w:rsid w:val="009233A2"/>
    <w:rsid w:val="0092665E"/>
    <w:rsid w:val="0093162F"/>
    <w:rsid w:val="00953815"/>
    <w:rsid w:val="00960FE0"/>
    <w:rsid w:val="00973501"/>
    <w:rsid w:val="00975A41"/>
    <w:rsid w:val="00981743"/>
    <w:rsid w:val="0098352B"/>
    <w:rsid w:val="00996C20"/>
    <w:rsid w:val="009D3208"/>
    <w:rsid w:val="009E7849"/>
    <w:rsid w:val="009F4A6F"/>
    <w:rsid w:val="00A12CEF"/>
    <w:rsid w:val="00A26F6A"/>
    <w:rsid w:val="00A50905"/>
    <w:rsid w:val="00A60DB7"/>
    <w:rsid w:val="00A76806"/>
    <w:rsid w:val="00A773D1"/>
    <w:rsid w:val="00A81B04"/>
    <w:rsid w:val="00A834D2"/>
    <w:rsid w:val="00AA10B4"/>
    <w:rsid w:val="00AA3830"/>
    <w:rsid w:val="00AA3C26"/>
    <w:rsid w:val="00AB18F6"/>
    <w:rsid w:val="00AB57D1"/>
    <w:rsid w:val="00AD0410"/>
    <w:rsid w:val="00AD4427"/>
    <w:rsid w:val="00AE3C44"/>
    <w:rsid w:val="00B03004"/>
    <w:rsid w:val="00B519C2"/>
    <w:rsid w:val="00B62267"/>
    <w:rsid w:val="00B625A5"/>
    <w:rsid w:val="00BD4BB1"/>
    <w:rsid w:val="00BE497B"/>
    <w:rsid w:val="00C04B74"/>
    <w:rsid w:val="00C41AEC"/>
    <w:rsid w:val="00C506CD"/>
    <w:rsid w:val="00C6357E"/>
    <w:rsid w:val="00C65FDE"/>
    <w:rsid w:val="00C6791B"/>
    <w:rsid w:val="00C71FEA"/>
    <w:rsid w:val="00CB3E5B"/>
    <w:rsid w:val="00CC0957"/>
    <w:rsid w:val="00CD7526"/>
    <w:rsid w:val="00CF1EE0"/>
    <w:rsid w:val="00D01042"/>
    <w:rsid w:val="00D27331"/>
    <w:rsid w:val="00D765FA"/>
    <w:rsid w:val="00DB081B"/>
    <w:rsid w:val="00DC0FE6"/>
    <w:rsid w:val="00DC7F2F"/>
    <w:rsid w:val="00DE2704"/>
    <w:rsid w:val="00DF15AF"/>
    <w:rsid w:val="00DF7384"/>
    <w:rsid w:val="00E13955"/>
    <w:rsid w:val="00E32BD4"/>
    <w:rsid w:val="00E40DD7"/>
    <w:rsid w:val="00E431DB"/>
    <w:rsid w:val="00E61CA4"/>
    <w:rsid w:val="00E877BF"/>
    <w:rsid w:val="00EA0DA1"/>
    <w:rsid w:val="00EA28FA"/>
    <w:rsid w:val="00EA3D47"/>
    <w:rsid w:val="00EA7889"/>
    <w:rsid w:val="00EB7880"/>
    <w:rsid w:val="00EC7DC1"/>
    <w:rsid w:val="00EE0AAA"/>
    <w:rsid w:val="00EE3002"/>
    <w:rsid w:val="00F16095"/>
    <w:rsid w:val="00F236D0"/>
    <w:rsid w:val="00F25678"/>
    <w:rsid w:val="00F44E3A"/>
    <w:rsid w:val="00F62244"/>
    <w:rsid w:val="00F65BDB"/>
    <w:rsid w:val="00FC1C80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BE497B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rsid w:val="009D3208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qFormat/>
    <w:rsid w:val="00842E2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sid w:val="007819CC"/>
    <w:rPr>
      <w:color w:val="0000FF"/>
      <w:u w:val="single"/>
    </w:rPr>
  </w:style>
  <w:style w:type="paragraph" w:styleId="3">
    <w:name w:val="Body Text Indent 3"/>
    <w:basedOn w:val="a"/>
    <w:link w:val="30"/>
    <w:unhideWhenUsed/>
    <w:rsid w:val="006B3D10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6B3D1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Стиль1"/>
    <w:basedOn w:val="a"/>
    <w:link w:val="14"/>
    <w:qFormat/>
    <w:rsid w:val="000B4A4B"/>
    <w:pPr>
      <w:suppressAutoHyphens/>
      <w:spacing w:after="120" w:line="276" w:lineRule="auto"/>
      <w:jc w:val="center"/>
    </w:pPr>
    <w:rPr>
      <w:lang w:eastAsia="zh-CN"/>
    </w:rPr>
  </w:style>
  <w:style w:type="paragraph" w:styleId="af">
    <w:name w:val="annotation text"/>
    <w:basedOn w:val="a"/>
    <w:link w:val="af0"/>
    <w:uiPriority w:val="99"/>
    <w:semiHidden/>
    <w:unhideWhenUsed/>
    <w:rsid w:val="000B4A4B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B4A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B4A4B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B4A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6">
    <w:name w:val="p6"/>
    <w:basedOn w:val="a"/>
    <w:qFormat/>
    <w:rsid w:val="000B4A4B"/>
    <w:pPr>
      <w:suppressAutoHyphens/>
      <w:spacing w:before="280" w:after="280"/>
    </w:pPr>
    <w:rPr>
      <w:sz w:val="20"/>
      <w:szCs w:val="20"/>
      <w:lang w:val="en-US" w:eastAsia="zh-CN"/>
    </w:rPr>
  </w:style>
  <w:style w:type="character" w:customStyle="1" w:styleId="-">
    <w:name w:val="Интернет-ссылка"/>
    <w:basedOn w:val="a0"/>
    <w:rsid w:val="007A652B"/>
    <w:rPr>
      <w:color w:val="0000FF"/>
      <w:u w:val="single"/>
    </w:rPr>
  </w:style>
  <w:style w:type="character" w:customStyle="1" w:styleId="14">
    <w:name w:val="Стиль1 Знак"/>
    <w:link w:val="13"/>
    <w:locked/>
    <w:rsid w:val="00C04B7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1">
    <w:name w:val="Стиль3"/>
    <w:basedOn w:val="12"/>
    <w:rsid w:val="00C04B74"/>
    <w:pPr>
      <w:tabs>
        <w:tab w:val="left" w:pos="993"/>
      </w:tabs>
      <w:spacing w:line="240" w:lineRule="auto"/>
      <w:ind w:left="0" w:firstLine="567"/>
      <w:jc w:val="both"/>
    </w:pPr>
    <w:rPr>
      <w:rFonts w:ascii="Times New Roman" w:hAnsi="Times New Roman"/>
      <w:b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98352B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5FBE-7A5C-414C-9B6D-18D339C0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5251</TotalTime>
  <Pages>12</Pages>
  <Words>3501</Words>
  <Characters>19956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24</cp:revision>
  <dcterms:created xsi:type="dcterms:W3CDTF">2020-09-03T02:53:00Z</dcterms:created>
  <dcterms:modified xsi:type="dcterms:W3CDTF">2020-12-11T04:58:00Z</dcterms:modified>
</cp:coreProperties>
</file>