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C6D" w:rsidRPr="002F2A82" w:rsidRDefault="004E3C6D" w:rsidP="004E3C6D">
      <w:pPr>
        <w:jc w:val="center"/>
      </w:pPr>
      <w:r w:rsidRPr="002F2A82">
        <w:t>Министерство науки и высшего образования Российской Федерации</w:t>
      </w:r>
    </w:p>
    <w:p w:rsidR="004E3C6D" w:rsidRPr="002F2A82" w:rsidRDefault="004E3C6D" w:rsidP="004E3C6D">
      <w:pPr>
        <w:jc w:val="center"/>
        <w:rPr>
          <w:rFonts w:eastAsia="Calibri"/>
        </w:rPr>
      </w:pPr>
      <w:r w:rsidRPr="002F2A82">
        <w:rPr>
          <w:rFonts w:eastAsia="Calibri"/>
        </w:rPr>
        <w:t>Федеральное государственное автономное образовательное учреждение</w:t>
      </w:r>
    </w:p>
    <w:p w:rsidR="004E3C6D" w:rsidRPr="002F2A82" w:rsidRDefault="004E3C6D" w:rsidP="004E3C6D">
      <w:pPr>
        <w:jc w:val="center"/>
        <w:rPr>
          <w:rFonts w:eastAsia="Calibri"/>
          <w:bCs/>
        </w:rPr>
      </w:pPr>
      <w:r w:rsidRPr="002F2A82">
        <w:rPr>
          <w:rFonts w:eastAsia="Calibri"/>
        </w:rPr>
        <w:t xml:space="preserve">высшего образования </w:t>
      </w:r>
      <w:r w:rsidRPr="002F2A82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4E3C6D" w:rsidRPr="002F2A82" w:rsidRDefault="004E3C6D" w:rsidP="004E3C6D">
      <w:pPr>
        <w:jc w:val="center"/>
        <w:rPr>
          <w:rFonts w:eastAsia="Calibri"/>
          <w:bCs/>
        </w:rPr>
      </w:pPr>
    </w:p>
    <w:p w:rsidR="004E3C6D" w:rsidRDefault="00BB34EE" w:rsidP="004E3C6D">
      <w:pPr>
        <w:jc w:val="center"/>
      </w:pPr>
      <w:r w:rsidRPr="00BB34EE">
        <w:rPr>
          <w:rFonts w:eastAsia="Calibri"/>
          <w:bCs/>
          <w:noProof/>
        </w:rPr>
        <w:pict>
          <v:line id="Прямая соединительная линия 1" o:spid="_x0000_s1030" style="position:absolute;left:0;text-align:left;flip:y;z-index:251662336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4E3C6D" w:rsidRPr="004B5DE7">
        <w:rPr>
          <w:color w:val="000000"/>
        </w:rPr>
        <w:t xml:space="preserve"> </w:t>
      </w:r>
      <w:r w:rsidR="004E3C6D" w:rsidRPr="005268B5">
        <w:rPr>
          <w:color w:val="000000"/>
        </w:rPr>
        <w:t>Высший колледж информатики</w:t>
      </w:r>
    </w:p>
    <w:p w:rsidR="004E3C6D" w:rsidRDefault="004E3C6D" w:rsidP="004E3C6D"/>
    <w:p w:rsidR="002F2A82" w:rsidRDefault="002F2A82"/>
    <w:p w:rsidR="002F2A82" w:rsidRDefault="002F2A82"/>
    <w:p w:rsidR="002F2A82" w:rsidRDefault="002F2A82"/>
    <w:p w:rsidR="004E3C6D" w:rsidRDefault="004E3C6D" w:rsidP="004E3C6D">
      <w:pPr>
        <w:jc w:val="right"/>
      </w:pPr>
      <w:r>
        <w:t>Согласовано</w:t>
      </w:r>
    </w:p>
    <w:p w:rsidR="004E3C6D" w:rsidRDefault="004E3C6D" w:rsidP="004E3C6D">
      <w:pPr>
        <w:ind w:firstLine="6096"/>
        <w:jc w:val="right"/>
        <w:rPr>
          <w:rFonts w:eastAsia="Calibri"/>
        </w:rPr>
      </w:pPr>
      <w:r>
        <w:rPr>
          <w:rFonts w:eastAsia="Calibri"/>
        </w:rPr>
        <w:t xml:space="preserve">Директор ВКИ НГУ </w:t>
      </w:r>
    </w:p>
    <w:p w:rsidR="004E3C6D" w:rsidRDefault="004E3C6D" w:rsidP="004E3C6D">
      <w:pPr>
        <w:jc w:val="right"/>
      </w:pPr>
      <w:r>
        <w:t>____________________</w:t>
      </w:r>
      <w:r w:rsidRPr="004B5DE7">
        <w:rPr>
          <w:rFonts w:eastAsia="Calibri"/>
        </w:rPr>
        <w:t xml:space="preserve"> </w:t>
      </w:r>
      <w:r>
        <w:rPr>
          <w:rFonts w:eastAsia="Calibri"/>
        </w:rPr>
        <w:t>А.Г. Окунев</w:t>
      </w:r>
    </w:p>
    <w:p w:rsidR="004E3C6D" w:rsidRPr="0083167C" w:rsidRDefault="004E3C6D" w:rsidP="004E3C6D">
      <w:pPr>
        <w:ind w:right="2125"/>
        <w:jc w:val="right"/>
        <w:rPr>
          <w:i/>
          <w:sz w:val="22"/>
          <w:szCs w:val="22"/>
        </w:rPr>
      </w:pPr>
      <w:r w:rsidRPr="0083167C">
        <w:rPr>
          <w:i/>
          <w:sz w:val="22"/>
          <w:szCs w:val="22"/>
        </w:rPr>
        <w:t>подпись</w:t>
      </w:r>
    </w:p>
    <w:p w:rsidR="004E3C6D" w:rsidRDefault="004E3C6D" w:rsidP="004E3C6D">
      <w:pPr>
        <w:jc w:val="right"/>
      </w:pPr>
      <w:r>
        <w:t>«___» _______________ 20___ г.</w:t>
      </w:r>
    </w:p>
    <w:p w:rsidR="004E3C6D" w:rsidRDefault="004E3C6D" w:rsidP="004E3C6D"/>
    <w:p w:rsidR="0083167C" w:rsidRDefault="0083167C"/>
    <w:p w:rsidR="0083167C" w:rsidRPr="0083167C" w:rsidRDefault="0083167C" w:rsidP="0083167C">
      <w:pPr>
        <w:jc w:val="center"/>
      </w:pPr>
      <w:r w:rsidRPr="0083167C">
        <w:t>РАБОЧАЯ ПРОГРАММА ДИСЦИПЛИНЫ</w:t>
      </w:r>
    </w:p>
    <w:p w:rsidR="0083167C" w:rsidRDefault="0083167C"/>
    <w:p w:rsidR="0083167C" w:rsidRPr="0083167C" w:rsidRDefault="00094F8A" w:rsidP="0083167C">
      <w:pPr>
        <w:jc w:val="center"/>
        <w:rPr>
          <w:b/>
        </w:rPr>
      </w:pPr>
      <w:r>
        <w:rPr>
          <w:b/>
        </w:rPr>
        <w:t>ФАКУЛЬТАТИВ ПО АНГЛИЙСКОМУ ЯЗЫКУ</w:t>
      </w:r>
    </w:p>
    <w:p w:rsidR="0083167C" w:rsidRDefault="0083167C"/>
    <w:p w:rsidR="004E3C6D" w:rsidRDefault="004E3C6D" w:rsidP="004E3C6D">
      <w:pPr>
        <w:jc w:val="center"/>
      </w:pPr>
      <w:r>
        <w:t xml:space="preserve">направление подготовки: </w:t>
      </w:r>
      <w:r>
        <w:rPr>
          <w:i/>
          <w:iCs/>
          <w:color w:val="000000"/>
        </w:rPr>
        <w:t xml:space="preserve">15.03.06 </w:t>
      </w:r>
      <w:proofErr w:type="spellStart"/>
      <w:r w:rsidRPr="00817EA3">
        <w:rPr>
          <w:i/>
          <w:iCs/>
          <w:color w:val="000000"/>
        </w:rPr>
        <w:t>Мехатроника</w:t>
      </w:r>
      <w:proofErr w:type="spellEnd"/>
      <w:r w:rsidRPr="00817EA3">
        <w:rPr>
          <w:i/>
          <w:iCs/>
          <w:color w:val="000000"/>
        </w:rPr>
        <w:t xml:space="preserve"> и робототехн</w:t>
      </w:r>
      <w:r>
        <w:rPr>
          <w:i/>
          <w:iCs/>
          <w:color w:val="000000"/>
        </w:rPr>
        <w:t>и</w:t>
      </w:r>
      <w:r w:rsidRPr="00817EA3">
        <w:rPr>
          <w:i/>
          <w:iCs/>
          <w:color w:val="000000"/>
        </w:rPr>
        <w:t>ка</w:t>
      </w:r>
    </w:p>
    <w:p w:rsidR="004E3C6D" w:rsidRDefault="00E722C2" w:rsidP="004E3C6D">
      <w:pPr>
        <w:jc w:val="center"/>
      </w:pPr>
      <w:r>
        <w:t>направленность (профиль)</w:t>
      </w:r>
      <w:r w:rsidR="004E3C6D">
        <w:t xml:space="preserve">: </w:t>
      </w:r>
      <w:proofErr w:type="spellStart"/>
      <w:r w:rsidR="004E3C6D" w:rsidRPr="00817EA3">
        <w:rPr>
          <w:i/>
          <w:iCs/>
          <w:color w:val="000000"/>
        </w:rPr>
        <w:t>Мехатроника</w:t>
      </w:r>
      <w:proofErr w:type="spellEnd"/>
      <w:r w:rsidR="004E3C6D" w:rsidRPr="00817EA3">
        <w:rPr>
          <w:i/>
          <w:iCs/>
          <w:color w:val="000000"/>
        </w:rPr>
        <w:t xml:space="preserve"> и робототехн</w:t>
      </w:r>
      <w:r w:rsidR="004E3C6D">
        <w:rPr>
          <w:i/>
          <w:iCs/>
          <w:color w:val="000000"/>
        </w:rPr>
        <w:t>и</w:t>
      </w:r>
      <w:r w:rsidR="004E3C6D" w:rsidRPr="00817EA3">
        <w:rPr>
          <w:i/>
          <w:iCs/>
          <w:color w:val="000000"/>
        </w:rPr>
        <w:t>ка</w:t>
      </w:r>
    </w:p>
    <w:p w:rsidR="004E3C6D" w:rsidRDefault="004E3C6D" w:rsidP="004E3C6D">
      <w:pPr>
        <w:jc w:val="center"/>
      </w:pPr>
    </w:p>
    <w:p w:rsidR="004E3C6D" w:rsidRDefault="004E3C6D" w:rsidP="004E3C6D">
      <w:pPr>
        <w:jc w:val="center"/>
      </w:pPr>
      <w:r>
        <w:t>Форма обучения: очная</w:t>
      </w:r>
    </w:p>
    <w:p w:rsidR="0083167C" w:rsidRDefault="0083167C" w:rsidP="0083167C">
      <w:pPr>
        <w:jc w:val="center"/>
      </w:pPr>
    </w:p>
    <w:p w:rsidR="0083167C" w:rsidRDefault="0083167C" w:rsidP="0083167C">
      <w:pPr>
        <w:jc w:val="center"/>
      </w:pPr>
    </w:p>
    <w:p w:rsidR="002F2A82" w:rsidRDefault="002F2A82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BD4BB1" w:rsidRPr="001102CF" w:rsidRDefault="001102CF" w:rsidP="001102CF">
      <w:r w:rsidRPr="001102CF">
        <w:t>Разработчик</w:t>
      </w:r>
      <w:r w:rsidR="00BD4BB1" w:rsidRPr="001102CF">
        <w:t>:</w:t>
      </w:r>
    </w:p>
    <w:tbl>
      <w:tblPr>
        <w:tblW w:w="9923" w:type="dxa"/>
        <w:tblInd w:w="-34" w:type="dxa"/>
        <w:tblLook w:val="04A0"/>
      </w:tblPr>
      <w:tblGrid>
        <w:gridCol w:w="9923"/>
      </w:tblGrid>
      <w:tr w:rsidR="00EE7E7F" w:rsidRPr="001102CF" w:rsidTr="00EE7E7F">
        <w:trPr>
          <w:trHeight w:val="615"/>
        </w:trPr>
        <w:tc>
          <w:tcPr>
            <w:tcW w:w="9923" w:type="dxa"/>
            <w:vAlign w:val="bottom"/>
          </w:tcPr>
          <w:p w:rsidR="00EE7E7F" w:rsidRPr="001102CF" w:rsidRDefault="00EE7E7F" w:rsidP="001102CF">
            <w:pP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 xml:space="preserve">к. </w:t>
            </w:r>
            <w:proofErr w:type="spellStart"/>
            <w:r>
              <w:rPr>
                <w:iCs/>
                <w:color w:val="000000"/>
              </w:rPr>
              <w:t>филол</w:t>
            </w:r>
            <w:proofErr w:type="spellEnd"/>
            <w:r>
              <w:rPr>
                <w:iCs/>
                <w:color w:val="000000"/>
              </w:rPr>
              <w:t xml:space="preserve">. н., доцент </w:t>
            </w:r>
            <w:r w:rsidRPr="001102CF">
              <w:rPr>
                <w:iCs/>
                <w:color w:val="000000"/>
              </w:rPr>
              <w:t xml:space="preserve">О.В. </w:t>
            </w:r>
            <w:proofErr w:type="spellStart"/>
            <w:r w:rsidRPr="001102CF">
              <w:rPr>
                <w:iCs/>
                <w:color w:val="000000"/>
              </w:rPr>
              <w:t>Хоцкина</w:t>
            </w:r>
            <w:proofErr w:type="spellEnd"/>
            <w:r>
              <w:rPr>
                <w:iCs/>
                <w:color w:val="000000"/>
              </w:rPr>
              <w:t xml:space="preserve">                                ________________</w:t>
            </w:r>
          </w:p>
        </w:tc>
      </w:tr>
      <w:tr w:rsidR="00EE7E7F" w:rsidRPr="001102CF" w:rsidTr="00EE7E7F">
        <w:trPr>
          <w:trHeight w:val="615"/>
        </w:trPr>
        <w:tc>
          <w:tcPr>
            <w:tcW w:w="9923" w:type="dxa"/>
            <w:vAlign w:val="bottom"/>
          </w:tcPr>
          <w:p w:rsidR="00EE7E7F" w:rsidRPr="001102CF" w:rsidRDefault="00EE7E7F" w:rsidP="001102CF">
            <w:pPr>
              <w:rPr>
                <w:iCs/>
                <w:color w:val="000000"/>
              </w:rPr>
            </w:pPr>
          </w:p>
        </w:tc>
      </w:tr>
    </w:tbl>
    <w:p w:rsidR="00BD4BB1" w:rsidRDefault="00BD4BB1" w:rsidP="001102CF"/>
    <w:p w:rsidR="00BD4BB1" w:rsidRDefault="00BD4BB1" w:rsidP="001102CF"/>
    <w:p w:rsidR="00BD4BB1" w:rsidRDefault="00BD4BB1" w:rsidP="001102CF">
      <w:r>
        <w:t>Руководитель программы:</w:t>
      </w:r>
    </w:p>
    <w:p w:rsidR="00BD4BB1" w:rsidRDefault="00BD4BB1" w:rsidP="001102CF"/>
    <w:p w:rsidR="00881185" w:rsidRDefault="007D3D43" w:rsidP="001102CF">
      <w:r>
        <w:t>д.т</w:t>
      </w:r>
      <w:r w:rsidR="001102CF">
        <w:t>. н., Назаров А.Д.                                                 __________________</w:t>
      </w:r>
      <w:r w:rsidR="00960FE0">
        <w:tab/>
      </w:r>
      <w:r w:rsidR="00960FE0">
        <w:tab/>
      </w:r>
      <w:r w:rsidR="00BD4BB1">
        <w:tab/>
      </w:r>
      <w:r w:rsidR="00BD4BB1">
        <w:tab/>
      </w:r>
      <w:r w:rsidR="00BD4BB1">
        <w:tab/>
      </w:r>
      <w:r w:rsidR="00BD4BB1">
        <w:tab/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CB7D4A" w:rsidP="00881185">
      <w:pPr>
        <w:jc w:val="center"/>
      </w:pPr>
      <w:r>
        <w:t>Новосибирск, 2020</w:t>
      </w:r>
    </w:p>
    <w:p w:rsidR="00881185" w:rsidRDefault="00881185" w:rsidP="0088118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E74B44" w:rsidRDefault="00BB34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34EE">
            <w:fldChar w:fldCharType="begin"/>
          </w:r>
          <w:r w:rsidR="00BD4BB1">
            <w:instrText xml:space="preserve"> TOC \o "1-3" \h \z \u </w:instrText>
          </w:r>
          <w:r w:rsidRPr="00BB34EE">
            <w:fldChar w:fldCharType="separate"/>
          </w:r>
          <w:hyperlink w:anchor="_Toc57661444" w:history="1">
            <w:r w:rsidR="00E74B44" w:rsidRPr="00120C3B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E74B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4B44">
              <w:rPr>
                <w:noProof/>
                <w:webHidden/>
              </w:rPr>
              <w:instrText xml:space="preserve"> PAGEREF _Toc57661444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B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B44" w:rsidRDefault="00BB34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661445" w:history="1">
            <w:r w:rsidR="00E74B44" w:rsidRPr="00120C3B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E74B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4B44">
              <w:rPr>
                <w:noProof/>
                <w:webHidden/>
              </w:rPr>
              <w:instrText xml:space="preserve"> PAGEREF _Toc57661445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B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B44" w:rsidRDefault="00BB34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661446" w:history="1">
            <w:r w:rsidR="00E74B44" w:rsidRPr="00120C3B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E74B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4B44">
              <w:rPr>
                <w:noProof/>
                <w:webHidden/>
              </w:rPr>
              <w:instrText xml:space="preserve"> PAGEREF _Toc57661446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B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B44" w:rsidRDefault="00BB34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661447" w:history="1">
            <w:r w:rsidR="00E74B44" w:rsidRPr="00120C3B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E74B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4B44">
              <w:rPr>
                <w:noProof/>
                <w:webHidden/>
              </w:rPr>
              <w:instrText xml:space="preserve"> PAGEREF _Toc57661447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B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B44" w:rsidRDefault="00BB34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661448" w:history="1">
            <w:r w:rsidR="00E74B44" w:rsidRPr="00120C3B">
              <w:rPr>
                <w:rStyle w:val="a8"/>
                <w:noProof/>
              </w:rPr>
              <w:t>5. Перечень учебной литературы</w:t>
            </w:r>
            <w:r w:rsidR="00E74B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4B44">
              <w:rPr>
                <w:noProof/>
                <w:webHidden/>
              </w:rPr>
              <w:instrText xml:space="preserve"> PAGEREF _Toc57661448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B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B44" w:rsidRDefault="00BB34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661449" w:history="1">
            <w:r w:rsidR="00E74B44" w:rsidRPr="00120C3B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E74B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4B44">
              <w:rPr>
                <w:noProof/>
                <w:webHidden/>
              </w:rPr>
              <w:instrText xml:space="preserve"> PAGEREF _Toc57661449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B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B44" w:rsidRDefault="00BB34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661450" w:history="1">
            <w:r w:rsidR="00E74B44" w:rsidRPr="00120C3B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E74B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4B44">
              <w:rPr>
                <w:noProof/>
                <w:webHidden/>
              </w:rPr>
              <w:instrText xml:space="preserve"> PAGEREF _Toc57661450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B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B44" w:rsidRDefault="00BB34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661451" w:history="1">
            <w:r w:rsidR="00E74B44" w:rsidRPr="00120C3B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E74B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4B44">
              <w:rPr>
                <w:noProof/>
                <w:webHidden/>
              </w:rPr>
              <w:instrText xml:space="preserve"> PAGEREF _Toc57661451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B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B44" w:rsidRDefault="00BB34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661452" w:history="1">
            <w:r w:rsidR="00E74B44" w:rsidRPr="00120C3B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E74B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4B44">
              <w:rPr>
                <w:noProof/>
                <w:webHidden/>
              </w:rPr>
              <w:instrText xml:space="preserve"> PAGEREF _Toc57661452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B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BB34EE" w:rsidP="00BD4BB1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881185" w:rsidRDefault="00BD4BB1" w:rsidP="000F2B69">
      <w:r w:rsidRPr="00094F8A">
        <w:t xml:space="preserve">Приложение 1 </w:t>
      </w:r>
      <w:r w:rsidR="008411E9" w:rsidRPr="00094F8A">
        <w:t>Аннотация по дисциплине</w:t>
      </w:r>
    </w:p>
    <w:p w:rsidR="008411E9" w:rsidRDefault="008411E9" w:rsidP="000F2B69">
      <w:r>
        <w:t xml:space="preserve">Приложение 2 </w:t>
      </w:r>
      <w:r w:rsidR="008B1CD9">
        <w:t>О</w:t>
      </w:r>
      <w:r>
        <w:t>ценочны</w:t>
      </w:r>
      <w:r w:rsidR="008B1CD9">
        <w:t>е</w:t>
      </w:r>
      <w:r>
        <w:t xml:space="preserve"> средств</w:t>
      </w:r>
      <w:r w:rsidR="008B1CD9">
        <w:t>а</w:t>
      </w:r>
      <w:r>
        <w:t xml:space="preserve"> по дисциплине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881185" w:rsidRPr="00BD4BB1" w:rsidRDefault="00586B13" w:rsidP="00BD4BB1">
      <w:pPr>
        <w:pStyle w:val="1"/>
      </w:pPr>
      <w:bookmarkStart w:id="0" w:name="_Toc57661444"/>
      <w:r w:rsidRPr="00BD4BB1">
        <w:lastRenderedPageBreak/>
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0"/>
    </w:p>
    <w:p w:rsidR="00586B13" w:rsidRDefault="00586B13" w:rsidP="00586B13"/>
    <w:tbl>
      <w:tblPr>
        <w:tblW w:w="10915" w:type="dxa"/>
        <w:tblInd w:w="-112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52"/>
        <w:gridCol w:w="3118"/>
        <w:gridCol w:w="2552"/>
        <w:gridCol w:w="2693"/>
      </w:tblGrid>
      <w:tr w:rsidR="00586B13" w:rsidRPr="002C6BE1" w:rsidTr="00E74B44">
        <w:trPr>
          <w:tblHeader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C27BA" w:rsidRDefault="00586B13" w:rsidP="008F573B">
            <w:r w:rsidRPr="004C27BA">
              <w:t>Результаты освоения образовательной программы</w:t>
            </w:r>
          </w:p>
          <w:p w:rsidR="00586B13" w:rsidRPr="004C27BA" w:rsidRDefault="00586B13" w:rsidP="008F573B">
            <w:r w:rsidRPr="004C27BA">
              <w:t>(компетенции)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C27BA" w:rsidRDefault="00586B13" w:rsidP="008F573B">
            <w:r w:rsidRPr="004C27BA">
              <w:t>В результате изучения  дисциплины обучающиеся должны:</w:t>
            </w:r>
          </w:p>
        </w:tc>
      </w:tr>
      <w:tr w:rsidR="00586B13" w:rsidRPr="002C6BE1" w:rsidTr="00E74B44">
        <w:trPr>
          <w:tblHeader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C27BA" w:rsidRDefault="00586B13" w:rsidP="008F573B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C27BA" w:rsidRDefault="00094F8A" w:rsidP="00094F8A">
            <w:pPr>
              <w:jc w:val="center"/>
            </w:pPr>
            <w:r>
              <w:rPr>
                <w:color w:val="000000"/>
              </w:rPr>
              <w:t>З</w:t>
            </w:r>
            <w:r w:rsidR="00B63075" w:rsidRPr="004C27BA">
              <w:rPr>
                <w:color w:val="000000"/>
              </w:rPr>
              <w:t>нать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C27BA" w:rsidRDefault="00F32134" w:rsidP="00F32134">
            <w:pPr>
              <w:jc w:val="center"/>
            </w:pPr>
            <w:r>
              <w:t>У</w:t>
            </w:r>
            <w:r w:rsidR="00586B13" w:rsidRPr="004C27BA">
              <w:t>меть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C27BA" w:rsidRDefault="00F32134" w:rsidP="00F32134">
            <w:pPr>
              <w:jc w:val="center"/>
            </w:pPr>
            <w:r>
              <w:t>В</w:t>
            </w:r>
            <w:r w:rsidR="00586B13" w:rsidRPr="004C27BA">
              <w:t>ладеть</w:t>
            </w:r>
          </w:p>
        </w:tc>
      </w:tr>
      <w:tr w:rsidR="00586B13" w:rsidRPr="002C6BE1" w:rsidTr="00E74B44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C27BA" w:rsidRDefault="00E722C2" w:rsidP="00586B13">
            <w:r>
              <w:t>ОК-5</w:t>
            </w:r>
            <w:r w:rsidR="00586B13" w:rsidRPr="004C27BA">
              <w:t xml:space="preserve"> </w:t>
            </w:r>
            <w:r w:rsidR="004E3C6D" w:rsidRPr="004C27BA">
              <w:rPr>
                <w:bCs/>
                <w:color w:val="000000"/>
              </w:rPr>
              <w:t>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4F8A" w:rsidRDefault="001A1BF7" w:rsidP="00F32134">
            <w:pPr>
              <w:jc w:val="both"/>
              <w:rPr>
                <w:color w:val="000000"/>
              </w:rPr>
            </w:pPr>
            <w:r w:rsidRPr="004C27BA">
              <w:rPr>
                <w:color w:val="000000"/>
              </w:rPr>
              <w:t xml:space="preserve"> - </w:t>
            </w:r>
            <w:r w:rsidR="00B63075" w:rsidRPr="004C27BA">
              <w:rPr>
                <w:color w:val="000000"/>
              </w:rPr>
              <w:t>принципы построения устного и письменного высказывания на русском и иностранном языках; п</w:t>
            </w:r>
            <w:r w:rsidR="00EE7E7F">
              <w:rPr>
                <w:color w:val="000000"/>
              </w:rPr>
              <w:t xml:space="preserve">равила и закономерности </w:t>
            </w:r>
            <w:r w:rsidR="00B63075" w:rsidRPr="004C27BA">
              <w:rPr>
                <w:color w:val="000000"/>
              </w:rPr>
              <w:t>устной и письменной коммуникации</w:t>
            </w:r>
            <w:r w:rsidR="004C27BA">
              <w:rPr>
                <w:color w:val="000000"/>
              </w:rPr>
              <w:t>:</w:t>
            </w:r>
          </w:p>
          <w:p w:rsidR="00F32134" w:rsidRPr="00F32134" w:rsidRDefault="00094F8A" w:rsidP="00F32134">
            <w:pPr>
              <w:jc w:val="both"/>
              <w:rPr>
                <w:i/>
                <w:color w:val="000000"/>
              </w:rPr>
            </w:pPr>
            <w:r w:rsidRPr="00F32134">
              <w:rPr>
                <w:i/>
                <w:color w:val="000000"/>
              </w:rPr>
              <w:t xml:space="preserve">- </w:t>
            </w:r>
            <w:r w:rsidRPr="00F32134">
              <w:rPr>
                <w:i/>
              </w:rPr>
              <w:t>достаточный набор лексики и грамматических средств, необходимый для понимания и активного участия в профессионально-ориентированной коммуникации; правила коммуникативного поведения в ситуации профессионально-ориентированного общения в рамках межличностного и межкультурного взаимодействия;</w:t>
            </w:r>
          </w:p>
          <w:p w:rsidR="00094F8A" w:rsidRPr="00F32134" w:rsidRDefault="00F32134" w:rsidP="00F32134">
            <w:pPr>
              <w:jc w:val="both"/>
              <w:rPr>
                <w:color w:val="000000"/>
              </w:rPr>
            </w:pPr>
            <w:r w:rsidRPr="00F32134">
              <w:rPr>
                <w:i/>
                <w:color w:val="000000"/>
              </w:rPr>
              <w:t xml:space="preserve">- </w:t>
            </w:r>
            <w:r w:rsidR="00094F8A" w:rsidRPr="00F32134">
              <w:rPr>
                <w:i/>
              </w:rPr>
              <w:t>достаточный для выше среднего уровня владения английским языком набор лексических средств и грамматических конструкций; нормы бизнес этикета и стилистические особенности при общении в устной и письменной форме на различные общие, деловые и профессиональные темы;</w:t>
            </w:r>
          </w:p>
          <w:p w:rsidR="006726C1" w:rsidRPr="004C27BA" w:rsidRDefault="006302B7" w:rsidP="006726C1">
            <w:pPr>
              <w:rPr>
                <w:i/>
                <w:color w:val="FF0000"/>
              </w:rPr>
            </w:pPr>
            <w:r w:rsidRPr="004C27BA">
              <w:rPr>
                <w:i/>
              </w:rPr>
              <w:t xml:space="preserve"> </w:t>
            </w:r>
          </w:p>
          <w:p w:rsidR="00586B13" w:rsidRPr="004C27BA" w:rsidRDefault="00586B13" w:rsidP="00586B13">
            <w:pPr>
              <w:rPr>
                <w:color w:val="FF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1BF7" w:rsidRPr="004C27BA" w:rsidRDefault="001A1BF7" w:rsidP="00F32134">
            <w:pPr>
              <w:jc w:val="both"/>
              <w:rPr>
                <w:color w:val="000000"/>
              </w:rPr>
            </w:pPr>
            <w:r w:rsidRPr="004C27BA">
              <w:t xml:space="preserve"> - </w:t>
            </w:r>
            <w:r w:rsidR="0045509E">
              <w:rPr>
                <w:color w:val="000000"/>
              </w:rPr>
              <w:t xml:space="preserve"> применять на практике</w:t>
            </w:r>
            <w:r w:rsidR="00B63075" w:rsidRPr="004C27BA">
              <w:rPr>
                <w:color w:val="000000"/>
              </w:rPr>
              <w:t xml:space="preserve"> коммуникацию </w:t>
            </w:r>
            <w:proofErr w:type="gramStart"/>
            <w:r w:rsidR="00B63075" w:rsidRPr="004C27BA">
              <w:rPr>
                <w:color w:val="000000"/>
              </w:rPr>
              <w:t>в</w:t>
            </w:r>
            <w:proofErr w:type="gramEnd"/>
            <w:r w:rsidR="00B63075" w:rsidRPr="004C27BA">
              <w:rPr>
                <w:color w:val="000000"/>
              </w:rPr>
              <w:t xml:space="preserve"> </w:t>
            </w:r>
            <w:proofErr w:type="gramStart"/>
            <w:r w:rsidR="00B63075" w:rsidRPr="004C27BA">
              <w:rPr>
                <w:color w:val="000000"/>
              </w:rPr>
              <w:t>устной</w:t>
            </w:r>
            <w:proofErr w:type="gramEnd"/>
            <w:r w:rsidR="00B63075" w:rsidRPr="004C27BA">
              <w:rPr>
                <w:color w:val="000000"/>
              </w:rPr>
              <w:t xml:space="preserve"> и письменн</w:t>
            </w:r>
            <w:r w:rsidR="0045509E">
              <w:rPr>
                <w:color w:val="000000"/>
              </w:rPr>
              <w:t>ой формах;</w:t>
            </w:r>
            <w:r w:rsidR="00E722C2">
              <w:rPr>
                <w:color w:val="000000"/>
              </w:rPr>
              <w:t xml:space="preserve"> </w:t>
            </w:r>
            <w:r w:rsidR="0045509E">
              <w:rPr>
                <w:color w:val="000000"/>
              </w:rPr>
              <w:t xml:space="preserve">методы и навыки </w:t>
            </w:r>
            <w:r w:rsidR="00B63075" w:rsidRPr="004C27BA">
              <w:rPr>
                <w:color w:val="000000"/>
              </w:rPr>
              <w:t xml:space="preserve">общения </w:t>
            </w:r>
            <w:r w:rsidR="0045509E">
              <w:rPr>
                <w:color w:val="000000"/>
              </w:rPr>
              <w:t xml:space="preserve">по специальности </w:t>
            </w:r>
            <w:r w:rsidRPr="004C27BA">
              <w:rPr>
                <w:color w:val="000000"/>
              </w:rPr>
              <w:t>на русском и и</w:t>
            </w:r>
            <w:r w:rsidR="0045509E">
              <w:rPr>
                <w:color w:val="000000"/>
              </w:rPr>
              <w:t>ностранном языках;</w:t>
            </w:r>
            <w:r w:rsidRPr="004C27BA">
              <w:rPr>
                <w:color w:val="000000"/>
              </w:rPr>
              <w:t xml:space="preserve"> </w:t>
            </w:r>
            <w:r w:rsidR="004C27BA" w:rsidRPr="004C27BA">
              <w:rPr>
                <w:color w:val="000000"/>
              </w:rPr>
              <w:t>методику</w:t>
            </w:r>
            <w:r w:rsidR="00B63075" w:rsidRPr="004C27BA">
              <w:rPr>
                <w:color w:val="000000"/>
              </w:rPr>
              <w:t xml:space="preserve"> составления с</w:t>
            </w:r>
            <w:r w:rsidR="0045509E">
              <w:rPr>
                <w:color w:val="000000"/>
              </w:rPr>
              <w:t xml:space="preserve">уждения в межличностном </w:t>
            </w:r>
            <w:r w:rsidR="00B63075" w:rsidRPr="004C27BA">
              <w:rPr>
                <w:color w:val="000000"/>
              </w:rPr>
              <w:t>общении на русском и иностранном</w:t>
            </w:r>
            <w:r w:rsidRPr="004C27BA">
              <w:rPr>
                <w:color w:val="000000"/>
              </w:rPr>
              <w:t xml:space="preserve"> языках</w:t>
            </w:r>
            <w:r w:rsidR="006740C1">
              <w:rPr>
                <w:color w:val="000000"/>
              </w:rPr>
              <w:t>:</w:t>
            </w:r>
            <w:r w:rsidRPr="004C27BA">
              <w:rPr>
                <w:color w:val="000000"/>
              </w:rPr>
              <w:t xml:space="preserve"> </w:t>
            </w:r>
          </w:p>
          <w:p w:rsidR="00F32134" w:rsidRPr="00F32134" w:rsidRDefault="00F32134" w:rsidP="00F32134">
            <w:pPr>
              <w:jc w:val="both"/>
              <w:rPr>
                <w:i/>
              </w:rPr>
            </w:pPr>
            <w:r w:rsidRPr="00F32134">
              <w:rPr>
                <w:i/>
              </w:rPr>
              <w:t>- использовать определенный набор лексических единиц и грамматических конструкций достаточный для общения в профессионально-ориентированной среде согласно уровню владения английским языком; применять правильные фонологические нормы в рамках такого общения;</w:t>
            </w:r>
          </w:p>
          <w:p w:rsidR="00586B13" w:rsidRPr="00F32134" w:rsidRDefault="00F32134" w:rsidP="00F32134">
            <w:pPr>
              <w:jc w:val="both"/>
              <w:rPr>
                <w:i/>
                <w:color w:val="FF0000"/>
              </w:rPr>
            </w:pPr>
            <w:r w:rsidRPr="00F32134">
              <w:rPr>
                <w:i/>
              </w:rPr>
              <w:t>- поддержать разговор на общие, деловые и профессиональные темы; показать необходимое разнообразие в употребляемой лексике и грамматике для раскрытия темы при общении в устной или письменной форме;</w:t>
            </w:r>
            <w:r w:rsidR="00B63075" w:rsidRPr="00F32134">
              <w:rPr>
                <w:i/>
                <w:color w:val="000000"/>
              </w:rPr>
              <w:t xml:space="preserve"> </w:t>
            </w:r>
          </w:p>
          <w:p w:rsidR="00586B13" w:rsidRPr="004C27BA" w:rsidRDefault="00586B13" w:rsidP="00586B13">
            <w:pPr>
              <w:rPr>
                <w:color w:val="FF000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1BF7" w:rsidRPr="004C27BA" w:rsidRDefault="001A1BF7" w:rsidP="00F32134">
            <w:pPr>
              <w:jc w:val="both"/>
              <w:rPr>
                <w:color w:val="000000"/>
              </w:rPr>
            </w:pPr>
            <w:r w:rsidRPr="004C27BA">
              <w:rPr>
                <w:color w:val="000000"/>
              </w:rPr>
              <w:t xml:space="preserve"> - навыками чтения и перевода</w:t>
            </w:r>
            <w:r w:rsidR="0045509E">
              <w:rPr>
                <w:color w:val="000000"/>
              </w:rPr>
              <w:t>/пересказа</w:t>
            </w:r>
            <w:r w:rsidRPr="004C27BA">
              <w:rPr>
                <w:color w:val="000000"/>
              </w:rPr>
              <w:t xml:space="preserve"> текстов на иностранном языке в профессиона</w:t>
            </w:r>
            <w:r w:rsidR="0045509E">
              <w:rPr>
                <w:color w:val="000000"/>
              </w:rPr>
              <w:t xml:space="preserve">льном общении; навыками </w:t>
            </w:r>
            <w:r w:rsidRPr="004C27BA">
              <w:rPr>
                <w:color w:val="000000"/>
              </w:rPr>
              <w:t xml:space="preserve">коммуникаций в устной и письменной форме на русском и иностранных языках; методикой составления </w:t>
            </w:r>
            <w:r w:rsidR="0045509E">
              <w:rPr>
                <w:color w:val="000000"/>
              </w:rPr>
              <w:t>суждения в межличностном</w:t>
            </w:r>
            <w:r w:rsidRPr="004C27BA">
              <w:rPr>
                <w:color w:val="000000"/>
              </w:rPr>
              <w:t xml:space="preserve"> общении </w:t>
            </w:r>
            <w:r w:rsidR="006740C1">
              <w:rPr>
                <w:color w:val="000000"/>
              </w:rPr>
              <w:t>на русском и иностранном языках:</w:t>
            </w:r>
          </w:p>
          <w:p w:rsidR="004C27BA" w:rsidRPr="004C27BA" w:rsidRDefault="00321341" w:rsidP="00F32134">
            <w:pPr>
              <w:jc w:val="both"/>
              <w:rPr>
                <w:i/>
                <w:color w:val="000000"/>
              </w:rPr>
            </w:pPr>
            <w:r>
              <w:rPr>
                <w:i/>
              </w:rPr>
              <w:t xml:space="preserve">  - </w:t>
            </w:r>
            <w:r w:rsidR="006726C1" w:rsidRPr="004C27BA">
              <w:rPr>
                <w:i/>
              </w:rPr>
              <w:t>достаточным набором лексики и гра</w:t>
            </w:r>
            <w:r w:rsidR="003348D0" w:rsidRPr="004C27BA">
              <w:rPr>
                <w:i/>
              </w:rPr>
              <w:t>мматических средств, необходимых</w:t>
            </w:r>
            <w:r w:rsidR="006726C1" w:rsidRPr="004C27BA">
              <w:rPr>
                <w:i/>
              </w:rPr>
              <w:t xml:space="preserve"> для</w:t>
            </w:r>
            <w:r w:rsidR="004C27BA" w:rsidRPr="004C27BA">
              <w:rPr>
                <w:i/>
                <w:color w:val="000000"/>
              </w:rPr>
              <w:t xml:space="preserve"> чтения и перевода</w:t>
            </w:r>
            <w:r w:rsidR="0045509E">
              <w:rPr>
                <w:i/>
                <w:color w:val="000000"/>
              </w:rPr>
              <w:t>/пересказа</w:t>
            </w:r>
            <w:r w:rsidR="004C27BA" w:rsidRPr="004C27BA">
              <w:rPr>
                <w:i/>
                <w:color w:val="000000"/>
              </w:rPr>
              <w:t xml:space="preserve"> текстов на иностранном языке</w:t>
            </w:r>
            <w:r w:rsidR="004C27BA">
              <w:rPr>
                <w:i/>
                <w:color w:val="000000"/>
              </w:rPr>
              <w:t>;</w:t>
            </w:r>
          </w:p>
          <w:p w:rsidR="004C27BA" w:rsidRPr="004C27BA" w:rsidRDefault="00321341" w:rsidP="00F32134">
            <w:pPr>
              <w:jc w:val="both"/>
              <w:rPr>
                <w:i/>
              </w:rPr>
            </w:pPr>
            <w:r>
              <w:rPr>
                <w:i/>
              </w:rPr>
              <w:t xml:space="preserve">  - </w:t>
            </w:r>
            <w:r w:rsidR="003348D0" w:rsidRPr="004C27BA">
              <w:rPr>
                <w:i/>
              </w:rPr>
              <w:t>определенным набором лексических единиц и грамматических конструкций для общения в профессионально-ориентированной среде согласно ур</w:t>
            </w:r>
            <w:r w:rsidR="004C27BA" w:rsidRPr="004C27BA">
              <w:rPr>
                <w:i/>
              </w:rPr>
              <w:t xml:space="preserve">овню владения английским языком и </w:t>
            </w:r>
            <w:r w:rsidR="003348D0" w:rsidRPr="004C27BA">
              <w:rPr>
                <w:i/>
              </w:rPr>
              <w:t xml:space="preserve"> применять правильные фонологические нормы в рамках такого общения;</w:t>
            </w:r>
          </w:p>
          <w:p w:rsidR="004C27BA" w:rsidRPr="004C27BA" w:rsidRDefault="00321341" w:rsidP="00F32134">
            <w:pPr>
              <w:jc w:val="both"/>
              <w:rPr>
                <w:i/>
              </w:rPr>
            </w:pPr>
            <w:r>
              <w:rPr>
                <w:i/>
              </w:rPr>
              <w:t xml:space="preserve"> - </w:t>
            </w:r>
            <w:r w:rsidR="004C27BA" w:rsidRPr="004C27BA">
              <w:rPr>
                <w:i/>
              </w:rPr>
              <w:t>правилами коммуникативног</w:t>
            </w:r>
            <w:r w:rsidR="00F32134">
              <w:rPr>
                <w:i/>
              </w:rPr>
              <w:t>о поведения в ситуации</w:t>
            </w:r>
            <w:r w:rsidR="006740C1">
              <w:rPr>
                <w:i/>
              </w:rPr>
              <w:t xml:space="preserve"> общения</w:t>
            </w:r>
            <w:r w:rsidR="00F32134">
              <w:rPr>
                <w:i/>
              </w:rPr>
              <w:t xml:space="preserve"> в рамках международного экзамена по английскому языку</w:t>
            </w:r>
            <w:r w:rsidR="0049100C">
              <w:rPr>
                <w:i/>
              </w:rPr>
              <w:t>;</w:t>
            </w:r>
          </w:p>
          <w:p w:rsidR="00586B13" w:rsidRPr="004C27BA" w:rsidRDefault="00586B13" w:rsidP="004C27BA">
            <w:pPr>
              <w:rPr>
                <w:color w:val="FF0000"/>
              </w:rPr>
            </w:pPr>
          </w:p>
        </w:tc>
      </w:tr>
    </w:tbl>
    <w:p w:rsidR="00586B13" w:rsidRDefault="00586B13" w:rsidP="00586B13"/>
    <w:p w:rsidR="00430618" w:rsidRDefault="00430618" w:rsidP="00BD4BB1">
      <w:pPr>
        <w:pStyle w:val="1"/>
      </w:pPr>
    </w:p>
    <w:p w:rsidR="00586B13" w:rsidRPr="00586B13" w:rsidRDefault="00586B13" w:rsidP="00BD4BB1">
      <w:pPr>
        <w:pStyle w:val="1"/>
      </w:pPr>
      <w:bookmarkStart w:id="1" w:name="_Toc57661445"/>
      <w:r w:rsidRPr="00586B13">
        <w:t>2. Место дисциплины в структуре образовательной программы</w:t>
      </w:r>
      <w:bookmarkEnd w:id="1"/>
    </w:p>
    <w:p w:rsidR="00586B13" w:rsidRDefault="00586B13" w:rsidP="00586B13"/>
    <w:p w:rsidR="006740C1" w:rsidRDefault="006740C1" w:rsidP="006740C1">
      <w:r>
        <w:t>Дисциплины (практики), изучение которых необходимо для осво</w:t>
      </w:r>
      <w:r w:rsidR="00321341">
        <w:t>ения дисциплины «Факультатив по английскому языку»</w:t>
      </w:r>
    </w:p>
    <w:p w:rsidR="00586B13" w:rsidRPr="005E6ED9" w:rsidRDefault="00321341" w:rsidP="00586B13">
      <w:pPr>
        <w:rPr>
          <w:color w:val="FF0000"/>
        </w:rPr>
      </w:pPr>
      <w:r>
        <w:rPr>
          <w:i/>
        </w:rPr>
        <w:t>Дисциплины</w:t>
      </w:r>
      <w:r w:rsidR="006740C1" w:rsidRPr="000A76F2">
        <w:rPr>
          <w:i/>
        </w:rPr>
        <w:t xml:space="preserve"> </w:t>
      </w:r>
      <w:r w:rsidRPr="00321341">
        <w:t>«</w:t>
      </w:r>
      <w:r w:rsidR="006740C1">
        <w:t>Иностранный язык</w:t>
      </w:r>
      <w:r>
        <w:t>» и «Деловой английский язык»</w:t>
      </w:r>
    </w:p>
    <w:p w:rsidR="00C71FEA" w:rsidRPr="00B62267" w:rsidRDefault="00B62267" w:rsidP="00BD4BB1">
      <w:pPr>
        <w:pStyle w:val="1"/>
      </w:pPr>
      <w:bookmarkStart w:id="2" w:name="_Toc57661446"/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Default="00C71FEA" w:rsidP="00586B13"/>
    <w:p w:rsidR="00C71FEA" w:rsidRDefault="00B62267" w:rsidP="00586B13">
      <w:r>
        <w:t xml:space="preserve">Трудоемкость дисциплины – </w:t>
      </w:r>
      <w:r w:rsidR="00321341">
        <w:t>6</w:t>
      </w:r>
      <w:r>
        <w:t xml:space="preserve"> </w:t>
      </w:r>
      <w:proofErr w:type="spellStart"/>
      <w:r>
        <w:t>з.е</w:t>
      </w:r>
      <w:proofErr w:type="spellEnd"/>
      <w:r>
        <w:t>. (</w:t>
      </w:r>
      <w:r w:rsidR="00321341">
        <w:t>216</w:t>
      </w:r>
      <w:r>
        <w:t xml:space="preserve"> ч</w:t>
      </w:r>
      <w:r w:rsidR="00E722C2">
        <w:t>ас</w:t>
      </w:r>
      <w:r w:rsidR="00423F65">
        <w:t>.</w:t>
      </w:r>
      <w:r>
        <w:t>)</w:t>
      </w:r>
    </w:p>
    <w:p w:rsidR="00FD0AB2" w:rsidRDefault="00FD0AB2" w:rsidP="00586B13">
      <w:r>
        <w:t>Ф</w:t>
      </w:r>
      <w:r w:rsidR="00321341">
        <w:t>орма промежуточной аттестации: 5</w:t>
      </w:r>
      <w:r>
        <w:t xml:space="preserve"> семестр – </w:t>
      </w:r>
      <w:r w:rsidR="00321341">
        <w:t xml:space="preserve">дифференцированный </w:t>
      </w:r>
      <w:r>
        <w:t>зачет,</w:t>
      </w:r>
      <w:r w:rsidR="00321341">
        <w:t xml:space="preserve"> 6</w:t>
      </w:r>
      <w:r w:rsidR="00DC13E4">
        <w:t xml:space="preserve"> семестр – </w:t>
      </w:r>
      <w:r w:rsidR="00321341">
        <w:t xml:space="preserve">дифференцированный </w:t>
      </w:r>
      <w:r w:rsidR="00DC13E4">
        <w:t>зач</w:t>
      </w:r>
      <w:r w:rsidR="00321341">
        <w:t>ет</w:t>
      </w:r>
      <w:r w:rsidR="00DC13E4">
        <w:t>.</w:t>
      </w:r>
    </w:p>
    <w:tbl>
      <w:tblPr>
        <w:tblW w:w="9923" w:type="dxa"/>
        <w:tblInd w:w="-269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26"/>
        <w:gridCol w:w="6946"/>
        <w:gridCol w:w="1417"/>
        <w:gridCol w:w="1134"/>
      </w:tblGrid>
      <w:tr w:rsidR="00423F65" w:rsidRPr="00FD0AB2" w:rsidTr="00423F65">
        <w:trPr>
          <w:trHeight w:val="467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23F65" w:rsidRPr="00FD0AB2" w:rsidRDefault="00423F65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№</w:t>
            </w:r>
          </w:p>
        </w:tc>
        <w:tc>
          <w:tcPr>
            <w:tcW w:w="69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23F65" w:rsidRPr="00FD0AB2" w:rsidRDefault="00423F65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2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423F65" w:rsidRPr="00FD0AB2" w:rsidRDefault="00423F65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Семестр</w:t>
            </w:r>
          </w:p>
        </w:tc>
      </w:tr>
      <w:tr w:rsidR="00321341" w:rsidRPr="00FD0AB2" w:rsidTr="00321341">
        <w:trPr>
          <w:trHeight w:val="413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1341" w:rsidRPr="00FD0AB2" w:rsidRDefault="00321341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694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21341" w:rsidRPr="00FD0AB2" w:rsidRDefault="00321341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41" w:rsidRPr="00FD0AB2" w:rsidRDefault="00321341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41" w:rsidRDefault="00321341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321341" w:rsidRPr="00FD0AB2" w:rsidTr="00321341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1341" w:rsidRPr="00FD0AB2" w:rsidRDefault="00321341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21341" w:rsidRPr="00FD0AB2" w:rsidRDefault="00321341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>Практические занятия, ч</w:t>
            </w:r>
            <w:r>
              <w:rPr>
                <w:color w:val="000000"/>
              </w:rPr>
              <w:t>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41" w:rsidRPr="00FD0AB2" w:rsidRDefault="00321341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41" w:rsidRPr="00FD0AB2" w:rsidRDefault="00321341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321341" w:rsidRPr="00FD0AB2" w:rsidTr="00321341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1341" w:rsidRPr="00FD0AB2" w:rsidRDefault="00321341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3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21341" w:rsidRPr="00FD0AB2" w:rsidRDefault="00321341" w:rsidP="00B6226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>Лабораторные занятия, ч</w:t>
            </w:r>
            <w:r>
              <w:rPr>
                <w:color w:val="000000"/>
              </w:rPr>
              <w:t>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41" w:rsidRPr="00FD0AB2" w:rsidRDefault="00321341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41" w:rsidRPr="00FD0AB2" w:rsidRDefault="00321341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321341" w:rsidRPr="00FD0AB2" w:rsidTr="00321341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1341" w:rsidRPr="00FD0AB2" w:rsidRDefault="00321341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4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21341" w:rsidRDefault="00321341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Заняти</w:t>
            </w:r>
            <w:r>
              <w:rPr>
                <w:color w:val="000000"/>
              </w:rPr>
              <w:t>я</w:t>
            </w:r>
            <w:r w:rsidRPr="00FD0AB2">
              <w:rPr>
                <w:color w:val="000000"/>
              </w:rPr>
              <w:t xml:space="preserve"> в контактной форме, ч</w:t>
            </w:r>
            <w:r>
              <w:rPr>
                <w:color w:val="000000"/>
              </w:rPr>
              <w:t>ас.</w:t>
            </w:r>
          </w:p>
          <w:p w:rsidR="00321341" w:rsidRPr="00FD0AB2" w:rsidRDefault="00321341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из них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41" w:rsidRPr="00FD0AB2" w:rsidRDefault="00321341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41" w:rsidRPr="00FD0AB2" w:rsidRDefault="00321341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</w:tr>
      <w:tr w:rsidR="00321341" w:rsidRPr="00FD0AB2" w:rsidTr="00321341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1341" w:rsidRPr="00FD0AB2" w:rsidRDefault="00321341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5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21341" w:rsidRPr="00FD0AB2" w:rsidRDefault="00321341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из них аудиторных занятий, ч</w:t>
            </w:r>
            <w:r>
              <w:rPr>
                <w:color w:val="000000"/>
              </w:rPr>
              <w:t>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41" w:rsidRPr="00FD0AB2" w:rsidRDefault="00321341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41" w:rsidRPr="00FD0AB2" w:rsidRDefault="00321341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321341" w:rsidRPr="00FD0AB2" w:rsidTr="00321341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1341" w:rsidRPr="00FD0AB2" w:rsidRDefault="00321341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6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21341" w:rsidRPr="00FD0AB2" w:rsidRDefault="00321341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в электронной форме, ч</w:t>
            </w:r>
            <w:r>
              <w:rPr>
                <w:color w:val="000000"/>
              </w:rPr>
              <w:t>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41" w:rsidRPr="00FD0AB2" w:rsidRDefault="00321341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41" w:rsidRDefault="00321341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21341" w:rsidRPr="00FD0AB2" w:rsidTr="00321341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1341" w:rsidRPr="00FD0AB2" w:rsidRDefault="00321341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21341" w:rsidRPr="00FD0AB2" w:rsidRDefault="00321341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консультаций, час.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41" w:rsidRPr="00FD0AB2" w:rsidRDefault="00321341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41" w:rsidRDefault="00321341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321341" w:rsidRPr="00FD0AB2" w:rsidTr="00321341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1341" w:rsidRPr="00FD0AB2" w:rsidRDefault="00321341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8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21341" w:rsidRPr="00FD0AB2" w:rsidRDefault="00321341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промежуточная аттестация, </w:t>
            </w:r>
            <w:r w:rsidRPr="00FD0AB2">
              <w:rPr>
                <w:color w:val="000000"/>
              </w:rPr>
              <w:t>ч</w:t>
            </w:r>
            <w:r>
              <w:rPr>
                <w:color w:val="000000"/>
              </w:rPr>
              <w:t>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41" w:rsidRPr="00FD0AB2" w:rsidRDefault="00321341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41" w:rsidRDefault="00321341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321341" w:rsidRPr="00FD0AB2" w:rsidTr="00321341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1341" w:rsidRPr="00FD0AB2" w:rsidRDefault="00321341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21341" w:rsidRPr="00FD0AB2" w:rsidRDefault="00321341" w:rsidP="00423F65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41" w:rsidRPr="00FD0AB2" w:rsidRDefault="00321341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41" w:rsidRDefault="00321341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</w:tr>
      <w:tr w:rsidR="00321341" w:rsidRPr="00FD0AB2" w:rsidTr="00321341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1341" w:rsidRPr="00FD0AB2" w:rsidRDefault="00321341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21341" w:rsidRPr="00FD0AB2" w:rsidRDefault="00321341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FD0AB2">
              <w:rPr>
                <w:color w:val="000000"/>
              </w:rPr>
              <w:t>Всего ч</w:t>
            </w:r>
            <w:r>
              <w:rPr>
                <w:color w:val="000000"/>
              </w:rPr>
              <w:t>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41" w:rsidRPr="00FD0AB2" w:rsidRDefault="00321341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41" w:rsidRDefault="00321341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</w:tr>
    </w:tbl>
    <w:p w:rsidR="00C71FEA" w:rsidRDefault="00C71FEA" w:rsidP="00586B13"/>
    <w:p w:rsidR="00C71FEA" w:rsidRDefault="00FD0AB2" w:rsidP="00BD4BB1">
      <w:pPr>
        <w:pStyle w:val="1"/>
      </w:pPr>
      <w:bookmarkStart w:id="3" w:name="_Toc57661447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097E67" w:rsidRDefault="00097E67" w:rsidP="00097E67"/>
    <w:p w:rsidR="00097E67" w:rsidRPr="00413D7C" w:rsidRDefault="00321341" w:rsidP="000757CF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5</w:t>
      </w:r>
      <w:r w:rsidR="00097E67">
        <w:rPr>
          <w:b/>
          <w:i/>
          <w:sz w:val="28"/>
          <w:szCs w:val="28"/>
        </w:rPr>
        <w:t xml:space="preserve"> семестр</w:t>
      </w:r>
    </w:p>
    <w:p w:rsidR="00097E67" w:rsidRDefault="00097E67" w:rsidP="00097E67">
      <w:pPr>
        <w:rPr>
          <w:bCs/>
          <w:color w:val="000000"/>
        </w:rPr>
      </w:pPr>
    </w:p>
    <w:tbl>
      <w:tblPr>
        <w:tblW w:w="977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8637"/>
        <w:gridCol w:w="1134"/>
      </w:tblGrid>
      <w:tr w:rsidR="00097E67" w:rsidRPr="0077295E" w:rsidTr="00097E67">
        <w:tc>
          <w:tcPr>
            <w:tcW w:w="97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7E67" w:rsidRDefault="00097E67" w:rsidP="00097E67">
            <w:pPr>
              <w:jc w:val="center"/>
            </w:pPr>
            <w:r>
              <w:t>Практические занятия (64 часа)</w:t>
            </w:r>
          </w:p>
          <w:p w:rsidR="00097E67" w:rsidRDefault="00097E67" w:rsidP="00097E67"/>
        </w:tc>
      </w:tr>
      <w:tr w:rsidR="00097E67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7E67" w:rsidRDefault="00097E67" w:rsidP="00B2778C">
            <w:pPr>
              <w:jc w:val="both"/>
            </w:pPr>
            <w:r>
              <w:t>Наименование темы и их содержание</w:t>
            </w:r>
            <w:r w:rsidR="00321341">
              <w:t xml:space="preserve"> (подготовка к экзамену </w:t>
            </w:r>
            <w:r w:rsidR="00321341">
              <w:rPr>
                <w:lang w:val="en-US"/>
              </w:rPr>
              <w:t>FCE</w:t>
            </w:r>
            <w:r w:rsidR="00321341">
              <w:t xml:space="preserve"> – уровень владения английским языком выше среднего</w:t>
            </w:r>
            <w:r w:rsidR="00EE7E7F"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Default="00097E67" w:rsidP="00097E67">
            <w:r>
              <w:t>Объем,</w:t>
            </w:r>
          </w:p>
          <w:p w:rsidR="00097E67" w:rsidRDefault="00097E67" w:rsidP="00097E67">
            <w:r>
              <w:t>час</w:t>
            </w:r>
          </w:p>
        </w:tc>
      </w:tr>
      <w:tr w:rsidR="00097E67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341" w:rsidRDefault="00321341" w:rsidP="00B2778C">
            <w:pPr>
              <w:jc w:val="both"/>
            </w:pPr>
            <w:r w:rsidRPr="006D0DB2">
              <w:t>Тема 1. Чтение и использование английского языка</w:t>
            </w:r>
          </w:p>
          <w:p w:rsidR="00321341" w:rsidRPr="006D0DB2" w:rsidRDefault="00321341" w:rsidP="00B2778C">
            <w:pPr>
              <w:jc w:val="both"/>
            </w:pPr>
            <w:r w:rsidRPr="0000084E">
              <w:rPr>
                <w:i/>
              </w:rPr>
              <w:t xml:space="preserve">Вопросы с несколькими вариантами ответа </w:t>
            </w:r>
            <w:r w:rsidRPr="006D0DB2">
              <w:t xml:space="preserve">- Грамматика и </w:t>
            </w:r>
            <w:proofErr w:type="spellStart"/>
            <w:r w:rsidRPr="006D0DB2">
              <w:t>вокабуляр</w:t>
            </w:r>
            <w:proofErr w:type="spellEnd"/>
            <w:r w:rsidRPr="006D0DB2">
              <w:t>: Выбор слова или фразы из четырёх вариантов для заполнения пробела;</w:t>
            </w:r>
          </w:p>
          <w:p w:rsidR="00321341" w:rsidRPr="006D0DB2" w:rsidRDefault="00321341" w:rsidP="00B2778C">
            <w:pPr>
              <w:jc w:val="both"/>
            </w:pPr>
            <w:r w:rsidRPr="0000084E">
              <w:rPr>
                <w:i/>
              </w:rPr>
              <w:t>Те</w:t>
            </w:r>
            <w:proofErr w:type="gramStart"/>
            <w:r w:rsidRPr="0000084E">
              <w:rPr>
                <w:i/>
              </w:rPr>
              <w:t>кст с пр</w:t>
            </w:r>
            <w:proofErr w:type="gramEnd"/>
            <w:r w:rsidRPr="0000084E">
              <w:rPr>
                <w:i/>
              </w:rPr>
              <w:t>опущенными словами</w:t>
            </w:r>
            <w:r w:rsidRPr="006D0DB2">
              <w:t xml:space="preserve"> - Грамматика и </w:t>
            </w:r>
            <w:proofErr w:type="spellStart"/>
            <w:r w:rsidRPr="006D0DB2">
              <w:t>вокабуляр</w:t>
            </w:r>
            <w:proofErr w:type="spellEnd"/>
            <w:r w:rsidRPr="006D0DB2">
              <w:t>: Заполнение пробелов в тексте подходящими словами;</w:t>
            </w:r>
          </w:p>
          <w:p w:rsidR="00321341" w:rsidRPr="006D0DB2" w:rsidRDefault="00321341" w:rsidP="00B2778C">
            <w:pPr>
              <w:jc w:val="both"/>
            </w:pPr>
            <w:r w:rsidRPr="0000084E">
              <w:rPr>
                <w:i/>
              </w:rPr>
              <w:t>Словообразование</w:t>
            </w:r>
            <w:r w:rsidRPr="006D0DB2">
              <w:t xml:space="preserve"> - Грамматика и </w:t>
            </w:r>
            <w:proofErr w:type="spellStart"/>
            <w:r w:rsidRPr="006D0DB2">
              <w:t>вокабуляр</w:t>
            </w:r>
            <w:proofErr w:type="spellEnd"/>
            <w:r w:rsidRPr="006D0DB2">
              <w:t>: Изменение формы данного слова так, чтобы оно подошло для заполнения пробела в тексте;</w:t>
            </w:r>
          </w:p>
          <w:p w:rsidR="00321341" w:rsidRPr="006D0DB2" w:rsidRDefault="00321341" w:rsidP="00B2778C">
            <w:pPr>
              <w:jc w:val="both"/>
            </w:pPr>
            <w:r w:rsidRPr="0000084E">
              <w:rPr>
                <w:i/>
              </w:rPr>
              <w:t>Изменение ключевых слов</w:t>
            </w:r>
            <w:r w:rsidRPr="006D0DB2">
              <w:t xml:space="preserve"> - Грамматика и </w:t>
            </w:r>
            <w:proofErr w:type="spellStart"/>
            <w:r w:rsidRPr="006D0DB2">
              <w:t>вокабуляр</w:t>
            </w:r>
            <w:proofErr w:type="spellEnd"/>
            <w:r w:rsidRPr="006D0DB2">
              <w:t>: Использование данного (ключевого) слова для преобразования предложения так, чтобы оно имело идентичный исходному предложению смысл;</w:t>
            </w:r>
          </w:p>
          <w:p w:rsidR="00321341" w:rsidRPr="006D0DB2" w:rsidRDefault="00321341" w:rsidP="00B2778C">
            <w:pPr>
              <w:jc w:val="both"/>
            </w:pPr>
            <w:r w:rsidRPr="0000084E">
              <w:rPr>
                <w:i/>
              </w:rPr>
              <w:t>Вопросы с несколькими вариантами ответа</w:t>
            </w:r>
            <w:r w:rsidRPr="006D0DB2">
              <w:t xml:space="preserve"> - Навыки чтения (основная идея, детали, конкретная информация): Ответы на вопросы о текс</w:t>
            </w:r>
            <w:r w:rsidR="00E74B44">
              <w:t>те с четырьмя вариантами ответа;</w:t>
            </w:r>
          </w:p>
          <w:p w:rsidR="00321341" w:rsidRPr="006D0DB2" w:rsidRDefault="00321341" w:rsidP="00B2778C">
            <w:pPr>
              <w:jc w:val="both"/>
            </w:pPr>
            <w:r w:rsidRPr="0000084E">
              <w:rPr>
                <w:i/>
              </w:rPr>
              <w:t>Те</w:t>
            </w:r>
            <w:proofErr w:type="gramStart"/>
            <w:r w:rsidRPr="0000084E">
              <w:rPr>
                <w:i/>
              </w:rPr>
              <w:t>кст с пр</w:t>
            </w:r>
            <w:proofErr w:type="gramEnd"/>
            <w:r w:rsidRPr="0000084E">
              <w:rPr>
                <w:i/>
              </w:rPr>
              <w:t>опусками</w:t>
            </w:r>
            <w:r w:rsidRPr="006D0DB2">
              <w:t xml:space="preserve"> - Навыки чтения (основная идея, детали, логика построения контекста): Заполнение пропусков в тексте взятыми из него предложениями, которые представлены в случайном порядке;</w:t>
            </w:r>
          </w:p>
          <w:p w:rsidR="00097E67" w:rsidRPr="0077295E" w:rsidRDefault="00321341" w:rsidP="00B2778C">
            <w:pPr>
              <w:widowControl w:val="0"/>
              <w:autoSpaceDE w:val="0"/>
              <w:autoSpaceDN w:val="0"/>
              <w:adjustRightInd w:val="0"/>
              <w:jc w:val="both"/>
            </w:pPr>
            <w:r w:rsidRPr="0000084E">
              <w:rPr>
                <w:i/>
              </w:rPr>
              <w:t>Сопоставление информации</w:t>
            </w:r>
            <w:r w:rsidRPr="006D0DB2">
              <w:t xml:space="preserve"> - Навыки чтения (основная идея, детали, конкретная информация): предоставленной краткой информации с 4 – 6 различными короткими текстами.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77295E" w:rsidRDefault="00097E67" w:rsidP="00B2778C">
            <w:pPr>
              <w:jc w:val="center"/>
            </w:pPr>
            <w:r>
              <w:t>16</w:t>
            </w:r>
          </w:p>
        </w:tc>
      </w:tr>
      <w:tr w:rsidR="00097E67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341" w:rsidRDefault="00321341" w:rsidP="00B2778C">
            <w:pPr>
              <w:jc w:val="both"/>
            </w:pPr>
            <w:r w:rsidRPr="006D0DB2">
              <w:t>Тема 2. Письмо</w:t>
            </w:r>
          </w:p>
          <w:p w:rsidR="00321341" w:rsidRPr="006D0DB2" w:rsidRDefault="00321341" w:rsidP="00B2778C">
            <w:pPr>
              <w:jc w:val="both"/>
            </w:pPr>
            <w:r w:rsidRPr="0000084E">
              <w:rPr>
                <w:i/>
              </w:rPr>
              <w:t>Часть 1. Эссе</w:t>
            </w:r>
            <w:r w:rsidRPr="006D0DB2">
              <w:t xml:space="preserve"> - Использование английского языка в письменной речи (Грамматика, </w:t>
            </w:r>
            <w:proofErr w:type="spellStart"/>
            <w:r w:rsidRPr="006D0DB2">
              <w:t>вокабуляр</w:t>
            </w:r>
            <w:proofErr w:type="spellEnd"/>
            <w:r w:rsidRPr="006D0DB2">
              <w:t>, правописание, структура текста): Написание эссе на предложенную тему и с использованием предложенной краткой информации;</w:t>
            </w:r>
          </w:p>
          <w:p w:rsidR="00097E67" w:rsidRPr="0077295E" w:rsidRDefault="00321341" w:rsidP="00B2778C">
            <w:pPr>
              <w:jc w:val="both"/>
            </w:pPr>
            <w:r w:rsidRPr="0000084E">
              <w:rPr>
                <w:i/>
              </w:rPr>
              <w:t>Часть 2. Одно из следующих письменных заданий: обычное или электронное письмо, статья, отзыв/обзор, отчёт</w:t>
            </w:r>
            <w:r w:rsidRPr="006D0DB2">
              <w:t xml:space="preserve"> - Использование английского языка в письменной речи (Грамматика, </w:t>
            </w:r>
            <w:proofErr w:type="spellStart"/>
            <w:r w:rsidRPr="006D0DB2">
              <w:t>вокабуляр</w:t>
            </w:r>
            <w:proofErr w:type="spellEnd"/>
            <w:r w:rsidRPr="006D0DB2">
              <w:t>, правописание, структура текста, стиль и формат): Выполнение письменного задания в необходимом стиле и формате.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77295E" w:rsidRDefault="00097E67" w:rsidP="00B2778C">
            <w:pPr>
              <w:jc w:val="center"/>
            </w:pPr>
            <w:r>
              <w:t>16</w:t>
            </w:r>
          </w:p>
        </w:tc>
      </w:tr>
      <w:tr w:rsidR="00097E67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757CF" w:rsidRDefault="000757CF" w:rsidP="00B2778C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0DB2">
              <w:rPr>
                <w:rFonts w:ascii="Times New Roman" w:hAnsi="Times New Roman"/>
                <w:sz w:val="24"/>
                <w:szCs w:val="24"/>
              </w:rPr>
              <w:t xml:space="preserve">Тема 3. </w:t>
            </w:r>
            <w:proofErr w:type="spellStart"/>
            <w:r w:rsidRPr="006D0DB2">
              <w:rPr>
                <w:rFonts w:ascii="Times New Roman" w:hAnsi="Times New Roman"/>
                <w:sz w:val="24"/>
                <w:szCs w:val="24"/>
              </w:rPr>
              <w:t>Аудирование</w:t>
            </w:r>
            <w:proofErr w:type="spellEnd"/>
          </w:p>
          <w:p w:rsidR="000757CF" w:rsidRPr="006D0DB2" w:rsidRDefault="000757CF" w:rsidP="00B2778C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084E">
              <w:rPr>
                <w:rFonts w:ascii="Times New Roman" w:hAnsi="Times New Roman"/>
                <w:i/>
                <w:sz w:val="24"/>
                <w:szCs w:val="24"/>
              </w:rPr>
              <w:t>Вопросы с несколькими вариантами ответа</w:t>
            </w:r>
            <w:r w:rsidRPr="006D0DB2">
              <w:rPr>
                <w:rFonts w:ascii="Times New Roman" w:hAnsi="Times New Roman"/>
                <w:sz w:val="24"/>
                <w:szCs w:val="24"/>
              </w:rPr>
              <w:t xml:space="preserve"> - (Основная информация, детали, понимание интонации и отношения говорящего.) Восемь коротких, не связанных между собой отрывков и вопросы к ним с тремя вариантами ответа;</w:t>
            </w:r>
          </w:p>
          <w:p w:rsidR="000757CF" w:rsidRPr="006D0DB2" w:rsidRDefault="000757CF" w:rsidP="00B2778C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084E">
              <w:rPr>
                <w:rFonts w:ascii="Times New Roman" w:hAnsi="Times New Roman"/>
                <w:i/>
                <w:sz w:val="24"/>
                <w:szCs w:val="24"/>
              </w:rPr>
              <w:t>Завершение предложений</w:t>
            </w:r>
            <w:r w:rsidRPr="006D0DB2">
              <w:rPr>
                <w:rFonts w:ascii="Times New Roman" w:hAnsi="Times New Roman"/>
                <w:sz w:val="24"/>
                <w:szCs w:val="24"/>
              </w:rPr>
              <w:t xml:space="preserve"> - (Основная информация, детали, перефразирование.) 3-4-хминутный монолог с 10 вопросами на завершение предложений;</w:t>
            </w:r>
          </w:p>
          <w:p w:rsidR="000757CF" w:rsidRPr="006D0DB2" w:rsidRDefault="000757CF" w:rsidP="00B2778C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084E">
              <w:rPr>
                <w:rFonts w:ascii="Times New Roman" w:hAnsi="Times New Roman"/>
                <w:i/>
                <w:sz w:val="24"/>
                <w:szCs w:val="24"/>
              </w:rPr>
              <w:t>Сопоставление информации</w:t>
            </w:r>
            <w:r w:rsidRPr="006D0DB2">
              <w:rPr>
                <w:rFonts w:ascii="Times New Roman" w:hAnsi="Times New Roman"/>
                <w:sz w:val="24"/>
                <w:szCs w:val="24"/>
              </w:rPr>
              <w:t xml:space="preserve"> - (Основная информация, детали, перефразирование.) Пять коротких, связанных между собой монологов, около 30 секунд каждый, которые требуется сопоставить с 8 вариантами относящейся к ним информации;</w:t>
            </w:r>
          </w:p>
          <w:p w:rsidR="00097E67" w:rsidRPr="0077295E" w:rsidRDefault="000757CF" w:rsidP="00B2778C">
            <w:pPr>
              <w:jc w:val="both"/>
            </w:pPr>
            <w:r w:rsidRPr="0000084E">
              <w:rPr>
                <w:i/>
              </w:rPr>
              <w:t>Вопросы с несколькими вариантами ответа</w:t>
            </w:r>
            <w:r w:rsidRPr="006D0DB2">
              <w:t xml:space="preserve"> - (Основная информация, детали, понимание интонации и отношения говорящего, перефразирование.) Интервью или обсуждение (около 3-4 минут) и 7 вопросов с тремя вариантами ответа каждый.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77295E" w:rsidRDefault="00097E67" w:rsidP="00B2778C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097E67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757CF" w:rsidRDefault="000757CF" w:rsidP="00B2778C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0DB2">
              <w:rPr>
                <w:rFonts w:ascii="Times New Roman" w:hAnsi="Times New Roman"/>
                <w:sz w:val="24"/>
                <w:szCs w:val="24"/>
              </w:rPr>
              <w:t>Тема 4. Говорение</w:t>
            </w:r>
          </w:p>
          <w:p w:rsidR="000757CF" w:rsidRPr="006D0DB2" w:rsidRDefault="000757CF" w:rsidP="00B2778C">
            <w:pPr>
              <w:spacing w:after="200"/>
              <w:jc w:val="both"/>
            </w:pPr>
            <w:r w:rsidRPr="006D0DB2">
              <w:t>Умение отвечать на вопросы, касающиеся личной информации и жизненного опыта.</w:t>
            </w:r>
          </w:p>
          <w:p w:rsidR="000757CF" w:rsidRPr="006D0DB2" w:rsidRDefault="000757CF" w:rsidP="00B2778C">
            <w:pPr>
              <w:spacing w:after="200"/>
              <w:jc w:val="both"/>
            </w:pPr>
            <w:r w:rsidRPr="006D0DB2">
              <w:t xml:space="preserve">Умение строить </w:t>
            </w:r>
            <w:proofErr w:type="spellStart"/>
            <w:r w:rsidRPr="006D0DB2">
              <w:t>монологовое</w:t>
            </w:r>
            <w:proofErr w:type="spellEnd"/>
            <w:r w:rsidRPr="006D0DB2">
              <w:t xml:space="preserve"> высказывание на предложенную тему и высказывать своё мнение по этой теме.</w:t>
            </w:r>
          </w:p>
          <w:p w:rsidR="000757CF" w:rsidRPr="006D0DB2" w:rsidRDefault="000757CF" w:rsidP="00B2778C">
            <w:pPr>
              <w:spacing w:after="200"/>
              <w:jc w:val="both"/>
            </w:pPr>
            <w:r w:rsidRPr="006D0DB2">
              <w:t>Умение строить диалог, обмениваться информацией и идеями, использовать необходимые интерактивные техники (начинать разговор, поддерживать, вести переговоры, приходить к решению/заключению).</w:t>
            </w:r>
          </w:p>
          <w:p w:rsidR="00097E67" w:rsidRPr="0077295E" w:rsidRDefault="000757CF" w:rsidP="00B2778C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0DB2">
              <w:rPr>
                <w:rFonts w:ascii="Times New Roman" w:hAnsi="Times New Roman"/>
                <w:sz w:val="24"/>
                <w:szCs w:val="24"/>
              </w:rPr>
              <w:t>Умение принимать участие в дискуссии, развивать предложенную тему, высказывать аргументы за и против, соглашаться или не соглашаться с аргументами другого/других участника</w:t>
            </w:r>
            <w:proofErr w:type="gramStart"/>
            <w:r w:rsidRPr="006D0DB2">
              <w:rPr>
                <w:rFonts w:ascii="Times New Roman" w:hAnsi="Times New Roman"/>
                <w:sz w:val="24"/>
                <w:szCs w:val="24"/>
              </w:rPr>
              <w:t>/-</w:t>
            </w:r>
            <w:proofErr w:type="spellStart"/>
            <w:proofErr w:type="gramEnd"/>
            <w:r w:rsidRPr="006D0DB2">
              <w:rPr>
                <w:rFonts w:ascii="Times New Roman" w:hAnsi="Times New Roman"/>
                <w:sz w:val="24"/>
                <w:szCs w:val="24"/>
              </w:rPr>
              <w:t>ов</w:t>
            </w:r>
            <w:proofErr w:type="spellEnd"/>
            <w:r w:rsidRPr="006D0DB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77295E" w:rsidRDefault="00097E67" w:rsidP="00B2778C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097E67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7E67" w:rsidRPr="00430618" w:rsidRDefault="00097E67" w:rsidP="00097E67">
            <w:pPr>
              <w:pStyle w:val="12"/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FC7535" w:rsidRDefault="00097E67" w:rsidP="00B2778C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7535">
              <w:rPr>
                <w:rFonts w:ascii="Times New Roman" w:hAnsi="Times New Roman"/>
                <w:b/>
                <w:sz w:val="24"/>
                <w:szCs w:val="24"/>
              </w:rPr>
              <w:t>64</w:t>
            </w:r>
          </w:p>
        </w:tc>
      </w:tr>
    </w:tbl>
    <w:p w:rsidR="00097E67" w:rsidRDefault="00097E67" w:rsidP="00097E67"/>
    <w:p w:rsidR="00097E67" w:rsidRDefault="00097E67" w:rsidP="00097E67"/>
    <w:tbl>
      <w:tblPr>
        <w:tblW w:w="99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790"/>
        <w:gridCol w:w="1125"/>
      </w:tblGrid>
      <w:tr w:rsidR="00097E67" w:rsidTr="00097E67">
        <w:tc>
          <w:tcPr>
            <w:tcW w:w="9915" w:type="dxa"/>
            <w:gridSpan w:val="2"/>
          </w:tcPr>
          <w:p w:rsidR="00097E67" w:rsidRDefault="00097E67" w:rsidP="00097E67">
            <w:pPr>
              <w:jc w:val="center"/>
              <w:rPr>
                <w:bCs/>
              </w:rPr>
            </w:pPr>
            <w:r>
              <w:rPr>
                <w:bCs/>
              </w:rPr>
              <w:t>С</w:t>
            </w:r>
            <w:r w:rsidRPr="00AE3C44">
              <w:rPr>
                <w:bCs/>
              </w:rPr>
              <w:t>амостоятельная работа студентов</w:t>
            </w:r>
            <w:r>
              <w:rPr>
                <w:bCs/>
              </w:rPr>
              <w:t xml:space="preserve"> (42 часа)</w:t>
            </w:r>
          </w:p>
          <w:p w:rsidR="00097E67" w:rsidRDefault="00097E67" w:rsidP="00097E67">
            <w:pPr>
              <w:jc w:val="center"/>
            </w:pPr>
          </w:p>
        </w:tc>
      </w:tr>
      <w:tr w:rsidR="00097E67" w:rsidTr="00097E67">
        <w:tc>
          <w:tcPr>
            <w:tcW w:w="8790" w:type="dxa"/>
          </w:tcPr>
          <w:p w:rsidR="00097E67" w:rsidRDefault="00097E67" w:rsidP="00097E67">
            <w:pPr>
              <w:jc w:val="center"/>
            </w:pPr>
            <w:r>
              <w:t>Перечень занятий на СРС</w:t>
            </w:r>
          </w:p>
        </w:tc>
        <w:tc>
          <w:tcPr>
            <w:tcW w:w="1125" w:type="dxa"/>
          </w:tcPr>
          <w:p w:rsidR="00097E67" w:rsidRDefault="00097E67" w:rsidP="00097E67">
            <w:pPr>
              <w:jc w:val="center"/>
            </w:pPr>
            <w:r>
              <w:t>Объем, час</w:t>
            </w:r>
          </w:p>
        </w:tc>
      </w:tr>
      <w:tr w:rsidR="00097E67" w:rsidTr="00097E67">
        <w:tc>
          <w:tcPr>
            <w:tcW w:w="8790" w:type="dxa"/>
            <w:shd w:val="clear" w:color="auto" w:fill="auto"/>
          </w:tcPr>
          <w:p w:rsidR="00097E67" w:rsidRPr="00B2778C" w:rsidRDefault="00B2778C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bCs/>
                <w:lang w:eastAsia="zh-CN"/>
              </w:rPr>
            </w:pPr>
            <w:r w:rsidRPr="00292512">
              <w:rPr>
                <w:bCs/>
              </w:rPr>
              <w:t>Выполнение грамматических, лексических, фонологических упражнений, выбранных преподавателем исходя из нужд и потребностей каждой конкретной группы обучающихся, а также содержания</w:t>
            </w:r>
            <w:r>
              <w:rPr>
                <w:bCs/>
              </w:rPr>
              <w:t xml:space="preserve"> соответствующей части учебника</w:t>
            </w:r>
            <w:r w:rsidRPr="00292512"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1125" w:type="dxa"/>
          </w:tcPr>
          <w:p w:rsidR="00097E67" w:rsidRDefault="00097E67" w:rsidP="00097E67">
            <w:pPr>
              <w:jc w:val="center"/>
            </w:pPr>
            <w:r>
              <w:t xml:space="preserve">10,5 </w:t>
            </w:r>
          </w:p>
        </w:tc>
      </w:tr>
      <w:tr w:rsidR="00097E67" w:rsidTr="00097E67">
        <w:tc>
          <w:tcPr>
            <w:tcW w:w="8790" w:type="dxa"/>
            <w:shd w:val="clear" w:color="auto" w:fill="auto"/>
          </w:tcPr>
          <w:p w:rsidR="00097E67" w:rsidRPr="00B2778C" w:rsidRDefault="00B2778C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И</w:t>
            </w:r>
            <w:r w:rsidRPr="00292512">
              <w:rPr>
                <w:bCs/>
              </w:rPr>
              <w:t xml:space="preserve">спользование для дополнительной практики рекомендованных преподавателем </w:t>
            </w:r>
            <w:proofErr w:type="spellStart"/>
            <w:r w:rsidRPr="00292512">
              <w:rPr>
                <w:bCs/>
              </w:rPr>
              <w:t>онлайн</w:t>
            </w:r>
            <w:proofErr w:type="spellEnd"/>
            <w:r w:rsidRPr="00292512">
              <w:rPr>
                <w:bCs/>
              </w:rPr>
              <w:t xml:space="preserve"> ресурсов </w:t>
            </w:r>
            <w:proofErr w:type="gramStart"/>
            <w:r w:rsidRPr="00292512">
              <w:rPr>
                <w:bCs/>
              </w:rPr>
              <w:t xml:space="preserve">в первую очередь от </w:t>
            </w:r>
            <w:r>
              <w:rPr>
                <w:bCs/>
              </w:rPr>
              <w:t>разработчиков линейки пособий по подготовке к международному экзамену по английскому языку</w:t>
            </w:r>
            <w:proofErr w:type="gramEnd"/>
            <w:r>
              <w:rPr>
                <w:bCs/>
              </w:rPr>
              <w:t xml:space="preserve"> на </w:t>
            </w:r>
            <w:r>
              <w:rPr>
                <w:bCs/>
                <w:lang w:val="en-US"/>
              </w:rPr>
              <w:t>FCE</w:t>
            </w:r>
            <w:r w:rsidRPr="00292512">
              <w:rPr>
                <w:bCs/>
              </w:rPr>
              <w:t xml:space="preserve"> и других, например, </w:t>
            </w:r>
            <w:r w:rsidRPr="00292512">
              <w:rPr>
                <w:rFonts w:eastAsiaTheme="minorEastAsia"/>
                <w:bCs/>
                <w:lang w:val="en-US" w:eastAsia="zh-CN"/>
              </w:rPr>
              <w:t>agenda</w:t>
            </w:r>
            <w:r w:rsidRPr="00292512">
              <w:rPr>
                <w:rFonts w:eastAsiaTheme="minorEastAsia"/>
                <w:bCs/>
                <w:lang w:eastAsia="zh-CN"/>
              </w:rPr>
              <w:t>.</w:t>
            </w:r>
            <w:r w:rsidRPr="00292512">
              <w:rPr>
                <w:rFonts w:eastAsiaTheme="minorEastAsia"/>
                <w:bCs/>
                <w:lang w:val="en-US" w:eastAsia="zh-CN"/>
              </w:rPr>
              <w:t>web</w:t>
            </w:r>
            <w:r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1125" w:type="dxa"/>
          </w:tcPr>
          <w:p w:rsidR="00097E67" w:rsidRDefault="00097E67" w:rsidP="00097E67">
            <w:pPr>
              <w:jc w:val="center"/>
            </w:pPr>
            <w:r>
              <w:t xml:space="preserve">10,5 </w:t>
            </w:r>
          </w:p>
        </w:tc>
      </w:tr>
      <w:tr w:rsidR="00097E67" w:rsidTr="00097E67">
        <w:tc>
          <w:tcPr>
            <w:tcW w:w="8790" w:type="dxa"/>
            <w:shd w:val="clear" w:color="auto" w:fill="auto"/>
          </w:tcPr>
          <w:p w:rsidR="00B2778C" w:rsidRDefault="00B2778C" w:rsidP="00B2778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Подготовка к написанию текущих и промежуточных тестов.</w:t>
            </w:r>
          </w:p>
          <w:p w:rsidR="00097E67" w:rsidRPr="00430618" w:rsidRDefault="00B2778C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Написание текущих письменных работ по учебным материалам.</w:t>
            </w:r>
          </w:p>
        </w:tc>
        <w:tc>
          <w:tcPr>
            <w:tcW w:w="1125" w:type="dxa"/>
          </w:tcPr>
          <w:p w:rsidR="00097E67" w:rsidRDefault="00097E67" w:rsidP="00097E67">
            <w:pPr>
              <w:jc w:val="center"/>
            </w:pPr>
            <w:r>
              <w:t xml:space="preserve">10,5 </w:t>
            </w:r>
          </w:p>
        </w:tc>
      </w:tr>
      <w:tr w:rsidR="00097E67" w:rsidTr="00097E67">
        <w:tc>
          <w:tcPr>
            <w:tcW w:w="8790" w:type="dxa"/>
            <w:shd w:val="clear" w:color="auto" w:fill="auto"/>
          </w:tcPr>
          <w:p w:rsidR="00097E67" w:rsidRPr="00430618" w:rsidRDefault="00B2778C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Подготовка и участие в </w:t>
            </w:r>
            <w:r>
              <w:rPr>
                <w:bCs/>
                <w:lang w:val="en-US"/>
              </w:rPr>
              <w:t>mock</w:t>
            </w:r>
            <w:r w:rsidRPr="00651C49">
              <w:rPr>
                <w:bCs/>
              </w:rPr>
              <w:t xml:space="preserve"> </w:t>
            </w:r>
            <w:r>
              <w:rPr>
                <w:bCs/>
              </w:rPr>
              <w:t>тесте в формате ролевой игры.</w:t>
            </w:r>
          </w:p>
        </w:tc>
        <w:tc>
          <w:tcPr>
            <w:tcW w:w="1125" w:type="dxa"/>
          </w:tcPr>
          <w:p w:rsidR="00097E67" w:rsidRDefault="00097E67" w:rsidP="00097E67">
            <w:pPr>
              <w:jc w:val="center"/>
            </w:pPr>
            <w:r>
              <w:t xml:space="preserve">10,5 </w:t>
            </w:r>
          </w:p>
        </w:tc>
      </w:tr>
      <w:tr w:rsidR="00097E67" w:rsidTr="00097E67">
        <w:tc>
          <w:tcPr>
            <w:tcW w:w="8790" w:type="dxa"/>
            <w:shd w:val="clear" w:color="auto" w:fill="auto"/>
          </w:tcPr>
          <w:p w:rsidR="00097E67" w:rsidRDefault="00097E67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125" w:type="dxa"/>
          </w:tcPr>
          <w:p w:rsidR="00097E67" w:rsidRPr="00FC7535" w:rsidRDefault="00097E67" w:rsidP="00097E67">
            <w:pPr>
              <w:jc w:val="center"/>
              <w:rPr>
                <w:b/>
              </w:rPr>
            </w:pPr>
            <w:r w:rsidRPr="00FC7535">
              <w:rPr>
                <w:b/>
              </w:rPr>
              <w:t>42</w:t>
            </w:r>
          </w:p>
        </w:tc>
      </w:tr>
    </w:tbl>
    <w:p w:rsidR="00097E67" w:rsidRDefault="00097E67" w:rsidP="00097E67"/>
    <w:p w:rsidR="00097E67" w:rsidRDefault="000757CF" w:rsidP="00097E6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6</w:t>
      </w:r>
      <w:r w:rsidR="00097E67" w:rsidRPr="00B75018">
        <w:rPr>
          <w:b/>
          <w:i/>
          <w:sz w:val="28"/>
          <w:szCs w:val="28"/>
        </w:rPr>
        <w:t xml:space="preserve"> семестр</w:t>
      </w:r>
    </w:p>
    <w:p w:rsidR="00097E67" w:rsidRPr="00B75018" w:rsidRDefault="00097E67" w:rsidP="00097E67">
      <w:pPr>
        <w:rPr>
          <w:b/>
          <w:i/>
          <w:sz w:val="28"/>
          <w:szCs w:val="28"/>
        </w:rPr>
      </w:pPr>
    </w:p>
    <w:tbl>
      <w:tblPr>
        <w:tblW w:w="10040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8906"/>
        <w:gridCol w:w="1134"/>
      </w:tblGrid>
      <w:tr w:rsidR="00097E67" w:rsidRPr="0077295E" w:rsidTr="00097E67">
        <w:trPr>
          <w:trHeight w:val="692"/>
        </w:trPr>
        <w:tc>
          <w:tcPr>
            <w:tcW w:w="10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7E67" w:rsidRDefault="00097E67" w:rsidP="00097E67">
            <w:pPr>
              <w:jc w:val="center"/>
            </w:pPr>
            <w:r>
              <w:t>Практические занятия (64 часа)</w:t>
            </w:r>
          </w:p>
          <w:p w:rsidR="00097E67" w:rsidRPr="0077295E" w:rsidRDefault="00097E67" w:rsidP="00097E67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097E67" w:rsidRPr="0077295E" w:rsidTr="00097E67">
        <w:trPr>
          <w:trHeight w:val="561"/>
        </w:trPr>
        <w:tc>
          <w:tcPr>
            <w:tcW w:w="8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Default="00097E67" w:rsidP="00B2778C">
            <w:pPr>
              <w:jc w:val="both"/>
            </w:pPr>
            <w:r>
              <w:t>Наименование темы и их содержание</w:t>
            </w:r>
            <w:r w:rsidR="00EE7E7F">
              <w:t xml:space="preserve"> (</w:t>
            </w:r>
            <w:r w:rsidR="000757CF">
              <w:t xml:space="preserve">подготовка к экзамену </w:t>
            </w:r>
            <w:r w:rsidR="000757CF">
              <w:rPr>
                <w:lang w:val="en-US"/>
              </w:rPr>
              <w:t>FCE</w:t>
            </w:r>
            <w:r w:rsidR="000757CF">
              <w:t xml:space="preserve"> – уровень владения английским языком выше среднего</w:t>
            </w:r>
            <w:r w:rsidR="00EE7E7F"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Default="00097E67" w:rsidP="00097E67">
            <w:r>
              <w:t>Объем,</w:t>
            </w:r>
          </w:p>
          <w:p w:rsidR="00097E67" w:rsidRDefault="00097E67" w:rsidP="00097E67">
            <w:pPr>
              <w:tabs>
                <w:tab w:val="center" w:pos="1629"/>
              </w:tabs>
            </w:pPr>
            <w:r>
              <w:t>час</w:t>
            </w:r>
            <w:r>
              <w:tab/>
            </w:r>
          </w:p>
        </w:tc>
      </w:tr>
      <w:tr w:rsidR="00097E67" w:rsidRPr="0077295E" w:rsidTr="00097E67">
        <w:tc>
          <w:tcPr>
            <w:tcW w:w="8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757CF" w:rsidRDefault="000757CF" w:rsidP="00B2778C">
            <w:pPr>
              <w:ind w:left="-167" w:right="410" w:firstLine="167"/>
              <w:jc w:val="both"/>
            </w:pPr>
            <w:r w:rsidRPr="00EE11AC">
              <w:t>Тема 1.</w:t>
            </w:r>
            <w:r>
              <w:t xml:space="preserve"> </w:t>
            </w:r>
            <w:r w:rsidRPr="006D0DB2">
              <w:t>Чтение и использование английского</w:t>
            </w:r>
            <w:r>
              <w:t xml:space="preserve"> </w:t>
            </w:r>
            <w:r w:rsidRPr="006D0DB2">
              <w:t xml:space="preserve"> языка</w:t>
            </w:r>
            <w:r>
              <w:t xml:space="preserve"> – 2</w:t>
            </w:r>
          </w:p>
          <w:p w:rsidR="000757CF" w:rsidRPr="006D0DB2" w:rsidRDefault="000757CF" w:rsidP="00B2778C">
            <w:pPr>
              <w:jc w:val="both"/>
            </w:pPr>
            <w:r w:rsidRPr="0000084E">
              <w:rPr>
                <w:i/>
              </w:rPr>
              <w:t>Вопросы с несколькими вариантами ответа</w:t>
            </w:r>
            <w:r w:rsidRPr="006D0DB2">
              <w:t xml:space="preserve"> - Грамматика и </w:t>
            </w:r>
            <w:proofErr w:type="spellStart"/>
            <w:r w:rsidRPr="006D0DB2">
              <w:t>вокабуляр</w:t>
            </w:r>
            <w:proofErr w:type="spellEnd"/>
            <w:r w:rsidRPr="006D0DB2">
              <w:t>: Выбор слова или фразы из четырёх вариантов для заполнения пробела;</w:t>
            </w:r>
          </w:p>
          <w:p w:rsidR="000757CF" w:rsidRPr="006D0DB2" w:rsidRDefault="000757CF" w:rsidP="00B2778C">
            <w:pPr>
              <w:jc w:val="both"/>
            </w:pPr>
            <w:r w:rsidRPr="0000084E">
              <w:rPr>
                <w:i/>
              </w:rPr>
              <w:t>Те</w:t>
            </w:r>
            <w:proofErr w:type="gramStart"/>
            <w:r w:rsidRPr="0000084E">
              <w:rPr>
                <w:i/>
              </w:rPr>
              <w:t>кст с пр</w:t>
            </w:r>
            <w:proofErr w:type="gramEnd"/>
            <w:r w:rsidRPr="0000084E">
              <w:rPr>
                <w:i/>
              </w:rPr>
              <w:t>опущенными словами</w:t>
            </w:r>
            <w:r w:rsidRPr="006D0DB2">
              <w:t xml:space="preserve"> - Грамматика и </w:t>
            </w:r>
            <w:proofErr w:type="spellStart"/>
            <w:r w:rsidRPr="006D0DB2">
              <w:t>вокабуляр</w:t>
            </w:r>
            <w:proofErr w:type="spellEnd"/>
            <w:r w:rsidRPr="006D0DB2">
              <w:t>: Заполнение пробелов в тексте подходящими словами;</w:t>
            </w:r>
          </w:p>
          <w:p w:rsidR="000757CF" w:rsidRPr="006D0DB2" w:rsidRDefault="000757CF" w:rsidP="00B2778C">
            <w:pPr>
              <w:jc w:val="both"/>
            </w:pPr>
            <w:r w:rsidRPr="0000084E">
              <w:rPr>
                <w:i/>
              </w:rPr>
              <w:t xml:space="preserve">Словообразование </w:t>
            </w:r>
            <w:r w:rsidRPr="006D0DB2">
              <w:t xml:space="preserve">- Грамматика и </w:t>
            </w:r>
            <w:proofErr w:type="spellStart"/>
            <w:r w:rsidRPr="006D0DB2">
              <w:t>вокабуляр</w:t>
            </w:r>
            <w:proofErr w:type="spellEnd"/>
            <w:r w:rsidRPr="006D0DB2">
              <w:t>: Изменение формы данного слова так, чтобы оно подошло для заполнения пробела в тексте;</w:t>
            </w:r>
          </w:p>
          <w:p w:rsidR="000757CF" w:rsidRPr="006D0DB2" w:rsidRDefault="000757CF" w:rsidP="00B2778C">
            <w:pPr>
              <w:jc w:val="both"/>
            </w:pPr>
            <w:r w:rsidRPr="0000084E">
              <w:rPr>
                <w:i/>
              </w:rPr>
              <w:t>Изменение ключевых слов</w:t>
            </w:r>
            <w:r w:rsidRPr="006D0DB2">
              <w:t xml:space="preserve"> - Грамматика и </w:t>
            </w:r>
            <w:proofErr w:type="spellStart"/>
            <w:r w:rsidRPr="006D0DB2">
              <w:t>вокабуляр</w:t>
            </w:r>
            <w:proofErr w:type="spellEnd"/>
            <w:r w:rsidRPr="006D0DB2">
              <w:t>: Использование данного (ключевого) слова для преобразования предложения так, чтобы оно имело идентичный исходному предложению смысл;</w:t>
            </w:r>
          </w:p>
          <w:p w:rsidR="000757CF" w:rsidRPr="006D0DB2" w:rsidRDefault="000757CF" w:rsidP="00B2778C">
            <w:pPr>
              <w:jc w:val="both"/>
            </w:pPr>
            <w:r w:rsidRPr="0000084E">
              <w:rPr>
                <w:i/>
              </w:rPr>
              <w:t>Вопросы с несколькими вариантами ответа</w:t>
            </w:r>
            <w:r w:rsidRPr="006D0DB2">
              <w:t xml:space="preserve"> - Навыки чтения (основная идея, детали, конкретная информация): Ответы на вопросы о тексте с четырьмя вариантами ответа</w:t>
            </w:r>
            <w:r>
              <w:t>;</w:t>
            </w:r>
          </w:p>
          <w:p w:rsidR="000757CF" w:rsidRPr="006D0DB2" w:rsidRDefault="000757CF" w:rsidP="00B2778C">
            <w:pPr>
              <w:jc w:val="both"/>
            </w:pPr>
            <w:r w:rsidRPr="0000084E">
              <w:rPr>
                <w:i/>
              </w:rPr>
              <w:t>Те</w:t>
            </w:r>
            <w:proofErr w:type="gramStart"/>
            <w:r w:rsidRPr="0000084E">
              <w:rPr>
                <w:i/>
              </w:rPr>
              <w:t>кст с пр</w:t>
            </w:r>
            <w:proofErr w:type="gramEnd"/>
            <w:r w:rsidRPr="0000084E">
              <w:rPr>
                <w:i/>
              </w:rPr>
              <w:t>опусками</w:t>
            </w:r>
            <w:r w:rsidRPr="006D0DB2">
              <w:t xml:space="preserve"> - Навыки чтения (основная идея, детали, логика построения контекста): Заполнение пропусков в тексте взятыми из него предложениями, которые представлены в случайном порядке;</w:t>
            </w:r>
          </w:p>
          <w:p w:rsidR="00097E67" w:rsidRPr="0077295E" w:rsidRDefault="000757CF" w:rsidP="00B2778C">
            <w:pPr>
              <w:jc w:val="both"/>
            </w:pPr>
            <w:r w:rsidRPr="0000084E">
              <w:rPr>
                <w:i/>
              </w:rPr>
              <w:t>Сопоставление информации</w:t>
            </w:r>
            <w:r w:rsidRPr="006D0DB2">
              <w:t xml:space="preserve"> - Навыки чтения (основная идея, детали, конкретная информация): предоставленной краткой информации с 4 – 6 различными короткими текстами.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77295E" w:rsidRDefault="00097E67" w:rsidP="00B2778C">
            <w:pPr>
              <w:jc w:val="center"/>
            </w:pPr>
            <w:r>
              <w:t>16</w:t>
            </w:r>
          </w:p>
        </w:tc>
      </w:tr>
      <w:tr w:rsidR="00097E67" w:rsidRPr="0077295E" w:rsidTr="00097E67">
        <w:tc>
          <w:tcPr>
            <w:tcW w:w="8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757CF" w:rsidRDefault="000757CF" w:rsidP="00B2778C">
            <w:pPr>
              <w:jc w:val="both"/>
            </w:pPr>
            <w:r w:rsidRPr="00EE11AC">
              <w:t>Тема 2.</w:t>
            </w:r>
            <w:r>
              <w:t xml:space="preserve"> </w:t>
            </w:r>
            <w:r w:rsidRPr="006D0DB2">
              <w:t>Письмо</w:t>
            </w:r>
            <w:r>
              <w:t>- 2</w:t>
            </w:r>
          </w:p>
          <w:p w:rsidR="000757CF" w:rsidRPr="006D0DB2" w:rsidRDefault="000757CF" w:rsidP="00B2778C">
            <w:pPr>
              <w:jc w:val="both"/>
            </w:pPr>
            <w:r w:rsidRPr="0000084E">
              <w:rPr>
                <w:i/>
              </w:rPr>
              <w:t>Часть 1. Эссе</w:t>
            </w:r>
            <w:r w:rsidRPr="006D0DB2">
              <w:t xml:space="preserve"> - Использование английского языка в письменной речи (Грамматика, </w:t>
            </w:r>
            <w:proofErr w:type="spellStart"/>
            <w:r w:rsidRPr="006D0DB2">
              <w:t>вокабуляр</w:t>
            </w:r>
            <w:proofErr w:type="spellEnd"/>
            <w:r w:rsidRPr="006D0DB2">
              <w:t>, правописание, структура текста): Написание эссе на предложенную тему и с использованием предложенной краткой информации;</w:t>
            </w:r>
          </w:p>
          <w:p w:rsidR="00097E67" w:rsidRPr="0077295E" w:rsidRDefault="000757CF" w:rsidP="00B2778C">
            <w:pPr>
              <w:jc w:val="both"/>
            </w:pPr>
            <w:r w:rsidRPr="0000084E">
              <w:rPr>
                <w:i/>
              </w:rPr>
              <w:t>Часть 2. Одно из следующих письменных заданий: обычное или электронное письмо, статья, отзыв/обзор, отчёт</w:t>
            </w:r>
            <w:r w:rsidRPr="006D0DB2">
              <w:t xml:space="preserve"> - Использование английского языка в письменной речи (Грамматика, </w:t>
            </w:r>
            <w:proofErr w:type="spellStart"/>
            <w:r w:rsidRPr="006D0DB2">
              <w:t>вокабуляр</w:t>
            </w:r>
            <w:proofErr w:type="spellEnd"/>
            <w:r w:rsidRPr="006D0DB2">
              <w:t>, правописание, структура текста, стиль и формат): Выполнение письменного задания в необходимом стиле и формате.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77295E" w:rsidRDefault="00097E67" w:rsidP="00B2778C">
            <w:pPr>
              <w:jc w:val="center"/>
            </w:pPr>
            <w:r>
              <w:t>16</w:t>
            </w:r>
          </w:p>
        </w:tc>
      </w:tr>
      <w:tr w:rsidR="00097E67" w:rsidRPr="0077295E" w:rsidTr="00097E67">
        <w:tc>
          <w:tcPr>
            <w:tcW w:w="8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757CF" w:rsidRDefault="000757CF" w:rsidP="00B2778C">
            <w:pPr>
              <w:jc w:val="both"/>
            </w:pPr>
            <w:r>
              <w:t xml:space="preserve">Тема 3. </w:t>
            </w:r>
            <w:proofErr w:type="spellStart"/>
            <w:r w:rsidRPr="006D0DB2">
              <w:t>Аудирование</w:t>
            </w:r>
            <w:proofErr w:type="spellEnd"/>
            <w:r>
              <w:t xml:space="preserve"> – 2</w:t>
            </w:r>
          </w:p>
          <w:p w:rsidR="000757CF" w:rsidRPr="006D0DB2" w:rsidRDefault="000757CF" w:rsidP="00B2778C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084E">
              <w:rPr>
                <w:rFonts w:ascii="Times New Roman" w:hAnsi="Times New Roman"/>
                <w:i/>
                <w:sz w:val="24"/>
                <w:szCs w:val="24"/>
              </w:rPr>
              <w:t>Вопросы с несколькими вариантами ответа</w:t>
            </w:r>
            <w:r w:rsidRPr="006D0DB2">
              <w:rPr>
                <w:rFonts w:ascii="Times New Roman" w:hAnsi="Times New Roman"/>
                <w:sz w:val="24"/>
                <w:szCs w:val="24"/>
              </w:rPr>
              <w:t xml:space="preserve"> - (Основная информация, детали, понимание интонации и отношения говорящего.) Восемь коротких, не связанных между собой отрывков и вопросы к ним с тремя вариантами ответа;</w:t>
            </w:r>
          </w:p>
          <w:p w:rsidR="000757CF" w:rsidRPr="006D0DB2" w:rsidRDefault="000757CF" w:rsidP="00B2778C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084E">
              <w:rPr>
                <w:rFonts w:ascii="Times New Roman" w:hAnsi="Times New Roman"/>
                <w:i/>
                <w:sz w:val="24"/>
                <w:szCs w:val="24"/>
              </w:rPr>
              <w:t>Завершение предложений</w:t>
            </w:r>
            <w:r w:rsidRPr="006D0DB2">
              <w:rPr>
                <w:rFonts w:ascii="Times New Roman" w:hAnsi="Times New Roman"/>
                <w:sz w:val="24"/>
                <w:szCs w:val="24"/>
              </w:rPr>
              <w:t xml:space="preserve"> - (Основная информация, детали, перефразирование.) 3-4-хминутный монолог с 10 вопросами на завершение предложений;</w:t>
            </w:r>
          </w:p>
          <w:p w:rsidR="000757CF" w:rsidRPr="006D0DB2" w:rsidRDefault="000757CF" w:rsidP="00B2778C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084E">
              <w:rPr>
                <w:rFonts w:ascii="Times New Roman" w:hAnsi="Times New Roman"/>
                <w:i/>
                <w:sz w:val="24"/>
                <w:szCs w:val="24"/>
              </w:rPr>
              <w:t>Сопоставление информации</w:t>
            </w:r>
            <w:r w:rsidRPr="006D0DB2">
              <w:rPr>
                <w:rFonts w:ascii="Times New Roman" w:hAnsi="Times New Roman"/>
                <w:sz w:val="24"/>
                <w:szCs w:val="24"/>
              </w:rPr>
              <w:t xml:space="preserve"> - (Основная информация, детали, перефразирование.) Пять коротких, связанных между собой монологов, около 30 секунд каждый, которые требуется сопоставить с 8 вариантами относящейся к ним информации;</w:t>
            </w:r>
          </w:p>
          <w:p w:rsidR="00097E67" w:rsidRPr="0077295E" w:rsidRDefault="000757CF" w:rsidP="00B2778C">
            <w:pPr>
              <w:jc w:val="both"/>
            </w:pPr>
            <w:r w:rsidRPr="0000084E">
              <w:rPr>
                <w:i/>
              </w:rPr>
              <w:t>Вопросы с несколькими вариантами ответа</w:t>
            </w:r>
            <w:r w:rsidRPr="006D0DB2">
              <w:t xml:space="preserve"> - (Основная информация, детали, понимание интонации и отношения говорящего, перефразирование.) Интервью или обсуждение (около 3-4 минут) и 7 вопросов с тремя вариантами ответа каждый.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77295E" w:rsidRDefault="00097E67" w:rsidP="00B2778C">
            <w:pPr>
              <w:jc w:val="center"/>
            </w:pPr>
            <w:r>
              <w:t>16</w:t>
            </w:r>
          </w:p>
        </w:tc>
      </w:tr>
      <w:tr w:rsidR="00097E67" w:rsidRPr="0077295E" w:rsidTr="00097E67">
        <w:tc>
          <w:tcPr>
            <w:tcW w:w="8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757CF" w:rsidRDefault="000757CF" w:rsidP="00B2778C">
            <w:pPr>
              <w:jc w:val="both"/>
            </w:pPr>
            <w:r>
              <w:t xml:space="preserve">Тема 4. </w:t>
            </w:r>
            <w:r w:rsidRPr="006D0DB2">
              <w:t>Говорение</w:t>
            </w:r>
            <w:r>
              <w:t xml:space="preserve"> – 2</w:t>
            </w:r>
          </w:p>
          <w:p w:rsidR="000757CF" w:rsidRPr="006D0DB2" w:rsidRDefault="000757CF" w:rsidP="00B2778C">
            <w:pPr>
              <w:spacing w:after="200"/>
              <w:jc w:val="both"/>
            </w:pPr>
            <w:r w:rsidRPr="006D0DB2">
              <w:t>Умение отвечать на вопросы, касающиеся личной информации и жизненного опыта.</w:t>
            </w:r>
          </w:p>
          <w:p w:rsidR="000757CF" w:rsidRPr="006D0DB2" w:rsidRDefault="000757CF" w:rsidP="00B2778C">
            <w:pPr>
              <w:spacing w:after="200"/>
              <w:jc w:val="both"/>
            </w:pPr>
            <w:r w:rsidRPr="006D0DB2">
              <w:t xml:space="preserve">Умение строить </w:t>
            </w:r>
            <w:proofErr w:type="spellStart"/>
            <w:r w:rsidRPr="006D0DB2">
              <w:t>монологовое</w:t>
            </w:r>
            <w:proofErr w:type="spellEnd"/>
            <w:r w:rsidRPr="006D0DB2">
              <w:t xml:space="preserve"> высказывание на предложенную тему и высказывать своё мнение по этой теме.</w:t>
            </w:r>
          </w:p>
          <w:p w:rsidR="000757CF" w:rsidRPr="006D0DB2" w:rsidRDefault="000757CF" w:rsidP="00B2778C">
            <w:pPr>
              <w:spacing w:after="200"/>
              <w:jc w:val="both"/>
            </w:pPr>
            <w:r w:rsidRPr="006D0DB2">
              <w:t>Умение строить диалог, обмениваться информацией и идеями, использовать необходимые интерактивные техники (начинать разговор, поддерживать, вести переговоры, приходить к решению/заключению).</w:t>
            </w:r>
          </w:p>
          <w:p w:rsidR="00097E67" w:rsidRPr="0077295E" w:rsidRDefault="000757CF" w:rsidP="00B2778C">
            <w:pPr>
              <w:jc w:val="both"/>
            </w:pPr>
            <w:r w:rsidRPr="006D0DB2">
              <w:t>Умение принимать участие в дискуссии, развивать предложенную тему, высказывать аргументы за и против, соглашаться или не соглашаться с аргументами другого/других участника</w:t>
            </w:r>
            <w:proofErr w:type="gramStart"/>
            <w:r w:rsidRPr="006D0DB2">
              <w:t>/-</w:t>
            </w:r>
            <w:proofErr w:type="spellStart"/>
            <w:proofErr w:type="gramEnd"/>
            <w:r w:rsidRPr="006D0DB2">
              <w:t>ов</w:t>
            </w:r>
            <w:proofErr w:type="spellEnd"/>
            <w:r w:rsidRPr="006D0DB2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77295E" w:rsidRDefault="00097E67" w:rsidP="00B2778C">
            <w:pPr>
              <w:jc w:val="center"/>
            </w:pPr>
            <w:r>
              <w:t>16</w:t>
            </w:r>
          </w:p>
        </w:tc>
      </w:tr>
      <w:tr w:rsidR="00097E67" w:rsidRPr="0077295E" w:rsidTr="00097E67">
        <w:tc>
          <w:tcPr>
            <w:tcW w:w="8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7E67" w:rsidRPr="00430618" w:rsidRDefault="00097E67" w:rsidP="00097E67">
            <w:pPr>
              <w:pStyle w:val="12"/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FC7535" w:rsidRDefault="00097E67" w:rsidP="00B2778C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7535">
              <w:rPr>
                <w:rFonts w:ascii="Times New Roman" w:hAnsi="Times New Roman"/>
                <w:b/>
                <w:sz w:val="24"/>
                <w:szCs w:val="24"/>
              </w:rPr>
              <w:t>64</w:t>
            </w:r>
          </w:p>
        </w:tc>
      </w:tr>
    </w:tbl>
    <w:p w:rsidR="00097E67" w:rsidRDefault="00097E67" w:rsidP="00097E67"/>
    <w:p w:rsidR="00097E67" w:rsidRPr="00AE3C44" w:rsidRDefault="00097E67" w:rsidP="00097E67">
      <w:pPr>
        <w:rPr>
          <w:bCs/>
        </w:rPr>
      </w:pPr>
    </w:p>
    <w:tbl>
      <w:tblPr>
        <w:tblW w:w="99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790"/>
        <w:gridCol w:w="1125"/>
      </w:tblGrid>
      <w:tr w:rsidR="00B2778C" w:rsidTr="003B1671">
        <w:tc>
          <w:tcPr>
            <w:tcW w:w="9915" w:type="dxa"/>
            <w:gridSpan w:val="2"/>
          </w:tcPr>
          <w:p w:rsidR="00B2778C" w:rsidRDefault="00B2778C" w:rsidP="003B1671">
            <w:pPr>
              <w:jc w:val="center"/>
              <w:rPr>
                <w:bCs/>
              </w:rPr>
            </w:pPr>
            <w:r>
              <w:rPr>
                <w:bCs/>
              </w:rPr>
              <w:t>С</w:t>
            </w:r>
            <w:r w:rsidRPr="00AE3C44">
              <w:rPr>
                <w:bCs/>
              </w:rPr>
              <w:t>амостоятельная работа студентов</w:t>
            </w:r>
            <w:r>
              <w:rPr>
                <w:bCs/>
              </w:rPr>
              <w:t xml:space="preserve"> (42 часа)</w:t>
            </w:r>
          </w:p>
          <w:p w:rsidR="00B2778C" w:rsidRDefault="00B2778C" w:rsidP="003B1671">
            <w:pPr>
              <w:jc w:val="center"/>
            </w:pPr>
          </w:p>
        </w:tc>
      </w:tr>
      <w:tr w:rsidR="00B2778C" w:rsidTr="003B1671">
        <w:tc>
          <w:tcPr>
            <w:tcW w:w="8790" w:type="dxa"/>
          </w:tcPr>
          <w:p w:rsidR="00B2778C" w:rsidRDefault="00B2778C" w:rsidP="003B1671">
            <w:pPr>
              <w:jc w:val="center"/>
            </w:pPr>
            <w:r>
              <w:t>Перечень занятий на СРС</w:t>
            </w:r>
          </w:p>
        </w:tc>
        <w:tc>
          <w:tcPr>
            <w:tcW w:w="1125" w:type="dxa"/>
          </w:tcPr>
          <w:p w:rsidR="00B2778C" w:rsidRDefault="00B2778C" w:rsidP="003B1671">
            <w:pPr>
              <w:jc w:val="center"/>
            </w:pPr>
            <w:r>
              <w:t>Объем, час</w:t>
            </w:r>
          </w:p>
        </w:tc>
      </w:tr>
      <w:tr w:rsidR="00B2778C" w:rsidTr="003B1671">
        <w:tc>
          <w:tcPr>
            <w:tcW w:w="8790" w:type="dxa"/>
            <w:shd w:val="clear" w:color="auto" w:fill="auto"/>
          </w:tcPr>
          <w:p w:rsidR="00B2778C" w:rsidRPr="00B2778C" w:rsidRDefault="00B2778C" w:rsidP="003B1671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bCs/>
                <w:lang w:eastAsia="zh-CN"/>
              </w:rPr>
            </w:pPr>
            <w:r w:rsidRPr="00292512">
              <w:rPr>
                <w:bCs/>
              </w:rPr>
              <w:t>Выполнение грамматических, лексических, фонологических упражнений, выбранных преподавателем исходя из нужд и потребностей каждой конкретной группы обучающихся, а также содержания</w:t>
            </w:r>
            <w:r>
              <w:rPr>
                <w:bCs/>
              </w:rPr>
              <w:t xml:space="preserve"> соответствующей части учебника</w:t>
            </w:r>
            <w:r w:rsidRPr="00292512"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1125" w:type="dxa"/>
          </w:tcPr>
          <w:p w:rsidR="00B2778C" w:rsidRDefault="00B2778C" w:rsidP="003B1671">
            <w:pPr>
              <w:jc w:val="center"/>
            </w:pPr>
            <w:r>
              <w:t xml:space="preserve">10,5 </w:t>
            </w:r>
          </w:p>
        </w:tc>
      </w:tr>
      <w:tr w:rsidR="00B2778C" w:rsidTr="003B1671">
        <w:tc>
          <w:tcPr>
            <w:tcW w:w="8790" w:type="dxa"/>
            <w:shd w:val="clear" w:color="auto" w:fill="auto"/>
          </w:tcPr>
          <w:p w:rsidR="00B2778C" w:rsidRPr="00B2778C" w:rsidRDefault="00B2778C" w:rsidP="003B1671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И</w:t>
            </w:r>
            <w:r w:rsidRPr="00292512">
              <w:rPr>
                <w:bCs/>
              </w:rPr>
              <w:t xml:space="preserve">спользование для дополнительной практики рекомендованных преподавателем </w:t>
            </w:r>
            <w:proofErr w:type="spellStart"/>
            <w:r w:rsidRPr="00292512">
              <w:rPr>
                <w:bCs/>
              </w:rPr>
              <w:t>онлайн</w:t>
            </w:r>
            <w:proofErr w:type="spellEnd"/>
            <w:r w:rsidRPr="00292512">
              <w:rPr>
                <w:bCs/>
              </w:rPr>
              <w:t xml:space="preserve"> ресурсов </w:t>
            </w:r>
            <w:proofErr w:type="gramStart"/>
            <w:r w:rsidRPr="00292512">
              <w:rPr>
                <w:bCs/>
              </w:rPr>
              <w:t xml:space="preserve">в первую очередь от </w:t>
            </w:r>
            <w:r>
              <w:rPr>
                <w:bCs/>
              </w:rPr>
              <w:t>разработчиков линейки пособий по подготовке к международному экзамену по английскому языку</w:t>
            </w:r>
            <w:proofErr w:type="gramEnd"/>
            <w:r>
              <w:rPr>
                <w:bCs/>
              </w:rPr>
              <w:t xml:space="preserve"> на </w:t>
            </w:r>
            <w:r>
              <w:rPr>
                <w:bCs/>
                <w:lang w:val="en-US"/>
              </w:rPr>
              <w:t>FCE</w:t>
            </w:r>
            <w:r w:rsidRPr="00292512">
              <w:rPr>
                <w:bCs/>
              </w:rPr>
              <w:t xml:space="preserve"> и других, например, </w:t>
            </w:r>
            <w:r w:rsidRPr="00292512">
              <w:rPr>
                <w:rFonts w:eastAsiaTheme="minorEastAsia"/>
                <w:bCs/>
                <w:lang w:val="en-US" w:eastAsia="zh-CN"/>
              </w:rPr>
              <w:t>agenda</w:t>
            </w:r>
            <w:r w:rsidRPr="00292512">
              <w:rPr>
                <w:rFonts w:eastAsiaTheme="minorEastAsia"/>
                <w:bCs/>
                <w:lang w:eastAsia="zh-CN"/>
              </w:rPr>
              <w:t>.</w:t>
            </w:r>
            <w:r w:rsidRPr="00292512">
              <w:rPr>
                <w:rFonts w:eastAsiaTheme="minorEastAsia"/>
                <w:bCs/>
                <w:lang w:val="en-US" w:eastAsia="zh-CN"/>
              </w:rPr>
              <w:t>web</w:t>
            </w:r>
            <w:r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1125" w:type="dxa"/>
          </w:tcPr>
          <w:p w:rsidR="00B2778C" w:rsidRDefault="00B2778C" w:rsidP="003B1671">
            <w:pPr>
              <w:jc w:val="center"/>
            </w:pPr>
            <w:r>
              <w:t xml:space="preserve">10,5 </w:t>
            </w:r>
          </w:p>
        </w:tc>
      </w:tr>
      <w:tr w:rsidR="00B2778C" w:rsidTr="003B1671">
        <w:tc>
          <w:tcPr>
            <w:tcW w:w="8790" w:type="dxa"/>
            <w:shd w:val="clear" w:color="auto" w:fill="auto"/>
          </w:tcPr>
          <w:p w:rsidR="00B2778C" w:rsidRDefault="00B2778C" w:rsidP="003B1671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Подготовка к написанию текущих и промежуточных тестов.</w:t>
            </w:r>
          </w:p>
          <w:p w:rsidR="00B2778C" w:rsidRPr="00430618" w:rsidRDefault="00B2778C" w:rsidP="003B1671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Написание текущих письменных работ по учебным материалам.</w:t>
            </w:r>
          </w:p>
        </w:tc>
        <w:tc>
          <w:tcPr>
            <w:tcW w:w="1125" w:type="dxa"/>
          </w:tcPr>
          <w:p w:rsidR="00B2778C" w:rsidRDefault="00B2778C" w:rsidP="003B1671">
            <w:pPr>
              <w:jc w:val="center"/>
            </w:pPr>
            <w:r>
              <w:t xml:space="preserve">10,5 </w:t>
            </w:r>
          </w:p>
        </w:tc>
      </w:tr>
      <w:tr w:rsidR="00B2778C" w:rsidTr="003B1671">
        <w:tc>
          <w:tcPr>
            <w:tcW w:w="8790" w:type="dxa"/>
            <w:shd w:val="clear" w:color="auto" w:fill="auto"/>
          </w:tcPr>
          <w:p w:rsidR="00B2778C" w:rsidRPr="00430618" w:rsidRDefault="00B2778C" w:rsidP="003B1671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Подготовка и участие в </w:t>
            </w:r>
            <w:r>
              <w:rPr>
                <w:bCs/>
                <w:lang w:val="en-US"/>
              </w:rPr>
              <w:t>mock</w:t>
            </w:r>
            <w:r w:rsidRPr="00651C49">
              <w:rPr>
                <w:bCs/>
              </w:rPr>
              <w:t xml:space="preserve"> </w:t>
            </w:r>
            <w:r>
              <w:rPr>
                <w:bCs/>
              </w:rPr>
              <w:t>тесте в формате ролевой игры.</w:t>
            </w:r>
          </w:p>
        </w:tc>
        <w:tc>
          <w:tcPr>
            <w:tcW w:w="1125" w:type="dxa"/>
          </w:tcPr>
          <w:p w:rsidR="00B2778C" w:rsidRDefault="00B2778C" w:rsidP="003B1671">
            <w:pPr>
              <w:jc w:val="center"/>
            </w:pPr>
            <w:r>
              <w:t xml:space="preserve">10,5 </w:t>
            </w:r>
          </w:p>
        </w:tc>
      </w:tr>
      <w:tr w:rsidR="00B2778C" w:rsidTr="003B1671">
        <w:tc>
          <w:tcPr>
            <w:tcW w:w="8790" w:type="dxa"/>
            <w:shd w:val="clear" w:color="auto" w:fill="auto"/>
          </w:tcPr>
          <w:p w:rsidR="00B2778C" w:rsidRDefault="00B2778C" w:rsidP="003B1671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125" w:type="dxa"/>
          </w:tcPr>
          <w:p w:rsidR="00B2778C" w:rsidRPr="00FC7535" w:rsidRDefault="00B2778C" w:rsidP="003B1671">
            <w:pPr>
              <w:jc w:val="center"/>
              <w:rPr>
                <w:b/>
              </w:rPr>
            </w:pPr>
            <w:r w:rsidRPr="00FC7535">
              <w:rPr>
                <w:b/>
              </w:rPr>
              <w:t>42</w:t>
            </w:r>
          </w:p>
        </w:tc>
      </w:tr>
    </w:tbl>
    <w:p w:rsidR="00F16095" w:rsidRDefault="00F16095" w:rsidP="00B2778C">
      <w:pPr>
        <w:rPr>
          <w:b/>
        </w:rPr>
      </w:pPr>
    </w:p>
    <w:p w:rsidR="00AB57D1" w:rsidRDefault="00AB57D1" w:rsidP="00BD4BB1">
      <w:pPr>
        <w:pStyle w:val="1"/>
      </w:pPr>
      <w:bookmarkStart w:id="4" w:name="_Toc57661448"/>
      <w:r>
        <w:t>5</w:t>
      </w:r>
      <w:r w:rsidRPr="00AB57D1">
        <w:t>. Перечень учебной литературы</w:t>
      </w:r>
      <w:bookmarkEnd w:id="4"/>
    </w:p>
    <w:p w:rsidR="00120E39" w:rsidRPr="00120E39" w:rsidRDefault="00120E39" w:rsidP="00120E39"/>
    <w:p w:rsidR="00CB3E5B" w:rsidRDefault="008F573B" w:rsidP="00120E39">
      <w:pPr>
        <w:jc w:val="center"/>
        <w:rPr>
          <w:b/>
          <w:i/>
        </w:rPr>
      </w:pPr>
      <w:r w:rsidRPr="008F573B">
        <w:rPr>
          <w:b/>
          <w:i/>
        </w:rPr>
        <w:t xml:space="preserve">5.1 </w:t>
      </w:r>
      <w:r w:rsidR="00AB57D1" w:rsidRPr="008F573B">
        <w:rPr>
          <w:b/>
          <w:i/>
        </w:rPr>
        <w:t>Основная литература</w:t>
      </w:r>
    </w:p>
    <w:p w:rsidR="00120E39" w:rsidRDefault="00120E39" w:rsidP="00120E39">
      <w:pPr>
        <w:jc w:val="center"/>
        <w:rPr>
          <w:b/>
          <w:i/>
        </w:rPr>
      </w:pPr>
    </w:p>
    <w:p w:rsidR="00D17561" w:rsidRPr="00031FA4" w:rsidRDefault="00120E39" w:rsidP="00120E39">
      <w:pPr>
        <w:jc w:val="both"/>
        <w:rPr>
          <w:b/>
          <w:i/>
          <w:lang w:val="en-US"/>
        </w:rPr>
      </w:pPr>
      <w:r w:rsidRPr="00031FA4">
        <w:rPr>
          <w:lang w:val="en-US"/>
        </w:rPr>
        <w:t xml:space="preserve">Bell J. Expert </w:t>
      </w:r>
      <w:proofErr w:type="gramStart"/>
      <w:r w:rsidRPr="00031FA4">
        <w:rPr>
          <w:lang w:val="en-US"/>
        </w:rPr>
        <w:t>First :</w:t>
      </w:r>
      <w:proofErr w:type="gramEnd"/>
      <w:r w:rsidRPr="00031FA4">
        <w:rPr>
          <w:lang w:val="en-US"/>
        </w:rPr>
        <w:t xml:space="preserve"> course book / Jan Bell and Roger Gower. - 3</w:t>
      </w:r>
      <w:r w:rsidRPr="00031FA4">
        <w:rPr>
          <w:vertAlign w:val="superscript"/>
          <w:lang w:val="en-US"/>
        </w:rPr>
        <w:t>rd</w:t>
      </w:r>
      <w:r w:rsidRPr="00031FA4">
        <w:rPr>
          <w:lang w:val="en-US"/>
        </w:rPr>
        <w:t xml:space="preserve"> edition. – </w:t>
      </w:r>
      <w:proofErr w:type="gramStart"/>
      <w:r w:rsidRPr="00031FA4">
        <w:rPr>
          <w:lang w:val="en-US"/>
        </w:rPr>
        <w:t>Longman :</w:t>
      </w:r>
      <w:proofErr w:type="gramEnd"/>
      <w:r w:rsidRPr="00031FA4">
        <w:rPr>
          <w:lang w:val="en-US"/>
        </w:rPr>
        <w:t xml:space="preserve"> Pearson, 2014. - 218 p.</w:t>
      </w:r>
    </w:p>
    <w:p w:rsidR="00AB57D1" w:rsidRPr="00031FA4" w:rsidRDefault="00AB57D1" w:rsidP="00586B13">
      <w:pPr>
        <w:rPr>
          <w:lang w:val="en-US"/>
        </w:rPr>
      </w:pPr>
    </w:p>
    <w:p w:rsidR="00AB57D1" w:rsidRPr="00031FA4" w:rsidRDefault="008F573B" w:rsidP="00120E39">
      <w:pPr>
        <w:jc w:val="center"/>
        <w:rPr>
          <w:b/>
          <w:i/>
        </w:rPr>
      </w:pPr>
      <w:r w:rsidRPr="00031FA4">
        <w:rPr>
          <w:b/>
          <w:i/>
        </w:rPr>
        <w:t xml:space="preserve">5.2 </w:t>
      </w:r>
      <w:r w:rsidR="00AB57D1" w:rsidRPr="00031FA4">
        <w:rPr>
          <w:b/>
          <w:i/>
        </w:rPr>
        <w:t>Дополнительная литература</w:t>
      </w:r>
    </w:p>
    <w:p w:rsidR="00120E39" w:rsidRPr="00031FA4" w:rsidRDefault="00120E39" w:rsidP="00120E39">
      <w:pPr>
        <w:jc w:val="center"/>
        <w:rPr>
          <w:b/>
          <w:i/>
        </w:rPr>
      </w:pPr>
    </w:p>
    <w:p w:rsidR="00120E39" w:rsidRPr="00120E39" w:rsidRDefault="00120E39" w:rsidP="00120E39">
      <w:pPr>
        <w:jc w:val="both"/>
      </w:pPr>
      <w:proofErr w:type="spellStart"/>
      <w:r w:rsidRPr="00031FA4">
        <w:rPr>
          <w:lang w:val="en-US"/>
        </w:rPr>
        <w:t>Hewings</w:t>
      </w:r>
      <w:proofErr w:type="spellEnd"/>
      <w:r w:rsidRPr="00031FA4">
        <w:rPr>
          <w:lang w:val="en-US"/>
        </w:rPr>
        <w:t xml:space="preserve"> M. Advanced Grammar in </w:t>
      </w:r>
      <w:proofErr w:type="gramStart"/>
      <w:r w:rsidRPr="00031FA4">
        <w:rPr>
          <w:lang w:val="en-US"/>
        </w:rPr>
        <w:t>Use :</w:t>
      </w:r>
      <w:proofErr w:type="gramEnd"/>
      <w:r w:rsidRPr="00031FA4">
        <w:rPr>
          <w:lang w:val="en-US"/>
        </w:rPr>
        <w:t xml:space="preserve"> A self-study reference and practice book for advanced learners of English : with answers / Martin </w:t>
      </w:r>
      <w:proofErr w:type="spellStart"/>
      <w:r w:rsidRPr="00031FA4">
        <w:rPr>
          <w:lang w:val="en-US"/>
        </w:rPr>
        <w:t>Hewings</w:t>
      </w:r>
      <w:proofErr w:type="spellEnd"/>
      <w:r w:rsidRPr="00031FA4">
        <w:rPr>
          <w:lang w:val="en-US"/>
        </w:rPr>
        <w:t>. - 2nd ed</w:t>
      </w:r>
      <w:proofErr w:type="gramStart"/>
      <w:r w:rsidRPr="00031FA4">
        <w:rPr>
          <w:lang w:val="en-US"/>
        </w:rPr>
        <w:t>.-</w:t>
      </w:r>
      <w:proofErr w:type="gramEnd"/>
      <w:r w:rsidRPr="00031FA4">
        <w:rPr>
          <w:lang w:val="en-US"/>
        </w:rPr>
        <w:t xml:space="preserve">  Cambridge</w:t>
      </w:r>
      <w:r w:rsidRPr="00031FA4">
        <w:t xml:space="preserve"> : </w:t>
      </w:r>
      <w:r w:rsidRPr="00031FA4">
        <w:rPr>
          <w:lang w:val="en-US"/>
        </w:rPr>
        <w:t>Cambridge</w:t>
      </w:r>
      <w:r w:rsidRPr="00031FA4">
        <w:t xml:space="preserve"> </w:t>
      </w:r>
      <w:r w:rsidRPr="00031FA4">
        <w:rPr>
          <w:lang w:val="en-US"/>
        </w:rPr>
        <w:t>University</w:t>
      </w:r>
      <w:r w:rsidRPr="00031FA4">
        <w:t xml:space="preserve"> </w:t>
      </w:r>
      <w:r w:rsidRPr="00031FA4">
        <w:rPr>
          <w:lang w:val="en-US"/>
        </w:rPr>
        <w:t>Press</w:t>
      </w:r>
      <w:r w:rsidRPr="00031FA4">
        <w:t xml:space="preserve">, 2005. - 294 </w:t>
      </w:r>
      <w:r w:rsidRPr="00031FA4">
        <w:rPr>
          <w:lang w:val="en-US"/>
        </w:rPr>
        <w:t>p</w:t>
      </w:r>
      <w:r w:rsidRPr="00031FA4">
        <w:t>.</w:t>
      </w:r>
    </w:p>
    <w:p w:rsidR="00D17561" w:rsidRPr="00D17561" w:rsidRDefault="00D17561" w:rsidP="00120E39">
      <w:pPr>
        <w:ind w:left="705" w:hanging="705"/>
        <w:jc w:val="both"/>
        <w:rPr>
          <w:b/>
          <w:bCs/>
        </w:rPr>
      </w:pPr>
    </w:p>
    <w:p w:rsidR="00AB57D1" w:rsidRDefault="00AB57D1" w:rsidP="00AB57D1"/>
    <w:p w:rsidR="00AB57D1" w:rsidRDefault="008D45BF" w:rsidP="00A92FC5">
      <w:pPr>
        <w:pStyle w:val="1"/>
        <w:tabs>
          <w:tab w:val="left" w:pos="426"/>
        </w:tabs>
      </w:pPr>
      <w:bookmarkStart w:id="5" w:name="_Toc57661449"/>
      <w:r>
        <w:t>6</w:t>
      </w:r>
      <w:r w:rsidR="00AB57D1" w:rsidRPr="00AB57D1"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120E39" w:rsidRPr="00120E39" w:rsidRDefault="00120E39" w:rsidP="00120E39"/>
    <w:p w:rsidR="00120E39" w:rsidRDefault="009F4A6F" w:rsidP="00120E39">
      <w:pPr>
        <w:ind w:firstLine="567"/>
        <w:jc w:val="both"/>
      </w:pPr>
      <w:r>
        <w:t>Освоение дисциплины</w:t>
      </w:r>
      <w:r w:rsidR="00131438" w:rsidRPr="009F4A6F">
        <w:t xml:space="preserve"> используются </w:t>
      </w:r>
      <w:r>
        <w:t xml:space="preserve">следующие </w:t>
      </w:r>
      <w:r w:rsidR="00131438" w:rsidRPr="009F4A6F">
        <w:t>ресурсы</w:t>
      </w:r>
      <w:r>
        <w:t>:</w:t>
      </w:r>
    </w:p>
    <w:p w:rsidR="00120E39" w:rsidRPr="00120E39" w:rsidRDefault="00131438" w:rsidP="00120E39">
      <w:pPr>
        <w:pStyle w:val="af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0E39">
        <w:rPr>
          <w:rFonts w:ascii="Times New Roman" w:hAnsi="Times New Roman" w:cs="Times New Roman"/>
          <w:sz w:val="24"/>
          <w:szCs w:val="24"/>
        </w:rPr>
        <w:t>электронн</w:t>
      </w:r>
      <w:r w:rsidR="009F4A6F" w:rsidRPr="00120E39">
        <w:rPr>
          <w:rFonts w:ascii="Times New Roman" w:hAnsi="Times New Roman" w:cs="Times New Roman"/>
          <w:sz w:val="24"/>
          <w:szCs w:val="24"/>
        </w:rPr>
        <w:t>ая</w:t>
      </w:r>
      <w:r w:rsidRPr="00120E39">
        <w:rPr>
          <w:rFonts w:ascii="Times New Roman" w:hAnsi="Times New Roman" w:cs="Times New Roman"/>
          <w:sz w:val="24"/>
          <w:szCs w:val="24"/>
        </w:rPr>
        <w:t xml:space="preserve"> информационно-образовательн</w:t>
      </w:r>
      <w:r w:rsidR="009F4A6F" w:rsidRPr="00120E39">
        <w:rPr>
          <w:rFonts w:ascii="Times New Roman" w:hAnsi="Times New Roman" w:cs="Times New Roman"/>
          <w:sz w:val="24"/>
          <w:szCs w:val="24"/>
        </w:rPr>
        <w:t>ая с</w:t>
      </w:r>
      <w:r w:rsidRPr="00120E39">
        <w:rPr>
          <w:rFonts w:ascii="Times New Roman" w:hAnsi="Times New Roman" w:cs="Times New Roman"/>
          <w:sz w:val="24"/>
          <w:szCs w:val="24"/>
        </w:rPr>
        <w:t>ред</w:t>
      </w:r>
      <w:r w:rsidR="009F4A6F" w:rsidRPr="00120E39">
        <w:rPr>
          <w:rFonts w:ascii="Times New Roman" w:hAnsi="Times New Roman" w:cs="Times New Roman"/>
          <w:sz w:val="24"/>
          <w:szCs w:val="24"/>
        </w:rPr>
        <w:t>а</w:t>
      </w:r>
      <w:r w:rsidR="00F62244" w:rsidRPr="00120E39">
        <w:rPr>
          <w:rFonts w:ascii="Times New Roman" w:hAnsi="Times New Roman" w:cs="Times New Roman"/>
          <w:sz w:val="24"/>
          <w:szCs w:val="24"/>
        </w:rPr>
        <w:t xml:space="preserve"> НГУ (ЭИОС);</w:t>
      </w:r>
    </w:p>
    <w:p w:rsidR="00120E39" w:rsidRPr="00120E39" w:rsidRDefault="00131438" w:rsidP="00120E39">
      <w:pPr>
        <w:pStyle w:val="af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0E39">
        <w:rPr>
          <w:rFonts w:ascii="Times New Roman" w:hAnsi="Times New Roman" w:cs="Times New Roman"/>
          <w:sz w:val="24"/>
          <w:szCs w:val="24"/>
        </w:rPr>
        <w:t xml:space="preserve">образовательные </w:t>
      </w:r>
      <w:proofErr w:type="spellStart"/>
      <w:proofErr w:type="gramStart"/>
      <w:r w:rsidRPr="00120E39">
        <w:rPr>
          <w:rFonts w:ascii="Times New Roman" w:hAnsi="Times New Roman" w:cs="Times New Roman"/>
          <w:sz w:val="24"/>
          <w:szCs w:val="24"/>
        </w:rPr>
        <w:t>интернет-порталы</w:t>
      </w:r>
      <w:proofErr w:type="spellEnd"/>
      <w:proofErr w:type="gramEnd"/>
      <w:r w:rsidR="00F62244" w:rsidRPr="00120E39">
        <w:rPr>
          <w:rFonts w:ascii="Times New Roman" w:hAnsi="Times New Roman" w:cs="Times New Roman"/>
          <w:sz w:val="24"/>
          <w:szCs w:val="24"/>
        </w:rPr>
        <w:t>;</w:t>
      </w:r>
    </w:p>
    <w:p w:rsidR="00F62244" w:rsidRPr="00120E39" w:rsidRDefault="00F62244" w:rsidP="00120E39">
      <w:pPr>
        <w:pStyle w:val="af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0E39">
        <w:rPr>
          <w:rFonts w:ascii="Times New Roman" w:hAnsi="Times New Roman" w:cs="Times New Roman"/>
          <w:sz w:val="24"/>
          <w:szCs w:val="24"/>
        </w:rPr>
        <w:t>информационно-телекоммуникационная сеть</w:t>
      </w:r>
      <w:r w:rsidR="00131438" w:rsidRPr="00120E39">
        <w:rPr>
          <w:rFonts w:ascii="Times New Roman" w:hAnsi="Times New Roman" w:cs="Times New Roman"/>
          <w:sz w:val="24"/>
          <w:szCs w:val="24"/>
        </w:rPr>
        <w:t xml:space="preserve"> Интернет.  </w:t>
      </w:r>
    </w:p>
    <w:p w:rsidR="00F62244" w:rsidRDefault="00F62244" w:rsidP="00120E39">
      <w:pPr>
        <w:ind w:firstLine="567"/>
        <w:jc w:val="both"/>
      </w:pPr>
      <w:proofErr w:type="gramStart"/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</w:t>
      </w:r>
      <w:r w:rsidRPr="000A26B2">
        <w:t>, электронную почту, социальные сети</w:t>
      </w:r>
      <w:r w:rsidR="000A26B2">
        <w:t>.</w:t>
      </w:r>
      <w:proofErr w:type="gramEnd"/>
    </w:p>
    <w:p w:rsidR="000A26B2" w:rsidRPr="00AB57D1" w:rsidRDefault="000A26B2" w:rsidP="00131438">
      <w:pPr>
        <w:ind w:firstLine="567"/>
        <w:rPr>
          <w:b/>
          <w:i/>
        </w:rPr>
      </w:pPr>
    </w:p>
    <w:p w:rsidR="008F573B" w:rsidRPr="000169C7" w:rsidRDefault="008F573B" w:rsidP="00120E39">
      <w:pPr>
        <w:pStyle w:val="af1"/>
        <w:numPr>
          <w:ilvl w:val="1"/>
          <w:numId w:val="6"/>
        </w:num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169C7">
        <w:rPr>
          <w:rFonts w:ascii="Times New Roman" w:hAnsi="Times New Roman" w:cs="Times New Roman"/>
          <w:b/>
          <w:i/>
          <w:sz w:val="24"/>
          <w:szCs w:val="24"/>
        </w:rPr>
        <w:t>Современные профессиональные базы данных:</w:t>
      </w:r>
    </w:p>
    <w:p w:rsidR="00120E39" w:rsidRDefault="00D17561" w:rsidP="00120E39">
      <w:pPr>
        <w:pStyle w:val="22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B0744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0B0744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0B07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B0744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0B0744">
        <w:rPr>
          <w:rFonts w:ascii="Times New Roman" w:hAnsi="Times New Roman"/>
          <w:color w:val="000000"/>
          <w:sz w:val="24"/>
          <w:szCs w:val="24"/>
        </w:rPr>
        <w:t xml:space="preserve"> за 1997-2015 г</w:t>
      </w:r>
      <w:r w:rsidR="00120E39">
        <w:rPr>
          <w:rFonts w:ascii="Times New Roman" w:hAnsi="Times New Roman"/>
          <w:color w:val="000000"/>
          <w:sz w:val="24"/>
          <w:szCs w:val="24"/>
        </w:rPr>
        <w:t>г.</w:t>
      </w:r>
    </w:p>
    <w:p w:rsidR="00120E39" w:rsidRDefault="00D17561" w:rsidP="00120E39">
      <w:pPr>
        <w:pStyle w:val="22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20E39">
        <w:rPr>
          <w:rFonts w:ascii="Times New Roman" w:hAnsi="Times New Roman"/>
          <w:color w:val="000000"/>
          <w:sz w:val="24"/>
          <w:szCs w:val="24"/>
        </w:rPr>
        <w:t xml:space="preserve">Полнотекстовые электронные ресурсы </w:t>
      </w:r>
      <w:proofErr w:type="spellStart"/>
      <w:r w:rsidRPr="00120E39">
        <w:rPr>
          <w:rFonts w:ascii="Times New Roman" w:hAnsi="Times New Roman"/>
          <w:color w:val="000000"/>
          <w:sz w:val="24"/>
          <w:szCs w:val="24"/>
        </w:rPr>
        <w:t>Freedom</w:t>
      </w:r>
      <w:proofErr w:type="spellEnd"/>
      <w:r w:rsidRPr="00120E3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20E39">
        <w:rPr>
          <w:rFonts w:ascii="Times New Roman" w:hAnsi="Times New Roman"/>
          <w:color w:val="000000"/>
          <w:sz w:val="24"/>
          <w:szCs w:val="24"/>
        </w:rPr>
        <w:t>Collection</w:t>
      </w:r>
      <w:proofErr w:type="spellEnd"/>
      <w:r w:rsidRPr="00120E39">
        <w:rPr>
          <w:rFonts w:ascii="Times New Roman" w:hAnsi="Times New Roman"/>
          <w:color w:val="000000"/>
          <w:sz w:val="24"/>
          <w:szCs w:val="24"/>
        </w:rPr>
        <w:t xml:space="preserve"> издательства </w:t>
      </w:r>
      <w:proofErr w:type="spellStart"/>
      <w:r w:rsidRPr="00120E39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120E39">
        <w:rPr>
          <w:rFonts w:ascii="Times New Roman" w:hAnsi="Times New Roman"/>
          <w:color w:val="000000"/>
          <w:sz w:val="24"/>
          <w:szCs w:val="24"/>
        </w:rPr>
        <w:t xml:space="preserve"> (Нидерланды) (23 предметные коллекции)</w:t>
      </w:r>
    </w:p>
    <w:p w:rsidR="00120E39" w:rsidRPr="00120E39" w:rsidRDefault="00D17561" w:rsidP="00120E39">
      <w:pPr>
        <w:pStyle w:val="22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20E39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120E3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120E39">
        <w:rPr>
          <w:rFonts w:ascii="Times New Roman" w:hAnsi="Times New Roman"/>
          <w:color w:val="000000"/>
          <w:sz w:val="24"/>
          <w:szCs w:val="24"/>
        </w:rPr>
        <w:t>ресурсы</w:t>
      </w:r>
      <w:r w:rsidRPr="00120E39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120E39" w:rsidRPr="00120E39" w:rsidRDefault="00D17561" w:rsidP="00120E39">
      <w:pPr>
        <w:pStyle w:val="22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20E39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120E3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120E39">
        <w:rPr>
          <w:rFonts w:ascii="Times New Roman" w:hAnsi="Times New Roman"/>
          <w:color w:val="000000"/>
          <w:sz w:val="24"/>
          <w:szCs w:val="24"/>
        </w:rPr>
        <w:t>БД</w:t>
      </w:r>
      <w:r w:rsidRPr="00120E39">
        <w:rPr>
          <w:rFonts w:ascii="Times New Roman" w:hAnsi="Times New Roman"/>
          <w:color w:val="000000"/>
          <w:sz w:val="24"/>
          <w:szCs w:val="24"/>
          <w:lang w:val="en-US"/>
        </w:rPr>
        <w:t xml:space="preserve"> JSTOR (</w:t>
      </w:r>
      <w:r w:rsidRPr="00120E39">
        <w:rPr>
          <w:rFonts w:ascii="Times New Roman" w:hAnsi="Times New Roman"/>
          <w:color w:val="000000"/>
          <w:sz w:val="24"/>
          <w:szCs w:val="24"/>
        </w:rPr>
        <w:t>США</w:t>
      </w:r>
      <w:r w:rsidRPr="00120E39">
        <w:rPr>
          <w:rFonts w:ascii="Times New Roman" w:hAnsi="Times New Roman"/>
          <w:color w:val="000000"/>
          <w:sz w:val="24"/>
          <w:szCs w:val="24"/>
          <w:lang w:val="en-US"/>
        </w:rPr>
        <w:t xml:space="preserve">). 15 </w:t>
      </w:r>
      <w:r w:rsidRPr="00120E39">
        <w:rPr>
          <w:rFonts w:ascii="Times New Roman" w:hAnsi="Times New Roman"/>
          <w:color w:val="000000"/>
          <w:sz w:val="24"/>
          <w:szCs w:val="24"/>
        </w:rPr>
        <w:t>предметных</w:t>
      </w:r>
      <w:r w:rsidRPr="00120E3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120E39">
        <w:rPr>
          <w:rFonts w:ascii="Times New Roman" w:hAnsi="Times New Roman"/>
          <w:color w:val="000000"/>
          <w:sz w:val="24"/>
          <w:szCs w:val="24"/>
        </w:rPr>
        <w:t>коллекций</w:t>
      </w:r>
      <w:r w:rsidRPr="00120E39">
        <w:rPr>
          <w:rFonts w:ascii="Times New Roman" w:hAnsi="Times New Roman"/>
          <w:color w:val="000000"/>
          <w:sz w:val="24"/>
          <w:szCs w:val="24"/>
          <w:lang w:val="en-US"/>
        </w:rPr>
        <w:t>: Arts &amp; Sciences I, II, III, IV, V, VI, VII, VIII, Mathematics &amp; Statistics</w:t>
      </w:r>
    </w:p>
    <w:p w:rsidR="00D17561" w:rsidRPr="00120E39" w:rsidRDefault="00D17561" w:rsidP="00120E39">
      <w:pPr>
        <w:pStyle w:val="22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20E39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120E39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120E39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120E39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120E39">
        <w:rPr>
          <w:rFonts w:ascii="Times New Roman" w:hAnsi="Times New Roman"/>
          <w:color w:val="000000"/>
          <w:sz w:val="24"/>
          <w:szCs w:val="24"/>
        </w:rPr>
        <w:t>)</w:t>
      </w:r>
    </w:p>
    <w:p w:rsidR="00D17561" w:rsidRPr="008F573B" w:rsidRDefault="00D17561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</w:p>
    <w:p w:rsidR="00120E39" w:rsidRDefault="008D45BF" w:rsidP="00120E39">
      <w:pPr>
        <w:autoSpaceDE w:val="0"/>
        <w:autoSpaceDN w:val="0"/>
        <w:adjustRightInd w:val="0"/>
        <w:ind w:firstLine="567"/>
        <w:jc w:val="center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C66DC4" w:rsidRPr="00120E39" w:rsidRDefault="00C66DC4" w:rsidP="00120E39">
      <w:pPr>
        <w:pStyle w:val="af1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20E39"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 w:rsidRPr="00120E39">
        <w:rPr>
          <w:rFonts w:ascii="Times New Roman" w:hAnsi="Times New Roman" w:cs="Times New Roman"/>
          <w:sz w:val="24"/>
          <w:szCs w:val="24"/>
        </w:rPr>
        <w:t xml:space="preserve"> словари:</w:t>
      </w:r>
    </w:p>
    <w:p w:rsidR="00C66DC4" w:rsidRPr="00285ED9" w:rsidRDefault="00BB34EE" w:rsidP="00120E39">
      <w:pPr>
        <w:jc w:val="both"/>
      </w:pPr>
      <w:hyperlink r:id="rId8" w:history="1">
        <w:r w:rsidR="00C66DC4" w:rsidRPr="00285ED9">
          <w:rPr>
            <w:rStyle w:val="a8"/>
            <w:lang w:val="en-US"/>
          </w:rPr>
          <w:t>https</w:t>
        </w:r>
        <w:r w:rsidR="00C66DC4" w:rsidRPr="00285ED9">
          <w:rPr>
            <w:rStyle w:val="a8"/>
          </w:rPr>
          <w:t>://</w:t>
        </w:r>
        <w:r w:rsidR="00C66DC4" w:rsidRPr="00285ED9">
          <w:rPr>
            <w:rStyle w:val="a8"/>
            <w:lang w:val="en-US"/>
          </w:rPr>
          <w:t>dictionary</w:t>
        </w:r>
        <w:r w:rsidR="00C66DC4" w:rsidRPr="00285ED9">
          <w:rPr>
            <w:rStyle w:val="a8"/>
          </w:rPr>
          <w:t>.</w:t>
        </w:r>
        <w:r w:rsidR="00C66DC4" w:rsidRPr="00285ED9">
          <w:rPr>
            <w:rStyle w:val="a8"/>
            <w:lang w:val="en-US"/>
          </w:rPr>
          <w:t>cambridge</w:t>
        </w:r>
        <w:r w:rsidR="00C66DC4" w:rsidRPr="00285ED9">
          <w:rPr>
            <w:rStyle w:val="a8"/>
          </w:rPr>
          <w:t>.</w:t>
        </w:r>
        <w:r w:rsidR="00C66DC4" w:rsidRPr="00285ED9">
          <w:rPr>
            <w:rStyle w:val="a8"/>
            <w:lang w:val="en-US"/>
          </w:rPr>
          <w:t>org</w:t>
        </w:r>
        <w:r w:rsidR="00C66DC4" w:rsidRPr="00285ED9">
          <w:rPr>
            <w:rStyle w:val="a8"/>
          </w:rPr>
          <w:t>/</w:t>
        </w:r>
      </w:hyperlink>
    </w:p>
    <w:p w:rsidR="00C66DC4" w:rsidRPr="00285ED9" w:rsidRDefault="00BB34EE" w:rsidP="00120E39">
      <w:pPr>
        <w:jc w:val="both"/>
      </w:pPr>
      <w:hyperlink r:id="rId9" w:history="1">
        <w:r w:rsidR="00C66DC4" w:rsidRPr="00285ED9">
          <w:rPr>
            <w:rStyle w:val="a8"/>
            <w:lang w:val="en-US"/>
          </w:rPr>
          <w:t>https</w:t>
        </w:r>
        <w:r w:rsidR="00C66DC4" w:rsidRPr="00285ED9">
          <w:rPr>
            <w:rStyle w:val="a8"/>
          </w:rPr>
          <w:t>://</w:t>
        </w:r>
        <w:r w:rsidR="00C66DC4" w:rsidRPr="00285ED9">
          <w:rPr>
            <w:rStyle w:val="a8"/>
            <w:lang w:val="en-US"/>
          </w:rPr>
          <w:t>dictionary</w:t>
        </w:r>
        <w:r w:rsidR="00C66DC4" w:rsidRPr="00285ED9">
          <w:rPr>
            <w:rStyle w:val="a8"/>
          </w:rPr>
          <w:t>.</w:t>
        </w:r>
        <w:r w:rsidR="00C66DC4" w:rsidRPr="00285ED9">
          <w:rPr>
            <w:rStyle w:val="a8"/>
            <w:lang w:val="en-US"/>
          </w:rPr>
          <w:t>cambridge</w:t>
        </w:r>
        <w:r w:rsidR="00C66DC4" w:rsidRPr="00285ED9">
          <w:rPr>
            <w:rStyle w:val="a8"/>
          </w:rPr>
          <w:t>.</w:t>
        </w:r>
        <w:r w:rsidR="00C66DC4" w:rsidRPr="00285ED9">
          <w:rPr>
            <w:rStyle w:val="a8"/>
            <w:lang w:val="en-US"/>
          </w:rPr>
          <w:t>org</w:t>
        </w:r>
        <w:r w:rsidR="00C66DC4" w:rsidRPr="00285ED9">
          <w:rPr>
            <w:rStyle w:val="a8"/>
          </w:rPr>
          <w:t>/</w:t>
        </w:r>
        <w:r w:rsidR="00C66DC4" w:rsidRPr="00285ED9">
          <w:rPr>
            <w:rStyle w:val="a8"/>
            <w:lang w:val="en-US"/>
          </w:rPr>
          <w:t>dictionary</w:t>
        </w:r>
        <w:r w:rsidR="00C66DC4" w:rsidRPr="00285ED9">
          <w:rPr>
            <w:rStyle w:val="a8"/>
          </w:rPr>
          <w:t>/</w:t>
        </w:r>
        <w:r w:rsidR="00C66DC4" w:rsidRPr="00285ED9">
          <w:rPr>
            <w:rStyle w:val="a8"/>
            <w:lang w:val="en-US"/>
          </w:rPr>
          <w:t>english</w:t>
        </w:r>
        <w:r w:rsidR="00C66DC4" w:rsidRPr="00285ED9">
          <w:rPr>
            <w:rStyle w:val="a8"/>
          </w:rPr>
          <w:t>-</w:t>
        </w:r>
        <w:r w:rsidR="00C66DC4" w:rsidRPr="00285ED9">
          <w:rPr>
            <w:rStyle w:val="a8"/>
            <w:lang w:val="en-US"/>
          </w:rPr>
          <w:t>russian</w:t>
        </w:r>
        <w:r w:rsidR="00C66DC4" w:rsidRPr="00285ED9">
          <w:rPr>
            <w:rStyle w:val="a8"/>
          </w:rPr>
          <w:t>/</w:t>
        </w:r>
      </w:hyperlink>
    </w:p>
    <w:p w:rsidR="00C66DC4" w:rsidRPr="00285ED9" w:rsidRDefault="00BB34EE" w:rsidP="00120E39">
      <w:pPr>
        <w:jc w:val="both"/>
      </w:pPr>
      <w:hyperlink r:id="rId10" w:history="1">
        <w:r w:rsidR="00C66DC4" w:rsidRPr="00285ED9">
          <w:rPr>
            <w:rStyle w:val="a8"/>
          </w:rPr>
          <w:t>https://www.lexilogos.com/english/russian_dictionary.htm</w:t>
        </w:r>
      </w:hyperlink>
    </w:p>
    <w:p w:rsidR="00C66DC4" w:rsidRPr="00285ED9" w:rsidRDefault="00BB34EE" w:rsidP="00120E39">
      <w:pPr>
        <w:jc w:val="both"/>
      </w:pPr>
      <w:hyperlink r:id="rId11" w:history="1">
        <w:r w:rsidR="00C66DC4" w:rsidRPr="00285ED9">
          <w:rPr>
            <w:rStyle w:val="a8"/>
          </w:rPr>
          <w:t>https://www.ldoceonline.com/</w:t>
        </w:r>
      </w:hyperlink>
    </w:p>
    <w:p w:rsidR="00C66DC4" w:rsidRPr="00285ED9" w:rsidRDefault="00BB34EE" w:rsidP="00120E39">
      <w:pPr>
        <w:jc w:val="both"/>
      </w:pPr>
      <w:hyperlink r:id="rId12" w:history="1">
        <w:r w:rsidR="00C66DC4" w:rsidRPr="00285ED9">
          <w:rPr>
            <w:rStyle w:val="a8"/>
          </w:rPr>
          <w:t>https://idioms.thefreedictionary.com/</w:t>
        </w:r>
      </w:hyperlink>
      <w:r w:rsidR="003E0D60">
        <w:t>;</w:t>
      </w:r>
    </w:p>
    <w:p w:rsidR="00120E39" w:rsidRPr="00120E39" w:rsidRDefault="00E722C2" w:rsidP="00120E39">
      <w:pPr>
        <w:pStyle w:val="af1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0E39">
        <w:rPr>
          <w:rFonts w:ascii="Times New Roman" w:hAnsi="Times New Roman" w:cs="Times New Roman"/>
          <w:sz w:val="24"/>
          <w:szCs w:val="24"/>
        </w:rPr>
        <w:t xml:space="preserve">набор </w:t>
      </w:r>
      <w:proofErr w:type="spellStart"/>
      <w:r w:rsidRPr="00120E39">
        <w:rPr>
          <w:rFonts w:ascii="Times New Roman" w:hAnsi="Times New Roman" w:cs="Times New Roman"/>
          <w:sz w:val="24"/>
          <w:szCs w:val="24"/>
        </w:rPr>
        <w:t>флэш-карточек</w:t>
      </w:r>
      <w:proofErr w:type="spellEnd"/>
      <w:r w:rsidR="00CD1D6B" w:rsidRPr="00120E39">
        <w:rPr>
          <w:rFonts w:ascii="Times New Roman" w:hAnsi="Times New Roman" w:cs="Times New Roman"/>
          <w:sz w:val="24"/>
          <w:szCs w:val="24"/>
        </w:rPr>
        <w:t xml:space="preserve"> и различных заданий и тестов, </w:t>
      </w:r>
      <w:r w:rsidRPr="00120E39">
        <w:rPr>
          <w:rFonts w:ascii="Times New Roman" w:hAnsi="Times New Roman" w:cs="Times New Roman"/>
          <w:sz w:val="24"/>
          <w:szCs w:val="24"/>
        </w:rPr>
        <w:t xml:space="preserve">которые помогают усваивать и запоминать новый </w:t>
      </w:r>
      <w:proofErr w:type="spellStart"/>
      <w:r w:rsidRPr="00120E39">
        <w:rPr>
          <w:rFonts w:ascii="Times New Roman" w:hAnsi="Times New Roman" w:cs="Times New Roman"/>
          <w:sz w:val="24"/>
          <w:szCs w:val="24"/>
        </w:rPr>
        <w:t>вокабуляр</w:t>
      </w:r>
      <w:proofErr w:type="spellEnd"/>
      <w:r w:rsidRPr="00120E39">
        <w:rPr>
          <w:rFonts w:ascii="Times New Roman" w:hAnsi="Times New Roman" w:cs="Times New Roman"/>
          <w:sz w:val="24"/>
          <w:szCs w:val="24"/>
        </w:rPr>
        <w:t xml:space="preserve"> - </w:t>
      </w:r>
      <w:hyperlink r:id="rId13" w:tgtFrame="_blank" w:history="1">
        <w:r w:rsidRPr="00120E39">
          <w:rPr>
            <w:rStyle w:val="a8"/>
            <w:rFonts w:ascii="Times New Roman" w:hAnsi="Times New Roman" w:cs="Times New Roman"/>
            <w:sz w:val="24"/>
            <w:szCs w:val="24"/>
            <w:shd w:val="clear" w:color="auto" w:fill="FFFFFF"/>
          </w:rPr>
          <w:t>https://quizlet.com</w:t>
        </w:r>
      </w:hyperlink>
      <w:r w:rsidR="00CD1D6B" w:rsidRPr="00120E39">
        <w:rPr>
          <w:rFonts w:ascii="Times New Roman" w:hAnsi="Times New Roman" w:cs="Times New Roman"/>
          <w:sz w:val="24"/>
          <w:szCs w:val="24"/>
        </w:rPr>
        <w:t>;</w:t>
      </w:r>
    </w:p>
    <w:p w:rsidR="00120E39" w:rsidRPr="00120E39" w:rsidRDefault="00E722C2" w:rsidP="00120E39">
      <w:pPr>
        <w:pStyle w:val="af1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0E39">
        <w:rPr>
          <w:rFonts w:ascii="Times New Roman" w:hAnsi="Times New Roman" w:cs="Times New Roman"/>
          <w:sz w:val="24"/>
          <w:szCs w:val="24"/>
        </w:rPr>
        <w:t xml:space="preserve">грамматика и </w:t>
      </w:r>
      <w:proofErr w:type="spellStart"/>
      <w:r w:rsidRPr="00120E39">
        <w:rPr>
          <w:rFonts w:ascii="Times New Roman" w:hAnsi="Times New Roman" w:cs="Times New Roman"/>
          <w:sz w:val="24"/>
          <w:szCs w:val="24"/>
        </w:rPr>
        <w:t>вокабуляр</w:t>
      </w:r>
      <w:proofErr w:type="spellEnd"/>
      <w:r w:rsidRPr="00120E39">
        <w:rPr>
          <w:rFonts w:ascii="Times New Roman" w:hAnsi="Times New Roman" w:cs="Times New Roman"/>
          <w:sz w:val="24"/>
          <w:szCs w:val="24"/>
        </w:rPr>
        <w:t xml:space="preserve"> - </w:t>
      </w:r>
      <w:hyperlink r:id="rId14" w:history="1">
        <w:r w:rsidR="00C66DC4" w:rsidRPr="00120E39">
          <w:rPr>
            <w:rStyle w:val="a8"/>
            <w:rFonts w:ascii="Times New Roman" w:hAnsi="Times New Roman" w:cs="Times New Roman"/>
            <w:sz w:val="24"/>
            <w:szCs w:val="24"/>
          </w:rPr>
          <w:t>https://www.englisch-hilfen.de/en/</w:t>
        </w:r>
      </w:hyperlink>
      <w:r w:rsidRPr="00120E39">
        <w:rPr>
          <w:rFonts w:ascii="Times New Roman" w:hAnsi="Times New Roman" w:cs="Times New Roman"/>
          <w:sz w:val="24"/>
          <w:szCs w:val="24"/>
        </w:rPr>
        <w:t xml:space="preserve">, </w:t>
      </w:r>
      <w:hyperlink r:id="rId15" w:history="1">
        <w:r w:rsidR="00C66DC4"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C66DC4" w:rsidRPr="00120E39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r w:rsidR="00C66DC4"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C66DC4" w:rsidRPr="00120E39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C66DC4"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ego</w:t>
        </w:r>
        <w:r w:rsidR="00C66DC4" w:rsidRPr="00120E39">
          <w:rPr>
            <w:rStyle w:val="a8"/>
            <w:rFonts w:ascii="Times New Roman" w:hAnsi="Times New Roman" w:cs="Times New Roman"/>
            <w:sz w:val="24"/>
            <w:szCs w:val="24"/>
          </w:rPr>
          <w:t>4</w:t>
        </w:r>
        <w:r w:rsidR="00C66DC4"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u</w:t>
        </w:r>
        <w:r w:rsidR="00C66DC4" w:rsidRPr="00120E39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C66DC4"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C66DC4" w:rsidRPr="00120E39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</w:hyperlink>
      <w:r w:rsidR="00CD1D6B" w:rsidRPr="00120E39">
        <w:rPr>
          <w:rFonts w:ascii="Times New Roman" w:hAnsi="Times New Roman" w:cs="Times New Roman"/>
          <w:sz w:val="24"/>
          <w:szCs w:val="24"/>
        </w:rPr>
        <w:t>;</w:t>
      </w:r>
      <w:r w:rsidRPr="00120E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0E39" w:rsidRPr="00120E39" w:rsidRDefault="00E722C2" w:rsidP="00120E39">
      <w:pPr>
        <w:pStyle w:val="af1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0E39">
        <w:rPr>
          <w:rFonts w:ascii="Times New Roman" w:hAnsi="Times New Roman" w:cs="Times New Roman"/>
          <w:sz w:val="24"/>
          <w:szCs w:val="24"/>
        </w:rPr>
        <w:t>международные экзамены -</w:t>
      </w:r>
      <w:hyperlink r:id="rId16" w:history="1">
        <w:r w:rsidR="003E0D60"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3E0D60" w:rsidRPr="00120E39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r w:rsidR="003E0D60"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3E0D60" w:rsidRPr="00120E39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3E0D60"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cambridgeenglish</w:t>
        </w:r>
        <w:proofErr w:type="spellEnd"/>
        <w:r w:rsidR="003E0D60" w:rsidRPr="00120E39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3E0D60"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3E0D60" w:rsidRPr="00120E39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</w:hyperlink>
      <w:r w:rsidR="00CD1D6B" w:rsidRPr="00120E39">
        <w:rPr>
          <w:rFonts w:ascii="Times New Roman" w:hAnsi="Times New Roman" w:cs="Times New Roman"/>
          <w:sz w:val="24"/>
          <w:szCs w:val="24"/>
        </w:rPr>
        <w:t>;</w:t>
      </w:r>
    </w:p>
    <w:p w:rsidR="00120E39" w:rsidRPr="00120E39" w:rsidRDefault="00CD1D6B" w:rsidP="00120E39">
      <w:pPr>
        <w:pStyle w:val="af1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0E39">
        <w:rPr>
          <w:rFonts w:ascii="Times New Roman" w:hAnsi="Times New Roman" w:cs="Times New Roman"/>
          <w:sz w:val="24"/>
          <w:szCs w:val="24"/>
        </w:rPr>
        <w:t xml:space="preserve">более 50 000 заданий на грамматику, словарный запас, развитие навыков чтения, письма и говорения. Так же есть видео уроки - </w:t>
      </w:r>
      <w:hyperlink r:id="rId17" w:history="1">
        <w:r w:rsidR="003E0D60" w:rsidRPr="00120E39">
          <w:rPr>
            <w:rStyle w:val="a8"/>
            <w:rFonts w:ascii="Times New Roman" w:hAnsi="Times New Roman" w:cs="Times New Roman"/>
            <w:sz w:val="24"/>
            <w:szCs w:val="24"/>
          </w:rPr>
          <w:t>https://en.islcollective.com</w:t>
        </w:r>
      </w:hyperlink>
      <w:r w:rsidRPr="00120E39">
        <w:rPr>
          <w:rStyle w:val="a8"/>
          <w:rFonts w:ascii="Times New Roman" w:hAnsi="Times New Roman" w:cs="Times New Roman"/>
          <w:sz w:val="24"/>
          <w:szCs w:val="24"/>
        </w:rPr>
        <w:t>;</w:t>
      </w:r>
      <w:r w:rsidR="003E0D60" w:rsidRPr="00120E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0E39" w:rsidRPr="00120E39" w:rsidRDefault="00CD1D6B" w:rsidP="00120E39">
      <w:pPr>
        <w:pStyle w:val="af1"/>
        <w:numPr>
          <w:ilvl w:val="0"/>
          <w:numId w:val="10"/>
        </w:numPr>
        <w:autoSpaceDE w:val="0"/>
        <w:autoSpaceDN w:val="0"/>
        <w:adjustRightInd w:val="0"/>
        <w:jc w:val="both"/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20E39">
        <w:rPr>
          <w:rFonts w:ascii="Times New Roman" w:hAnsi="Times New Roman" w:cs="Times New Roman"/>
          <w:sz w:val="24"/>
          <w:szCs w:val="24"/>
        </w:rPr>
        <w:t xml:space="preserve">сайт с большим выбором заданий для творческого письма. Позволяет генерировать случайные сюжеты, сценарии и персонажи - </w:t>
      </w:r>
      <w:hyperlink r:id="rId18" w:history="1">
        <w:r w:rsidR="003E0D60"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3E0D60" w:rsidRPr="00120E39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r w:rsidR="003E0D60"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writingexercises</w:t>
        </w:r>
        <w:r w:rsidR="003E0D60" w:rsidRPr="00120E39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3E0D60"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co</w:t>
        </w:r>
        <w:r w:rsidR="003E0D60" w:rsidRPr="00120E39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3E0D60"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uk</w:t>
        </w:r>
        <w:r w:rsidR="003E0D60" w:rsidRPr="00120E39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="003E0D60"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="003E0D60" w:rsidRPr="00120E39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3E0D60"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php</w:t>
        </w:r>
      </w:hyperlink>
      <w:r w:rsidRPr="00120E39">
        <w:rPr>
          <w:rStyle w:val="a8"/>
          <w:rFonts w:ascii="Times New Roman" w:hAnsi="Times New Roman" w:cs="Times New Roman"/>
          <w:sz w:val="24"/>
          <w:szCs w:val="24"/>
        </w:rPr>
        <w:t>;</w:t>
      </w:r>
    </w:p>
    <w:p w:rsidR="00120E39" w:rsidRPr="00120E39" w:rsidRDefault="00CD1D6B" w:rsidP="00120E39">
      <w:pPr>
        <w:pStyle w:val="af1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0E39">
        <w:rPr>
          <w:rFonts w:ascii="Times New Roman" w:hAnsi="Times New Roman" w:cs="Times New Roman"/>
          <w:sz w:val="24"/>
          <w:szCs w:val="24"/>
        </w:rPr>
        <w:t xml:space="preserve">разработанные планы занятий к фрагментам из фильмов - </w:t>
      </w:r>
      <w:r w:rsidR="003E0D60" w:rsidRPr="00120E39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3E0D60" w:rsidRPr="00120E39">
          <w:rPr>
            <w:rStyle w:val="a8"/>
            <w:rFonts w:ascii="Times New Roman" w:hAnsi="Times New Roman" w:cs="Times New Roman"/>
            <w:sz w:val="24"/>
            <w:szCs w:val="24"/>
          </w:rPr>
          <w:t>http://film-english.com</w:t>
        </w:r>
      </w:hyperlink>
      <w:r w:rsidRPr="00120E39">
        <w:rPr>
          <w:rStyle w:val="a8"/>
          <w:rFonts w:ascii="Times New Roman" w:hAnsi="Times New Roman" w:cs="Times New Roman"/>
          <w:sz w:val="24"/>
          <w:szCs w:val="24"/>
        </w:rPr>
        <w:t>;</w:t>
      </w:r>
      <w:r w:rsidR="003E0D60" w:rsidRPr="00120E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0E39" w:rsidRPr="00120E39" w:rsidRDefault="00CD1D6B" w:rsidP="00120E39">
      <w:pPr>
        <w:pStyle w:val="af1"/>
        <w:numPr>
          <w:ilvl w:val="0"/>
          <w:numId w:val="10"/>
        </w:numPr>
        <w:autoSpaceDE w:val="0"/>
        <w:autoSpaceDN w:val="0"/>
        <w:adjustRightInd w:val="0"/>
        <w:jc w:val="both"/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20E39">
        <w:rPr>
          <w:rFonts w:ascii="Times New Roman" w:hAnsi="Times New Roman" w:cs="Times New Roman"/>
          <w:sz w:val="24"/>
          <w:szCs w:val="24"/>
        </w:rPr>
        <w:t xml:space="preserve">задания на </w:t>
      </w:r>
      <w:proofErr w:type="spellStart"/>
      <w:r w:rsidRPr="00120E39">
        <w:rPr>
          <w:rFonts w:ascii="Times New Roman" w:hAnsi="Times New Roman" w:cs="Times New Roman"/>
          <w:sz w:val="24"/>
          <w:szCs w:val="24"/>
        </w:rPr>
        <w:t>аудирование</w:t>
      </w:r>
      <w:proofErr w:type="spellEnd"/>
      <w:r w:rsidRPr="00120E39">
        <w:rPr>
          <w:rFonts w:ascii="Times New Roman" w:hAnsi="Times New Roman" w:cs="Times New Roman"/>
          <w:sz w:val="24"/>
          <w:szCs w:val="24"/>
        </w:rPr>
        <w:t xml:space="preserve"> от </w:t>
      </w:r>
      <w:r w:rsidRPr="00120E39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Pr="00120E39">
        <w:rPr>
          <w:rFonts w:ascii="Times New Roman" w:hAnsi="Times New Roman" w:cs="Times New Roman"/>
          <w:sz w:val="24"/>
          <w:szCs w:val="24"/>
        </w:rPr>
        <w:t xml:space="preserve"> </w:t>
      </w:r>
      <w:r w:rsidRPr="00120E39">
        <w:rPr>
          <w:rFonts w:ascii="Times New Roman" w:hAnsi="Times New Roman" w:cs="Times New Roman"/>
          <w:sz w:val="24"/>
          <w:szCs w:val="24"/>
          <w:lang w:val="en-US"/>
        </w:rPr>
        <w:t>Council</w:t>
      </w:r>
      <w:r w:rsidRPr="00120E39">
        <w:rPr>
          <w:rFonts w:ascii="Times New Roman" w:hAnsi="Times New Roman" w:cs="Times New Roman"/>
          <w:sz w:val="24"/>
          <w:szCs w:val="24"/>
        </w:rPr>
        <w:t xml:space="preserve">, систематизированные по уровням, на различную тематику. Ко многим записям есть качественно разработанные упражнения. </w:t>
      </w:r>
      <w:hyperlink r:id="rId20" w:history="1">
        <w:r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120E39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r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learnenglishteens</w:t>
        </w:r>
        <w:r w:rsidRPr="00120E39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britishcouncil</w:t>
        </w:r>
        <w:r w:rsidRPr="00120E39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120E39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skills</w:t>
        </w:r>
        <w:r w:rsidRPr="00120E39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listening</w:t>
        </w:r>
      </w:hyperlink>
      <w:r w:rsidRPr="00120E39">
        <w:rPr>
          <w:rStyle w:val="a8"/>
          <w:rFonts w:ascii="Times New Roman" w:hAnsi="Times New Roman" w:cs="Times New Roman"/>
          <w:sz w:val="24"/>
          <w:szCs w:val="24"/>
        </w:rPr>
        <w:t>;</w:t>
      </w:r>
    </w:p>
    <w:p w:rsidR="00120E39" w:rsidRPr="00120E39" w:rsidRDefault="003E0D60" w:rsidP="00120E39">
      <w:pPr>
        <w:pStyle w:val="af1"/>
        <w:numPr>
          <w:ilvl w:val="0"/>
          <w:numId w:val="10"/>
        </w:numPr>
        <w:autoSpaceDE w:val="0"/>
        <w:autoSpaceDN w:val="0"/>
        <w:adjustRightInd w:val="0"/>
        <w:jc w:val="both"/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20E39">
        <w:rPr>
          <w:rFonts w:ascii="Times New Roman" w:hAnsi="Times New Roman" w:cs="Times New Roman"/>
          <w:sz w:val="24"/>
          <w:szCs w:val="24"/>
        </w:rPr>
        <w:t xml:space="preserve">большое количество </w:t>
      </w:r>
      <w:proofErr w:type="spellStart"/>
      <w:r w:rsidRPr="00120E39"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 w:rsidRPr="00120E39">
        <w:rPr>
          <w:rFonts w:ascii="Times New Roman" w:hAnsi="Times New Roman" w:cs="Times New Roman"/>
          <w:sz w:val="24"/>
          <w:szCs w:val="24"/>
        </w:rPr>
        <w:t xml:space="preserve"> игр для практики грамматики, словарного запаса, </w:t>
      </w:r>
      <w:proofErr w:type="spellStart"/>
      <w:r w:rsidR="00CD1D6B" w:rsidRPr="00120E39">
        <w:rPr>
          <w:rFonts w:ascii="Times New Roman" w:hAnsi="Times New Roman" w:cs="Times New Roman"/>
          <w:sz w:val="24"/>
          <w:szCs w:val="24"/>
        </w:rPr>
        <w:t>словоформирования</w:t>
      </w:r>
      <w:proofErr w:type="spellEnd"/>
      <w:r w:rsidR="00CD1D6B" w:rsidRPr="00120E39">
        <w:rPr>
          <w:rFonts w:ascii="Times New Roman" w:hAnsi="Times New Roman" w:cs="Times New Roman"/>
          <w:sz w:val="24"/>
          <w:szCs w:val="24"/>
        </w:rPr>
        <w:t xml:space="preserve">, а так </w:t>
      </w:r>
      <w:r w:rsidRPr="00120E39">
        <w:rPr>
          <w:rFonts w:ascii="Times New Roman" w:hAnsi="Times New Roman" w:cs="Times New Roman"/>
          <w:sz w:val="24"/>
          <w:szCs w:val="24"/>
        </w:rPr>
        <w:t>же интересные задания на чтение и говорение</w:t>
      </w:r>
      <w:r w:rsidR="00CD1D6B" w:rsidRPr="00120E39">
        <w:rPr>
          <w:rFonts w:ascii="Times New Roman" w:hAnsi="Times New Roman" w:cs="Times New Roman"/>
          <w:sz w:val="24"/>
          <w:szCs w:val="24"/>
        </w:rPr>
        <w:t xml:space="preserve"> -</w:t>
      </w:r>
      <w:r w:rsidR="00CD1D6B" w:rsidRPr="00120E39">
        <w:rPr>
          <w:rStyle w:val="a8"/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="00CD1D6B" w:rsidRPr="00120E39">
          <w:rPr>
            <w:rStyle w:val="a8"/>
            <w:rFonts w:ascii="Times New Roman" w:hAnsi="Times New Roman" w:cs="Times New Roman"/>
            <w:sz w:val="24"/>
            <w:szCs w:val="24"/>
          </w:rPr>
          <w:t>http://www.englishshouldbefun.com</w:t>
        </w:r>
      </w:hyperlink>
      <w:r w:rsidR="00CD1D6B" w:rsidRPr="00120E39">
        <w:rPr>
          <w:rStyle w:val="a8"/>
          <w:rFonts w:ascii="Times New Roman" w:hAnsi="Times New Roman" w:cs="Times New Roman"/>
          <w:sz w:val="24"/>
          <w:szCs w:val="24"/>
        </w:rPr>
        <w:t>;</w:t>
      </w:r>
    </w:p>
    <w:p w:rsidR="003E0D60" w:rsidRPr="00120E39" w:rsidRDefault="003E0D60" w:rsidP="00120E39">
      <w:pPr>
        <w:pStyle w:val="af1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0E39">
        <w:rPr>
          <w:rFonts w:ascii="Times New Roman" w:hAnsi="Times New Roman" w:cs="Times New Roman"/>
          <w:sz w:val="24"/>
          <w:szCs w:val="24"/>
        </w:rPr>
        <w:t>большой объём учебных материалов на отработку навыков чтения, письма и говорения</w:t>
      </w:r>
      <w:r w:rsidR="00CD1D6B" w:rsidRPr="00120E39">
        <w:rPr>
          <w:rFonts w:ascii="Times New Roman" w:hAnsi="Times New Roman" w:cs="Times New Roman"/>
          <w:sz w:val="24"/>
          <w:szCs w:val="24"/>
        </w:rPr>
        <w:t xml:space="preserve"> - </w:t>
      </w:r>
      <w:r w:rsidR="00CD1D6B" w:rsidRPr="00120E39">
        <w:rPr>
          <w:rStyle w:val="a8"/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="00CD1D6B"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CD1D6B" w:rsidRPr="00120E39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r w:rsidR="00CD1D6B"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CD1D6B" w:rsidRPr="00120E39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CD1D6B"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thoughtco</w:t>
        </w:r>
        <w:r w:rsidR="00CD1D6B" w:rsidRPr="00120E39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CD1D6B"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CD1D6B" w:rsidRPr="00120E39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="00CD1D6B" w:rsidRPr="00120E3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esl</w:t>
        </w:r>
        <w:r w:rsidR="00CD1D6B" w:rsidRPr="00120E39">
          <w:rPr>
            <w:rStyle w:val="a8"/>
            <w:rFonts w:ascii="Times New Roman" w:hAnsi="Times New Roman" w:cs="Times New Roman"/>
            <w:sz w:val="24"/>
            <w:szCs w:val="24"/>
          </w:rPr>
          <w:t>-4133095</w:t>
        </w:r>
      </w:hyperlink>
      <w:r w:rsidR="00CD1D6B" w:rsidRPr="00120E39">
        <w:rPr>
          <w:rStyle w:val="a8"/>
          <w:rFonts w:ascii="Times New Roman" w:hAnsi="Times New Roman" w:cs="Times New Roman"/>
          <w:sz w:val="24"/>
          <w:szCs w:val="24"/>
        </w:rPr>
        <w:t>.</w:t>
      </w:r>
    </w:p>
    <w:p w:rsidR="00AB57D1" w:rsidRPr="00AB57D1" w:rsidRDefault="00AB57D1" w:rsidP="00CD1D6B">
      <w:pPr>
        <w:rPr>
          <w:i/>
        </w:rPr>
      </w:pPr>
    </w:p>
    <w:p w:rsidR="00AB57D1" w:rsidRPr="00AB57D1" w:rsidRDefault="008D45BF" w:rsidP="00BD4BB1">
      <w:pPr>
        <w:pStyle w:val="1"/>
        <w:rPr>
          <w:i/>
        </w:rPr>
      </w:pPr>
      <w:bookmarkStart w:id="6" w:name="_Toc57661450"/>
      <w:r>
        <w:t>7</w:t>
      </w:r>
      <w:r w:rsidR="00AB57D1" w:rsidRPr="00AB57D1">
        <w:t>. Перечень информационных технологий, используемых при осуществлении образовательного процесса по дисциплине</w:t>
      </w:r>
      <w:bookmarkEnd w:id="6"/>
    </w:p>
    <w:p w:rsidR="00AB57D1" w:rsidRPr="00AB57D1" w:rsidRDefault="00AB57D1" w:rsidP="00AB57D1">
      <w:pPr>
        <w:jc w:val="center"/>
        <w:rPr>
          <w:b/>
          <w:i/>
        </w:rPr>
      </w:pPr>
    </w:p>
    <w:p w:rsidR="00AB57D1" w:rsidRPr="00AB57D1" w:rsidRDefault="00AB57D1" w:rsidP="00EA28FA">
      <w:pPr>
        <w:ind w:firstLine="567"/>
        <w:rPr>
          <w:i/>
        </w:rPr>
      </w:pPr>
    </w:p>
    <w:p w:rsidR="00AB57D1" w:rsidRDefault="000A6128" w:rsidP="00120E39">
      <w:pPr>
        <w:ind w:firstLine="567"/>
        <w:jc w:val="center"/>
        <w:rPr>
          <w:b/>
          <w:i/>
        </w:rPr>
      </w:pPr>
      <w:r w:rsidRPr="00120E39">
        <w:rPr>
          <w:b/>
          <w:i/>
        </w:rPr>
        <w:t>7</w:t>
      </w:r>
      <w:r w:rsidR="00AB57D1" w:rsidRPr="00120E39">
        <w:rPr>
          <w:b/>
          <w:i/>
        </w:rPr>
        <w:t>.1 Перечень программного обеспечения</w:t>
      </w:r>
    </w:p>
    <w:p w:rsidR="00120E39" w:rsidRPr="00120E39" w:rsidRDefault="00120E39" w:rsidP="00120E39">
      <w:pPr>
        <w:ind w:firstLine="567"/>
        <w:jc w:val="center"/>
        <w:rPr>
          <w:b/>
          <w:i/>
        </w:rPr>
      </w:pPr>
    </w:p>
    <w:p w:rsidR="001D1E47" w:rsidRPr="007920EE" w:rsidRDefault="001D1E47" w:rsidP="001D1E47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color w:val="000000"/>
        </w:rPr>
        <w:t>обновляемое</w:t>
      </w:r>
      <w:proofErr w:type="gramEnd"/>
      <w:r>
        <w:rPr>
          <w:color w:val="000000"/>
        </w:rPr>
        <w:t xml:space="preserve"> лицензионное ПО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и MS </w:t>
      </w:r>
      <w:proofErr w:type="spellStart"/>
      <w:r>
        <w:rPr>
          <w:color w:val="000000"/>
        </w:rPr>
        <w:t>Office</w:t>
      </w:r>
      <w:proofErr w:type="spellEnd"/>
      <w:r>
        <w:rPr>
          <w:color w:val="000000"/>
        </w:rPr>
        <w:t>.</w:t>
      </w:r>
    </w:p>
    <w:p w:rsidR="001D1E47" w:rsidRPr="00AB57D1" w:rsidRDefault="001D1E47" w:rsidP="00EA28FA">
      <w:pPr>
        <w:ind w:firstLine="567"/>
        <w:rPr>
          <w:i/>
        </w:rPr>
      </w:pPr>
    </w:p>
    <w:p w:rsidR="00AB57D1" w:rsidRDefault="00AB57D1" w:rsidP="00EA28FA">
      <w:pPr>
        <w:ind w:firstLine="567"/>
      </w:pPr>
    </w:p>
    <w:p w:rsidR="00AB57D1" w:rsidRDefault="008D45BF" w:rsidP="00BD4BB1">
      <w:pPr>
        <w:pStyle w:val="1"/>
      </w:pPr>
      <w:bookmarkStart w:id="7" w:name="_Toc57661451"/>
      <w:r>
        <w:t>8</w:t>
      </w:r>
      <w:r w:rsidR="00A76806" w:rsidRPr="00A76806">
        <w:t>. Материально-техническая база, необходимая для осуществления образовательного процесса по дисциплине</w:t>
      </w:r>
      <w:bookmarkEnd w:id="7"/>
    </w:p>
    <w:p w:rsidR="00120E39" w:rsidRPr="00120E39" w:rsidRDefault="00120E39" w:rsidP="00120E39"/>
    <w:p w:rsidR="00AB57D1" w:rsidRDefault="00EA28FA" w:rsidP="00120E39">
      <w:pPr>
        <w:ind w:firstLine="567"/>
        <w:jc w:val="both"/>
      </w:pPr>
      <w:r>
        <w:t xml:space="preserve">Для реализации дисциплины </w:t>
      </w:r>
      <w:r w:rsidR="00120E39">
        <w:t>«Факультатив по английскому языку»</w:t>
      </w:r>
      <w:r w:rsidR="00A92FC5">
        <w:t xml:space="preserve"> </w:t>
      </w:r>
      <w:r>
        <w:t>используются</w:t>
      </w:r>
      <w:r w:rsidR="00075E10">
        <w:t xml:space="preserve"> специальные помещения</w:t>
      </w:r>
      <w:r>
        <w:t>:</w:t>
      </w:r>
    </w:p>
    <w:p w:rsidR="00EA28FA" w:rsidRDefault="00EA28FA" w:rsidP="00120E39">
      <w:pPr>
        <w:ind w:firstLine="567"/>
        <w:jc w:val="both"/>
      </w:pPr>
      <w:r>
        <w:t>1. Учебные аудитории для проведения занятий семинарского типа, групповых и индивидуальных консультаций, текущего контроля, промежуточной и итоговой аттестации;</w:t>
      </w:r>
    </w:p>
    <w:p w:rsidR="00EA28FA" w:rsidRDefault="00EA28FA" w:rsidP="00120E39">
      <w:pPr>
        <w:ind w:firstLine="567"/>
        <w:jc w:val="both"/>
      </w:pPr>
      <w:r>
        <w:t>2. Помещения для самостоятельной работы обучающихся;</w:t>
      </w:r>
    </w:p>
    <w:p w:rsidR="00AB57D1" w:rsidRDefault="00EA28FA" w:rsidP="00120E39">
      <w:pPr>
        <w:ind w:firstLine="567"/>
        <w:jc w:val="both"/>
      </w:pPr>
      <w:r>
        <w:t xml:space="preserve">Учебные аудитории </w:t>
      </w:r>
      <w:r w:rsidRPr="00EA28FA">
        <w:t>укомплектованы специализированной мебелью и техническими средствами обучения, служащими для представления учебной информации большой аудитории</w:t>
      </w:r>
      <w:r>
        <w:t>.</w:t>
      </w:r>
    </w:p>
    <w:p w:rsidR="00AB57D1" w:rsidRDefault="00EA28FA" w:rsidP="00120E39">
      <w:pPr>
        <w:ind w:firstLine="567"/>
        <w:jc w:val="both"/>
      </w:pPr>
      <w:r w:rsidRPr="00EA28FA">
        <w:t xml:space="preserve"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</w:t>
      </w:r>
      <w:r>
        <w:t>НГУ.</w:t>
      </w:r>
    </w:p>
    <w:p w:rsidR="00AB57D1" w:rsidRDefault="00CF1EE0" w:rsidP="00120E39">
      <w:pPr>
        <w:ind w:firstLine="567"/>
        <w:jc w:val="both"/>
      </w:pPr>
      <w:r>
        <w:t>Материально-техническое обеспечение образовательного процесса по дисциплине для о</w:t>
      </w:r>
      <w:r w:rsidRPr="00CF1EE0">
        <w:t>бучающи</w:t>
      </w:r>
      <w:r>
        <w:t>х</w:t>
      </w:r>
      <w:r w:rsidRPr="00CF1EE0">
        <w:t xml:space="preserve">ся из числа лиц с ограниченными возможностями здоровья </w:t>
      </w:r>
      <w:r>
        <w:t xml:space="preserve">осуществляется согласно </w:t>
      </w:r>
      <w:r w:rsidR="00EA0DA1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Default="00AB57D1" w:rsidP="00075E10">
      <w:pPr>
        <w:ind w:firstLine="567"/>
      </w:pPr>
    </w:p>
    <w:p w:rsidR="00AB57D1" w:rsidRDefault="008D45BF" w:rsidP="00BD4BB1">
      <w:pPr>
        <w:pStyle w:val="1"/>
      </w:pPr>
      <w:bookmarkStart w:id="8" w:name="_Toc57661452"/>
      <w:r>
        <w:t>9</w:t>
      </w:r>
      <w:r w:rsidR="00EA0DA1"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="00EA0DA1" w:rsidRPr="00EA0DA1">
        <w:t>промежуточной аттестации по дисциплине</w:t>
      </w:r>
      <w:bookmarkEnd w:id="8"/>
    </w:p>
    <w:p w:rsidR="00120E39" w:rsidRPr="00120E39" w:rsidRDefault="00120E39" w:rsidP="00120E39"/>
    <w:p w:rsidR="00131438" w:rsidRDefault="00D01042" w:rsidP="00120E39">
      <w:pPr>
        <w:ind w:firstLine="567"/>
        <w:jc w:val="both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</w:t>
      </w:r>
      <w:r w:rsidR="00120E39">
        <w:t>«Факультатив по английскому языку»</w:t>
      </w:r>
      <w:r w:rsidR="008249A8">
        <w:t xml:space="preserve"> </w:t>
      </w:r>
      <w:r>
        <w:t>и индикатор</w:t>
      </w:r>
      <w:r w:rsidR="0050751B">
        <w:t>ов</w:t>
      </w:r>
      <w:r>
        <w:t xml:space="preserve"> их достижения представлен в виде знаний, умений и владений в разделе 1.</w:t>
      </w:r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Default="008D45BF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120E39" w:rsidRDefault="00120E39" w:rsidP="0050751B">
      <w:pPr>
        <w:ind w:firstLine="567"/>
        <w:jc w:val="center"/>
        <w:rPr>
          <w:b/>
          <w:i/>
          <w:highlight w:val="white"/>
        </w:rPr>
      </w:pPr>
    </w:p>
    <w:p w:rsidR="005F07FA" w:rsidRDefault="005F07FA" w:rsidP="005F07FA">
      <w:pPr>
        <w:ind w:firstLine="426"/>
        <w:jc w:val="both"/>
      </w:pPr>
      <w:r w:rsidRPr="00292512">
        <w:t xml:space="preserve">По дисциплине </w:t>
      </w:r>
      <w:r w:rsidR="00120E39">
        <w:rPr>
          <w:bCs/>
        </w:rPr>
        <w:t>«Факультатив по английскому языку»</w:t>
      </w:r>
      <w:r w:rsidRPr="00292512">
        <w:t xml:space="preserve"> проводится текущая и промежуточная аттестация (итоговая по дисциплине).</w:t>
      </w:r>
    </w:p>
    <w:p w:rsidR="00287222" w:rsidRDefault="00287222" w:rsidP="005F07FA">
      <w:pPr>
        <w:ind w:firstLine="426"/>
        <w:jc w:val="both"/>
      </w:pPr>
    </w:p>
    <w:p w:rsidR="005F07FA" w:rsidRPr="00287222" w:rsidRDefault="005F07FA" w:rsidP="00120E39">
      <w:pPr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</w:p>
    <w:p w:rsidR="00120E39" w:rsidRPr="006D31CC" w:rsidRDefault="00120E39" w:rsidP="00120E39">
      <w:pPr>
        <w:ind w:firstLine="426"/>
        <w:jc w:val="both"/>
        <w:rPr>
          <w:bCs/>
          <w:color w:val="000000"/>
        </w:rPr>
      </w:pPr>
      <w:r w:rsidRPr="006D31CC">
        <w:rPr>
          <w:bCs/>
          <w:color w:val="000000"/>
        </w:rPr>
        <w:t>Текущий контроль по дисциплине «</w:t>
      </w:r>
      <w:r w:rsidRPr="006D31CC">
        <w:rPr>
          <w:noProof/>
          <w:color w:val="000000"/>
        </w:rPr>
        <w:t>Факультатив по английскому языку</w:t>
      </w:r>
      <w:r w:rsidRPr="006D31CC">
        <w:rPr>
          <w:bCs/>
          <w:color w:val="000000"/>
        </w:rPr>
        <w:t xml:space="preserve">» осуществляется на практических занятиях и заключается в выполнении тестовых заданий, прохождении грамматических и лексических заданий и упражнений по необходимым уровням подготовки, а также тренировке навыков письма, чтения, говорения и </w:t>
      </w:r>
      <w:proofErr w:type="spellStart"/>
      <w:r w:rsidRPr="006D31CC">
        <w:rPr>
          <w:bCs/>
          <w:color w:val="000000"/>
        </w:rPr>
        <w:t>аудирования</w:t>
      </w:r>
      <w:proofErr w:type="spellEnd"/>
      <w:r w:rsidRPr="006D31CC">
        <w:rPr>
          <w:bCs/>
          <w:color w:val="000000"/>
        </w:rPr>
        <w:t xml:space="preserve"> в формате Кембридж экзаменов. Оценка «отлично», «хорошо» и «удовлетворительно» по результатам выполнения вышеперечисленных видов работ является одним из условий успешного прохождения промежуточной аттестации. </w:t>
      </w:r>
    </w:p>
    <w:p w:rsidR="00120E39" w:rsidRPr="006D31CC" w:rsidRDefault="00120E39" w:rsidP="00120E39">
      <w:pPr>
        <w:ind w:firstLine="426"/>
        <w:jc w:val="both"/>
        <w:rPr>
          <w:bCs/>
          <w:color w:val="000000"/>
        </w:rPr>
      </w:pPr>
    </w:p>
    <w:p w:rsidR="00120E39" w:rsidRPr="006D31CC" w:rsidRDefault="00120E39" w:rsidP="00120E39">
      <w:pPr>
        <w:ind w:firstLine="426"/>
        <w:jc w:val="both"/>
        <w:rPr>
          <w:bCs/>
          <w:color w:val="000000"/>
        </w:rPr>
      </w:pPr>
      <w:r w:rsidRPr="00120E39">
        <w:rPr>
          <w:b/>
          <w:bCs/>
          <w:i/>
          <w:color w:val="000000"/>
        </w:rPr>
        <w:t>Промежуточная аттестация</w:t>
      </w:r>
      <w:r w:rsidRPr="006D31CC">
        <w:rPr>
          <w:bCs/>
          <w:color w:val="000000"/>
        </w:rPr>
        <w:t xml:space="preserve"> по дисциплине «</w:t>
      </w:r>
      <w:r w:rsidRPr="006D31CC">
        <w:rPr>
          <w:noProof/>
          <w:color w:val="000000"/>
        </w:rPr>
        <w:t>Факультатив по английскому языку</w:t>
      </w:r>
      <w:r w:rsidRPr="006D31CC">
        <w:rPr>
          <w:bCs/>
          <w:color w:val="000000"/>
        </w:rPr>
        <w:t>»</w:t>
      </w:r>
      <w:r w:rsidRPr="006D31CC">
        <w:rPr>
          <w:color w:val="000000"/>
        </w:rPr>
        <w:t xml:space="preserve"> </w:t>
      </w:r>
      <w:r w:rsidRPr="006D31CC">
        <w:rPr>
          <w:bCs/>
          <w:color w:val="000000"/>
        </w:rPr>
        <w:t xml:space="preserve">проводится по завершению каждого периода ее освоения (семестра). </w:t>
      </w:r>
      <w:r w:rsidRPr="006D31CC">
        <w:rPr>
          <w:color w:val="000000"/>
        </w:rPr>
        <w:t xml:space="preserve">Результаты промежуточной аттестации по дисциплине оцениваются по шкале «неудовлетворительно», «удовлетворительно», «хорошо», </w:t>
      </w:r>
      <w:r>
        <w:rPr>
          <w:color w:val="000000"/>
        </w:rPr>
        <w:t xml:space="preserve">и </w:t>
      </w:r>
      <w:r w:rsidRPr="006D31CC">
        <w:rPr>
          <w:bCs/>
          <w:color w:val="000000"/>
        </w:rPr>
        <w:t xml:space="preserve">«отлично». Оценки «отлично», «хорошо», </w:t>
      </w:r>
      <w:r>
        <w:rPr>
          <w:bCs/>
          <w:color w:val="000000"/>
        </w:rPr>
        <w:t xml:space="preserve">и </w:t>
      </w:r>
      <w:r w:rsidRPr="006D31CC">
        <w:rPr>
          <w:bCs/>
          <w:color w:val="000000"/>
        </w:rPr>
        <w:t>«удовлетворительно» означают успешное прохождение промежуточной аттестации.</w:t>
      </w:r>
    </w:p>
    <w:p w:rsidR="00120E39" w:rsidRPr="006D31CC" w:rsidRDefault="00120E39" w:rsidP="00120E39">
      <w:pPr>
        <w:ind w:firstLine="426"/>
        <w:jc w:val="both"/>
        <w:rPr>
          <w:color w:val="000000"/>
        </w:rPr>
      </w:pPr>
    </w:p>
    <w:p w:rsidR="00120E39" w:rsidRPr="00E27147" w:rsidRDefault="00120E39" w:rsidP="00120E39">
      <w:pPr>
        <w:ind w:firstLine="426"/>
        <w:jc w:val="both"/>
      </w:pPr>
      <w:r w:rsidRPr="006D31CC">
        <w:t xml:space="preserve">В 5 семестре оценка за освоение дисциплины выставляется по результатам </w:t>
      </w:r>
      <w:r>
        <w:t>выполнения</w:t>
      </w:r>
      <w:r w:rsidRPr="00E27147">
        <w:t xml:space="preserve"> </w:t>
      </w:r>
      <w:r w:rsidRPr="006D31CC">
        <w:t>следующих видов</w:t>
      </w:r>
      <w:r>
        <w:t xml:space="preserve"> работ студентом</w:t>
      </w:r>
      <w:r w:rsidRPr="006D31CC">
        <w:t>:</w:t>
      </w:r>
    </w:p>
    <w:p w:rsidR="00120E39" w:rsidRDefault="00120E39" w:rsidP="00120E39">
      <w:pPr>
        <w:ind w:firstLine="426"/>
        <w:jc w:val="both"/>
      </w:pPr>
      <w:r w:rsidRPr="00E27147">
        <w:t xml:space="preserve">1) </w:t>
      </w:r>
      <w:r>
        <w:t xml:space="preserve">выполнение текущих заданий и упражнений на развитие навыков письма, чтения, говорения и </w:t>
      </w:r>
      <w:proofErr w:type="spellStart"/>
      <w:r>
        <w:t>аудирования</w:t>
      </w:r>
      <w:proofErr w:type="spellEnd"/>
      <w:r>
        <w:t>;</w:t>
      </w:r>
    </w:p>
    <w:p w:rsidR="00120E39" w:rsidRDefault="00120E39" w:rsidP="00120E39">
      <w:pPr>
        <w:ind w:firstLine="426"/>
        <w:jc w:val="both"/>
      </w:pPr>
      <w:r>
        <w:t>2) ведение индивидуального учета освоенной лексики и грамматических структур (</w:t>
      </w:r>
      <w:proofErr w:type="spellStart"/>
      <w:r>
        <w:t>портфолио</w:t>
      </w:r>
      <w:proofErr w:type="spellEnd"/>
      <w:r>
        <w:t>);</w:t>
      </w:r>
    </w:p>
    <w:p w:rsidR="00120E39" w:rsidRDefault="00120E39" w:rsidP="00120E39">
      <w:pPr>
        <w:ind w:firstLine="426"/>
        <w:jc w:val="both"/>
      </w:pPr>
      <w:r>
        <w:t xml:space="preserve">3) участие в </w:t>
      </w:r>
      <w:r>
        <w:rPr>
          <w:lang w:val="en-US"/>
        </w:rPr>
        <w:t>mock</w:t>
      </w:r>
      <w:r>
        <w:t xml:space="preserve"> тесте (ролевая игра);</w:t>
      </w:r>
    </w:p>
    <w:p w:rsidR="00120E39" w:rsidRPr="00E27147" w:rsidRDefault="00120E39" w:rsidP="00120E39">
      <w:pPr>
        <w:ind w:firstLine="426"/>
        <w:jc w:val="both"/>
      </w:pPr>
      <w:r>
        <w:t xml:space="preserve">4) подготовка и участие в устном собеседовании согласно формату Кембридж экзамена </w:t>
      </w:r>
      <w:r>
        <w:rPr>
          <w:lang w:val="en-US"/>
        </w:rPr>
        <w:t>FCE</w:t>
      </w:r>
      <w:r>
        <w:t>.</w:t>
      </w:r>
    </w:p>
    <w:p w:rsidR="00120E39" w:rsidRPr="00E27147" w:rsidRDefault="00120E39" w:rsidP="00120E39">
      <w:pPr>
        <w:ind w:firstLine="426"/>
        <w:jc w:val="both"/>
      </w:pPr>
      <w:r w:rsidRPr="00E27147">
        <w:t>В 5 семестре 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120E39" w:rsidRPr="00C43848" w:rsidRDefault="00120E39" w:rsidP="00120E39">
      <w:pPr>
        <w:ind w:firstLine="426"/>
        <w:jc w:val="both"/>
      </w:pPr>
      <w:r w:rsidRPr="00C43848">
        <w:t xml:space="preserve">Оценка «отлично» соответствует продвинутому уровню </w:t>
      </w:r>
      <w:proofErr w:type="spellStart"/>
      <w:r w:rsidRPr="00C43848">
        <w:t>сформированности</w:t>
      </w:r>
      <w:proofErr w:type="spellEnd"/>
      <w:r w:rsidRPr="00C43848">
        <w:t xml:space="preserve"> компетенции, то есть студент способен применять навыки чтения и понимания на слух и непринуждённо использовать изученную грамматику, лексику и фонологические характеристики во всех ситуациях, отработанных на практических занятиях в течение семестра, а также адаптировать их для других ситуаций живого (письменного и/или устного) общения. </w:t>
      </w:r>
    </w:p>
    <w:p w:rsidR="00120E39" w:rsidRPr="00C43848" w:rsidRDefault="00120E39" w:rsidP="00120E39">
      <w:pPr>
        <w:ind w:firstLine="426"/>
        <w:jc w:val="both"/>
      </w:pPr>
      <w:r w:rsidRPr="00C43848">
        <w:t xml:space="preserve">Оценка «хорошо» соответствует базовому уровню </w:t>
      </w:r>
      <w:proofErr w:type="spellStart"/>
      <w:r w:rsidRPr="00C43848">
        <w:t>сформированности</w:t>
      </w:r>
      <w:proofErr w:type="spellEnd"/>
      <w:r w:rsidRPr="00C43848">
        <w:t xml:space="preserve"> компетенции, то есть студент способен применять навыки чтения и понимания на слух и использовать изученную граммат</w:t>
      </w:r>
      <w:r>
        <w:t>ику, лексику и фонологические ха</w:t>
      </w:r>
      <w:r w:rsidRPr="00C43848">
        <w:t>рактеристики во всех  ситуациях, отработанных на практических занятиях в течение семестра.</w:t>
      </w:r>
    </w:p>
    <w:p w:rsidR="00120E39" w:rsidRDefault="00120E39" w:rsidP="00120E39">
      <w:pPr>
        <w:ind w:firstLine="426"/>
        <w:jc w:val="both"/>
      </w:pPr>
      <w:r w:rsidRPr="00C43848">
        <w:t xml:space="preserve">Оценка «удовлетворительно» соответствует пороговому уровню </w:t>
      </w:r>
      <w:proofErr w:type="spellStart"/>
      <w:r w:rsidRPr="00C43848">
        <w:t>сформированности</w:t>
      </w:r>
      <w:proofErr w:type="spellEnd"/>
      <w:r w:rsidRPr="00C43848">
        <w:t xml:space="preserve"> компетенции, то есть студент способен применять навыки чтения и понимания на слух и использовать изученную грамматику, лексику и фонологические характеристики в большинстве ситуаций, отработанных на практических занятиях в течение семестра.</w:t>
      </w:r>
    </w:p>
    <w:p w:rsidR="00120E39" w:rsidRPr="00E27147" w:rsidRDefault="00120E39" w:rsidP="00120E39">
      <w:pPr>
        <w:jc w:val="both"/>
      </w:pPr>
    </w:p>
    <w:p w:rsidR="00120E39" w:rsidRPr="00E27147" w:rsidRDefault="00120E39" w:rsidP="00120E39">
      <w:pPr>
        <w:ind w:firstLine="426"/>
        <w:jc w:val="both"/>
      </w:pPr>
      <w:r w:rsidRPr="00E27147">
        <w:t>В 6 семестре оценка за освоение дисциплины выставляется по результатам выполнения следующих видов работ студентом:</w:t>
      </w:r>
    </w:p>
    <w:p w:rsidR="00120E39" w:rsidRPr="00E27147" w:rsidRDefault="00120E39" w:rsidP="00120E39">
      <w:pPr>
        <w:ind w:firstLine="426"/>
        <w:jc w:val="both"/>
      </w:pPr>
      <w:r w:rsidRPr="00E27147">
        <w:t xml:space="preserve">1) выполнение текущих заданий и упражнений на развитие навыков письма, чтения, говорения и </w:t>
      </w:r>
      <w:proofErr w:type="spellStart"/>
      <w:r w:rsidRPr="00E27147">
        <w:t>аудирования</w:t>
      </w:r>
      <w:proofErr w:type="spellEnd"/>
      <w:r w:rsidRPr="00E27147">
        <w:t>;</w:t>
      </w:r>
    </w:p>
    <w:p w:rsidR="00120E39" w:rsidRPr="00E27147" w:rsidRDefault="00120E39" w:rsidP="00120E39">
      <w:pPr>
        <w:ind w:firstLine="426"/>
        <w:jc w:val="both"/>
      </w:pPr>
      <w:r w:rsidRPr="00E27147">
        <w:t>2) ведение индивидуального учета освоенной лексики и грамматических структур</w:t>
      </w:r>
      <w:r>
        <w:t xml:space="preserve"> (</w:t>
      </w:r>
      <w:proofErr w:type="spellStart"/>
      <w:r>
        <w:t>портфолио</w:t>
      </w:r>
      <w:proofErr w:type="spellEnd"/>
      <w:r>
        <w:t>)</w:t>
      </w:r>
      <w:r w:rsidRPr="00E27147">
        <w:t>;</w:t>
      </w:r>
    </w:p>
    <w:p w:rsidR="00120E39" w:rsidRPr="00E27147" w:rsidRDefault="00120E39" w:rsidP="00120E39">
      <w:pPr>
        <w:ind w:firstLine="426"/>
        <w:jc w:val="both"/>
      </w:pPr>
      <w:r>
        <w:t xml:space="preserve">3) участие в </w:t>
      </w:r>
      <w:r>
        <w:rPr>
          <w:lang w:val="en-US"/>
        </w:rPr>
        <w:t>mock</w:t>
      </w:r>
      <w:r w:rsidRPr="00E27147">
        <w:t xml:space="preserve"> тесте</w:t>
      </w:r>
      <w:r>
        <w:t xml:space="preserve"> (ролевая игра)</w:t>
      </w:r>
      <w:r w:rsidRPr="00E27147">
        <w:t>;</w:t>
      </w:r>
    </w:p>
    <w:p w:rsidR="00120E39" w:rsidRPr="00E27147" w:rsidRDefault="00120E39" w:rsidP="00120E39">
      <w:pPr>
        <w:ind w:firstLine="426"/>
        <w:jc w:val="both"/>
      </w:pPr>
      <w:r w:rsidRPr="00E27147">
        <w:t xml:space="preserve">4) подготовка </w:t>
      </w:r>
      <w:r>
        <w:t>и участие в устном собеседовании</w:t>
      </w:r>
      <w:r w:rsidRPr="00E27147">
        <w:t xml:space="preserve"> согласно формату Кембридж экзамена</w:t>
      </w:r>
      <w:r w:rsidRPr="0000084E">
        <w:t xml:space="preserve"> </w:t>
      </w:r>
      <w:r>
        <w:rPr>
          <w:lang w:val="en-US"/>
        </w:rPr>
        <w:t>FCE</w:t>
      </w:r>
      <w:r w:rsidRPr="00E27147">
        <w:t>.</w:t>
      </w:r>
    </w:p>
    <w:p w:rsidR="00120E39" w:rsidRPr="00E27147" w:rsidRDefault="00120E39" w:rsidP="00120E39">
      <w:pPr>
        <w:ind w:firstLine="426"/>
        <w:jc w:val="both"/>
      </w:pPr>
      <w:r w:rsidRPr="00E27147">
        <w:t>В 6 семестре 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120E39" w:rsidRPr="00C43848" w:rsidRDefault="00120E39" w:rsidP="00120E39">
      <w:pPr>
        <w:ind w:firstLine="426"/>
        <w:jc w:val="both"/>
      </w:pPr>
      <w:r w:rsidRPr="00C43848">
        <w:t xml:space="preserve">Оценка «отлично» соответствует продвинутому уровню </w:t>
      </w:r>
      <w:proofErr w:type="spellStart"/>
      <w:r w:rsidRPr="00C43848">
        <w:t>сформированности</w:t>
      </w:r>
      <w:proofErr w:type="spellEnd"/>
      <w:r w:rsidRPr="00C43848">
        <w:t xml:space="preserve"> компетенции, то есть студент способен применять навыки чтения и понимания на слух и непринуждённо использовать изученную грамматику, лексику и фонологические характеристики во всех ситуациях, отработанных на практических занятиях в течение семестра, а также адаптировать их для других ситуаций живого (письменного и/или устного) общения. </w:t>
      </w:r>
    </w:p>
    <w:p w:rsidR="00120E39" w:rsidRPr="00C43848" w:rsidRDefault="00120E39" w:rsidP="00120E39">
      <w:pPr>
        <w:ind w:firstLine="426"/>
        <w:jc w:val="both"/>
      </w:pPr>
      <w:r w:rsidRPr="00C43848">
        <w:t xml:space="preserve">Оценка «хорошо» соответствует базовому уровню </w:t>
      </w:r>
      <w:proofErr w:type="spellStart"/>
      <w:r w:rsidRPr="00C43848">
        <w:t>сформированности</w:t>
      </w:r>
      <w:proofErr w:type="spellEnd"/>
      <w:r w:rsidRPr="00C43848">
        <w:t xml:space="preserve"> компетенции, то есть студент способен применять навыки чтения и понимания на слух и использовать изученную граммат</w:t>
      </w:r>
      <w:r>
        <w:t>ику, лексику и фонологические ха</w:t>
      </w:r>
      <w:r w:rsidRPr="00C43848">
        <w:t>рактеристики во всех  ситуациях, отработанных на практических занятиях в течение семестра.</w:t>
      </w:r>
    </w:p>
    <w:p w:rsidR="005F07FA" w:rsidRPr="00562EA3" w:rsidRDefault="00120E39" w:rsidP="00120E39">
      <w:pPr>
        <w:ind w:firstLine="426"/>
        <w:jc w:val="both"/>
        <w:rPr>
          <w:color w:val="000000"/>
        </w:rPr>
      </w:pPr>
      <w:r w:rsidRPr="00C43848">
        <w:t xml:space="preserve">Оценка «удовлетворительно» соответствует пороговому уровню </w:t>
      </w:r>
      <w:proofErr w:type="spellStart"/>
      <w:r w:rsidRPr="00C43848">
        <w:t>сформированности</w:t>
      </w:r>
      <w:proofErr w:type="spellEnd"/>
      <w:r w:rsidRPr="00C43848">
        <w:t xml:space="preserve"> компетенции, то есть студент способен применять навыки чтения и понимания на слух и использовать изученную грамматику, лексику и фонологические характеристики в большинстве ситуаций, отработанных на практических занятиях в течение семестра.</w:t>
      </w:r>
    </w:p>
    <w:p w:rsidR="005F07FA" w:rsidRPr="008B1CD9" w:rsidRDefault="005F07FA" w:rsidP="008B1CD9">
      <w:pPr>
        <w:ind w:firstLine="567"/>
        <w:rPr>
          <w:b/>
          <w:i/>
          <w:highlight w:val="white"/>
        </w:rPr>
      </w:pPr>
    </w:p>
    <w:p w:rsidR="008B1CD9" w:rsidRPr="008B1CD9" w:rsidRDefault="008B1CD9" w:rsidP="008B1CD9">
      <w:pPr>
        <w:ind w:firstLine="567"/>
        <w:rPr>
          <w:highlight w:val="white"/>
        </w:rPr>
      </w:pPr>
    </w:p>
    <w:p w:rsidR="0049100C" w:rsidRDefault="0050751B" w:rsidP="0050751B">
      <w:pPr>
        <w:ind w:firstLine="567"/>
        <w:jc w:val="center"/>
        <w:rPr>
          <w:b/>
          <w:i/>
          <w:highlight w:val="white"/>
        </w:rPr>
      </w:pPr>
      <w:r w:rsidRPr="0050751B">
        <w:rPr>
          <w:b/>
          <w:i/>
          <w:highlight w:val="white"/>
        </w:rPr>
        <w:t>Описание критериев</w:t>
      </w:r>
      <w:r>
        <w:rPr>
          <w:b/>
          <w:i/>
          <w:highlight w:val="white"/>
        </w:rPr>
        <w:t xml:space="preserve"> и шкал</w:t>
      </w:r>
      <w:r w:rsidRPr="0050751B">
        <w:rPr>
          <w:b/>
          <w:i/>
          <w:highlight w:val="white"/>
        </w:rPr>
        <w:t xml:space="preserve"> </w:t>
      </w:r>
      <w:proofErr w:type="gramStart"/>
      <w:r w:rsidRPr="0050751B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Pr="0050751B">
        <w:rPr>
          <w:b/>
          <w:i/>
          <w:highlight w:val="white"/>
        </w:rPr>
        <w:t xml:space="preserve"> по дисциплине </w:t>
      </w:r>
      <w:r w:rsidR="0049100C">
        <w:rPr>
          <w:b/>
          <w:i/>
          <w:highlight w:val="white"/>
        </w:rPr>
        <w:t>«Факультатив по английскому языку»</w:t>
      </w:r>
    </w:p>
    <w:p w:rsidR="00D01042" w:rsidRDefault="008079C4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 xml:space="preserve"> </w:t>
      </w:r>
    </w:p>
    <w:p w:rsidR="008B1CD9" w:rsidRDefault="008D45BF" w:rsidP="00DF15AF">
      <w:pPr>
        <w:ind w:firstLine="567"/>
      </w:pPr>
      <w:r>
        <w:t>Таблица 9</w:t>
      </w:r>
      <w:r w:rsidR="0049100C">
        <w:t>.1</w:t>
      </w:r>
    </w:p>
    <w:p w:rsidR="0049100C" w:rsidRDefault="0049100C" w:rsidP="00DF15AF">
      <w:pPr>
        <w:ind w:firstLine="567"/>
        <w:rPr>
          <w:color w:val="FF0000"/>
          <w:highlight w:val="white"/>
        </w:rPr>
      </w:pPr>
    </w:p>
    <w:tbl>
      <w:tblPr>
        <w:tblW w:w="9680" w:type="dxa"/>
        <w:jc w:val="center"/>
        <w:tblInd w:w="4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519"/>
        <w:gridCol w:w="4536"/>
        <w:gridCol w:w="3625"/>
      </w:tblGrid>
      <w:tr w:rsidR="004754F8" w:rsidRPr="009E224B" w:rsidTr="0049100C">
        <w:trPr>
          <w:trHeight w:val="1082"/>
          <w:jc w:val="center"/>
        </w:trPr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4F8" w:rsidRPr="009E224B" w:rsidRDefault="004754F8" w:rsidP="008C16B4">
            <w:pPr>
              <w:ind w:right="-1"/>
              <w:rPr>
                <w:b/>
                <w:bCs/>
              </w:rPr>
            </w:pPr>
            <w:r w:rsidRPr="009E224B">
              <w:rPr>
                <w:b/>
                <w:bCs/>
              </w:rPr>
              <w:t xml:space="preserve">Коды компетенций 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754F8" w:rsidRPr="0036040E" w:rsidRDefault="004754F8" w:rsidP="004754F8">
            <w:pPr>
              <w:jc w:val="center"/>
              <w:rPr>
                <w:b/>
              </w:rPr>
            </w:pPr>
            <w:r w:rsidRPr="0036040E">
              <w:rPr>
                <w:b/>
              </w:rPr>
              <w:t>Результат обучения по дисциплине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754F8" w:rsidRPr="0036040E" w:rsidRDefault="004754F8" w:rsidP="004754F8">
            <w:pPr>
              <w:jc w:val="center"/>
              <w:rPr>
                <w:b/>
              </w:rPr>
            </w:pPr>
            <w:r w:rsidRPr="0036040E">
              <w:rPr>
                <w:b/>
              </w:rPr>
              <w:t>Оценочное средство</w:t>
            </w:r>
          </w:p>
        </w:tc>
      </w:tr>
      <w:tr w:rsidR="004754F8" w:rsidRPr="009E224B" w:rsidTr="0049100C">
        <w:trPr>
          <w:trHeight w:val="1509"/>
          <w:jc w:val="center"/>
        </w:trPr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54F8" w:rsidRPr="009E224B" w:rsidRDefault="004754F8" w:rsidP="00440ECF">
            <w:pPr>
              <w:ind w:right="-1"/>
              <w:rPr>
                <w:b/>
                <w:bCs/>
                <w:highlight w:val="yellow"/>
              </w:rPr>
            </w:pPr>
            <w:r>
              <w:rPr>
                <w:b/>
                <w:bCs/>
                <w:noProof/>
                <w:color w:val="000000"/>
              </w:rPr>
              <w:t>О</w:t>
            </w:r>
            <w:r w:rsidRPr="009E224B">
              <w:rPr>
                <w:b/>
                <w:bCs/>
                <w:noProof/>
                <w:color w:val="000000"/>
              </w:rPr>
              <w:t>К-</w:t>
            </w:r>
            <w:r>
              <w:rPr>
                <w:b/>
                <w:bCs/>
                <w:noProof/>
                <w:color w:val="000000"/>
              </w:rPr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</w:tcPr>
          <w:p w:rsidR="00120E39" w:rsidRPr="00120E39" w:rsidRDefault="00120E39" w:rsidP="00120E39">
            <w:pPr>
              <w:jc w:val="both"/>
              <w:rPr>
                <w:color w:val="000000"/>
              </w:rPr>
            </w:pPr>
            <w:r w:rsidRPr="00120E39">
              <w:rPr>
                <w:color w:val="000000"/>
              </w:rPr>
              <w:t>Знать принципы построения устного и письменного высказывания на русском и иностранном языках; правила и закономерности устной и письменной коммуникации</w:t>
            </w:r>
            <w:r w:rsidR="0049100C">
              <w:rPr>
                <w:color w:val="000000"/>
              </w:rPr>
              <w:t>;</w:t>
            </w:r>
          </w:p>
          <w:p w:rsidR="00120E39" w:rsidRPr="00120E39" w:rsidRDefault="00120E39" w:rsidP="00120E39">
            <w:pPr>
              <w:jc w:val="both"/>
              <w:rPr>
                <w:color w:val="000000"/>
              </w:rPr>
            </w:pPr>
            <w:r w:rsidRPr="00120E39">
              <w:rPr>
                <w:color w:val="000000"/>
              </w:rPr>
              <w:t xml:space="preserve">Знать </w:t>
            </w:r>
            <w:r w:rsidRPr="00120E39">
              <w:t>достаточный набор лексики и грамматических средств, необходимый для понимания и активного участия в профессионально-ориентированной коммуникации; правила коммуникативного поведения в ситуации профессионально-ориентированного общения в рамках межличностного и межкультурного взаимодействия;</w:t>
            </w:r>
          </w:p>
          <w:p w:rsidR="004754F8" w:rsidRPr="0049100C" w:rsidRDefault="00120E39" w:rsidP="00120E39">
            <w:pPr>
              <w:jc w:val="both"/>
              <w:rPr>
                <w:color w:val="000000"/>
              </w:rPr>
            </w:pPr>
            <w:r w:rsidRPr="00120E39">
              <w:rPr>
                <w:color w:val="000000"/>
              </w:rPr>
              <w:t xml:space="preserve">Знать </w:t>
            </w:r>
            <w:r w:rsidRPr="00120E39">
              <w:t>достаточный для выше среднего уровня владения английским языком набор лексических средств и грамматических конструкций; нормы бизнес этикета и стилистические особенности при общении в устной и письменной форме на различные общие, деловые и профессиональные темы</w:t>
            </w:r>
            <w:r w:rsidR="0049100C">
              <w:t>.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754F8" w:rsidRDefault="004754F8" w:rsidP="00C91CF5">
            <w:pPr>
              <w:jc w:val="center"/>
            </w:pPr>
            <w:r w:rsidRPr="000E0AD9">
              <w:t>Письменная контрольная (тестовая) работа</w:t>
            </w:r>
          </w:p>
          <w:p w:rsidR="0049100C" w:rsidRPr="000E0AD9" w:rsidRDefault="0049100C" w:rsidP="00C91CF5">
            <w:pPr>
              <w:jc w:val="center"/>
            </w:pPr>
          </w:p>
          <w:p w:rsidR="0049100C" w:rsidRDefault="0049100C" w:rsidP="00C91CF5">
            <w:pPr>
              <w:ind w:right="-1"/>
              <w:jc w:val="center"/>
            </w:pPr>
            <w:r w:rsidRPr="000E7637">
              <w:t>Деловая и/или ролевая игра</w:t>
            </w:r>
          </w:p>
          <w:p w:rsidR="0049100C" w:rsidRDefault="0049100C" w:rsidP="00C91CF5">
            <w:pPr>
              <w:ind w:right="-1"/>
              <w:jc w:val="center"/>
            </w:pPr>
          </w:p>
          <w:p w:rsidR="004754F8" w:rsidRDefault="0049100C" w:rsidP="00C91CF5">
            <w:pPr>
              <w:ind w:right="-1"/>
              <w:jc w:val="center"/>
            </w:pPr>
            <w:proofErr w:type="spellStart"/>
            <w:r>
              <w:t>Портфолио</w:t>
            </w:r>
            <w:proofErr w:type="spellEnd"/>
          </w:p>
          <w:p w:rsidR="0049100C" w:rsidRPr="000E0AD9" w:rsidRDefault="0049100C" w:rsidP="00C91CF5">
            <w:pPr>
              <w:ind w:right="-1"/>
              <w:jc w:val="center"/>
              <w:rPr>
                <w:bCs/>
              </w:rPr>
            </w:pPr>
          </w:p>
          <w:p w:rsidR="004754F8" w:rsidRPr="000E0AD9" w:rsidRDefault="0049100C" w:rsidP="00C91CF5">
            <w:pPr>
              <w:ind w:right="-1"/>
              <w:jc w:val="center"/>
              <w:rPr>
                <w:b/>
                <w:bCs/>
              </w:rPr>
            </w:pPr>
            <w:r>
              <w:rPr>
                <w:bCs/>
              </w:rPr>
              <w:t xml:space="preserve">Дифференцированный </w:t>
            </w:r>
            <w:r w:rsidR="004754F8" w:rsidRPr="000E0AD9">
              <w:rPr>
                <w:bCs/>
              </w:rPr>
              <w:t>Зачет</w:t>
            </w:r>
          </w:p>
        </w:tc>
      </w:tr>
      <w:tr w:rsidR="004754F8" w:rsidRPr="009E224B" w:rsidTr="0049100C">
        <w:trPr>
          <w:jc w:val="center"/>
        </w:trPr>
        <w:tc>
          <w:tcPr>
            <w:tcW w:w="15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54F8" w:rsidRPr="009E224B" w:rsidRDefault="004754F8" w:rsidP="00440ECF">
            <w:pPr>
              <w:ind w:right="-1"/>
              <w:rPr>
                <w:b/>
                <w:bCs/>
                <w:highlight w:val="yellow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20E39" w:rsidRPr="0049100C" w:rsidRDefault="00120E39" w:rsidP="00120E39">
            <w:pPr>
              <w:jc w:val="both"/>
              <w:rPr>
                <w:color w:val="000000"/>
              </w:rPr>
            </w:pPr>
            <w:r w:rsidRPr="0049100C">
              <w:t xml:space="preserve">Уметь </w:t>
            </w:r>
            <w:r w:rsidRPr="0049100C">
              <w:rPr>
                <w:color w:val="000000"/>
              </w:rPr>
              <w:t xml:space="preserve">применять на практике коммуникацию </w:t>
            </w:r>
            <w:proofErr w:type="gramStart"/>
            <w:r w:rsidRPr="0049100C">
              <w:rPr>
                <w:color w:val="000000"/>
              </w:rPr>
              <w:t>в</w:t>
            </w:r>
            <w:proofErr w:type="gramEnd"/>
            <w:r w:rsidRPr="0049100C">
              <w:rPr>
                <w:color w:val="000000"/>
              </w:rPr>
              <w:t xml:space="preserve"> </w:t>
            </w:r>
            <w:proofErr w:type="gramStart"/>
            <w:r w:rsidRPr="0049100C">
              <w:rPr>
                <w:color w:val="000000"/>
              </w:rPr>
              <w:t>устной</w:t>
            </w:r>
            <w:proofErr w:type="gramEnd"/>
            <w:r w:rsidRPr="0049100C">
              <w:rPr>
                <w:color w:val="000000"/>
              </w:rPr>
              <w:t xml:space="preserve"> и письменной формах; методы и навыки общения по специальности на русском и иностранном языках; методику составления суждения в межличностном общении на русском и иностранном языках</w:t>
            </w:r>
            <w:r w:rsidR="0049100C">
              <w:rPr>
                <w:color w:val="000000"/>
              </w:rPr>
              <w:t>;</w:t>
            </w:r>
          </w:p>
          <w:p w:rsidR="00120E39" w:rsidRPr="0049100C" w:rsidRDefault="00120E39" w:rsidP="00120E39">
            <w:pPr>
              <w:jc w:val="both"/>
            </w:pPr>
            <w:r w:rsidRPr="0049100C">
              <w:t>Уметь использовать определенный набор лексических единиц и грамматических конструкций достаточный для общения в профессионально-ориентированной среде согласно уровню владения английским языком; применять правильные фонологические нормы в рамках такого общения;</w:t>
            </w:r>
          </w:p>
          <w:p w:rsidR="004754F8" w:rsidRPr="00656FF6" w:rsidRDefault="00120E39" w:rsidP="0049100C">
            <w:pPr>
              <w:jc w:val="both"/>
              <w:rPr>
                <w:color w:val="000000"/>
              </w:rPr>
            </w:pPr>
            <w:r w:rsidRPr="0049100C">
              <w:t>Уметь поддержать разговор на общие, деловые и профессиональные темы; показать необходимое разнообразие в употребляемой лексике и грамматике для раскрытия темы при общении в устной или письменной форме</w:t>
            </w:r>
            <w:r w:rsidR="0049100C">
              <w:t>.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100C" w:rsidRDefault="0049100C" w:rsidP="0049100C">
            <w:pPr>
              <w:jc w:val="center"/>
            </w:pPr>
            <w:r w:rsidRPr="000E0AD9">
              <w:t>Письменная контрольная (тестовая) работа</w:t>
            </w:r>
          </w:p>
          <w:p w:rsidR="0049100C" w:rsidRPr="000E0AD9" w:rsidRDefault="0049100C" w:rsidP="0049100C">
            <w:pPr>
              <w:jc w:val="center"/>
            </w:pPr>
          </w:p>
          <w:p w:rsidR="0049100C" w:rsidRDefault="0049100C" w:rsidP="0049100C">
            <w:pPr>
              <w:ind w:right="-1"/>
              <w:jc w:val="center"/>
            </w:pPr>
            <w:r w:rsidRPr="000E7637">
              <w:t>Деловая и/или ролевая игра</w:t>
            </w:r>
          </w:p>
          <w:p w:rsidR="0049100C" w:rsidRDefault="0049100C" w:rsidP="0049100C">
            <w:pPr>
              <w:ind w:right="-1"/>
              <w:jc w:val="center"/>
            </w:pPr>
          </w:p>
          <w:p w:rsidR="0049100C" w:rsidRDefault="0049100C" w:rsidP="0049100C">
            <w:pPr>
              <w:ind w:right="-1"/>
              <w:jc w:val="center"/>
            </w:pPr>
            <w:proofErr w:type="spellStart"/>
            <w:r>
              <w:t>Портфолио</w:t>
            </w:r>
            <w:proofErr w:type="spellEnd"/>
          </w:p>
          <w:p w:rsidR="0049100C" w:rsidRPr="000E0AD9" w:rsidRDefault="0049100C" w:rsidP="0049100C">
            <w:pPr>
              <w:ind w:right="-1"/>
              <w:jc w:val="center"/>
              <w:rPr>
                <w:bCs/>
              </w:rPr>
            </w:pPr>
          </w:p>
          <w:p w:rsidR="004754F8" w:rsidRPr="000E0AD9" w:rsidRDefault="0049100C" w:rsidP="0049100C">
            <w:pPr>
              <w:ind w:right="-1"/>
              <w:jc w:val="center"/>
              <w:rPr>
                <w:b/>
                <w:bCs/>
              </w:rPr>
            </w:pPr>
            <w:r>
              <w:rPr>
                <w:bCs/>
              </w:rPr>
              <w:t xml:space="preserve">Дифференцированный </w:t>
            </w:r>
            <w:r w:rsidRPr="000E0AD9">
              <w:rPr>
                <w:bCs/>
              </w:rPr>
              <w:t>Зачет</w:t>
            </w:r>
          </w:p>
        </w:tc>
      </w:tr>
      <w:tr w:rsidR="004754F8" w:rsidRPr="009E224B" w:rsidTr="0049100C">
        <w:trPr>
          <w:jc w:val="center"/>
        </w:trPr>
        <w:tc>
          <w:tcPr>
            <w:tcW w:w="15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4F8" w:rsidRPr="009E224B" w:rsidRDefault="004754F8" w:rsidP="00440ECF">
            <w:pPr>
              <w:ind w:right="-1"/>
              <w:rPr>
                <w:b/>
                <w:bCs/>
                <w:highlight w:val="yellow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9100C" w:rsidRPr="0049100C" w:rsidRDefault="0049100C" w:rsidP="0049100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Владеть </w:t>
            </w:r>
            <w:r w:rsidRPr="0049100C">
              <w:rPr>
                <w:color w:val="000000"/>
              </w:rPr>
              <w:t xml:space="preserve">навыками чтения и перевода/пересказа текстов на иностранном языке в профессиональном общении; навыками коммуникаций в устной и письменной форме на русском и иностранных языках; методикой составления суждения в межличностном общении </w:t>
            </w:r>
            <w:r>
              <w:rPr>
                <w:color w:val="000000"/>
              </w:rPr>
              <w:t>на русском и иностранном языках;</w:t>
            </w:r>
          </w:p>
          <w:p w:rsidR="0049100C" w:rsidRPr="0049100C" w:rsidRDefault="0049100C" w:rsidP="0049100C">
            <w:pPr>
              <w:jc w:val="both"/>
              <w:rPr>
                <w:color w:val="000000"/>
              </w:rPr>
            </w:pPr>
            <w:r>
              <w:t xml:space="preserve">Владеть </w:t>
            </w:r>
            <w:r w:rsidRPr="0049100C">
              <w:t>достаточным набором лексики и грамматических средств, необходимых для</w:t>
            </w:r>
            <w:r w:rsidRPr="0049100C">
              <w:rPr>
                <w:color w:val="000000"/>
              </w:rPr>
              <w:t xml:space="preserve"> чтения и перевода/пересказа текстов на иностранном языке;</w:t>
            </w:r>
          </w:p>
          <w:p w:rsidR="0049100C" w:rsidRPr="0049100C" w:rsidRDefault="0049100C" w:rsidP="0049100C">
            <w:pPr>
              <w:jc w:val="both"/>
            </w:pPr>
            <w:r>
              <w:t xml:space="preserve">Владеть </w:t>
            </w:r>
            <w:r w:rsidRPr="0049100C">
              <w:t>определенным набором лексических единиц и грамматических конструкций для общения в профессионально-ориентированной среде согласно уровню владения английским языком и  применять правильные фонологические нормы в рамках такого общения;</w:t>
            </w:r>
          </w:p>
          <w:p w:rsidR="004754F8" w:rsidRPr="00656FF6" w:rsidRDefault="0049100C" w:rsidP="0049100C">
            <w:pPr>
              <w:jc w:val="both"/>
            </w:pPr>
            <w:r>
              <w:t xml:space="preserve">Владеть </w:t>
            </w:r>
            <w:r w:rsidRPr="0049100C">
              <w:t>правилами коммуникативного поведения в ситуации общения в рамках международного экзамена по английскому языку.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100C" w:rsidRDefault="0049100C" w:rsidP="0049100C">
            <w:pPr>
              <w:jc w:val="center"/>
            </w:pPr>
            <w:r w:rsidRPr="000E0AD9">
              <w:t>Письменная контрольная (тестовая) работа</w:t>
            </w:r>
          </w:p>
          <w:p w:rsidR="0049100C" w:rsidRPr="000E0AD9" w:rsidRDefault="0049100C" w:rsidP="0049100C">
            <w:pPr>
              <w:jc w:val="center"/>
            </w:pPr>
          </w:p>
          <w:p w:rsidR="0049100C" w:rsidRDefault="0049100C" w:rsidP="0049100C">
            <w:pPr>
              <w:ind w:right="-1"/>
              <w:jc w:val="center"/>
            </w:pPr>
            <w:r w:rsidRPr="000E7637">
              <w:t>Деловая и/или ролевая игра</w:t>
            </w:r>
          </w:p>
          <w:p w:rsidR="0049100C" w:rsidRDefault="0049100C" w:rsidP="0049100C">
            <w:pPr>
              <w:ind w:right="-1"/>
              <w:jc w:val="center"/>
            </w:pPr>
          </w:p>
          <w:p w:rsidR="0049100C" w:rsidRDefault="0049100C" w:rsidP="0049100C">
            <w:pPr>
              <w:ind w:right="-1"/>
              <w:jc w:val="center"/>
            </w:pPr>
            <w:proofErr w:type="spellStart"/>
            <w:r>
              <w:t>Портфолио</w:t>
            </w:r>
            <w:proofErr w:type="spellEnd"/>
          </w:p>
          <w:p w:rsidR="0049100C" w:rsidRPr="000E0AD9" w:rsidRDefault="0049100C" w:rsidP="0049100C">
            <w:pPr>
              <w:ind w:right="-1"/>
              <w:jc w:val="center"/>
              <w:rPr>
                <w:bCs/>
              </w:rPr>
            </w:pPr>
          </w:p>
          <w:p w:rsidR="004754F8" w:rsidRPr="000E0AD9" w:rsidRDefault="0049100C" w:rsidP="0049100C">
            <w:pPr>
              <w:ind w:right="-1"/>
              <w:jc w:val="center"/>
              <w:rPr>
                <w:b/>
                <w:bCs/>
              </w:rPr>
            </w:pPr>
            <w:r>
              <w:rPr>
                <w:bCs/>
              </w:rPr>
              <w:t xml:space="preserve">Дифференцированный </w:t>
            </w:r>
            <w:r w:rsidRPr="000E0AD9">
              <w:rPr>
                <w:bCs/>
              </w:rPr>
              <w:t>Зачет</w:t>
            </w:r>
          </w:p>
        </w:tc>
      </w:tr>
    </w:tbl>
    <w:p w:rsidR="00B625A5" w:rsidRPr="00B625A5" w:rsidRDefault="00B625A5" w:rsidP="005F34B9">
      <w:pPr>
        <w:jc w:val="both"/>
        <w:rPr>
          <w:color w:val="0070C0"/>
        </w:rPr>
      </w:pPr>
    </w:p>
    <w:p w:rsidR="00B625A5" w:rsidRPr="00B625A5" w:rsidRDefault="00B625A5" w:rsidP="00B625A5">
      <w:pPr>
        <w:ind w:firstLine="397"/>
        <w:jc w:val="both"/>
        <w:rPr>
          <w:color w:val="0070C0"/>
        </w:rPr>
      </w:pPr>
    </w:p>
    <w:p w:rsidR="00B625A5" w:rsidRDefault="008D45BF" w:rsidP="00B625A5">
      <w:pPr>
        <w:ind w:firstLine="397"/>
        <w:jc w:val="both"/>
        <w:rPr>
          <w:color w:val="0070C0"/>
        </w:rPr>
      </w:pPr>
      <w:r>
        <w:t>Таблица 9</w:t>
      </w:r>
      <w:r w:rsidR="00B625A5" w:rsidRPr="00B625A5">
        <w:t>.2</w:t>
      </w:r>
    </w:p>
    <w:p w:rsidR="00E74B44" w:rsidRPr="00B625A5" w:rsidRDefault="00E74B44" w:rsidP="00B625A5">
      <w:pPr>
        <w:ind w:firstLine="397"/>
        <w:jc w:val="both"/>
        <w:rPr>
          <w:color w:val="0070C0"/>
        </w:rPr>
      </w:pPr>
    </w:p>
    <w:tbl>
      <w:tblPr>
        <w:tblpPr w:leftFromText="180" w:rightFromText="180" w:vertAnchor="text" w:horzAnchor="margin" w:tblpY="11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88"/>
        <w:gridCol w:w="1559"/>
      </w:tblGrid>
      <w:tr w:rsidR="00B625A5" w:rsidRPr="00B625A5" w:rsidTr="00E74B44">
        <w:tc>
          <w:tcPr>
            <w:tcW w:w="8188" w:type="dxa"/>
          </w:tcPr>
          <w:p w:rsidR="00B625A5" w:rsidRPr="0036040E" w:rsidRDefault="00B625A5" w:rsidP="004E3C6D">
            <w:pPr>
              <w:spacing w:before="120" w:after="120"/>
              <w:jc w:val="center"/>
              <w:rPr>
                <w:b/>
              </w:rPr>
            </w:pPr>
            <w:r w:rsidRPr="0036040E">
              <w:rPr>
                <w:b/>
              </w:rPr>
              <w:t>Критерии  оценивания результатов обучения</w:t>
            </w:r>
          </w:p>
        </w:tc>
        <w:tc>
          <w:tcPr>
            <w:tcW w:w="1559" w:type="dxa"/>
          </w:tcPr>
          <w:p w:rsidR="00B625A5" w:rsidRPr="0036040E" w:rsidRDefault="00B625A5" w:rsidP="004E3C6D">
            <w:pPr>
              <w:spacing w:before="120"/>
              <w:jc w:val="center"/>
              <w:rPr>
                <w:b/>
              </w:rPr>
            </w:pPr>
            <w:r w:rsidRPr="0036040E">
              <w:rPr>
                <w:b/>
              </w:rPr>
              <w:t>Шкала</w:t>
            </w:r>
          </w:p>
          <w:p w:rsidR="00B625A5" w:rsidRPr="0036040E" w:rsidRDefault="00B625A5" w:rsidP="004E3C6D">
            <w:pPr>
              <w:spacing w:after="120"/>
              <w:jc w:val="center"/>
              <w:rPr>
                <w:b/>
              </w:rPr>
            </w:pPr>
            <w:r w:rsidRPr="0036040E">
              <w:rPr>
                <w:b/>
              </w:rPr>
              <w:t>оценивания</w:t>
            </w:r>
          </w:p>
        </w:tc>
      </w:tr>
      <w:tr w:rsidR="00B625A5" w:rsidRPr="00B625A5" w:rsidTr="00E74B44">
        <w:tc>
          <w:tcPr>
            <w:tcW w:w="8188" w:type="dxa"/>
          </w:tcPr>
          <w:p w:rsidR="0049100C" w:rsidRPr="0049100C" w:rsidRDefault="0049100C" w:rsidP="00E74B44">
            <w:pPr>
              <w:jc w:val="both"/>
              <w:rPr>
                <w:u w:val="single"/>
              </w:rPr>
            </w:pPr>
            <w:r w:rsidRPr="0049100C">
              <w:rPr>
                <w:u w:val="single"/>
              </w:rPr>
              <w:t>Письменная контрольная (тестовая) работа</w:t>
            </w:r>
          </w:p>
          <w:p w:rsidR="0049100C" w:rsidRDefault="0049100C" w:rsidP="00E74B44">
            <w:pPr>
              <w:jc w:val="both"/>
            </w:pPr>
            <w:r w:rsidRPr="000E7637">
              <w:t>Система стандартизированных заданий, позволяющая автоматизировать процедуру измерения уровня знаний и умений обучающегося</w:t>
            </w:r>
            <w:r>
              <w:t xml:space="preserve"> для определения степени достижения обучающимися уровня выше среднего (В</w:t>
            </w:r>
            <w:proofErr w:type="gramStart"/>
            <w:r>
              <w:t>2</w:t>
            </w:r>
            <w:proofErr w:type="gramEnd"/>
            <w:r>
              <w:t>).</w:t>
            </w:r>
          </w:p>
          <w:p w:rsidR="0049100C" w:rsidRDefault="0049100C" w:rsidP="00E74B44">
            <w:pPr>
              <w:jc w:val="both"/>
            </w:pPr>
            <w:r>
              <w:t>Архив преподавателя и задания доступные н</w:t>
            </w:r>
            <w:r w:rsidRPr="00676098">
              <w:t>а платформе учебных пособий</w:t>
            </w:r>
            <w:r>
              <w:t>.</w:t>
            </w:r>
          </w:p>
          <w:p w:rsidR="008B1BEA" w:rsidRPr="008B1BEA" w:rsidRDefault="008B1BEA" w:rsidP="00E74B44">
            <w:pPr>
              <w:jc w:val="both"/>
            </w:pPr>
            <w:r w:rsidRPr="008B1BEA">
              <w:t xml:space="preserve">Каждая тема в учебниках </w:t>
            </w:r>
            <w:r w:rsidRPr="008B1BEA">
              <w:rPr>
                <w:lang w:val="en-US"/>
              </w:rPr>
              <w:t>FCE</w:t>
            </w:r>
            <w:r w:rsidRPr="008B1BEA">
              <w:t xml:space="preserve"> оснащена проверочным материалом в форме письма, чтения, говорения и </w:t>
            </w:r>
            <w:proofErr w:type="spellStart"/>
            <w:r w:rsidRPr="008B1BEA">
              <w:t>аудирования</w:t>
            </w:r>
            <w:proofErr w:type="spellEnd"/>
            <w:r w:rsidRPr="008B1BEA">
              <w:t xml:space="preserve"> для проверки грамматики и лексики пройденного материала. Данный материал доступен в электронной форме каждому преподавателю. Также преподаватели могут использовать данный материал в </w:t>
            </w:r>
            <w:proofErr w:type="spellStart"/>
            <w:r w:rsidRPr="008B1BEA">
              <w:t>онлайн</w:t>
            </w:r>
            <w:proofErr w:type="spellEnd"/>
            <w:r w:rsidRPr="008B1BEA">
              <w:t xml:space="preserve"> формате, а именно отправив студентам ссылки на прохождение на занятии контрольных работ на основе, находящихся в свободном доступе материалов.</w:t>
            </w:r>
          </w:p>
          <w:p w:rsidR="0049100C" w:rsidRDefault="008B1BEA" w:rsidP="00E74B44">
            <w:pPr>
              <w:jc w:val="both"/>
            </w:pPr>
            <w:r w:rsidRPr="008B1BEA">
              <w:t xml:space="preserve">Оценка выставляется в зависимости от процентного соотношения количества правильных ответов к общему количеству вопросов: отлично, хорошо, удовлетворительно и зачтено – выставляется при 100-60% правильных ответов, а неудовлетворительно и не зачтено – </w:t>
            </w:r>
            <w:proofErr w:type="gramStart"/>
            <w:r w:rsidRPr="008B1BEA">
              <w:t>при</w:t>
            </w:r>
            <w:proofErr w:type="gramEnd"/>
            <w:r w:rsidRPr="008B1BEA">
              <w:t xml:space="preserve"> менее 60%.</w:t>
            </w:r>
          </w:p>
          <w:p w:rsidR="008B1BEA" w:rsidRPr="000E0AD9" w:rsidRDefault="008B1BEA" w:rsidP="00E74B44">
            <w:pPr>
              <w:jc w:val="both"/>
            </w:pPr>
          </w:p>
          <w:p w:rsidR="0049100C" w:rsidRPr="0049100C" w:rsidRDefault="0049100C" w:rsidP="00E74B44">
            <w:pPr>
              <w:ind w:right="-1"/>
              <w:jc w:val="both"/>
              <w:rPr>
                <w:u w:val="single"/>
              </w:rPr>
            </w:pPr>
            <w:r w:rsidRPr="0049100C">
              <w:rPr>
                <w:u w:val="single"/>
              </w:rPr>
              <w:t>Деловая и/или ролевая игра</w:t>
            </w:r>
          </w:p>
          <w:p w:rsidR="0049100C" w:rsidRDefault="0049100C" w:rsidP="00E74B44">
            <w:pPr>
              <w:ind w:right="-1"/>
              <w:jc w:val="both"/>
            </w:pPr>
            <w:r w:rsidRPr="000E7637">
              <w:t>Совместная деятельность группы обучающихся и преподавателя под управлением преподавателя с целью решения учебных и профессионально-ориентированных задач путем игрового моделирования реальной проблемной ситуации. Позволяет оценивать умение анализировать и решать типичные про</w:t>
            </w:r>
            <w:r>
              <w:t>фессиональные задачи.</w:t>
            </w:r>
          </w:p>
          <w:p w:rsidR="0049100C" w:rsidRDefault="0049100C" w:rsidP="00E74B44">
            <w:pPr>
              <w:ind w:right="-1"/>
              <w:jc w:val="both"/>
              <w:textAlignment w:val="baseline"/>
            </w:pPr>
            <w:r w:rsidRPr="000E7637">
              <w:t>Тема (проблема), концепция, роли и ожидаемый результат по каждой игре</w:t>
            </w:r>
            <w:r>
              <w:t>.</w:t>
            </w:r>
          </w:p>
          <w:p w:rsidR="0049100C" w:rsidRDefault="0049100C" w:rsidP="00E74B44">
            <w:pPr>
              <w:ind w:right="-1"/>
              <w:jc w:val="both"/>
            </w:pPr>
            <w:r w:rsidRPr="00676098">
              <w:t xml:space="preserve">Тема – прохождение международного экзамена на знание английского языка </w:t>
            </w:r>
            <w:r w:rsidRPr="00676098">
              <w:rPr>
                <w:lang w:val="en-US"/>
              </w:rPr>
              <w:t>FCE</w:t>
            </w:r>
            <w:r>
              <w:t>.</w:t>
            </w:r>
          </w:p>
          <w:p w:rsidR="008B1BEA" w:rsidRPr="008B1BEA" w:rsidRDefault="008B1BEA" w:rsidP="00E74B44">
            <w:pPr>
              <w:ind w:right="-1"/>
              <w:jc w:val="both"/>
            </w:pPr>
            <w:r w:rsidRPr="008B1BEA">
              <w:t xml:space="preserve">Обучающиеся участвуют в устной части международного экзамена </w:t>
            </w:r>
            <w:r w:rsidRPr="008B1BEA">
              <w:rPr>
                <w:lang w:val="en-US"/>
              </w:rPr>
              <w:t>FCE</w:t>
            </w:r>
            <w:r w:rsidRPr="008B1BEA">
              <w:t xml:space="preserve"> и примеряют на себя роли как тестирующихся, так и экзаменаторов.</w:t>
            </w:r>
          </w:p>
          <w:p w:rsidR="0049100C" w:rsidRDefault="008B1BEA" w:rsidP="00E74B44">
            <w:pPr>
              <w:ind w:right="-1"/>
              <w:jc w:val="both"/>
            </w:pPr>
            <w:r w:rsidRPr="008B1BEA">
              <w:t>Оценка учитывает соблюдение формата экзамена и навыки сдачи устных заданий согласно шкале, разработанной экзаменационным центром Кембридж.</w:t>
            </w:r>
          </w:p>
          <w:p w:rsidR="008B1BEA" w:rsidRDefault="008B1BEA" w:rsidP="00E74B44">
            <w:pPr>
              <w:ind w:right="-1"/>
              <w:jc w:val="both"/>
            </w:pPr>
          </w:p>
          <w:p w:rsidR="0049100C" w:rsidRPr="0049100C" w:rsidRDefault="0049100C" w:rsidP="00E74B44">
            <w:pPr>
              <w:ind w:right="-1"/>
              <w:jc w:val="both"/>
              <w:rPr>
                <w:u w:val="single"/>
              </w:rPr>
            </w:pPr>
            <w:proofErr w:type="spellStart"/>
            <w:r w:rsidRPr="0049100C">
              <w:rPr>
                <w:u w:val="single"/>
              </w:rPr>
              <w:t>Портфолио</w:t>
            </w:r>
            <w:proofErr w:type="spellEnd"/>
          </w:p>
          <w:p w:rsidR="0049100C" w:rsidRDefault="0049100C" w:rsidP="00E74B44">
            <w:pPr>
              <w:ind w:right="-1"/>
              <w:jc w:val="both"/>
            </w:pPr>
            <w:r w:rsidRPr="000E7637">
              <w:t xml:space="preserve">Целевая подборка работ студента, раскрывающая его индивидуальные образовательные достижения в одной или </w:t>
            </w:r>
            <w:r>
              <w:t>нескольких учебных дисциплинах.</w:t>
            </w:r>
          </w:p>
          <w:p w:rsidR="0049100C" w:rsidRDefault="0049100C" w:rsidP="00E74B44">
            <w:pPr>
              <w:ind w:right="-1"/>
              <w:jc w:val="both"/>
              <w:textAlignment w:val="baseline"/>
            </w:pPr>
            <w:r w:rsidRPr="000E7637">
              <w:t xml:space="preserve">Структура </w:t>
            </w:r>
            <w:proofErr w:type="spellStart"/>
            <w:r w:rsidRPr="000E7637">
              <w:t>портфолио</w:t>
            </w:r>
            <w:proofErr w:type="spellEnd"/>
            <w:r w:rsidR="008B1BEA">
              <w:t xml:space="preserve"> - </w:t>
            </w:r>
            <w:r w:rsidRPr="00676098">
              <w:t>Тематическая лексика и грамматические структуры, осваиваемые в рамках дисциплины</w:t>
            </w:r>
            <w:r>
              <w:t>.</w:t>
            </w:r>
          </w:p>
          <w:p w:rsidR="008B1BEA" w:rsidRPr="008B1BEA" w:rsidRDefault="008B1BEA" w:rsidP="00E74B44">
            <w:pPr>
              <w:ind w:right="-1"/>
              <w:jc w:val="both"/>
              <w:textAlignment w:val="baseline"/>
            </w:pPr>
            <w:r w:rsidRPr="008B1BEA">
              <w:t xml:space="preserve">Во время обучения каждым студентом сдаются письменные работы, пишутся контрольные работы и тесты, также готовятся и предъявляются материалы к устным презентациям, выступлениям, творческим заданиям; все собранные таким образом материалы хранятся у преподавателя, ведущего занятия на время работы с данным студентом, после окончания </w:t>
            </w:r>
            <w:proofErr w:type="gramStart"/>
            <w:r w:rsidRPr="008B1BEA">
              <w:t>обучения по</w:t>
            </w:r>
            <w:proofErr w:type="gramEnd"/>
            <w:r w:rsidRPr="008B1BEA">
              <w:t xml:space="preserve"> данной дисциплине, самые интересные работы передаются на хранение в электронной форме на подразделение по английскому языку при факультете информационных технологий.</w:t>
            </w:r>
          </w:p>
          <w:p w:rsidR="008B1BEA" w:rsidRPr="008B1BEA" w:rsidRDefault="008B1BEA" w:rsidP="008B1BEA">
            <w:pPr>
              <w:ind w:right="-1"/>
              <w:textAlignment w:val="baseline"/>
            </w:pPr>
          </w:p>
          <w:p w:rsidR="008A0640" w:rsidRPr="008B1BEA" w:rsidRDefault="0049100C" w:rsidP="0049100C">
            <w:pPr>
              <w:jc w:val="both"/>
              <w:textAlignment w:val="baseline"/>
              <w:rPr>
                <w:u w:val="single"/>
              </w:rPr>
            </w:pPr>
            <w:r w:rsidRPr="008B1BEA">
              <w:rPr>
                <w:bCs/>
                <w:u w:val="single"/>
              </w:rPr>
              <w:t>Дифференцированный Зачет</w:t>
            </w:r>
          </w:p>
          <w:p w:rsidR="00B625A5" w:rsidRDefault="008B1BEA" w:rsidP="004E3C6D">
            <w:pPr>
              <w:spacing w:after="120"/>
              <w:jc w:val="both"/>
              <w:textAlignment w:val="baseline"/>
            </w:pPr>
            <w:r>
              <w:t>Комплект</w:t>
            </w:r>
            <w:r w:rsidRPr="000E7637">
              <w:t xml:space="preserve"> </w:t>
            </w:r>
            <w:r>
              <w:t xml:space="preserve">устных </w:t>
            </w:r>
            <w:r w:rsidRPr="000E7637">
              <w:t>вопросов</w:t>
            </w:r>
          </w:p>
          <w:p w:rsidR="008B1BEA" w:rsidRDefault="008B1BEA" w:rsidP="004E3C6D">
            <w:pPr>
              <w:spacing w:after="120"/>
              <w:jc w:val="both"/>
              <w:textAlignment w:val="baseline"/>
            </w:pPr>
            <w:r w:rsidRPr="00676098">
              <w:t xml:space="preserve">Индивидуальные задания по формату </w:t>
            </w:r>
            <w:r w:rsidRPr="00676098">
              <w:rPr>
                <w:lang w:val="en-US"/>
              </w:rPr>
              <w:t>FCE</w:t>
            </w:r>
            <w:r>
              <w:t xml:space="preserve"> (уровень В</w:t>
            </w:r>
            <w:proofErr w:type="gramStart"/>
            <w:r>
              <w:t>2</w:t>
            </w:r>
            <w:proofErr w:type="gramEnd"/>
            <w:r>
              <w:t>)</w:t>
            </w:r>
          </w:p>
          <w:p w:rsidR="00E74B44" w:rsidRPr="0036040E" w:rsidRDefault="00E74B44" w:rsidP="004E3C6D">
            <w:pPr>
              <w:spacing w:after="120"/>
              <w:jc w:val="both"/>
              <w:textAlignment w:val="baseline"/>
            </w:pPr>
            <w:proofErr w:type="gramStart"/>
            <w:r w:rsidRPr="00E74B44">
              <w:t xml:space="preserve">Каждый билет содержит три типа вопросов, каждый из которых оценивается по пяти общим параметрам с учетом уровня владения английским языком </w:t>
            </w:r>
            <w:r w:rsidRPr="00E74B44">
              <w:rPr>
                <w:lang w:val="en-US"/>
              </w:rPr>
              <w:t>B</w:t>
            </w:r>
            <w:r w:rsidRPr="00E74B44">
              <w:t xml:space="preserve">2 – </w:t>
            </w:r>
            <w:r w:rsidRPr="00E74B44">
              <w:rPr>
                <w:lang w:val="en-US"/>
              </w:rPr>
              <w:t>upper</w:t>
            </w:r>
            <w:r w:rsidRPr="00E74B44">
              <w:t>-</w:t>
            </w:r>
            <w:r w:rsidRPr="00E74B44">
              <w:rPr>
                <w:lang w:val="en-US"/>
              </w:rPr>
              <w:t>intermediate</w:t>
            </w:r>
            <w:r w:rsidRPr="00E74B44">
              <w:t xml:space="preserve">, который соответствует уровню Кембридж экзамена на </w:t>
            </w:r>
            <w:r w:rsidRPr="00E74B44">
              <w:rPr>
                <w:lang w:val="en-US"/>
              </w:rPr>
              <w:t>FCE</w:t>
            </w:r>
            <w:r w:rsidRPr="00E74B44">
              <w:t xml:space="preserve"> (Европейская шкала - </w:t>
            </w:r>
            <w:r w:rsidRPr="00E74B44">
              <w:rPr>
                <w:lang w:val="en-US"/>
              </w:rPr>
              <w:t>CEFR</w:t>
            </w:r>
            <w:r w:rsidRPr="00E74B44">
              <w:t>): владение грамматикой, достаточный словарный запас, знание фонологических норм, способность ведения диалога, и демонстрация верных реакций при беседе с экзаменатором.</w:t>
            </w:r>
            <w:proofErr w:type="gramEnd"/>
            <w:r w:rsidRPr="00E74B44">
              <w:t xml:space="preserve"> Оценка выставляется за каждый аспект по следующей шкале: «отлично» демонстрирует продвинутый уровень владения описанными навыками и умениями, «хорошо» - базовый, «удовлетворительно» – пороговый, а «неудовлетворительно» - недостаточный. По итогам ответов на три экзаменационных задания выставляется общая оценка за устный экзамен, и затем с учетом оценок за текущие семестровые упражнения, задания и т.д. выставляется итоговая оценка по дисциплине «Факультатив по английскому языку». Как в 5, так и в 6 семестре алгоритм выставления итоговой оценки одинаковый.</w:t>
            </w:r>
          </w:p>
        </w:tc>
        <w:tc>
          <w:tcPr>
            <w:tcW w:w="1559" w:type="dxa"/>
          </w:tcPr>
          <w:p w:rsidR="00B625A5" w:rsidRDefault="0049100C" w:rsidP="004E3C6D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Отлично</w:t>
            </w:r>
          </w:p>
          <w:p w:rsidR="0049100C" w:rsidRDefault="0049100C" w:rsidP="004E3C6D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Хорошо</w:t>
            </w:r>
          </w:p>
          <w:p w:rsidR="0049100C" w:rsidRPr="0036040E" w:rsidRDefault="0049100C" w:rsidP="004E3C6D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Удовлетворительно</w:t>
            </w:r>
          </w:p>
        </w:tc>
      </w:tr>
      <w:tr w:rsidR="00B625A5" w:rsidRPr="00B625A5" w:rsidTr="00E74B44">
        <w:tc>
          <w:tcPr>
            <w:tcW w:w="8188" w:type="dxa"/>
          </w:tcPr>
          <w:p w:rsidR="00B625A5" w:rsidRDefault="008B1BEA" w:rsidP="004E3C6D">
            <w:pPr>
              <w:jc w:val="both"/>
              <w:textAlignment w:val="baseline"/>
              <w:rPr>
                <w:u w:val="single"/>
              </w:rPr>
            </w:pPr>
            <w:r w:rsidRPr="0049100C">
              <w:rPr>
                <w:u w:val="single"/>
              </w:rPr>
              <w:t>Письменная контрольная (тестовая) работа</w:t>
            </w:r>
          </w:p>
          <w:p w:rsidR="008B1BEA" w:rsidRDefault="00E74B44" w:rsidP="004E3C6D">
            <w:pPr>
              <w:jc w:val="both"/>
              <w:textAlignment w:val="baseline"/>
            </w:pPr>
            <w:r>
              <w:t xml:space="preserve">Оценка </w:t>
            </w:r>
            <w:r w:rsidRPr="00E74B44">
              <w:rPr>
                <w:i/>
              </w:rPr>
              <w:t>Неудовлетворительно</w:t>
            </w:r>
            <w:r>
              <w:t xml:space="preserve"> </w:t>
            </w:r>
            <w:proofErr w:type="gramStart"/>
            <w:r>
              <w:t>ставится</w:t>
            </w:r>
            <w:proofErr w:type="gramEnd"/>
            <w:r>
              <w:t xml:space="preserve"> если о</w:t>
            </w:r>
            <w:r w:rsidR="008B1BEA" w:rsidRPr="008B1BEA">
              <w:t xml:space="preserve">бучающийся </w:t>
            </w:r>
            <w:r w:rsidR="008B1BEA">
              <w:t xml:space="preserve">выполняет </w:t>
            </w:r>
            <w:r>
              <w:t xml:space="preserve">правильно </w:t>
            </w:r>
            <w:r w:rsidR="008B1BEA">
              <w:t>п</w:t>
            </w:r>
            <w:r>
              <w:t>редлагаемые задания менее чем в</w:t>
            </w:r>
            <w:r w:rsidR="008B1BEA">
              <w:t xml:space="preserve"> 60%</w:t>
            </w:r>
            <w:r>
              <w:t xml:space="preserve"> случаев</w:t>
            </w:r>
            <w:r w:rsidR="008B1BEA">
              <w:t>.</w:t>
            </w:r>
          </w:p>
          <w:p w:rsidR="008B1BEA" w:rsidRDefault="008B1BEA" w:rsidP="004E3C6D">
            <w:pPr>
              <w:jc w:val="both"/>
              <w:textAlignment w:val="baseline"/>
            </w:pPr>
          </w:p>
          <w:p w:rsidR="008B1BEA" w:rsidRPr="0049100C" w:rsidRDefault="008B1BEA" w:rsidP="008B1BEA">
            <w:pPr>
              <w:ind w:right="-1"/>
              <w:jc w:val="both"/>
              <w:rPr>
                <w:u w:val="single"/>
              </w:rPr>
            </w:pPr>
            <w:r w:rsidRPr="0049100C">
              <w:rPr>
                <w:u w:val="single"/>
              </w:rPr>
              <w:t>Деловая и/или ролевая игра</w:t>
            </w:r>
          </w:p>
          <w:p w:rsidR="008B1BEA" w:rsidRDefault="008B1BEA" w:rsidP="008B1BEA">
            <w:pPr>
              <w:ind w:right="-1"/>
              <w:jc w:val="both"/>
            </w:pPr>
            <w:r>
              <w:rPr>
                <w:bCs/>
              </w:rPr>
              <w:t xml:space="preserve">Оценка </w:t>
            </w:r>
            <w:r w:rsidRPr="008B1BEA">
              <w:rPr>
                <w:bCs/>
                <w:i/>
              </w:rPr>
              <w:t>Неудовлетворительно</w:t>
            </w:r>
            <w:r>
              <w:rPr>
                <w:bCs/>
              </w:rPr>
              <w:t xml:space="preserve"> ставится, если </w:t>
            </w:r>
            <w:r w:rsidRPr="008B1BEA">
              <w:t xml:space="preserve"> </w:t>
            </w:r>
            <w:r>
              <w:t>о</w:t>
            </w:r>
            <w:r w:rsidRPr="008B1BEA">
              <w:t xml:space="preserve">бучающиеся </w:t>
            </w:r>
            <w:r>
              <w:t xml:space="preserve">не </w:t>
            </w:r>
            <w:r w:rsidRPr="008B1BEA">
              <w:t xml:space="preserve">участвуют в устной части международного экзамена </w:t>
            </w:r>
            <w:r w:rsidRPr="008B1BEA">
              <w:rPr>
                <w:lang w:val="en-US"/>
              </w:rPr>
              <w:t>FCE</w:t>
            </w:r>
            <w:r w:rsidRPr="008B1BEA">
              <w:t xml:space="preserve"> и </w:t>
            </w:r>
            <w:r>
              <w:t xml:space="preserve">не </w:t>
            </w:r>
            <w:r w:rsidRPr="008B1BEA">
              <w:t>примеряют на себя роли как тестирующихся, так и экзаменаторов</w:t>
            </w:r>
            <w:r>
              <w:t>, а также не соблюдают формат</w:t>
            </w:r>
            <w:r w:rsidRPr="008B1BEA">
              <w:t xml:space="preserve"> экзамена и </w:t>
            </w:r>
            <w:r>
              <w:t xml:space="preserve">не демонстрируют </w:t>
            </w:r>
            <w:r w:rsidRPr="008B1BEA">
              <w:t>навыки сдачи устных заданий согласно шкале, разработанной экзаменационным центром Кембридж.</w:t>
            </w:r>
          </w:p>
          <w:p w:rsidR="008B1BEA" w:rsidRPr="008B1BEA" w:rsidRDefault="008B1BEA" w:rsidP="004E3C6D">
            <w:pPr>
              <w:jc w:val="both"/>
              <w:textAlignment w:val="baseline"/>
              <w:rPr>
                <w:bCs/>
              </w:rPr>
            </w:pPr>
          </w:p>
          <w:p w:rsidR="00B318E6" w:rsidRDefault="008B1BEA" w:rsidP="00B318E6">
            <w:pPr>
              <w:jc w:val="both"/>
              <w:rPr>
                <w:rFonts w:eastAsia="Calibri"/>
                <w:color w:val="000000"/>
                <w:u w:val="single"/>
              </w:rPr>
            </w:pPr>
            <w:proofErr w:type="spellStart"/>
            <w:r>
              <w:rPr>
                <w:rFonts w:eastAsia="Calibri"/>
                <w:color w:val="000000"/>
                <w:u w:val="single"/>
              </w:rPr>
              <w:t>Портфолио</w:t>
            </w:r>
            <w:proofErr w:type="spellEnd"/>
          </w:p>
          <w:p w:rsidR="00B318E6" w:rsidRDefault="00B318E6" w:rsidP="0036040E">
            <w:pPr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Оценка</w:t>
            </w:r>
            <w:r w:rsidRPr="005A2A25">
              <w:rPr>
                <w:rFonts w:eastAsia="Calibri"/>
                <w:color w:val="000000"/>
              </w:rPr>
              <w:t xml:space="preserve"> </w:t>
            </w:r>
            <w:r w:rsidRPr="00B318E6">
              <w:rPr>
                <w:rFonts w:eastAsia="Calibri"/>
                <w:i/>
                <w:color w:val="000000"/>
              </w:rPr>
              <w:t>Не</w:t>
            </w:r>
            <w:r w:rsidR="008B1BEA">
              <w:rPr>
                <w:rFonts w:eastAsia="Calibri"/>
                <w:i/>
                <w:color w:val="000000"/>
              </w:rPr>
              <w:t>удовлетворительно</w:t>
            </w:r>
            <w:r w:rsidRPr="005A2A25">
              <w:rPr>
                <w:rFonts w:eastAsia="Calibri"/>
                <w:color w:val="000000"/>
              </w:rPr>
              <w:t xml:space="preserve"> ставятся при невозм</w:t>
            </w:r>
            <w:r w:rsidR="008B1BEA">
              <w:rPr>
                <w:rFonts w:eastAsia="Calibri"/>
                <w:color w:val="000000"/>
              </w:rPr>
              <w:t>ожности студента показать набор выполненных грамматических и лексических упражнений, подборку письменных и творческих работ</w:t>
            </w:r>
            <w:r w:rsidRPr="005A2A25">
              <w:rPr>
                <w:rFonts w:eastAsia="Calibri"/>
                <w:color w:val="000000"/>
              </w:rPr>
              <w:t>.</w:t>
            </w:r>
          </w:p>
          <w:p w:rsidR="008B1BEA" w:rsidRPr="0036040E" w:rsidRDefault="008B1BEA" w:rsidP="0036040E">
            <w:pPr>
              <w:jc w:val="both"/>
              <w:rPr>
                <w:rFonts w:eastAsia="Calibri"/>
                <w:color w:val="000000"/>
              </w:rPr>
            </w:pPr>
          </w:p>
          <w:p w:rsidR="00613443" w:rsidRDefault="008B1BEA" w:rsidP="00613443">
            <w:pPr>
              <w:jc w:val="both"/>
              <w:textAlignment w:val="baseline"/>
              <w:rPr>
                <w:color w:val="0070C0"/>
              </w:rPr>
            </w:pPr>
            <w:r>
              <w:rPr>
                <w:bCs/>
                <w:u w:val="single"/>
              </w:rPr>
              <w:t>Дифференцированный з</w:t>
            </w:r>
            <w:r w:rsidR="00613443" w:rsidRPr="008D45BF">
              <w:rPr>
                <w:bCs/>
                <w:u w:val="single"/>
              </w:rPr>
              <w:t>ачет</w:t>
            </w:r>
            <w:r w:rsidR="00613443" w:rsidRPr="00B625A5">
              <w:rPr>
                <w:color w:val="0070C0"/>
              </w:rPr>
              <w:t xml:space="preserve"> </w:t>
            </w:r>
          </w:p>
          <w:p w:rsidR="00B625A5" w:rsidRPr="000169C7" w:rsidRDefault="008D45BF" w:rsidP="000169C7">
            <w:pPr>
              <w:jc w:val="both"/>
              <w:rPr>
                <w:rFonts w:eastAsia="Calibri"/>
                <w:color w:val="000000"/>
              </w:rPr>
            </w:pPr>
            <w:r w:rsidRPr="005A2A25">
              <w:rPr>
                <w:rFonts w:eastAsia="Calibri"/>
                <w:color w:val="000000"/>
              </w:rPr>
              <w:t>Оценка</w:t>
            </w:r>
            <w:r>
              <w:rPr>
                <w:rFonts w:eastAsia="Calibri"/>
                <w:color w:val="000000"/>
              </w:rPr>
              <w:t xml:space="preserve"> </w:t>
            </w:r>
            <w:r w:rsidRPr="008D45BF">
              <w:rPr>
                <w:rFonts w:eastAsia="Calibri"/>
                <w:i/>
                <w:color w:val="000000"/>
              </w:rPr>
              <w:t>Не</w:t>
            </w:r>
            <w:r w:rsidR="00E74B44">
              <w:rPr>
                <w:rFonts w:eastAsia="Calibri"/>
                <w:i/>
                <w:color w:val="000000"/>
              </w:rPr>
              <w:t>удовлетворительно</w:t>
            </w:r>
            <w:r>
              <w:rPr>
                <w:rFonts w:eastAsia="Calibri"/>
                <w:color w:val="000000"/>
              </w:rPr>
              <w:t xml:space="preserve"> выставляется, если студент демонстрирует</w:t>
            </w:r>
            <w:r w:rsidRPr="005A2A25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  <w:color w:val="000000"/>
              </w:rPr>
              <w:t xml:space="preserve">недостаточный </w:t>
            </w:r>
            <w:r w:rsidRPr="005A2A25">
              <w:rPr>
                <w:rFonts w:eastAsia="Calibri"/>
                <w:color w:val="000000"/>
              </w:rPr>
              <w:t xml:space="preserve"> уровень владения описанными навыками и умениями</w:t>
            </w:r>
            <w:r>
              <w:rPr>
                <w:rFonts w:eastAsia="Calibri"/>
                <w:color w:val="000000"/>
              </w:rPr>
              <w:t xml:space="preserve"> владения английским языком.</w:t>
            </w:r>
          </w:p>
        </w:tc>
        <w:tc>
          <w:tcPr>
            <w:tcW w:w="1559" w:type="dxa"/>
          </w:tcPr>
          <w:p w:rsidR="00B625A5" w:rsidRPr="0036040E" w:rsidRDefault="000E0AD9" w:rsidP="004E3C6D">
            <w:pPr>
              <w:spacing w:before="120"/>
              <w:jc w:val="center"/>
              <w:rPr>
                <w:i/>
              </w:rPr>
            </w:pPr>
            <w:r w:rsidRPr="0036040E">
              <w:rPr>
                <w:i/>
              </w:rPr>
              <w:t>Не</w:t>
            </w:r>
            <w:r w:rsidR="008B1BEA">
              <w:rPr>
                <w:i/>
              </w:rPr>
              <w:t>удовлетворительно</w:t>
            </w:r>
          </w:p>
        </w:tc>
      </w:tr>
    </w:tbl>
    <w:p w:rsidR="0050751B" w:rsidRPr="00413FDE" w:rsidRDefault="0050751B" w:rsidP="00413FDE">
      <w:pPr>
        <w:spacing w:after="160" w:line="259" w:lineRule="auto"/>
        <w:rPr>
          <w:b/>
          <w:i/>
          <w:color w:val="0070C0"/>
          <w:highlight w:val="white"/>
        </w:rPr>
      </w:pPr>
    </w:p>
    <w:p w:rsidR="0050751B" w:rsidRDefault="0050751B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B413B4" w:rsidRDefault="00B413B4" w:rsidP="0050751B">
      <w:pPr>
        <w:ind w:firstLine="567"/>
        <w:jc w:val="center"/>
        <w:rPr>
          <w:b/>
          <w:i/>
          <w:highlight w:val="white"/>
        </w:rPr>
      </w:pPr>
    </w:p>
    <w:p w:rsidR="00B413B4" w:rsidRDefault="00B413B4" w:rsidP="000169C7">
      <w:pPr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Примерный </w:t>
      </w:r>
      <w:r w:rsidRPr="005A2A25">
        <w:rPr>
          <w:rFonts w:eastAsia="Calibri"/>
          <w:color w:val="000000"/>
        </w:rPr>
        <w:t xml:space="preserve"> комплект вопросов итогового собеседова</w:t>
      </w:r>
      <w:r>
        <w:rPr>
          <w:rFonts w:eastAsia="Calibri"/>
          <w:color w:val="000000"/>
        </w:rPr>
        <w:t>ния по дисциплине (</w:t>
      </w:r>
      <w:r w:rsidR="00E74B44">
        <w:rPr>
          <w:rFonts w:eastAsia="Calibri"/>
          <w:color w:val="000000"/>
        </w:rPr>
        <w:t xml:space="preserve">дифференцированный </w:t>
      </w:r>
      <w:r w:rsidRPr="005A2A25">
        <w:rPr>
          <w:rFonts w:eastAsia="Calibri"/>
          <w:color w:val="000000"/>
        </w:rPr>
        <w:t>зачет)</w:t>
      </w:r>
    </w:p>
    <w:p w:rsidR="00B413B4" w:rsidRPr="005A2A25" w:rsidRDefault="00B413B4" w:rsidP="00B413B4">
      <w:pPr>
        <w:jc w:val="both"/>
        <w:rPr>
          <w:rFonts w:eastAsia="Calibri"/>
          <w:color w:val="000000"/>
        </w:rPr>
      </w:pPr>
    </w:p>
    <w:p w:rsidR="00E74B44" w:rsidRPr="00E74B44" w:rsidRDefault="00E74B44" w:rsidP="00E74B44">
      <w:pPr>
        <w:ind w:firstLine="708"/>
        <w:jc w:val="both"/>
        <w:rPr>
          <w:rFonts w:eastAsia="Calibri"/>
          <w:color w:val="000000"/>
        </w:rPr>
      </w:pPr>
      <w:proofErr w:type="gramStart"/>
      <w:r w:rsidRPr="00E74B44">
        <w:rPr>
          <w:rFonts w:eastAsia="Calibri"/>
          <w:color w:val="000000"/>
        </w:rPr>
        <w:t xml:space="preserve">Каждый билет содержит три типа вопросов, каждый из которых оценивается по пяти общим параметрам с учетом уровня владения английским языком </w:t>
      </w:r>
      <w:r w:rsidRPr="00E74B44">
        <w:rPr>
          <w:rFonts w:eastAsia="Calibri"/>
          <w:color w:val="000000"/>
          <w:lang w:val="en-US"/>
        </w:rPr>
        <w:t>B</w:t>
      </w:r>
      <w:r w:rsidRPr="00E74B44">
        <w:rPr>
          <w:rFonts w:eastAsia="Calibri"/>
          <w:color w:val="000000"/>
        </w:rPr>
        <w:t xml:space="preserve">2 – </w:t>
      </w:r>
      <w:r w:rsidRPr="00E74B44">
        <w:rPr>
          <w:rFonts w:eastAsia="Calibri"/>
          <w:color w:val="000000"/>
          <w:lang w:val="en-US"/>
        </w:rPr>
        <w:t>upper</w:t>
      </w:r>
      <w:r w:rsidRPr="00E74B44">
        <w:rPr>
          <w:rFonts w:eastAsia="Calibri"/>
          <w:color w:val="000000"/>
        </w:rPr>
        <w:t>-</w:t>
      </w:r>
      <w:r w:rsidRPr="00E74B44">
        <w:rPr>
          <w:rFonts w:eastAsia="Calibri"/>
          <w:color w:val="000000"/>
          <w:lang w:val="en-US"/>
        </w:rPr>
        <w:t>intermediate</w:t>
      </w:r>
      <w:r w:rsidRPr="00E74B44">
        <w:rPr>
          <w:rFonts w:eastAsia="Calibri"/>
          <w:color w:val="000000"/>
        </w:rPr>
        <w:t xml:space="preserve">, который соответствует уровню Кембридж экзамена на </w:t>
      </w:r>
      <w:r w:rsidRPr="00E74B44">
        <w:rPr>
          <w:rFonts w:eastAsia="Calibri"/>
          <w:color w:val="000000"/>
          <w:lang w:val="en-US"/>
        </w:rPr>
        <w:t>FCE</w:t>
      </w:r>
      <w:r w:rsidRPr="00E74B44">
        <w:rPr>
          <w:rFonts w:eastAsia="Calibri"/>
          <w:color w:val="000000"/>
        </w:rPr>
        <w:t xml:space="preserve"> (Европейская шкала - </w:t>
      </w:r>
      <w:r w:rsidRPr="00E74B44">
        <w:rPr>
          <w:rFonts w:eastAsia="Calibri"/>
          <w:color w:val="000000"/>
          <w:lang w:val="en-US"/>
        </w:rPr>
        <w:t>CEFR</w:t>
      </w:r>
      <w:r w:rsidRPr="00E74B44">
        <w:rPr>
          <w:rFonts w:eastAsia="Calibri"/>
          <w:color w:val="000000"/>
        </w:rPr>
        <w:t>): владение грамматикой, достаточный словарный запас, знание фонологических норм, способность ведения диалога, и демонстрация верных реакций при беседе с экзаменатором.</w:t>
      </w:r>
      <w:proofErr w:type="gramEnd"/>
      <w:r w:rsidRPr="00E74B44">
        <w:rPr>
          <w:rFonts w:eastAsia="Calibri"/>
          <w:color w:val="000000"/>
        </w:rPr>
        <w:t xml:space="preserve"> Оценка выставляется за каждый аспект по следующей шкале: «отлично» демонстрирует продвинутый уровень владения описанными навыками и умениями, «хорошо» - базовый, «удовлетворительно» – пороговый, а «неудовлетворительно» - недостаточный. По итогам ответов на три экзаменационных задания выставляется общая оценка за устный экзамен, и затем с учетом оценок за текущие семестровые упражнения, задания и т.д. выставляется итоговая оценка по дисциплине «Факультатив по английскому языку». Как в 5, так и в 6 семестре алгоритм выставления итоговой оценки одинаковый.</w:t>
      </w:r>
    </w:p>
    <w:p w:rsidR="00E74B44" w:rsidRPr="00E74B44" w:rsidRDefault="00E74B44" w:rsidP="00E74B44">
      <w:pPr>
        <w:ind w:firstLine="708"/>
        <w:jc w:val="both"/>
        <w:rPr>
          <w:rFonts w:eastAsia="Calibri"/>
          <w:color w:val="000000"/>
        </w:rPr>
      </w:pPr>
      <w:r w:rsidRPr="00E74B44">
        <w:rPr>
          <w:rFonts w:eastAsia="Calibri"/>
          <w:color w:val="000000"/>
        </w:rPr>
        <w:t>Устное задание 1 – ответ на простые вопросы ежедневных ситуаций общения;</w:t>
      </w:r>
    </w:p>
    <w:p w:rsidR="00E74B44" w:rsidRPr="00E74B44" w:rsidRDefault="00E74B44" w:rsidP="00E74B44">
      <w:pPr>
        <w:ind w:firstLine="708"/>
        <w:jc w:val="both"/>
        <w:rPr>
          <w:rFonts w:eastAsia="Calibri"/>
          <w:color w:val="000000"/>
        </w:rPr>
      </w:pPr>
      <w:r w:rsidRPr="00E74B44">
        <w:rPr>
          <w:rFonts w:eastAsia="Calibri"/>
          <w:color w:val="000000"/>
        </w:rPr>
        <w:t>Устное задание 2 – обсуждение в парах или тройках предложенного вопроса общего содержания и вариантов ответа с включением высказывания о персональном выборе;</w:t>
      </w:r>
    </w:p>
    <w:p w:rsidR="00E74B44" w:rsidRPr="00E74B44" w:rsidRDefault="00E74B44" w:rsidP="00E74B44">
      <w:pPr>
        <w:ind w:firstLine="708"/>
        <w:jc w:val="both"/>
        <w:rPr>
          <w:rFonts w:eastAsia="Calibri"/>
          <w:color w:val="000000"/>
        </w:rPr>
      </w:pPr>
      <w:r w:rsidRPr="00E74B44">
        <w:rPr>
          <w:rFonts w:eastAsia="Calibri"/>
          <w:color w:val="000000"/>
        </w:rPr>
        <w:t>Устное задание 3 – обсуждение с преподавателем более детальных вопросов, относящихся к ситуации из предыдущего задания; реакция на ответы собеседника;</w:t>
      </w:r>
    </w:p>
    <w:p w:rsidR="00B413B4" w:rsidRPr="005A2A25" w:rsidRDefault="00E74B44" w:rsidP="00E74B44">
      <w:pPr>
        <w:ind w:firstLine="708"/>
        <w:jc w:val="both"/>
        <w:rPr>
          <w:rFonts w:eastAsia="Calibri"/>
          <w:color w:val="000000"/>
        </w:rPr>
      </w:pPr>
      <w:r w:rsidRPr="00E74B44">
        <w:rPr>
          <w:rFonts w:eastAsia="Calibri"/>
          <w:color w:val="000000"/>
        </w:rPr>
        <w:t>Комплект вопросов итогового собеседования по дисциплине (промежуточной аттестации, а именно зачета) оформляется как комплект вопросов для каждой пары/тройки студентов. При ответе студентов преподаватель случайным образом определяет наполнение комплекта вопросов именно для этой пары или тройки студентов. Все задания имеют одинаковую сложность и взаимозаменяемы.</w:t>
      </w:r>
    </w:p>
    <w:p w:rsidR="00B413B4" w:rsidRDefault="00B413B4" w:rsidP="00B413B4">
      <w:pPr>
        <w:jc w:val="right"/>
      </w:pPr>
    </w:p>
    <w:tbl>
      <w:tblPr>
        <w:tblW w:w="6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990"/>
      </w:tblGrid>
      <w:tr w:rsidR="004D4908" w:rsidRPr="009D125B" w:rsidTr="004D4908"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908" w:rsidRPr="009D125B" w:rsidRDefault="004D4908" w:rsidP="00E722C2">
            <w:pPr>
              <w:jc w:val="both"/>
            </w:pPr>
            <w:r w:rsidRPr="009D125B">
              <w:t>Формулировка вопроса</w:t>
            </w:r>
          </w:p>
        </w:tc>
      </w:tr>
      <w:tr w:rsidR="004D4908" w:rsidRPr="009D125B" w:rsidTr="004D4908"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908" w:rsidRPr="009D125B" w:rsidRDefault="004D4908" w:rsidP="00E722C2">
            <w:pPr>
              <w:jc w:val="both"/>
            </w:pPr>
            <w:r w:rsidRPr="00E74B44">
              <w:t>Вопрос 1. ответ на простые вопросы ежедневных ситуаций общения;</w:t>
            </w:r>
          </w:p>
        </w:tc>
      </w:tr>
      <w:tr w:rsidR="004D4908" w:rsidRPr="009D125B" w:rsidTr="004D4908"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908" w:rsidRPr="009D125B" w:rsidRDefault="004D4908" w:rsidP="00E722C2">
            <w:pPr>
              <w:jc w:val="both"/>
            </w:pPr>
            <w:r w:rsidRPr="00E74B44">
              <w:t>Вопрос 2. обсуждение в парах или тройках предложенного вопроса общего содержания и вариантов ответа с включением высказывания о персональном выборе;</w:t>
            </w:r>
          </w:p>
        </w:tc>
      </w:tr>
      <w:tr w:rsidR="004D4908" w:rsidRPr="009D125B" w:rsidTr="004D4908"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908" w:rsidRPr="009D125B" w:rsidRDefault="004D4908" w:rsidP="00E722C2">
            <w:pPr>
              <w:jc w:val="both"/>
            </w:pPr>
            <w:r w:rsidRPr="00E74B44">
              <w:t>Вопрос 3. обсуждение с преподавателем более детальных вопросов, относящихся к ситуации из предыдущего задания; реакция на ответы собеседника;</w:t>
            </w:r>
          </w:p>
        </w:tc>
      </w:tr>
    </w:tbl>
    <w:p w:rsidR="00B413B4" w:rsidRPr="00554248" w:rsidRDefault="00B413B4" w:rsidP="00B413B4">
      <w:pPr>
        <w:jc w:val="both"/>
      </w:pPr>
    </w:p>
    <w:p w:rsidR="00B413B4" w:rsidRPr="0050751B" w:rsidRDefault="00B413B4" w:rsidP="0050751B">
      <w:pPr>
        <w:ind w:firstLine="567"/>
        <w:jc w:val="center"/>
        <w:rPr>
          <w:b/>
          <w:i/>
          <w:highlight w:val="white"/>
        </w:rPr>
      </w:pPr>
    </w:p>
    <w:p w:rsidR="0050751B" w:rsidRDefault="0050751B" w:rsidP="0050751B">
      <w:pPr>
        <w:ind w:firstLine="567"/>
        <w:rPr>
          <w:highlight w:val="white"/>
        </w:rPr>
      </w:pPr>
    </w:p>
    <w:p w:rsidR="00131438" w:rsidRPr="0091623B" w:rsidRDefault="00DF15AF" w:rsidP="000169C7">
      <w:pPr>
        <w:ind w:firstLine="567"/>
        <w:jc w:val="center"/>
      </w:pPr>
      <w:r w:rsidRPr="00DF15AF">
        <w:t xml:space="preserve">Оценочные материалы по </w:t>
      </w:r>
      <w:r w:rsidR="00131438" w:rsidRPr="00DF15AF">
        <w:t>промежуточной аттестации</w:t>
      </w:r>
      <w:r w:rsidR="0091623B">
        <w:t xml:space="preserve"> (приложение 2)</w:t>
      </w:r>
      <w:r w:rsidRPr="00DF15AF">
        <w:t xml:space="preserve">, </w:t>
      </w:r>
      <w:r w:rsidR="00131438" w:rsidRPr="00DF15AF">
        <w:t>предназначенны</w:t>
      </w:r>
      <w:r w:rsidRPr="00DF15AF">
        <w:t>е</w:t>
      </w:r>
      <w:r w:rsidR="00131438" w:rsidRPr="00DF15AF">
        <w:t xml:space="preserve"> для проверки соответствия уровня подготовки по дисциплине </w:t>
      </w:r>
      <w:r w:rsidR="00131438" w:rsidRPr="0091623B">
        <w:t xml:space="preserve">требованиям ФГОС, хранятся на кафедре-разработчике РПД в печатном </w:t>
      </w:r>
      <w:r w:rsidRPr="0091623B">
        <w:t xml:space="preserve">и электронном </w:t>
      </w:r>
      <w:r w:rsidR="00131438" w:rsidRPr="0091623B">
        <w:t>виде.</w:t>
      </w:r>
    </w:p>
    <w:p w:rsidR="00DF15AF" w:rsidRDefault="00DF15AF" w:rsidP="00075E10">
      <w:pPr>
        <w:ind w:firstLine="567"/>
      </w:pPr>
    </w:p>
    <w:p w:rsidR="000169C7" w:rsidRDefault="000169C7">
      <w:pPr>
        <w:spacing w:after="160" w:line="259" w:lineRule="auto"/>
      </w:pPr>
      <w:r>
        <w:br w:type="page"/>
      </w:r>
    </w:p>
    <w:p w:rsidR="0091623B" w:rsidRDefault="0091623B">
      <w:pPr>
        <w:spacing w:after="160" w:line="259" w:lineRule="auto"/>
      </w:pP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4F1F34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E74B44">
        <w:rPr>
          <w:rFonts w:ascii="Times New Roman" w:hAnsi="Times New Roman"/>
          <w:b/>
          <w:sz w:val="24"/>
          <w:szCs w:val="24"/>
          <w:lang w:val="ru-RU"/>
        </w:rPr>
        <w:t>Факультатив по английскому языку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4E3C6D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7D3D43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 w:rsidR="007D3D43"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4E3C6D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4E3C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</w:tr>
      <w:tr w:rsidR="0091623B" w:rsidRPr="00D75FE0" w:rsidTr="004E3C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</w:tr>
      <w:tr w:rsidR="0091623B" w:rsidRPr="00D75FE0" w:rsidTr="004E3C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</w:tr>
      <w:tr w:rsidR="0091623B" w:rsidRPr="00D75FE0" w:rsidTr="004E3C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</w:tr>
      <w:tr w:rsidR="0091623B" w:rsidRPr="00D75FE0" w:rsidTr="004E3C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</w:tr>
      <w:tr w:rsidR="0091623B" w:rsidRPr="00D75FE0" w:rsidTr="004E3C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</w:tr>
    </w:tbl>
    <w:p w:rsidR="00EA0DA1" w:rsidRPr="00413FDE" w:rsidRDefault="00EA0DA1" w:rsidP="00413FDE">
      <w:pPr>
        <w:spacing w:after="160" w:line="259" w:lineRule="auto"/>
        <w:rPr>
          <w:color w:val="FF0000"/>
          <w:sz w:val="32"/>
          <w:szCs w:val="32"/>
        </w:rPr>
      </w:pPr>
    </w:p>
    <w:sectPr w:rsidR="00EA0DA1" w:rsidRPr="00413FDE" w:rsidSect="00D27331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53A" w:rsidRDefault="00B9153A" w:rsidP="00B62267">
      <w:r>
        <w:separator/>
      </w:r>
    </w:p>
  </w:endnote>
  <w:endnote w:type="continuationSeparator" w:id="0">
    <w:p w:rsidR="00B9153A" w:rsidRDefault="00B9153A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53A" w:rsidRDefault="00B9153A" w:rsidP="00B62267">
      <w:r>
        <w:separator/>
      </w:r>
    </w:p>
  </w:footnote>
  <w:footnote w:type="continuationSeparator" w:id="0">
    <w:p w:rsidR="00B9153A" w:rsidRDefault="00B9153A" w:rsidP="00B622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F8A" w:rsidRDefault="00094F8A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8617E82"/>
    <w:multiLevelType w:val="hybridMultilevel"/>
    <w:tmpl w:val="41BA0D6E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>
    <w:nsid w:val="207B4DAF"/>
    <w:multiLevelType w:val="hybridMultilevel"/>
    <w:tmpl w:val="013223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3A235F8"/>
    <w:multiLevelType w:val="hybridMultilevel"/>
    <w:tmpl w:val="DD9C2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80BF2"/>
    <w:multiLevelType w:val="hybridMultilevel"/>
    <w:tmpl w:val="011A7AE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C3A685A"/>
    <w:multiLevelType w:val="multilevel"/>
    <w:tmpl w:val="24E6D7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>
    <w:nsid w:val="5D637288"/>
    <w:multiLevelType w:val="hybridMultilevel"/>
    <w:tmpl w:val="2D72F08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66273405"/>
    <w:multiLevelType w:val="hybridMultilevel"/>
    <w:tmpl w:val="BECE9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97321"/>
    <w:multiLevelType w:val="hybridMultilevel"/>
    <w:tmpl w:val="21FE7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103A9"/>
    <w:rsid w:val="000169C7"/>
    <w:rsid w:val="00031FA4"/>
    <w:rsid w:val="00033295"/>
    <w:rsid w:val="00036DC5"/>
    <w:rsid w:val="00057F57"/>
    <w:rsid w:val="00065AC7"/>
    <w:rsid w:val="000757CF"/>
    <w:rsid w:val="00075E10"/>
    <w:rsid w:val="00094F8A"/>
    <w:rsid w:val="00097E67"/>
    <w:rsid w:val="000A26B2"/>
    <w:rsid w:val="000A6128"/>
    <w:rsid w:val="000E0AD9"/>
    <w:rsid w:val="000F2B69"/>
    <w:rsid w:val="000F6C93"/>
    <w:rsid w:val="00107A5C"/>
    <w:rsid w:val="001102CF"/>
    <w:rsid w:val="00120E39"/>
    <w:rsid w:val="00131438"/>
    <w:rsid w:val="001475B0"/>
    <w:rsid w:val="001A1BF7"/>
    <w:rsid w:val="001A4F3E"/>
    <w:rsid w:val="001D1E47"/>
    <w:rsid w:val="00202258"/>
    <w:rsid w:val="002207EF"/>
    <w:rsid w:val="002242BC"/>
    <w:rsid w:val="00287222"/>
    <w:rsid w:val="002E5DBC"/>
    <w:rsid w:val="002F2A82"/>
    <w:rsid w:val="00321341"/>
    <w:rsid w:val="0032256C"/>
    <w:rsid w:val="00333442"/>
    <w:rsid w:val="003348D0"/>
    <w:rsid w:val="003431BB"/>
    <w:rsid w:val="0036040E"/>
    <w:rsid w:val="00365725"/>
    <w:rsid w:val="003E0D60"/>
    <w:rsid w:val="003F26DB"/>
    <w:rsid w:val="00413D7C"/>
    <w:rsid w:val="00413FDE"/>
    <w:rsid w:val="00423F65"/>
    <w:rsid w:val="00430618"/>
    <w:rsid w:val="00440ECF"/>
    <w:rsid w:val="0045496F"/>
    <w:rsid w:val="0045509E"/>
    <w:rsid w:val="004754F8"/>
    <w:rsid w:val="0049100C"/>
    <w:rsid w:val="004C27BA"/>
    <w:rsid w:val="004D4908"/>
    <w:rsid w:val="004E3C6D"/>
    <w:rsid w:val="005009F2"/>
    <w:rsid w:val="0050751B"/>
    <w:rsid w:val="00547592"/>
    <w:rsid w:val="005779BA"/>
    <w:rsid w:val="00586B13"/>
    <w:rsid w:val="005D19AE"/>
    <w:rsid w:val="005E6ED9"/>
    <w:rsid w:val="005F07FA"/>
    <w:rsid w:val="005F34B9"/>
    <w:rsid w:val="005F7322"/>
    <w:rsid w:val="00611C86"/>
    <w:rsid w:val="00613443"/>
    <w:rsid w:val="0062634F"/>
    <w:rsid w:val="006302B7"/>
    <w:rsid w:val="0064046D"/>
    <w:rsid w:val="00656FF6"/>
    <w:rsid w:val="006726C1"/>
    <w:rsid w:val="00672C7B"/>
    <w:rsid w:val="006740C1"/>
    <w:rsid w:val="00681267"/>
    <w:rsid w:val="006A72D4"/>
    <w:rsid w:val="006B40BF"/>
    <w:rsid w:val="00710063"/>
    <w:rsid w:val="00710E0C"/>
    <w:rsid w:val="00712EFD"/>
    <w:rsid w:val="00724D7C"/>
    <w:rsid w:val="007554F1"/>
    <w:rsid w:val="007A19E0"/>
    <w:rsid w:val="007D38A3"/>
    <w:rsid w:val="007D3D43"/>
    <w:rsid w:val="008079C4"/>
    <w:rsid w:val="008249A8"/>
    <w:rsid w:val="0083167C"/>
    <w:rsid w:val="008411E9"/>
    <w:rsid w:val="00861BDC"/>
    <w:rsid w:val="00880A39"/>
    <w:rsid w:val="00881185"/>
    <w:rsid w:val="008A0640"/>
    <w:rsid w:val="008B1BEA"/>
    <w:rsid w:val="008B1CD9"/>
    <w:rsid w:val="008C16B4"/>
    <w:rsid w:val="008D45BF"/>
    <w:rsid w:val="008F573B"/>
    <w:rsid w:val="009024DA"/>
    <w:rsid w:val="00906C6A"/>
    <w:rsid w:val="0091623B"/>
    <w:rsid w:val="00924196"/>
    <w:rsid w:val="0093162F"/>
    <w:rsid w:val="00953815"/>
    <w:rsid w:val="00960FE0"/>
    <w:rsid w:val="00964953"/>
    <w:rsid w:val="009F4A6F"/>
    <w:rsid w:val="00A12CEF"/>
    <w:rsid w:val="00A76806"/>
    <w:rsid w:val="00A773D1"/>
    <w:rsid w:val="00A92FC5"/>
    <w:rsid w:val="00AB57D1"/>
    <w:rsid w:val="00AE3C44"/>
    <w:rsid w:val="00B0454B"/>
    <w:rsid w:val="00B2778C"/>
    <w:rsid w:val="00B318E6"/>
    <w:rsid w:val="00B413B4"/>
    <w:rsid w:val="00B62267"/>
    <w:rsid w:val="00B625A5"/>
    <w:rsid w:val="00B63075"/>
    <w:rsid w:val="00B75018"/>
    <w:rsid w:val="00B84C39"/>
    <w:rsid w:val="00B9153A"/>
    <w:rsid w:val="00BB34EE"/>
    <w:rsid w:val="00BD4BB1"/>
    <w:rsid w:val="00BF53D1"/>
    <w:rsid w:val="00C31507"/>
    <w:rsid w:val="00C419B7"/>
    <w:rsid w:val="00C41AEC"/>
    <w:rsid w:val="00C506CD"/>
    <w:rsid w:val="00C6357E"/>
    <w:rsid w:val="00C66DC4"/>
    <w:rsid w:val="00C71FEA"/>
    <w:rsid w:val="00C91CF5"/>
    <w:rsid w:val="00CB3E5B"/>
    <w:rsid w:val="00CB7D4A"/>
    <w:rsid w:val="00CD1D6B"/>
    <w:rsid w:val="00CF1EE0"/>
    <w:rsid w:val="00D01042"/>
    <w:rsid w:val="00D070E9"/>
    <w:rsid w:val="00D17561"/>
    <w:rsid w:val="00D27331"/>
    <w:rsid w:val="00D430C6"/>
    <w:rsid w:val="00D765FA"/>
    <w:rsid w:val="00DB7A75"/>
    <w:rsid w:val="00DC13E4"/>
    <w:rsid w:val="00DD1DA1"/>
    <w:rsid w:val="00DF15AF"/>
    <w:rsid w:val="00E006BE"/>
    <w:rsid w:val="00E0148B"/>
    <w:rsid w:val="00E3061A"/>
    <w:rsid w:val="00E722C2"/>
    <w:rsid w:val="00E74B44"/>
    <w:rsid w:val="00E877BF"/>
    <w:rsid w:val="00E91C0C"/>
    <w:rsid w:val="00EA0DA1"/>
    <w:rsid w:val="00EA28FA"/>
    <w:rsid w:val="00EB7880"/>
    <w:rsid w:val="00EE2650"/>
    <w:rsid w:val="00EE407D"/>
    <w:rsid w:val="00EE7E7F"/>
    <w:rsid w:val="00F16095"/>
    <w:rsid w:val="00F25678"/>
    <w:rsid w:val="00F3144B"/>
    <w:rsid w:val="00F32134"/>
    <w:rsid w:val="00F33698"/>
    <w:rsid w:val="00F44E3A"/>
    <w:rsid w:val="00F62244"/>
    <w:rsid w:val="00F63B5A"/>
    <w:rsid w:val="00FC7535"/>
    <w:rsid w:val="00FD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2">
    <w:name w:val="Абзац списка1"/>
    <w:basedOn w:val="a"/>
    <w:rsid w:val="00EE2650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d">
    <w:name w:val="header"/>
    <w:basedOn w:val="a"/>
    <w:link w:val="ae"/>
    <w:unhideWhenUsed/>
    <w:rsid w:val="00B7501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B75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semiHidden/>
    <w:unhideWhenUsed/>
    <w:rsid w:val="00B7501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B75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link w:val="af2"/>
    <w:uiPriority w:val="34"/>
    <w:qFormat/>
    <w:rsid w:val="00D1756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">
    <w:name w:val="Body Text Indent 3"/>
    <w:basedOn w:val="a"/>
    <w:link w:val="30"/>
    <w:uiPriority w:val="99"/>
    <w:semiHidden/>
    <w:unhideWhenUsed/>
    <w:rsid w:val="00D17561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D1756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2">
    <w:name w:val="Абзац списка2"/>
    <w:basedOn w:val="a"/>
    <w:rsid w:val="00D17561"/>
    <w:pPr>
      <w:spacing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f2">
    <w:name w:val="Абзац списка Знак"/>
    <w:link w:val="af1"/>
    <w:uiPriority w:val="34"/>
    <w:rsid w:val="00B413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" TargetMode="External"/><Relationship Id="rId13" Type="http://schemas.openxmlformats.org/officeDocument/2006/relationships/hyperlink" Target="https://quizlet.com/" TargetMode="External"/><Relationship Id="rId18" Type="http://schemas.openxmlformats.org/officeDocument/2006/relationships/hyperlink" Target="http://writingexercises.co.uk/index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englishshouldbefun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dioms.thefreedictionary.com/" TargetMode="External"/><Relationship Id="rId17" Type="http://schemas.openxmlformats.org/officeDocument/2006/relationships/hyperlink" Target="https://en.islcollective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ambridgeenglish.org/" TargetMode="External"/><Relationship Id="rId20" Type="http://schemas.openxmlformats.org/officeDocument/2006/relationships/hyperlink" Target="http://learnenglishteens.britishcouncil.org/skills/liste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doceonline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go4u.com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lexilogos.com/english/russian_dictionary.htm" TargetMode="External"/><Relationship Id="rId19" Type="http://schemas.openxmlformats.org/officeDocument/2006/relationships/hyperlink" Target="http://film-english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dictionary/english-russian/" TargetMode="External"/><Relationship Id="rId14" Type="http://schemas.openxmlformats.org/officeDocument/2006/relationships/hyperlink" Target="https://www.englisch-hilfen.de/en/" TargetMode="External"/><Relationship Id="rId22" Type="http://schemas.openxmlformats.org/officeDocument/2006/relationships/hyperlink" Target="https://www.thoughtco.com/esl-413309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CD5CD-59F2-4536-834C-711D47DFC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5101</Words>
  <Characters>29078</Characters>
  <Application>Microsoft Office Word</Application>
  <DocSecurity>0</DocSecurity>
  <Lines>242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6</cp:revision>
  <dcterms:created xsi:type="dcterms:W3CDTF">2020-11-30T17:01:00Z</dcterms:created>
  <dcterms:modified xsi:type="dcterms:W3CDTF">2021-01-15T04:40:00Z</dcterms:modified>
</cp:coreProperties>
</file>