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E1" w:rsidRPr="005D25DA" w:rsidRDefault="005D25DA" w:rsidP="003F7CE1">
      <w:pPr>
        <w:contextualSpacing/>
        <w:jc w:val="center"/>
        <w:rPr>
          <w:sz w:val="28"/>
          <w:szCs w:val="28"/>
        </w:rPr>
      </w:pPr>
      <w:r w:rsidRPr="005D25DA">
        <w:rPr>
          <w:sz w:val="28"/>
          <w:szCs w:val="28"/>
        </w:rPr>
        <w:t>АВТОНОМНАЯ НЕКОММЕРЧЕСКАЯ ОРГАНИЗАЦИЯ</w:t>
      </w:r>
    </w:p>
    <w:p w:rsidR="005D25DA" w:rsidRPr="005D25DA" w:rsidRDefault="005D25DA" w:rsidP="003F7CE1">
      <w:pPr>
        <w:contextualSpacing/>
        <w:jc w:val="center"/>
        <w:rPr>
          <w:sz w:val="28"/>
          <w:szCs w:val="28"/>
        </w:rPr>
      </w:pPr>
      <w:r w:rsidRPr="005D25DA">
        <w:rPr>
          <w:sz w:val="28"/>
          <w:szCs w:val="28"/>
        </w:rPr>
        <w:t xml:space="preserve">«ПРАВОСЛАВНАЯ ОБЩЕОБРАЗОВАТЕЛЬНАЯ </w:t>
      </w:r>
    </w:p>
    <w:p w:rsidR="003F7CE1" w:rsidRPr="005D25DA" w:rsidRDefault="005D25DA" w:rsidP="003F7CE1">
      <w:pPr>
        <w:contextualSpacing/>
        <w:jc w:val="center"/>
        <w:rPr>
          <w:sz w:val="28"/>
          <w:szCs w:val="28"/>
        </w:rPr>
      </w:pPr>
      <w:r w:rsidRPr="005D25DA">
        <w:rPr>
          <w:sz w:val="28"/>
          <w:szCs w:val="28"/>
        </w:rPr>
        <w:t>ШКОЛА-ПАНСИОН «ПЛЕСКОВО»»</w:t>
      </w:r>
    </w:p>
    <w:p w:rsidR="003F7CE1" w:rsidRPr="005D25DA" w:rsidRDefault="003F7CE1" w:rsidP="003F7CE1">
      <w:pPr>
        <w:contextualSpacing/>
        <w:jc w:val="center"/>
        <w:rPr>
          <w:sz w:val="28"/>
          <w:szCs w:val="28"/>
        </w:rPr>
      </w:pPr>
    </w:p>
    <w:p w:rsidR="003F7CE1" w:rsidRPr="005D25DA" w:rsidRDefault="003F7CE1" w:rsidP="003F7CE1">
      <w:pPr>
        <w:contextualSpacing/>
        <w:jc w:val="center"/>
        <w:rPr>
          <w:sz w:val="28"/>
          <w:szCs w:val="28"/>
        </w:rPr>
      </w:pPr>
    </w:p>
    <w:p w:rsidR="003F7CE1" w:rsidRPr="005D25DA" w:rsidRDefault="003F7CE1" w:rsidP="003F7CE1">
      <w:pPr>
        <w:contextualSpacing/>
        <w:jc w:val="center"/>
        <w:rPr>
          <w:b/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pStyle w:val="a4"/>
        <w:spacing w:before="0" w:beforeAutospacing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7CE1" w:rsidRPr="005D25DA" w:rsidRDefault="003F7CE1" w:rsidP="003F7CE1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 xml:space="preserve">Рабочая программа </w:t>
      </w:r>
    </w:p>
    <w:p w:rsidR="003F7CE1" w:rsidRPr="005D25DA" w:rsidRDefault="003F7CE1" w:rsidP="003F7CE1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>учебного предмета "</w:t>
      </w:r>
      <w:bookmarkStart w:id="0" w:name="_GoBack"/>
      <w:r w:rsidRPr="005D25DA">
        <w:rPr>
          <w:rFonts w:ascii="Times New Roman" w:hAnsi="Times New Roman" w:cs="Times New Roman"/>
          <w:b/>
          <w:bCs/>
          <w:sz w:val="28"/>
          <w:szCs w:val="28"/>
        </w:rPr>
        <w:t>Информатик</w:t>
      </w:r>
      <w:bookmarkEnd w:id="0"/>
      <w:r w:rsidRPr="005D25D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B72F6" w:rsidRPr="005D25DA">
        <w:rPr>
          <w:rFonts w:ascii="Times New Roman" w:hAnsi="Times New Roman" w:cs="Times New Roman"/>
          <w:b/>
          <w:bCs/>
          <w:sz w:val="28"/>
          <w:szCs w:val="28"/>
        </w:rPr>
        <w:t>(практикум)</w:t>
      </w:r>
      <w:r w:rsidRPr="005D25DA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</w:p>
    <w:p w:rsidR="003F7CE1" w:rsidRPr="005D25DA" w:rsidRDefault="003F7CE1" w:rsidP="003F7CE1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>(среднее  общее образование)</w:t>
      </w:r>
    </w:p>
    <w:p w:rsidR="003F7CE1" w:rsidRPr="005D25DA" w:rsidRDefault="000B72F6" w:rsidP="003F7CE1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>Класс 10-11</w:t>
      </w:r>
    </w:p>
    <w:p w:rsidR="003F7CE1" w:rsidRPr="005D25DA" w:rsidRDefault="003F7CE1" w:rsidP="000B72F6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B72F6" w:rsidRPr="005D25DA" w:rsidRDefault="000B72F6" w:rsidP="000B72F6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>Срок реализации 2020-2022гг</w:t>
      </w:r>
    </w:p>
    <w:p w:rsidR="003F7CE1" w:rsidRPr="005D25DA" w:rsidRDefault="003F7CE1" w:rsidP="003F7CE1">
      <w:pPr>
        <w:pStyle w:val="a4"/>
        <w:spacing w:before="0" w:beforeAutospacing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5D25DA" w:rsidRPr="005D25DA" w:rsidRDefault="005D25DA" w:rsidP="00E66D86">
      <w:pPr>
        <w:spacing w:line="276" w:lineRule="auto"/>
        <w:jc w:val="center"/>
        <w:rPr>
          <w:b/>
          <w:sz w:val="28"/>
          <w:szCs w:val="28"/>
        </w:rPr>
      </w:pPr>
    </w:p>
    <w:p w:rsidR="00E66D86" w:rsidRPr="005D25DA" w:rsidRDefault="00E66D86" w:rsidP="00E66D86">
      <w:pPr>
        <w:spacing w:line="276" w:lineRule="auto"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lastRenderedPageBreak/>
        <w:t>Пояснительная записка</w:t>
      </w:r>
    </w:p>
    <w:p w:rsidR="00E66D86" w:rsidRPr="005D25DA" w:rsidRDefault="00E66D86" w:rsidP="00E66D86">
      <w:pPr>
        <w:spacing w:line="276" w:lineRule="auto"/>
        <w:jc w:val="center"/>
        <w:rPr>
          <w:b/>
          <w:sz w:val="28"/>
          <w:szCs w:val="28"/>
        </w:rPr>
      </w:pPr>
    </w:p>
    <w:p w:rsidR="00E66D86" w:rsidRPr="005D25DA" w:rsidRDefault="00E66D86" w:rsidP="0070047E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Р</w:t>
      </w:r>
      <w:r w:rsidR="000B72F6" w:rsidRPr="005D25DA">
        <w:rPr>
          <w:sz w:val="28"/>
          <w:szCs w:val="28"/>
        </w:rPr>
        <w:t>абочая программа по информатике(</w:t>
      </w:r>
      <w:r w:rsidR="00134A3C" w:rsidRPr="005D25DA">
        <w:rPr>
          <w:sz w:val="28"/>
          <w:szCs w:val="28"/>
        </w:rPr>
        <w:t>практикум</w:t>
      </w:r>
      <w:r w:rsidR="000B72F6" w:rsidRPr="005D25DA">
        <w:rPr>
          <w:sz w:val="28"/>
          <w:szCs w:val="28"/>
        </w:rPr>
        <w:t>)</w:t>
      </w:r>
      <w:r w:rsidRPr="005D25DA">
        <w:rPr>
          <w:sz w:val="28"/>
          <w:szCs w:val="28"/>
        </w:rPr>
        <w:t xml:space="preserve"> составлена в соответствии  с </w:t>
      </w:r>
    </w:p>
    <w:p w:rsidR="00E66D86" w:rsidRPr="005D25DA" w:rsidRDefault="00E66D86" w:rsidP="0070047E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i/>
          <w:sz w:val="28"/>
          <w:szCs w:val="28"/>
        </w:rPr>
        <w:t xml:space="preserve">    </w:t>
      </w:r>
      <w:r w:rsidRPr="005D25DA">
        <w:rPr>
          <w:sz w:val="28"/>
          <w:szCs w:val="28"/>
        </w:rPr>
        <w:t xml:space="preserve">- Федеральным законом от 29.12.2012 N 273-ФЗ "Об образовании в Российской Федерации", </w:t>
      </w:r>
    </w:p>
    <w:p w:rsidR="00E66D86" w:rsidRPr="005D25DA" w:rsidRDefault="00E66D86" w:rsidP="0070047E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- Федеральным государственным образовательным стандартом среднего общего образования (с изменениями и дополнениями от:  </w:t>
      </w:r>
      <w:r w:rsidRPr="005D25DA">
        <w:rPr>
          <w:sz w:val="28"/>
          <w:szCs w:val="28"/>
          <w:shd w:val="clear" w:color="auto" w:fill="EAEFED"/>
        </w:rPr>
        <w:t>29 декабря 2014 г., 31 декабря 2015 г., 29 июня 2017 г.)</w:t>
      </w:r>
    </w:p>
    <w:p w:rsidR="00E66D86" w:rsidRPr="005D25DA" w:rsidRDefault="00E66D86" w:rsidP="0070047E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5D25DA">
        <w:rPr>
          <w:sz w:val="28"/>
          <w:szCs w:val="28"/>
        </w:rPr>
        <w:t>- приказом Министерства образования и науки РФ от 17 мая 2012 г. N 413</w:t>
      </w:r>
      <w:r w:rsidRPr="005D25DA">
        <w:rPr>
          <w:sz w:val="28"/>
          <w:szCs w:val="28"/>
        </w:rPr>
        <w:br/>
        <w:t>"Об утверждении федерального государственного образовательного стандарта среднего общего образования"</w:t>
      </w:r>
    </w:p>
    <w:p w:rsidR="00E66D86" w:rsidRPr="005D25DA" w:rsidRDefault="00E66D86" w:rsidP="0070047E">
      <w:pPr>
        <w:spacing w:line="360" w:lineRule="auto"/>
        <w:contextualSpacing/>
        <w:jc w:val="both"/>
        <w:outlineLvl w:val="0"/>
        <w:rPr>
          <w:bCs/>
          <w:color w:val="000000"/>
          <w:spacing w:val="3"/>
          <w:kern w:val="36"/>
          <w:sz w:val="28"/>
          <w:szCs w:val="28"/>
          <w:lang w:eastAsia="x-none"/>
        </w:rPr>
      </w:pPr>
      <w:r w:rsidRPr="005D25DA">
        <w:rPr>
          <w:b/>
          <w:bCs/>
          <w:kern w:val="36"/>
          <w:sz w:val="28"/>
          <w:szCs w:val="28"/>
          <w:lang w:eastAsia="x-none"/>
        </w:rPr>
        <w:t xml:space="preserve">    </w:t>
      </w:r>
      <w:r w:rsidRPr="005D25DA">
        <w:rPr>
          <w:b/>
          <w:bCs/>
          <w:kern w:val="36"/>
          <w:sz w:val="28"/>
          <w:szCs w:val="28"/>
          <w:lang w:val="x-none" w:eastAsia="x-none"/>
        </w:rPr>
        <w:t xml:space="preserve">- </w:t>
      </w:r>
      <w:r w:rsidRPr="005D25DA">
        <w:rPr>
          <w:bCs/>
          <w:color w:val="000000"/>
          <w:spacing w:val="3"/>
          <w:kern w:val="36"/>
          <w:sz w:val="28"/>
          <w:szCs w:val="28"/>
          <w:lang w:val="x-none" w:eastAsia="x-none"/>
        </w:rPr>
        <w:t>Постановлением  Главного государственного санитарного врача Российской Федерации от 29 декабря 2010 г. N 189 "Об утверждении СанПиН 2.4.2.2821-10 "Санитарно-эпидемиологические требования к условиям и организации обучения в общеобразовательных учреждениях"</w:t>
      </w:r>
      <w:r w:rsidRPr="005D25DA">
        <w:rPr>
          <w:bCs/>
          <w:color w:val="000000"/>
          <w:spacing w:val="3"/>
          <w:kern w:val="36"/>
          <w:sz w:val="28"/>
          <w:szCs w:val="28"/>
          <w:lang w:eastAsia="x-none"/>
        </w:rPr>
        <w:t>;</w:t>
      </w:r>
    </w:p>
    <w:p w:rsidR="00F04038" w:rsidRPr="005D25DA" w:rsidRDefault="00E66D86" w:rsidP="0070047E">
      <w:pPr>
        <w:spacing w:line="360" w:lineRule="auto"/>
        <w:ind w:right="-143"/>
        <w:jc w:val="both"/>
        <w:rPr>
          <w:sz w:val="28"/>
          <w:szCs w:val="28"/>
        </w:rPr>
      </w:pPr>
      <w:r w:rsidRPr="005D25DA">
        <w:rPr>
          <w:i/>
          <w:sz w:val="28"/>
          <w:szCs w:val="28"/>
        </w:rPr>
        <w:t xml:space="preserve">    </w:t>
      </w:r>
      <w:r w:rsidRPr="005D25DA">
        <w:rPr>
          <w:sz w:val="28"/>
          <w:szCs w:val="28"/>
        </w:rPr>
        <w:t>Рабочая программа по информатике</w:t>
      </w:r>
      <w:r w:rsidR="000B72F6" w:rsidRPr="005D25DA">
        <w:rPr>
          <w:sz w:val="28"/>
          <w:szCs w:val="28"/>
        </w:rPr>
        <w:t xml:space="preserve">(практикум) </w:t>
      </w:r>
      <w:r w:rsidRPr="005D25DA">
        <w:rPr>
          <w:sz w:val="28"/>
          <w:szCs w:val="28"/>
        </w:rPr>
        <w:t xml:space="preserve"> разработана на основе требований к результатам освоения основной образовательной программы  </w:t>
      </w:r>
      <w:r w:rsidR="0014153D" w:rsidRPr="005D25DA">
        <w:rPr>
          <w:sz w:val="28"/>
          <w:szCs w:val="28"/>
        </w:rPr>
        <w:t>среднего</w:t>
      </w:r>
      <w:r w:rsidRPr="005D25DA">
        <w:rPr>
          <w:sz w:val="28"/>
          <w:szCs w:val="28"/>
        </w:rPr>
        <w:t xml:space="preserve"> общего образования</w:t>
      </w:r>
      <w:r w:rsidR="000B72F6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>и авторской программы</w:t>
      </w:r>
      <w:r w:rsidRPr="005D25DA">
        <w:rPr>
          <w:iCs/>
          <w:sz w:val="28"/>
          <w:szCs w:val="28"/>
        </w:rPr>
        <w:t xml:space="preserve"> по информатике Семакина И.Г. </w:t>
      </w:r>
      <w:r w:rsidRPr="005D25DA">
        <w:rPr>
          <w:sz w:val="28"/>
          <w:szCs w:val="28"/>
        </w:rPr>
        <w:t xml:space="preserve"> </w:t>
      </w:r>
    </w:p>
    <w:p w:rsidR="00FC2432" w:rsidRPr="005D25DA" w:rsidRDefault="00E66D86" w:rsidP="00FC2432">
      <w:pPr>
        <w:spacing w:line="360" w:lineRule="auto"/>
        <w:ind w:right="-143"/>
        <w:jc w:val="both"/>
        <w:rPr>
          <w:sz w:val="28"/>
        </w:rPr>
      </w:pPr>
      <w:r w:rsidRPr="005D25DA">
        <w:rPr>
          <w:i/>
          <w:sz w:val="28"/>
          <w:szCs w:val="28"/>
        </w:rPr>
        <w:t xml:space="preserve"> </w:t>
      </w:r>
      <w:r w:rsidR="00FC2432" w:rsidRPr="005D25DA">
        <w:rPr>
          <w:i/>
          <w:sz w:val="28"/>
          <w:szCs w:val="28"/>
        </w:rPr>
        <w:t xml:space="preserve">   </w:t>
      </w:r>
      <w:r w:rsidR="00A71E5B" w:rsidRPr="005D25DA">
        <w:rPr>
          <w:i/>
          <w:sz w:val="28"/>
          <w:szCs w:val="28"/>
        </w:rPr>
        <w:t xml:space="preserve">  </w:t>
      </w:r>
      <w:r w:rsidR="00FC2432" w:rsidRPr="005D25DA">
        <w:rPr>
          <w:sz w:val="32"/>
          <w:szCs w:val="28"/>
        </w:rPr>
        <w:t>П</w:t>
      </w:r>
      <w:r w:rsidR="00FC2432" w:rsidRPr="005D25DA">
        <w:rPr>
          <w:sz w:val="28"/>
        </w:rPr>
        <w:t xml:space="preserve">рограмма изучения информатики предназначена для использования учебно-методического комплекта (УМК) авторов: И. Г. Семакин, Е. К. Хеннер, Т. Ю Шеина, Л. В. Шестакова, и обеспечивает обучение информатике в соответствии с федеральным государственным образовательным стандартом среднего общего образования (ФГОС). Изучение предмета обеспечивается учебно-методическим комплектом (УМК), включающим в себя учебники для 10 и 11 классов. </w:t>
      </w:r>
    </w:p>
    <w:p w:rsidR="00FC2432" w:rsidRPr="005D25DA" w:rsidRDefault="00FC2432" w:rsidP="00FC2432">
      <w:pPr>
        <w:spacing w:line="360" w:lineRule="auto"/>
        <w:ind w:right="-143"/>
        <w:jc w:val="both"/>
        <w:rPr>
          <w:sz w:val="28"/>
        </w:rPr>
      </w:pPr>
      <w:r w:rsidRPr="005D25DA">
        <w:t xml:space="preserve"> </w:t>
      </w:r>
      <w:r w:rsidRPr="005D25DA">
        <w:rPr>
          <w:sz w:val="28"/>
        </w:rPr>
        <w:t>10 класс - Семакин И. Г., Шеина Т. Ю., Шестакова Л. В. Информатика. Углубленный уровень: учебник для 10 класса. — М.: БИНОМ. Лаборатория знаний.</w:t>
      </w:r>
    </w:p>
    <w:p w:rsidR="00FC2432" w:rsidRPr="005D25DA" w:rsidRDefault="00FC2432" w:rsidP="00FC2432">
      <w:pPr>
        <w:spacing w:line="360" w:lineRule="auto"/>
        <w:ind w:right="-143"/>
        <w:jc w:val="both"/>
        <w:rPr>
          <w:sz w:val="28"/>
        </w:rPr>
      </w:pPr>
      <w:r w:rsidRPr="005D25DA">
        <w:rPr>
          <w:sz w:val="28"/>
        </w:rPr>
        <w:lastRenderedPageBreak/>
        <w:t xml:space="preserve"> 11 класс - Семакин И. Г., Хеннер Е. К., Шестакова Л. В. Информатика. Углубленный уровень: учебник для 11 класса. — М.: БИНОМ. Лаборатория знаний. </w:t>
      </w:r>
    </w:p>
    <w:p w:rsidR="00E66D86" w:rsidRPr="005D25DA" w:rsidRDefault="00E66D86" w:rsidP="0070047E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</w:t>
      </w:r>
      <w:r w:rsidR="00A71E5B" w:rsidRPr="005D25DA">
        <w:rPr>
          <w:sz w:val="28"/>
          <w:szCs w:val="28"/>
        </w:rPr>
        <w:t xml:space="preserve">    </w:t>
      </w:r>
      <w:r w:rsidRPr="005D25DA">
        <w:rPr>
          <w:sz w:val="28"/>
          <w:szCs w:val="28"/>
        </w:rPr>
        <w:t xml:space="preserve">Согласно учебному плану на </w:t>
      </w:r>
      <w:r w:rsidR="000B72F6" w:rsidRPr="005D25DA">
        <w:rPr>
          <w:sz w:val="28"/>
          <w:szCs w:val="28"/>
        </w:rPr>
        <w:t>Информатику(</w:t>
      </w:r>
      <w:r w:rsidR="005F3EDA" w:rsidRPr="005D25DA">
        <w:rPr>
          <w:sz w:val="28"/>
          <w:szCs w:val="28"/>
        </w:rPr>
        <w:t>практикум</w:t>
      </w:r>
      <w:r w:rsidR="000B72F6" w:rsidRPr="005D25DA">
        <w:rPr>
          <w:sz w:val="28"/>
          <w:szCs w:val="28"/>
        </w:rPr>
        <w:t>)</w:t>
      </w:r>
      <w:r w:rsidRPr="005D25DA">
        <w:rPr>
          <w:sz w:val="28"/>
          <w:szCs w:val="28"/>
        </w:rPr>
        <w:t xml:space="preserve"> отводится: </w:t>
      </w:r>
    </w:p>
    <w:p w:rsidR="00E66D86" w:rsidRPr="005D25DA" w:rsidRDefault="00E66D86" w:rsidP="0070047E">
      <w:pPr>
        <w:spacing w:line="360" w:lineRule="auto"/>
        <w:rPr>
          <w:sz w:val="28"/>
          <w:szCs w:val="28"/>
        </w:rPr>
      </w:pPr>
      <w:r w:rsidRPr="005D25DA">
        <w:rPr>
          <w:b/>
          <w:sz w:val="28"/>
          <w:szCs w:val="28"/>
        </w:rPr>
        <w:t xml:space="preserve">в </w:t>
      </w:r>
      <w:r w:rsidR="00F04038" w:rsidRPr="005D25DA">
        <w:rPr>
          <w:b/>
          <w:sz w:val="28"/>
          <w:szCs w:val="28"/>
        </w:rPr>
        <w:t>10</w:t>
      </w:r>
      <w:r w:rsidRPr="005D25DA">
        <w:rPr>
          <w:b/>
          <w:sz w:val="28"/>
          <w:szCs w:val="28"/>
        </w:rPr>
        <w:t xml:space="preserve"> классе</w:t>
      </w:r>
      <w:r w:rsidRPr="005D25DA">
        <w:rPr>
          <w:sz w:val="28"/>
          <w:szCs w:val="28"/>
        </w:rPr>
        <w:t xml:space="preserve"> </w:t>
      </w:r>
      <w:r w:rsidR="005F3EDA" w:rsidRPr="005D25DA">
        <w:rPr>
          <w:sz w:val="28"/>
          <w:szCs w:val="28"/>
        </w:rPr>
        <w:t>70</w:t>
      </w:r>
      <w:r w:rsidRPr="005D25DA">
        <w:rPr>
          <w:sz w:val="28"/>
          <w:szCs w:val="28"/>
        </w:rPr>
        <w:t xml:space="preserve"> час</w:t>
      </w:r>
      <w:r w:rsidR="00FC2432" w:rsidRPr="005D25DA">
        <w:rPr>
          <w:sz w:val="28"/>
          <w:szCs w:val="28"/>
        </w:rPr>
        <w:t>ов</w:t>
      </w:r>
      <w:r w:rsidRPr="005D25DA">
        <w:rPr>
          <w:sz w:val="28"/>
          <w:szCs w:val="28"/>
        </w:rPr>
        <w:t xml:space="preserve"> в год, (</w:t>
      </w:r>
      <w:r w:rsidR="005F3EDA" w:rsidRPr="005D25DA">
        <w:rPr>
          <w:sz w:val="28"/>
          <w:szCs w:val="28"/>
        </w:rPr>
        <w:t>2</w:t>
      </w:r>
      <w:r w:rsidR="00FC2432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>час</w:t>
      </w:r>
      <w:r w:rsidR="00FC2432" w:rsidRPr="005D25DA">
        <w:rPr>
          <w:sz w:val="28"/>
          <w:szCs w:val="28"/>
        </w:rPr>
        <w:t>а</w:t>
      </w:r>
      <w:r w:rsidRPr="005D25DA">
        <w:rPr>
          <w:sz w:val="28"/>
          <w:szCs w:val="28"/>
        </w:rPr>
        <w:t xml:space="preserve"> в неделю), контрольных работ</w:t>
      </w:r>
      <w:r w:rsidR="0058276E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>-</w:t>
      </w:r>
      <w:r w:rsidR="007E54E2" w:rsidRPr="005D25DA">
        <w:rPr>
          <w:sz w:val="28"/>
          <w:szCs w:val="28"/>
        </w:rPr>
        <w:t xml:space="preserve"> </w:t>
      </w:r>
      <w:r w:rsidR="000B72F6" w:rsidRPr="005D25DA">
        <w:rPr>
          <w:sz w:val="28"/>
          <w:szCs w:val="28"/>
        </w:rPr>
        <w:t>4</w:t>
      </w:r>
      <w:r w:rsidRPr="005D25DA">
        <w:rPr>
          <w:sz w:val="28"/>
          <w:szCs w:val="28"/>
        </w:rPr>
        <w:t>; практических работ</w:t>
      </w:r>
      <w:r w:rsidR="00642779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>-</w:t>
      </w:r>
      <w:r w:rsidR="007E54E2" w:rsidRPr="005D25DA">
        <w:rPr>
          <w:sz w:val="28"/>
          <w:szCs w:val="28"/>
        </w:rPr>
        <w:t xml:space="preserve"> </w:t>
      </w:r>
      <w:r w:rsidR="002F6499" w:rsidRPr="005D25DA">
        <w:rPr>
          <w:sz w:val="28"/>
          <w:szCs w:val="28"/>
        </w:rPr>
        <w:t xml:space="preserve"> </w:t>
      </w:r>
      <w:r w:rsidR="000B72F6" w:rsidRPr="005D25DA">
        <w:rPr>
          <w:sz w:val="28"/>
          <w:szCs w:val="28"/>
        </w:rPr>
        <w:t>13</w:t>
      </w:r>
      <w:r w:rsidRPr="005D25DA">
        <w:rPr>
          <w:sz w:val="28"/>
          <w:szCs w:val="28"/>
        </w:rPr>
        <w:t xml:space="preserve">;  </w:t>
      </w:r>
    </w:p>
    <w:p w:rsidR="00E66D86" w:rsidRPr="005D25DA" w:rsidRDefault="00E66D86" w:rsidP="0070047E">
      <w:pPr>
        <w:spacing w:line="360" w:lineRule="auto"/>
        <w:rPr>
          <w:sz w:val="28"/>
          <w:szCs w:val="28"/>
        </w:rPr>
      </w:pPr>
      <w:r w:rsidRPr="005D25DA">
        <w:rPr>
          <w:b/>
          <w:sz w:val="28"/>
          <w:szCs w:val="28"/>
        </w:rPr>
        <w:t xml:space="preserve">в </w:t>
      </w:r>
      <w:r w:rsidR="00F04038" w:rsidRPr="005D25DA">
        <w:rPr>
          <w:b/>
          <w:sz w:val="28"/>
          <w:szCs w:val="28"/>
        </w:rPr>
        <w:t>11</w:t>
      </w:r>
      <w:r w:rsidRPr="005D25DA">
        <w:rPr>
          <w:b/>
          <w:sz w:val="28"/>
          <w:szCs w:val="28"/>
        </w:rPr>
        <w:t xml:space="preserve"> классе</w:t>
      </w:r>
      <w:r w:rsidRPr="005D25DA">
        <w:rPr>
          <w:sz w:val="28"/>
          <w:szCs w:val="28"/>
        </w:rPr>
        <w:t xml:space="preserve"> </w:t>
      </w:r>
      <w:r w:rsidR="005F3EDA" w:rsidRPr="005D25DA">
        <w:rPr>
          <w:sz w:val="28"/>
          <w:szCs w:val="28"/>
        </w:rPr>
        <w:t>70</w:t>
      </w:r>
      <w:r w:rsidR="00FC2432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 xml:space="preserve"> час</w:t>
      </w:r>
      <w:r w:rsidR="00FC2432" w:rsidRPr="005D25DA">
        <w:rPr>
          <w:sz w:val="28"/>
          <w:szCs w:val="28"/>
        </w:rPr>
        <w:t xml:space="preserve">ов </w:t>
      </w:r>
      <w:r w:rsidRPr="005D25DA">
        <w:rPr>
          <w:sz w:val="28"/>
          <w:szCs w:val="28"/>
        </w:rPr>
        <w:t xml:space="preserve"> в</w:t>
      </w:r>
      <w:r w:rsidR="001F2D7C" w:rsidRPr="005D25DA">
        <w:rPr>
          <w:sz w:val="28"/>
          <w:szCs w:val="28"/>
        </w:rPr>
        <w:t xml:space="preserve"> год, (</w:t>
      </w:r>
      <w:r w:rsidR="00FC2432" w:rsidRPr="005D25DA">
        <w:rPr>
          <w:sz w:val="28"/>
          <w:szCs w:val="28"/>
        </w:rPr>
        <w:t>4</w:t>
      </w:r>
      <w:r w:rsidR="001F2D7C" w:rsidRPr="005D25DA">
        <w:rPr>
          <w:sz w:val="28"/>
          <w:szCs w:val="28"/>
        </w:rPr>
        <w:t xml:space="preserve"> час</w:t>
      </w:r>
      <w:r w:rsidR="00FC2432" w:rsidRPr="005D25DA">
        <w:rPr>
          <w:sz w:val="28"/>
          <w:szCs w:val="28"/>
        </w:rPr>
        <w:t xml:space="preserve">а </w:t>
      </w:r>
      <w:r w:rsidR="001F2D7C" w:rsidRPr="005D25DA">
        <w:rPr>
          <w:sz w:val="28"/>
          <w:szCs w:val="28"/>
        </w:rPr>
        <w:t xml:space="preserve"> в неделю),</w:t>
      </w:r>
      <w:r w:rsidRPr="005D25DA">
        <w:rPr>
          <w:sz w:val="28"/>
          <w:szCs w:val="28"/>
        </w:rPr>
        <w:t xml:space="preserve">  </w:t>
      </w:r>
      <w:r w:rsidR="006D45EE" w:rsidRPr="005D25DA">
        <w:rPr>
          <w:sz w:val="28"/>
          <w:szCs w:val="28"/>
        </w:rPr>
        <w:t>контрольных работ –</w:t>
      </w:r>
      <w:r w:rsidR="0094666D" w:rsidRPr="005D25DA">
        <w:rPr>
          <w:sz w:val="28"/>
          <w:szCs w:val="28"/>
        </w:rPr>
        <w:t>1</w:t>
      </w:r>
      <w:r w:rsidR="006D45EE" w:rsidRPr="005D25DA">
        <w:rPr>
          <w:sz w:val="28"/>
          <w:szCs w:val="28"/>
        </w:rPr>
        <w:t xml:space="preserve">; </w:t>
      </w:r>
      <w:r w:rsidRPr="005D25DA">
        <w:rPr>
          <w:sz w:val="28"/>
          <w:szCs w:val="28"/>
        </w:rPr>
        <w:t>практических работ-</w:t>
      </w:r>
      <w:r w:rsidR="002F6499" w:rsidRPr="005D25DA">
        <w:rPr>
          <w:sz w:val="28"/>
          <w:szCs w:val="28"/>
        </w:rPr>
        <w:t xml:space="preserve"> 27</w:t>
      </w:r>
      <w:r w:rsidR="001F2D7C" w:rsidRPr="005D25DA">
        <w:rPr>
          <w:sz w:val="28"/>
          <w:szCs w:val="28"/>
        </w:rPr>
        <w:t>;</w:t>
      </w:r>
      <w:r w:rsidRPr="005D25DA">
        <w:rPr>
          <w:sz w:val="28"/>
          <w:szCs w:val="28"/>
        </w:rPr>
        <w:t xml:space="preserve"> </w:t>
      </w:r>
    </w:p>
    <w:p w:rsidR="00E66D86" w:rsidRPr="005D25DA" w:rsidRDefault="00387FD2" w:rsidP="0070047E">
      <w:pPr>
        <w:tabs>
          <w:tab w:val="left" w:pos="8070"/>
        </w:tabs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 xml:space="preserve">Всего </w:t>
      </w:r>
      <w:r w:rsidR="005F3EDA" w:rsidRPr="005D25DA">
        <w:rPr>
          <w:sz w:val="28"/>
          <w:szCs w:val="28"/>
        </w:rPr>
        <w:t>14</w:t>
      </w:r>
      <w:r w:rsidR="00FC2432" w:rsidRPr="005D25DA">
        <w:rPr>
          <w:sz w:val="28"/>
          <w:szCs w:val="28"/>
        </w:rPr>
        <w:t xml:space="preserve">0 </w:t>
      </w:r>
      <w:r w:rsidRPr="005D25DA">
        <w:rPr>
          <w:sz w:val="28"/>
          <w:szCs w:val="28"/>
        </w:rPr>
        <w:t xml:space="preserve"> ч. </w:t>
      </w:r>
      <w:r w:rsidR="00E66D86" w:rsidRPr="005D25DA">
        <w:rPr>
          <w:sz w:val="28"/>
          <w:szCs w:val="28"/>
        </w:rPr>
        <w:tab/>
      </w:r>
    </w:p>
    <w:p w:rsidR="00E66D86" w:rsidRPr="005D25DA" w:rsidRDefault="00E66D86" w:rsidP="0070047E">
      <w:pPr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 xml:space="preserve">Срок реализации рабочей программы  </w:t>
      </w:r>
      <w:r w:rsidR="00387FD2" w:rsidRPr="005D25DA">
        <w:rPr>
          <w:sz w:val="28"/>
          <w:szCs w:val="28"/>
        </w:rPr>
        <w:t>2</w:t>
      </w:r>
      <w:r w:rsidRPr="005D25DA">
        <w:rPr>
          <w:sz w:val="28"/>
          <w:szCs w:val="28"/>
        </w:rPr>
        <w:t xml:space="preserve"> года</w:t>
      </w:r>
    </w:p>
    <w:p w:rsidR="00E66D86" w:rsidRPr="005D25DA" w:rsidRDefault="00E66D86" w:rsidP="0070047E">
      <w:pPr>
        <w:spacing w:line="360" w:lineRule="auto"/>
        <w:rPr>
          <w:i/>
        </w:rPr>
      </w:pPr>
    </w:p>
    <w:p w:rsidR="003F7CE1" w:rsidRPr="005D25DA" w:rsidRDefault="003F7CE1" w:rsidP="0070047E">
      <w:pPr>
        <w:spacing w:line="360" w:lineRule="auto"/>
        <w:rPr>
          <w:i/>
        </w:rPr>
      </w:pPr>
    </w:p>
    <w:p w:rsidR="003F7CE1" w:rsidRPr="005D25DA" w:rsidRDefault="003F7CE1" w:rsidP="0070047E">
      <w:pPr>
        <w:spacing w:line="360" w:lineRule="auto"/>
      </w:pPr>
    </w:p>
    <w:p w:rsidR="003F7CE1" w:rsidRPr="005D25DA" w:rsidRDefault="003F7CE1" w:rsidP="0070047E">
      <w:pPr>
        <w:spacing w:line="360" w:lineRule="auto"/>
      </w:pPr>
    </w:p>
    <w:p w:rsidR="00F04038" w:rsidRPr="005D25DA" w:rsidRDefault="00F04038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14153D" w:rsidRPr="005D25DA" w:rsidRDefault="0014153D" w:rsidP="00387FD2">
      <w:pPr>
        <w:spacing w:line="276" w:lineRule="auto"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lastRenderedPageBreak/>
        <w:t>Планируемые результаты освоения учебного предмета</w:t>
      </w:r>
    </w:p>
    <w:p w:rsidR="00387FD2" w:rsidRPr="005D25DA" w:rsidRDefault="00387FD2" w:rsidP="00387FD2">
      <w:pPr>
        <w:spacing w:line="276" w:lineRule="auto"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10 класс</w:t>
      </w:r>
    </w:p>
    <w:p w:rsidR="00F04038" w:rsidRPr="005D25DA" w:rsidRDefault="00F04038" w:rsidP="00E66D86">
      <w:pPr>
        <w:suppressAutoHyphens/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</w:p>
    <w:p w:rsidR="00ED3813" w:rsidRPr="005D25DA" w:rsidRDefault="00A71E5B" w:rsidP="00A71E5B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b/>
          <w:sz w:val="28"/>
          <w:szCs w:val="28"/>
        </w:rPr>
        <w:t>Личностные результаты</w:t>
      </w:r>
    </w:p>
    <w:p w:rsidR="00A71E5B" w:rsidRPr="005D25DA" w:rsidRDefault="00A71E5B" w:rsidP="00ED3813">
      <w:pPr>
        <w:pStyle w:val="aa"/>
        <w:jc w:val="both"/>
        <w:rPr>
          <w:rFonts w:ascii="Times New Roman" w:hAnsi="Times New Roman"/>
          <w:b/>
          <w:sz w:val="28"/>
          <w:szCs w:val="28"/>
        </w:rPr>
      </w:pPr>
    </w:p>
    <w:p w:rsidR="00A71E5B" w:rsidRPr="005D25DA" w:rsidRDefault="00A71E5B" w:rsidP="00A71E5B">
      <w:pPr>
        <w:pStyle w:val="aa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   При изучении курса «Информатика</w:t>
      </w:r>
      <w:r w:rsidR="005D25DA" w:rsidRPr="005D25DA">
        <w:rPr>
          <w:rFonts w:ascii="Times New Roman" w:hAnsi="Times New Roman"/>
          <w:sz w:val="28"/>
          <w:szCs w:val="28"/>
        </w:rPr>
        <w:t>(практикум)</w:t>
      </w:r>
      <w:r w:rsidRPr="005D25DA">
        <w:rPr>
          <w:rFonts w:ascii="Times New Roman" w:hAnsi="Times New Roman"/>
          <w:sz w:val="28"/>
          <w:szCs w:val="28"/>
        </w:rPr>
        <w:t>» в соответствии с требованиями ФГОС формируются следующие личностные результаты:</w:t>
      </w:r>
    </w:p>
    <w:p w:rsidR="00387FD2" w:rsidRPr="005D25DA" w:rsidRDefault="00387FD2" w:rsidP="00ED3813">
      <w:pPr>
        <w:pStyle w:val="aa"/>
        <w:jc w:val="both"/>
        <w:rPr>
          <w:rFonts w:ascii="Times New Roman" w:hAnsi="Times New Roman"/>
          <w:b/>
          <w:sz w:val="28"/>
          <w:szCs w:val="28"/>
        </w:rPr>
      </w:pPr>
    </w:p>
    <w:p w:rsidR="0070047E" w:rsidRPr="005D25DA" w:rsidRDefault="006E1D2D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с</w:t>
      </w:r>
      <w:r w:rsidR="00387FD2" w:rsidRPr="005D25DA">
        <w:rPr>
          <w:rFonts w:ascii="Times New Roman" w:hAnsi="Times New Roman"/>
          <w:sz w:val="28"/>
          <w:szCs w:val="28"/>
        </w:rPr>
        <w:t>формированность мировоззрения, соответствующего современному уровню развития науки и общественной практики</w:t>
      </w:r>
      <w:r w:rsidR="00DB1B6E" w:rsidRPr="005D25DA">
        <w:rPr>
          <w:rFonts w:ascii="Times New Roman" w:hAnsi="Times New Roman"/>
          <w:sz w:val="28"/>
          <w:szCs w:val="28"/>
        </w:rPr>
        <w:t>;</w:t>
      </w:r>
    </w:p>
    <w:p w:rsidR="00387FD2" w:rsidRPr="005D25DA" w:rsidRDefault="006E1D2D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с</w:t>
      </w:r>
      <w:r w:rsidR="00387FD2" w:rsidRPr="005D25DA">
        <w:rPr>
          <w:rFonts w:ascii="Times New Roman" w:hAnsi="Times New Roman"/>
          <w:sz w:val="28"/>
          <w:szCs w:val="28"/>
        </w:rPr>
        <w:t>формированность навыков сотрудничества со сверстниками, детьми младшего возраста, взрослыми в образовательной, общественно полезной, учебно-исследовательской, проектной и других видах деятельности</w:t>
      </w:r>
      <w:r w:rsidR="00DB1B6E" w:rsidRPr="005D25DA">
        <w:rPr>
          <w:rFonts w:ascii="Times New Roman" w:hAnsi="Times New Roman"/>
          <w:sz w:val="28"/>
          <w:szCs w:val="28"/>
        </w:rPr>
        <w:t>;</w:t>
      </w:r>
    </w:p>
    <w:p w:rsidR="006E1D2D" w:rsidRPr="005D25DA" w:rsidRDefault="006E1D2D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г</w:t>
      </w:r>
      <w:r w:rsidR="00387FD2" w:rsidRPr="005D25DA">
        <w:rPr>
          <w:rFonts w:ascii="Times New Roman" w:hAnsi="Times New Roman"/>
          <w:sz w:val="28"/>
          <w:szCs w:val="28"/>
        </w:rPr>
        <w:t>отовность и способность к образованию, в том числе самообразованию, на протяжении всей жизни;</w:t>
      </w:r>
    </w:p>
    <w:p w:rsidR="006E1D2D" w:rsidRPr="005D25DA" w:rsidRDefault="00387FD2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сознательное отношение к непрерывному образованию как условию успешной профессиональной и общественной деятельности;</w:t>
      </w:r>
    </w:p>
    <w:p w:rsidR="00387FD2" w:rsidRPr="005D25DA" w:rsidRDefault="00387FD2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осознанный выбор будущей профессии и возможностей реализации собственных жизненных планов</w:t>
      </w:r>
    </w:p>
    <w:p w:rsidR="007B5C71" w:rsidRPr="005D25DA" w:rsidRDefault="006E1D2D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б</w:t>
      </w:r>
      <w:r w:rsidR="007B5C71" w:rsidRPr="005D25DA">
        <w:rPr>
          <w:rFonts w:ascii="Times New Roman" w:hAnsi="Times New Roman"/>
          <w:sz w:val="28"/>
          <w:szCs w:val="28"/>
        </w:rPr>
        <w:t>ережное, ответственное и компетентное отношение к физическому и психологическому здоровью как к собственному, так и других людей, умение оказывать первую помощь</w:t>
      </w:r>
      <w:r w:rsidRPr="005D25DA">
        <w:rPr>
          <w:rFonts w:ascii="Times New Roman" w:hAnsi="Times New Roman"/>
          <w:sz w:val="28"/>
          <w:szCs w:val="28"/>
        </w:rPr>
        <w:t>.</w:t>
      </w:r>
    </w:p>
    <w:p w:rsidR="00ED3813" w:rsidRPr="005D25DA" w:rsidRDefault="00ED3813" w:rsidP="006E1D2D">
      <w:pPr>
        <w:suppressAutoHyphens/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</w:p>
    <w:p w:rsidR="00ED3813" w:rsidRPr="005D25DA" w:rsidRDefault="00ED3813" w:rsidP="00A71E5B">
      <w:pPr>
        <w:jc w:val="center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rFonts w:eastAsia="Calibri"/>
          <w:b/>
          <w:bCs/>
          <w:sz w:val="28"/>
          <w:szCs w:val="28"/>
          <w:lang w:eastAsia="hi-IN" w:bidi="hi-IN"/>
        </w:rPr>
        <w:t>Метапредметные результаты</w:t>
      </w:r>
    </w:p>
    <w:p w:rsidR="00A71E5B" w:rsidRPr="005D25DA" w:rsidRDefault="00A71E5B" w:rsidP="00ED3813">
      <w:pPr>
        <w:jc w:val="both"/>
        <w:rPr>
          <w:rFonts w:eastAsia="Calibri"/>
          <w:b/>
          <w:bCs/>
          <w:sz w:val="28"/>
          <w:szCs w:val="28"/>
          <w:lang w:eastAsia="hi-IN" w:bidi="hi-IN"/>
        </w:rPr>
      </w:pPr>
    </w:p>
    <w:p w:rsidR="00A71E5B" w:rsidRPr="005D25DA" w:rsidRDefault="00A71E5B" w:rsidP="00A71E5B">
      <w:pPr>
        <w:spacing w:line="360" w:lineRule="auto"/>
        <w:jc w:val="both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sz w:val="28"/>
          <w:szCs w:val="28"/>
        </w:rPr>
        <w:t xml:space="preserve">     При изучении курса «Информатика</w:t>
      </w:r>
      <w:r w:rsidR="005D25DA" w:rsidRPr="005D25DA">
        <w:rPr>
          <w:sz w:val="28"/>
          <w:szCs w:val="28"/>
        </w:rPr>
        <w:t>(практикум)</w:t>
      </w:r>
      <w:r w:rsidRPr="005D25DA">
        <w:rPr>
          <w:sz w:val="28"/>
          <w:szCs w:val="28"/>
        </w:rPr>
        <w:t>» в соответствии с требованиями ФГОС формируются следующие метапредметные результаты:</w:t>
      </w:r>
    </w:p>
    <w:p w:rsidR="006E1D2D" w:rsidRPr="005D25DA" w:rsidRDefault="006E1D2D" w:rsidP="00A71E5B">
      <w:pPr>
        <w:spacing w:line="360" w:lineRule="auto"/>
        <w:jc w:val="both"/>
        <w:rPr>
          <w:rFonts w:eastAsia="Calibri"/>
          <w:b/>
          <w:bCs/>
          <w:sz w:val="28"/>
          <w:szCs w:val="28"/>
          <w:lang w:eastAsia="hi-IN" w:bidi="hi-IN"/>
        </w:rPr>
      </w:pPr>
    </w:p>
    <w:p w:rsidR="006E1D2D" w:rsidRPr="005D25DA" w:rsidRDefault="006E1D2D" w:rsidP="006E1D2D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готовность и способность к образованию, в том числе самообразованию, на протяжении всей жизни; сознательное отношение к непрерывному </w:t>
      </w:r>
      <w:r w:rsidRPr="005D25DA">
        <w:rPr>
          <w:sz w:val="28"/>
          <w:szCs w:val="28"/>
        </w:rPr>
        <w:lastRenderedPageBreak/>
        <w:t xml:space="preserve">образованию как условию успешной профессиональной и общественной деятельности; </w:t>
      </w:r>
    </w:p>
    <w:p w:rsidR="006E1D2D" w:rsidRPr="005D25DA" w:rsidRDefault="006E1D2D" w:rsidP="006E1D2D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осознанный выбор будущей профессии и возможностей реализации собственных жизненных планов;</w:t>
      </w:r>
    </w:p>
    <w:p w:rsidR="006E1D2D" w:rsidRPr="005D25DA" w:rsidRDefault="006E1D2D" w:rsidP="006E1D2D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умение продуктивно общаться и взаимодействовать в процессе совместной деятельности, учитывать позиции другого, эффективно разрешать конфликты.</w:t>
      </w:r>
    </w:p>
    <w:p w:rsidR="006E1D2D" w:rsidRPr="005D25DA" w:rsidRDefault="006E1D2D" w:rsidP="006E1D2D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готовность и способность к самостоятельной информационно-познавательной деятельности, включая умение ориентироваться в различных источниках информации, критически оценивать и интерпретировать информацию, получаемую из различных источников.</w:t>
      </w:r>
    </w:p>
    <w:p w:rsidR="006E1D2D" w:rsidRPr="005D25DA" w:rsidRDefault="006E1D2D" w:rsidP="006E1D2D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sz w:val="28"/>
          <w:szCs w:val="28"/>
        </w:rPr>
        <w:t>владение навыками познавательной рефлексии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средств их достижения.</w:t>
      </w:r>
    </w:p>
    <w:p w:rsidR="0037588B" w:rsidRPr="005D25DA" w:rsidRDefault="0037588B" w:rsidP="0037588B">
      <w:pPr>
        <w:pStyle w:val="ad"/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</w:p>
    <w:p w:rsidR="0037588B" w:rsidRPr="005D25DA" w:rsidRDefault="00A71E5B" w:rsidP="00A71E5B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>Предметные результаты</w:t>
      </w:r>
    </w:p>
    <w:p w:rsidR="001A4ADB" w:rsidRPr="005D25DA" w:rsidRDefault="001A4ADB" w:rsidP="00A71E5B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A71E5B" w:rsidRPr="005D25DA" w:rsidRDefault="00A71E5B" w:rsidP="001A4ADB">
      <w:pPr>
        <w:spacing w:line="360" w:lineRule="auto"/>
        <w:jc w:val="both"/>
        <w:rPr>
          <w:sz w:val="28"/>
        </w:rPr>
      </w:pPr>
      <w:r w:rsidRPr="005D25DA">
        <w:rPr>
          <w:sz w:val="28"/>
        </w:rPr>
        <w:t xml:space="preserve">      При изучении курса «Информатика» в соответствии с требованиями ФГОС формируются следующие предметные результаты:</w:t>
      </w:r>
    </w:p>
    <w:p w:rsidR="001A4ADB" w:rsidRPr="005D25DA" w:rsidRDefault="001A4ADB" w:rsidP="001A4ADB">
      <w:pPr>
        <w:spacing w:line="360" w:lineRule="auto"/>
        <w:jc w:val="both"/>
        <w:rPr>
          <w:sz w:val="28"/>
        </w:rPr>
      </w:pPr>
    </w:p>
    <w:p w:rsidR="001A4ADB" w:rsidRPr="005D25DA" w:rsidRDefault="001A4ADB" w:rsidP="001A4ADB">
      <w:pPr>
        <w:spacing w:line="360" w:lineRule="auto"/>
        <w:jc w:val="both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b/>
          <w:sz w:val="28"/>
        </w:rPr>
        <w:t xml:space="preserve">    Ученик на углубленном уровне научится: 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кодировать и декодировать тексты по заданной кодовой таблице; строить неравномерные коды, допускающие однозначное декодирование сообщений, используя условие Фано; понимать задачи построения кода, обеспечивающего по возможности меньшую среднюю длину сообщения при известной частоте символов, и кода, допускающего диагностику ошибок;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 xml:space="preserve">строить логические выражения с помощью операций дизъюнкции, конъюнкции, отрицания, импликации, эквиваленции; выполнять эквивалентные преобразования этих выражений, используя законы алгебры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lastRenderedPageBreak/>
        <w:t>логики (в частности, свойства дизъюнкции, конъюнкции, правила де Моргана, связь импликации с дизъюнкцией);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строить таблицу истинности заданного логического выражения; строить логическое выражение в дизъюнктивной нормальной форме по заданной таблице истинности; определять истинность высказывания, составленного из элементарных высказываний с помощью логических операций, если известна истинность входящих в него элементарных высказываний; исследовать область истинности высказывания, содержащего переменные; решать логические уравнения;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строить дерево игры по заданному алгоритму; строить и обосновывать выигрышную стратегию игры;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записывать натуральные числа в системе счисления с данным основанием; использовать при решении задач свойства позиционной записи числа, в частности признак делимости числа на основание системы счисления;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8"/>
          <w:u w:color="000000"/>
          <w:bdr w:val="nil"/>
        </w:rPr>
      </w:pPr>
      <w:r w:rsidRPr="005D25DA">
        <w:rPr>
          <w:rFonts w:eastAsia="Calibri"/>
          <w:color w:val="000000"/>
          <w:sz w:val="28"/>
          <w:szCs w:val="28"/>
          <w:u w:color="000000"/>
          <w:bdr w:val="nil"/>
        </w:rPr>
        <w:t xml:space="preserve">- </w:t>
      </w:r>
      <w:r w:rsidR="001A4ADB" w:rsidRPr="005D25DA">
        <w:rPr>
          <w:rFonts w:eastAsia="Calibri"/>
          <w:color w:val="000000"/>
          <w:sz w:val="28"/>
          <w:szCs w:val="28"/>
          <w:u w:color="000000"/>
          <w:bdr w:val="nil"/>
        </w:rPr>
        <w:t>записывать действительные числа в  экспоненциальной форме; применять знания о представлении чисел в памяти компьютера</w:t>
      </w:r>
      <w:r w:rsidR="001A4ADB" w:rsidRPr="005D25DA">
        <w:rPr>
          <w:rFonts w:eastAsia="Calibri"/>
          <w:sz w:val="28"/>
          <w:szCs w:val="28"/>
          <w:u w:color="000000"/>
          <w:bdr w:val="nil"/>
        </w:rPr>
        <w:t>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описывать графы с помощью матриц смежности с указанием длин ребер (весовых матриц); решать алгоритмические задачи, связанные с анализом графов, в частности задачу построения оптимального пути между вершинами ориентированного ациклического графа и определения количества различных путей между вершинами;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формализовать понятие «алгоритм» с помощью одной из универсальных моделей вычислений (машина Тьюринга, машина Поста и др.); понимать содержание тезиса Черча–Тьюринга;</w:t>
      </w:r>
    </w:p>
    <w:p w:rsidR="001A4ADB" w:rsidRPr="005D25DA" w:rsidRDefault="001A4ADB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понимать и использовать основные понятия, связанные со сложностью вычислений (время работы и размер используемой памяти при заданных исходных данных; асимптотическая сложность алгоритма в зависимости от размера исходных данных); определять сложность изучаемых в курсе базовых алгоритмов;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lastRenderedPageBreak/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анализировать предложенный алгоритм, например определять, какие результаты возможны при заданном множестве исходных значений и при каких исходных значениях возможно получение указанных результатов;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 xml:space="preserve">пользоваться навыками формализации задачи; создавать описания программ, инструкции по их использованию и отчеты по выполненным проектным работам; 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использовать компьютерные сети для обмена данными при решении прикладных задач;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организовывать на базовом уровне сетевое взаимодействие (настраивать работу протоколов сети TCP/IP и определять маску сети);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понимать структуру доменных имен; принципы IP-адресации узлов сети;</w:t>
      </w:r>
    </w:p>
    <w:p w:rsidR="001A4ADB" w:rsidRPr="005D25DA" w:rsidRDefault="001A4ADB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представлять общие принципы разработки и функционирования интернет-приложений (сайты, блоги и др.);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применять на практике принципы обеспечения информационной безопасности, способы и средства обеспечения надежного функционирования средств ИКТ; соблюдать при работе в сети нормы информационной этики и права (в том числе авторские права);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проектировать собственное автоматизированное место; следовать основам безопасной и экономичной работы с компьютерами и мобильными устройствами; 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 w:rsidR="005D37C0" w:rsidRPr="005D25DA" w:rsidRDefault="005D37C0" w:rsidP="006A06DF">
      <w:pPr>
        <w:suppressAutoHyphens/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</w:p>
    <w:p w:rsidR="001A4ADB" w:rsidRPr="005D25DA" w:rsidRDefault="001A4ADB" w:rsidP="006A06DF">
      <w:pPr>
        <w:suppressAutoHyphens/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D25DA">
        <w:rPr>
          <w:b/>
          <w:sz w:val="28"/>
          <w:szCs w:val="28"/>
          <w:lang w:eastAsia="en-US"/>
        </w:rPr>
        <w:t>Выпускник получит возможность научиться: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применять коды, исправляющие ошибки, возникшие при передаче информации; определять пропускную способность и помехозащищенность канала связи, искажение информации при передаче по каналам связи, а также использовать алгоритмы сжатия данных (алгоритм LZW и др.);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lastRenderedPageBreak/>
        <w:t>использовать графы, деревья, списки при описании объектов и процессов окружающего мира; использовать префиксные деревья и другие виды деревьев при решении алгоритмических задач, в том числе при анализе кодов;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знания о методе «разделяй и властвуй»;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приводить примеры различных алгоритмов решения одной задачи, которые имеют различную сложность; использовать понятие переборного алгоритма; 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понятие универсального алгоритма и приводить примеры алгоритмически неразрешимых проблем;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использовать информационно-коммуникационные технологии при моделировании и анализе процессов и явлений в соответствии с выбранным профилем; </w:t>
      </w:r>
    </w:p>
    <w:p w:rsidR="001A4ADB" w:rsidRPr="005D25DA" w:rsidRDefault="001A4ADB" w:rsidP="006A06DF">
      <w:pPr>
        <w:suppressAutoHyphens/>
        <w:spacing w:line="360" w:lineRule="auto"/>
        <w:ind w:firstLine="357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осознанно подходить к выбору ИКТ-средств и программного обеспечения для решения задач, возникающих в ходе учебы и вне ее, для своих учебных и иных целей;</w:t>
      </w:r>
    </w:p>
    <w:p w:rsidR="001A4ADB" w:rsidRPr="005D25DA" w:rsidRDefault="001A4ADB" w:rsidP="000835EC">
      <w:pPr>
        <w:suppressAutoHyphens/>
        <w:spacing w:line="360" w:lineRule="auto"/>
        <w:ind w:firstLine="709"/>
        <w:jc w:val="center"/>
        <w:rPr>
          <w:rFonts w:eastAsia="Calibri"/>
          <w:sz w:val="28"/>
          <w:szCs w:val="22"/>
          <w:u w:color="000000"/>
          <w:bdr w:val="nil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632DEA" w:rsidRPr="005D25DA" w:rsidRDefault="00632DEA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632DEA" w:rsidRPr="005D25DA" w:rsidRDefault="00632DEA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632DEA" w:rsidRPr="005D25DA" w:rsidRDefault="00632DEA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632DEA" w:rsidRPr="005D25DA" w:rsidRDefault="00632DEA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37588B" w:rsidRPr="005D25DA" w:rsidRDefault="000835EC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>11 класс</w:t>
      </w:r>
    </w:p>
    <w:p w:rsidR="000835EC" w:rsidRPr="005D25DA" w:rsidRDefault="00DB7460" w:rsidP="00DB7460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b/>
          <w:sz w:val="28"/>
          <w:szCs w:val="28"/>
        </w:rPr>
        <w:t>Личностные результаты</w:t>
      </w:r>
    </w:p>
    <w:p w:rsidR="00DB7460" w:rsidRPr="005D25DA" w:rsidRDefault="00DB7460" w:rsidP="000835EC">
      <w:pPr>
        <w:pStyle w:val="aa"/>
        <w:jc w:val="both"/>
        <w:rPr>
          <w:rFonts w:ascii="Times New Roman" w:hAnsi="Times New Roman"/>
          <w:b/>
          <w:sz w:val="28"/>
          <w:szCs w:val="28"/>
        </w:rPr>
      </w:pPr>
    </w:p>
    <w:p w:rsidR="00DB7460" w:rsidRPr="005D25DA" w:rsidRDefault="00DB7460" w:rsidP="00DB7460">
      <w:pPr>
        <w:pStyle w:val="aa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   При изучении курса «Информатика</w:t>
      </w:r>
      <w:r w:rsidR="005D25DA" w:rsidRPr="005D25DA">
        <w:rPr>
          <w:rFonts w:ascii="Times New Roman" w:hAnsi="Times New Roman"/>
          <w:sz w:val="28"/>
          <w:szCs w:val="28"/>
        </w:rPr>
        <w:t>(практикум)</w:t>
      </w:r>
      <w:r w:rsidRPr="005D25DA">
        <w:rPr>
          <w:rFonts w:ascii="Times New Roman" w:hAnsi="Times New Roman"/>
          <w:sz w:val="28"/>
          <w:szCs w:val="28"/>
        </w:rPr>
        <w:t>» в соответствии с требованиями ФГОС формируются следующие личностные результаты:</w:t>
      </w:r>
    </w:p>
    <w:p w:rsidR="00DB7460" w:rsidRPr="005D25DA" w:rsidRDefault="00DB7460" w:rsidP="00DB7460">
      <w:pPr>
        <w:pStyle w:val="aa"/>
        <w:jc w:val="both"/>
        <w:rPr>
          <w:rFonts w:ascii="Times New Roman" w:hAnsi="Times New Roman"/>
          <w:b/>
          <w:sz w:val="28"/>
          <w:szCs w:val="28"/>
        </w:rPr>
      </w:pP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сформированность мировоззрения, соответствующего современному уровню развития науки и общественной практики</w:t>
      </w: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сформированность навыков сотрудничества со сверстниками, детьми младшего возраста, взрослыми в образовательной, общественно полезной, учебно-исследовательской, проектной и других видах деятельности</w:t>
      </w: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готовность и способность к образованию, в том числе самообразованию, на протяжении всей жизни;</w:t>
      </w: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сознательное отношение к непрерывному образованию как условию успешной профессиональной и общественной деятельности;</w:t>
      </w: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осознанный выбор будущей профессии и возможностей реализации собственных жизненных планов</w:t>
      </w: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бережное, ответственное и компетентное отношение к физическому и психологическому здоровью как к собственному, так и других людей, умение оказывать первую помощь.</w:t>
      </w:r>
    </w:p>
    <w:p w:rsidR="000835EC" w:rsidRPr="005D25DA" w:rsidRDefault="000835EC" w:rsidP="000835EC">
      <w:pPr>
        <w:suppressAutoHyphens/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</w:p>
    <w:p w:rsidR="000835EC" w:rsidRPr="005D25DA" w:rsidRDefault="00DB7460" w:rsidP="00DB7460">
      <w:pPr>
        <w:jc w:val="center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rFonts w:eastAsia="Calibri"/>
          <w:b/>
          <w:bCs/>
          <w:sz w:val="28"/>
          <w:szCs w:val="28"/>
          <w:lang w:eastAsia="hi-IN" w:bidi="hi-IN"/>
        </w:rPr>
        <w:t>Метапредметные результаты</w:t>
      </w:r>
    </w:p>
    <w:p w:rsidR="00DB7460" w:rsidRPr="005D25DA" w:rsidRDefault="00DB7460" w:rsidP="000835EC">
      <w:pPr>
        <w:jc w:val="both"/>
        <w:rPr>
          <w:rFonts w:eastAsia="Calibri"/>
          <w:b/>
          <w:bCs/>
          <w:sz w:val="28"/>
          <w:szCs w:val="28"/>
          <w:lang w:eastAsia="hi-IN" w:bidi="hi-IN"/>
        </w:rPr>
      </w:pPr>
    </w:p>
    <w:p w:rsidR="00DB7460" w:rsidRPr="005D25DA" w:rsidRDefault="00DB7460" w:rsidP="00DB7460">
      <w:pPr>
        <w:spacing w:line="360" w:lineRule="auto"/>
        <w:jc w:val="both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sz w:val="28"/>
          <w:szCs w:val="28"/>
        </w:rPr>
        <w:t xml:space="preserve">      При изучении курса «Информатика</w:t>
      </w:r>
      <w:r w:rsidR="005D25DA" w:rsidRPr="005D25DA">
        <w:rPr>
          <w:sz w:val="28"/>
          <w:szCs w:val="28"/>
        </w:rPr>
        <w:t>(практикум)</w:t>
      </w:r>
      <w:r w:rsidRPr="005D25DA">
        <w:rPr>
          <w:sz w:val="28"/>
          <w:szCs w:val="28"/>
        </w:rPr>
        <w:t>» в соответствии с требованиями ФГОС формируются следующие метапредметные результаты:</w:t>
      </w:r>
    </w:p>
    <w:p w:rsidR="000835EC" w:rsidRPr="005D25DA" w:rsidRDefault="000835EC" w:rsidP="000835EC">
      <w:pPr>
        <w:jc w:val="both"/>
        <w:rPr>
          <w:rFonts w:eastAsia="Calibri"/>
          <w:b/>
          <w:bCs/>
          <w:sz w:val="28"/>
          <w:szCs w:val="28"/>
          <w:lang w:eastAsia="hi-IN" w:bidi="hi-IN"/>
        </w:rPr>
      </w:pPr>
    </w:p>
    <w:p w:rsidR="000835EC" w:rsidRPr="005D25DA" w:rsidRDefault="000835EC" w:rsidP="000835EC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 </w:t>
      </w:r>
    </w:p>
    <w:p w:rsidR="000835EC" w:rsidRPr="005D25DA" w:rsidRDefault="000835EC" w:rsidP="000835EC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осознанный выбор будущей профессии и возможностей реализации собственных жизненных планов;</w:t>
      </w:r>
    </w:p>
    <w:p w:rsidR="000835EC" w:rsidRPr="005D25DA" w:rsidRDefault="000835EC" w:rsidP="000835EC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умение продуктивно общаться и взаимодействовать в процессе совместной деятельности, учитывать позиции другого, эффективно разрешать конфликты.</w:t>
      </w:r>
    </w:p>
    <w:p w:rsidR="000835EC" w:rsidRPr="005D25DA" w:rsidRDefault="000835EC" w:rsidP="000835EC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lastRenderedPageBreak/>
        <w:t>готовность и способность к самостоятельной информационно-познавательной деятельности, включая умение ориентироваться в различных источниках информации, критически оценивать и интерпретировать информацию, получаемую из различных источников.</w:t>
      </w:r>
    </w:p>
    <w:p w:rsidR="000835EC" w:rsidRPr="005D25DA" w:rsidRDefault="000835EC" w:rsidP="000835EC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sz w:val="28"/>
          <w:szCs w:val="28"/>
        </w:rPr>
        <w:t>владение навыками познавательной рефлексии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средств их достижения.</w:t>
      </w:r>
    </w:p>
    <w:p w:rsidR="000835EC" w:rsidRPr="005D25DA" w:rsidRDefault="000835EC" w:rsidP="000835EC">
      <w:pPr>
        <w:pStyle w:val="ad"/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</w:p>
    <w:p w:rsidR="00DB7460" w:rsidRPr="005D25DA" w:rsidRDefault="00DB7460" w:rsidP="00DB7460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DB7460" w:rsidRPr="005D25DA" w:rsidRDefault="00DB7460" w:rsidP="00DB7460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DB7460" w:rsidRPr="005D25DA" w:rsidRDefault="006A06DF" w:rsidP="00DB7460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>П</w:t>
      </w:r>
      <w:r w:rsidR="000835EC" w:rsidRPr="005D25DA">
        <w:rPr>
          <w:b/>
          <w:sz w:val="28"/>
          <w:szCs w:val="28"/>
          <w:lang w:eastAsia="en-US"/>
        </w:rPr>
        <w:t>редметные ре</w:t>
      </w:r>
      <w:r w:rsidR="00DB7460" w:rsidRPr="005D25DA">
        <w:rPr>
          <w:b/>
          <w:sz w:val="28"/>
          <w:szCs w:val="28"/>
          <w:lang w:eastAsia="en-US"/>
        </w:rPr>
        <w:t>зультаты</w:t>
      </w:r>
    </w:p>
    <w:p w:rsidR="00DB7460" w:rsidRPr="005D25DA" w:rsidRDefault="00DB7460" w:rsidP="00DB7460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DB7460" w:rsidRPr="005D25DA" w:rsidRDefault="00DB7460" w:rsidP="00DB7460">
      <w:pPr>
        <w:suppressAutoHyphens/>
        <w:spacing w:line="360" w:lineRule="auto"/>
        <w:rPr>
          <w:b/>
          <w:sz w:val="28"/>
          <w:szCs w:val="28"/>
          <w:lang w:eastAsia="en-US"/>
        </w:rPr>
      </w:pPr>
      <w:r w:rsidRPr="005D25DA">
        <w:rPr>
          <w:sz w:val="28"/>
        </w:rPr>
        <w:t xml:space="preserve">      При изучении курса «Информатика</w:t>
      </w:r>
      <w:r w:rsidR="005D25DA" w:rsidRPr="005D25DA">
        <w:rPr>
          <w:sz w:val="28"/>
          <w:szCs w:val="28"/>
        </w:rPr>
        <w:t>(практикум)</w:t>
      </w:r>
      <w:r w:rsidRPr="005D25DA">
        <w:rPr>
          <w:sz w:val="28"/>
        </w:rPr>
        <w:t>» в соответствии с требованиями ФГОС формируются следующие предметные результаты:</w:t>
      </w:r>
    </w:p>
    <w:p w:rsidR="00DB7460" w:rsidRPr="005D25DA" w:rsidRDefault="00DB7460" w:rsidP="000835EC">
      <w:pPr>
        <w:tabs>
          <w:tab w:val="left" w:pos="0"/>
        </w:tabs>
        <w:autoSpaceDE w:val="0"/>
        <w:autoSpaceDN w:val="0"/>
        <w:adjustRightInd w:val="0"/>
        <w:spacing w:after="200" w:line="276" w:lineRule="auto"/>
        <w:ind w:left="142"/>
        <w:contextualSpacing/>
        <w:jc w:val="both"/>
        <w:rPr>
          <w:b/>
          <w:sz w:val="28"/>
          <w:szCs w:val="28"/>
        </w:rPr>
      </w:pPr>
    </w:p>
    <w:p w:rsidR="00E66D86" w:rsidRPr="005D25DA" w:rsidRDefault="000835EC" w:rsidP="000835EC">
      <w:pPr>
        <w:tabs>
          <w:tab w:val="left" w:pos="0"/>
        </w:tabs>
        <w:autoSpaceDE w:val="0"/>
        <w:autoSpaceDN w:val="0"/>
        <w:adjustRightInd w:val="0"/>
        <w:spacing w:after="200" w:line="276" w:lineRule="auto"/>
        <w:ind w:left="142"/>
        <w:contextualSpacing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</w:rPr>
        <w:t xml:space="preserve"> </w:t>
      </w:r>
      <w:r w:rsidR="00E66D86" w:rsidRPr="005D25DA">
        <w:rPr>
          <w:b/>
          <w:sz w:val="28"/>
          <w:szCs w:val="28"/>
          <w:lang w:eastAsia="en-US"/>
        </w:rPr>
        <w:t>Выпускник научится:</w:t>
      </w:r>
    </w:p>
    <w:p w:rsidR="000835EC" w:rsidRPr="005D25DA" w:rsidRDefault="000835EC" w:rsidP="000835EC">
      <w:pPr>
        <w:tabs>
          <w:tab w:val="left" w:pos="0"/>
        </w:tabs>
        <w:autoSpaceDE w:val="0"/>
        <w:autoSpaceDN w:val="0"/>
        <w:adjustRightInd w:val="0"/>
        <w:spacing w:after="200" w:line="276" w:lineRule="auto"/>
        <w:ind w:left="142"/>
        <w:contextualSpacing/>
        <w:jc w:val="both"/>
        <w:rPr>
          <w:rFonts w:eastAsia="Calibri"/>
          <w:sz w:val="28"/>
          <w:szCs w:val="22"/>
          <w:lang w:eastAsia="en-US"/>
        </w:rPr>
      </w:pP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кодировать и декодировать тексты по заданной кодовой таблице; строить неравномерные коды, допускающие однозначное декодирование сообщений, используя условие Фано; понимать задачи построения кода, обеспечивающего по возможности меньшую среднюю длину сообщения при известной частоте символов, и кода, допускающего диагностику ошибок;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строить логические выражения с помощью операций дизъюнкции, конъюнкции, отрицания, импликации, эквиваленции; выполнять эквивалентные преобразования этих выражений, используя законы алгебры логики (в частности, свойства дизъюнкции, конъюнкции, правила де Моргана, связь импликации с дизъюнкцией);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строить таблицу истинности заданного логического выражения; строить логическое выражение в дизъюнктивной нормальной форме по заданной таблице истинности; определять истинность высказывания, составленного из </w:t>
      </w:r>
      <w:r w:rsidRPr="005D25DA">
        <w:rPr>
          <w:rFonts w:eastAsia="Calibri"/>
          <w:sz w:val="28"/>
          <w:szCs w:val="22"/>
          <w:u w:color="000000"/>
          <w:bdr w:val="nil"/>
        </w:rPr>
        <w:lastRenderedPageBreak/>
        <w:t>элементарных высказываний с помощью логических операций, если известна истинность входящих в него элементарных высказываний; исследовать область истинности высказывания, содержащего переменные; решать логические уравнения;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строить дерево игры по заданному алгоритму; строить и обосновывать выигрышную стратегию игры;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записывать натуральные числа в системе счисления с данным основанием; использовать при решении задач свойства позиционной записи числа, в частности признак делимости числа на основание системы счисления;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8"/>
          <w:u w:color="000000"/>
          <w:bdr w:val="nil"/>
        </w:rPr>
      </w:pPr>
      <w:r w:rsidRPr="005D25DA">
        <w:rPr>
          <w:rFonts w:eastAsia="Calibri"/>
          <w:color w:val="000000"/>
          <w:sz w:val="28"/>
          <w:szCs w:val="28"/>
          <w:u w:color="000000"/>
          <w:bdr w:val="nil"/>
        </w:rPr>
        <w:t>- записывать действительные числа в  экспоненциальной форме; применять знания о представлении чисел в памяти компьютера</w:t>
      </w:r>
      <w:r w:rsidRPr="005D25DA">
        <w:rPr>
          <w:rFonts w:eastAsia="Calibri"/>
          <w:sz w:val="28"/>
          <w:szCs w:val="28"/>
          <w:u w:color="000000"/>
          <w:bdr w:val="nil"/>
        </w:rPr>
        <w:t>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описывать графы с помощью матриц смежности с указанием длин ребер (весовых матриц); решать алгоритмические задачи, связанные с анализом графов, в частности задачу построения оптимального пути между вершинами ориентированного ациклического графа и определения количества различных путей между вершинами;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формализовать понятие «алгоритм» с помощью одной из универсальных моделей вычислений (машина Тьюринга, машина Поста и др.); понимать содержание тезиса Черча–Тьюринга;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понимать и использовать основные понятия, связанные со сложностью вычислений (время работы и размер используемой памяти при заданных исходных данных; асимптотическая сложность алгоритма в зависимости от размера исходных данных); определять сложность изучаемых в курсе базовых алгоритмов;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анализировать предложенный алгоритм, например определять, какие результаты возможны при заданном множестве исходных значений и при каких исходных значениях возможно получение указанных результатов;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создавать, анализировать и реализовывать в виде программ базовые алгоритмы, связанные с анализом элементарных функций (в том числе приближенных вычислений), записью чисел в позиционной системе </w:t>
      </w:r>
      <w:r w:rsidRPr="005D25DA">
        <w:rPr>
          <w:rFonts w:eastAsia="Calibri"/>
          <w:sz w:val="28"/>
          <w:szCs w:val="22"/>
          <w:u w:color="000000"/>
          <w:bdr w:val="nil"/>
        </w:rPr>
        <w:lastRenderedPageBreak/>
        <w:t xml:space="preserve">счисления, делимостью целых чисел; линейной обработкой последовательностей и массивов чисел (в том числе алгоритмы сортировки), анализом строк, а также рекурсивные алгоритмы;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применять метод сохранения промежуточных результатов (метод динамического программирования) для создания полиномиальных (не переборных) алгоритмов решения различных задач; примеры: поиск минимального пути в ориентированном ациклическом графе, подсчет количества путей;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создавать собственные алгоритмы для решения прикладных задач на основе изученных алгоритмов и методов;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применять при решении задач структуры данных: списки, словари, деревья, очереди; применять при составлении алгоритмов базовые операции со структурами данных;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использовать основные понятия, конструкции и структуры данных последовательного программирования, а также правила записи этих конструкций и структур в выбранном для изучения языке программирования;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использовать в программах данные различных типов; применять стандартные и собственные подпрограммы для обработки символьных строк; выполнять обработку данных, хранящихся в виде массивов различной размерности; выбирать тип цикла в зависимости от решаемой подзадачи; составлять циклы с использованием заранее определенного инварианта цикла; выполнять базовые операции с текстовыми и двоичными файлами; выделять подзадачи, решение которых необходимо для решения поставленной задачи в полном объеме; реализовывать решения подзадач в виде подпрограмм, связывать подпрограммы в единую программу; использовать модульный принцип построения программ; использовать библиотеки стандартных подпрограмм;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применять алгоритмы поиска и сортировки при решении типовых задач;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выполнять объектно-ориентированный анализ задачи: выделять объекты, описывать на формальном языке их свойства и методы; реализовывать </w:t>
      </w:r>
      <w:r w:rsidRPr="005D25DA">
        <w:rPr>
          <w:rFonts w:eastAsia="Calibri"/>
          <w:sz w:val="28"/>
          <w:szCs w:val="22"/>
          <w:u w:color="000000"/>
          <w:bdr w:val="nil"/>
        </w:rPr>
        <w:lastRenderedPageBreak/>
        <w:t>объектно-ориентированный подход для решения задач средней сложности на выбранном языке программирования;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выполнять отладку и тестирование программ в выбранной среде программирования; использовать при разработке программ стандартные библиотеки языка программирования и внешние библиотеки программ; создавать многокомпонентные программные продукты в среде программирования;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инсталлировать и деинсталлировать программные средства, необходимые для решения учебных задач по выбранной специализации;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 - пользоваться навыками формализации задачи; создавать описания программ, инструкции по их использованию и отчеты по выполненным проектным работам;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 разрабатывать и использовать компьютерно-математические модели; анализировать соответствие модели реальному объекту или процессу; проводить эксперименты и статистическую обработку данных с помощью компьютера; интерпретировать результаты, получаемые в ходе моделирования реальных процессов; оценивать числовые параметры моделируемых объектов и процессов;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понимать основные принципы устройства и функционирования современных стационарных и мобильных компьютеров; выбирать конфигурацию компьютера в соответствии с решаемыми задачами;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понимать назначение, а также основные принципы устройства и работы современных операционных систем; знать виды и назначение системного программного обеспечения;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владеть принципами организации иерархических файловых систем и именования файлов; использовать шаблоны для описания группы файлов;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использовать на практике общие правила проведения исследовательского проекта (постановка задачи, выбор методов исследования, подготовка исходных данных, проведение исследования, формулировка выводов, </w:t>
      </w:r>
      <w:r w:rsidRPr="005D25DA">
        <w:rPr>
          <w:rFonts w:eastAsia="Calibri"/>
          <w:sz w:val="28"/>
          <w:szCs w:val="22"/>
          <w:u w:color="000000"/>
          <w:bdr w:val="nil"/>
        </w:rPr>
        <w:lastRenderedPageBreak/>
        <w:t>подготовка отчета); планировать и выполнять небольшие исследовательские проекты;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использовать динамические (электронные) таблицы, в том числе формулы с использованием абсолютной, относительной и смешанной адресации, выделение диапазона таблицы и упорядочивание (сортировку) его элементов; построение графиков и диаграмм;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владеть основными сведениями о табличных (реляционных) базах данных, их структуре, средствах создания и работы, в том числе выполнять отбор строк таблицы, удовлетворяющих определенному условию; описывать базы данных и средства доступа к ним; наполнять разработанную базу данных;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использовать компьютерные сети для обмена данными при решении прикладных задач;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-организовывать на базовом уровне сетевое взаимодействие (настраивать работу протоколов сети TCP/IP и определять маску сети);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понимать структуру доменных имен; принципы IP-адресации узлов сети;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представлять общие принципы разработки и функционирования интернет-приложений (сайты, блоги и др.);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применять на практике принципы обеспечения информационной безопасности, способы и средства обеспечения надежного функционирования средств ИКТ; соблюдать при работе в сети нормы информационной этики и права (в том числе авторские права);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проектировать собственное автоматизированное место; следовать основам безопасной и экономичной работы с компьютерами и мобильными устройствами; 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 w:rsidR="006A06DF" w:rsidRPr="005D25DA" w:rsidRDefault="006A06DF" w:rsidP="006A06DF">
      <w:pPr>
        <w:suppressAutoHyphens/>
        <w:spacing w:line="360" w:lineRule="auto"/>
        <w:ind w:left="284"/>
        <w:jc w:val="both"/>
        <w:rPr>
          <w:sz w:val="28"/>
          <w:szCs w:val="22"/>
          <w:u w:color="000000"/>
          <w:bdr w:val="nil"/>
        </w:rPr>
      </w:pPr>
    </w:p>
    <w:p w:rsidR="006A06DF" w:rsidRPr="005D25DA" w:rsidRDefault="006A06DF" w:rsidP="006A06DF">
      <w:pPr>
        <w:suppressAutoHyphens/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D25DA">
        <w:rPr>
          <w:b/>
          <w:sz w:val="28"/>
          <w:szCs w:val="28"/>
          <w:lang w:eastAsia="en-US"/>
        </w:rPr>
        <w:t>Выпускник получит возможность научиться: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применять коды, исправляющие ошибки, возникшие при передаче информации; определять пропускную способность и помехозащищенность </w:t>
      </w:r>
      <w:r w:rsidRPr="005D25DA">
        <w:rPr>
          <w:rFonts w:eastAsia="Calibri"/>
          <w:sz w:val="28"/>
          <w:szCs w:val="22"/>
          <w:u w:color="000000"/>
          <w:bdr w:val="nil"/>
        </w:rPr>
        <w:lastRenderedPageBreak/>
        <w:t>канала связи, искажение информации при передаче по каналам связи, а также использовать алгоритмы сжатия данных (алгоритм LZW и др.);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графы, деревья, списки при описании объектов и процессов окружающего мира; использовать префиксные деревья и другие виды деревьев при решении алгоритмических задач, в том числе при анализе кодов;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знания о методе «разделяй и властвуй»;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приводить примеры различных алгоритмов решения одной задачи, которые имеют различную сложность; использовать понятие переборного алгоритма;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понятие универсального алгоритма и приводить примеры алгоритмически неразрешимых проблем;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второй язык программирования; сравнивать преимущества и недостатки двух языков программирования;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создавать программы для учебных или проектных задач средней сложности;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использовать информационно-коммуникационные технологии при моделировании и анализе процессов и явлений в соответствии с выбранным профилем; </w:t>
      </w:r>
    </w:p>
    <w:p w:rsidR="006A06DF" w:rsidRPr="005D25DA" w:rsidRDefault="006A06DF" w:rsidP="006A06DF">
      <w:pPr>
        <w:suppressAutoHyphens/>
        <w:spacing w:line="360" w:lineRule="auto"/>
        <w:ind w:firstLine="357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осознанно подходить к выбору ИКТ-средств и программного обеспечения для решения задач, возникающих в ходе учебы и вне ее, для своих учебных и иных целей;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проводить (в несложных случаях) верификацию (проверку надежности и согласованности) исходных данных и валидацию (проверку достоверности) результатов натурных и компьютерных экспериментов;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пакеты программ и сервисы обработки и представления данных, в том числе – статистической обработки;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использовать методы машинного обучения при анализе данных; использовать представление о проблеме хранения и обработки больших данных; </w:t>
      </w:r>
    </w:p>
    <w:p w:rsidR="006A06DF" w:rsidRPr="005D25DA" w:rsidRDefault="006A06DF" w:rsidP="006A06DF">
      <w:pPr>
        <w:spacing w:line="360" w:lineRule="auto"/>
        <w:ind w:right="57"/>
        <w:jc w:val="both"/>
        <w:rPr>
          <w:b/>
          <w:sz w:val="28"/>
          <w:szCs w:val="28"/>
        </w:rPr>
      </w:pPr>
      <w:r w:rsidRPr="005D25DA">
        <w:rPr>
          <w:rFonts w:eastAsia="Calibri"/>
          <w:sz w:val="28"/>
          <w:szCs w:val="22"/>
          <w:lang w:eastAsia="en-US"/>
        </w:rPr>
        <w:t>создавать многотабличные базы данных; работе с базами данных и справочными системами с помощью веб-интерфейса.</w:t>
      </w:r>
    </w:p>
    <w:p w:rsidR="006A06DF" w:rsidRPr="005D25DA" w:rsidRDefault="006A06DF" w:rsidP="006A06DF">
      <w:pPr>
        <w:spacing w:line="360" w:lineRule="auto"/>
        <w:ind w:right="57"/>
        <w:jc w:val="both"/>
        <w:rPr>
          <w:b/>
          <w:sz w:val="28"/>
          <w:szCs w:val="28"/>
        </w:rPr>
      </w:pPr>
    </w:p>
    <w:p w:rsidR="00ED3813" w:rsidRPr="005D25DA" w:rsidRDefault="00ED3813" w:rsidP="00ED3813">
      <w:pPr>
        <w:spacing w:line="264" w:lineRule="auto"/>
        <w:ind w:right="57"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lastRenderedPageBreak/>
        <w:t>Содержание учебного предмета</w:t>
      </w:r>
    </w:p>
    <w:p w:rsidR="00B04196" w:rsidRPr="005D25DA" w:rsidRDefault="00B04196" w:rsidP="00ED3813"/>
    <w:p w:rsidR="00B04196" w:rsidRPr="005D25DA" w:rsidRDefault="00B04196" w:rsidP="00B04196"/>
    <w:p w:rsidR="00257964" w:rsidRPr="005D25DA" w:rsidRDefault="00257964" w:rsidP="00257964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>10 класс</w:t>
      </w:r>
    </w:p>
    <w:p w:rsidR="003A50B7" w:rsidRPr="005D25DA" w:rsidRDefault="003311E1" w:rsidP="003311E1">
      <w:pPr>
        <w:tabs>
          <w:tab w:val="left" w:pos="3180"/>
        </w:tabs>
        <w:suppressAutoHyphens/>
        <w:spacing w:line="360" w:lineRule="auto"/>
        <w:ind w:firstLine="709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ab/>
      </w:r>
      <w:r w:rsidR="00CF4D94" w:rsidRPr="005D25DA">
        <w:rPr>
          <w:b/>
          <w:sz w:val="28"/>
          <w:szCs w:val="28"/>
          <w:lang w:eastAsia="en-US"/>
        </w:rPr>
        <w:t xml:space="preserve">         </w:t>
      </w:r>
    </w:p>
    <w:p w:rsidR="00A277CC" w:rsidRPr="005D25DA" w:rsidRDefault="00A277CC" w:rsidP="00A277CC">
      <w:pPr>
        <w:pStyle w:val="ad"/>
        <w:numPr>
          <w:ilvl w:val="0"/>
          <w:numId w:val="9"/>
        </w:numPr>
        <w:suppressAutoHyphens/>
        <w:spacing w:line="360" w:lineRule="auto"/>
        <w:jc w:val="both"/>
        <w:rPr>
          <w:b/>
          <w:i/>
          <w:sz w:val="32"/>
          <w:szCs w:val="28"/>
          <w:lang w:eastAsia="en-US"/>
        </w:rPr>
      </w:pPr>
      <w:r w:rsidRPr="005D25DA">
        <w:rPr>
          <w:b/>
          <w:i/>
          <w:sz w:val="28"/>
        </w:rPr>
        <w:t xml:space="preserve">Теоретические основы информатики – </w:t>
      </w:r>
      <w:r w:rsidR="005F3EDA" w:rsidRPr="005D25DA">
        <w:rPr>
          <w:b/>
          <w:i/>
          <w:sz w:val="28"/>
        </w:rPr>
        <w:t>3</w:t>
      </w:r>
      <w:r w:rsidR="00677D88" w:rsidRPr="005D25DA">
        <w:rPr>
          <w:b/>
          <w:i/>
          <w:sz w:val="28"/>
        </w:rPr>
        <w:t>9</w:t>
      </w:r>
      <w:r w:rsidRPr="005D25DA">
        <w:rPr>
          <w:b/>
          <w:i/>
          <w:sz w:val="28"/>
        </w:rPr>
        <w:t xml:space="preserve"> ч. </w:t>
      </w:r>
    </w:p>
    <w:p w:rsidR="00AB0D71" w:rsidRPr="005D25DA" w:rsidRDefault="00AB0D71" w:rsidP="00A277CC">
      <w:pPr>
        <w:pStyle w:val="ad"/>
        <w:numPr>
          <w:ilvl w:val="0"/>
          <w:numId w:val="10"/>
        </w:num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</w:rPr>
        <w:t>Системы счисления –</w:t>
      </w:r>
      <w:r w:rsidR="005F3EDA" w:rsidRPr="005D25DA">
        <w:rPr>
          <w:b/>
          <w:sz w:val="28"/>
          <w:szCs w:val="28"/>
        </w:rPr>
        <w:t>7</w:t>
      </w:r>
      <w:r w:rsidR="00C4056D" w:rsidRPr="005D25DA">
        <w:rPr>
          <w:b/>
          <w:sz w:val="28"/>
          <w:szCs w:val="28"/>
        </w:rPr>
        <w:t xml:space="preserve"> </w:t>
      </w:r>
      <w:r w:rsidRPr="005D25DA">
        <w:rPr>
          <w:b/>
          <w:sz w:val="28"/>
          <w:szCs w:val="28"/>
        </w:rPr>
        <w:t>ч.</w:t>
      </w:r>
    </w:p>
    <w:p w:rsidR="001450FB" w:rsidRPr="005D25DA" w:rsidRDefault="001450FB" w:rsidP="001450FB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</w:t>
      </w:r>
      <w:r w:rsidR="00C061C7" w:rsidRPr="005D25DA">
        <w:rPr>
          <w:sz w:val="28"/>
          <w:szCs w:val="28"/>
        </w:rPr>
        <w:t xml:space="preserve">Системы счисления. Основные понятия. </w:t>
      </w:r>
      <w:r w:rsidRPr="005D25DA">
        <w:rPr>
          <w:sz w:val="28"/>
          <w:szCs w:val="28"/>
        </w:rPr>
        <w:t>Свойства позиционной записи числа: количество цифр в записи, признак делимости числа на основание системы счисления.</w:t>
      </w:r>
    </w:p>
    <w:p w:rsidR="001450FB" w:rsidRPr="005D25DA" w:rsidRDefault="001450FB" w:rsidP="001450FB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Алгоритм перевода десятичной записи числа в запись в позиционной системе с заданным основанием. Алгоритмы построения записи числа в позиционной системе счисления с заданным основанием и вычисления числа по строке, содержащей запись этого числа в позиционной системе счисления с заданным основанием.</w:t>
      </w:r>
      <w:r w:rsidR="000C6DBF" w:rsidRPr="005D25DA">
        <w:rPr>
          <w:sz w:val="28"/>
          <w:szCs w:val="28"/>
        </w:rPr>
        <w:t xml:space="preserve"> Схема Горнера и перевод чисел. Числа Фибоначчи. </w:t>
      </w:r>
    </w:p>
    <w:p w:rsidR="001450FB" w:rsidRPr="005D25DA" w:rsidRDefault="001450FB" w:rsidP="001450FB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Арифметические действия в позиционных системах счисления. </w:t>
      </w:r>
    </w:p>
    <w:p w:rsidR="001450FB" w:rsidRPr="005D25DA" w:rsidRDefault="001450FB" w:rsidP="001450FB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Краткая и развернутая форма записи смешанных чисел в позиционных системах счисления. Перевод смешанного числа в позиционную систему счисления с заданным основанием.</w:t>
      </w:r>
    </w:p>
    <w:p w:rsidR="001450FB" w:rsidRPr="005D25DA" w:rsidRDefault="000C6DBF" w:rsidP="001450FB">
      <w:pPr>
        <w:suppressAutoHyphens/>
        <w:spacing w:line="360" w:lineRule="auto"/>
        <w:jc w:val="both"/>
        <w:rPr>
          <w:sz w:val="28"/>
          <w:szCs w:val="28"/>
          <w:lang w:eastAsia="en-US"/>
        </w:rPr>
      </w:pPr>
      <w:r w:rsidRPr="005D25DA">
        <w:rPr>
          <w:sz w:val="28"/>
          <w:szCs w:val="28"/>
          <w:lang w:eastAsia="en-US"/>
        </w:rPr>
        <w:t xml:space="preserve">Автоматизация перевода чисел из одной системы счисления в другую. </w:t>
      </w:r>
    </w:p>
    <w:p w:rsidR="0082160B" w:rsidRPr="005D25DA" w:rsidRDefault="0082160B" w:rsidP="00390F1A">
      <w:pPr>
        <w:suppressAutoHyphens/>
        <w:spacing w:line="360" w:lineRule="auto"/>
        <w:jc w:val="both"/>
        <w:rPr>
          <w:sz w:val="28"/>
          <w:szCs w:val="28"/>
          <w:lang w:eastAsia="en-US"/>
        </w:rPr>
      </w:pPr>
      <w:r w:rsidRPr="005D25DA">
        <w:rPr>
          <w:sz w:val="28"/>
          <w:szCs w:val="28"/>
          <w:lang w:eastAsia="en-US"/>
        </w:rPr>
        <w:t xml:space="preserve">  </w:t>
      </w:r>
      <w:r w:rsidR="00BD79E5" w:rsidRPr="005D25DA">
        <w:rPr>
          <w:sz w:val="28"/>
          <w:szCs w:val="28"/>
          <w:lang w:eastAsia="en-US"/>
        </w:rPr>
        <w:t xml:space="preserve">  </w:t>
      </w:r>
    </w:p>
    <w:p w:rsidR="000C6DBF" w:rsidRPr="005D25DA" w:rsidRDefault="000C6DBF" w:rsidP="001450FB">
      <w:pPr>
        <w:suppressAutoHyphens/>
        <w:spacing w:line="360" w:lineRule="auto"/>
        <w:jc w:val="both"/>
        <w:rPr>
          <w:sz w:val="28"/>
          <w:szCs w:val="28"/>
          <w:lang w:eastAsia="en-US"/>
        </w:rPr>
      </w:pPr>
    </w:p>
    <w:p w:rsidR="00C061C7" w:rsidRPr="005D25DA" w:rsidRDefault="00AB0D71" w:rsidP="00A277CC">
      <w:pPr>
        <w:pStyle w:val="ad"/>
        <w:numPr>
          <w:ilvl w:val="0"/>
          <w:numId w:val="10"/>
        </w:num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</w:rPr>
        <w:t xml:space="preserve">Кодирование – </w:t>
      </w:r>
      <w:r w:rsidR="005F3EDA" w:rsidRPr="005D25DA">
        <w:rPr>
          <w:b/>
          <w:sz w:val="28"/>
          <w:szCs w:val="28"/>
        </w:rPr>
        <w:t>6</w:t>
      </w:r>
      <w:r w:rsidRPr="005D25DA">
        <w:rPr>
          <w:b/>
          <w:sz w:val="28"/>
          <w:szCs w:val="28"/>
        </w:rPr>
        <w:t xml:space="preserve"> ч.</w:t>
      </w:r>
    </w:p>
    <w:p w:rsidR="003311E1" w:rsidRPr="005D25DA" w:rsidRDefault="003311E1" w:rsidP="003311E1">
      <w:pPr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5D25DA">
        <w:rPr>
          <w:sz w:val="28"/>
          <w:szCs w:val="28"/>
          <w:lang w:eastAsia="en-US"/>
        </w:rPr>
        <w:t xml:space="preserve">    </w:t>
      </w:r>
      <w:r w:rsidR="00E0573F" w:rsidRPr="005D25DA">
        <w:rPr>
          <w:sz w:val="28"/>
          <w:szCs w:val="28"/>
          <w:lang w:eastAsia="en-US"/>
        </w:rPr>
        <w:t xml:space="preserve">     </w:t>
      </w:r>
      <w:r w:rsidRPr="005D25DA">
        <w:rPr>
          <w:sz w:val="28"/>
          <w:szCs w:val="28"/>
          <w:lang w:eastAsia="en-US"/>
        </w:rPr>
        <w:t xml:space="preserve"> </w:t>
      </w:r>
      <w:r w:rsidR="00C061C7" w:rsidRPr="005D25DA">
        <w:rPr>
          <w:sz w:val="28"/>
          <w:szCs w:val="28"/>
          <w:lang w:eastAsia="en-US"/>
        </w:rPr>
        <w:t>Информация и сигналы. П</w:t>
      </w:r>
      <w:r w:rsidR="00C061C7" w:rsidRPr="005D25DA">
        <w:rPr>
          <w:sz w:val="28"/>
        </w:rPr>
        <w:t>онятия «кодирование» и «декодирование» информации</w:t>
      </w:r>
      <w:r w:rsidRPr="005D25DA">
        <w:rPr>
          <w:sz w:val="28"/>
        </w:rPr>
        <w:t>. П</w:t>
      </w:r>
      <w:r w:rsidR="00C061C7" w:rsidRPr="005D25DA">
        <w:rPr>
          <w:sz w:val="28"/>
        </w:rPr>
        <w:t>римеры технических систем кодирования информации: азбука Морзе, телеграфный код Бодо</w:t>
      </w:r>
      <w:r w:rsidRPr="005D25DA">
        <w:rPr>
          <w:sz w:val="28"/>
        </w:rPr>
        <w:t xml:space="preserve">. </w:t>
      </w:r>
      <w:r w:rsidR="000C6DBF" w:rsidRPr="005D25DA">
        <w:rPr>
          <w:sz w:val="28"/>
        </w:rPr>
        <w:t xml:space="preserve">Компьютерные цифровые коды. </w:t>
      </w:r>
      <w:r w:rsidRPr="005D25DA">
        <w:rPr>
          <w:sz w:val="28"/>
        </w:rPr>
        <w:t>П</w:t>
      </w:r>
      <w:r w:rsidR="00C061C7" w:rsidRPr="005D25DA">
        <w:rPr>
          <w:sz w:val="28"/>
        </w:rPr>
        <w:t>онятия «шифрование», «дешифрование».</w:t>
      </w:r>
      <w:r w:rsidRPr="005D25DA">
        <w:rPr>
          <w:rFonts w:eastAsia="TimesNewRomanPSMT"/>
          <w:sz w:val="28"/>
          <w:szCs w:val="28"/>
          <w:lang w:eastAsia="en-US"/>
        </w:rPr>
        <w:t xml:space="preserve"> Равномерные и неравномерные коды. Условие Фано. </w:t>
      </w:r>
    </w:p>
    <w:p w:rsidR="003311E1" w:rsidRPr="005D25DA" w:rsidRDefault="00E0573F" w:rsidP="003311E1">
      <w:pPr>
        <w:suppressAutoHyphens/>
        <w:spacing w:line="360" w:lineRule="auto"/>
        <w:jc w:val="both"/>
        <w:rPr>
          <w:sz w:val="28"/>
        </w:rPr>
      </w:pPr>
      <w:r w:rsidRPr="005D25DA">
        <w:rPr>
          <w:rFonts w:eastAsia="TimesNewRomanPSMT"/>
          <w:sz w:val="28"/>
          <w:szCs w:val="28"/>
          <w:lang w:eastAsia="en-US"/>
        </w:rPr>
        <w:t xml:space="preserve">          </w:t>
      </w:r>
      <w:r w:rsidR="003311E1" w:rsidRPr="005D25DA">
        <w:rPr>
          <w:sz w:val="28"/>
        </w:rPr>
        <w:t xml:space="preserve">Кодирование текстовой информации. Кодирование изображений. Кодирование звука. Преобразование звука. </w:t>
      </w:r>
    </w:p>
    <w:p w:rsidR="003311E1" w:rsidRPr="005D25DA" w:rsidRDefault="003311E1" w:rsidP="003311E1">
      <w:pPr>
        <w:suppressAutoHyphens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D25DA">
        <w:rPr>
          <w:rFonts w:eastAsia="Calibri"/>
          <w:sz w:val="28"/>
          <w:szCs w:val="28"/>
          <w:lang w:eastAsia="en-US"/>
        </w:rPr>
        <w:lastRenderedPageBreak/>
        <w:t xml:space="preserve">Сжатие данных. </w:t>
      </w:r>
      <w:r w:rsidR="000C6DBF" w:rsidRPr="005D25DA">
        <w:rPr>
          <w:rFonts w:eastAsia="Calibri"/>
          <w:sz w:val="28"/>
          <w:szCs w:val="28"/>
          <w:lang w:eastAsia="en-US"/>
        </w:rPr>
        <w:t xml:space="preserve">Алгоритмы сжатия. </w:t>
      </w:r>
      <w:r w:rsidRPr="005D25DA">
        <w:rPr>
          <w:rFonts w:eastAsia="Calibri"/>
          <w:sz w:val="28"/>
          <w:szCs w:val="28"/>
          <w:lang w:eastAsia="en-US"/>
        </w:rPr>
        <w:t>Учет частотности символов при выборе неравномерного кода. Оптимальное кодирование Хаффмана.</w:t>
      </w:r>
      <w:r w:rsidR="000F424A" w:rsidRPr="005D25DA">
        <w:rPr>
          <w:rFonts w:eastAsia="Calibri"/>
          <w:sz w:val="28"/>
          <w:szCs w:val="28"/>
          <w:lang w:eastAsia="en-US"/>
        </w:rPr>
        <w:t xml:space="preserve"> </w:t>
      </w:r>
      <w:r w:rsidR="000F424A" w:rsidRPr="005D25DA">
        <w:rPr>
          <w:sz w:val="28"/>
          <w:szCs w:val="28"/>
        </w:rPr>
        <w:t>Алгоритм LZW</w:t>
      </w:r>
      <w:r w:rsidR="000F424A" w:rsidRPr="005D25DA">
        <w:rPr>
          <w:i/>
          <w:sz w:val="28"/>
          <w:szCs w:val="28"/>
        </w:rPr>
        <w:t>.</w:t>
      </w:r>
      <w:r w:rsidRPr="005D25DA">
        <w:rPr>
          <w:rFonts w:eastAsia="Calibri"/>
          <w:sz w:val="28"/>
          <w:szCs w:val="28"/>
          <w:lang w:eastAsia="en-US"/>
        </w:rPr>
        <w:t xml:space="preserve"> Использование программ-архиваторов. </w:t>
      </w:r>
    </w:p>
    <w:p w:rsidR="00A76C11" w:rsidRPr="005D25DA" w:rsidRDefault="00AB0D71" w:rsidP="00A277CC">
      <w:pPr>
        <w:pStyle w:val="ad"/>
        <w:numPr>
          <w:ilvl w:val="0"/>
          <w:numId w:val="10"/>
        </w:num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</w:rPr>
        <w:t>Логические основы обработки информации – 18 ч.</w:t>
      </w:r>
    </w:p>
    <w:p w:rsidR="00A76C11" w:rsidRPr="005D25DA" w:rsidRDefault="00A76C11" w:rsidP="00A76C11">
      <w:pPr>
        <w:spacing w:line="360" w:lineRule="auto"/>
        <w:jc w:val="both"/>
        <w:rPr>
          <w:sz w:val="28"/>
          <w:szCs w:val="28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 Наука логика. Логические операции.  </w:t>
      </w:r>
      <w:r w:rsidRPr="005D25DA">
        <w:rPr>
          <w:sz w:val="28"/>
          <w:szCs w:val="28"/>
        </w:rPr>
        <w:t xml:space="preserve">Логические функции и формулы. </w:t>
      </w:r>
    </w:p>
    <w:p w:rsidR="00A76C11" w:rsidRPr="005D25DA" w:rsidRDefault="00A76C11" w:rsidP="00A76C11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Законы алгебры логики. </w:t>
      </w:r>
      <w:r w:rsidRPr="005D25DA">
        <w:rPr>
          <w:rFonts w:eastAsia="TimesNewRomanPS-ItalicMT"/>
          <w:bCs/>
          <w:iCs/>
          <w:sz w:val="28"/>
          <w:szCs w:val="28"/>
        </w:rPr>
        <w:t xml:space="preserve">Эквивалентные преобразования логических выражений. </w:t>
      </w:r>
      <w:r w:rsidRPr="005D25DA">
        <w:rPr>
          <w:sz w:val="28"/>
          <w:szCs w:val="28"/>
        </w:rPr>
        <w:t xml:space="preserve">Логические уравнения. Логические схемы. Методы решения логических задач. </w:t>
      </w:r>
    </w:p>
    <w:p w:rsidR="00C568D0" w:rsidRPr="005D25DA" w:rsidRDefault="00E0573F" w:rsidP="00C568D0">
      <w:pPr>
        <w:spacing w:line="360" w:lineRule="auto"/>
        <w:jc w:val="both"/>
        <w:rPr>
          <w:rFonts w:eastAsia="TimesNewRomanPS-ItalicMT"/>
          <w:bCs/>
          <w:iCs/>
          <w:sz w:val="28"/>
          <w:szCs w:val="28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</w:t>
      </w:r>
      <w:r w:rsidR="00A76C11" w:rsidRPr="005D25DA">
        <w:rPr>
          <w:rFonts w:eastAsia="TimesNewRomanPS-ItalicMT"/>
          <w:bCs/>
          <w:iCs/>
          <w:sz w:val="28"/>
          <w:szCs w:val="28"/>
        </w:rPr>
        <w:t>Построение логического выражения с данной таблицей истинности.</w:t>
      </w:r>
    </w:p>
    <w:p w:rsidR="00401643" w:rsidRPr="005D25DA" w:rsidRDefault="00401643" w:rsidP="00C568D0">
      <w:pPr>
        <w:spacing w:line="360" w:lineRule="auto"/>
        <w:jc w:val="both"/>
        <w:rPr>
          <w:rFonts w:eastAsia="TimesNewRomanPS-ItalicMT"/>
          <w:bCs/>
          <w:iCs/>
          <w:sz w:val="28"/>
          <w:szCs w:val="28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Практическая работа №</w:t>
      </w:r>
      <w:r w:rsidR="00390F1A" w:rsidRPr="005D25DA">
        <w:rPr>
          <w:rFonts w:eastAsia="TimesNewRomanPS-ItalicMT"/>
          <w:bCs/>
          <w:iCs/>
          <w:sz w:val="28"/>
          <w:szCs w:val="28"/>
        </w:rPr>
        <w:t>1</w:t>
      </w:r>
      <w:r w:rsidRPr="005D25DA">
        <w:rPr>
          <w:rFonts w:eastAsia="TimesNewRomanPS-ItalicMT"/>
          <w:bCs/>
          <w:iCs/>
          <w:sz w:val="28"/>
          <w:szCs w:val="28"/>
        </w:rPr>
        <w:t xml:space="preserve"> «Логические операции»</w:t>
      </w:r>
    </w:p>
    <w:p w:rsidR="00401643" w:rsidRPr="005D25DA" w:rsidRDefault="00401643" w:rsidP="00C568D0">
      <w:pPr>
        <w:spacing w:line="360" w:lineRule="auto"/>
        <w:jc w:val="both"/>
        <w:rPr>
          <w:rFonts w:eastAsia="TimesNewRomanPS-ItalicMT"/>
          <w:bCs/>
          <w:iCs/>
          <w:sz w:val="28"/>
          <w:szCs w:val="28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Практическая работа №</w:t>
      </w:r>
      <w:r w:rsidR="00390F1A" w:rsidRPr="005D25DA">
        <w:rPr>
          <w:rFonts w:eastAsia="TimesNewRomanPS-ItalicMT"/>
          <w:bCs/>
          <w:iCs/>
          <w:sz w:val="28"/>
          <w:szCs w:val="28"/>
        </w:rPr>
        <w:t>2</w:t>
      </w:r>
      <w:r w:rsidRPr="005D25DA">
        <w:rPr>
          <w:rFonts w:eastAsia="TimesNewRomanPS-ItalicMT"/>
          <w:bCs/>
          <w:iCs/>
          <w:sz w:val="28"/>
          <w:szCs w:val="28"/>
        </w:rPr>
        <w:t xml:space="preserve"> «Логические формулы»</w:t>
      </w:r>
    </w:p>
    <w:p w:rsidR="005F3EDA" w:rsidRPr="005D25DA" w:rsidRDefault="005F3EDA" w:rsidP="005F3EDA">
      <w:pPr>
        <w:spacing w:line="360" w:lineRule="auto"/>
        <w:jc w:val="both"/>
        <w:rPr>
          <w:rFonts w:eastAsia="TimesNewRomanPS-ItalicMT"/>
          <w:bCs/>
          <w:iCs/>
          <w:sz w:val="28"/>
          <w:szCs w:val="28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Практическая работа №3 «Конструирование логических схем в электронных таблицах»</w:t>
      </w:r>
    </w:p>
    <w:p w:rsidR="00AB0D71" w:rsidRPr="005D25DA" w:rsidRDefault="00401643" w:rsidP="00C568D0">
      <w:pPr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</w:t>
      </w:r>
      <w:r w:rsidR="00C568D0" w:rsidRPr="005D25DA">
        <w:rPr>
          <w:rFonts w:eastAsia="TimesNewRomanPS-ItalicMT"/>
          <w:b/>
          <w:bCs/>
          <w:iCs/>
          <w:sz w:val="28"/>
          <w:szCs w:val="28"/>
        </w:rPr>
        <w:t xml:space="preserve">           </w:t>
      </w:r>
      <w:r w:rsidR="00A76C11" w:rsidRPr="005D25DA">
        <w:rPr>
          <w:rFonts w:eastAsia="TimesNewRomanPS-ItalicMT"/>
          <w:b/>
          <w:bCs/>
          <w:iCs/>
          <w:sz w:val="28"/>
          <w:szCs w:val="28"/>
        </w:rPr>
        <w:t xml:space="preserve"> </w:t>
      </w:r>
      <w:r w:rsidR="005F3EDA" w:rsidRPr="005D25DA">
        <w:rPr>
          <w:rFonts w:eastAsia="TimesNewRomanPS-ItalicMT"/>
          <w:b/>
          <w:bCs/>
          <w:iCs/>
          <w:sz w:val="28"/>
          <w:szCs w:val="28"/>
        </w:rPr>
        <w:t>4</w:t>
      </w:r>
      <w:r w:rsidR="00C568D0" w:rsidRPr="005D25DA">
        <w:rPr>
          <w:rFonts w:eastAsia="TimesNewRomanPS-ItalicMT"/>
          <w:b/>
          <w:bCs/>
          <w:iCs/>
          <w:sz w:val="28"/>
          <w:szCs w:val="28"/>
        </w:rPr>
        <w:t>.</w:t>
      </w:r>
      <w:r w:rsidR="00C568D0" w:rsidRPr="005D25DA">
        <w:rPr>
          <w:rFonts w:eastAsia="TimesNewRomanPS-ItalicMT"/>
          <w:bCs/>
          <w:i/>
          <w:iCs/>
          <w:sz w:val="28"/>
          <w:szCs w:val="28"/>
        </w:rPr>
        <w:t xml:space="preserve"> </w:t>
      </w:r>
      <w:r w:rsidR="00AB0D71" w:rsidRPr="005D25DA">
        <w:rPr>
          <w:b/>
          <w:sz w:val="28"/>
          <w:szCs w:val="28"/>
        </w:rPr>
        <w:t>Алгоритмы</w:t>
      </w:r>
      <w:r w:rsidR="00AB0D71" w:rsidRPr="005D25DA">
        <w:rPr>
          <w:b/>
          <w:sz w:val="28"/>
        </w:rPr>
        <w:t xml:space="preserve"> обработки инф</w:t>
      </w:r>
      <w:r w:rsidR="005F3EDA" w:rsidRPr="005D25DA">
        <w:rPr>
          <w:b/>
          <w:sz w:val="28"/>
        </w:rPr>
        <w:t xml:space="preserve">ормации – </w:t>
      </w:r>
      <w:r w:rsidR="00AB0D71" w:rsidRPr="005D25DA">
        <w:rPr>
          <w:b/>
          <w:sz w:val="28"/>
        </w:rPr>
        <w:t xml:space="preserve">6 ч. </w:t>
      </w:r>
    </w:p>
    <w:p w:rsidR="008E2FE6" w:rsidRPr="005D25DA" w:rsidRDefault="008E2FE6" w:rsidP="008E2FE6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  <w:lang w:eastAsia="en-US"/>
        </w:rPr>
        <w:t xml:space="preserve">       </w:t>
      </w:r>
      <w:r w:rsidR="00EE1CCA" w:rsidRPr="005D25DA">
        <w:rPr>
          <w:sz w:val="28"/>
          <w:szCs w:val="28"/>
          <w:lang w:eastAsia="en-US"/>
        </w:rPr>
        <w:t xml:space="preserve">Определение и свойства алгоритма. Способы представления алгоритмов. </w:t>
      </w:r>
      <w:r w:rsidRPr="005D25DA">
        <w:rPr>
          <w:sz w:val="28"/>
          <w:szCs w:val="28"/>
        </w:rPr>
        <w:t xml:space="preserve">Формализация понятия алгоритма. Машина Тьюринга – пример абстрактной универсальной вычислительной модели. Другие универсальные вычислительные модели (пример: машина Поста). Универсальный алгоритм. Вычислимые и невычислимые функции. Проблема остановки и ее неразрешимость. Этапы алгоритмического решения задачи. Алгоритмы поиска данных. Программирование поиска. Алгоритмы сортировки данных. </w:t>
      </w:r>
    </w:p>
    <w:p w:rsidR="00401643" w:rsidRPr="005D25DA" w:rsidRDefault="00401643" w:rsidP="00C568D0">
      <w:pPr>
        <w:spacing w:line="360" w:lineRule="auto"/>
        <w:jc w:val="both"/>
        <w:rPr>
          <w:sz w:val="28"/>
          <w:szCs w:val="28"/>
        </w:rPr>
      </w:pPr>
    </w:p>
    <w:p w:rsidR="008E2FE6" w:rsidRPr="005D25DA" w:rsidRDefault="00677D88" w:rsidP="00677D88">
      <w:pPr>
        <w:spacing w:line="360" w:lineRule="auto"/>
        <w:ind w:left="1080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5.</w:t>
      </w:r>
      <w:r w:rsidR="008E2FE6" w:rsidRPr="005D25DA">
        <w:rPr>
          <w:b/>
          <w:sz w:val="28"/>
          <w:szCs w:val="28"/>
        </w:rPr>
        <w:t xml:space="preserve">  Обработка чисел в компьютере – </w:t>
      </w:r>
      <w:r w:rsidRPr="005D25DA">
        <w:rPr>
          <w:b/>
          <w:sz w:val="28"/>
          <w:szCs w:val="28"/>
        </w:rPr>
        <w:t>2</w:t>
      </w:r>
      <w:r w:rsidR="008E2FE6" w:rsidRPr="005D25DA">
        <w:rPr>
          <w:b/>
          <w:sz w:val="28"/>
          <w:szCs w:val="28"/>
        </w:rPr>
        <w:t xml:space="preserve"> ч.</w:t>
      </w:r>
    </w:p>
    <w:p w:rsidR="00C568D0" w:rsidRPr="005D25DA" w:rsidRDefault="004A0AFC" w:rsidP="00C568D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</w:t>
      </w:r>
      <w:r w:rsidR="00C568D0" w:rsidRPr="005D25DA">
        <w:rPr>
          <w:sz w:val="28"/>
          <w:szCs w:val="28"/>
        </w:rPr>
        <w:t>Представление и обработка целых и вещественных чисел в памяти компьютера.</w:t>
      </w:r>
    </w:p>
    <w:p w:rsidR="00946B45" w:rsidRPr="005D25DA" w:rsidRDefault="00946B45" w:rsidP="00A277CC">
      <w:p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</w:p>
    <w:p w:rsidR="00F32944" w:rsidRPr="005D25DA" w:rsidRDefault="00F32944" w:rsidP="00F32944">
      <w:pPr>
        <w:pStyle w:val="ad"/>
        <w:numPr>
          <w:ilvl w:val="0"/>
          <w:numId w:val="9"/>
        </w:numPr>
        <w:suppressAutoHyphens/>
        <w:spacing w:line="360" w:lineRule="auto"/>
        <w:jc w:val="both"/>
        <w:rPr>
          <w:b/>
          <w:i/>
          <w:sz w:val="28"/>
          <w:szCs w:val="28"/>
          <w:lang w:eastAsia="en-US"/>
        </w:rPr>
      </w:pPr>
      <w:r w:rsidRPr="005D25DA">
        <w:rPr>
          <w:b/>
          <w:i/>
          <w:sz w:val="28"/>
          <w:szCs w:val="28"/>
          <w:lang w:eastAsia="en-US"/>
        </w:rPr>
        <w:t xml:space="preserve">Информационные технологии – </w:t>
      </w:r>
      <w:r w:rsidR="00677D88" w:rsidRPr="005D25DA">
        <w:rPr>
          <w:b/>
          <w:i/>
          <w:sz w:val="28"/>
          <w:szCs w:val="28"/>
          <w:lang w:eastAsia="en-US"/>
        </w:rPr>
        <w:t>20</w:t>
      </w:r>
      <w:r w:rsidRPr="005D25DA">
        <w:rPr>
          <w:b/>
          <w:i/>
          <w:sz w:val="28"/>
          <w:szCs w:val="28"/>
          <w:lang w:eastAsia="en-US"/>
        </w:rPr>
        <w:t xml:space="preserve"> ч. </w:t>
      </w:r>
    </w:p>
    <w:p w:rsidR="00E0357C" w:rsidRPr="005D25DA" w:rsidRDefault="00E0357C" w:rsidP="00677D88">
      <w:pPr>
        <w:pStyle w:val="ad"/>
        <w:numPr>
          <w:ilvl w:val="0"/>
          <w:numId w:val="18"/>
        </w:num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 xml:space="preserve"> Технологии обработки текстов – </w:t>
      </w:r>
      <w:r w:rsidR="00677D88" w:rsidRPr="005D25DA">
        <w:rPr>
          <w:b/>
          <w:sz w:val="28"/>
          <w:szCs w:val="28"/>
          <w:lang w:eastAsia="en-US"/>
        </w:rPr>
        <w:t>6</w:t>
      </w:r>
      <w:r w:rsidRPr="005D25DA">
        <w:rPr>
          <w:b/>
          <w:sz w:val="28"/>
          <w:szCs w:val="28"/>
          <w:lang w:eastAsia="en-US"/>
        </w:rPr>
        <w:t xml:space="preserve"> ч.</w:t>
      </w:r>
    </w:p>
    <w:p w:rsidR="00E0357C" w:rsidRPr="005D25DA" w:rsidRDefault="00E0357C" w:rsidP="00E0357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        Технологии создания текстовых документов. Вставка графических объектов, таблиц. Использование готовых шаблонов и создание собственных. </w:t>
      </w:r>
    </w:p>
    <w:p w:rsidR="00E0357C" w:rsidRPr="005D25DA" w:rsidRDefault="00E0357C" w:rsidP="00E0357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lastRenderedPageBreak/>
        <w:t xml:space="preserve">Средства поиска и замены. Системы проверки орфографии и грамматики. Нумерация страниц. </w:t>
      </w:r>
      <w:r w:rsidRPr="005D25DA">
        <w:rPr>
          <w:sz w:val="28"/>
          <w:szCs w:val="28"/>
        </w:rPr>
        <w:t xml:space="preserve">Разработка гипертекстового документа: определение структуры документа, автоматическое формирование списка иллюстраций, сносок и цитат, списка используемой литературы и таблиц. </w:t>
      </w:r>
      <w:r w:rsidRPr="005D25DA">
        <w:rPr>
          <w:sz w:val="28"/>
          <w:szCs w:val="28"/>
          <w:shd w:val="clear" w:color="auto" w:fill="FFFFFF"/>
        </w:rPr>
        <w:t>Библиографическое описание документов. Коллективная работа с документами. Рецензирование текста.</w:t>
      </w:r>
    </w:p>
    <w:p w:rsidR="00E0357C" w:rsidRPr="005D25DA" w:rsidRDefault="00E0357C" w:rsidP="00E0357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       Средства создания и редактирования математических текстов.</w:t>
      </w:r>
    </w:p>
    <w:p w:rsidR="00E0357C" w:rsidRPr="005D25DA" w:rsidRDefault="00E0357C" w:rsidP="00E0357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Технические средства ввода текста. Распознавание текста. Издательские системы. </w:t>
      </w:r>
    </w:p>
    <w:p w:rsidR="00AD47B8" w:rsidRPr="005D25DA" w:rsidRDefault="00AD47B8" w:rsidP="00E0357C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390F1A" w:rsidRPr="005D25DA">
        <w:rPr>
          <w:sz w:val="28"/>
          <w:szCs w:val="28"/>
        </w:rPr>
        <w:t>5</w:t>
      </w:r>
      <w:r w:rsidRPr="005D25DA">
        <w:rPr>
          <w:sz w:val="28"/>
          <w:szCs w:val="28"/>
        </w:rPr>
        <w:t xml:space="preserve"> «Форматирование документа»</w:t>
      </w:r>
    </w:p>
    <w:p w:rsidR="00AD47B8" w:rsidRPr="005D25DA" w:rsidRDefault="00AD47B8" w:rsidP="00AD47B8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390F1A" w:rsidRPr="005D25DA">
        <w:rPr>
          <w:sz w:val="28"/>
          <w:szCs w:val="28"/>
        </w:rPr>
        <w:t>6</w:t>
      </w:r>
      <w:r w:rsidRPr="005D25DA">
        <w:rPr>
          <w:sz w:val="28"/>
          <w:szCs w:val="28"/>
        </w:rPr>
        <w:t xml:space="preserve"> «Создание математических текстов»</w:t>
      </w:r>
    </w:p>
    <w:p w:rsidR="00AD47B8" w:rsidRPr="005D25DA" w:rsidRDefault="00AD47B8" w:rsidP="00E0357C">
      <w:pPr>
        <w:spacing w:line="360" w:lineRule="auto"/>
        <w:jc w:val="both"/>
        <w:rPr>
          <w:i/>
          <w:sz w:val="28"/>
          <w:szCs w:val="28"/>
          <w:shd w:val="clear" w:color="auto" w:fill="FFFFFF"/>
        </w:rPr>
      </w:pPr>
    </w:p>
    <w:p w:rsidR="00E0357C" w:rsidRPr="005D25DA" w:rsidRDefault="00E0357C" w:rsidP="00677D88">
      <w:pPr>
        <w:pStyle w:val="ad"/>
        <w:numPr>
          <w:ilvl w:val="0"/>
          <w:numId w:val="18"/>
        </w:num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</w:rPr>
        <w:t xml:space="preserve">   Технологии табличных вычислений – 14 ч. </w:t>
      </w:r>
    </w:p>
    <w:p w:rsidR="0035398F" w:rsidRPr="005D25DA" w:rsidRDefault="0035398F" w:rsidP="0035398F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  <w:shd w:val="clear" w:color="auto" w:fill="FFFFFF"/>
        </w:rPr>
        <w:t xml:space="preserve">       Технология обработки числовой информации. Структура электронной таблицы и типы данных. Ввод и редактирование данных. Автозаполнение. Форматирование ячеек. Стандартные функции. Виды ссылок в формулах. </w:t>
      </w:r>
      <w:r w:rsidRPr="005D25DA">
        <w:rPr>
          <w:sz w:val="28"/>
          <w:szCs w:val="28"/>
        </w:rPr>
        <w:t xml:space="preserve">Фильтрация и сортировка данных в диапазоне или таблице. Коллективная работа с данными. Поиск решения и подбор данных. </w:t>
      </w:r>
    </w:p>
    <w:p w:rsidR="0035398F" w:rsidRPr="005D25DA" w:rsidRDefault="0035398F" w:rsidP="003539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</w:rPr>
        <w:t xml:space="preserve">        </w:t>
      </w:r>
      <w:r w:rsidRPr="005D25DA">
        <w:rPr>
          <w:sz w:val="28"/>
          <w:szCs w:val="28"/>
          <w:shd w:val="clear" w:color="auto" w:fill="FFFFFF"/>
        </w:rPr>
        <w:t>Решение вычислительных задач из различных предметных областей.</w:t>
      </w:r>
    </w:p>
    <w:p w:rsidR="0035398F" w:rsidRPr="005D25DA" w:rsidRDefault="0035398F" w:rsidP="003539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>Компьютерные средства представления и анализа данных. Визуализация данных.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677D88" w:rsidRPr="005D25DA">
        <w:rPr>
          <w:sz w:val="28"/>
          <w:szCs w:val="28"/>
        </w:rPr>
        <w:t>7</w:t>
      </w:r>
      <w:r w:rsidRPr="005D25DA">
        <w:rPr>
          <w:sz w:val="28"/>
          <w:szCs w:val="28"/>
        </w:rPr>
        <w:t xml:space="preserve"> «Вычисления по формулам»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</w:t>
      </w:r>
      <w:r w:rsidR="00D376E9" w:rsidRPr="005D25DA">
        <w:rPr>
          <w:sz w:val="28"/>
          <w:szCs w:val="28"/>
        </w:rPr>
        <w:t xml:space="preserve">          Практическая работа №</w:t>
      </w:r>
      <w:r w:rsidR="00677D88" w:rsidRPr="005D25DA">
        <w:rPr>
          <w:sz w:val="28"/>
          <w:szCs w:val="28"/>
        </w:rPr>
        <w:t>8</w:t>
      </w:r>
      <w:r w:rsidRPr="005D25DA">
        <w:rPr>
          <w:sz w:val="28"/>
          <w:szCs w:val="28"/>
        </w:rPr>
        <w:t xml:space="preserve"> «Встроенные функции. Передача данных между листами»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</w:t>
      </w:r>
      <w:r w:rsidR="00D376E9" w:rsidRPr="005D25DA">
        <w:rPr>
          <w:sz w:val="28"/>
          <w:szCs w:val="28"/>
        </w:rPr>
        <w:t xml:space="preserve">          Практическая работа №</w:t>
      </w:r>
      <w:r w:rsidR="00677D88" w:rsidRPr="005D25DA">
        <w:rPr>
          <w:sz w:val="28"/>
          <w:szCs w:val="28"/>
        </w:rPr>
        <w:t>9</w:t>
      </w:r>
      <w:r w:rsidRPr="005D25DA">
        <w:rPr>
          <w:sz w:val="28"/>
          <w:szCs w:val="28"/>
        </w:rPr>
        <w:t xml:space="preserve"> «Деловая графика»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AF3193" w:rsidRPr="005D25DA">
        <w:rPr>
          <w:sz w:val="28"/>
          <w:szCs w:val="28"/>
        </w:rPr>
        <w:t>1</w:t>
      </w:r>
      <w:r w:rsidR="00677D88" w:rsidRPr="005D25DA">
        <w:rPr>
          <w:sz w:val="28"/>
          <w:szCs w:val="28"/>
        </w:rPr>
        <w:t>0</w:t>
      </w:r>
      <w:r w:rsidRPr="005D25DA">
        <w:rPr>
          <w:sz w:val="28"/>
          <w:szCs w:val="28"/>
        </w:rPr>
        <w:t xml:space="preserve"> «Фильтрация данных»</w:t>
      </w:r>
    </w:p>
    <w:p w:rsidR="00AF3193" w:rsidRPr="005D25DA" w:rsidRDefault="00AF3193" w:rsidP="00612180">
      <w:pPr>
        <w:spacing w:line="360" w:lineRule="auto"/>
        <w:jc w:val="both"/>
        <w:rPr>
          <w:sz w:val="32"/>
          <w:szCs w:val="28"/>
        </w:rPr>
      </w:pPr>
      <w:r w:rsidRPr="005D25DA">
        <w:rPr>
          <w:sz w:val="28"/>
          <w:szCs w:val="28"/>
        </w:rPr>
        <w:t xml:space="preserve">              Практическая работа №1</w:t>
      </w:r>
      <w:r w:rsidR="00677D88" w:rsidRPr="005D25DA">
        <w:rPr>
          <w:sz w:val="28"/>
          <w:szCs w:val="28"/>
        </w:rPr>
        <w:t>1</w:t>
      </w:r>
      <w:r w:rsidRPr="005D25DA">
        <w:rPr>
          <w:sz w:val="28"/>
          <w:szCs w:val="28"/>
        </w:rPr>
        <w:t xml:space="preserve"> </w:t>
      </w:r>
      <w:r w:rsidRPr="005D25DA">
        <w:rPr>
          <w:sz w:val="32"/>
          <w:szCs w:val="28"/>
        </w:rPr>
        <w:t>«</w:t>
      </w:r>
      <w:r w:rsidRPr="005D25DA">
        <w:rPr>
          <w:sz w:val="28"/>
        </w:rPr>
        <w:t>Задачи на поиск решения и подбор параметров»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</w:p>
    <w:p w:rsidR="00373CD1" w:rsidRPr="005D25DA" w:rsidRDefault="00F32944" w:rsidP="00677D88">
      <w:pPr>
        <w:pStyle w:val="ad"/>
        <w:numPr>
          <w:ilvl w:val="0"/>
          <w:numId w:val="9"/>
        </w:numPr>
        <w:suppressAutoHyphens/>
        <w:spacing w:line="360" w:lineRule="auto"/>
        <w:jc w:val="both"/>
        <w:rPr>
          <w:i/>
          <w:sz w:val="28"/>
        </w:rPr>
      </w:pPr>
      <w:r w:rsidRPr="005D25DA">
        <w:rPr>
          <w:b/>
          <w:i/>
          <w:sz w:val="28"/>
          <w:szCs w:val="28"/>
          <w:lang w:eastAsia="en-US"/>
        </w:rPr>
        <w:t xml:space="preserve">Компьютерные телекоммуникации </w:t>
      </w:r>
      <w:r w:rsidR="00E0357C" w:rsidRPr="005D25DA">
        <w:rPr>
          <w:b/>
          <w:i/>
          <w:sz w:val="28"/>
          <w:szCs w:val="28"/>
          <w:lang w:eastAsia="en-US"/>
        </w:rPr>
        <w:t>–</w:t>
      </w:r>
      <w:r w:rsidRPr="005D25DA">
        <w:rPr>
          <w:b/>
          <w:i/>
          <w:sz w:val="28"/>
          <w:szCs w:val="28"/>
          <w:lang w:eastAsia="en-US"/>
        </w:rPr>
        <w:t xml:space="preserve"> </w:t>
      </w:r>
      <w:r w:rsidR="00677D88" w:rsidRPr="005D25DA">
        <w:rPr>
          <w:b/>
          <w:i/>
          <w:sz w:val="28"/>
          <w:szCs w:val="28"/>
          <w:lang w:val="en-US" w:eastAsia="en-US"/>
        </w:rPr>
        <w:t>14</w:t>
      </w:r>
      <w:r w:rsidR="00E0357C" w:rsidRPr="005D25DA">
        <w:rPr>
          <w:b/>
          <w:i/>
          <w:sz w:val="28"/>
          <w:szCs w:val="28"/>
          <w:lang w:eastAsia="en-US"/>
        </w:rPr>
        <w:t xml:space="preserve"> </w:t>
      </w:r>
      <w:r w:rsidR="00190A69" w:rsidRPr="005D25DA">
        <w:rPr>
          <w:b/>
          <w:i/>
          <w:sz w:val="28"/>
          <w:szCs w:val="28"/>
          <w:lang w:eastAsia="en-US"/>
        </w:rPr>
        <w:t>ч.</w:t>
      </w:r>
    </w:p>
    <w:p w:rsidR="00E0357C" w:rsidRPr="005D25DA" w:rsidRDefault="00E0357C" w:rsidP="00677D88">
      <w:pPr>
        <w:pStyle w:val="ad"/>
        <w:numPr>
          <w:ilvl w:val="0"/>
          <w:numId w:val="19"/>
        </w:numPr>
        <w:suppressAutoHyphens/>
        <w:spacing w:line="360" w:lineRule="auto"/>
        <w:jc w:val="both"/>
        <w:rPr>
          <w:b/>
          <w:sz w:val="32"/>
        </w:rPr>
      </w:pPr>
      <w:r w:rsidRPr="005D25DA">
        <w:rPr>
          <w:b/>
          <w:sz w:val="28"/>
          <w:szCs w:val="28"/>
          <w:lang w:eastAsia="en-US"/>
        </w:rPr>
        <w:lastRenderedPageBreak/>
        <w:t xml:space="preserve"> </w:t>
      </w:r>
      <w:r w:rsidRPr="005D25DA">
        <w:rPr>
          <w:b/>
          <w:sz w:val="28"/>
        </w:rPr>
        <w:t xml:space="preserve">Организация локальных компьютерных сетей – 3 ч. </w:t>
      </w:r>
    </w:p>
    <w:p w:rsidR="0035398F" w:rsidRPr="005D25DA" w:rsidRDefault="0035398F" w:rsidP="0035398F">
      <w:pPr>
        <w:suppressAutoHyphens/>
        <w:spacing w:line="360" w:lineRule="auto"/>
        <w:jc w:val="both"/>
        <w:rPr>
          <w:sz w:val="28"/>
        </w:rPr>
      </w:pPr>
      <w:r w:rsidRPr="005D25DA">
        <w:rPr>
          <w:sz w:val="28"/>
        </w:rPr>
        <w:t xml:space="preserve">        Принципы построения локальных компьютерных сетей. Аппаратные компоненты локальной сети.  Топология локальных сетей. </w:t>
      </w:r>
    </w:p>
    <w:p w:rsidR="00AF3193" w:rsidRPr="005D25DA" w:rsidRDefault="00612180" w:rsidP="00AF3193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</w:t>
      </w:r>
      <w:r w:rsidR="00AF3193" w:rsidRPr="005D25DA">
        <w:rPr>
          <w:sz w:val="28"/>
          <w:szCs w:val="28"/>
        </w:rPr>
        <w:t>Практическая работа №15 «Работа с электронной почтой»</w:t>
      </w:r>
    </w:p>
    <w:p w:rsidR="00612180" w:rsidRPr="005D25DA" w:rsidRDefault="00AF3193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</w:t>
      </w:r>
      <w:r w:rsidR="0058276E" w:rsidRPr="005D25DA">
        <w:rPr>
          <w:sz w:val="28"/>
          <w:szCs w:val="28"/>
        </w:rPr>
        <w:t xml:space="preserve"> Практическая работа №</w:t>
      </w:r>
      <w:r w:rsidRPr="005D25DA">
        <w:rPr>
          <w:sz w:val="28"/>
          <w:szCs w:val="28"/>
        </w:rPr>
        <w:t>16</w:t>
      </w:r>
      <w:r w:rsidR="00612180" w:rsidRPr="005D25DA">
        <w:rPr>
          <w:sz w:val="28"/>
          <w:szCs w:val="28"/>
        </w:rPr>
        <w:t xml:space="preserve"> «Поиск информации в Интернете на языке запросов»</w:t>
      </w:r>
    </w:p>
    <w:p w:rsidR="00E0357C" w:rsidRPr="005D25DA" w:rsidRDefault="00E0357C" w:rsidP="00677D88">
      <w:pPr>
        <w:pStyle w:val="ad"/>
        <w:numPr>
          <w:ilvl w:val="0"/>
          <w:numId w:val="19"/>
        </w:numPr>
        <w:spacing w:line="360" w:lineRule="auto"/>
        <w:jc w:val="both"/>
        <w:rPr>
          <w:b/>
          <w:sz w:val="32"/>
        </w:rPr>
      </w:pPr>
      <w:r w:rsidRPr="005D25DA">
        <w:rPr>
          <w:b/>
          <w:sz w:val="28"/>
        </w:rPr>
        <w:t xml:space="preserve">  Основы сайтостроения – 11 ч. </w:t>
      </w:r>
    </w:p>
    <w:p w:rsidR="00E0357C" w:rsidRPr="005D25DA" w:rsidRDefault="00B066DB" w:rsidP="00B066DB">
      <w:pPr>
        <w:suppressAutoHyphens/>
        <w:spacing w:line="360" w:lineRule="auto"/>
        <w:jc w:val="both"/>
        <w:rPr>
          <w:sz w:val="28"/>
        </w:rPr>
      </w:pPr>
      <w:r w:rsidRPr="005D25DA">
        <w:rPr>
          <w:sz w:val="28"/>
        </w:rPr>
        <w:t xml:space="preserve">        Веб-сайт. Страница. Взаимодействие веб-страницы с сервером. Язык HTML. Динамические страницы. </w:t>
      </w:r>
    </w:p>
    <w:p w:rsidR="00B066DB" w:rsidRPr="005D25DA" w:rsidRDefault="00B066DB" w:rsidP="00B066DB">
      <w:pPr>
        <w:spacing w:line="360" w:lineRule="auto"/>
        <w:jc w:val="both"/>
        <w:rPr>
          <w:iCs/>
          <w:sz w:val="28"/>
          <w:szCs w:val="28"/>
        </w:rPr>
      </w:pPr>
      <w:r w:rsidRPr="005D25DA">
        <w:rPr>
          <w:sz w:val="28"/>
          <w:szCs w:val="28"/>
          <w:shd w:val="clear" w:color="auto" w:fill="FFFFFF"/>
        </w:rPr>
        <w:t xml:space="preserve">Разработка веб-сайтов. Язык HTML. Оформление сайта. Вставка гиперссылок.  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C945E3" w:rsidRPr="005D25DA">
        <w:rPr>
          <w:sz w:val="28"/>
          <w:szCs w:val="28"/>
        </w:rPr>
        <w:t>17</w:t>
      </w:r>
      <w:r w:rsidRPr="005D25DA">
        <w:rPr>
          <w:sz w:val="28"/>
          <w:szCs w:val="28"/>
        </w:rPr>
        <w:t xml:space="preserve"> «Создание простейшего </w:t>
      </w:r>
      <w:r w:rsidRPr="005D25DA">
        <w:rPr>
          <w:sz w:val="28"/>
          <w:szCs w:val="28"/>
          <w:lang w:val="en-US"/>
        </w:rPr>
        <w:t>web</w:t>
      </w:r>
      <w:r w:rsidRPr="005D25DA">
        <w:rPr>
          <w:sz w:val="28"/>
          <w:szCs w:val="28"/>
        </w:rPr>
        <w:t>-сайта по образцу»</w:t>
      </w: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Практическая рабо</w:t>
      </w:r>
      <w:r w:rsidR="0058276E" w:rsidRPr="005D25DA">
        <w:rPr>
          <w:sz w:val="28"/>
          <w:szCs w:val="28"/>
        </w:rPr>
        <w:t>та №</w:t>
      </w:r>
      <w:r w:rsidR="00C945E3" w:rsidRPr="005D25DA">
        <w:rPr>
          <w:sz w:val="28"/>
          <w:szCs w:val="28"/>
        </w:rPr>
        <w:t>18</w:t>
      </w:r>
      <w:r w:rsidRPr="005D25DA">
        <w:rPr>
          <w:sz w:val="28"/>
          <w:szCs w:val="28"/>
        </w:rPr>
        <w:t xml:space="preserve"> «Создание  </w:t>
      </w:r>
      <w:r w:rsidRPr="005D25DA">
        <w:rPr>
          <w:sz w:val="28"/>
          <w:szCs w:val="28"/>
          <w:lang w:val="en-US"/>
        </w:rPr>
        <w:t>web</w:t>
      </w:r>
      <w:r w:rsidRPr="005D25DA">
        <w:rPr>
          <w:sz w:val="28"/>
          <w:szCs w:val="28"/>
        </w:rPr>
        <w:t>-сайта по образцу с использованием гиперссылок»</w:t>
      </w: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C945E3" w:rsidRPr="005D25DA">
        <w:rPr>
          <w:sz w:val="28"/>
          <w:szCs w:val="28"/>
        </w:rPr>
        <w:t xml:space="preserve">19 </w:t>
      </w:r>
      <w:r w:rsidRPr="005D25DA">
        <w:rPr>
          <w:sz w:val="28"/>
          <w:szCs w:val="28"/>
        </w:rPr>
        <w:t xml:space="preserve"> «Разработка  </w:t>
      </w:r>
      <w:r w:rsidRPr="005D25DA">
        <w:rPr>
          <w:sz w:val="28"/>
          <w:szCs w:val="28"/>
          <w:lang w:val="en-US"/>
        </w:rPr>
        <w:t>web</w:t>
      </w:r>
      <w:r w:rsidRPr="005D25DA">
        <w:rPr>
          <w:sz w:val="28"/>
          <w:szCs w:val="28"/>
        </w:rPr>
        <w:t xml:space="preserve">-сайта на языке </w:t>
      </w:r>
      <w:r w:rsidRPr="005D25DA">
        <w:rPr>
          <w:sz w:val="28"/>
          <w:szCs w:val="28"/>
          <w:lang w:val="en-US"/>
        </w:rPr>
        <w:t>HTML</w:t>
      </w:r>
      <w:r w:rsidRPr="005D25DA">
        <w:rPr>
          <w:sz w:val="28"/>
          <w:szCs w:val="28"/>
        </w:rPr>
        <w:t>»</w:t>
      </w: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</w:t>
      </w:r>
      <w:r w:rsidR="0058276E" w:rsidRPr="005D25DA">
        <w:rPr>
          <w:sz w:val="28"/>
          <w:szCs w:val="28"/>
        </w:rPr>
        <w:t xml:space="preserve">          Практическая работа №</w:t>
      </w:r>
      <w:r w:rsidR="00C945E3" w:rsidRPr="005D25DA">
        <w:rPr>
          <w:sz w:val="28"/>
          <w:szCs w:val="28"/>
        </w:rPr>
        <w:t>20</w:t>
      </w:r>
      <w:r w:rsidRPr="005D25DA">
        <w:rPr>
          <w:sz w:val="28"/>
          <w:szCs w:val="28"/>
        </w:rPr>
        <w:t xml:space="preserve"> «Разработка  </w:t>
      </w:r>
      <w:r w:rsidRPr="005D25DA">
        <w:rPr>
          <w:sz w:val="28"/>
          <w:szCs w:val="28"/>
          <w:lang w:val="en-US"/>
        </w:rPr>
        <w:t>web</w:t>
      </w:r>
      <w:r w:rsidRPr="005D25DA">
        <w:rPr>
          <w:sz w:val="28"/>
          <w:szCs w:val="28"/>
        </w:rPr>
        <w:t xml:space="preserve">-сайта на языке </w:t>
      </w:r>
      <w:r w:rsidRPr="005D25DA">
        <w:rPr>
          <w:sz w:val="28"/>
          <w:szCs w:val="28"/>
          <w:lang w:val="en-US"/>
        </w:rPr>
        <w:t>HTML</w:t>
      </w:r>
      <w:r w:rsidRPr="005D25DA">
        <w:rPr>
          <w:sz w:val="28"/>
          <w:szCs w:val="28"/>
        </w:rPr>
        <w:t xml:space="preserve"> с использованием таблиц и гиперссылок»</w:t>
      </w: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C945E3" w:rsidRPr="005D25DA">
        <w:rPr>
          <w:sz w:val="28"/>
          <w:szCs w:val="28"/>
        </w:rPr>
        <w:t>21</w:t>
      </w:r>
      <w:r w:rsidRPr="005D25DA">
        <w:rPr>
          <w:sz w:val="28"/>
          <w:szCs w:val="28"/>
        </w:rPr>
        <w:t xml:space="preserve"> «Создание   </w:t>
      </w:r>
      <w:r w:rsidRPr="005D25DA">
        <w:rPr>
          <w:sz w:val="28"/>
          <w:szCs w:val="28"/>
          <w:lang w:val="en-US"/>
        </w:rPr>
        <w:t>web</w:t>
      </w:r>
      <w:r w:rsidRPr="005D25DA">
        <w:rPr>
          <w:sz w:val="28"/>
          <w:szCs w:val="28"/>
        </w:rPr>
        <w:t>-сайта с использованием конструктора сайтов»</w:t>
      </w: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</w:p>
    <w:p w:rsidR="00E0573F" w:rsidRPr="005D25DA" w:rsidRDefault="00E0573F" w:rsidP="007A7BB1">
      <w:pPr>
        <w:tabs>
          <w:tab w:val="left" w:pos="2520"/>
          <w:tab w:val="left" w:pos="3870"/>
          <w:tab w:val="center" w:pos="4677"/>
        </w:tabs>
        <w:suppressAutoHyphens/>
        <w:spacing w:line="360" w:lineRule="auto"/>
        <w:jc w:val="center"/>
        <w:rPr>
          <w:b/>
          <w:sz w:val="28"/>
        </w:rPr>
      </w:pPr>
      <w:r w:rsidRPr="005D25DA">
        <w:rPr>
          <w:b/>
          <w:sz w:val="28"/>
        </w:rPr>
        <w:t>11 класс</w:t>
      </w:r>
    </w:p>
    <w:p w:rsidR="00E0357C" w:rsidRPr="005D25DA" w:rsidRDefault="00632DEA" w:rsidP="00446B28">
      <w:pPr>
        <w:pStyle w:val="ad"/>
        <w:numPr>
          <w:ilvl w:val="0"/>
          <w:numId w:val="13"/>
        </w:numPr>
        <w:suppressAutoHyphens/>
        <w:spacing w:line="360" w:lineRule="auto"/>
        <w:rPr>
          <w:b/>
          <w:i/>
          <w:sz w:val="28"/>
          <w:szCs w:val="28"/>
        </w:rPr>
      </w:pPr>
      <w:r w:rsidRPr="005D25DA">
        <w:rPr>
          <w:b/>
          <w:i/>
          <w:sz w:val="28"/>
          <w:szCs w:val="28"/>
        </w:rPr>
        <w:t>Информационные системы – 1</w:t>
      </w:r>
      <w:r w:rsidR="00134A3C" w:rsidRPr="005D25DA">
        <w:rPr>
          <w:b/>
          <w:i/>
          <w:sz w:val="28"/>
          <w:szCs w:val="28"/>
        </w:rPr>
        <w:t>1</w:t>
      </w:r>
      <w:r w:rsidRPr="005D25DA">
        <w:rPr>
          <w:b/>
          <w:i/>
          <w:sz w:val="28"/>
          <w:szCs w:val="28"/>
        </w:rPr>
        <w:t xml:space="preserve"> ч. </w:t>
      </w:r>
    </w:p>
    <w:p w:rsidR="00632DEA" w:rsidRPr="005D25DA" w:rsidRDefault="00632DEA" w:rsidP="00446B28">
      <w:pPr>
        <w:pStyle w:val="ad"/>
        <w:numPr>
          <w:ilvl w:val="0"/>
          <w:numId w:val="14"/>
        </w:numPr>
        <w:suppressAutoHyphens/>
        <w:spacing w:line="360" w:lineRule="auto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Основы системного подхода – </w:t>
      </w:r>
      <w:r w:rsidR="00134A3C" w:rsidRPr="005D25DA">
        <w:rPr>
          <w:b/>
          <w:sz w:val="28"/>
          <w:szCs w:val="28"/>
        </w:rPr>
        <w:t>4</w:t>
      </w:r>
      <w:r w:rsidRPr="005D25DA">
        <w:rPr>
          <w:b/>
          <w:sz w:val="28"/>
          <w:szCs w:val="28"/>
        </w:rPr>
        <w:t xml:space="preserve"> ч.</w:t>
      </w:r>
    </w:p>
    <w:p w:rsidR="00446B28" w:rsidRPr="005D25DA" w:rsidRDefault="00446B28" w:rsidP="00446B28">
      <w:pPr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 xml:space="preserve">     Системы. Компоненты системы и их взаимодействие. Информационное взаимодействие в системе, управление. Разомкнутые и замкнутые системы управления. Информационные системы. Математическое и компьютерное моделирование систем управления.</w:t>
      </w:r>
    </w:p>
    <w:p w:rsidR="0058276E" w:rsidRPr="005D25DA" w:rsidRDefault="0058276E" w:rsidP="00446B28">
      <w:pPr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Практическая работа №1 «Модели систем»</w:t>
      </w:r>
    </w:p>
    <w:p w:rsidR="0058276E" w:rsidRPr="005D25DA" w:rsidRDefault="0058276E" w:rsidP="0058276E">
      <w:pPr>
        <w:spacing w:line="360" w:lineRule="auto"/>
        <w:rPr>
          <w:sz w:val="28"/>
        </w:rPr>
      </w:pPr>
      <w:r w:rsidRPr="005D25DA">
        <w:rPr>
          <w:sz w:val="28"/>
          <w:szCs w:val="28"/>
        </w:rPr>
        <w:t xml:space="preserve">              Практическая работа №2 «</w:t>
      </w:r>
      <w:r w:rsidRPr="005D25DA">
        <w:rPr>
          <w:sz w:val="28"/>
        </w:rPr>
        <w:t>Проектирование инфологической модели»</w:t>
      </w:r>
    </w:p>
    <w:p w:rsidR="0058276E" w:rsidRPr="005D25DA" w:rsidRDefault="0058276E" w:rsidP="00446B28">
      <w:pPr>
        <w:spacing w:line="360" w:lineRule="auto"/>
        <w:rPr>
          <w:sz w:val="28"/>
          <w:szCs w:val="28"/>
        </w:rPr>
      </w:pPr>
    </w:p>
    <w:p w:rsidR="00632DEA" w:rsidRPr="005D25DA" w:rsidRDefault="00632DEA" w:rsidP="00446B28">
      <w:pPr>
        <w:pStyle w:val="ad"/>
        <w:numPr>
          <w:ilvl w:val="0"/>
          <w:numId w:val="14"/>
        </w:numPr>
        <w:suppressAutoHyphens/>
        <w:spacing w:line="360" w:lineRule="auto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Реляционные базы данных – </w:t>
      </w:r>
      <w:r w:rsidR="00134A3C" w:rsidRPr="005D25DA">
        <w:rPr>
          <w:b/>
          <w:sz w:val="28"/>
          <w:szCs w:val="28"/>
        </w:rPr>
        <w:t>7</w:t>
      </w:r>
      <w:r w:rsidRPr="005D25DA">
        <w:rPr>
          <w:b/>
          <w:sz w:val="28"/>
          <w:szCs w:val="28"/>
        </w:rPr>
        <w:t xml:space="preserve"> ч.</w:t>
      </w:r>
    </w:p>
    <w:p w:rsidR="00446B28" w:rsidRPr="005D25DA" w:rsidRDefault="00446B28" w:rsidP="00446B28">
      <w:pPr>
        <w:spacing w:line="360" w:lineRule="auto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           Понятие и назначение базы данных (далее – БД). Классификация БД. Системы управления БД (СУБД). Таблицы. Запись и поле. Ключевое поле. Типы данных. Запрос. Типы запросов. Запросы с параметрами. Сортировка. Фильтрация. Вычисляемые поля. </w:t>
      </w:r>
    </w:p>
    <w:p w:rsidR="00446B28" w:rsidRPr="005D25DA" w:rsidRDefault="00446B28" w:rsidP="00446B28">
      <w:pPr>
        <w:spacing w:line="360" w:lineRule="auto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            Формы. Отчеты. Многотабличные БД. Связи между таблицами. Нормализация.</w:t>
      </w:r>
    </w:p>
    <w:p w:rsidR="00601914" w:rsidRPr="005D25DA" w:rsidRDefault="0058276E" w:rsidP="0058276E">
      <w:pPr>
        <w:spacing w:line="360" w:lineRule="auto"/>
        <w:rPr>
          <w:sz w:val="28"/>
        </w:rPr>
      </w:pPr>
      <w:r w:rsidRPr="005D25DA">
        <w:rPr>
          <w:sz w:val="28"/>
          <w:szCs w:val="28"/>
        </w:rPr>
        <w:t xml:space="preserve">            Практическая работа №3 «</w:t>
      </w:r>
      <w:r w:rsidRPr="005D25DA">
        <w:rPr>
          <w:sz w:val="28"/>
          <w:shd w:val="clear" w:color="auto" w:fill="F7F7F7"/>
        </w:rPr>
        <w:t>Знакомство с СУБД»</w:t>
      </w:r>
      <w:r w:rsidRPr="005D25DA">
        <w:rPr>
          <w:sz w:val="28"/>
        </w:rPr>
        <w:br/>
        <w:t xml:space="preserve">            </w:t>
      </w:r>
      <w:r w:rsidRPr="005D25DA">
        <w:rPr>
          <w:sz w:val="28"/>
          <w:szCs w:val="28"/>
        </w:rPr>
        <w:t xml:space="preserve">Практическая работа №4 </w:t>
      </w:r>
      <w:r w:rsidRPr="005D25DA">
        <w:rPr>
          <w:sz w:val="28"/>
        </w:rPr>
        <w:t xml:space="preserve">  «Создание базы данных»</w:t>
      </w:r>
      <w:r w:rsidRPr="005D25DA">
        <w:rPr>
          <w:sz w:val="28"/>
        </w:rPr>
        <w:br/>
      </w:r>
      <w:r w:rsidRPr="005D25DA">
        <w:rPr>
          <w:sz w:val="28"/>
          <w:szCs w:val="28"/>
        </w:rPr>
        <w:t xml:space="preserve">            Практическая работа №5</w:t>
      </w:r>
      <w:r w:rsidRPr="005D25DA">
        <w:rPr>
          <w:sz w:val="28"/>
        </w:rPr>
        <w:t xml:space="preserve"> «Реализация </w:t>
      </w:r>
      <w:r w:rsidR="00601914" w:rsidRPr="005D25DA">
        <w:rPr>
          <w:sz w:val="28"/>
        </w:rPr>
        <w:t xml:space="preserve">простых </w:t>
      </w:r>
      <w:r w:rsidRPr="005D25DA">
        <w:rPr>
          <w:sz w:val="28"/>
        </w:rPr>
        <w:t>запросов с помощью Конструктора»</w:t>
      </w:r>
    </w:p>
    <w:p w:rsidR="00601914" w:rsidRPr="005D25DA" w:rsidRDefault="00601914" w:rsidP="00601914">
      <w:pPr>
        <w:spacing w:line="360" w:lineRule="auto"/>
        <w:rPr>
          <w:sz w:val="28"/>
        </w:rPr>
      </w:pPr>
      <w:r w:rsidRPr="005D25DA">
        <w:rPr>
          <w:sz w:val="28"/>
          <w:szCs w:val="28"/>
        </w:rPr>
        <w:t xml:space="preserve">             Практическая работа №6</w:t>
      </w:r>
      <w:r w:rsidRPr="005D25DA">
        <w:rPr>
          <w:sz w:val="28"/>
        </w:rPr>
        <w:t xml:space="preserve"> «Реализация простых запросов с помощью Конструктора»</w:t>
      </w:r>
    </w:p>
    <w:p w:rsidR="00190A69" w:rsidRPr="005D25DA" w:rsidRDefault="0058276E" w:rsidP="00601914">
      <w:pPr>
        <w:spacing w:line="360" w:lineRule="auto"/>
        <w:rPr>
          <w:sz w:val="28"/>
        </w:rPr>
      </w:pPr>
      <w:r w:rsidRPr="005D25DA">
        <w:rPr>
          <w:sz w:val="28"/>
        </w:rPr>
        <w:t xml:space="preserve">             </w:t>
      </w:r>
      <w:r w:rsidRPr="005D25DA">
        <w:rPr>
          <w:sz w:val="28"/>
          <w:szCs w:val="28"/>
        </w:rPr>
        <w:t>Практическая работа №</w:t>
      </w:r>
      <w:r w:rsidR="00601914" w:rsidRPr="005D25DA">
        <w:rPr>
          <w:sz w:val="28"/>
          <w:szCs w:val="28"/>
        </w:rPr>
        <w:t>7</w:t>
      </w:r>
      <w:r w:rsidRPr="005D25DA">
        <w:rPr>
          <w:sz w:val="28"/>
          <w:szCs w:val="28"/>
        </w:rPr>
        <w:t xml:space="preserve"> «</w:t>
      </w:r>
      <w:r w:rsidR="00601914" w:rsidRPr="005D25DA">
        <w:rPr>
          <w:sz w:val="28"/>
          <w:szCs w:val="28"/>
        </w:rPr>
        <w:t>Создание отчётов</w:t>
      </w:r>
      <w:r w:rsidRPr="005D25DA">
        <w:rPr>
          <w:sz w:val="28"/>
        </w:rPr>
        <w:t xml:space="preserve">» </w:t>
      </w:r>
      <w:r w:rsidRPr="005D25DA">
        <w:rPr>
          <w:sz w:val="28"/>
        </w:rPr>
        <w:br/>
      </w:r>
    </w:p>
    <w:p w:rsidR="00E0357C" w:rsidRPr="005D25DA" w:rsidRDefault="00632DEA" w:rsidP="00632DEA">
      <w:pPr>
        <w:pStyle w:val="ad"/>
        <w:numPr>
          <w:ilvl w:val="0"/>
          <w:numId w:val="13"/>
        </w:numPr>
        <w:suppressAutoHyphens/>
        <w:spacing w:line="360" w:lineRule="auto"/>
        <w:jc w:val="both"/>
        <w:rPr>
          <w:b/>
          <w:i/>
          <w:sz w:val="32"/>
          <w:lang w:val="en-US"/>
        </w:rPr>
      </w:pPr>
      <w:r w:rsidRPr="005D25DA">
        <w:rPr>
          <w:b/>
          <w:i/>
          <w:sz w:val="28"/>
        </w:rPr>
        <w:t>Методы программирования</w:t>
      </w:r>
      <w:r w:rsidRPr="005D25DA">
        <w:rPr>
          <w:b/>
          <w:i/>
          <w:sz w:val="28"/>
          <w:lang w:val="en-US"/>
        </w:rPr>
        <w:t xml:space="preserve"> – </w:t>
      </w:r>
      <w:r w:rsidR="00134A3C" w:rsidRPr="005D25DA">
        <w:rPr>
          <w:b/>
          <w:i/>
          <w:sz w:val="28"/>
        </w:rPr>
        <w:t>30</w:t>
      </w:r>
      <w:r w:rsidRPr="005D25DA">
        <w:rPr>
          <w:b/>
          <w:i/>
          <w:sz w:val="28"/>
          <w:lang w:val="en-US"/>
        </w:rPr>
        <w:t xml:space="preserve"> </w:t>
      </w:r>
      <w:r w:rsidRPr="005D25DA">
        <w:rPr>
          <w:b/>
          <w:i/>
          <w:sz w:val="28"/>
        </w:rPr>
        <w:t>ч.</w:t>
      </w:r>
    </w:p>
    <w:p w:rsidR="00632DEA" w:rsidRPr="005D25DA" w:rsidRDefault="00632DEA" w:rsidP="00632DEA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Структурное программирование – </w:t>
      </w:r>
      <w:r w:rsidR="00134A3C" w:rsidRPr="005D25DA">
        <w:rPr>
          <w:b/>
          <w:sz w:val="28"/>
          <w:szCs w:val="28"/>
        </w:rPr>
        <w:t>21</w:t>
      </w:r>
      <w:r w:rsidRPr="005D25DA">
        <w:rPr>
          <w:b/>
          <w:sz w:val="28"/>
          <w:szCs w:val="28"/>
        </w:rPr>
        <w:t xml:space="preserve"> ч.</w:t>
      </w:r>
    </w:p>
    <w:p w:rsidR="00343845" w:rsidRPr="005D25DA" w:rsidRDefault="00F711A6" w:rsidP="00343845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Этапы решения задач на компьютере. </w:t>
      </w:r>
      <w:r w:rsidR="00343845" w:rsidRPr="005D25DA">
        <w:rPr>
          <w:rFonts w:eastAsia="TimesNewRomanPSMT"/>
          <w:sz w:val="28"/>
          <w:szCs w:val="28"/>
        </w:rPr>
        <w:t>Подробное знакомство с одним из универсальных процедурных языков программирования. Запись алгоритмических</w:t>
      </w:r>
      <w:r w:rsidR="00343845" w:rsidRPr="005D25DA">
        <w:rPr>
          <w:sz w:val="28"/>
          <w:szCs w:val="28"/>
        </w:rPr>
        <w:t xml:space="preserve"> конструкций и структур данных в выбранном языке программирования. Представление о синтаксисе и семантике языка программирования.</w:t>
      </w:r>
    </w:p>
    <w:p w:rsidR="00343845" w:rsidRPr="005D25DA" w:rsidRDefault="00343845" w:rsidP="00343845">
      <w:pPr>
        <w:spacing w:line="360" w:lineRule="auto"/>
        <w:rPr>
          <w:rFonts w:eastAsia="TimesNewRomanPSMT"/>
          <w:sz w:val="28"/>
          <w:szCs w:val="28"/>
        </w:rPr>
      </w:pPr>
      <w:r w:rsidRPr="005D25DA">
        <w:rPr>
          <w:sz w:val="28"/>
          <w:szCs w:val="28"/>
        </w:rPr>
        <w:t xml:space="preserve">       Структурное программирование. Интегрированная среда разработки программы на выбранном языке программирования. Пользовательский интерфейс интегрированной среды разработки программ. </w:t>
      </w:r>
    </w:p>
    <w:p w:rsidR="00343845" w:rsidRPr="005D25DA" w:rsidRDefault="00343845" w:rsidP="00343845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Программирование ветвлений. </w:t>
      </w:r>
    </w:p>
    <w:p w:rsidR="00343845" w:rsidRPr="005D25DA" w:rsidRDefault="00343845" w:rsidP="00343845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Программирование циклов. Проверка условия выполнения цикла до начала выполнения тела цикла и после выполнения тела цикла: постусловие и предусловие цикла. Инвариант цикла.</w:t>
      </w:r>
    </w:p>
    <w:p w:rsidR="00343845" w:rsidRPr="005D25DA" w:rsidRDefault="00343845" w:rsidP="00343845">
      <w:pPr>
        <w:spacing w:line="360" w:lineRule="auto"/>
        <w:jc w:val="both"/>
        <w:rPr>
          <w:rFonts w:eastAsia="TimesNewRomanPSMT"/>
          <w:sz w:val="28"/>
          <w:szCs w:val="28"/>
        </w:rPr>
      </w:pPr>
      <w:r w:rsidRPr="005D25DA">
        <w:rPr>
          <w:sz w:val="28"/>
          <w:szCs w:val="28"/>
        </w:rPr>
        <w:lastRenderedPageBreak/>
        <w:t xml:space="preserve">      Вспомогательные алгоритмы. Разработка программ, использующих подпрограммы. </w:t>
      </w:r>
      <w:r w:rsidRPr="005D25DA">
        <w:rPr>
          <w:rFonts w:eastAsia="TimesNewRomanPSMT"/>
          <w:sz w:val="28"/>
          <w:szCs w:val="28"/>
        </w:rPr>
        <w:t xml:space="preserve"> Библиотеки подпрограмм и их использование.</w:t>
      </w:r>
    </w:p>
    <w:p w:rsidR="00343845" w:rsidRPr="005D25DA" w:rsidRDefault="00343845" w:rsidP="00343845">
      <w:pPr>
        <w:spacing w:line="360" w:lineRule="auto"/>
        <w:jc w:val="both"/>
        <w:rPr>
          <w:rFonts w:eastAsia="TimesNewRomanPSMT"/>
          <w:i/>
          <w:sz w:val="28"/>
          <w:szCs w:val="28"/>
        </w:rPr>
      </w:pPr>
      <w:r w:rsidRPr="005D25DA">
        <w:rPr>
          <w:rFonts w:eastAsia="TimesNewRomanPSMT"/>
          <w:sz w:val="28"/>
          <w:szCs w:val="28"/>
        </w:rPr>
        <w:t xml:space="preserve">     Программирование массивов. Двумерные массивы (матрицы). </w:t>
      </w:r>
      <w:r w:rsidRPr="005D25DA">
        <w:rPr>
          <w:rFonts w:eastAsia="TimesNewRomanPSMT"/>
          <w:i/>
          <w:sz w:val="28"/>
          <w:szCs w:val="28"/>
        </w:rPr>
        <w:t>Многомерные массивы.</w:t>
      </w:r>
    </w:p>
    <w:p w:rsidR="00343845" w:rsidRPr="005D25DA" w:rsidRDefault="00343845" w:rsidP="00343845">
      <w:pPr>
        <w:spacing w:line="360" w:lineRule="auto"/>
        <w:jc w:val="both"/>
        <w:rPr>
          <w:rFonts w:eastAsia="TimesNewRomanPSMT"/>
          <w:sz w:val="28"/>
          <w:szCs w:val="28"/>
        </w:rPr>
      </w:pPr>
      <w:r w:rsidRPr="005D25DA">
        <w:rPr>
          <w:rFonts w:eastAsia="TimesNewRomanPSMT"/>
          <w:sz w:val="28"/>
          <w:szCs w:val="28"/>
        </w:rPr>
        <w:t xml:space="preserve">        Логические переменные. Символьные и строковые переменные. Операции над строками.</w:t>
      </w:r>
    </w:p>
    <w:p w:rsidR="00343845" w:rsidRPr="005D25DA" w:rsidRDefault="00343845" w:rsidP="004F026F">
      <w:pPr>
        <w:spacing w:line="360" w:lineRule="auto"/>
        <w:jc w:val="both"/>
        <w:rPr>
          <w:rFonts w:eastAsia="TimesNewRomanPSMT"/>
          <w:sz w:val="28"/>
          <w:szCs w:val="28"/>
        </w:rPr>
      </w:pPr>
      <w:r w:rsidRPr="005D25DA">
        <w:rPr>
          <w:rFonts w:eastAsia="TimesNewRomanPSMT"/>
          <w:sz w:val="28"/>
          <w:szCs w:val="28"/>
        </w:rPr>
        <w:t xml:space="preserve">         Средства работы с данными во внешней памяти. Файлы.</w:t>
      </w:r>
    </w:p>
    <w:p w:rsidR="00F711A6" w:rsidRPr="005D25DA" w:rsidRDefault="00F711A6" w:rsidP="004F026F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Интегрированная среда разработки программы на выбранном языке программирования. Пользовательский интерфейс интегрированной среды разработки программ. </w:t>
      </w:r>
    </w:p>
    <w:p w:rsidR="0058276E" w:rsidRPr="005D25DA" w:rsidRDefault="004C497A" w:rsidP="004C497A">
      <w:pPr>
        <w:spacing w:line="360" w:lineRule="auto"/>
        <w:rPr>
          <w:sz w:val="28"/>
        </w:rPr>
      </w:pPr>
      <w:r w:rsidRPr="005D25DA">
        <w:rPr>
          <w:sz w:val="28"/>
        </w:rPr>
        <w:t xml:space="preserve">                Практическая работа № 8 «</w:t>
      </w:r>
      <w:r w:rsidR="0058276E" w:rsidRPr="005D25DA">
        <w:rPr>
          <w:sz w:val="28"/>
        </w:rPr>
        <w:t xml:space="preserve"> Программирование л</w:t>
      </w:r>
      <w:r w:rsidRPr="005D25DA">
        <w:rPr>
          <w:sz w:val="28"/>
        </w:rPr>
        <w:t xml:space="preserve">инейных алгоритмов на </w:t>
      </w:r>
      <w:r w:rsidR="00134A3C" w:rsidRPr="005D25DA">
        <w:rPr>
          <w:sz w:val="28"/>
        </w:rPr>
        <w:t>Питоне</w:t>
      </w:r>
      <w:r w:rsidRPr="005D25DA">
        <w:rPr>
          <w:sz w:val="28"/>
        </w:rPr>
        <w:t>»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Практическая работа № 9  «</w:t>
      </w:r>
      <w:r w:rsidR="0058276E" w:rsidRPr="005D25DA">
        <w:rPr>
          <w:sz w:val="28"/>
        </w:rPr>
        <w:t>Программирование алгоритм</w:t>
      </w:r>
      <w:r w:rsidR="004F026F" w:rsidRPr="005D25DA">
        <w:rPr>
          <w:sz w:val="28"/>
        </w:rPr>
        <w:t>ов с ветвлением»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Практическая работа № 10 </w:t>
      </w:r>
      <w:r w:rsidR="0058276E" w:rsidRPr="005D25DA">
        <w:rPr>
          <w:sz w:val="28"/>
        </w:rPr>
        <w:t xml:space="preserve"> </w:t>
      </w:r>
      <w:r w:rsidR="004F026F" w:rsidRPr="005D25DA">
        <w:rPr>
          <w:sz w:val="28"/>
        </w:rPr>
        <w:t>«</w:t>
      </w:r>
      <w:r w:rsidR="0058276E" w:rsidRPr="005D25DA">
        <w:rPr>
          <w:sz w:val="28"/>
        </w:rPr>
        <w:t>Программирование цикл</w:t>
      </w:r>
      <w:r w:rsidR="004F026F" w:rsidRPr="005D25DA">
        <w:rPr>
          <w:sz w:val="28"/>
        </w:rPr>
        <w:t xml:space="preserve">ических алгоритмов на </w:t>
      </w:r>
      <w:r w:rsidR="00134A3C" w:rsidRPr="005D25DA">
        <w:rPr>
          <w:sz w:val="28"/>
        </w:rPr>
        <w:t>Питоне</w:t>
      </w:r>
      <w:r w:rsidR="004F026F" w:rsidRPr="005D25DA">
        <w:rPr>
          <w:sz w:val="28"/>
        </w:rPr>
        <w:t>»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 Практическая работа № 11 </w:t>
      </w:r>
      <w:r w:rsidR="0058276E" w:rsidRPr="005D25DA">
        <w:rPr>
          <w:sz w:val="28"/>
        </w:rPr>
        <w:t xml:space="preserve"> </w:t>
      </w:r>
      <w:r w:rsidR="004F026F" w:rsidRPr="005D25DA">
        <w:rPr>
          <w:sz w:val="28"/>
        </w:rPr>
        <w:t>«</w:t>
      </w:r>
      <w:r w:rsidR="0058276E" w:rsidRPr="005D25DA">
        <w:rPr>
          <w:sz w:val="28"/>
        </w:rPr>
        <w:t>Программирование</w:t>
      </w:r>
      <w:r w:rsidRPr="005D25DA">
        <w:rPr>
          <w:sz w:val="28"/>
        </w:rPr>
        <w:t xml:space="preserve"> с испо</w:t>
      </w:r>
      <w:r w:rsidR="004F026F" w:rsidRPr="005D25DA">
        <w:rPr>
          <w:sz w:val="28"/>
        </w:rPr>
        <w:t>льзованием подпрограмм»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 Практическая работа № 12 «</w:t>
      </w:r>
      <w:r w:rsidR="0058276E" w:rsidRPr="005D25DA">
        <w:rPr>
          <w:sz w:val="28"/>
        </w:rPr>
        <w:t>Програ</w:t>
      </w:r>
      <w:r w:rsidRPr="005D25DA">
        <w:rPr>
          <w:sz w:val="28"/>
        </w:rPr>
        <w:t>ммирование обработки массивов</w:t>
      </w:r>
      <w:r w:rsidR="004F026F" w:rsidRPr="005D25DA">
        <w:rPr>
          <w:sz w:val="28"/>
        </w:rPr>
        <w:t>»</w:t>
      </w:r>
      <w:r w:rsidRPr="005D25DA">
        <w:rPr>
          <w:sz w:val="28"/>
        </w:rPr>
        <w:t xml:space="preserve"> 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 Практическая работа № 13 «</w:t>
      </w:r>
      <w:r w:rsidR="0058276E" w:rsidRPr="005D25DA">
        <w:rPr>
          <w:sz w:val="28"/>
        </w:rPr>
        <w:t>Программиро</w:t>
      </w:r>
      <w:r w:rsidR="004F026F" w:rsidRPr="005D25DA">
        <w:rPr>
          <w:sz w:val="28"/>
        </w:rPr>
        <w:t>вание обработки строк символов»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 Практическая работа № 14 «</w:t>
      </w:r>
      <w:r w:rsidR="0058276E" w:rsidRPr="005D25DA">
        <w:rPr>
          <w:sz w:val="28"/>
        </w:rPr>
        <w:t>Программирование обработки записей</w:t>
      </w:r>
      <w:r w:rsidR="004F026F" w:rsidRPr="005D25DA">
        <w:rPr>
          <w:sz w:val="28"/>
        </w:rPr>
        <w:t>»</w:t>
      </w:r>
      <w:r w:rsidR="0058276E" w:rsidRPr="005D25DA">
        <w:rPr>
          <w:sz w:val="28"/>
        </w:rPr>
        <w:t> </w:t>
      </w:r>
    </w:p>
    <w:p w:rsidR="00632DEA" w:rsidRPr="005D25DA" w:rsidRDefault="00632DEA" w:rsidP="00632DEA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  <w:lang w:val="en-US"/>
        </w:rPr>
      </w:pPr>
      <w:r w:rsidRPr="005D25DA">
        <w:rPr>
          <w:b/>
          <w:sz w:val="28"/>
          <w:szCs w:val="28"/>
        </w:rPr>
        <w:t xml:space="preserve">Рекурсивные методы программирования – </w:t>
      </w:r>
      <w:r w:rsidR="00134A3C" w:rsidRPr="005D25DA">
        <w:rPr>
          <w:b/>
          <w:sz w:val="28"/>
          <w:szCs w:val="28"/>
        </w:rPr>
        <w:t>4</w:t>
      </w:r>
      <w:r w:rsidRPr="005D25DA">
        <w:rPr>
          <w:b/>
          <w:sz w:val="28"/>
          <w:szCs w:val="28"/>
        </w:rPr>
        <w:t xml:space="preserve"> ч.</w:t>
      </w:r>
    </w:p>
    <w:p w:rsidR="00F711A6" w:rsidRPr="005D25DA" w:rsidRDefault="00F711A6" w:rsidP="00F711A6">
      <w:pPr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>Подпрограммы (процедуры, функции). Параметры подпрограмм. Рекурсивные процедуры и функции.</w:t>
      </w:r>
      <w:r w:rsidR="007A7BB1" w:rsidRPr="005D25DA">
        <w:rPr>
          <w:sz w:val="28"/>
          <w:szCs w:val="28"/>
        </w:rPr>
        <w:t xml:space="preserve"> Алгоритмы сортировки. </w:t>
      </w:r>
    </w:p>
    <w:p w:rsidR="004F026F" w:rsidRPr="005D25DA" w:rsidRDefault="004F026F" w:rsidP="00F711A6">
      <w:pPr>
        <w:spacing w:line="360" w:lineRule="auto"/>
        <w:rPr>
          <w:sz w:val="28"/>
        </w:rPr>
      </w:pPr>
      <w:r w:rsidRPr="005D25DA">
        <w:rPr>
          <w:sz w:val="28"/>
        </w:rPr>
        <w:t xml:space="preserve">              Практическая работа № 15 «Рекурсивные методы программирования»</w:t>
      </w:r>
    </w:p>
    <w:p w:rsidR="00592D1A" w:rsidRPr="005D25DA" w:rsidRDefault="00592D1A" w:rsidP="00F711A6">
      <w:pPr>
        <w:spacing w:line="360" w:lineRule="auto"/>
        <w:rPr>
          <w:sz w:val="28"/>
          <w:szCs w:val="28"/>
        </w:rPr>
      </w:pPr>
    </w:p>
    <w:p w:rsidR="00632DEA" w:rsidRPr="005D25DA" w:rsidRDefault="00632DEA" w:rsidP="00632DEA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  <w:lang w:val="en-US"/>
        </w:rPr>
      </w:pPr>
      <w:r w:rsidRPr="005D25DA">
        <w:rPr>
          <w:b/>
          <w:sz w:val="28"/>
          <w:szCs w:val="28"/>
        </w:rPr>
        <w:lastRenderedPageBreak/>
        <w:t xml:space="preserve">Объектно-ориентированное программирование – </w:t>
      </w:r>
      <w:r w:rsidR="00134A3C" w:rsidRPr="005D25DA">
        <w:rPr>
          <w:b/>
          <w:sz w:val="28"/>
          <w:szCs w:val="28"/>
        </w:rPr>
        <w:t>5</w:t>
      </w:r>
      <w:r w:rsidRPr="005D25DA">
        <w:rPr>
          <w:b/>
          <w:sz w:val="28"/>
          <w:szCs w:val="28"/>
        </w:rPr>
        <w:t xml:space="preserve"> ч.</w:t>
      </w:r>
    </w:p>
    <w:p w:rsidR="00F711A6" w:rsidRPr="005D25DA" w:rsidRDefault="00F711A6" w:rsidP="00F711A6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Понятие об объектно-ориентированном программировании. Объекты и классы. Инкапсуляция, наследование, полиморфизм. </w:t>
      </w:r>
    </w:p>
    <w:p w:rsidR="00F711A6" w:rsidRPr="005D25DA" w:rsidRDefault="00F711A6" w:rsidP="00F711A6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Среды быстрой разработки программ. Графическое проектирование интерфейса пользователя. Использование модулей (компонентов) при разработке программ.</w:t>
      </w:r>
    </w:p>
    <w:p w:rsidR="00592D1A" w:rsidRPr="005D25DA" w:rsidRDefault="00592D1A" w:rsidP="00F711A6">
      <w:pPr>
        <w:spacing w:line="360" w:lineRule="auto"/>
        <w:contextualSpacing/>
        <w:jc w:val="both"/>
        <w:rPr>
          <w:sz w:val="28"/>
        </w:rPr>
      </w:pPr>
      <w:r w:rsidRPr="005D25DA">
        <w:rPr>
          <w:sz w:val="28"/>
        </w:rPr>
        <w:t xml:space="preserve">            </w:t>
      </w:r>
      <w:r w:rsidR="004F026F" w:rsidRPr="005D25DA">
        <w:rPr>
          <w:sz w:val="28"/>
        </w:rPr>
        <w:t>Практическая работа № 1</w:t>
      </w:r>
      <w:r w:rsidRPr="005D25DA">
        <w:rPr>
          <w:sz w:val="28"/>
        </w:rPr>
        <w:t xml:space="preserve">6 </w:t>
      </w:r>
      <w:r w:rsidR="004F026F" w:rsidRPr="005D25DA">
        <w:rPr>
          <w:sz w:val="28"/>
        </w:rPr>
        <w:t>«Объектно-ориентированное программирование</w:t>
      </w:r>
      <w:r w:rsidRPr="005D25DA">
        <w:rPr>
          <w:sz w:val="28"/>
        </w:rPr>
        <w:t>»</w:t>
      </w:r>
      <w:r w:rsidR="004F026F" w:rsidRPr="005D25DA">
        <w:rPr>
          <w:color w:val="000000"/>
          <w:sz w:val="18"/>
          <w:szCs w:val="18"/>
        </w:rPr>
        <w:br/>
      </w:r>
      <w:r w:rsidRPr="005D25DA">
        <w:rPr>
          <w:sz w:val="28"/>
        </w:rPr>
        <w:t xml:space="preserve">             Практическая работа № 17 «Визуальное программирование»</w:t>
      </w:r>
    </w:p>
    <w:p w:rsidR="00592D1A" w:rsidRPr="005D25DA" w:rsidRDefault="00592D1A" w:rsidP="00F711A6">
      <w:pPr>
        <w:spacing w:line="360" w:lineRule="auto"/>
        <w:contextualSpacing/>
        <w:jc w:val="both"/>
        <w:rPr>
          <w:sz w:val="28"/>
        </w:rPr>
      </w:pPr>
    </w:p>
    <w:p w:rsidR="00632DEA" w:rsidRPr="005D25DA" w:rsidRDefault="00AD2AEC" w:rsidP="00632DEA">
      <w:pPr>
        <w:pStyle w:val="ad"/>
        <w:numPr>
          <w:ilvl w:val="0"/>
          <w:numId w:val="13"/>
        </w:numPr>
        <w:suppressAutoHyphens/>
        <w:spacing w:line="360" w:lineRule="auto"/>
        <w:jc w:val="both"/>
        <w:rPr>
          <w:b/>
          <w:i/>
          <w:sz w:val="28"/>
          <w:szCs w:val="28"/>
        </w:rPr>
      </w:pPr>
      <w:r w:rsidRPr="005D25DA">
        <w:rPr>
          <w:b/>
          <w:i/>
          <w:sz w:val="28"/>
          <w:szCs w:val="28"/>
        </w:rPr>
        <w:t xml:space="preserve">Компьютерное моделирование – </w:t>
      </w:r>
      <w:r w:rsidR="00134A3C" w:rsidRPr="005D25DA">
        <w:rPr>
          <w:b/>
          <w:i/>
          <w:sz w:val="28"/>
          <w:szCs w:val="28"/>
        </w:rPr>
        <w:t>29</w:t>
      </w:r>
      <w:r w:rsidRPr="005D25DA">
        <w:rPr>
          <w:b/>
          <w:i/>
          <w:sz w:val="28"/>
          <w:szCs w:val="28"/>
        </w:rPr>
        <w:t xml:space="preserve"> ч.</w:t>
      </w:r>
    </w:p>
    <w:p w:rsidR="00AC4C05" w:rsidRPr="005D25DA" w:rsidRDefault="00AD2AEC" w:rsidP="00343845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Методика математического моделирования на компьютере – 2 ч.</w:t>
      </w:r>
    </w:p>
    <w:p w:rsidR="00343845" w:rsidRPr="005D25DA" w:rsidRDefault="00AC4C05" w:rsidP="00AC4C05">
      <w:p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sz w:val="28"/>
          <w:szCs w:val="28"/>
        </w:rPr>
        <w:t xml:space="preserve">        Разновидности моделирования. Математическое моделирование.</w:t>
      </w:r>
      <w:r w:rsidR="00AD2AEC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>Математическое моделирование на компьютере.</w:t>
      </w:r>
    </w:p>
    <w:p w:rsidR="00343845" w:rsidRPr="005D25DA" w:rsidRDefault="00AD2AEC" w:rsidP="00AD2AEC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Моделирование движения в поле силы тяжести – 1</w:t>
      </w:r>
      <w:r w:rsidR="00134A3C" w:rsidRPr="005D25DA">
        <w:rPr>
          <w:b/>
          <w:sz w:val="28"/>
          <w:szCs w:val="28"/>
        </w:rPr>
        <w:t>0</w:t>
      </w:r>
      <w:r w:rsidRPr="005D25DA">
        <w:rPr>
          <w:b/>
          <w:sz w:val="28"/>
          <w:szCs w:val="28"/>
        </w:rPr>
        <w:t xml:space="preserve"> ч.</w:t>
      </w:r>
    </w:p>
    <w:p w:rsidR="00AC4C05" w:rsidRPr="005D25DA" w:rsidRDefault="00AC4C05" w:rsidP="00AC4C05">
      <w:pPr>
        <w:suppressAutoHyphens/>
        <w:spacing w:line="360" w:lineRule="auto"/>
        <w:jc w:val="both"/>
        <w:rPr>
          <w:sz w:val="28"/>
        </w:rPr>
      </w:pPr>
      <w:r w:rsidRPr="005D25DA">
        <w:t xml:space="preserve">        </w:t>
      </w:r>
      <w:r w:rsidRPr="005D25DA">
        <w:rPr>
          <w:sz w:val="28"/>
        </w:rPr>
        <w:t>Математическая модель свободного падения тела. Компьютерное моделирование свободного падения.</w:t>
      </w:r>
    </w:p>
    <w:p w:rsidR="00AC4C05" w:rsidRPr="005D25DA" w:rsidRDefault="00AC4C05" w:rsidP="00AC4C05">
      <w:pPr>
        <w:suppressAutoHyphens/>
        <w:spacing w:line="360" w:lineRule="auto"/>
        <w:jc w:val="both"/>
        <w:rPr>
          <w:sz w:val="28"/>
        </w:rPr>
      </w:pPr>
      <w:r w:rsidRPr="005D25DA">
        <w:rPr>
          <w:sz w:val="28"/>
        </w:rPr>
        <w:t xml:space="preserve">      Математическая модель задачи баллистики. Численный расчет баллистической траектории. Расчет стрельбы по цели в пустоте. Расчет стрельбы по цели в атмосфере.</w:t>
      </w:r>
    </w:p>
    <w:p w:rsidR="00592D1A" w:rsidRPr="005D25DA" w:rsidRDefault="00592D1A" w:rsidP="00592D1A">
      <w:pPr>
        <w:suppressAutoHyphens/>
        <w:spacing w:line="360" w:lineRule="auto"/>
        <w:rPr>
          <w:sz w:val="28"/>
        </w:rPr>
      </w:pPr>
      <w:r w:rsidRPr="005D25DA">
        <w:rPr>
          <w:sz w:val="28"/>
        </w:rPr>
        <w:t xml:space="preserve">              Практическая работа № 18 «Компьютерное моделирование свободного падения»</w:t>
      </w:r>
      <w:r w:rsidRPr="005D25DA">
        <w:rPr>
          <w:sz w:val="28"/>
        </w:rPr>
        <w:br/>
        <w:t xml:space="preserve">              Практическая работа № 19 «Численный расчет баллистической траектории»</w:t>
      </w:r>
      <w:r w:rsidRPr="005D25DA">
        <w:rPr>
          <w:sz w:val="28"/>
        </w:rPr>
        <w:br/>
        <w:t xml:space="preserve">             Практическая работа № 20 «Моделирование расчетов стрельбы по цели»</w:t>
      </w:r>
    </w:p>
    <w:p w:rsidR="00AD2AEC" w:rsidRPr="005D25DA" w:rsidRDefault="00AD2AEC" w:rsidP="00AD2AEC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Моделирование распределения температуры – </w:t>
      </w:r>
      <w:r w:rsidR="00134A3C" w:rsidRPr="005D25DA">
        <w:rPr>
          <w:b/>
          <w:sz w:val="28"/>
          <w:szCs w:val="28"/>
        </w:rPr>
        <w:t>6</w:t>
      </w:r>
      <w:r w:rsidRPr="005D25DA">
        <w:rPr>
          <w:b/>
          <w:sz w:val="28"/>
          <w:szCs w:val="28"/>
        </w:rPr>
        <w:t xml:space="preserve"> ч.</w:t>
      </w:r>
    </w:p>
    <w:p w:rsidR="001D6563" w:rsidRPr="005D25DA" w:rsidRDefault="00AC4C05" w:rsidP="001D6563">
      <w:pPr>
        <w:spacing w:line="360" w:lineRule="auto"/>
        <w:jc w:val="both"/>
        <w:rPr>
          <w:szCs w:val="28"/>
        </w:rPr>
      </w:pPr>
      <w:r w:rsidRPr="005D25DA">
        <w:rPr>
          <w:sz w:val="28"/>
          <w:szCs w:val="28"/>
        </w:rPr>
        <w:t xml:space="preserve">      Моделирование задачи теплопроводности. Вычислительные эксперименты в электронной таблице по расчету распределения температуры. </w:t>
      </w:r>
      <w:r w:rsidRPr="005D25DA">
        <w:rPr>
          <w:sz w:val="28"/>
          <w:szCs w:val="28"/>
        </w:rPr>
        <w:lastRenderedPageBreak/>
        <w:t>Программирование решения задачи теплопроводности.</w:t>
      </w:r>
      <w:r w:rsidR="001D6563" w:rsidRPr="005D25DA">
        <w:rPr>
          <w:sz w:val="28"/>
          <w:szCs w:val="28"/>
        </w:rPr>
        <w:t xml:space="preserve"> </w:t>
      </w:r>
      <w:r w:rsidR="001D6563" w:rsidRPr="005D25DA">
        <w:rPr>
          <w:rFonts w:eastAsia="TimesNewRomanPSMT"/>
          <w:sz w:val="28"/>
          <w:szCs w:val="28"/>
        </w:rPr>
        <w:t xml:space="preserve">Представление результатов моделирования в виде, удобном для восприятия человеком. </w:t>
      </w:r>
      <w:r w:rsidR="001D6563" w:rsidRPr="005D25DA">
        <w:rPr>
          <w:sz w:val="28"/>
          <w:szCs w:val="28"/>
        </w:rPr>
        <w:t>Графическое представление данных (схемы, таблицы, графики</w:t>
      </w:r>
      <w:r w:rsidR="001D6563" w:rsidRPr="005D25DA">
        <w:rPr>
          <w:szCs w:val="28"/>
        </w:rPr>
        <w:t xml:space="preserve">). </w:t>
      </w:r>
    </w:p>
    <w:p w:rsidR="00592D1A" w:rsidRPr="005D25DA" w:rsidRDefault="00592D1A" w:rsidP="001D6563">
      <w:pPr>
        <w:spacing w:line="360" w:lineRule="auto"/>
        <w:jc w:val="both"/>
        <w:rPr>
          <w:sz w:val="28"/>
        </w:rPr>
      </w:pPr>
      <w:r w:rsidRPr="005D25DA">
        <w:rPr>
          <w:sz w:val="28"/>
        </w:rPr>
        <w:t xml:space="preserve">              Практическая работа № 21 «Численное моделирование распределения температуры»</w:t>
      </w:r>
    </w:p>
    <w:p w:rsidR="00592D1A" w:rsidRPr="005D25DA" w:rsidRDefault="00592D1A" w:rsidP="001D6563">
      <w:pPr>
        <w:spacing w:line="360" w:lineRule="auto"/>
        <w:jc w:val="both"/>
        <w:rPr>
          <w:strike/>
          <w:szCs w:val="28"/>
        </w:rPr>
      </w:pPr>
    </w:p>
    <w:p w:rsidR="00AC4C05" w:rsidRPr="005D25DA" w:rsidRDefault="00AD2AEC" w:rsidP="001D6563">
      <w:pPr>
        <w:pStyle w:val="ad"/>
        <w:numPr>
          <w:ilvl w:val="0"/>
          <w:numId w:val="14"/>
        </w:numPr>
        <w:tabs>
          <w:tab w:val="left" w:pos="1485"/>
        </w:tabs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Компьютерное моделирование в экономике и экологии –5 ч.</w:t>
      </w:r>
    </w:p>
    <w:p w:rsidR="001D6563" w:rsidRPr="005D25DA" w:rsidRDefault="001D6563" w:rsidP="001D6563">
      <w:pPr>
        <w:suppressAutoHyphens/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Моделирование задачи  об использовании сырья, транспортной задачи. Задачи теории расписаний. Задачи теории игр. Пример математического моделирования для экологической системы</w:t>
      </w:r>
      <w:r w:rsidR="00592D1A" w:rsidRPr="005D25DA">
        <w:rPr>
          <w:sz w:val="28"/>
          <w:szCs w:val="28"/>
        </w:rPr>
        <w:t>.</w:t>
      </w:r>
    </w:p>
    <w:p w:rsidR="00592D1A" w:rsidRPr="005D25DA" w:rsidRDefault="00592D1A" w:rsidP="00592D1A">
      <w:pPr>
        <w:suppressAutoHyphens/>
        <w:spacing w:line="360" w:lineRule="auto"/>
        <w:rPr>
          <w:sz w:val="28"/>
          <w:szCs w:val="28"/>
        </w:rPr>
      </w:pPr>
      <w:r w:rsidRPr="005D25DA">
        <w:rPr>
          <w:sz w:val="28"/>
        </w:rPr>
        <w:t xml:space="preserve">             Практическая работа № 22 «Задача об использовании сырья»</w:t>
      </w:r>
      <w:r w:rsidRPr="005D25DA">
        <w:rPr>
          <w:sz w:val="28"/>
        </w:rPr>
        <w:br/>
        <w:t xml:space="preserve">             Практическая работа № 23 «Транспортная задача» </w:t>
      </w:r>
      <w:r w:rsidRPr="005D25DA">
        <w:rPr>
          <w:sz w:val="28"/>
        </w:rPr>
        <w:br/>
        <w:t xml:space="preserve">             Практическая работа № 24 Задачи теории расписаний </w:t>
      </w:r>
      <w:r w:rsidRPr="005D25DA">
        <w:rPr>
          <w:sz w:val="28"/>
        </w:rPr>
        <w:br/>
        <w:t xml:space="preserve">             Практическая работа № 25 «Задачи из теории игр» </w:t>
      </w:r>
      <w:r w:rsidRPr="005D25DA">
        <w:rPr>
          <w:sz w:val="28"/>
        </w:rPr>
        <w:br/>
        <w:t xml:space="preserve">             Практическая работа № 26 «Моделирование экологической системы»</w:t>
      </w:r>
      <w:r w:rsidRPr="005D25DA">
        <w:rPr>
          <w:sz w:val="28"/>
        </w:rPr>
        <w:br/>
      </w:r>
    </w:p>
    <w:p w:rsidR="00AD2AEC" w:rsidRPr="005D25DA" w:rsidRDefault="00AD2AEC" w:rsidP="00AD2AEC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Имитационное моделирование – </w:t>
      </w:r>
      <w:r w:rsidR="00134A3C" w:rsidRPr="005D25DA">
        <w:rPr>
          <w:b/>
          <w:sz w:val="28"/>
          <w:szCs w:val="28"/>
        </w:rPr>
        <w:t>6</w:t>
      </w:r>
      <w:r w:rsidRPr="005D25DA">
        <w:rPr>
          <w:b/>
          <w:sz w:val="28"/>
          <w:szCs w:val="28"/>
        </w:rPr>
        <w:t xml:space="preserve"> ч.</w:t>
      </w:r>
    </w:p>
    <w:p w:rsidR="00343845" w:rsidRPr="005D25DA" w:rsidRDefault="00AC4C05" w:rsidP="00AC4C05">
      <w:pPr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 xml:space="preserve">       Имитационное моделирование. Методика имитационного моделирования. Математический аппарат имитационного моделирования.  Постановка и моделирование систем массового обслуживания.</w:t>
      </w:r>
    </w:p>
    <w:p w:rsidR="00190A69" w:rsidRPr="005D25DA" w:rsidRDefault="00592D1A" w:rsidP="00AC4C05">
      <w:pPr>
        <w:spacing w:line="360" w:lineRule="auto"/>
        <w:rPr>
          <w:sz w:val="28"/>
        </w:rPr>
      </w:pPr>
      <w:r w:rsidRPr="005D25DA">
        <w:rPr>
          <w:sz w:val="28"/>
        </w:rPr>
        <w:t xml:space="preserve">              Практическая работа №27   «Имитационное моделирование»</w:t>
      </w:r>
    </w:p>
    <w:p w:rsidR="00592D1A" w:rsidRPr="005D25DA" w:rsidRDefault="00592D1A" w:rsidP="00AC4C05">
      <w:pPr>
        <w:spacing w:line="360" w:lineRule="auto"/>
        <w:rPr>
          <w:sz w:val="28"/>
          <w:szCs w:val="28"/>
        </w:rPr>
      </w:pPr>
    </w:p>
    <w:p w:rsidR="00E0573F" w:rsidRPr="005D25DA" w:rsidRDefault="00E0573F" w:rsidP="00373CD1">
      <w:pPr>
        <w:suppressAutoHyphens/>
        <w:spacing w:line="360" w:lineRule="auto"/>
        <w:jc w:val="both"/>
        <w:rPr>
          <w:sz w:val="28"/>
        </w:rPr>
      </w:pPr>
    </w:p>
    <w:p w:rsidR="00556021" w:rsidRPr="005D25DA" w:rsidRDefault="00556021" w:rsidP="00373CD1">
      <w:pPr>
        <w:suppressAutoHyphens/>
        <w:spacing w:line="360" w:lineRule="auto"/>
        <w:jc w:val="both"/>
        <w:rPr>
          <w:sz w:val="28"/>
        </w:rPr>
      </w:pPr>
    </w:p>
    <w:p w:rsidR="00556021" w:rsidRPr="005D25DA" w:rsidRDefault="00556021" w:rsidP="00373CD1">
      <w:pPr>
        <w:suppressAutoHyphens/>
        <w:spacing w:line="360" w:lineRule="auto"/>
        <w:jc w:val="both"/>
        <w:rPr>
          <w:sz w:val="28"/>
        </w:rPr>
      </w:pPr>
    </w:p>
    <w:p w:rsidR="00556021" w:rsidRPr="005D25DA" w:rsidRDefault="00556021" w:rsidP="00373CD1">
      <w:pPr>
        <w:suppressAutoHyphens/>
        <w:spacing w:line="360" w:lineRule="auto"/>
        <w:jc w:val="both"/>
        <w:rPr>
          <w:sz w:val="28"/>
        </w:rPr>
      </w:pPr>
    </w:p>
    <w:p w:rsidR="00556021" w:rsidRPr="005D25DA" w:rsidRDefault="00556021" w:rsidP="00373CD1">
      <w:pPr>
        <w:suppressAutoHyphens/>
        <w:spacing w:line="360" w:lineRule="auto"/>
        <w:jc w:val="both"/>
        <w:rPr>
          <w:sz w:val="28"/>
        </w:rPr>
      </w:pPr>
    </w:p>
    <w:p w:rsidR="00556021" w:rsidRPr="005D25DA" w:rsidRDefault="00556021" w:rsidP="00373CD1">
      <w:pPr>
        <w:suppressAutoHyphens/>
        <w:spacing w:line="360" w:lineRule="auto"/>
        <w:jc w:val="both"/>
        <w:rPr>
          <w:sz w:val="28"/>
        </w:rPr>
      </w:pPr>
    </w:p>
    <w:p w:rsidR="00134A3C" w:rsidRPr="005D25DA" w:rsidRDefault="00134A3C" w:rsidP="00373CD1">
      <w:pPr>
        <w:suppressAutoHyphens/>
        <w:spacing w:line="360" w:lineRule="auto"/>
        <w:jc w:val="both"/>
        <w:rPr>
          <w:sz w:val="28"/>
        </w:rPr>
      </w:pPr>
    </w:p>
    <w:p w:rsidR="00134A3C" w:rsidRPr="005D25DA" w:rsidRDefault="00134A3C" w:rsidP="00373CD1">
      <w:pPr>
        <w:suppressAutoHyphens/>
        <w:spacing w:line="360" w:lineRule="auto"/>
        <w:jc w:val="both"/>
        <w:rPr>
          <w:sz w:val="28"/>
        </w:rPr>
      </w:pPr>
    </w:p>
    <w:p w:rsidR="00717D52" w:rsidRPr="005D25DA" w:rsidRDefault="00717D52" w:rsidP="00717D52">
      <w:pPr>
        <w:ind w:firstLine="709"/>
        <w:contextualSpacing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lastRenderedPageBreak/>
        <w:t xml:space="preserve">Тематическое планирование </w:t>
      </w:r>
    </w:p>
    <w:p w:rsidR="00717D52" w:rsidRPr="005D25DA" w:rsidRDefault="00717D52" w:rsidP="00717D52">
      <w:pPr>
        <w:ind w:firstLine="709"/>
        <w:contextualSpacing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 10  класс </w:t>
      </w:r>
    </w:p>
    <w:p w:rsidR="00717D52" w:rsidRPr="005D25DA" w:rsidRDefault="00717D52" w:rsidP="00717D52">
      <w:pPr>
        <w:ind w:firstLine="709"/>
        <w:contextualSpacing/>
        <w:jc w:val="center"/>
        <w:rPr>
          <w:sz w:val="28"/>
          <w:szCs w:val="28"/>
        </w:rPr>
      </w:pPr>
    </w:p>
    <w:tbl>
      <w:tblPr>
        <w:tblW w:w="9072" w:type="dxa"/>
        <w:tblInd w:w="137" w:type="dxa"/>
        <w:tblLook w:val="04A0" w:firstRow="1" w:lastRow="0" w:firstColumn="1" w:lastColumn="0" w:noHBand="0" w:noVBand="1"/>
      </w:tblPr>
      <w:tblGrid>
        <w:gridCol w:w="823"/>
        <w:gridCol w:w="6973"/>
        <w:gridCol w:w="1276"/>
      </w:tblGrid>
      <w:tr w:rsidR="00556021" w:rsidRPr="005D25DA" w:rsidTr="00E66662">
        <w:trPr>
          <w:trHeight w:val="360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jc w:val="center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Тема раздела, урока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Кол-во часов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iCs/>
                <w:color w:val="000000"/>
                <w:sz w:val="28"/>
                <w:szCs w:val="28"/>
              </w:rPr>
              <w:t>1. Системы счисления.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7 ч.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Позиционные системы счисления. Основные понятия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Перевод десятичных чисел в другие системы счисления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  <w:lang w:eastAsia="en-US"/>
              </w:rPr>
              <w:t>Перевод чисел из одной системы счисления в другую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Смешанные системы счисления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Смешанные системы счисления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Арифметика в позиционных системах счисления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bCs/>
                <w:iCs/>
                <w:color w:val="000000"/>
                <w:sz w:val="28"/>
                <w:szCs w:val="28"/>
              </w:rPr>
              <w:t>Контрольная работа №1  «Системы счисления»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iCs/>
                <w:color w:val="000000"/>
                <w:sz w:val="28"/>
                <w:szCs w:val="28"/>
              </w:rPr>
              <w:t>2. Кодирование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Информация и сигналы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Кодирование текстов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Кодирование изображения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bCs/>
                <w:iCs/>
                <w:color w:val="000000"/>
                <w:sz w:val="28"/>
                <w:szCs w:val="28"/>
              </w:rPr>
              <w:t>Кодирование звука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Сжатие двоичного кода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bCs/>
                <w:iCs/>
                <w:color w:val="000000"/>
                <w:sz w:val="28"/>
                <w:szCs w:val="28"/>
              </w:rPr>
              <w:t>Контрольная работа №2  «Кодирование»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12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3. Логические основы обработки информации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18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операции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операции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  <w:lang w:eastAsia="en-US"/>
              </w:rPr>
              <w:t>Практическая работа №1 «Логические операции»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формулы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формулы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  <w:lang w:eastAsia="en-US"/>
              </w:rPr>
              <w:t>Практическая работа №2 «Логические формулы»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схемы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схемы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схемы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№3 «Конструирование логических схем в электронных таблицах»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Решение логических задач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Решение логических задач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Решение логических задач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Решение логических задач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Решение логических задач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lastRenderedPageBreak/>
              <w:t>29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функции на области числовых значений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функции на области числовых значений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1D780F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bCs/>
                <w:iCs/>
                <w:color w:val="000000"/>
                <w:sz w:val="28"/>
                <w:szCs w:val="28"/>
              </w:rPr>
              <w:t>Контрольная работа №3</w:t>
            </w:r>
            <w:r w:rsidR="00556021" w:rsidRPr="005D25DA">
              <w:rPr>
                <w:bCs/>
                <w:iCs/>
                <w:color w:val="000000"/>
                <w:sz w:val="28"/>
                <w:szCs w:val="28"/>
              </w:rPr>
              <w:t xml:space="preserve">  «Логические основы обработки информации»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4. Алгоритмы обработки информации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Определение, свойства и описание алгоритма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12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Этапы алгоритмического решения задачи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12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Поиск данных: алгоритмы, программирование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12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Поиск данных: алгоритмы, программирование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Сортировка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Сортировка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5. Обработка чисел в компьютере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2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Представление и обработка целых чисел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Представление и обработка вещественных чисел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6. Технологии обработки текстов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Текстовые редакторы и процессоры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Практическая работа </w:t>
            </w:r>
            <w:r w:rsidR="001D780F" w:rsidRPr="005D25DA">
              <w:rPr>
                <w:color w:val="000000"/>
                <w:sz w:val="28"/>
                <w:szCs w:val="28"/>
              </w:rPr>
              <w:t>№4</w:t>
            </w:r>
            <w:r w:rsidRPr="005D25DA">
              <w:rPr>
                <w:color w:val="000000"/>
                <w:sz w:val="28"/>
                <w:szCs w:val="28"/>
              </w:rPr>
              <w:t xml:space="preserve"> «Форматирование документа»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4</w:t>
            </w:r>
            <w:r w:rsidRPr="005D25DA">
              <w:rPr>
                <w:color w:val="000000"/>
                <w:sz w:val="28"/>
                <w:szCs w:val="28"/>
              </w:rPr>
              <w:t xml:space="preserve"> «Форматирование документа»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Специальные тексты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5</w:t>
            </w:r>
            <w:r w:rsidRPr="005D25DA">
              <w:rPr>
                <w:color w:val="000000"/>
                <w:sz w:val="28"/>
                <w:szCs w:val="28"/>
              </w:rPr>
              <w:t xml:space="preserve"> «Создание математических текстов»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5</w:t>
            </w:r>
            <w:r w:rsidRPr="005D25DA">
              <w:rPr>
                <w:color w:val="000000"/>
                <w:sz w:val="28"/>
                <w:szCs w:val="28"/>
              </w:rPr>
              <w:t xml:space="preserve"> «Создание математических текстов»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7. Технологии табличных вычислений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14 ч.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Электронная таблица: структура, данные, функции, передача данных между листами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6</w:t>
            </w:r>
            <w:r w:rsidRPr="005D25DA">
              <w:rPr>
                <w:color w:val="000000"/>
                <w:sz w:val="28"/>
                <w:szCs w:val="28"/>
              </w:rPr>
              <w:t xml:space="preserve"> «Вычисления по формулам»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7</w:t>
            </w:r>
            <w:r w:rsidRPr="005D25DA">
              <w:rPr>
                <w:color w:val="000000"/>
                <w:sz w:val="28"/>
                <w:szCs w:val="28"/>
              </w:rPr>
              <w:t xml:space="preserve"> «Встроенные функции. Передача данных между листами»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Деловая графика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8</w:t>
            </w:r>
            <w:r w:rsidRPr="005D25DA">
              <w:rPr>
                <w:color w:val="000000"/>
                <w:sz w:val="28"/>
                <w:szCs w:val="28"/>
              </w:rPr>
              <w:t xml:space="preserve"> «Деловая графика»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Фильтрация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Фильтрация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Фильтрация данных.Практическая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9</w:t>
            </w:r>
            <w:r w:rsidRPr="005D25DA">
              <w:rPr>
                <w:color w:val="000000"/>
                <w:sz w:val="28"/>
                <w:szCs w:val="28"/>
              </w:rPr>
              <w:t xml:space="preserve"> «Фильтрация данных»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lastRenderedPageBreak/>
              <w:t>54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Задачи на поиск решения и подбор параметров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Задачи на поиск решения и подбор параметров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0</w:t>
            </w:r>
            <w:r w:rsidRPr="005D25DA">
              <w:rPr>
                <w:color w:val="000000"/>
                <w:sz w:val="28"/>
                <w:szCs w:val="28"/>
              </w:rPr>
              <w:t xml:space="preserve"> «Задачи на поиск решения и подбор параметров»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0</w:t>
            </w:r>
            <w:r w:rsidRPr="005D25DA">
              <w:rPr>
                <w:color w:val="000000"/>
                <w:sz w:val="28"/>
                <w:szCs w:val="28"/>
              </w:rPr>
              <w:t>«Задачи на поиск решения и подбор параметров»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0</w:t>
            </w:r>
            <w:r w:rsidRPr="005D25DA">
              <w:rPr>
                <w:color w:val="000000"/>
                <w:sz w:val="28"/>
                <w:szCs w:val="28"/>
              </w:rPr>
              <w:t xml:space="preserve"> «Задачи на поиск решения и подбор параметров»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bCs/>
                <w:iCs/>
                <w:color w:val="000000"/>
                <w:sz w:val="28"/>
                <w:szCs w:val="28"/>
              </w:rPr>
              <w:t>Контр</w:t>
            </w:r>
            <w:r w:rsidR="001D780F" w:rsidRPr="005D25DA">
              <w:rPr>
                <w:bCs/>
                <w:iCs/>
                <w:color w:val="000000"/>
                <w:sz w:val="28"/>
                <w:szCs w:val="28"/>
              </w:rPr>
              <w:t>ольная работа №4</w:t>
            </w:r>
            <w:r w:rsidRPr="005D25DA">
              <w:rPr>
                <w:bCs/>
                <w:iCs/>
                <w:color w:val="000000"/>
                <w:sz w:val="28"/>
                <w:szCs w:val="28"/>
              </w:rPr>
              <w:t xml:space="preserve">  «Технологии табличных вычислений»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696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8. Организация локальных компьютерных сетей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3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Назначение и состав ЛКС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Классы и топологии ЛКС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Классы и топологии ЛКС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9. Основы сайтостроения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8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Способы создания сайтов. Основы HTML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Способы создания сайтов. Основы HTML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Оформление и разработка сайта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108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Оформление и разработка сайта. 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1</w:t>
            </w:r>
            <w:r w:rsidRPr="005D25DA">
              <w:rPr>
                <w:color w:val="000000"/>
                <w:sz w:val="28"/>
                <w:szCs w:val="28"/>
              </w:rPr>
              <w:t xml:space="preserve"> «Создание простейшего web-сайта по образцу»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108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Оформление и разработка сайта. 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1</w:t>
            </w:r>
            <w:r w:rsidRPr="005D25DA">
              <w:rPr>
                <w:color w:val="000000"/>
                <w:sz w:val="28"/>
                <w:szCs w:val="28"/>
              </w:rPr>
              <w:t xml:space="preserve"> «Создание простейшего web-сайта по образцу»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108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Оформление и разработка сайта. 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2</w:t>
            </w:r>
            <w:r w:rsidRPr="005D25DA">
              <w:rPr>
                <w:color w:val="000000"/>
                <w:sz w:val="28"/>
                <w:szCs w:val="28"/>
              </w:rPr>
              <w:t xml:space="preserve"> «Разработка  web-сайта на языке HTML»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108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Создание гиперссылок и таблиц. 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3</w:t>
            </w:r>
            <w:r w:rsidRPr="005D25DA">
              <w:rPr>
                <w:color w:val="000000"/>
                <w:sz w:val="28"/>
                <w:szCs w:val="28"/>
              </w:rPr>
              <w:t xml:space="preserve"> «Разработка  web-сайта на языке HTML с использованием таблиц и гиперссылок»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108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Создание гиперссылок и таблиц. 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3</w:t>
            </w:r>
            <w:r w:rsidRPr="005D25DA">
              <w:rPr>
                <w:color w:val="000000"/>
                <w:sz w:val="28"/>
                <w:szCs w:val="28"/>
              </w:rPr>
              <w:t xml:space="preserve"> «Создание   web-сайта с использованием конструктора сайтов»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556021" w:rsidRPr="005D25DA" w:rsidRDefault="00556021" w:rsidP="00717D52">
      <w:pPr>
        <w:ind w:firstLine="709"/>
        <w:contextualSpacing/>
        <w:jc w:val="center"/>
        <w:rPr>
          <w:sz w:val="28"/>
          <w:szCs w:val="28"/>
        </w:rPr>
      </w:pPr>
    </w:p>
    <w:p w:rsidR="00556021" w:rsidRPr="005D25DA" w:rsidRDefault="00556021" w:rsidP="00717D52">
      <w:pPr>
        <w:ind w:firstLine="709"/>
        <w:contextualSpacing/>
        <w:jc w:val="center"/>
        <w:rPr>
          <w:sz w:val="28"/>
          <w:szCs w:val="28"/>
        </w:rPr>
      </w:pPr>
    </w:p>
    <w:p w:rsidR="00556021" w:rsidRPr="005D25DA" w:rsidRDefault="00556021" w:rsidP="00717D52">
      <w:pPr>
        <w:ind w:firstLine="709"/>
        <w:contextualSpacing/>
        <w:jc w:val="center"/>
        <w:rPr>
          <w:sz w:val="28"/>
          <w:szCs w:val="28"/>
        </w:rPr>
      </w:pPr>
    </w:p>
    <w:p w:rsidR="001D780F" w:rsidRPr="005D25DA" w:rsidRDefault="001D780F" w:rsidP="00717D52">
      <w:pPr>
        <w:ind w:firstLine="709"/>
        <w:contextualSpacing/>
        <w:jc w:val="center"/>
        <w:rPr>
          <w:sz w:val="28"/>
          <w:szCs w:val="28"/>
        </w:rPr>
      </w:pPr>
    </w:p>
    <w:p w:rsidR="001D780F" w:rsidRPr="005D25DA" w:rsidRDefault="001D780F" w:rsidP="00717D52">
      <w:pPr>
        <w:ind w:firstLine="709"/>
        <w:contextualSpacing/>
        <w:jc w:val="center"/>
        <w:rPr>
          <w:sz w:val="28"/>
          <w:szCs w:val="28"/>
        </w:rPr>
      </w:pPr>
    </w:p>
    <w:p w:rsidR="00C945E3" w:rsidRPr="005D25DA" w:rsidRDefault="00C945E3" w:rsidP="00556021">
      <w:pPr>
        <w:contextualSpacing/>
        <w:rPr>
          <w:b/>
          <w:sz w:val="28"/>
          <w:szCs w:val="28"/>
        </w:rPr>
      </w:pPr>
    </w:p>
    <w:p w:rsidR="00092583" w:rsidRPr="005D25DA" w:rsidRDefault="00092583" w:rsidP="00092583">
      <w:pPr>
        <w:ind w:firstLine="709"/>
        <w:contextualSpacing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lastRenderedPageBreak/>
        <w:t xml:space="preserve">Тематическое планирование </w:t>
      </w:r>
    </w:p>
    <w:p w:rsidR="00092583" w:rsidRPr="005D25DA" w:rsidRDefault="00092583" w:rsidP="00092583">
      <w:pPr>
        <w:ind w:firstLine="709"/>
        <w:contextualSpacing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 11  класс </w:t>
      </w:r>
    </w:p>
    <w:tbl>
      <w:tblPr>
        <w:tblpPr w:leftFromText="180" w:rightFromText="180" w:vertAnchor="text" w:horzAnchor="margin" w:tblpXSpec="center" w:tblpY="252"/>
        <w:tblW w:w="9073" w:type="dxa"/>
        <w:tblLook w:val="04A0" w:firstRow="1" w:lastRow="0" w:firstColumn="1" w:lastColumn="0" w:noHBand="0" w:noVBand="1"/>
      </w:tblPr>
      <w:tblGrid>
        <w:gridCol w:w="846"/>
        <w:gridCol w:w="6951"/>
        <w:gridCol w:w="1276"/>
      </w:tblGrid>
      <w:tr w:rsidR="00E66662" w:rsidRPr="005D25DA" w:rsidTr="00E66662">
        <w:trPr>
          <w:trHeight w:val="7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center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center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Тема раздела, урока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Кол-во часов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1. Основы системного подхода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4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Понятие системы. Модели систем.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№1 «Модели систем»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Информационные системы. Инфологическая модель предметной области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№2 «Проектирование инфологической модели»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2. Реляционные базы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7 ч.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Реляционные базы данных и СУБД.            Практическая работа №3 «Знакомство с СУБД»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Проектирование реляционной модели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 Практическая работа №4   «Создание базы данных»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Простые запросы к базе данных.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Сложные запросы к базе данных.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 Практическая работа №6 «Реализация сложных запросов с помощью Конструктора»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Практическая работа №7 «Создание отчётов»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3. Структурное програмирование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21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Питон — язык структурного программирования.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Элементы языка и типы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Операции, функции, выражения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Ввод и вывод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8 « Программирование линейных алгоритмов на Питоне»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Структуры алгоритмов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Программирование ветвлений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 Практическая работа № 9  «Программирование алгоритмов с ветвлением»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Программирование циклов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10  «Программирование циклических алгоритмов на Питоне»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Вспомогательные алгоритмы и программы. Практическая работа № 11  «Программирование с использованием подпрограмм»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Массивы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Типовые задачи обработки массивов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 xml:space="preserve">Практическая работа № 12 «Программирование обработки массивов»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Метод последовательной детализации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Символьный тип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Строки символов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13 «Программирование обработки строк символов»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Комбинированный тип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 14 «Программирование обработки записей»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Контрольная работа №1 «Структурное программирование»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4. Рекурсивные методы программирования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4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Рекурсивные подпрограммы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2"/>
              </w:rPr>
              <w:t>Рекурсивные подпрограммы.              Практическая работа № 15 «Рекурсивные методы программирования</w:t>
            </w:r>
            <w:r w:rsidRPr="005D25DA"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Задача о Ханойской башне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Алгоритм быстрой сортировки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5. Объектно-ориентированное программирование (ООП)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5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Базовые понятия ООП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 16 «Объектно-ориентированное программирование»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Программирование метода статистических испытаний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Построение графика функции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Построение графика функции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6. Методика математического моделирования на компьютере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2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Разновидности моделирования. Математическое моделирование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Математическое моделирование на компьютере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7. Моделирование движения в поле силы тяжести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10 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Математическая модель свободного падения тела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Свободное падение с учетом сопротивления среды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Компьютерное моделирование свободного падения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18 «Компьютерное моделирование свободного падения»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Математическая модель задачи баллистики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Численный расчет баллистической траектории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lastRenderedPageBreak/>
              <w:t>50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19 «Численный расчет баллистической траектории»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Расчет стрельбы по цели в пустоте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Расчет стрельбы по цели в атмосфере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20 «Моделирование расчетов стрельбы по цели»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8. Моделирование распределения температуры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Задача теплопроводности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Численная модель решения задачи теплопроводности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Вычислительные эксперименты в электронной таблице по расчету распределения температуры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Программирование решения задачи теплопроводности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Программирование построения изолиний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10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Вычислительные эксперименты с построением изотерм.      Практическая работа № 21 «Численное моделирование распределения температуры»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9. Компьютерное моделирование в экономике и экологии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5 ч.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Задача об использовании сырья. Практическая работа № 22 «Задача об использовании сырья»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Транспортная задача. Практическая работа № 23 «Транспортная задача»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Задачи теории расписаний. Практическая работа № 24 «Задачи теории расписаний»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Задачи теории игр. Практическая работа № 25 «Задачи из теории игр»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Пример математического моделирования для экологической системы. Практическая работа № 26 «Моделирование экологической системы»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10. Имитационное моделирование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Методика имитационного моделирования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Математический аппарат имитационного моделирования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Генерация случайных чисел с заданным законом распределения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Постановка и моделирование задачи массового обслуживания.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Постановка и моделирование задачи массового обслуживания. Практическая работа №27   «Имитационное моделирование»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Расчет распределения вероятности времени ожидания в очереди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092583" w:rsidRPr="005D25DA" w:rsidRDefault="00092583" w:rsidP="005D25DA">
      <w:pPr>
        <w:suppressAutoHyphens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sectPr w:rsidR="00092583" w:rsidRPr="005D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39E" w:rsidRDefault="002D539E" w:rsidP="0037588B">
      <w:r>
        <w:separator/>
      </w:r>
    </w:p>
  </w:endnote>
  <w:endnote w:type="continuationSeparator" w:id="0">
    <w:p w:rsidR="002D539E" w:rsidRDefault="002D539E" w:rsidP="0037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39E" w:rsidRDefault="002D539E" w:rsidP="0037588B">
      <w:r>
        <w:separator/>
      </w:r>
    </w:p>
  </w:footnote>
  <w:footnote w:type="continuationSeparator" w:id="0">
    <w:p w:rsidR="002D539E" w:rsidRDefault="002D539E" w:rsidP="00375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E56"/>
    <w:multiLevelType w:val="hybridMultilevel"/>
    <w:tmpl w:val="4FEC607A"/>
    <w:lvl w:ilvl="0" w:tplc="2510600E">
      <w:start w:val="8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45598"/>
    <w:multiLevelType w:val="hybridMultilevel"/>
    <w:tmpl w:val="237E13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0AE"/>
    <w:multiLevelType w:val="hybridMultilevel"/>
    <w:tmpl w:val="3D8CAD38"/>
    <w:lvl w:ilvl="0" w:tplc="DB7E2A7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A55B6"/>
    <w:multiLevelType w:val="hybridMultilevel"/>
    <w:tmpl w:val="BAEEF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A4413"/>
    <w:multiLevelType w:val="hybridMultilevel"/>
    <w:tmpl w:val="9A66B276"/>
    <w:lvl w:ilvl="0" w:tplc="0546C63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132E8"/>
    <w:multiLevelType w:val="hybridMultilevel"/>
    <w:tmpl w:val="5BD471F0"/>
    <w:lvl w:ilvl="0" w:tplc="E3C21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CC528C"/>
    <w:multiLevelType w:val="hybridMultilevel"/>
    <w:tmpl w:val="648812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702CC"/>
    <w:multiLevelType w:val="hybridMultilevel"/>
    <w:tmpl w:val="960279A0"/>
    <w:lvl w:ilvl="0" w:tplc="8F88E15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5529C2"/>
    <w:multiLevelType w:val="hybridMultilevel"/>
    <w:tmpl w:val="3D8CAD38"/>
    <w:lvl w:ilvl="0" w:tplc="DB7E2A7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2269D"/>
    <w:multiLevelType w:val="hybridMultilevel"/>
    <w:tmpl w:val="AD1CAC34"/>
    <w:lvl w:ilvl="0" w:tplc="B184C6D0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4614A"/>
    <w:multiLevelType w:val="hybridMultilevel"/>
    <w:tmpl w:val="DA463080"/>
    <w:lvl w:ilvl="0" w:tplc="049C333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8B323E"/>
    <w:multiLevelType w:val="hybridMultilevel"/>
    <w:tmpl w:val="210C4F70"/>
    <w:lvl w:ilvl="0" w:tplc="E898AE1A">
      <w:start w:val="8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D90E6C"/>
    <w:multiLevelType w:val="hybridMultilevel"/>
    <w:tmpl w:val="47469892"/>
    <w:lvl w:ilvl="0" w:tplc="C328891A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B8055B"/>
    <w:multiLevelType w:val="hybridMultilevel"/>
    <w:tmpl w:val="EE40CC18"/>
    <w:lvl w:ilvl="0" w:tplc="591296CC">
      <w:start w:val="1"/>
      <w:numFmt w:val="upperRoman"/>
      <w:lvlText w:val="%1."/>
      <w:lvlJc w:val="left"/>
      <w:pPr>
        <w:ind w:left="72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C2DF5"/>
    <w:multiLevelType w:val="hybridMultilevel"/>
    <w:tmpl w:val="F44207A8"/>
    <w:lvl w:ilvl="0" w:tplc="9DA44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6449A2"/>
    <w:multiLevelType w:val="hybridMultilevel"/>
    <w:tmpl w:val="3D8CAD38"/>
    <w:lvl w:ilvl="0" w:tplc="DB7E2A7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F26B2"/>
    <w:multiLevelType w:val="hybridMultilevel"/>
    <w:tmpl w:val="48FE8DE8"/>
    <w:lvl w:ilvl="0" w:tplc="F80C7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1D5AD4"/>
    <w:multiLevelType w:val="hybridMultilevel"/>
    <w:tmpl w:val="9F946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8"/>
  </w:num>
  <w:num w:numId="5">
    <w:abstractNumId w:val="17"/>
  </w:num>
  <w:num w:numId="6">
    <w:abstractNumId w:val="9"/>
  </w:num>
  <w:num w:numId="7">
    <w:abstractNumId w:val="2"/>
  </w:num>
  <w:num w:numId="8">
    <w:abstractNumId w:val="16"/>
  </w:num>
  <w:num w:numId="9">
    <w:abstractNumId w:val="4"/>
  </w:num>
  <w:num w:numId="10">
    <w:abstractNumId w:val="5"/>
  </w:num>
  <w:num w:numId="11">
    <w:abstractNumId w:val="15"/>
  </w:num>
  <w:num w:numId="12">
    <w:abstractNumId w:val="12"/>
  </w:num>
  <w:num w:numId="13">
    <w:abstractNumId w:val="14"/>
  </w:num>
  <w:num w:numId="14">
    <w:abstractNumId w:val="13"/>
  </w:num>
  <w:num w:numId="15">
    <w:abstractNumId w:val="7"/>
  </w:num>
  <w:num w:numId="16">
    <w:abstractNumId w:val="1"/>
  </w:num>
  <w:num w:numId="17">
    <w:abstractNumId w:val="10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117E0"/>
    <w:rsid w:val="00051A16"/>
    <w:rsid w:val="000715BB"/>
    <w:rsid w:val="0008190B"/>
    <w:rsid w:val="000835EC"/>
    <w:rsid w:val="00092583"/>
    <w:rsid w:val="000B72F6"/>
    <w:rsid w:val="000C6DBF"/>
    <w:rsid w:val="000F372E"/>
    <w:rsid w:val="000F424A"/>
    <w:rsid w:val="00113448"/>
    <w:rsid w:val="00113608"/>
    <w:rsid w:val="001231C4"/>
    <w:rsid w:val="00134A3C"/>
    <w:rsid w:val="0014153D"/>
    <w:rsid w:val="001450FB"/>
    <w:rsid w:val="00154585"/>
    <w:rsid w:val="00164CF0"/>
    <w:rsid w:val="00175D39"/>
    <w:rsid w:val="00190826"/>
    <w:rsid w:val="00190A69"/>
    <w:rsid w:val="001A096E"/>
    <w:rsid w:val="001A4ADB"/>
    <w:rsid w:val="001B4BD1"/>
    <w:rsid w:val="001C643B"/>
    <w:rsid w:val="001D51F9"/>
    <w:rsid w:val="001D6563"/>
    <w:rsid w:val="001D780F"/>
    <w:rsid w:val="001F2D7C"/>
    <w:rsid w:val="00210E1B"/>
    <w:rsid w:val="0024787C"/>
    <w:rsid w:val="00257964"/>
    <w:rsid w:val="0027054B"/>
    <w:rsid w:val="00294801"/>
    <w:rsid w:val="002D539E"/>
    <w:rsid w:val="002F6499"/>
    <w:rsid w:val="003311E1"/>
    <w:rsid w:val="00343845"/>
    <w:rsid w:val="0035398F"/>
    <w:rsid w:val="00371B7D"/>
    <w:rsid w:val="00373CD1"/>
    <w:rsid w:val="0037588B"/>
    <w:rsid w:val="00387FD2"/>
    <w:rsid w:val="00390F1A"/>
    <w:rsid w:val="003A50B7"/>
    <w:rsid w:val="003F7CE1"/>
    <w:rsid w:val="00401643"/>
    <w:rsid w:val="00446B28"/>
    <w:rsid w:val="0046150C"/>
    <w:rsid w:val="00465871"/>
    <w:rsid w:val="00486AB8"/>
    <w:rsid w:val="004A0AFC"/>
    <w:rsid w:val="004C497A"/>
    <w:rsid w:val="004F026F"/>
    <w:rsid w:val="005004DE"/>
    <w:rsid w:val="00521DDC"/>
    <w:rsid w:val="00556021"/>
    <w:rsid w:val="0058276E"/>
    <w:rsid w:val="00586929"/>
    <w:rsid w:val="00592D1A"/>
    <w:rsid w:val="005C5B0A"/>
    <w:rsid w:val="005D25DA"/>
    <w:rsid w:val="005D37C0"/>
    <w:rsid w:val="005D3930"/>
    <w:rsid w:val="005E5C12"/>
    <w:rsid w:val="005F3EDA"/>
    <w:rsid w:val="005F793E"/>
    <w:rsid w:val="00601914"/>
    <w:rsid w:val="00612180"/>
    <w:rsid w:val="00632DEA"/>
    <w:rsid w:val="00635244"/>
    <w:rsid w:val="006410FD"/>
    <w:rsid w:val="00642779"/>
    <w:rsid w:val="00645825"/>
    <w:rsid w:val="006523BC"/>
    <w:rsid w:val="006611BD"/>
    <w:rsid w:val="006626D0"/>
    <w:rsid w:val="00677D88"/>
    <w:rsid w:val="006800E7"/>
    <w:rsid w:val="0069294F"/>
    <w:rsid w:val="006A06DF"/>
    <w:rsid w:val="006D45EE"/>
    <w:rsid w:val="006E1D2D"/>
    <w:rsid w:val="0070047E"/>
    <w:rsid w:val="00717D52"/>
    <w:rsid w:val="0072371E"/>
    <w:rsid w:val="007303B8"/>
    <w:rsid w:val="0074226E"/>
    <w:rsid w:val="00771EC3"/>
    <w:rsid w:val="00783FD0"/>
    <w:rsid w:val="007A7BB1"/>
    <w:rsid w:val="007B5C71"/>
    <w:rsid w:val="007E54E2"/>
    <w:rsid w:val="007F47A1"/>
    <w:rsid w:val="00803C1E"/>
    <w:rsid w:val="0082160B"/>
    <w:rsid w:val="00861B79"/>
    <w:rsid w:val="008A7893"/>
    <w:rsid w:val="008E2FE6"/>
    <w:rsid w:val="008F7718"/>
    <w:rsid w:val="00900FA0"/>
    <w:rsid w:val="009058DB"/>
    <w:rsid w:val="0091181C"/>
    <w:rsid w:val="0094666D"/>
    <w:rsid w:val="00946B45"/>
    <w:rsid w:val="00963C17"/>
    <w:rsid w:val="00991585"/>
    <w:rsid w:val="009B1CD0"/>
    <w:rsid w:val="009B701A"/>
    <w:rsid w:val="00A277CC"/>
    <w:rsid w:val="00A6299D"/>
    <w:rsid w:val="00A71E5B"/>
    <w:rsid w:val="00A73F21"/>
    <w:rsid w:val="00A76C11"/>
    <w:rsid w:val="00AA16A2"/>
    <w:rsid w:val="00AB0D71"/>
    <w:rsid w:val="00AC34D4"/>
    <w:rsid w:val="00AC4C05"/>
    <w:rsid w:val="00AD2AEC"/>
    <w:rsid w:val="00AD47B8"/>
    <w:rsid w:val="00AF3193"/>
    <w:rsid w:val="00B04196"/>
    <w:rsid w:val="00B066DB"/>
    <w:rsid w:val="00B35664"/>
    <w:rsid w:val="00B477A5"/>
    <w:rsid w:val="00B61CD0"/>
    <w:rsid w:val="00BD79E5"/>
    <w:rsid w:val="00BF351C"/>
    <w:rsid w:val="00BF6EF0"/>
    <w:rsid w:val="00C061C7"/>
    <w:rsid w:val="00C14749"/>
    <w:rsid w:val="00C4056D"/>
    <w:rsid w:val="00C568D0"/>
    <w:rsid w:val="00C945E3"/>
    <w:rsid w:val="00CE1349"/>
    <w:rsid w:val="00CF4D94"/>
    <w:rsid w:val="00D326A4"/>
    <w:rsid w:val="00D376E9"/>
    <w:rsid w:val="00D37D02"/>
    <w:rsid w:val="00D83B6B"/>
    <w:rsid w:val="00D86AD8"/>
    <w:rsid w:val="00DB1B6E"/>
    <w:rsid w:val="00DB7460"/>
    <w:rsid w:val="00DF1845"/>
    <w:rsid w:val="00E0357C"/>
    <w:rsid w:val="00E0573F"/>
    <w:rsid w:val="00E17075"/>
    <w:rsid w:val="00E32642"/>
    <w:rsid w:val="00E47170"/>
    <w:rsid w:val="00E66662"/>
    <w:rsid w:val="00E66D86"/>
    <w:rsid w:val="00E92D98"/>
    <w:rsid w:val="00ED3813"/>
    <w:rsid w:val="00EE1CCA"/>
    <w:rsid w:val="00EF4049"/>
    <w:rsid w:val="00F04038"/>
    <w:rsid w:val="00F221F8"/>
    <w:rsid w:val="00F32944"/>
    <w:rsid w:val="00F46D78"/>
    <w:rsid w:val="00F5638C"/>
    <w:rsid w:val="00F711A6"/>
    <w:rsid w:val="00FC098A"/>
    <w:rsid w:val="00FC2432"/>
    <w:rsid w:val="00F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7FF6"/>
  <w15:docId w15:val="{F7CB031C-A19D-4D73-99A2-BC021E15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25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E66D86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Times New Roman CYR" w:eastAsiaTheme="minorEastAsia" w:hAnsi="Times New Roman CYR" w:cs="Times New Roman CYR"/>
      <w:b/>
      <w:bCs/>
      <w:color w:val="26282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3F7CE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10">
    <w:name w:val="Заголовок 1 Знак"/>
    <w:basedOn w:val="a1"/>
    <w:link w:val="1"/>
    <w:uiPriority w:val="9"/>
    <w:rsid w:val="00E66D86"/>
    <w:rPr>
      <w:rFonts w:ascii="Times New Roman CYR" w:eastAsiaTheme="minorEastAsia" w:hAnsi="Times New Roman CYR" w:cs="Times New Roman CYR"/>
      <w:b/>
      <w:bCs/>
      <w:color w:val="26282F"/>
      <w:sz w:val="24"/>
      <w:szCs w:val="24"/>
      <w:lang w:eastAsia="ru-RU"/>
    </w:rPr>
  </w:style>
  <w:style w:type="character" w:customStyle="1" w:styleId="a5">
    <w:name w:val="Гипертекстовая ссылка"/>
    <w:basedOn w:val="a1"/>
    <w:uiPriority w:val="99"/>
    <w:rsid w:val="00E66D86"/>
    <w:rPr>
      <w:rFonts w:cs="Times New Roman"/>
      <w:b w:val="0"/>
      <w:color w:val="106BBE"/>
    </w:rPr>
  </w:style>
  <w:style w:type="character" w:styleId="a6">
    <w:name w:val="Hyperlink"/>
    <w:basedOn w:val="a1"/>
    <w:uiPriority w:val="99"/>
    <w:unhideWhenUsed/>
    <w:rsid w:val="00E66D86"/>
    <w:rPr>
      <w:color w:val="0000FF" w:themeColor="hyperlink"/>
      <w:u w:val="single"/>
    </w:rPr>
  </w:style>
  <w:style w:type="paragraph" w:customStyle="1" w:styleId="a7">
    <w:name w:val="Информация об изменениях"/>
    <w:basedOn w:val="a0"/>
    <w:next w:val="a0"/>
    <w:uiPriority w:val="99"/>
    <w:rsid w:val="00E66D86"/>
    <w:pPr>
      <w:widowControl w:val="0"/>
      <w:autoSpaceDE w:val="0"/>
      <w:autoSpaceDN w:val="0"/>
      <w:adjustRightInd w:val="0"/>
      <w:spacing w:before="180"/>
      <w:ind w:left="360" w:right="360"/>
      <w:jc w:val="both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8">
    <w:name w:val="Подзаголовок для информации об изменениях"/>
    <w:basedOn w:val="a0"/>
    <w:next w:val="a0"/>
    <w:uiPriority w:val="99"/>
    <w:rsid w:val="00E66D86"/>
    <w:pPr>
      <w:widowControl w:val="0"/>
      <w:autoSpaceDE w:val="0"/>
      <w:autoSpaceDN w:val="0"/>
      <w:adjustRightInd w:val="0"/>
      <w:ind w:firstLine="720"/>
      <w:jc w:val="both"/>
    </w:pPr>
    <w:rPr>
      <w:rFonts w:ascii="Times New Roman CYR" w:eastAsiaTheme="minorEastAsia" w:hAnsi="Times New Roman CYR" w:cs="Times New Roman CYR"/>
      <w:b/>
      <w:bCs/>
      <w:color w:val="353842"/>
      <w:sz w:val="20"/>
      <w:szCs w:val="20"/>
    </w:rPr>
  </w:style>
  <w:style w:type="paragraph" w:customStyle="1" w:styleId="a">
    <w:name w:val="Перечень"/>
    <w:basedOn w:val="a0"/>
    <w:next w:val="a0"/>
    <w:link w:val="a9"/>
    <w:qFormat/>
    <w:rsid w:val="00ED3813"/>
    <w:pPr>
      <w:numPr>
        <w:numId w:val="1"/>
      </w:numPr>
      <w:suppressAutoHyphens/>
      <w:spacing w:line="360" w:lineRule="auto"/>
      <w:ind w:left="0" w:firstLine="284"/>
      <w:jc w:val="both"/>
    </w:pPr>
    <w:rPr>
      <w:rFonts w:eastAsia="Calibri"/>
      <w:sz w:val="28"/>
      <w:szCs w:val="22"/>
      <w:u w:color="000000"/>
      <w:bdr w:val="nil"/>
    </w:rPr>
  </w:style>
  <w:style w:type="character" w:customStyle="1" w:styleId="a9">
    <w:name w:val="Перечень Знак"/>
    <w:link w:val="a"/>
    <w:rsid w:val="00ED3813"/>
    <w:rPr>
      <w:rFonts w:ascii="Times New Roman" w:eastAsia="Calibri" w:hAnsi="Times New Roman" w:cs="Times New Roman"/>
      <w:sz w:val="28"/>
      <w:u w:color="000000"/>
      <w:bdr w:val="nil"/>
      <w:lang w:eastAsia="ru-RU"/>
    </w:rPr>
  </w:style>
  <w:style w:type="paragraph" w:styleId="aa">
    <w:name w:val="No Spacing"/>
    <w:uiPriority w:val="1"/>
    <w:qFormat/>
    <w:rsid w:val="00ED381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b">
    <w:name w:val="Комментарий"/>
    <w:basedOn w:val="a0"/>
    <w:next w:val="a0"/>
    <w:uiPriority w:val="99"/>
    <w:rsid w:val="00ED3813"/>
    <w:pPr>
      <w:widowControl w:val="0"/>
      <w:autoSpaceDE w:val="0"/>
      <w:autoSpaceDN w:val="0"/>
      <w:adjustRightInd w:val="0"/>
      <w:spacing w:before="75"/>
      <w:ind w:left="170"/>
      <w:jc w:val="both"/>
    </w:pPr>
    <w:rPr>
      <w:rFonts w:ascii="Times New Roman CYR" w:eastAsiaTheme="minorEastAsia" w:hAnsi="Times New Roman CYR" w:cs="Times New Roman CYR"/>
      <w:color w:val="353842"/>
    </w:rPr>
  </w:style>
  <w:style w:type="paragraph" w:customStyle="1" w:styleId="ac">
    <w:name w:val="Информация о версии"/>
    <w:basedOn w:val="ab"/>
    <w:next w:val="a0"/>
    <w:uiPriority w:val="99"/>
    <w:rsid w:val="00ED3813"/>
    <w:rPr>
      <w:i/>
      <w:iCs/>
    </w:rPr>
  </w:style>
  <w:style w:type="paragraph" w:styleId="ad">
    <w:name w:val="List Paragraph"/>
    <w:basedOn w:val="a0"/>
    <w:uiPriority w:val="34"/>
    <w:qFormat/>
    <w:rsid w:val="006E1D2D"/>
    <w:pPr>
      <w:ind w:left="720"/>
      <w:contextualSpacing/>
    </w:pPr>
  </w:style>
  <w:style w:type="paragraph" w:styleId="ae">
    <w:name w:val="header"/>
    <w:basedOn w:val="a0"/>
    <w:link w:val="af"/>
    <w:uiPriority w:val="99"/>
    <w:unhideWhenUsed/>
    <w:rsid w:val="0037588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3758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unhideWhenUsed/>
    <w:rsid w:val="0037588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3758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8F975-CD30-4263-A8A9-CFDB6B96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30</Pages>
  <Words>6068</Words>
  <Characters>34588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lot-work@yandex.ru</cp:lastModifiedBy>
  <cp:revision>2</cp:revision>
  <dcterms:created xsi:type="dcterms:W3CDTF">2020-06-09T08:17:00Z</dcterms:created>
  <dcterms:modified xsi:type="dcterms:W3CDTF">2020-10-26T18:23:00Z</dcterms:modified>
</cp:coreProperties>
</file>