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131" w:rsidRPr="002F6EDF" w:rsidRDefault="00315131" w:rsidP="00315131">
      <w:pPr>
        <w:spacing w:line="276" w:lineRule="auto"/>
        <w:ind w:firstLine="1134"/>
        <w:rPr>
          <w:bCs/>
        </w:rPr>
      </w:pPr>
      <w:r w:rsidRPr="002F6EDF">
        <w:rPr>
          <w:bCs/>
        </w:rPr>
        <w:t>Автор материала:</w:t>
      </w:r>
    </w:p>
    <w:p w:rsidR="00315131" w:rsidRPr="002F6EDF" w:rsidRDefault="00315131" w:rsidP="00315131">
      <w:pPr>
        <w:spacing w:line="276" w:lineRule="auto"/>
        <w:ind w:firstLine="1134"/>
        <w:rPr>
          <w:bCs/>
          <w:i/>
        </w:rPr>
      </w:pPr>
      <w:r w:rsidRPr="002F6EDF">
        <w:rPr>
          <w:bCs/>
          <w:i/>
        </w:rPr>
        <w:t>Медведева  Татьяна Александровна,</w:t>
      </w:r>
    </w:p>
    <w:p w:rsidR="00315131" w:rsidRPr="002F6EDF" w:rsidRDefault="00315131" w:rsidP="00315131">
      <w:pPr>
        <w:spacing w:line="276" w:lineRule="auto"/>
        <w:ind w:firstLine="1134"/>
        <w:rPr>
          <w:bCs/>
          <w:i/>
        </w:rPr>
      </w:pPr>
      <w:r w:rsidRPr="002F6EDF">
        <w:rPr>
          <w:bCs/>
          <w:i/>
        </w:rPr>
        <w:t>Учитель информатики</w:t>
      </w:r>
    </w:p>
    <w:p w:rsidR="00315131" w:rsidRPr="002F6EDF" w:rsidRDefault="00315131" w:rsidP="00315131">
      <w:pPr>
        <w:spacing w:line="276" w:lineRule="auto"/>
        <w:ind w:firstLine="1134"/>
        <w:rPr>
          <w:bCs/>
          <w:i/>
        </w:rPr>
      </w:pPr>
      <w:r w:rsidRPr="002F6EDF">
        <w:rPr>
          <w:bCs/>
          <w:i/>
        </w:rPr>
        <w:t>Высшей квалификационной категории</w:t>
      </w:r>
    </w:p>
    <w:p w:rsidR="00315131" w:rsidRPr="002F6EDF" w:rsidRDefault="00315131" w:rsidP="00315131">
      <w:pPr>
        <w:spacing w:line="276" w:lineRule="auto"/>
        <w:ind w:firstLine="1134"/>
        <w:rPr>
          <w:bCs/>
          <w:i/>
        </w:rPr>
      </w:pPr>
      <w:r w:rsidRPr="002F6EDF">
        <w:rPr>
          <w:bCs/>
          <w:i/>
        </w:rPr>
        <w:t xml:space="preserve">МБОУ Арбатская СОШ </w:t>
      </w:r>
    </w:p>
    <w:p w:rsidR="00315131" w:rsidRPr="002F6EDF" w:rsidRDefault="00315131" w:rsidP="00315131">
      <w:pPr>
        <w:spacing w:line="276" w:lineRule="auto"/>
        <w:ind w:firstLine="1134"/>
        <w:rPr>
          <w:bCs/>
          <w:i/>
        </w:rPr>
      </w:pPr>
      <w:r w:rsidRPr="002F6EDF">
        <w:rPr>
          <w:bCs/>
          <w:i/>
        </w:rPr>
        <w:t xml:space="preserve">с. Арбаты, Таштыпский район, </w:t>
      </w:r>
    </w:p>
    <w:p w:rsidR="00315131" w:rsidRPr="002F6EDF" w:rsidRDefault="00315131" w:rsidP="00315131">
      <w:pPr>
        <w:spacing w:line="276" w:lineRule="auto"/>
        <w:ind w:firstLine="1134"/>
        <w:rPr>
          <w:bCs/>
          <w:i/>
        </w:rPr>
      </w:pPr>
      <w:r w:rsidRPr="002F6EDF">
        <w:rPr>
          <w:bCs/>
          <w:i/>
        </w:rPr>
        <w:t>Республика Хакасия</w:t>
      </w:r>
    </w:p>
    <w:p w:rsidR="00315131" w:rsidRDefault="00315131" w:rsidP="00315131">
      <w:pPr>
        <w:spacing w:line="276" w:lineRule="auto"/>
        <w:ind w:firstLine="1134"/>
        <w:rPr>
          <w:bCs/>
        </w:rPr>
      </w:pPr>
      <w:r w:rsidRPr="002F6EDF">
        <w:rPr>
          <w:bCs/>
          <w:i/>
        </w:rPr>
        <w:t>2017г</w:t>
      </w:r>
      <w:r>
        <w:rPr>
          <w:bCs/>
        </w:rPr>
        <w:t>.</w:t>
      </w:r>
    </w:p>
    <w:p w:rsidR="00315131" w:rsidRDefault="00315131" w:rsidP="00315131">
      <w:pPr>
        <w:ind w:firstLine="1134"/>
        <w:rPr>
          <w:bCs/>
        </w:rPr>
      </w:pPr>
    </w:p>
    <w:p w:rsidR="00315131" w:rsidRDefault="00315131" w:rsidP="00315131">
      <w:pPr>
        <w:ind w:firstLine="1134"/>
        <w:rPr>
          <w:bCs/>
        </w:rPr>
      </w:pPr>
    </w:p>
    <w:p w:rsidR="00315131" w:rsidRDefault="00315131" w:rsidP="00315131">
      <w:pPr>
        <w:ind w:firstLine="1134"/>
        <w:rPr>
          <w:bCs/>
        </w:rPr>
      </w:pPr>
    </w:p>
    <w:p w:rsidR="00315131" w:rsidRDefault="00315131" w:rsidP="00315131">
      <w:pPr>
        <w:ind w:firstLine="1134"/>
        <w:rPr>
          <w:bCs/>
        </w:rPr>
      </w:pPr>
    </w:p>
    <w:p w:rsidR="00315131" w:rsidRDefault="00315131" w:rsidP="00315131">
      <w:pPr>
        <w:ind w:firstLine="1134"/>
        <w:rPr>
          <w:bCs/>
        </w:rPr>
      </w:pPr>
    </w:p>
    <w:p w:rsidR="00315131" w:rsidRDefault="00315131" w:rsidP="00315131">
      <w:pPr>
        <w:pStyle w:val="Default"/>
        <w:spacing w:line="360" w:lineRule="auto"/>
        <w:jc w:val="center"/>
      </w:pPr>
      <w:r>
        <w:rPr>
          <w:b/>
          <w:bCs/>
        </w:rPr>
        <w:t>КАЛЕНДАРНО-ТЕМАТИЧЕСКОЕ ПЛАНИРОВАНИЕ</w:t>
      </w:r>
    </w:p>
    <w:p w:rsidR="00315131" w:rsidRDefault="00315131" w:rsidP="00315131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Информатика и ИКТ. 7 класс - ФГОС</w:t>
      </w:r>
    </w:p>
    <w:p w:rsidR="00315131" w:rsidRDefault="00315131" w:rsidP="003151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основе авторской программы Босовой Л.Л..</w:t>
      </w:r>
    </w:p>
    <w:p w:rsidR="00315131" w:rsidRDefault="00315131" w:rsidP="003151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Учебник: Босова Л.Л. Информатика</w:t>
      </w:r>
      <w:r>
        <w:rPr>
          <w:sz w:val="28"/>
          <w:szCs w:val="28"/>
          <w:lang w:val="x-none"/>
        </w:rPr>
        <w:t xml:space="preserve">: </w:t>
      </w:r>
      <w:r>
        <w:rPr>
          <w:sz w:val="28"/>
          <w:szCs w:val="28"/>
        </w:rPr>
        <w:t>учебник для 7 класса / Л.Л.Босова, А.Ю.Босова. – 5-е изд. – М.: БИНОМ. Лаборатория знаний, 2016. – 224с. : ил.</w:t>
      </w:r>
    </w:p>
    <w:p w:rsidR="00315131" w:rsidRDefault="00315131" w:rsidP="0031513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1час в неделю, 34 часа в год</w:t>
      </w:r>
    </w:p>
    <w:p w:rsidR="00315131" w:rsidRDefault="00315131" w:rsidP="00315131">
      <w:pPr>
        <w:spacing w:after="200" w:line="276" w:lineRule="auto"/>
        <w:ind w:firstLine="567"/>
        <w:rPr>
          <w:b/>
          <w:sz w:val="22"/>
          <w:szCs w:val="22"/>
        </w:rPr>
      </w:pPr>
    </w:p>
    <w:p w:rsidR="00315131" w:rsidRDefault="00315131" w:rsidP="00315131">
      <w:pPr>
        <w:spacing w:after="200" w:line="276" w:lineRule="auto"/>
        <w:ind w:firstLine="567"/>
        <w:rPr>
          <w:b/>
          <w:sz w:val="22"/>
          <w:szCs w:val="22"/>
        </w:rPr>
      </w:pPr>
    </w:p>
    <w:p w:rsidR="00315131" w:rsidRDefault="00315131" w:rsidP="00315131">
      <w:pPr>
        <w:spacing w:after="200" w:line="276" w:lineRule="auto"/>
        <w:ind w:firstLine="567"/>
        <w:rPr>
          <w:b/>
          <w:sz w:val="22"/>
          <w:szCs w:val="22"/>
        </w:rPr>
      </w:pPr>
    </w:p>
    <w:p w:rsidR="00315131" w:rsidRDefault="00315131" w:rsidP="00315131">
      <w:pPr>
        <w:spacing w:after="200" w:line="276" w:lineRule="auto"/>
        <w:ind w:firstLine="851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345654" w:rsidRPr="00345654" w:rsidRDefault="00345654" w:rsidP="00345654">
      <w:pPr>
        <w:jc w:val="center"/>
        <w:rPr>
          <w:b/>
          <w:sz w:val="22"/>
          <w:szCs w:val="22"/>
        </w:rPr>
      </w:pPr>
      <w:r w:rsidRPr="00345654">
        <w:rPr>
          <w:b/>
          <w:sz w:val="22"/>
          <w:szCs w:val="22"/>
        </w:rPr>
        <w:lastRenderedPageBreak/>
        <w:t xml:space="preserve">Календарно-тематическое планирование учебного материала </w:t>
      </w:r>
    </w:p>
    <w:p w:rsidR="00345654" w:rsidRPr="00345654" w:rsidRDefault="00345654" w:rsidP="00345654">
      <w:pPr>
        <w:jc w:val="center"/>
        <w:rPr>
          <w:b/>
          <w:sz w:val="22"/>
          <w:szCs w:val="22"/>
        </w:rPr>
      </w:pPr>
      <w:r w:rsidRPr="00345654">
        <w:rPr>
          <w:b/>
          <w:sz w:val="22"/>
          <w:szCs w:val="22"/>
        </w:rPr>
        <w:t>по информатике  и ИКТ – 7  класс. ФГОС</w:t>
      </w:r>
    </w:p>
    <w:p w:rsidR="00345654" w:rsidRPr="00345654" w:rsidRDefault="00345654" w:rsidP="00345654">
      <w:pPr>
        <w:jc w:val="center"/>
        <w:rPr>
          <w:b/>
          <w:sz w:val="22"/>
          <w:szCs w:val="22"/>
        </w:rPr>
      </w:pPr>
      <w:r w:rsidRPr="00345654">
        <w:rPr>
          <w:b/>
          <w:sz w:val="22"/>
          <w:szCs w:val="22"/>
        </w:rPr>
        <w:t>201</w:t>
      </w:r>
      <w:r w:rsidR="00873F92">
        <w:rPr>
          <w:b/>
          <w:sz w:val="22"/>
          <w:szCs w:val="22"/>
        </w:rPr>
        <w:t>7</w:t>
      </w:r>
      <w:r w:rsidRPr="00345654">
        <w:rPr>
          <w:b/>
          <w:sz w:val="22"/>
          <w:szCs w:val="22"/>
        </w:rPr>
        <w:t>-1</w:t>
      </w:r>
      <w:r w:rsidR="00873F92">
        <w:rPr>
          <w:b/>
          <w:sz w:val="22"/>
          <w:szCs w:val="22"/>
        </w:rPr>
        <w:t>8</w:t>
      </w:r>
      <w:r w:rsidRPr="00345654">
        <w:rPr>
          <w:b/>
          <w:sz w:val="22"/>
          <w:szCs w:val="22"/>
        </w:rPr>
        <w:t>уч. г.</w:t>
      </w:r>
    </w:p>
    <w:p w:rsidR="00345654" w:rsidRPr="00345654" w:rsidRDefault="00345654" w:rsidP="00345654">
      <w:pPr>
        <w:jc w:val="center"/>
        <w:rPr>
          <w:b/>
          <w:sz w:val="22"/>
          <w:szCs w:val="22"/>
        </w:rPr>
      </w:pPr>
      <w:r w:rsidRPr="00345654">
        <w:rPr>
          <w:b/>
          <w:sz w:val="22"/>
          <w:szCs w:val="22"/>
        </w:rPr>
        <w:t>Учебник «Информатика – 7» Босова Л.Л., Босова А.Ю.</w:t>
      </w:r>
    </w:p>
    <w:p w:rsidR="00345654" w:rsidRPr="00345654" w:rsidRDefault="00345654" w:rsidP="00345654">
      <w:pPr>
        <w:jc w:val="center"/>
        <w:rPr>
          <w:b/>
          <w:sz w:val="22"/>
          <w:szCs w:val="22"/>
        </w:rPr>
      </w:pPr>
      <w:r w:rsidRPr="00345654">
        <w:rPr>
          <w:b/>
          <w:sz w:val="22"/>
          <w:szCs w:val="22"/>
        </w:rPr>
        <w:t>всего 34 ч.</w:t>
      </w:r>
    </w:p>
    <w:p w:rsidR="00345654" w:rsidRPr="00345654" w:rsidRDefault="00345654" w:rsidP="00345654">
      <w:pPr>
        <w:pStyle w:val="3"/>
        <w:spacing w:before="0" w:after="0"/>
        <w:rPr>
          <w:rFonts w:ascii="Times New Roman" w:hAnsi="Times New Roman"/>
          <w:sz w:val="22"/>
          <w:szCs w:val="22"/>
        </w:rPr>
      </w:pPr>
      <w:r w:rsidRPr="00345654">
        <w:rPr>
          <w:rFonts w:ascii="Times New Roman" w:hAnsi="Times New Roman"/>
          <w:sz w:val="22"/>
          <w:szCs w:val="22"/>
        </w:rPr>
        <w:t>Учитель: Медведева Т.А.</w:t>
      </w:r>
    </w:p>
    <w:p w:rsidR="003C5650" w:rsidRDefault="003C5650" w:rsidP="00345654">
      <w:pPr>
        <w:ind w:left="142"/>
        <w:jc w:val="center"/>
        <w:rPr>
          <w:b/>
        </w:rPr>
      </w:pPr>
    </w:p>
    <w:tbl>
      <w:tblPr>
        <w:tblpPr w:leftFromText="181" w:rightFromText="181" w:vertAnchor="page" w:horzAnchor="margin" w:tblpY="2129"/>
        <w:tblW w:w="1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1134"/>
        <w:gridCol w:w="5245"/>
        <w:gridCol w:w="2801"/>
      </w:tblGrid>
      <w:tr w:rsidR="00873F92" w:rsidRPr="00873F92" w:rsidTr="00873F9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73F92" w:rsidRPr="00873F92" w:rsidRDefault="00873F92" w:rsidP="00345654">
            <w:pPr>
              <w:spacing w:before="40"/>
              <w:jc w:val="center"/>
              <w:rPr>
                <w:b/>
                <w:bCs/>
                <w:color w:val="000000"/>
              </w:rPr>
            </w:pPr>
            <w:r w:rsidRPr="00873F92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73F92" w:rsidRPr="00873F92" w:rsidRDefault="00873F92" w:rsidP="0008708F">
            <w:pPr>
              <w:jc w:val="center"/>
              <w:rPr>
                <w:b/>
              </w:rPr>
            </w:pPr>
            <w:r w:rsidRPr="00873F92">
              <w:rPr>
                <w:b/>
                <w:sz w:val="22"/>
                <w:szCs w:val="22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F92" w:rsidRPr="00873F92" w:rsidRDefault="00873F92" w:rsidP="00980249">
            <w:pPr>
              <w:jc w:val="center"/>
              <w:rPr>
                <w:b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73F92" w:rsidRPr="00873F92" w:rsidRDefault="00873F92" w:rsidP="00345654">
            <w:pPr>
              <w:jc w:val="center"/>
              <w:rPr>
                <w:bCs/>
                <w:color w:val="000000"/>
              </w:rPr>
            </w:pPr>
            <w:r w:rsidRPr="00873F92">
              <w:rPr>
                <w:b/>
                <w:sz w:val="22"/>
                <w:szCs w:val="22"/>
              </w:rPr>
              <w:t>Тема урока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73F92" w:rsidRPr="00873F92" w:rsidRDefault="00873F92" w:rsidP="00980249">
            <w:pPr>
              <w:jc w:val="center"/>
              <w:rPr>
                <w:b/>
              </w:rPr>
            </w:pPr>
            <w:r w:rsidRPr="00873F92">
              <w:rPr>
                <w:b/>
                <w:sz w:val="22"/>
                <w:szCs w:val="22"/>
              </w:rPr>
              <w:t>Учебник</w:t>
            </w:r>
          </w:p>
        </w:tc>
      </w:tr>
      <w:tr w:rsidR="00873F92" w:rsidRPr="00873F92" w:rsidTr="00873F92"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2" w:rsidRPr="00873F92" w:rsidRDefault="00873F92" w:rsidP="00345654">
            <w:pPr>
              <w:spacing w:before="4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873F92" w:rsidRPr="00873F92" w:rsidRDefault="00873F92" w:rsidP="0008708F">
            <w:pPr>
              <w:jc w:val="center"/>
              <w:rPr>
                <w:b/>
              </w:rPr>
            </w:pPr>
            <w:r w:rsidRPr="00873F92">
              <w:rPr>
                <w:b/>
                <w:sz w:val="22"/>
                <w:szCs w:val="22"/>
              </w:rPr>
              <w:t>План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873F92" w:rsidRPr="00873F92" w:rsidRDefault="00873F92" w:rsidP="00980249">
            <w:pPr>
              <w:jc w:val="center"/>
              <w:rPr>
                <w:b/>
              </w:rPr>
            </w:pPr>
            <w:r w:rsidRPr="00873F92">
              <w:rPr>
                <w:b/>
                <w:sz w:val="22"/>
                <w:szCs w:val="22"/>
              </w:rPr>
              <w:t>Факт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2" w:rsidRPr="00873F92" w:rsidRDefault="00873F92" w:rsidP="00345654">
            <w:pPr>
              <w:jc w:val="center"/>
              <w:rPr>
                <w:b/>
              </w:rPr>
            </w:pPr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F92" w:rsidRPr="00873F92" w:rsidRDefault="00873F92" w:rsidP="00980249">
            <w:pPr>
              <w:jc w:val="center"/>
              <w:rPr>
                <w:b/>
              </w:rPr>
            </w:pPr>
          </w:p>
        </w:tc>
      </w:tr>
      <w:tr w:rsidR="00873F92" w:rsidRPr="00873F92" w:rsidTr="00873F92">
        <w:tc>
          <w:tcPr>
            <w:tcW w:w="534" w:type="dxa"/>
            <w:tcBorders>
              <w:top w:val="single" w:sz="4" w:space="0" w:color="auto"/>
            </w:tcBorders>
          </w:tcPr>
          <w:p w:rsidR="00873F92" w:rsidRPr="00873F92" w:rsidRDefault="00873F92" w:rsidP="00345654">
            <w:p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08708F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873F92" w:rsidRPr="00873F92" w:rsidRDefault="00315131" w:rsidP="00345654">
            <w:pPr>
              <w:rPr>
                <w:bCs/>
                <w:color w:val="000000"/>
              </w:rPr>
            </w:pPr>
            <w:r w:rsidRPr="00873F92">
              <w:rPr>
                <w:b/>
                <w:sz w:val="22"/>
                <w:szCs w:val="22"/>
              </w:rPr>
              <w:t xml:space="preserve">Гл. 1.  </w:t>
            </w: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873F92" w:rsidRPr="00873F92" w:rsidRDefault="00873F92" w:rsidP="00FF1F58">
            <w:pPr>
              <w:jc w:val="center"/>
              <w:rPr>
                <w:bCs/>
                <w:color w:val="000000"/>
              </w:rPr>
            </w:pPr>
            <w:r w:rsidRPr="00873F92">
              <w:rPr>
                <w:b/>
                <w:sz w:val="22"/>
                <w:szCs w:val="22"/>
              </w:rPr>
              <w:t>Информация и способы ее представления - 9 ч.</w:t>
            </w:r>
          </w:p>
        </w:tc>
        <w:tc>
          <w:tcPr>
            <w:tcW w:w="2801" w:type="dxa"/>
            <w:tcBorders>
              <w:top w:val="single" w:sz="4" w:space="0" w:color="auto"/>
            </w:tcBorders>
          </w:tcPr>
          <w:p w:rsidR="00873F92" w:rsidRPr="00873F92" w:rsidRDefault="00873F92" w:rsidP="00345654">
            <w:pPr>
              <w:rPr>
                <w:bCs/>
                <w:color w:val="000000"/>
              </w:rPr>
            </w:pP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4.09-10.09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Цели  изучения курса информатики и ИКТ. </w:t>
            </w:r>
            <w:r w:rsidRPr="00873F92">
              <w:rPr>
                <w:sz w:val="22"/>
                <w:szCs w:val="22"/>
              </w:rPr>
              <w:t>Техника безопасности и организация рабочего места.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Введение, с. 3-5, ТБ-с.6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11.09-17.09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Информация и её свойства. 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1. 1, в. 1-9, с. 11-12</w:t>
            </w:r>
            <w:r w:rsidRPr="00873F92">
              <w:rPr>
                <w:sz w:val="22"/>
                <w:szCs w:val="22"/>
              </w:rPr>
              <w:t xml:space="preserve">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18.09-24.09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>Информационные процессы. Обработка информации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1.2, с. 11-17, в. 3-6, с.22, з.8 -письменно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25.09-01.10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</w:pPr>
            <w:r w:rsidRPr="00873F92">
              <w:rPr>
                <w:sz w:val="22"/>
                <w:szCs w:val="22"/>
              </w:rPr>
              <w:t>Информационные процессы. Хранение и передача информации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1.2, с. 17-21, в. 9-11, с.22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02.10-08.10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</w:pPr>
            <w:r w:rsidRPr="00873F92">
              <w:rPr>
                <w:sz w:val="22"/>
                <w:szCs w:val="22"/>
              </w:rPr>
              <w:t xml:space="preserve">Всемирная паутина. </w:t>
            </w:r>
          </w:p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/>
                <w:i/>
                <w:sz w:val="22"/>
                <w:szCs w:val="22"/>
              </w:rPr>
              <w:t>П/Р №1 «Поиск информации в сети Интернет»</w:t>
            </w:r>
            <w:r w:rsidRPr="00873F9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1.3, в.6-10, с. 21-22, 10-письменно в тетради, *12, с. 22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09.10-15.10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>Представление информации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1.4, в. 2-10, с. 35-36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16.10-22.10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Двоичное кодирование. Дискретная форма представления информации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1.5, в. 2-10, с. 44, в.11, с.44 – письменно в тетради,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23.10-28.10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rPr>
                <w:bCs/>
                <w:i/>
                <w:color w:val="000000"/>
              </w:rPr>
            </w:pPr>
            <w:bookmarkStart w:id="0" w:name="_GoBack"/>
            <w:bookmarkEnd w:id="0"/>
          </w:p>
        </w:tc>
        <w:tc>
          <w:tcPr>
            <w:tcW w:w="5245" w:type="dxa"/>
          </w:tcPr>
          <w:p w:rsidR="00873F92" w:rsidRPr="00873F92" w:rsidRDefault="00873F92" w:rsidP="00873F92">
            <w:pPr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Измерение информации. </w:t>
            </w:r>
            <w:r w:rsidRPr="00873F92">
              <w:rPr>
                <w:b/>
                <w:i/>
                <w:sz w:val="22"/>
                <w:szCs w:val="22"/>
              </w:rPr>
              <w:t xml:space="preserve"> П/Р № 2 «Решение задач»</w:t>
            </w:r>
            <w:r w:rsidRPr="00873F9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1.6</w:t>
            </w:r>
            <w:r w:rsidRPr="00873F92">
              <w:rPr>
                <w:sz w:val="22"/>
                <w:szCs w:val="22"/>
              </w:rPr>
              <w:t>, зад.5, 7, 10,с. 49-50 – в тетради, *9, 11-15, с. 50</w:t>
            </w:r>
          </w:p>
        </w:tc>
      </w:tr>
      <w:tr w:rsidR="00873F92" w:rsidRPr="00873F92" w:rsidTr="00315131">
        <w:tc>
          <w:tcPr>
            <w:tcW w:w="534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07.11-13.11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Обобщение и систематизация основных понятий темы «Информация и способы ее представления». </w:t>
            </w:r>
            <w:r w:rsidRPr="00873F92">
              <w:rPr>
                <w:b/>
                <w:i/>
                <w:sz w:val="22"/>
                <w:szCs w:val="22"/>
              </w:rPr>
              <w:t>Проверочная работа № 1</w:t>
            </w:r>
          </w:p>
        </w:tc>
        <w:tc>
          <w:tcPr>
            <w:tcW w:w="2801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1.1-1.6, тест- с.51-55</w:t>
            </w:r>
          </w:p>
        </w:tc>
      </w:tr>
      <w:tr w:rsidR="00873F92" w:rsidRPr="00873F92" w:rsidTr="00315131"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873F92" w:rsidRPr="00873F92" w:rsidRDefault="00873F92" w:rsidP="00873F92">
            <w:p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315131" w:rsidP="00315131">
            <w:pPr>
              <w:jc w:val="right"/>
            </w:pPr>
            <w:r w:rsidRPr="00873F92">
              <w:rPr>
                <w:b/>
                <w:sz w:val="22"/>
                <w:szCs w:val="22"/>
              </w:rPr>
              <w:t>Гл. 2</w:t>
            </w: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315131" w:rsidP="00315131">
            <w:pPr>
              <w:jc w:val="right"/>
              <w:rPr>
                <w:bCs/>
                <w:color w:val="000000"/>
              </w:rPr>
            </w:pPr>
            <w:r w:rsidRPr="00873F92">
              <w:rPr>
                <w:b/>
                <w:sz w:val="22"/>
                <w:szCs w:val="22"/>
              </w:rPr>
              <w:t>Компью</w:t>
            </w:r>
          </w:p>
        </w:tc>
        <w:tc>
          <w:tcPr>
            <w:tcW w:w="524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315131" w:rsidP="00315131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т</w:t>
            </w:r>
            <w:r w:rsidRPr="00873F92">
              <w:rPr>
                <w:b/>
                <w:sz w:val="22"/>
                <w:szCs w:val="22"/>
              </w:rPr>
              <w:t>ер</w:t>
            </w:r>
            <w:r>
              <w:rPr>
                <w:b/>
                <w:sz w:val="22"/>
                <w:szCs w:val="22"/>
              </w:rPr>
              <w:t xml:space="preserve"> </w:t>
            </w:r>
            <w:r w:rsidR="00873F92" w:rsidRPr="00873F92">
              <w:rPr>
                <w:b/>
                <w:sz w:val="22"/>
                <w:szCs w:val="22"/>
              </w:rPr>
              <w:t xml:space="preserve">как универсальное устройство для </w:t>
            </w:r>
            <w:r w:rsidRPr="00873F92">
              <w:rPr>
                <w:b/>
                <w:sz w:val="22"/>
                <w:szCs w:val="22"/>
              </w:rPr>
              <w:t xml:space="preserve"> работы</w:t>
            </w:r>
          </w:p>
        </w:tc>
        <w:tc>
          <w:tcPr>
            <w:tcW w:w="28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73F92" w:rsidRPr="00873F92" w:rsidRDefault="00315131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/>
                <w:sz w:val="22"/>
                <w:szCs w:val="22"/>
              </w:rPr>
              <w:t>с информацией – 7 час.</w:t>
            </w:r>
          </w:p>
        </w:tc>
      </w:tr>
      <w:tr w:rsidR="00873F92" w:rsidRPr="00873F92" w:rsidTr="00315131">
        <w:tc>
          <w:tcPr>
            <w:tcW w:w="534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14.11-20.11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>Основные  компоненты компьютера и их функции</w:t>
            </w:r>
          </w:p>
        </w:tc>
        <w:tc>
          <w:tcPr>
            <w:tcW w:w="2801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2.1, в. 2-10 (устно), в.14, с. 62-письменно в тетради, *13, 15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21.11-27.11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</w:pPr>
            <w:r w:rsidRPr="00873F92">
              <w:rPr>
                <w:sz w:val="22"/>
                <w:szCs w:val="22"/>
              </w:rPr>
              <w:t>Персональный компьютер.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2.2, в. 2-5, *6 с. 68, зад. 7-8, с. 68 – письменно, *9, с. 69 - письменно 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28.11-04.12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>Программное обеспечение компьютера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2.3, с. 70-74, в.1-8, с. 79 (устно)  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05.12-11.12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>Системы программирования и прикладное программное обеспечение.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2.3, в. 9-18, с. 79-80,  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12.12-18.12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Файлы и файловые структуры. </w:t>
            </w:r>
            <w:r w:rsidRPr="00873F92">
              <w:rPr>
                <w:b/>
                <w:i/>
                <w:sz w:val="22"/>
                <w:szCs w:val="22"/>
              </w:rPr>
              <w:t xml:space="preserve"> П/Р № 3 «Работа с объектами файловой системы»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2.4</w:t>
            </w:r>
            <w:r w:rsidR="00AF7F58">
              <w:rPr>
                <w:bCs/>
                <w:color w:val="000000"/>
                <w:sz w:val="22"/>
                <w:szCs w:val="22"/>
              </w:rPr>
              <w:t>, в. 12-17, с. 89</w:t>
            </w:r>
            <w:r w:rsidRPr="00873F92">
              <w:rPr>
                <w:bCs/>
                <w:color w:val="000000"/>
                <w:sz w:val="22"/>
                <w:szCs w:val="22"/>
              </w:rPr>
              <w:t xml:space="preserve">  </w:t>
            </w:r>
            <w:r w:rsidRPr="00873F92">
              <w:rPr>
                <w:sz w:val="22"/>
                <w:szCs w:val="22"/>
              </w:rPr>
              <w:t xml:space="preserve"> 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19.12-25.12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Пользовательский интерфейс. </w:t>
            </w:r>
            <w:r w:rsidRPr="00873F92">
              <w:rPr>
                <w:b/>
                <w:i/>
                <w:sz w:val="22"/>
                <w:szCs w:val="22"/>
              </w:rPr>
              <w:t xml:space="preserve"> П/Р № 4 «Настройка пользовательского интерфейса»</w:t>
            </w:r>
          </w:p>
        </w:tc>
        <w:tc>
          <w:tcPr>
            <w:tcW w:w="2801" w:type="dxa"/>
          </w:tcPr>
          <w:p w:rsidR="00873F92" w:rsidRPr="00AF7F58" w:rsidRDefault="00873F92" w:rsidP="00AF7F58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2.5  </w:t>
            </w:r>
            <w:r w:rsidR="00AF7F58" w:rsidRPr="00AF7F58">
              <w:rPr>
                <w:rFonts w:hint="eastAsia"/>
                <w:bCs/>
                <w:color w:val="000000"/>
                <w:sz w:val="22"/>
                <w:szCs w:val="22"/>
              </w:rPr>
              <w:t xml:space="preserve"> </w:t>
            </w:r>
            <w:r w:rsidR="00AF7F58" w:rsidRPr="00AF7F58">
              <w:rPr>
                <w:bCs/>
                <w:color w:val="000000"/>
                <w:sz w:val="22"/>
                <w:szCs w:val="22"/>
              </w:rPr>
              <w:t>в. 2-12, с. 99</w:t>
            </w:r>
            <w:r w:rsidR="00AF7F58">
              <w:rPr>
                <w:bCs/>
                <w:color w:val="000000"/>
                <w:sz w:val="22"/>
                <w:szCs w:val="22"/>
              </w:rPr>
              <w:t>-100</w:t>
            </w:r>
          </w:p>
        </w:tc>
      </w:tr>
      <w:tr w:rsidR="00873F92" w:rsidRPr="00873F92" w:rsidTr="00315131">
        <w:tc>
          <w:tcPr>
            <w:tcW w:w="534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26.12-28.12</w:t>
            </w:r>
          </w:p>
          <w:p w:rsidR="00873F92" w:rsidRPr="00873F92" w:rsidRDefault="00873F92" w:rsidP="00873F92">
            <w:r w:rsidRPr="00873F92">
              <w:rPr>
                <w:sz w:val="22"/>
                <w:szCs w:val="22"/>
              </w:rPr>
              <w:t>11.01-14.01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Обобщение. </w:t>
            </w:r>
            <w:r w:rsidRPr="00873F92">
              <w:rPr>
                <w:b/>
                <w:i/>
                <w:sz w:val="22"/>
                <w:szCs w:val="22"/>
              </w:rPr>
              <w:t xml:space="preserve"> Проверочная работа № 2</w:t>
            </w:r>
          </w:p>
        </w:tc>
        <w:tc>
          <w:tcPr>
            <w:tcW w:w="2801" w:type="dxa"/>
            <w:tcBorders>
              <w:bottom w:val="single" w:sz="2" w:space="0" w:color="auto"/>
            </w:tcBorders>
          </w:tcPr>
          <w:p w:rsidR="00873F92" w:rsidRPr="00AF7F58" w:rsidRDefault="00873F92" w:rsidP="00AF7F58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2.1-2.5, тест – с. 101-105   </w:t>
            </w:r>
          </w:p>
        </w:tc>
      </w:tr>
      <w:tr w:rsidR="00873F92" w:rsidRPr="00873F92" w:rsidTr="00315131"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873F92" w:rsidRPr="00873F92" w:rsidRDefault="00873F92" w:rsidP="00873F92">
            <w:p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873F92" w:rsidP="00873F92"/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315131" w:rsidP="00873F92">
            <w:pPr>
              <w:spacing w:before="40"/>
              <w:rPr>
                <w:b/>
              </w:rPr>
            </w:pPr>
            <w:r w:rsidRPr="00873F92">
              <w:rPr>
                <w:b/>
                <w:sz w:val="22"/>
                <w:szCs w:val="22"/>
              </w:rPr>
              <w:t>Глава 3.</w:t>
            </w:r>
          </w:p>
        </w:tc>
        <w:tc>
          <w:tcPr>
            <w:tcW w:w="524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873F92" w:rsidP="00AF7F58">
            <w:pPr>
              <w:spacing w:before="40"/>
              <w:rPr>
                <w:bCs/>
                <w:color w:val="000000"/>
              </w:rPr>
            </w:pPr>
            <w:r w:rsidRPr="00873F92">
              <w:rPr>
                <w:b/>
                <w:sz w:val="22"/>
                <w:szCs w:val="22"/>
              </w:rPr>
              <w:t xml:space="preserve">Обработка графической информации – 4 </w:t>
            </w:r>
            <w:r w:rsidR="00315131" w:rsidRPr="00873F92">
              <w:rPr>
                <w:b/>
                <w:sz w:val="22"/>
                <w:szCs w:val="22"/>
              </w:rPr>
              <w:t xml:space="preserve"> час.</w:t>
            </w:r>
          </w:p>
        </w:tc>
        <w:tc>
          <w:tcPr>
            <w:tcW w:w="28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73F92" w:rsidRPr="00873F92" w:rsidRDefault="00AF7F58" w:rsidP="00873F92">
            <w:pPr>
              <w:spacing w:before="40"/>
              <w:rPr>
                <w:b/>
              </w:rPr>
            </w:pPr>
            <w:r w:rsidRPr="00873F92">
              <w:rPr>
                <w:b/>
                <w:sz w:val="22"/>
                <w:szCs w:val="22"/>
              </w:rPr>
              <w:t xml:space="preserve">  </w:t>
            </w:r>
          </w:p>
        </w:tc>
      </w:tr>
      <w:tr w:rsidR="00873F92" w:rsidRPr="00873F92" w:rsidTr="00315131">
        <w:tc>
          <w:tcPr>
            <w:tcW w:w="534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15.01-21.01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spacing w:before="40"/>
              <w:rPr>
                <w:b/>
                <w:i/>
              </w:rPr>
            </w:pPr>
            <w:r w:rsidRPr="00873F92">
              <w:rPr>
                <w:sz w:val="22"/>
                <w:szCs w:val="22"/>
              </w:rPr>
              <w:t xml:space="preserve">Формирование изображения на экране монитора. </w:t>
            </w:r>
            <w:r w:rsidRPr="00873F92">
              <w:rPr>
                <w:b/>
                <w:i/>
                <w:sz w:val="22"/>
                <w:szCs w:val="22"/>
              </w:rPr>
              <w:t xml:space="preserve"> </w:t>
            </w:r>
          </w:p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/>
                <w:i/>
                <w:sz w:val="22"/>
                <w:szCs w:val="22"/>
              </w:rPr>
              <w:t>П/Р № 5 «Обработка и создание растровых изображений»</w:t>
            </w:r>
            <w:r w:rsidRPr="00873F92">
              <w:rPr>
                <w:i/>
                <w:sz w:val="22"/>
                <w:szCs w:val="22"/>
              </w:rPr>
              <w:t>(зад.3.1-3.2)</w:t>
            </w:r>
            <w:r w:rsidR="003D0C8E">
              <w:rPr>
                <w:i/>
                <w:sz w:val="22"/>
                <w:szCs w:val="22"/>
              </w:rPr>
              <w:t xml:space="preserve"> </w:t>
            </w:r>
            <w:r w:rsidRPr="00873F9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01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3.1, в.2-8, с. 111(у),  </w:t>
            </w:r>
          </w:p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*9-11, с. 111-в тетради</w:t>
            </w:r>
          </w:p>
          <w:p w:rsidR="00873F92" w:rsidRPr="00873F92" w:rsidRDefault="00873F92" w:rsidP="00873F92">
            <w:pPr>
              <w:spacing w:before="40"/>
              <w:rPr>
                <w:bCs/>
                <w:i/>
                <w:color w:val="000000"/>
              </w:rPr>
            </w:pPr>
            <w:r w:rsidRPr="00873F92">
              <w:rPr>
                <w:bCs/>
                <w:i/>
                <w:color w:val="000000"/>
                <w:sz w:val="22"/>
                <w:szCs w:val="22"/>
              </w:rPr>
              <w:t>с. 133-134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22.01-28.01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Компьютерная графика. </w:t>
            </w:r>
            <w:r w:rsidRPr="00873F92">
              <w:rPr>
                <w:b/>
                <w:i/>
                <w:sz w:val="22"/>
                <w:szCs w:val="22"/>
              </w:rPr>
              <w:t xml:space="preserve"> П/Р №5«Обработка и создание растровых изображений» </w:t>
            </w:r>
            <w:r w:rsidRPr="00873F92">
              <w:rPr>
                <w:i/>
                <w:sz w:val="22"/>
                <w:szCs w:val="22"/>
              </w:rPr>
              <w:t>(зад.3.3-3.5)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3.2, в.2-4, 6-9 с. 121-12, в. 13, с.122 (у), зад. 5, с. 121 –в тетради,  </w:t>
            </w:r>
          </w:p>
          <w:p w:rsidR="00873F92" w:rsidRPr="00873F92" w:rsidRDefault="00873F92" w:rsidP="00873F92">
            <w:pPr>
              <w:spacing w:before="40"/>
              <w:rPr>
                <w:bCs/>
                <w:i/>
                <w:color w:val="000000"/>
              </w:rPr>
            </w:pPr>
            <w:r w:rsidRPr="00873F92">
              <w:rPr>
                <w:bCs/>
                <w:i/>
                <w:color w:val="000000"/>
                <w:sz w:val="22"/>
                <w:szCs w:val="22"/>
              </w:rPr>
              <w:t>с. 134-135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29.01-04.02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Создание графических изображений. </w:t>
            </w:r>
            <w:r w:rsidRPr="00873F92">
              <w:rPr>
                <w:b/>
                <w:i/>
                <w:sz w:val="22"/>
                <w:szCs w:val="22"/>
              </w:rPr>
              <w:t xml:space="preserve"> П/Р №5 «Обработка и создание растровых изображений» </w:t>
            </w:r>
            <w:r w:rsidRPr="00873F92">
              <w:rPr>
                <w:i/>
                <w:sz w:val="22"/>
                <w:szCs w:val="22"/>
              </w:rPr>
              <w:t>(зад.3.6-3.9)</w:t>
            </w:r>
          </w:p>
        </w:tc>
        <w:tc>
          <w:tcPr>
            <w:tcW w:w="2801" w:type="dxa"/>
          </w:tcPr>
          <w:p w:rsidR="003D0C8E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3.3, в.6-9, с. 132 (у), *11-13, с. 122 – в тетради   </w:t>
            </w:r>
          </w:p>
          <w:p w:rsidR="00873F92" w:rsidRPr="00873F92" w:rsidRDefault="003D0C8E" w:rsidP="00873F92">
            <w:pPr>
              <w:spacing w:before="40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  <w:szCs w:val="22"/>
              </w:rPr>
              <w:t>с. 136-137</w:t>
            </w:r>
            <w:r w:rsidR="00873F92" w:rsidRPr="00873F92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873F92" w:rsidRPr="00873F92" w:rsidTr="00315131">
        <w:tc>
          <w:tcPr>
            <w:tcW w:w="534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05.02-11.02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shd w:val="clear" w:color="auto" w:fill="FFFFFF"/>
              <w:spacing w:line="0" w:lineRule="atLeast"/>
              <w:rPr>
                <w:bCs/>
                <w:color w:val="000000"/>
              </w:rPr>
            </w:pPr>
          </w:p>
        </w:tc>
        <w:tc>
          <w:tcPr>
            <w:tcW w:w="5245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shd w:val="clear" w:color="auto" w:fill="FFFFFF"/>
              <w:spacing w:line="0" w:lineRule="atLeast"/>
            </w:pPr>
            <w:r w:rsidRPr="00873F92">
              <w:rPr>
                <w:sz w:val="22"/>
                <w:szCs w:val="22"/>
              </w:rPr>
              <w:t xml:space="preserve">Обобщение и систематизация основных понятий темы «Обработка графической информации». </w:t>
            </w:r>
            <w:r w:rsidRPr="00873F92">
              <w:rPr>
                <w:b/>
                <w:i/>
                <w:sz w:val="22"/>
                <w:szCs w:val="22"/>
              </w:rPr>
              <w:lastRenderedPageBreak/>
              <w:t xml:space="preserve">Проверочная работа № 3,  П/Р №5 «Обработка и создание растровых изображений» </w:t>
            </w:r>
            <w:r w:rsidRPr="00873F92">
              <w:rPr>
                <w:i/>
                <w:sz w:val="22"/>
                <w:szCs w:val="22"/>
              </w:rPr>
              <w:t>(зад.3.12)</w:t>
            </w:r>
          </w:p>
        </w:tc>
        <w:tc>
          <w:tcPr>
            <w:tcW w:w="2801" w:type="dxa"/>
            <w:tcBorders>
              <w:bottom w:val="single" w:sz="2" w:space="0" w:color="auto"/>
            </w:tcBorders>
          </w:tcPr>
          <w:p w:rsidR="00873F92" w:rsidRPr="00873F92" w:rsidRDefault="00873F92" w:rsidP="00873F92">
            <w:pPr>
              <w:shd w:val="clear" w:color="auto" w:fill="FFFFFF"/>
              <w:spacing w:line="0" w:lineRule="atLeast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lastRenderedPageBreak/>
              <w:t>Тест с. 140-142</w:t>
            </w:r>
          </w:p>
          <w:p w:rsidR="00873F92" w:rsidRPr="00873F92" w:rsidRDefault="00873F92" w:rsidP="00873F92">
            <w:pPr>
              <w:shd w:val="clear" w:color="auto" w:fill="FFFFFF"/>
              <w:spacing w:line="0" w:lineRule="atLeast"/>
              <w:rPr>
                <w:bCs/>
                <w:color w:val="000000"/>
              </w:rPr>
            </w:pPr>
          </w:p>
          <w:p w:rsidR="00873F92" w:rsidRPr="00873F92" w:rsidRDefault="00873F92" w:rsidP="00873F92">
            <w:pPr>
              <w:shd w:val="clear" w:color="auto" w:fill="FFFFFF"/>
              <w:spacing w:line="0" w:lineRule="atLeast"/>
              <w:rPr>
                <w:bCs/>
                <w:color w:val="000000"/>
              </w:rPr>
            </w:pPr>
            <w:r w:rsidRPr="00873F92">
              <w:rPr>
                <w:bCs/>
                <w:i/>
                <w:color w:val="000000"/>
                <w:sz w:val="22"/>
                <w:szCs w:val="22"/>
              </w:rPr>
              <w:t xml:space="preserve"> с. 139</w:t>
            </w:r>
          </w:p>
        </w:tc>
      </w:tr>
      <w:tr w:rsidR="00873F92" w:rsidRPr="00873F92" w:rsidTr="00315131">
        <w:tc>
          <w:tcPr>
            <w:tcW w:w="5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873F92" w:rsidRPr="00873F92" w:rsidRDefault="00873F92" w:rsidP="00873F92">
            <w:p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873F92" w:rsidP="00873F92"/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315131" w:rsidP="00873F92">
            <w:pPr>
              <w:shd w:val="clear" w:color="auto" w:fill="FFFFFF"/>
              <w:spacing w:line="0" w:lineRule="atLeast"/>
              <w:rPr>
                <w:bCs/>
                <w:color w:val="000000"/>
              </w:rPr>
            </w:pPr>
            <w:r w:rsidRPr="00873F92">
              <w:rPr>
                <w:b/>
                <w:sz w:val="22"/>
                <w:szCs w:val="22"/>
              </w:rPr>
              <w:t>Глава 4.</w:t>
            </w:r>
          </w:p>
        </w:tc>
        <w:tc>
          <w:tcPr>
            <w:tcW w:w="524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873F92" w:rsidRPr="00873F92" w:rsidRDefault="00873F92" w:rsidP="00873F92">
            <w:pPr>
              <w:shd w:val="clear" w:color="auto" w:fill="FFFFFF"/>
              <w:spacing w:line="0" w:lineRule="atLeast"/>
              <w:rPr>
                <w:b/>
              </w:rPr>
            </w:pPr>
            <w:r w:rsidRPr="00873F92">
              <w:rPr>
                <w:b/>
                <w:sz w:val="22"/>
                <w:szCs w:val="22"/>
              </w:rPr>
              <w:t>Обработка текстовой информации – 9 час.</w:t>
            </w:r>
          </w:p>
        </w:tc>
        <w:tc>
          <w:tcPr>
            <w:tcW w:w="2801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73F92" w:rsidRPr="00873F92" w:rsidRDefault="00873F92" w:rsidP="00873F92">
            <w:pPr>
              <w:shd w:val="clear" w:color="auto" w:fill="FFFFFF"/>
              <w:spacing w:line="0" w:lineRule="atLeast"/>
              <w:rPr>
                <w:bCs/>
                <w:color w:val="000000"/>
              </w:rPr>
            </w:pPr>
          </w:p>
        </w:tc>
      </w:tr>
      <w:tr w:rsidR="00873F92" w:rsidRPr="00873F92" w:rsidTr="00315131">
        <w:tc>
          <w:tcPr>
            <w:tcW w:w="534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12.02-18.02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shd w:val="clear" w:color="auto" w:fill="FFFFFF"/>
              <w:spacing w:line="0" w:lineRule="atLeast"/>
              <w:rPr>
                <w:bCs/>
                <w:color w:val="000000"/>
              </w:rPr>
            </w:pPr>
          </w:p>
        </w:tc>
        <w:tc>
          <w:tcPr>
            <w:tcW w:w="5245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shd w:val="clear" w:color="auto" w:fill="FFFFFF"/>
              <w:spacing w:line="0" w:lineRule="atLeast"/>
            </w:pPr>
            <w:r w:rsidRPr="00873F92">
              <w:rPr>
                <w:sz w:val="22"/>
                <w:szCs w:val="22"/>
              </w:rPr>
              <w:t>Текстовые документы и технология их создания</w:t>
            </w:r>
          </w:p>
        </w:tc>
        <w:tc>
          <w:tcPr>
            <w:tcW w:w="2801" w:type="dxa"/>
            <w:tcBorders>
              <w:top w:val="single" w:sz="2" w:space="0" w:color="auto"/>
            </w:tcBorders>
          </w:tcPr>
          <w:p w:rsidR="00873F92" w:rsidRPr="00873F92" w:rsidRDefault="00873F92" w:rsidP="00873F92">
            <w:pPr>
              <w:shd w:val="clear" w:color="auto" w:fill="FFFFFF"/>
              <w:spacing w:line="0" w:lineRule="atLeast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4.1, в. 2-7, с. 149 (у)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19.02-25.02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/>
                <w:i/>
              </w:rPr>
            </w:pPr>
            <w:r w:rsidRPr="00873F92">
              <w:rPr>
                <w:sz w:val="22"/>
                <w:szCs w:val="22"/>
              </w:rPr>
              <w:t xml:space="preserve">Создание текстовых документов на компьютере. </w:t>
            </w:r>
            <w:r w:rsidRPr="00873F92">
              <w:rPr>
                <w:b/>
                <w:i/>
                <w:sz w:val="22"/>
                <w:szCs w:val="22"/>
              </w:rPr>
              <w:t xml:space="preserve"> </w:t>
            </w:r>
          </w:p>
          <w:p w:rsidR="00873F92" w:rsidRPr="00873F92" w:rsidRDefault="00873F92" w:rsidP="00873F92">
            <w:pPr>
              <w:spacing w:before="40"/>
            </w:pPr>
            <w:r w:rsidRPr="00873F92">
              <w:rPr>
                <w:b/>
                <w:i/>
                <w:sz w:val="22"/>
                <w:szCs w:val="22"/>
              </w:rPr>
              <w:t xml:space="preserve">П/Р №6 «Создание текстовых документов» </w:t>
            </w:r>
            <w:r w:rsidRPr="00873F92">
              <w:rPr>
                <w:i/>
                <w:sz w:val="22"/>
                <w:szCs w:val="22"/>
              </w:rPr>
              <w:t>(зад. 4.1-4.9)</w:t>
            </w:r>
          </w:p>
        </w:tc>
        <w:tc>
          <w:tcPr>
            <w:tcW w:w="2801" w:type="dxa"/>
          </w:tcPr>
          <w:p w:rsidR="002863D7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4.2, в. 2-7, 9-12с. 158-159 (у), *8, с. 159</w:t>
            </w:r>
          </w:p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i/>
                <w:color w:val="000000"/>
                <w:sz w:val="22"/>
                <w:szCs w:val="22"/>
              </w:rPr>
              <w:t xml:space="preserve"> с. 185 - 189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26.02-04.03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</w:pPr>
            <w:r w:rsidRPr="00873F92">
              <w:rPr>
                <w:sz w:val="22"/>
                <w:szCs w:val="22"/>
              </w:rPr>
              <w:t xml:space="preserve">Форматирование текста. </w:t>
            </w:r>
            <w:r w:rsidRPr="00873F92">
              <w:rPr>
                <w:b/>
                <w:i/>
                <w:sz w:val="22"/>
                <w:szCs w:val="22"/>
              </w:rPr>
              <w:t xml:space="preserve"> П/Р №6 «Создание текстовых документов» </w:t>
            </w:r>
            <w:r w:rsidRPr="00873F92">
              <w:rPr>
                <w:i/>
                <w:sz w:val="22"/>
                <w:szCs w:val="22"/>
              </w:rPr>
              <w:t>(зад. 4.10-4.13)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4.3, с. 159-163, в. 2-4, с. 167 (у), </w:t>
            </w:r>
            <w:r w:rsidRPr="00873F92">
              <w:rPr>
                <w:bCs/>
                <w:i/>
                <w:color w:val="000000"/>
                <w:sz w:val="22"/>
                <w:szCs w:val="22"/>
              </w:rPr>
              <w:t xml:space="preserve"> с. 189 - 191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05.03-11.03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/>
                <w:i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С</w:t>
            </w:r>
            <w:r w:rsidRPr="00873F92">
              <w:rPr>
                <w:sz w:val="22"/>
                <w:szCs w:val="22"/>
              </w:rPr>
              <w:t xml:space="preserve">тилевое форматирование. </w:t>
            </w:r>
            <w:r w:rsidRPr="00873F92">
              <w:rPr>
                <w:b/>
                <w:i/>
                <w:sz w:val="22"/>
                <w:szCs w:val="22"/>
              </w:rPr>
              <w:t xml:space="preserve"> </w:t>
            </w:r>
          </w:p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/>
                <w:i/>
                <w:sz w:val="22"/>
                <w:szCs w:val="22"/>
              </w:rPr>
              <w:t xml:space="preserve">П/Р №6 «Создание текстовых документов» </w:t>
            </w:r>
            <w:r w:rsidRPr="00873F92">
              <w:rPr>
                <w:i/>
                <w:sz w:val="22"/>
                <w:szCs w:val="22"/>
              </w:rPr>
              <w:t>(зад. 4.14-4.16)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4.3, с. 163-166,  в. 5-6, 8-10, с. 167 (у), зад 7, с. 167 – построить граф в тетради </w:t>
            </w:r>
            <w:r w:rsidRPr="00873F92">
              <w:rPr>
                <w:bCs/>
                <w:i/>
                <w:color w:val="000000"/>
                <w:sz w:val="22"/>
                <w:szCs w:val="22"/>
              </w:rPr>
              <w:t>с. 191 - 194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12.03-18.03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Визуализация информации в текстовых документах.  </w:t>
            </w:r>
            <w:r w:rsidRPr="00873F92">
              <w:rPr>
                <w:b/>
                <w:i/>
                <w:sz w:val="22"/>
                <w:szCs w:val="22"/>
              </w:rPr>
              <w:t xml:space="preserve">П/Р №6 «Создание текстовых документов» </w:t>
            </w:r>
            <w:r w:rsidRPr="00873F92">
              <w:rPr>
                <w:i/>
                <w:sz w:val="22"/>
                <w:szCs w:val="22"/>
              </w:rPr>
              <w:t>(зад. 4.17-4.20)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pacing w:before="40"/>
              <w:rPr>
                <w:bCs/>
                <w:i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4.4, в. 2-9, с. 173 (у)  </w:t>
            </w:r>
            <w:r w:rsidRPr="00873F92">
              <w:rPr>
                <w:bCs/>
                <w:i/>
                <w:color w:val="000000"/>
                <w:sz w:val="22"/>
                <w:szCs w:val="22"/>
              </w:rPr>
              <w:t xml:space="preserve"> </w:t>
            </w:r>
          </w:p>
          <w:p w:rsidR="00873F92" w:rsidRPr="00873F92" w:rsidRDefault="00873F92" w:rsidP="00873F92">
            <w:pPr>
              <w:spacing w:before="40"/>
              <w:rPr>
                <w:bCs/>
                <w:color w:val="000000"/>
              </w:rPr>
            </w:pPr>
            <w:r w:rsidRPr="00873F92">
              <w:rPr>
                <w:bCs/>
                <w:i/>
                <w:color w:val="000000"/>
                <w:sz w:val="22"/>
                <w:szCs w:val="22"/>
              </w:rPr>
              <w:t>с. 194- 196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19.03-24.03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shd w:val="clear" w:color="auto" w:fill="FFFFFF"/>
              <w:ind w:firstLine="33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shd w:val="clear" w:color="auto" w:fill="FFFFFF"/>
              <w:ind w:firstLine="33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>Инструменты распознавания  текстов и компьютерного перевода.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shd w:val="clear" w:color="auto" w:fill="FFFFFF"/>
              <w:ind w:firstLine="33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4.5, в. 2-6, с. 177 (у), *зад. 7, с. 167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02.04-08.04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  <w:rPr>
                <w:b/>
                <w:bCs/>
                <w:i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Оценка количественных параметров текстового документа. </w:t>
            </w:r>
            <w:r w:rsidRPr="00873F92">
              <w:rPr>
                <w:b/>
                <w:i/>
                <w:sz w:val="22"/>
                <w:szCs w:val="22"/>
              </w:rPr>
              <w:t>П/Р № 7 «Решение задач»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4.6, в. 2-4, с. 183-184 (у), зад. 5, с. 184 – в тетради, * 6-10, с. 184 – письменно в тетради 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09.04-15.04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 xml:space="preserve">Оформление реферата «История развития компьютерной техники. </w:t>
            </w:r>
            <w:r w:rsidRPr="00873F92">
              <w:rPr>
                <w:b/>
                <w:i/>
                <w:sz w:val="22"/>
                <w:szCs w:val="22"/>
              </w:rPr>
              <w:t xml:space="preserve">П/Р № 8 Итоговая работа </w:t>
            </w:r>
          </w:p>
        </w:tc>
        <w:tc>
          <w:tcPr>
            <w:tcW w:w="2801" w:type="dxa"/>
          </w:tcPr>
          <w:p w:rsidR="00AF138B" w:rsidRDefault="00AF138B" w:rsidP="00873F92">
            <w:pPr>
              <w:jc w:val="both"/>
              <w:rPr>
                <w:bCs/>
                <w:i/>
                <w:color w:val="000000"/>
              </w:rPr>
            </w:pPr>
          </w:p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i/>
                <w:color w:val="000000"/>
                <w:sz w:val="22"/>
                <w:szCs w:val="22"/>
              </w:rPr>
              <w:t>с. 196- 198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16.04-22.04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</w:pPr>
            <w:r w:rsidRPr="00873F92">
              <w:rPr>
                <w:sz w:val="22"/>
                <w:szCs w:val="22"/>
              </w:rPr>
              <w:t xml:space="preserve">Обобщение и систематизация основных понятий темы «Обработка текстовой информации».  </w:t>
            </w:r>
          </w:p>
          <w:p w:rsidR="00873F92" w:rsidRPr="00873F92" w:rsidRDefault="00873F92" w:rsidP="00873F92">
            <w:pPr>
              <w:jc w:val="both"/>
            </w:pPr>
            <w:r w:rsidRPr="00873F92">
              <w:rPr>
                <w:b/>
                <w:i/>
                <w:sz w:val="22"/>
                <w:szCs w:val="22"/>
              </w:rPr>
              <w:t>Проверочная работа №3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4.1 - 4.6,</w:t>
            </w:r>
          </w:p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Тест,  с. 199 - 203  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/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  <w:rPr>
                <w:b/>
              </w:rPr>
            </w:pPr>
            <w:r w:rsidRPr="00873F92">
              <w:rPr>
                <w:b/>
                <w:sz w:val="22"/>
                <w:szCs w:val="22"/>
              </w:rPr>
              <w:t>Глава 5. Мультимедиа – 4час.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23.04-29.04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sz w:val="22"/>
                <w:szCs w:val="22"/>
              </w:rPr>
              <w:t>Технология мультимедиа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§ 5.1  в.2-6, с. 209 (у), *7-8, с. 209 – в тетради,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30.04-07.05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  <w:rPr>
                <w:b/>
                <w:i/>
              </w:rPr>
            </w:pPr>
            <w:r w:rsidRPr="00873F92">
              <w:rPr>
                <w:sz w:val="22"/>
                <w:szCs w:val="22"/>
              </w:rPr>
              <w:t xml:space="preserve">Компьютерные презентации. </w:t>
            </w:r>
            <w:r w:rsidRPr="00873F92">
              <w:rPr>
                <w:b/>
                <w:i/>
                <w:sz w:val="22"/>
                <w:szCs w:val="22"/>
              </w:rPr>
              <w:t xml:space="preserve"> </w:t>
            </w:r>
          </w:p>
          <w:p w:rsidR="00873F92" w:rsidRPr="00873F92" w:rsidRDefault="00873F92" w:rsidP="00873F92">
            <w:pPr>
              <w:jc w:val="both"/>
            </w:pPr>
            <w:r w:rsidRPr="00873F92">
              <w:rPr>
                <w:b/>
                <w:i/>
                <w:sz w:val="22"/>
                <w:szCs w:val="22"/>
              </w:rPr>
              <w:t xml:space="preserve">П/Р № 9 Разработка презентации </w:t>
            </w:r>
            <w:r w:rsidRPr="00873F92">
              <w:rPr>
                <w:i/>
                <w:sz w:val="22"/>
                <w:szCs w:val="22"/>
              </w:rPr>
              <w:t>(зад. 5.1)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5.2,  в. 2-9, с. 213 (у) </w:t>
            </w:r>
          </w:p>
          <w:p w:rsidR="00873F92" w:rsidRPr="00873F92" w:rsidRDefault="00873F92" w:rsidP="000F7CBC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i/>
                <w:color w:val="000000"/>
                <w:sz w:val="22"/>
                <w:szCs w:val="22"/>
              </w:rPr>
              <w:t>с. 214 - 217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08.05-14.05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  <w:rPr>
                <w:b/>
                <w:i/>
              </w:rPr>
            </w:pPr>
            <w:r w:rsidRPr="00873F92">
              <w:rPr>
                <w:sz w:val="22"/>
                <w:szCs w:val="22"/>
              </w:rPr>
              <w:t>Создание мультимедийной презентации.</w:t>
            </w:r>
            <w:r w:rsidRPr="00873F92">
              <w:rPr>
                <w:b/>
                <w:i/>
                <w:sz w:val="22"/>
                <w:szCs w:val="22"/>
              </w:rPr>
              <w:t xml:space="preserve"> </w:t>
            </w:r>
          </w:p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/>
                <w:i/>
                <w:sz w:val="22"/>
                <w:szCs w:val="22"/>
              </w:rPr>
              <w:t xml:space="preserve">П/Р № 9 Разработка презентации </w:t>
            </w:r>
            <w:r w:rsidRPr="00873F92">
              <w:rPr>
                <w:i/>
                <w:sz w:val="22"/>
                <w:szCs w:val="22"/>
              </w:rPr>
              <w:t>(зад. 5.2)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§ 5.2  </w:t>
            </w:r>
          </w:p>
          <w:p w:rsidR="00873F92" w:rsidRPr="00873F92" w:rsidRDefault="00873F92" w:rsidP="00873F92">
            <w:pPr>
              <w:jc w:val="both"/>
              <w:rPr>
                <w:bCs/>
                <w:i/>
                <w:color w:val="000000"/>
              </w:rPr>
            </w:pPr>
            <w:r w:rsidRPr="00873F92">
              <w:rPr>
                <w:bCs/>
                <w:i/>
                <w:color w:val="000000"/>
                <w:sz w:val="22"/>
                <w:szCs w:val="22"/>
              </w:rPr>
              <w:t>с. 217</w:t>
            </w: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15.05-21.05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</w:pPr>
            <w:r w:rsidRPr="00873F92">
              <w:rPr>
                <w:sz w:val="22"/>
                <w:szCs w:val="22"/>
              </w:rPr>
              <w:t xml:space="preserve">Обобщение и систематизация основных понятий темы «мультимедиа».  </w:t>
            </w:r>
            <w:r w:rsidRPr="00873F92">
              <w:rPr>
                <w:b/>
                <w:i/>
                <w:sz w:val="22"/>
                <w:szCs w:val="22"/>
              </w:rPr>
              <w:t>Защита презентаций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/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rPr>
                <w:b/>
                <w:bCs/>
                <w:color w:val="000000"/>
              </w:rPr>
            </w:pPr>
            <w:r w:rsidRPr="00873F92">
              <w:rPr>
                <w:b/>
                <w:bCs/>
                <w:color w:val="000000"/>
                <w:sz w:val="22"/>
                <w:szCs w:val="22"/>
              </w:rPr>
              <w:t>Итоговое повторение – 1 час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</w:tr>
      <w:tr w:rsidR="00873F92" w:rsidRPr="00873F92" w:rsidTr="00873F92">
        <w:tc>
          <w:tcPr>
            <w:tcW w:w="534" w:type="dxa"/>
          </w:tcPr>
          <w:p w:rsidR="00873F92" w:rsidRPr="00873F92" w:rsidRDefault="00873F92" w:rsidP="00873F92">
            <w:pPr>
              <w:pStyle w:val="a9"/>
              <w:numPr>
                <w:ilvl w:val="0"/>
                <w:numId w:val="1"/>
              </w:numPr>
              <w:spacing w:before="4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</w:tcPr>
          <w:p w:rsidR="00873F92" w:rsidRPr="00873F92" w:rsidRDefault="00873F92" w:rsidP="00873F92">
            <w:r w:rsidRPr="00873F92">
              <w:rPr>
                <w:sz w:val="22"/>
                <w:szCs w:val="22"/>
              </w:rPr>
              <w:t>22.05-31.05</w:t>
            </w:r>
          </w:p>
        </w:tc>
        <w:tc>
          <w:tcPr>
            <w:tcW w:w="1134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5245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 xml:space="preserve">Основные понятия курса. </w:t>
            </w:r>
            <w:r w:rsidRPr="00873F92">
              <w:rPr>
                <w:b/>
                <w:bCs/>
                <w:color w:val="000000"/>
                <w:sz w:val="22"/>
                <w:szCs w:val="22"/>
              </w:rPr>
              <w:t>Итоговая К/Р</w:t>
            </w:r>
          </w:p>
        </w:tc>
        <w:tc>
          <w:tcPr>
            <w:tcW w:w="2801" w:type="dxa"/>
          </w:tcPr>
          <w:p w:rsidR="00873F92" w:rsidRPr="00873F92" w:rsidRDefault="00873F92" w:rsidP="00873F92">
            <w:pPr>
              <w:jc w:val="both"/>
              <w:rPr>
                <w:bCs/>
                <w:color w:val="000000"/>
              </w:rPr>
            </w:pPr>
            <w:r w:rsidRPr="00873F92">
              <w:rPr>
                <w:bCs/>
                <w:color w:val="000000"/>
                <w:sz w:val="22"/>
                <w:szCs w:val="22"/>
              </w:rPr>
              <w:t>Итоговый тест за курс 7 кл.</w:t>
            </w:r>
          </w:p>
        </w:tc>
      </w:tr>
    </w:tbl>
    <w:p w:rsidR="00345654" w:rsidRPr="00C05529" w:rsidRDefault="00345654" w:rsidP="00345654">
      <w:pPr>
        <w:rPr>
          <w:b/>
        </w:rPr>
      </w:pPr>
    </w:p>
    <w:sectPr w:rsidR="00345654" w:rsidRPr="00C05529" w:rsidSect="003A547D">
      <w:pgSz w:w="11906" w:h="16838"/>
      <w:pgMar w:top="247" w:right="424" w:bottom="284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3D5" w:rsidRDefault="00C903D5" w:rsidP="00D108BC">
      <w:r>
        <w:separator/>
      </w:r>
    </w:p>
  </w:endnote>
  <w:endnote w:type="continuationSeparator" w:id="0">
    <w:p w:rsidR="00C903D5" w:rsidRDefault="00C903D5" w:rsidP="00D1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3D5" w:rsidRDefault="00C903D5" w:rsidP="00D108BC">
      <w:r>
        <w:separator/>
      </w:r>
    </w:p>
  </w:footnote>
  <w:footnote w:type="continuationSeparator" w:id="0">
    <w:p w:rsidR="00C903D5" w:rsidRDefault="00C903D5" w:rsidP="00D1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57A1"/>
    <w:multiLevelType w:val="hybridMultilevel"/>
    <w:tmpl w:val="D528D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4E"/>
    <w:rsid w:val="000251A7"/>
    <w:rsid w:val="000F4D25"/>
    <w:rsid w:val="000F7CBC"/>
    <w:rsid w:val="001153F2"/>
    <w:rsid w:val="00124B88"/>
    <w:rsid w:val="001706BA"/>
    <w:rsid w:val="00230AEC"/>
    <w:rsid w:val="002863D7"/>
    <w:rsid w:val="0029202A"/>
    <w:rsid w:val="002A4EA3"/>
    <w:rsid w:val="002D424E"/>
    <w:rsid w:val="002F4B14"/>
    <w:rsid w:val="003045BC"/>
    <w:rsid w:val="00315131"/>
    <w:rsid w:val="00345654"/>
    <w:rsid w:val="00362A62"/>
    <w:rsid w:val="003919AC"/>
    <w:rsid w:val="003A3469"/>
    <w:rsid w:val="003A547D"/>
    <w:rsid w:val="003C044A"/>
    <w:rsid w:val="003C5650"/>
    <w:rsid w:val="003D0C8E"/>
    <w:rsid w:val="003E2568"/>
    <w:rsid w:val="00471562"/>
    <w:rsid w:val="004B60AA"/>
    <w:rsid w:val="00521EB9"/>
    <w:rsid w:val="005303A4"/>
    <w:rsid w:val="005C0031"/>
    <w:rsid w:val="005E193B"/>
    <w:rsid w:val="006573C8"/>
    <w:rsid w:val="0066319C"/>
    <w:rsid w:val="006B7FB4"/>
    <w:rsid w:val="00703469"/>
    <w:rsid w:val="007511BF"/>
    <w:rsid w:val="007D02F3"/>
    <w:rsid w:val="007F2A76"/>
    <w:rsid w:val="00822731"/>
    <w:rsid w:val="0082773B"/>
    <w:rsid w:val="008606C3"/>
    <w:rsid w:val="00873F92"/>
    <w:rsid w:val="008F4D6C"/>
    <w:rsid w:val="00917ABC"/>
    <w:rsid w:val="009230AA"/>
    <w:rsid w:val="00980249"/>
    <w:rsid w:val="00AF138B"/>
    <w:rsid w:val="00AF7F58"/>
    <w:rsid w:val="00B13918"/>
    <w:rsid w:val="00B55471"/>
    <w:rsid w:val="00B92258"/>
    <w:rsid w:val="00BF36B3"/>
    <w:rsid w:val="00C05529"/>
    <w:rsid w:val="00C903D5"/>
    <w:rsid w:val="00D108BC"/>
    <w:rsid w:val="00D41033"/>
    <w:rsid w:val="00E66325"/>
    <w:rsid w:val="00EB384E"/>
    <w:rsid w:val="00EF39B7"/>
    <w:rsid w:val="00F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AB7B0-1FD7-4556-91B5-A659DDE9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2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345654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8B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0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108B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0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108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08BC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C05529"/>
    <w:pPr>
      <w:ind w:left="720"/>
      <w:contextualSpacing/>
    </w:pPr>
  </w:style>
  <w:style w:type="paragraph" w:styleId="aa">
    <w:name w:val="Body Text Indent"/>
    <w:basedOn w:val="a"/>
    <w:link w:val="ab"/>
    <w:rsid w:val="00345654"/>
    <w:pPr>
      <w:ind w:firstLine="540"/>
      <w:jc w:val="both"/>
    </w:pPr>
    <w:rPr>
      <w:rFonts w:eastAsia="Calibri"/>
    </w:rPr>
  </w:style>
  <w:style w:type="character" w:customStyle="1" w:styleId="ab">
    <w:name w:val="Основной текст с отступом Знак"/>
    <w:basedOn w:val="a0"/>
    <w:link w:val="aa"/>
    <w:rsid w:val="00345654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45654"/>
    <w:rPr>
      <w:rFonts w:ascii="Arial" w:eastAsia="Calibri" w:hAnsi="Arial" w:cs="Times New Roman"/>
      <w:b/>
      <w:bCs/>
      <w:sz w:val="26"/>
      <w:szCs w:val="26"/>
      <w:lang w:eastAsia="ru-RU"/>
    </w:rPr>
  </w:style>
  <w:style w:type="paragraph" w:customStyle="1" w:styleId="Default">
    <w:name w:val="Default"/>
    <w:rsid w:val="0031513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c">
    <w:name w:val="Hyperlink"/>
    <w:basedOn w:val="a0"/>
    <w:uiPriority w:val="99"/>
    <w:unhideWhenUsed/>
    <w:rsid w:val="003A34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lot-work@yandex.ru</cp:lastModifiedBy>
  <cp:revision>2</cp:revision>
  <cp:lastPrinted>2017-10-31T07:36:00Z</cp:lastPrinted>
  <dcterms:created xsi:type="dcterms:W3CDTF">2021-08-29T14:52:00Z</dcterms:created>
  <dcterms:modified xsi:type="dcterms:W3CDTF">2021-08-29T14:52:00Z</dcterms:modified>
</cp:coreProperties>
</file>