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SUPREME COURT OF THE STATE OF NEW YORK</w:t>
      </w:r>
    </w:p>
    <w:p>
      <w:pPr>
        <w:pStyle w:val="Normal"/>
        <w:rPr>
          <w:rFonts w:ascii="Times New Roman" w:hAnsi="Times New Roman" w:cs="Times New Roman"/>
        </w:rPr>
      </w:pPr>
      <w:r>
        <w:rPr>
          <w:rFonts w:cs="Times New Roman" w:ascii="Times New Roman" w:hAnsi="Times New Roman"/>
        </w:rPr>
        <w:t>COUNTY OF NEW YORK</w:t>
      </w:r>
    </w:p>
    <w:p>
      <w:pPr>
        <w:pStyle w:val="Normal"/>
        <w:rPr>
          <w:rFonts w:ascii="Times New Roman" w:hAnsi="Times New Roman" w:cs="Times New Roman"/>
        </w:rPr>
      </w:pPr>
      <w:r>
        <w:rPr>
          <w:rFonts w:cs="Times New Roman" w:ascii="Times New Roman" w:hAnsi="Times New Roman"/>
        </w:rPr>
        <w:t xml:space="preserve">--------------------------------------------------------X  Index No. </w:t>
      </w:r>
    </w:p>
    <w:p>
      <w:pPr>
        <w:pStyle w:val="Normal"/>
        <w:rPr/>
      </w:pPr>
      <w:r>
        <w:rPr>
          <w:rFonts w:cs="Times New Roman" w:ascii="Times New Roman" w:hAnsi="Times New Roman"/>
        </w:rPr>
        <w:t>{{plaintiff_name}},</w:t>
      </w:r>
    </w:p>
    <w:p>
      <w:pPr>
        <w:pStyle w:val="Normal"/>
        <w:rPr>
          <w:rFonts w:ascii="Times New Roman" w:hAnsi="Times New Roman" w:cs="Times New Roman"/>
        </w:rPr>
      </w:pPr>
      <w:r>
        <w:rPr>
          <w:rFonts w:cs="Times New Roman" w:ascii="Times New Roman" w:hAnsi="Times New Roman"/>
        </w:rPr>
        <w:tab/>
        <w:tab/>
        <w:tab/>
        <w:tab/>
        <w:tab/>
        <w:tab/>
        <w:tab/>
      </w:r>
    </w:p>
    <w:p>
      <w:pPr>
        <w:pStyle w:val="Normal"/>
        <w:rPr>
          <w:rFonts w:ascii="Times New Roman" w:hAnsi="Times New Roman" w:cs="Times New Roman"/>
        </w:rPr>
      </w:pPr>
      <w:r>
        <w:rPr>
          <w:rFonts w:cs="Times New Roman" w:ascii="Times New Roman" w:hAnsi="Times New Roman"/>
        </w:rPr>
        <w:tab/>
        <w:tab/>
        <w:tab/>
        <w:t xml:space="preserve">   Plaintiff,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AFFIDAVIT OF SERVICE</w:t>
      </w:r>
    </w:p>
    <w:p>
      <w:pPr>
        <w:pStyle w:val="Normal"/>
        <w:rPr>
          <w:rFonts w:ascii="Times New Roman" w:hAnsi="Times New Roman" w:cs="Times New Roman"/>
        </w:rPr>
      </w:pPr>
      <w:r>
        <w:rPr>
          <w:rFonts w:cs="Times New Roman" w:ascii="Times New Roman" w:hAnsi="Times New Roman"/>
        </w:rPr>
        <w:tab/>
        <w:tab/>
        <w:t xml:space="preserve"> -against-                          </w:t>
      </w:r>
      <w:r>
        <w:rPr>
          <w:rFonts w:cs="Times New Roman" w:ascii="Times New Roman" w:hAnsi="Times New Roman"/>
          <w:b/>
        </w:rPr>
        <w:t xml:space="preserve">  BY MAIL OF JUDGMENT OF </w:t>
      </w:r>
    </w:p>
    <w:p>
      <w:pPr>
        <w:pStyle w:val="Normal"/>
        <w:ind w:start="4440" w:end="0"/>
        <w:rPr>
          <w:rFonts w:ascii="Times New Roman" w:hAnsi="Times New Roman" w:cs="Times New Roman"/>
        </w:rPr>
      </w:pPr>
      <w:r>
        <w:rPr>
          <w:rFonts w:cs="Times New Roman" w:ascii="Times New Roman" w:hAnsi="Times New Roman"/>
        </w:rPr>
        <w:t xml:space="preserve">      </w:t>
      </w:r>
      <w:r>
        <w:rPr>
          <w:rFonts w:cs="Times New Roman" w:ascii="Times New Roman" w:hAnsi="Times New Roman"/>
          <w:b/>
        </w:rPr>
        <w:t xml:space="preserve"> </w:t>
      </w:r>
      <w:r>
        <w:rPr>
          <w:rFonts w:cs="Times New Roman" w:ascii="Times New Roman" w:hAnsi="Times New Roman"/>
          <w:b/>
        </w:rPr>
        <w:t>DIVORCE AND NOTICE OF ENTRY</w:t>
      </w:r>
    </w:p>
    <w:p>
      <w:pPr>
        <w:pStyle w:val="Normal"/>
        <w:rPr>
          <w:rFonts w:ascii="Times New Roman" w:hAnsi="Times New Roman" w:cs="Times New Roman"/>
        </w:rPr>
      </w:pPr>
      <w:r>
        <w:rPr>
          <w:rFonts w:cs="Times New Roman" w:ascii="Times New Roman" w:hAnsi="Times New Roman"/>
        </w:rPr>
        <w:t>{{defendant_name}},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ab/>
        <w:tab/>
        <w:tab/>
        <w:t xml:space="preserve">   Defendant.</w:t>
      </w:r>
    </w:p>
    <w:p>
      <w:pPr>
        <w:pStyle w:val="Normal"/>
        <w:rPr>
          <w:rFonts w:ascii="Times New Roman" w:hAnsi="Times New Roman" w:cs="Times New Roman"/>
        </w:rPr>
      </w:pPr>
      <w:r>
        <w:rPr>
          <w:rFonts w:cs="Times New Roman" w:ascii="Times New Roman" w:hAnsi="Times New Roman"/>
        </w:rPr>
        <w:t xml:space="preserve">--------------------------------------------------------X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STATE OF NEW YORK, COUNTY OF                     , ss.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 xml:space="preserve">I,                               , being duly sworn, depose and say that:  I am not a party to the within action for divorce; I am over 18 years of age; I reside at </w:t>
      </w:r>
    </w:p>
    <w:p>
      <w:pPr>
        <w:pStyle w:val="Normal"/>
        <w:jc w:val="both"/>
        <w:rPr/>
      </w:pPr>
      <w:r>
        <w:rPr>
          <w:rFonts w:cs="Times New Roman" w:ascii="Times New Roman" w:hAnsi="Times New Roman"/>
        </w:rPr>
        <w:tab/>
        <w:tab/>
        <w:tab/>
        <w:tab/>
        <w:tab/>
        <w:t xml:space="preserve">   ; and on                               , 2026, I served the within copies of the Notice of Entry and Judgment upon {{defendant_name}}, the Defendant herein named, at {{defendant_address}}, by depositing true copies thereof, enclosed in a post-paid wrapper, in an official depository under the exclusive care and custody of the U.S. Postal Service within the State of New York, by regular mail and by certified mail, return receipt requested, addressed to {{defendant_name}}, the Defendant herein named, at {{defendant_address}}.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Name:</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Subscribed and sworn to before me </w:t>
      </w:r>
    </w:p>
    <w:p>
      <w:pPr>
        <w:pStyle w:val="Normal"/>
        <w:jc w:val="both"/>
        <w:rPr>
          <w:rFonts w:ascii="Times New Roman" w:hAnsi="Times New Roman" w:cs="Times New Roman"/>
        </w:rPr>
      </w:pPr>
      <w:r>
        <w:rPr>
          <w:rFonts w:cs="Times New Roman" w:ascii="Times New Roman" w:hAnsi="Times New Roman"/>
        </w:rPr>
        <w:t xml:space="preserve">on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_________________________________</w:t>
      </w:r>
    </w:p>
    <w:p>
      <w:pPr>
        <w:pStyle w:val="Normal"/>
        <w:jc w:val="both"/>
        <w:rPr>
          <w:rFonts w:ascii="Times New Roman" w:hAnsi="Times New Roman" w:cs="Times New Roman"/>
        </w:rPr>
      </w:pPr>
      <w:r>
        <w:rPr>
          <w:rFonts w:cs="Times New Roman" w:ascii="Times New Roman" w:hAnsi="Times New Roman"/>
        </w:rPr>
        <w:tab/>
        <w:tab/>
        <w:t>Notary Public</w:t>
      </w:r>
    </w:p>
    <w:p>
      <w:pPr>
        <w:pStyle w:val="Normal"/>
        <w:jc w:val="both"/>
        <w:rPr>
          <w:rFonts w:ascii="Times New Roman" w:hAnsi="Times New Roman" w:cs="Times New Roman"/>
        </w:rPr>
      </w:pPr>
      <w:r>
        <w:rPr>
          <w:rFonts w:cs="Times New Roman" w:ascii="Times New Roman" w:hAnsi="Times New Roman"/>
        </w:rPr>
        <w:t xml:space="preserve">My commission expires on </w:t>
      </w:r>
    </w:p>
    <w:p>
      <w:pPr>
        <w:pStyle w:val="Normal"/>
        <w:jc w:val="both"/>
        <w:rPr>
          <w:rFonts w:ascii="Times New Roman" w:hAnsi="Times New Roman" w:cs="Times New Roman"/>
        </w:rPr>
      </w:pPr>
      <w:r>
        <w:rPr>
          <w:rFonts w:cs="Times New Roman" w:ascii="Times New Roman" w:hAnsi="Times New Roman"/>
        </w:rPr>
      </w:r>
    </w:p>
    <w:p>
      <w:pPr>
        <w:pStyle w:val="Normal"/>
        <w:jc w:val="both"/>
        <w:rPr/>
      </w:pPr>
      <w:r>
        <w:rPr>
          <w:rFonts w:cs="Times New Roman" w:ascii="Times New Roman" w:hAnsi="Times New Roman"/>
          <w:b/>
        </w:rPr>
        <w:t>ADMISSION OF SERVICE</w:t>
      </w:r>
      <w:r>
        <w:rPr>
          <w:rFonts w:cs="Times New Roman" w:ascii="Times New Roman" w:hAnsi="Times New Roman"/>
        </w:rPr>
        <w:t xml:space="preserve">  --  Due service of the within Notice of Entry and Judgment is hereby admitted.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 xml:space="preserve">Dated:  </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ab/>
        <w:tab/>
        <w:tab/>
        <w:tab/>
        <w:tab/>
        <w:tab/>
        <w:t xml:space="preserve"> _______________________________</w:t>
      </w:r>
    </w:p>
    <w:p>
      <w:pPr>
        <w:pStyle w:val="Normal"/>
        <w:jc w:val="both"/>
        <w:rPr>
          <w:rFonts w:ascii="Times New Roman" w:hAnsi="Times New Roman" w:cs="Times New Roman"/>
        </w:rPr>
      </w:pPr>
      <w:r>
        <w:rPr>
          <w:rFonts w:cs="Times New Roman" w:ascii="Times New Roman" w:hAnsi="Times New Roman"/>
        </w:rPr>
        <w:tab/>
        <w:tab/>
        <w:tab/>
        <w:tab/>
        <w:tab/>
        <w:tab/>
        <w:t xml:space="preserve">    {{defendant_name}}</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Attorney signature pursuant to Sec. 130-1.1-a of the Rules of the Chief Administrator (22 NYCRR)</w:t>
      </w:r>
    </w:p>
    <w:p>
      <w:pPr>
        <w:pStyle w:val="Normal"/>
        <w:ind w:start="3840" w:end="0"/>
        <w:rPr>
          <w:rFonts w:ascii="Times New Roman" w:hAnsi="Times New Roman" w:cs="Times New Roman"/>
        </w:rPr>
      </w:pPr>
      <w:r>
        <w:rPr>
          <w:rFonts w:cs="Times New Roman" w:ascii="Times New Roman" w:hAnsi="Times New Roman"/>
        </w:rPr>
      </w:r>
    </w:p>
    <w:p>
      <w:pPr>
        <w:pStyle w:val="Normal"/>
        <w:ind w:start="3840" w:end="0"/>
        <w:rPr>
          <w:rFonts w:ascii="Times New Roman" w:hAnsi="Times New Roman" w:cs="Times New Roman"/>
        </w:rPr>
      </w:pPr>
      <w:r>
        <w:rPr>
          <w:rFonts w:cs="Times New Roman" w:ascii="Times New Roman" w:hAnsi="Times New Roman"/>
        </w:rPr>
        <w:t>_______________________________</w:t>
      </w:r>
    </w:p>
    <w:p>
      <w:pPr>
        <w:pStyle w:val="Normal"/>
        <w:ind w:start="4200" w:end="0"/>
        <w:rPr/>
      </w:pPr>
      <w:r>
        <w:rPr>
          <w:rFonts w:cs="Times New Roman" w:ascii="Times New Roman" w:hAnsi="Times New Roman"/>
        </w:rPr>
        <w:t>{{attorney_name}}, Esq.</w:t>
      </w:r>
    </w:p>
    <w:p>
      <w:pPr>
        <w:pStyle w:val="Normal"/>
        <w:ind w:start="4200" w:end="0"/>
        <w:rPr>
          <w:rFonts w:ascii="Times New Roman" w:hAnsi="Times New Roman" w:cs="Times New Roman"/>
        </w:rPr>
      </w:pPr>
      <w:r>
        <w:rPr>
          <w:rFonts w:cs="Times New Roman" w:ascii="Times New Roman" w:hAnsi="Times New Roman"/>
        </w:rPr>
        <w:t>Attorney for Plaintiff</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