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  <w:spacing w:after="300"/>
        <w:jc w:val="center"/>
        <w:outlineLvl w:val="0"/>
      </w:pPr>
      <w:bookmarkStart w:name="_Chapter052" w:id="1"/>
      <w:r>
        <w:rPr>
          <w:rFonts w:ascii="Amazon Ember" w:cs="Amazon Ember" w:eastAsia="Amazon Ember" w:hAnsi="Amazon Ember"/>
          <w:b/>
          <w:bCs/>
          <w:color w:val="1F4E79"/>
          <w:sz w:val="32"/>
          <w:szCs w:val="32"/>
        </w:rPr>
        <w:t xml:space="preserve">Also by Lothar J. Musiol</w:t>
      </w:r>
      <w:bookmarkEnd w:id="1"/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More Actually Books</w:t>
      </w:r>
    </w:p>
    <w:p>
      <w:pPr>
        <w:spacing w:after="60"/>
        <w:ind w:left="360"/>
      </w:pPr>
      <w:r>
        <w:rPr>
          <w:i/>
          <w:iCs/>
        </w:rPr>
        <w:t xml:space="preserve">Gravity, Actually: Einstein’s Relativity in Plain Words: Falling, Time, Black Holes, and the Waves We Finally Heard</w:t>
      </w:r>
    </w:p>
    <w:p>
      <w:pPr>
        <w:spacing w:after="60"/>
        <w:ind w:left="360"/>
      </w:pPr>
      <w:r>
        <w:rPr>
          <w:i/>
          <w:iCs/>
        </w:rPr>
        <w:t xml:space="preserve">The Universe, Actually: What Humanity Currently Understands About Reality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Hadn’t Happened Yet (The Relativistic Investigation Bureau, Book 1),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Lothar J. Musiol writing as George Herbert Fontaine</w:t>
      </w:r>
    </w:p>
    <w:p>
      <w:pPr>
        <w:spacing w:after="60"/>
        <w:ind w:left="360"/>
      </w:pPr>
      <w:r>
        <w:rPr>
          <w:i/>
          <w:iCs/>
        </w:rPr>
        <w:t xml:space="preserve">In Love with Murder, Actually: A Derailed Mystery in Provence, Lothar J. Musiol writing as Romuald Livingston</w:t>
      </w:r>
    </w:p>
    <w:p>
      <w:pPr>
        <w:keepNext/>
        <w:spacing w:after="80" w:before="200"/>
      </w:pPr>
      <w:r>
        <w:rPr>
          <w:b/>
          <w:bCs/>
        </w:rPr>
        <w:t xml:space="preserve">In German</w:t>
      </w:r>
    </w:p>
    <w:p>
      <w:pPr>
        <w:spacing w:after="60"/>
        <w:ind w:left="360"/>
      </w:pPr>
      <w:r>
        <w:rPr>
          <w:i/>
          <w:iCs/>
        </w:rPr>
        <w:t xml:space="preserve">Auswandern – Ab in die USA, Kanada, Australien oder Neuseeland?</w:t>
      </w:r>
    </w:p>
    <w:sectPr>
      <w:pgSz w:w="8640" w:h="1296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2026-10-13T01:02:49.246Z</dcterms:created>
  <dcterms:modified xsi:type="dcterms:W3CDTF">2026-10-13T01:02:49.246Z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