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33"/>
        </w:numPr>
      </w:pPr>
      <w:r>
        <w:t>The action is S = ∫d⁴x ℒ, with the Lagrangian L = ∫d³x ℒ and ℒ a function of the fields and their first derivatives at one point.</w:t>
      </w:r>
    </w:p>
    <w:p>
      <w:pPr>
        <w:pStyle w:val="ListNumber"/>
        <w:numPr>
          <w:ilvl w:val="0"/>
          <w:numId w:val="33"/>
        </w:numPr>
      </w:pPr>
      <w:r>
        <w:t>The measure d⁴x is Lorentz invariant, so ℒ must be a Lorentz scalar for the action to be invariant.</w:t>
      </w:r>
    </w:p>
    <w:p>
      <w:pPr>
        <w:pStyle w:val="ListNumber"/>
        <w:numPr>
          <w:ilvl w:val="0"/>
          <w:numId w:val="33"/>
        </w:numPr>
      </w:pPr>
      <w:r>
        <w:t>Locality, reality, and at most first derivatives restrict the form of ℒ; adding a total derivative changes nothing.</w:t>
      </w:r>
    </w:p>
    <w:p>
      <w:pPr>
        <w:pStyle w:val="ListNumber"/>
        <w:numPr>
          <w:ilvl w:val="0"/>
          <w:numId w:val="33"/>
        </w:numPr>
      </w:pPr>
      <w:r>
        <w:t>The simplest real scalar Lagrangian density is (1/2)∂_μφ∂^μφ − (1/2)m²φ², with π = φ̇ and a non-negative Hamiltonian density.</w:t>
      </w:r>
    </w:p>
    <w:p>
      <w:pPr>
        <w:pStyle w:val="ListNumber"/>
        <w:numPr>
          <w:ilvl w:val="0"/>
          <w:numId w:val="33"/>
        </w:numPr>
      </w:pPr>
      <w:r>
        <w:t>The complex scalar Lagrangian density ∂_μφ</w:t>
      </w:r>
      <w:r>
        <w:rPr>
          <w:i/>
        </w:rPr>
        <w:t>∂^μφ − m²φ</w:t>
      </w:r>
      <w:r>
        <w:t>φ is invariant under the global phase rotation φ → e^(iα)φ.</w:t>
      </w:r>
    </w:p>
    <w:p>
      <w:pPr>
        <w:pStyle w:val="ListNumber"/>
        <w:numPr>
          <w:ilvl w:val="0"/>
          <w:numId w:val="33"/>
        </w:numPr>
      </w:pPr>
      <w:r>
        <w:t>The Dirac Lagrangian density ψ̄(iγ^μ∂_μ − m)ψ is real up to a total derivative; its conjugate momentum is iψ†, which forces anticommutation.</w:t>
      </w:r>
    </w:p>
    <w:p>
      <w:pPr>
        <w:pStyle w:val="ListNumber"/>
        <w:numPr>
          <w:ilvl w:val="0"/>
          <w:numId w:val="33"/>
        </w:numPr>
      </w:pPr>
      <w:r>
        <w:t>The electromagnetic Lagrangian density −(1/4)F_μνF^μν = (1/2)(E² − B²) is gauge invariant, and the coupling −j^μA_μ is gauge invariant when the current is conserved.</w:t>
      </w:r>
    </w:p>
    <w:p>
      <w:pPr>
        <w:pStyle w:val="ListNumber"/>
        <w:numPr>
          <w:ilvl w:val="0"/>
          <w:numId w:val="33"/>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is −ej^μA_μ with A_μ shifting by ∂_με/e, and that this is the QED interaction.</w:t>
      </w:r>
    </w:p>
    <w:p>
      <w:pPr>
        <w:pStyle w:val="Heading1"/>
      </w:pPr>
      <w:r>
        <w:t>8 Summary</w:t>
      </w:r>
    </w:p>
    <w:p>
      <w:pPr>
        <w:pStyle w:val="ListNumber"/>
        <w:numPr>
          <w:ilvl w:val="0"/>
          <w:numId w:val="36"/>
        </w:numPr>
      </w:pPr>
      <w:r>
        <w:t>A continuous symmetry leaves the action invariant, so δℒ = ε∂_μK^μ for every field configuration.</w:t>
      </w:r>
    </w:p>
    <w:p>
      <w:pPr>
        <w:pStyle w:val="ListNumber"/>
        <w:numPr>
          <w:ilvl w:val="0"/>
          <w:numId w:val="36"/>
        </w:numPr>
      </w:pPr>
      <w:r>
        <w:t>Noether's theorem: the current j^μ = Σ_a[∂ℒ/∂(∂_μφ_a)]Δφ_a − K^μ satisfies ∂_μj^μ = 0 on solutions of the field equations.</w:t>
      </w:r>
    </w:p>
    <w:p>
      <w:pPr>
        <w:pStyle w:val="ListNumber"/>
        <w:numPr>
          <w:ilvl w:val="0"/>
          <w:numId w:val="36"/>
        </w:numPr>
      </w:pPr>
      <w:r>
        <w:t>The same current is the coefficient of ∂_με in the change of the action when the symmetry parameter is made position dependent, δS = ∫(∂_με)j^μ.</w:t>
      </w:r>
    </w:p>
    <w:p>
      <w:pPr>
        <w:pStyle w:val="ListNumber"/>
        <w:numPr>
          <w:ilvl w:val="0"/>
          <w:numId w:val="36"/>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36"/>
        </w:numPr>
      </w:pPr>
      <w:r>
        <w:t>When the Lagrangian changes by a total derivative, K^μ is nonzero and must be included, as in the particle in a uniform force.</w:t>
      </w:r>
    </w:p>
    <w:p>
      <w:pPr>
        <w:pStyle w:val="ListNumber"/>
        <w:numPr>
          <w:ilvl w:val="0"/>
          <w:numId w:val="36"/>
        </w:numPr>
      </w:pPr>
      <w:r>
        <w:t>Spacetime translations give the energy-momentum tensor T^μ_ν, with T⁰₀ equal to the Hamiltonian density.</w:t>
      </w:r>
    </w:p>
    <w:p>
      <w:pPr>
        <w:pStyle w:val="ListNumber"/>
        <w:numPr>
          <w:ilvl w:val="0"/>
          <w:numId w:val="36"/>
        </w:numPr>
      </w:pPr>
      <w:r>
        <w:t>The charge Q = ∫d³x j⁰ is constant in time and Lorentz invariant, and it generates the symmetry through {φ_a, Q} = Δφ_a.</w:t>
      </w:r>
    </w:p>
    <w:p>
      <w:pPr>
        <w:pStyle w:val="ListNumber"/>
        <w:numPr>
          <w:ilvl w:val="0"/>
          <w:numId w:val="36"/>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