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C447C"/>
          <w:bCs/>
          <w:szCs w:val="36"/>
          <w:sz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color w:val="0C447C"/>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b/>
          <w:color w:val="0C447C"/>
          <w:bCs/>
          <w:sz w:val="36"/>
          <w:szCs w:val="36"/>
        </w:rPr>
        <w:lastRenderedPageBreak/>
        <w:t>Chapter 1</w:t>
      </w:r>
      <w:bookmarkEnd w:id="20"/>
      <w:bookmarkEnd w:id="21"/>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γ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towards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towards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  y = 4,  z = 12</w:t>
      </w:r>
      <w:bookmarkEnd w:id="2466"/>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metric?"</w:t>
      </w:r>
      <w:bookmarkEnd w:id="2520"/>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considered this. "Pending Geometry. It's a guess, not a diagnosis - but it's the first one that doesn't require a killer."</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either. Stamp it properly,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towards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Penny corrected.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03DB7108" w14:textId="77777777" w:rsidR="00D05FCC" w:rsidRDefault="00800839">
      <w:bookmarkStart w:id="5117" w:name="There_was_no_record_of_it_on_the"/>
      <w:r>
        <w:t xml:space="preserve">He opened the door.</w:t>
      </w:r>
      <w:bookmarkEnd w:id="5117"/>
    </w:p>
    <w:p w14:paraId="03DB7108" w14:textId="77777777" w:rsidR="00D05FCC" w:rsidRDefault="00800839">
      <w:bookmarkStart w:id="5117" w:name="There_was_no_record_of_it_on_the"/>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bookmarkEnd w:id="5117"/>
    </w:p>
    <w:p w14:paraId="03DB7108" w14:textId="77777777" w:rsidR="00D05FCC" w:rsidRDefault="00800839">
      <w:bookmarkStart w:id="5117" w:name="There_was_no_record_of_it_on_the"/>
      <w:r>
        <w:t xml:space="preserve">Trevor sat down anyway, out of habit, and immediately regretted it: the seat was there, and also, for a disorienting half-second, not there, the way a chair looks in a photograph taken a moment before someone pulls it out from under you.</w:t>
      </w:r>
      <w:bookmarkEnd w:id="5117"/>
    </w:p>
    <w:p w14:paraId="03DB7108" w14:textId="77777777" w:rsidR="00D05FCC" w:rsidRDefault="00800839">
      <w:bookmarkStart w:id="5117" w:name="There_was_no_record_of_it_on_the"/>
      <w:r>
        <w:t xml:space="preserve">Penny didn't sit. She watched the window instead, where London went past in the wrong order - the same red bus passing twice, five seconds apart, going in opposite directions.</w:t>
      </w:r>
      <w:bookmarkEnd w:id="5117"/>
    </w:p>
    <w:p w14:paraId="03DB7108" w14:textId="77777777" w:rsidR="00D05FCC" w:rsidRDefault="00800839">
      <w:bookmarkStart w:id="5117" w:name="There_was_no_record_of_it_on_the"/>
      <w:r>
        <w:t xml:space="preserve">"Are we still counting doors?" Trevor asked.</w:t>
      </w:r>
      <w:bookmarkEnd w:id="5117"/>
    </w:p>
    <w:p w14:paraId="03DB7108" w14:textId="77777777" w:rsidR="00D05FCC" w:rsidRDefault="00800839">
      <w:bookmarkStart w:id="5117" w:name="There_was_no_record_of_it_on_the"/>
      <w:r>
        <w:t xml:space="preserve">"No," said Derek. "We're counting whether we get off."</w:t>
      </w:r>
      <w:bookmarkEnd w:id="5117"/>
    </w:p>
    <w:p w14:paraId="03DB7108" w14:textId="77777777" w:rsidR="00D05FCC" w:rsidRDefault="00800839">
      <w:bookmarkStart w:id="5117" w:name="There_was_no_record_of_it_on_the"/>
      <w:r>
        <w:t xml:space="preserve">Nobody answered that, on the grounds that it wasn't actually a question.</w:t>
      </w:r>
      <w:bookmarkEnd w:id="5117"/>
    </w:p>
    <w:p w14:paraId="03DB7108" w14:textId="77777777" w:rsidR="00D05FCC" w:rsidRDefault="00800839">
      <w:bookmarkStart w:id="5117" w:name="There_was_no_record_of_it_on_the"/>
      <w:r>
        <w:t xml:space="preserve">The doors opened again before any of them had decided the journey was over. Grey London daylight. The particular smell of instant coffee and old carpet. Trevor looked out and recognised, with the specific vertigo of a man meeting his own front door from the wrong side of it, the corridor outside the Bureau.</w:t>
      </w:r>
      <w:bookmarkEnd w:id="5117"/>
    </w:p>
    <w:p w14:paraId="03DB7108" w14:textId="77777777" w:rsidR="00D05FCC" w:rsidRDefault="00800839">
      <w:bookmarkStart w:id="5117" w:name="There_was_no_record_of_it_on_the"/>
      <w:r>
        <w:t xml:space="preserve">"That's our corridor," he said.</w:t>
      </w:r>
      <w:bookmarkEnd w:id="5117"/>
    </w:p>
    <w:p w14:paraId="03DB7108" w14:textId="77777777" w:rsidR="00D05FCC" w:rsidRDefault="00800839">
      <w:bookmarkStart w:id="5117" w:name="There_was_no_record_of_it_on_the"/>
      <w:r>
        <w:t xml:space="preserve">"Yes," Derek agreed, stepping off.</w:t>
      </w:r>
      <w:bookmarkEnd w:id="5117"/>
    </w:p>
    <w:p w14:paraId="03DB7108" w14:textId="77777777" w:rsidR="00D05FCC" w:rsidRDefault="00800839">
      <w:bookmarkStart w:id="5117" w:name="There_was_no_record_of_it_on_the"/>
      <w:r>
        <w:t xml:space="preserve">"We didn't go anywhere."</w:t>
      </w:r>
      <w:bookmarkEnd w:id="5117"/>
    </w:p>
    <w:p w14:paraId="03DB7108" w14:textId="77777777" w:rsidR="00D05FCC" w:rsidRDefault="00800839">
      <w:bookmarkStart w:id="5117" w:name="There_was_no_record_of_it_on_the"/>
      <w:r>
        <w:t xml:space="preserve">"We went exactly as far as we needed to." Derek didn't look back at the platform, which was already declining, politely, to have been there in the first place.</w:t>
      </w:r>
      <w:bookmarkEnd w:id="5117"/>
    </w:p>
    <w:p w14:paraId="03DB7108" w14:textId="77777777" w:rsidR="00D05FCC" w:rsidRDefault="00800839">
      <w:bookmarkStart w:id="5117" w:name="There_was_no_record_of_it_on_the"/>
      <w:r>
        <w:t xml:space="preserve">Trevor considered this for the length of the corridor. "I'm filing 'refused to board a train, then boarded it anyway' as a philosophical achievement."</w:t>
      </w:r>
      <w:bookmarkEnd w:id="5117"/>
    </w:p>
    <w:p w14:paraId="03DB7108" w14:textId="77777777" w:rsidR="00D05FCC" w:rsidRDefault="00800839">
      <w:bookmarkStart w:id="5117" w:name="There_was_no_record_of_it_on_the"/>
      <w:r>
        <w:t xml:space="preserve">"Denied," said Penny, already unlocking the office door.</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b/>
          <w:color w:val="0C447C"/>
          <w:bCs/>
          <w:szCs w:val="32"/>
          <w:sz w:val="36"/>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hundred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 xml:space="preserve">Derek never explained,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color w:val="0C447C"/>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bookmarkEnd w:id="90003"/>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bookmarkEnd w:id="5239"/>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bookmarkEnd w:id="5239"/>
    </w:p>
    <w:p w14:paraId="120429E6" w14:textId="2B337635" w:rsidR="00D05FCC" w:rsidRDefault="002E4BA9" w:rsidP="002E4BA9">
      <w:pPr>
        <w:spacing w:after="72" w:line="276" w:lineRule="auto"/>
        <w:jc w:val="center"/>
      </w:pPr>
      <w:r>
        <w:t xml:space="preserve">Holographic Principle</w:t>
      </w:r>
      <w:bookmarkEnd w:id="5239"/>
    </w:p>
    <w:p w14:paraId="120429E6" w14:textId="2B337635" w:rsidR="00D05FCC" w:rsidRDefault="002E4BA9" w:rsidP="002E4BA9">
      <w:pPr>
        <w:spacing w:after="72" w:line="276" w:lineRule="auto"/>
        <w:jc w:val="center"/>
      </w:pPr>
      <w:r>
        <w:t xml:space="preserve">Metaphor vs. Multiverse</w:t>
      </w:r>
      <w:bookmarkEnd w:id="5239"/>
    </w:p>
    <w:p w14:paraId="120429E6" w14:textId="2B337635" w:rsidR="00D05FCC" w:rsidRDefault="002E4BA9" w:rsidP="002E4BA9">
      <w:pPr>
        <w:spacing w:after="72" w:line="276" w:lineRule="auto"/>
        <w:jc w:val="center"/>
      </w:pPr>
      <w:r>
        <w:t xml:space="preserve">Tidal Force</w:t>
      </w:r>
      <w:bookmarkEnd w:id="5239"/>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bookmarkEnd w:id="5239"/>
    </w:p>
    <w:p w14:paraId="120429E6" w14:textId="2B337635" w:rsidR="00D05FCC" w:rsidRDefault="002E4BA9" w:rsidP="002E4BA9">
      <w:pPr>
        <w:spacing w:after="72" w:line="276" w:lineRule="auto"/>
        <w:jc w:val="center"/>
      </w:pPr>
      <w:r>
        <w:t xml:space="preserve">Causal Structure</w:t>
      </w:r>
      <w:bookmarkEnd w:id="5239"/>
    </w:p>
    <w:p w14:paraId="120429E6" w14:textId="2B337635" w:rsidR="00D05FCC" w:rsidRDefault="002E4BA9" w:rsidP="002E4BA9">
      <w:pPr>
        <w:spacing w:after="72" w:line="276" w:lineRule="auto"/>
        <w:jc w:val="center"/>
      </w:pPr>
      <w:r>
        <w:t xml:space="preserve">Einstein Equation</w:t>
      </w:r>
      <w:bookmarkEnd w:id="5239"/>
    </w:p>
    <w:p w14:paraId="120429E6" w14:textId="2B337635" w:rsidR="00D05FCC" w:rsidRDefault="002E4BA9" w:rsidP="002E4BA9">
      <w:pPr>
        <w:spacing w:after="72" w:line="276" w:lineRule="auto"/>
        <w:jc w:val="center"/>
      </w:pPr>
      <w:r>
        <w:t xml:space="preserve">Event Coordinate</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3,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6"/>
      <w:bookmarkEnd w:id="5247"/>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6D0E4731" w14:textId="77777777" w:rsidR="00D05FCC" w:rsidRPr="00CC27D7" w:rsidRDefault="00800839">
      <w:pPr>
        <w:spacing w:after="72"/>
      </w:pPr>
      <w:bookmarkStart w:id="5269" w:name="Do_the_geometry_properly____a_ri"/>
      <w:r w:rsidRPr="00CC27D7">
        <w:t xml:space="preserve">Call one round trip of the train's own clock Δτ - proper time, measured by the clock that is actually there. With the mirrors a distance L apart, light covers 2L each tick, so:</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Δτ = 2L / c</w:t>
      </w:r>
      <w:bookmarkEnd w:id="553"/>
      <w:bookmarkEnd w:id="554"/>
    </w:p>
    <w:p w14:paraId="6D0E4731" w14:textId="77777777" w:rsidR="00D05FCC" w:rsidRPr="00CC27D7" w:rsidRDefault="00800839">
      <w:pPr>
        <w:spacing w:after="72"/>
      </w:pPr>
      <w:bookmarkStart w:id="5269" w:name="Do_the_geometry_properly____a_ri"/>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(cΔt/2)² = L² + (vΔt/2)²</w:t>
      </w:r>
      <w:bookmarkEnd w:id="553"/>
      <w:bookmarkEnd w:id="554"/>
    </w:p>
    <w:p w14:paraId="6D0E4731" w14:textId="77777777" w:rsidR="00D05FCC" w:rsidRPr="00CC27D7" w:rsidRDefault="00800839">
      <w:pPr>
        <w:spacing w:after="72"/>
      </w:pPr>
      <w:bookmarkStart w:id="5269" w:name="Do_the_geometry_properly____a_ri"/>
      <w:r w:rsidRPr="00CC27D7">
        <w:t xml:space="preserve">Substitute L = cΔτ/2, and multiply both sides by 4:</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c²Δt² = c²Δτ² + v²Δt²</w:t>
      </w:r>
      <w:bookmarkEnd w:id="553"/>
      <w:bookmarkEnd w:id="554"/>
    </w:p>
    <w:p w14:paraId="6D0E4731" w14:textId="77777777" w:rsidR="00D05FCC" w:rsidRPr="00CC27D7" w:rsidRDefault="00800839">
      <w:pPr>
        <w:spacing w:after="72"/>
      </w:pPr>
      <w:bookmarkStart w:id="5269" w:name="Do_the_geometry_properly____a_ri"/>
      <w:r w:rsidRPr="00CC27D7">
        <w:t xml:space="preserve">Move the v²Δt² term to the left and factor out Δt²:</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Δt² (c² - v²) = c²Δτ²</w:t>
      </w:r>
      <w:bookmarkEnd w:id="553"/>
      <w:bookmarkEnd w:id="554"/>
    </w:p>
    <w:p w14:paraId="6D0E4731" w14:textId="77777777" w:rsidR="00D05FCC" w:rsidRPr="00CC27D7" w:rsidRDefault="00800839">
      <w:pPr>
        <w:spacing w:after="72"/>
      </w:pPr>
      <w:bookmarkStart w:id="5269" w:name="Do_the_geometry_properly____a_ri"/>
      <w:r w:rsidRPr="00CC27D7">
        <w:t xml:space="preserve">Divide both sides by (c² - v²), then take the square root:</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Δt = Δτ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Which is to say, Δt = γΔτ, where: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γ = 1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One geometric fact - light does not speed up just because you are already moving - and Pythagoras does the rest. Nobody had to take γ's word for it.</w:t>
      </w:r>
      <w:bookmarkStart w:id="5270" w:name="g"/>
      <w:bookmarkEnd w:id="5270"/>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C447C"/>
          <w:sz w:val="36"/>
          <w:szCs w:val="36"/>
        </w:rPr>
        <w:t>Lesson 2</w:t>
      </w:r>
      <w:bookmarkEnd w:id="5289"/>
      <w:bookmarkEnd w:id="5290"/>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7"/>
      <w:bookmarkEnd w:id="5318"/>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C447C"/>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C447C"/>
          <w:sz w:val="36"/>
          <w:szCs w:val="28"/>
        </w:rPr>
        <w:t>Lesson 4</w:t>
      </w:r>
      <w:bookmarkEnd w:id="5349"/>
      <w:bookmarkEnd w:id="5350"/>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C447C"/>
          <w:sz w:val="36"/>
          <w:szCs w:val="36"/>
        </w:rPr>
        <w:lastRenderedPageBreak/>
        <w:t>Lesson 5</w:t>
      </w:r>
      <w:bookmarkEnd w:id="5388"/>
      <w:bookmarkEnd w:id="5389"/>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C447C"/>
          <w:sz w:val="36"/>
          <w:szCs w:val="36"/>
        </w:rPr>
        <w:t>Lesson 6</w:t>
      </w:r>
      <w:bookmarkEnd w:id="5425"/>
      <w:bookmarkEnd w:id="5426"/>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C447C"/>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C447C"/>
          <w:sz w:val="36"/>
          <w:szCs w:val="36"/>
        </w:rPr>
        <w:t>Lesson 7</w:t>
      </w:r>
      <w:bookmarkEnd w:id="5467"/>
      <w:bookmarkEnd w:id="5468"/>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C447C"/>
          <w:sz w:val="36"/>
          <w:szCs w:val="40"/>
        </w:rPr>
        <w:t>Lesson 8</w:t>
      </w:r>
      <w:bookmarkEnd w:id="5489"/>
      <w:bookmarkEnd w:id="5490"/>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C447C"/>
          <w:sz w:val="36"/>
          <w:szCs w:val="36"/>
        </w:rPr>
        <w:t>Lesson 9</w:t>
      </w:r>
      <w:bookmarkEnd w:id="5509"/>
      <w:bookmarkEnd w:id="5510"/>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C447C"/>
          <w:sz w:val="36"/>
          <w:szCs w:val="36"/>
        </w:rPr>
        <w:t>Lesson 10</w:t>
      </w:r>
      <w:bookmarkEnd w:id="5530"/>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C447C"/>
          <w:sz w:val="36"/>
          <w:szCs w:val="36"/>
        </w:rPr>
        <w:t>Lesson 12</w:t>
      </w:r>
      <w:bookmarkEnd w:id="5585"/>
      <w:bookmarkEnd w:id="5586"/>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C447C"/>
          <w:sz w:val="36"/>
          <w:szCs w:val="36"/>
        </w:rPr>
        <w:t>Lesson 13</w:t>
      </w:r>
      <w:bookmarkEnd w:id="5602"/>
      <w:bookmarkEnd w:id="5603"/>
      <w:bookmarkEnd w:id="5604"/>
      <w:bookmarkEnd w:id="5605"/>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b/>
          <w:color w:val="0C447C"/>
          <w:bCs/>
          <w:sz w:val="36"/>
          <w:szCs w:val="36"/>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b/>
          <w:color w:val="0C447C"/>
          <w:bCs/>
          <w:sz w:val="36"/>
          <w:szCs w:val="36"/>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b/>
          <w:color w:val="0C447C"/>
          <w:bCs/>
          <w:sz w:val="36"/>
          <w:szCs w:val="36"/>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