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Regularization</w:t>
      </w:r>
    </w:p>
    <w:p>
      <w:pPr>
        <w:pStyle w:val="Subtitle"/>
        <w:jc w:val="center"/>
      </w:pPr>
      <w:r>
        <w:t>Lesson 66 of the Complete Quantum Electrodynamics Course</w:t>
      </w:r>
    </w:p>
    <w:p>
      <w:r>
        <w:br/>
      </w:r>
    </w:p>
    <w:p>
      <w:pPr>
        <w:jc w:val="center"/>
      </w:pPr>
      <w:r>
        <w:rPr>
          <w:b/>
          <w:sz w:val="26"/>
        </w:rPr>
        <w:t>Rotating a loop integral into a space where "large k" is an honest sphere, then giving the wall from Lesson 61 an actual, finite, checkable number</w:t>
      </w:r>
    </w:p>
    <w:p>
      <w:r>
        <w:br/>
        <w:br/>
      </w:r>
    </w:p>
    <w:p>
      <w:pPr>
        <w:jc w:val="center"/>
      </w:pPr>
      <w:r>
        <w:t>Course edition 1.0</w:t>
      </w:r>
    </w:p>
    <w:p>
      <w:r>
        <w:br w:type="page"/>
      </w:r>
    </w:p>
    <w:p>
      <w:pPr>
        <w:pStyle w:val="Heading1"/>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2"/>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1"/>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1"/>
      </w:pPr>
      <w:r>
        <w:t>2 A real obstacle, before divergence is even the issue</w:t>
      </w:r>
    </w:p>
    <w:p>
      <w:pPr>
        <w:pStyle w:val="Heading2"/>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2"/>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pPr>
        <w:pStyle w:val="Heading3"/>
      </w:pPr>
      <w: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1"/>
      </w:pPr>
      <w:r>
        <w:t>3 Wick rotation</w:t>
      </w:r>
    </w:p>
    <w:p>
      <w:pPr>
        <w:pStyle w:val="Heading2"/>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r>
            <m:t xml:space="preserve">k⁰ = i k⁴_E</m:t>
          </m:r>
        </m:oMath>
      </m:oMathPara>
    </w:p>
    <w:p>
      <w:r>
        <w:t>and let the contour of integration follow this rotation rather than staying on the real k⁰ axis.</w:t>
      </w:r>
    </w:p>
    <w:p>
      <w:pPr>
        <w:pStyle w:val="Heading2"/>
      </w:pPr>
      <w:r>
        <w:t>3.2 What changes</w:t>
      </w:r>
    </w:p>
    <w:p>
      <w:r>
        <w:t>With k⁰=ik⁴_E, the differential becomes dk⁰=i,dk⁴_E, and</w:t>
      </w:r>
    </w:p>
    <w:p>
      <w:pPr>
        <w:spacing w:before="100" w:after="160"/>
        <w:jc w:val="center"/>
      </w:pPr>
      <m:oMathPara>
        <m:oMath>
          <m:r>
            <m:t xml:space="preserve">k² = (k⁰)² − |k⃗|² = (ik⁴_E)² − |k⃗|² = − (k⁴_E)² − |k⃗|² = − k_E²</m:t>
          </m:r>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r>
            <m:t xml:space="preserve">d⁴k = dk⁰ d³k⃗ = i , dk⁴_E , d³k⃗ = i , d⁴k_E</m:t>
          </m:r>
        </m:oMath>
      </m:oMathPara>
    </w:p>
    <w:p>
      <w:r>
        <w:t>with d⁴k_E now an ordinary, four-dimensional Euclidean volume element, for which the familiar k_E³dk_E shell decomposition is not a power-counting shortcut but a literal geometric fact.</w:t>
      </w:r>
    </w:p>
    <w:p>
      <w:pPr>
        <w:pStyle w:val="Heading3"/>
      </w:pPr>
      <w: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1"/>
      </w:pPr>
      <w:r>
        <w:t>4 A representative integral, worked completely</w:t>
      </w:r>
    </w:p>
    <w:p>
      <w:pPr>
        <w:pStyle w:val="Heading2"/>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 d⁴k/(2π)⁴ , 1/(k²−Δ+iε)²</m:t>
          </m:r>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2"/>
      </w:pPr>
      <w:r>
        <w:t>4.2 After Wick rotation</w:t>
      </w:r>
    </w:p>
    <w:p>
      <w:r>
        <w:t>Substituting Section 3.2's k²→−k_E² and d⁴k→i,d⁴k_E,</w:t>
      </w:r>
    </w:p>
    <w:p>
      <w:pPr>
        <w:spacing w:before="100" w:after="160"/>
        <w:jc w:val="center"/>
      </w:pPr>
      <m:oMathPara>
        <m:oMath>
          <m:r>
            <m:t xml:space="preserve">∫ d⁴k/(2π)⁴ , 1/(k²−Δ)² = i ∫ d⁴k_E/(2π)⁴ , 1/(k_E²+Δ)²</m:t>
          </m:r>
        </m:oMath>
      </m:oMathPara>
    </w:p>
    <w:p>
      <w:r>
        <w:t>with the iε no longer needed, since the Euclidean denominator k_E²+Δ never vanishes for real k_E and positive Δ.</w:t>
      </w:r>
    </w:p>
    <w:p>
      <w:pPr>
        <w:pStyle w:val="Heading2"/>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 ∫ d⁴k_E/(2π)⁴ , 1/(k_E²+Δ)² = i (2π²)/(2π)⁴ ∫_0^Λ k_E³ , dk_E/(k_E²+Δ)²</m:t>
          </m:r>
        </m:oMath>
      </m:oMathPara>
    </w:p>
    <w:p>
      <w:r>
        <w:t>Substituting u=k_E² (so k_E³dk_E=(1/2)u,du, Exercise 10),</w:t>
      </w:r>
    </w:p>
    <w:p>
      <w:pPr>
        <w:spacing w:before="100" w:after="160"/>
        <w:jc w:val="center"/>
      </w:pPr>
      <m:oMathPara>
        <m:oMath>
          <m:r>
            <m:t xml:space="preserve">= i π²/(2π)⁴ ∫_0^(Λ²) u , du/(u+Δ)²</m:t>
          </m:r>
        </m:oMath>
      </m:oMathPara>
    </w:p>
    <w:p>
      <w:pPr>
        <w:pStyle w:val="Heading2"/>
      </w:pPr>
      <w:r>
        <w:t>4.4 Finishing the integral</w:t>
      </w:r>
    </w:p>
    <w:p>
      <w:r>
        <w:t>∫u,du/(u+Δ)² is an ordinary integral, computable by the substitution v=u+Δ (Exercise 11):</w:t>
      </w:r>
    </w:p>
    <w:p>
      <w:pPr>
        <w:spacing w:before="100" w:after="160"/>
        <w:jc w:val="center"/>
      </w:pPr>
      <m:oMathPara>
        <m:oMath>
          <m:r>
            <m:t xml:space="preserve">∫_0^(Λ²) u,du/(u+Δ)² = ln((Λ²+Δ)/Δ) + Δ/(Λ²+Δ) − 1</m:t>
          </m:r>
        </m:oMath>
      </m:oMathPara>
    </w:p>
    <w:p>
      <w:r>
        <w:t>so, collecting every factor (Exercise 12 checks the arithmetic),</w:t>
      </w:r>
    </w:p>
    <w:p>
      <w:pPr>
        <w:spacing w:before="100" w:after="160"/>
        <w:jc w:val="center"/>
      </w:pPr>
      <m:oMathPara>
        <m:oMath>
          <m:r>
            <m:t xml:space="preserve">∫ d⁴k/(2π)⁴ , 1/(k²−Δ+iε)² = i/(16π²) [ ln((Λ²+Δ)/Δ) + Δ/(Λ²+Δ) − 1 ]</m:t>
          </m:r>
        </m:oMath>
      </m:oMathPara>
    </w:p>
    <w:p>
      <w:pPr>
        <w:pStyle w:val="Heading3"/>
      </w:pPr>
      <w: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2"/>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pPr>
        <w:pStyle w:val="Heading3"/>
      </w:pPr>
      <w: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1"/>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1"/>
      </w:pPr>
      <w:r>
        <w:t>7 Summary</w:t>
      </w:r>
    </w:p>
    <w:p>
      <w:pPr>
        <w:pStyle w:val="ListNumber"/>
        <w:numPr>
          <w:ilvl w:val="0"/>
          <w:numId w:val="10"/>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0"/>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0"/>
        </w:numPr>
      </w:pPr>
      <w:r>
        <w:t>The representative integral ∫d⁴k/(2π)⁴ 1/(k²−Δ+iε)², evaluated completely after Wick rotation and a momentum cutoff, gives i/(16π²)[ln((Λ²+Δ)/Δ)+Δ/(Λ²+Δ)−1].</w:t>
      </w:r>
    </w:p>
    <w:p>
      <w:pPr>
        <w:pStyle w:val="ListNumber"/>
        <w:numPr>
          <w:ilvl w:val="0"/>
          <w:numId w:val="10"/>
        </w:numPr>
      </w:pPr>
      <w:r>
        <w:t>As Λ→∞, this splits cleanly into a divergent piece growing like ln Λ and a finite, Λ-independent piece, −lnΔ−1.</w:t>
      </w:r>
    </w:p>
    <w:p>
      <w:pPr>
        <w:pStyle w:val="ListNumber"/>
        <w:numPr>
          <w:ilvl w:val="0"/>
          <w:numId w:val="10"/>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1"/>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1"/>
      </w:pPr>
      <w:r>
        <w:t>Next lesson</w:t>
      </w:r>
    </w:p>
    <w:p>
      <w:r>
        <w:t>Lesson 67 takes the Λ-dependence this lesson leaves behind and shows it can be absorbed entirely into the mass and charge already sitting in the Lagrangian, so that nothing about a measured, finite prediction depends on how the divergence was regularized in the first place.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