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Renormalization</w:t>
      </w:r>
    </w:p>
    <w:p>
      <w:pPr>
        <w:pStyle w:val="Subtitle"/>
        <w:jc w:val="center"/>
      </w:pPr>
      <w:r>
        <w:t>Lesson 67 of the Complete Quantum Electrodynamics Course</w:t>
      </w:r>
    </w:p>
    <w:p>
      <w:r>
        <w:br/>
      </w:r>
    </w:p>
    <w:p>
      <w:pPr>
        <w:jc w:val="center"/>
      </w:pPr>
      <w:r>
        <w:rPr>
          <w:b/>
          <w:sz w:val="26"/>
        </w:rPr>
        <w:t>The number in the Lagrangian was never measured directly — once that is taken seriously, Lesson 66's divergence has somewhere to go and nothing measurable is left infinite</w:t>
      </w:r>
    </w:p>
    <w:p>
      <w:r>
        <w:br/>
        <w:br/>
      </w:r>
    </w:p>
    <w:p>
      <w:pPr>
        <w:jc w:val="center"/>
      </w:pPr>
      <w:r>
        <w:t>Course edition 1.0</w:t>
      </w:r>
    </w:p>
    <w:p>
      <w:r>
        <w:br w:type="page"/>
      </w:r>
    </w:p>
    <w:p>
      <w:pPr>
        <w:pStyle w:val="Heading1"/>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2"/>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1"/>
      </w:pPr>
      <w:r>
        <w:t>1 A parameter nobody has measured</w:t>
      </w:r>
    </w:p>
    <w:p>
      <w:pPr>
        <w:pStyle w:val="Heading2"/>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2"/>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pPr>
        <w:pStyle w:val="Heading3"/>
      </w:pPr>
      <w: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1"/>
      </w:pPr>
      <w:r>
        <w:t>2 Resumming the self-energy</w:t>
      </w:r>
    </w:p>
    <w:p>
      <w:pPr>
        <w:pStyle w:val="Heading2"/>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r>
            <m:t xml:space="preserve">S_F′(p) = S_F(p) + S_F(p) [−iΣ(p)] S_F(p) + S_F(p) [−iΣ(p)] S_F(p) [−iΣ(p)] S_F(p) + ⋯</m:t>
          </m:r>
        </m:oMath>
      </m:oMathPara>
    </w:p>
    <w:p>
      <w:r>
        <w:t>a geometric series in the single combination [−iΣ(p)]S_F(p).</w:t>
      </w:r>
    </w:p>
    <w:p>
      <w:pPr>
        <w:pStyle w:val="Heading2"/>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r>
            <m:t xml:space="preserve">S_F′(p) = S_F(p) / (1 − [−iΣ(p)]S_F(p)) = S_F(p) / (1 + iΣ(p)S_F(p))</m:t>
          </m:r>
        </m:oMath>
      </m:oMathPara>
    </w:p>
    <w:p>
      <w:r>
        <w:t>Substituting S_F(p)=i/(p̸−m₀) and simplifying (Exercise 6 works through every step),</w:t>
      </w:r>
    </w:p>
    <w:p>
      <w:pPr>
        <w:spacing w:before="100" w:after="160"/>
        <w:jc w:val="center"/>
      </w:pPr>
      <m:oMathPara>
        <m:oMath>
          <m:r>
            <m:t xml:space="preserve">S_F′(p) = i / (p̸ − m₀ − Σ(p))</m:t>
          </m:r>
        </m:oMath>
      </m:oMathPara>
    </w:p>
    <w:p>
      <w:r>
        <w:t>the full, corrected propagator, with the entire infinite series of self-energy insertions collapsed into a single, closed expression.</w:t>
      </w:r>
    </w:p>
    <w:p>
      <w:pPr>
        <w:pStyle w:val="Heading3"/>
      </w:pPr>
      <w: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1"/>
      </w:pPr>
      <w:r>
        <w:t>3 Where the pole actually sits</w:t>
      </w:r>
    </w:p>
    <w:p>
      <w:pPr>
        <w:pStyle w:val="Heading2"/>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r>
            <m:t xml:space="preserve">p̸ − m₀ − Σ(p) = 0</m:t>
          </m:r>
        </m:oMath>
      </m:oMathPara>
    </w:p>
    <w:p>
      <w:r>
        <w:t>Using Lesson 63,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 − m₀ − A(m²) − B(m²) m = 0</m:t>
          </m:r>
        </m:oMath>
      </m:oMathPara>
    </w:p>
    <w:p>
      <w:pPr>
        <w:pStyle w:val="Heading2"/>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 = m₀ + A(m₀²)</m:t>
          </m:r>
        </m:oMath>
      </m:oMathPara>
    </w:p>
    <w:p>
      <w:r>
        <w:t>with m₀² used in place of m² inside A, a substitution valid to the same leading order this whole course has worked at since Lesson 53.</w:t>
      </w:r>
    </w:p>
    <w:p>
      <w:pPr>
        <w:pStyle w:val="Heading3"/>
      </w:pPr>
      <w: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1"/>
      </w:pPr>
      <w:r>
        <w:t>4 Where the divergence goes</w:t>
      </w:r>
    </w:p>
    <w:p>
      <w:pPr>
        <w:pStyle w:val="Heading2"/>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2"/>
      </w:pPr>
      <w:r>
        <w:t>4.2 What Section 3.2's equation then requires</w:t>
      </w:r>
    </w:p>
    <w:p>
      <w:pPr>
        <w:spacing w:before="100" w:after="160"/>
        <w:jc w:val="center"/>
      </w:pPr>
      <m:oMathPara>
        <m:oMath>
          <m:r>
            <m:t xml:space="preserve">m = m₀ + A(m₀²)</m:t>
          </m:r>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2"/>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pPr>
        <w:pStyle w:val="Heading3"/>
      </w:pPr>
      <w: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1"/>
      </w:pPr>
      <w:r>
        <w:t>5 Two more parameters, briefly</w:t>
      </w:r>
    </w:p>
    <w:p>
      <w:pPr>
        <w:pStyle w:val="Heading2"/>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2"/>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pPr>
        <w:pStyle w:val="Heading3"/>
      </w:pPr>
      <w: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1"/>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1"/>
      </w:pPr>
      <w:r>
        <w:t>8 Summary</w:t>
      </w:r>
    </w:p>
    <w:p>
      <w:pPr>
        <w:pStyle w:val="ListNumber"/>
        <w:numPr>
          <w:ilvl w:val="0"/>
          <w:numId w:val="10"/>
        </w:numPr>
      </w:pPr>
      <w:r>
        <w:t>The mass m₀ in the Lagrangian is not the same thing as the physical mass m, defined instead by where the full, self-energy-corrected propagator has its pole.</w:t>
      </w:r>
    </w:p>
    <w:p>
      <w:pPr>
        <w:pStyle w:val="ListNumber"/>
        <w:numPr>
          <w:ilvl w:val="0"/>
          <w:numId w:val="10"/>
        </w:numPr>
      </w:pPr>
      <w:r>
        <w:t>Summing the geometric series of self-energy insertions gives S_F′(p)=i/(p̸−m₀−Σ(p)).</w:t>
      </w:r>
    </w:p>
    <w:p>
      <w:pPr>
        <w:pStyle w:val="ListNumber"/>
        <w:numPr>
          <w:ilvl w:val="0"/>
          <w:numId w:val="10"/>
        </w:numPr>
      </w:pPr>
      <w:r>
        <w:t>Locating this propagator's pole, to leading order, gives m=m₀+A(m₀²), using Lesson 63's Σ(p)=A(p²)+B(p²)p̸.</w:t>
      </w:r>
    </w:p>
    <w:p>
      <w:pPr>
        <w:pStyle w:val="ListNumber"/>
        <w:numPr>
          <w:ilvl w:val="0"/>
          <w:numId w:val="10"/>
        </w:numPr>
      </w:pPr>
      <w:r>
        <w:t>Since A(p²) diverges (Lesson 63, Lesson 66) and m is finite, m₀ must itself diverge in a compensating way — harmless, since m₀ was never measured to begin with.</w:t>
      </w:r>
    </w:p>
    <w:p>
      <w:pPr>
        <w:pStyle w:val="ListNumber"/>
        <w:numPr>
          <w:ilvl w:val="0"/>
          <w:numId w:val="10"/>
        </w:numPr>
      </w:pPr>
      <w:r>
        <w:t>The identical logic renormalizes the field normalization (using B(p²)) and the coupling constant (using Lesson 62's vacuum polarization), the latter carried out fully in Lesson 68.</w:t>
      </w:r>
    </w:p>
    <w:p>
      <w:pPr>
        <w:pStyle w:val="ListNumber"/>
        <w:numPr>
          <w:ilvl w:val="0"/>
          <w:numId w:val="10"/>
        </w:numPr>
      </w:pPr>
      <w:r>
        <w:t>Lesson 65's finding that only three kinds of divergence exist in QED is exactly why three parameters — mass, charge, and field normalization — are enough to absorb every one of them, making QED renormalizable.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1"/>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1"/>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1"/>
      </w:pPr>
      <w:r>
        <w:t>Next lesson</w:t>
      </w:r>
    </w:p>
    <w:p>
      <w:r>
        <w:t>Lesson 68 works out, in full, what the same logic does to the electron's charge rather than its mass, and finds that the "constant" e from Lesson 43 is not quite constant after all.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