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epartment of Historical Corrections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Lessons from the Department</w:t>
        </w:r>
      </w:hyperlink>
    </w:p>
    <w:p>
      <w:pPr>
        <w:pStyle w:val="TOC1"/>
      </w:pPr>
      <w:hyperlink w:anchor="_Toc139" w:history="1">
        <w:r>
          <w:rPr>
            <w:color w:val="1F4E79"/>
            <w:u w:val="single"/>
          </w:rPr>
          <w:t xml:space="preserve">Lesson 1: A Clock Counts Only Itself</w:t>
        </w:r>
      </w:hyperlink>
    </w:p>
    <w:p>
      <w:pPr>
        <w:pStyle w:val="TOC1"/>
      </w:pPr>
      <w:hyperlink w:anchor="_Toc140" w:history="1">
        <w:r>
          <w:rPr>
            <w:color w:val="1F4E79"/>
            <w:u w:val="single"/>
          </w:rPr>
          <w:t xml:space="preserve">Lesson 2: Whatever Happened, Happened</w:t>
        </w:r>
      </w:hyperlink>
    </w:p>
    <w:p>
      <w:pPr>
        <w:pStyle w:val="TOC1"/>
      </w:pPr>
      <w:hyperlink w:anchor="_Toc141" w:history="1">
        <w:r>
          <w:rPr>
            <w:color w:val="1F4E79"/>
            <w:u w:val="single"/>
          </w:rPr>
          <w:t xml:space="preserve">Lesson 3: What “Observed” Does and Does Not Mean</w:t>
        </w:r>
      </w:hyperlink>
    </w:p>
    <w:p>
      <w:pPr>
        <w:pStyle w:val="TOC1"/>
      </w:pPr>
      <w:hyperlink w:anchor="_Toc142" w:history="1">
        <w:r>
          <w:rPr>
            <w:color w:val="1F4E79"/>
            <w:u w:val="single"/>
          </w:rPr>
          <w:t xml:space="preserve">Lesson 4: Two Copies, No Message</w:t>
        </w:r>
      </w:hyperlink>
    </w:p>
    <w:p>
      <w:pPr>
        <w:pStyle w:val="TOC1"/>
      </w:pPr>
      <w:hyperlink w:anchor="_Toc143" w:history="1">
        <w:r>
          <w:rPr>
            <w:color w:val="1F4E79"/>
            <w:u w:val="single"/>
          </w:rPr>
          <w:t xml:space="preserve">Lesson 5: The Wall That Is Not Quite Closed</w:t>
        </w:r>
      </w:hyperlink>
    </w:p>
    <w:p>
      <w:pPr>
        <w:pStyle w:val="TOC1"/>
      </w:pPr>
      <w:hyperlink w:anchor="_Toc144" w:history="1">
        <w:r>
          <w:rPr>
            <w:color w:val="1F4E79"/>
            <w:u w:val="single"/>
          </w:rPr>
          <w:t xml:space="preserve">Sources for the Lessons</w:t>
        </w:r>
      </w:hyperlink>
    </w:p>
    <w:p>
      <w:pPr>
        <w:pStyle w:val="TOC1"/>
      </w:pPr>
      <w:hyperlink w:anchor="_Toc145" w:history="1">
        <w:r>
          <w:rPr>
            <w:color w:val="1F4E79"/>
            <w:u w:val="single"/>
          </w:rPr>
          <w:t xml:space="preserve">Acknowledgement</w:t>
        </w:r>
      </w:hyperlink>
    </w:p>
    <w:p>
      <w:pPr>
        <w:pStyle w:val="TOC1"/>
      </w:pPr>
      <w:hyperlink w:anchor="_Toc146" w:history="1">
        <w:r>
          <w:rPr>
            <w:color w:val="1F4E79"/>
            <w:u w:val="single"/>
          </w:rPr>
          <w:t xml:space="preserve">A Note to Readers</w:t>
        </w:r>
      </w:hyperlink>
    </w:p>
    <w:p>
      <w:pPr>
        <w:pStyle w:val="TOC1"/>
      </w:pPr>
      <w:hyperlink w:anchor="_Toc147" w:history="1">
        <w:r>
          <w:rPr>
            <w:color w:val="1F4E79"/>
            <w:u w:val="single"/>
          </w:rPr>
          <w:t xml:space="preserve">About the Author</w:t>
        </w:r>
      </w:hyperlink>
    </w:p>
    <w:p>
      <w:pPr>
        <w:pStyle w:val="TOC1"/>
      </w:pPr>
      <w:hyperlink w:anchor="_Toc148"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 Inside, the old pencil registers stood in their rows, their margins freckled with small dots that nobody had ever explained to him.</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 His usual finding was that an intervention had caused no material downstream effect. He wrote it so often that the phrase had begun to look like his handwriting. He signed the same way, with the name and then a short flat line beneath it, which a former colleague had said made him look like a man signing on a shelf.</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slanted forward, signed reluctantly in the saddle.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once the pass reader had climbed to ninety-one per cent and stopped, as it had done since its installation in 2019. Everyone pressed again. A small plate beneath it said YOUR RECORD IS YOUR SECURITY, and nobody had ever found the person to whom that should be reported. Beyond it,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 as it had since March 2019, when Facilities had logged the request, assigned it a number and, in the department’s understanding, mislaid the number.</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“Observed,” said Arthur. “Like the cat in the box.”</w:t>
      </w:r>
    </w:p>
    <w:p>
      <w:r>
        <w:rPr/>
        <w:t>Eleanor’s face did what it did when somebody understood her incorrectly.</w:t>
      </w:r>
    </w:p>
    <w:p>
      <w:r>
        <w:rPr/>
        <w:t>“No. Nobody’s looking has ever changed anything in this building. What closes a minute is that something independent recorded it: a register, a bill, a washerwoman who told her sister. It’s a rule about evidence, not about eyes. Say cat again and I’ll weigh you twice.”</w:t>
      </w:r>
    </w:p>
    <w:p>
      <w:r>
        <w:rPr/>
        <w:t>“And once I’m in an open minute?”</w:t>
      </w:r>
    </w:p>
    <w:p>
      <w:r>
        <w:rPr/>
        <w:t>“Whatever you do there becomes part of what happened. It was always going to have been you. You can add. You can’t contradict. A physicist calls that self-consistency. A clerk calls it minutes already approved.”</w:t>
      </w:r>
    </w:p>
    <w:p>
      <w:r>
        <w:rPr/>
        <w:t>Arthur found the clerk’s version easier to live with.</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and nodded to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Facilities rang to confirm the change and asked for it in writing, on the Request to Alter Access form, which could only be obtained from Facilities. Mrs Crumb said she would put that in writing too.</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“The two halves are entangled, aren’t they?” Miriam said from the doorway, where she had been told not to stand. “Token and stove. Whatever happens to one, the other knows.”</w:t>
      </w:r>
    </w:p>
    <w:p>
      <w:r>
        <w:rPr/>
        <w:t>“Entangled things are correlated. They aren’t in conversation.” Eleanor did not look up from the map. “Ask one half what it’s doing and you get a coin toss. The match only appears when somebody brings the two answers together, and that needs a letter, a telephone or, in this building, an aperture. The brass is warm because we push current through it. Whatever carries a message costs an opening.”</w:t>
      </w:r>
    </w:p>
    <w:p>
      <w:r>
        <w:rPr/>
        <w:t>“That sounds like a no.”</w:t>
      </w:r>
    </w:p>
    <w:p>
      <w:r>
        <w:rPr/>
        <w:t>“It’s a no with a receipt.”</w:t>
      </w:r>
    </w:p>
    <w:p>
      <w:r>
        <w:rPr/>
        <w:t>Mrs Crumb went to fetch the 1815 dispatch bundle. When she came back, a single index card lay on top. It had been removed from the public catalogue nineteen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noticed her for the first time as a person; he had previously classified her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to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Mrs Crumb opened the meeting by sitting down, and took the minutes herself, in her registry hand, because somebody had to and the alternative was Fanshawe.</w:t>
      </w:r>
    </w:p>
    <w:p>
      <w:r>
        <w:rPr/>
        <w:t>“Apologies for absence,” she said. “Mr Durrant, who is with a patient and extremely pleased. Mr Glock, who was not invited and has not said so. Belgium.”</w:t>
      </w:r>
    </w:p>
    <w:p>
      <w:r>
        <w:rPr/>
        <w:t>“Belgium?” said Fanshawe.</w:t>
      </w:r>
    </w:p>
    <w:p>
      <w:r>
        <w:rPr/>
        <w:t>“I am recording it as an apology. It is the only form of attendance it has left.”</w:t>
      </w:r>
    </w:p>
    <w:p>
      <w:r>
        <w:rPr/>
        <w:t>She wrote it down. Arthur understood that these would be the most accurate minutes the department had ever kept, and that nobody would be able to bear reading them.</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Neither of them called it forgiveness. It was smaller than that,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Fanshawe, being fair about it, produced the forecast as well: a photographic reduction of the casualty extract, tables forty onward, with the cover sheet shrunk to the size of a playing card. “It was assessed,” he said. “I’m not a fool. It had the stamp.”</w:t>
      </w:r>
    </w:p>
    <w:p>
      <w:r>
        <w:rPr/>
        <w:t>The stamp read CONSISTENT WITH STATED SOURCES, ASSESSMENT UNIT (WESTERN EUROPE), over a signature reduced to a brown smudge with a line under it. Arthur approved of the unit, the stamp and the reduction, which made the signature look like everyone else’s.</w:t>
      </w:r>
    </w:p>
    <w:p>
      <w:r>
        <w:rPr/>
        <w:t>“Somebody in my unit,” he said. “They’re quick.”</w:t>
      </w:r>
    </w:p>
    <w:p>
      <w:r>
        <w:rPr/>
        <w:t>“Is that good?”</w:t>
      </w:r>
    </w:p>
    <w:p>
      <w:r>
        <w:rPr/>
        <w:t>“It’s what the stamp is for.” He had no memory of the sheet, which in that unit was not evidence of anything.</w:t>
      </w:r>
    </w:p>
    <w:p>
      <w:r>
        <w:rPr/>
        <w:t xml:space="preserve">Eleanor wrote </w:t>
      </w:r>
      <w:r>
        <w:rPr>
          <w:i/>
        </w:rPr>
        <w:t>forecast: stamped</w:t>
      </w:r>
      <w:r>
        <w:rPr/>
        <w:t xml:space="preserve"> on the whiteboard, and for three days nobody looked at the cover sheet again.</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then, absently, down the margin of the old register open beside it, where a small pencilled dot sat against one line, as dots did every few pages.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 I should also say that I have read your assessments for some years. They are the clearest in the department. ‘No material downstream effect.’ It is a comforting sentence.”</w:t>
      </w:r>
    </w:p>
    <w:p>
      <w:r>
        <w:rPr/>
        <w:t>Arthur sat opposite him.</w:t>
      </w:r>
    </w:p>
    <w:p>
      <w:r>
        <w:rPr/>
        <w:t>“It’s a finding, not a comfort. 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was a schoolboy who had been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At five on Tuesday morning Eleanor tested Miriam with a dead circuit and a box of lead weights. The window opened at 07:40. Somebody had to hold the console when it did, and Eleanor did not intend to find out at 07:41 whether that somebody was Miriam.</w:t>
      </w:r>
    </w:p>
    <w:p>
      <w:r>
        <w:rPr/>
        <w:t>She had planted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knew the expression: pleasure held tightly, in case it attracted punishment. His own mother had watched him cross roads that way after the accident.</w:t>
      </w:r>
    </w:p>
    <w:p>
      <w:r>
        <w:rPr/>
        <w:t>They had slept six hours in the old emergency bunks on B3, by order. Eleanor preferred scheduled unconsciousness to the alternative. At 05:45 the reconciliation clock over the Operations door read 51:32, and she took Miriam down to the coil store.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“Same part number.”</w:t>
      </w:r>
    </w:p>
    <w:p>
      <w:r>
        <w:rPr/>
        <w:t>“Same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“Weighing at seven,” said Eleanor. They went up.</w:t>
      </w:r>
    </w:p>
    <w:p>
      <w:r>
        <w:rPr/>
        <w:t>At five past seven they stood on the load plate one at a time while Miriam read the figures aloud, because the window was rated in kilograms and kilograms did not care about rank. Arthur, eighty-six. Eleanor, fifty-six. The bag, with the money, the medical kit and a reference reader that resembled an unusually ugly snuffbox, six.</w:t>
      </w:r>
    </w:p>
    <w:p>
      <w:r>
        <w:rPr/>
        <w:t>“One forty-eight,” Miriam said. “Fifty-two to spare.”</w:t>
      </w:r>
    </w:p>
    <w:p>
      <w:r>
        <w:rPr/>
        <w:t>“Going out,” said Eleanor. “It’s the coming back I’m counting.”</w:t>
      </w:r>
    </w:p>
    <w:p>
      <w:r>
        <w:rPr/>
        <w:t>She briefed him in the corridor, in the order she wanted him to remember it. The Strath estate, Northumberland, 3 October 1746. An owner dead of a fever in the spring, three claimants, no heir, and a receiver appointed by a private trust. The trust papers would be copied that evening by the estate clerk, Agnes Strath, a niece of the dead owner, who had been given the work because nobody else wanted to pay a clerk.</w:t>
      </w:r>
    </w:p>
    <w:p>
      <w:r>
        <w:rPr/>
        <w:t>“How do we know her name?”</w:t>
      </w:r>
    </w:p>
    <w:p>
      <w:r>
        <w:rPr/>
        <w:t>“She signed the accounts. The laundry is unobserved from two until ten to six. We arrive at ten past two and leave at twenty to six.”</w:t>
      </w:r>
    </w:p>
    <w:p>
      <w:r>
        <w:rPr/>
        <w:t>“Does Glock know?”</w:t>
      </w:r>
    </w:p>
    <w:p>
      <w:r>
        <w:rPr/>
        <w:t>“He knows we want the original. He doesn’t know which gap.”</w:t>
      </w:r>
    </w:p>
    <w:p>
      <w:r>
        <w:rPr/>
        <w:t>“Unless he reads our log.”</w:t>
      </w:r>
    </w:p>
    <w:p>
      <w:r>
        <w:rPr/>
        <w:t>“The destination stays offline until we’ve arrived. If he later reads an exact account of our arrival, he cannot enter a moment that has been observed.”</w:t>
      </w:r>
    </w:p>
    <w:p>
      <w:r>
        <w:rPr/>
        <w:t>“He could come earlier.”</w:t>
      </w:r>
    </w:p>
    <w:p>
      <w:r>
        <w:rPr/>
        <w:t>“If he finds an earlier gap. The rules constrain opportunity. They don’t manufacture safety.”</w:t>
      </w:r>
    </w:p>
    <w:p>
      <w:r>
        <w:rPr/>
        <w:t>Arthur put on another borrowed coat, wool and cedar. Eleanor wore a plain travelling dress and two wristwatches, one still on Tuesday morning and one waiting to be set.</w:t>
      </w:r>
    </w:p>
    <w:p>
      <w:r>
        <w:rPr/>
        <w:t>“What is our cover?”</w:t>
      </w:r>
    </w:p>
    <w:p>
      <w:r>
        <w:rPr/>
        <w:t>“Legal copyists.”</w:t>
      </w:r>
    </w:p>
    <w:p>
      <w:r>
        <w:rPr/>
        <w:t>“Finally, something plausible.”</w:t>
      </w:r>
    </w:p>
    <w:p>
      <w:r>
        <w:rPr/>
        <w:t>At 07:36 Miriam stood at the console. Mrs Crumb checked the dispatch mass and signed beside her daughter’s name. The two signatures on one sheet made her pause. Arthur noticed and did not comment. Some observations were not improved by being spoken aloud.</w:t>
      </w:r>
    </w:p>
    <w:p>
      <w:r>
        <w:rPr/>
        <w:t>At 07:40 the aperture opened onto a dim stone room. Eleanor went first. Arthur followed, carrying the empty document case. Behind him Miriam said, “Forty-six seconds,” which was how long the window held its shape for an arrival. It was the last thing he heard from 2026.</w:t>
      </w:r>
    </w:p>
    <w:p>
      <w:r>
        <w:rPr/>
        <w:t>Cold took hold of him at once. The laundry smelled of damp stone and old ash. Eleanor set her right-hand watch to ten past two. Beyond the small window, hills rose under low cloud, and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Rutter?”</w:t>
      </w:r>
    </w:p>
    <w:p>
      <w:r>
        <w:rPr/>
        <w:t>“No.”</w:t>
      </w:r>
    </w:p>
    <w:p>
      <w:r>
        <w:rPr/>
        <w:t>“Then you may be useful. Sit down. Don’t move the books.”</w:t>
      </w:r>
    </w:p>
    <w:p>
      <w:r>
        <w:rPr/>
        <w:t xml:space="preserve">She placed before them a draft clause granting the receiver custody of rents, deeds and petitions until the rightful beneficiaries could be determined. In the margin she had written: </w:t>
      </w:r>
      <w:r>
        <w:rPr>
          <w:i/>
        </w:rPr>
        <w:t>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“You are a clerk. Not an advocate pretending?”</w:t>
      </w:r>
    </w:p>
    <w:p>
      <w:r>
        <w:rPr/>
        <w:t>“I lack the confidence.”</w:t>
      </w:r>
    </w:p>
    <w:p>
      <w:r>
        <w:rPr/>
        <w:t>She moved a second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 She touched her marginal note. “The receiver must keep petitions even when he refuses them. Two copies must stay outside his custody. No one loses a claim by refusing his representation.”</w:t>
      </w:r>
    </w:p>
    <w:p>
      <w:r>
        <w:rPr/>
        <w:t>Arthur looked at Eleanor. These were precisely the protections missing from Glock’s annex. They had travelled nearly three centuries to find the source of an argument, and found a woman already making it without their help.</w:t>
      </w:r>
    </w:p>
    <w:p>
      <w:r>
        <w:rPr/>
        <w:t>In the dining room a chair scraped back. Agnes did not look round. She slid the list under the nearest ledger and the draft clause under that.</w:t>
      </w:r>
    </w:p>
    <w:p>
      <w:r>
        <w:rPr/>
        <w:t>“They sign at five,” she said. “Whatever is on paper by then is what the receiver is. Copy.”</w:t>
      </w:r>
    </w:p>
    <w:p>
      <w:r>
        <w:rPr/>
        <w:t>Arthur took up a pen. The clock on the mantel said twenty to three. They had two hours and twenty minutes.</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Rutter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shooing the fever. She introduced herself as Nan Tully, said the boy was Tom, said the doctor was in Alnwick and would arrive when the roads and his fee had been agreed, and checked Eleanor’s hands against some private list.</w:t>
      </w:r>
    </w:p>
    <w:p>
      <w:r>
        <w:rPr/>
        <w:t>“You’ve a watch on each wrist,” she said.</w:t>
      </w:r>
    </w:p>
    <w:p>
      <w:r>
        <w:rPr/>
        <w:t>“Yes.”</w:t>
      </w:r>
    </w:p>
    <w:p>
      <w:r>
        <w:rPr/>
        <w:t>“One of them’s lying.”</w:t>
      </w:r>
    </w:p>
    <w:p>
      <w:r>
        <w:rPr/>
        <w:t>“Neither is wrong,” Eleanor said. “They’re keeping different places.”</w:t>
      </w:r>
    </w:p>
    <w:p>
      <w:r>
        <w:rPr/>
        <w:t>“That’s what Mr Rutter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while the fever stopped climbing. It did not break. Eleanor kept two fingers on the boy’s wrist and counted, and discovered that she was frightened in a way the machine had never managed. A laboratory could be wrong without having a face.</w:t>
      </w:r>
    </w:p>
    <w:p>
      <w:r>
        <w:rPr/>
        <w:t>At twenty to four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She had barely gone when the dining-room door opened. A broad man in a dark coat entered the study with another, narrower man behind him. The broad man was Rutter. The narrow one Arthur knew as Cresswell, last seen collecting proofs in Hester Pike’s shop.</w:t>
      </w:r>
    </w:p>
    <w:p>
      <w:r>
        <w:rPr/>
        <w:t>Arthur lowered his eyes to the accounts. His heart had begun an unhelpful performance.</w:t>
      </w:r>
    </w:p>
    <w:p>
      <w:r>
        <w:rPr/>
        <w:t>“Miss Strath,” Rutter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Cresswell came round the table. Agnes stood.</w:t>
      </w:r>
    </w:p>
    <w:p>
      <w:r>
        <w:rPr/>
        <w:t>“My copyist is occupied.”</w:t>
      </w:r>
    </w:p>
    <w:p>
      <w:r>
        <w:rPr/>
        <w:t>“He is not your copyist.”</w:t>
      </w:r>
    </w:p>
    <w:p>
      <w:r>
        <w:rPr/>
        <w:t>“I have given him copying. That seems a reasonable basis.”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“Mr Saye. That eye looks sore.”</w:t>
      </w:r>
    </w:p>
    <w:p>
      <w:r>
        <w:rPr/>
        <w:t>Saye ignored this. He held out a sheet.</w:t>
      </w:r>
    </w:p>
    <w:p>
      <w:r>
        <w:rPr/>
        <w:t>“An undertaking to cease interference pending independent review.”</w:t>
      </w:r>
    </w:p>
    <w:p>
      <w:r>
        <w:rPr/>
        <w:t>Arthur looked at the portable frame. Its coils were smaller than Eleanor’s, their insulation patched. It could probably take one person at a time. Beside it were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let the paper fall into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counting. Saye looked at the dead frame, counting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It was ten past four. They took Saye inside and tied him to a chair in the scullery. Agnes had summoned two household workers and was supervising the copying of her limitations onto three separate sheets. Rutter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Rutter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next fifty minutes there was no grand speech. Agnes argued from rents, obligations and the practical danger of allowing one man to keep the only proof that he had been challenged. Rutter conceded language when she made refusing it more troublesome than accepting it. At the mantel the minute hand crept towards the hour, and at two minutes to five Agnes signed, then had two tenants and the housekeeper witness separate copies, with the dining room already scraping its chairs.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At twenty-five to six the return token began to warm against Eleanor’s wrist. Dusk had come early. Agnes walked with them to the laundry, carrying a lamp.</w:t>
      </w:r>
    </w:p>
    <w:p>
      <w:r>
        <w:rPr/>
        <w:t>“Your colleague,” she said, meaning Saye, who was being carried between two of the household men and looking at nothing, “claims to work for a government that has not happened. And you oppose him. 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 air in the corner of the laundry thinned and brightened. They took Saye between them and stepped towards the light.</w:t>
      </w:r>
    </w:p>
    <w:p>
      <w:pPr>
        <w:pStyle w:val="Heading1"/>
      </w:pPr>
      <w:bookmarkStart w:id="113" w:name="_Toc113"/>
      <w:r>
        <w:rPr/>
        <w:t>13 A Smaller London</w:t>
      </w:r>
      <w:bookmarkEnd w:id="113"/>
    </w:p>
    <w:p>
      <w:r>
        <w:rPr/>
        <w:t>The return window was booked for two hundred kilograms, and it would carry three people and no bag, but only if the three were Arthur, Saye and Eleanor, and Eleanor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Eleanor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The Operations clock said 11:12.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logged the return in the register, which now took two figures from each traveller: the department’s clock and the traveller’s own. She unbuckled Eleanor’s left watch, then the right, and wrote both down.</w:t>
      </w:r>
    </w:p>
    <w:p>
      <w:r>
        <w:rPr/>
        <w:t>“Eleven twelve, and seventeen forty-one. Three hours thirty-one of yours against three thirty-two of ours.” She looked up. “Is that dilation?”</w:t>
      </w:r>
    </w:p>
    <w:p>
      <w:r>
        <w:rPr/>
        <w:t>“That’s me and a laundry.” Eleanor shook the watch as if it might confess. “A minute by speed alone would want a tenth of the speed of light. I was standing still. I set it by eye and I stopped once for a fever.”</w:t>
      </w:r>
    </w:p>
    <w:p>
      <w:r>
        <w:rPr/>
        <w:t>Miriam ruled a second column anyway, with the Operations ruler, in ink. “The field counts how much of you has happened,” Eleanor said. “It’s the one thing it can’t be lied to about.”</w:t>
      </w:r>
    </w:p>
    <w:p>
      <w:r>
        <w:rPr/>
        <w:t>Beatrice put her head round the door with a form from Pensions about the man in the side room. Was he a member of staff, and if so how old?</w:t>
      </w:r>
    </w:p>
    <w:p>
      <w:r>
        <w:rPr/>
        <w:t>“Three years older than Mr Pembroke,” she said. “They say that isn’t an age.”</w:t>
      </w:r>
    </w:p>
    <w:p>
      <w:r>
        <w:rPr/>
        <w:t>“It’s the only kind there is,” said Eleanor.</w:t>
      </w:r>
    </w:p>
    <w:p>
      <w:r>
        <w:rPr/>
        <w:t>Beatrice took the protected case to Records to compare Agnes’s certified copy with the suppressed catalogue description. Arthur followed her and began to ask whether the omissions were accidental, and stopped when she looked at him.</w:t>
      </w:r>
    </w:p>
    <w:p>
      <w:r>
        <w:rPr/>
        <w:t>The omitted sentences said that the receiver could not extinguish a claim by refusing to admit its evidence; that petitions and refusals must be kept in independent custody; and that representation required consent. Glock’s 1815 annex kept the title and reversed each protection. It was not a mistranslation. It was a fraud with very good stationery.</w:t>
      </w:r>
    </w:p>
    <w:p>
      <w:r>
        <w:rPr/>
        <w:t>“Can we prove he knew?”</w:t>
      </w:r>
    </w:p>
    <w:p>
      <w:r>
        <w:rPr/>
        <w:t>Beatrice opened her old access register. Glock had inspected the full Strath copy in 2008. He had signed a receipt listing its pages, and the pages with the limitations were initialled in his hand.</w:t>
      </w:r>
    </w:p>
    <w:p>
      <w:r>
        <w:rPr/>
        <w:t>“Yes.”</w:t>
      </w:r>
    </w:p>
    <w:p>
      <w:r>
        <w:rPr/>
        <w:t>Arthur looked at her.</w:t>
      </w:r>
    </w:p>
    <w:p>
      <w:r>
        <w:rPr/>
        <w:t>“That register also proves what you did.”</w:t>
      </w:r>
    </w:p>
    <w:p>
      <w:r>
        <w:rPr/>
        <w:t>“I can read.”</w:t>
      </w:r>
    </w:p>
    <w:p>
      <w:r>
        <w:rPr/>
        <w:t>She put it in the evidence case.</w:t>
      </w:r>
    </w:p>
    <w:p>
      <w:r>
        <w:rPr/>
        <w:t>Eleanor spent the afternoon with the original memorandum, the substituted annex and the consequences. The repair could not restore every detail Arthur remembered. Their own witnessed actions, Hester’s resistance and the arrival of Miriam and the dead Arthur had all acquired protected evidence. What remained was the fraudulent legal branch, where one open interval still permitted a correction: the duplicate dispatch, provided nobody had copied it outside Glock’s control first, and provided it was countersigned. A proof documents what was proposed. It does not certify what was adopted.</w:t>
      </w:r>
    </w:p>
    <w:p>
      <w:r>
        <w:rPr/>
        <w:t>Arthur wrote it down. He had learned to distrust rules which appeared only when they became useful. This one was already in the two receipts.</w:t>
      </w:r>
    </w:p>
    <w:p>
      <w:r>
        <w:rPr/>
        <w:t>At four, Pelling sent a message. He had read the comparison report. He could give them thirty minutes, without Glock, at a registration centre near Victoria, before a division called him back to the House. Eleanor said it might be a trap. Arthur said it was almost certainly an opportunity for a trap, which was not quite the same thing.</w:t>
      </w:r>
    </w:p>
    <w:p>
      <w:r>
        <w:rPr/>
        <w:t>He went with Beatrice. At the exit they passed through the induction check, which confirmed that their memories would remain their own. It could not promise they would enjoy them.</w:t>
      </w:r>
    </w:p>
    <w:p>
      <w:r>
        <w:rPr/>
        <w:t>London above ground was smaller in ways Arthur could not immediately name. The streets were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 “That this isn’t what you wanted.”</w:t>
      </w:r>
    </w:p>
    <w:p>
      <w:r>
        <w:rPr/>
        <w:t>“It would not be much use to him.”</w:t>
      </w:r>
    </w:p>
    <w:p>
      <w:r>
        <w:rPr/>
        <w:t>The registration centre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in a supervisor’s badge. He introduced her as Miss Ahmed and stepped aside.</w:t>
      </w:r>
    </w:p>
    <w:p>
      <w:r>
        <w:rPr/>
        <w:t>“The problem isn’t that people have no evidence,” she said. “It’s that we’re instructed to accept only the central extract. If the extract is wrong, everything else is a discrepancy.”</w:t>
      </w:r>
    </w:p>
    <w:p>
      <w:r>
        <w:rPr/>
        <w:t>“Can you correct it?”</w:t>
      </w:r>
    </w:p>
    <w:p>
      <w:r>
        <w:rPr/>
        <w:t>“I can refer it.”</w:t>
      </w:r>
    </w:p>
    <w:p>
      <w:r>
        <w:rPr/>
        <w:t>“To whom?”</w:t>
      </w:r>
    </w:p>
    <w:p>
      <w:r>
        <w:rPr/>
        <w:t>She gestured towards a locked office. “We don’t know. The referrals leave the system. Sometimes a certificate comes back.”</w:t>
      </w:r>
    </w:p>
    <w:p>
      <w:r>
        <w:rPr/>
        <w:t>A man approached holding a photograph of three children. His wife’s name had changed in the register, he began, and he did not stop. His wife was at home because her travel permit identified her as deceased. Her bank account was frozen. The children’s school had asked for proof of guardianship. He had brought a wedding photograph, but the office would not scan it, because it was not an approved source. He had the expression of someone who feared that if he stopped speaking, the person he loved would become less real.</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He led them into a side room. “I didn’t know,” he said. “I knew there were discrepancies. I didn’t know the central register was refusing contradictory evidence by design.”</w:t>
      </w:r>
    </w:p>
    <w:p>
      <w:r>
        <w:rPr/>
        <w:t>“He needs the refusal,” Arthur said. “While every dispute stays visible, no single witness can settle the country. We want an inquiry where more than one office keeps the evidence and he doesn’t choose the witnesses.”</w:t>
      </w:r>
    </w:p>
    <w:p>
      <w:r>
        <w:rPr/>
        <w:t>Beatrice put a copy of the access receipt on the desk, with her signed admission. “Including this.”</w:t>
      </w:r>
    </w:p>
    <w:p>
      <w:r>
        <w:rPr/>
        <w:t>Pelling read it. His face changed. He did not offer her comfort, which Arthur appreciated on her behalf.</w:t>
      </w:r>
    </w:p>
    <w:p>
      <w:r>
        <w:rPr/>
        <w:t>“Tomorrow morning at nine,” he said. “An emergency evidential hearing. I can’t promise the result.”</w:t>
      </w:r>
    </w:p>
    <w:p>
      <w:r>
        <w:rPr/>
        <w:t>“That would spoil the point,” Arthur said.</w:t>
      </w:r>
    </w:p>
    <w:p>
      <w:r>
        <w:rPr/>
        <w:t>The door opened without a knock. A man in a lanyard the colour of a mild warning stood in it, holding a clipboard in the manner of someone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 But the central scanner collects at ten to seven. After that the extract is the record, and your file is a rumour.”</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At 17:15 the reader sat on the Directorate’s counter on Victoria Street,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Arthur knew the sensation. It was the one at his own front door, four floors under the ground, and it had never occurred to him to ask who had chosen the make.</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Behind her a man held a dog licence to which the central extract had added a date of death, for the dog, and left the owner alive. “He’s an Alsatian,” he told nobody. “He’s under the chair. He’s in perfect health. He has been dead since Tuesday.” The colleague at the desk asked whether the dog could attend in person. The dog, when consulted, declined to come out.</w:t>
      </w:r>
    </w:p>
    <w:p>
      <w:r>
        <w:rPr/>
        <w:t>At 18:20 the reader stalled a second time. At 18:38 Garrick looked at the wall clock, then at the screen, then at his own thumb, which offered no help.</w:t>
      </w:r>
    </w:p>
    <w:p>
      <w:r>
        <w:rPr/>
        <w:t>“Once more, please,” said the colleague. “Firmly.”</w:t>
      </w:r>
    </w:p>
    <w:p>
      <w:r>
        <w:rPr/>
        <w:t>On the third attempt the reader accepted him. The screen turned a courteous green.</w:t>
      </w:r>
    </w:p>
    <w:p>
      <w:r>
        <w:rPr/>
        <w:t>“Thank you,” it said. “Your record is your security.”</w:t>
      </w:r>
    </w:p>
    <w:p>
      <w:r>
        <w:rPr/>
        <w:t>“So I gather.”</w:t>
      </w:r>
    </w:p>
    <w:p>
      <w:r>
        <w:rPr/>
        <w:t xml:space="preserve">Garrick took the form, read it front and back, signed it in blue ink at the foot and then, a little late and with a look of faint surprise, wrote a second line beneath: </w:t>
      </w:r>
      <w:r>
        <w:rPr>
          <w:i/>
        </w:rPr>
        <w:t>Exhibit to the above. Deviation noted. G.</w:t>
      </w:r>
      <w:r>
        <w:rPr/>
        <w:t xml:space="preserve"> He walked it to the outgoing tray himself. It was 18:43. The scanner came for the tray at ten to seven, with a trolley and a noise. The file was not in the tray. It was under Garrick’s arm, countersigned, and legally an exhibit.</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“An hour and a half, as promised.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at 19:24. The exchange logged any call longer than four minutes to the Directorate, and Miriam, who had given him the number without advice, had given him that rule the same way.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 You sound peculiar.”</w:t>
      </w:r>
    </w:p>
    <w:p>
      <w:r>
        <w:rPr/>
        <w:t>“Work.”</w:t>
      </w:r>
    </w:p>
    <w:p>
      <w:r>
        <w:rPr/>
        <w:t>“That covers most of your personality.”</w:t>
      </w:r>
    </w:p>
    <w:p>
      <w:r>
        <w:rPr/>
        <w:t>He laughed, and had to press his hand against his mouth.</w:t>
      </w:r>
    </w:p>
    <w:p>
      <w:r>
        <w:rPr/>
        <w:t>In the background a child called for something. Ruth turned away and answered, then came back. “Sorry. Forms for school. Apparently they need to know if he still exists before Thursday.”</w:t>
      </w:r>
    </w:p>
    <w:p>
      <w:r>
        <w:rPr/>
        <w:t>Arthur shut his eyes.</w:t>
      </w:r>
    </w:p>
    <w:p>
      <w:r>
        <w:rPr/>
        <w:t>“Is it bad there?”</w:t>
      </w:r>
    </w:p>
    <w:p>
      <w:r>
        <w:rPr/>
        <w:t>“It’s stupid. Which becomes bad if you give it time.” Her voice shifted. “Can you visit?”</w:t>
      </w:r>
    </w:p>
    <w:p>
      <w:r>
        <w:rPr/>
        <w:t>“I can’t leave London.”</w:t>
      </w:r>
    </w:p>
    <w:p>
      <w:r>
        <w:rPr/>
        <w:t>“I’m coming through tomorrow for a hospital appointment. Half an hour, if you can manage it. There’s a cafe by the station.”</w:t>
      </w:r>
    </w:p>
    <w:p>
      <w:r>
        <w:rPr/>
        <w:t>It was an ordinary offer, made with the slight impatience of a sister whose brother rarely made time.</w:t>
      </w:r>
    </w:p>
    <w:p>
      <w:r>
        <w:rPr/>
        <w:t>At the next desk Beatrice turned over a page she had not read. Three minutes forty. He had perhaps twenty seconds.</w:t>
      </w:r>
    </w:p>
    <w:p>
      <w:r>
        <w:rPr/>
        <w:t>“Ruth.”</w:t>
      </w:r>
    </w:p>
    <w:p>
      <w:r>
        <w:rPr/>
        <w:t>“What?”</w:t>
      </w:r>
    </w:p>
    <w:p>
      <w:r>
        <w:rPr/>
        <w:t>“Nothing. Twenty to nine.”</w:t>
      </w:r>
    </w:p>
    <w:p>
      <w:r>
        <w:rPr/>
        <w:t>“Twenty to nine,” she said. “Don’t be late. You always are.”</w:t>
      </w:r>
    </w:p>
    <w:p>
      <w:r>
        <w:rPr/>
        <w:t xml:space="preserve">The line closed. The exchange log showed 3:58. He wrote </w:t>
      </w:r>
      <w:r>
        <w:rPr>
          <w:i/>
        </w:rPr>
        <w:t>08:40</w:t>
      </w:r>
      <w:r>
        <w:rPr/>
        <w:t xml:space="preserve"> on the back of his hand, in capitals, in the clerk’s way, and sat for a moment with the receiver still warm against his palm. Beatrice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“The registry cabinets lock on the night sweep,” she said. “At ten. It’s twenty to.”</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The clock over the cabinet said 21:52. 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At two minutes to ten Beatrice took the file back, squared its edges and held it out to him again.</w:t>
      </w:r>
    </w:p>
    <w:p>
      <w:r>
        <w:rPr/>
        <w:t>“Who keeps it?”</w:t>
      </w:r>
    </w:p>
    <w:p>
      <w:r>
        <w:rPr/>
        <w:t>“I do.”</w:t>
      </w:r>
    </w:p>
    <w:p>
      <w:r>
        <w:rPr/>
        <w:t>“Then I’d like you to keep two.”</w:t>
      </w:r>
    </w:p>
    <w:p>
      <w:r>
        <w:rPr/>
        <w:t>“The sweep locks the cabinet,” Beatrice said. “It does not lock the copier.” She made the copy herself on the old registry machine, one page at a time, while the sweep went by outside the glass and checked the cabinet and moved on. It took forty minutes and the machine jammed twice. Arthur stood beside it. For the first half hour neither of them said anything that could not have been said in front of the register.</w:t>
      </w:r>
    </w:p>
    <w:p>
      <w:r>
        <w:rPr/>
        <w:t>Then the machine jammed a second time, and while Beatrice coaxed the sheet out, Arthur, leaning on the shelf, looked at the nearest ledger. It had fallen open at a page with a small pencilled dot in the margin. There was another three pages on. He had seen them all his working life, the way one sees the grain in a desk.</w:t>
      </w:r>
    </w:p>
    <w:p>
      <w:r>
        <w:rPr/>
        <w:t>“What are the dots?”</w:t>
      </w:r>
    </w:p>
    <w:p>
      <w:r>
        <w:rPr/>
        <w:t>“What dots?” Then she heard herself. “The Registrar before me called them the clerk’s cough. I was taught not to ask. I didn’t, until Monday night, when Eleanor ruled her column.” She held the sheet to the light, found it was fine and lowered it. “I thought I could fill in a line I knew. Nineteen fifty-three, line four hundred and eight. A canal. A lock-keeper called Prosser, who had worked the same lock for eleven years and then, for the purposes of a Transport Act, hadn’t. He is in every file before the correction and in none after. Not dead, Arthur. Left out.”</w:t>
      </w:r>
    </w:p>
    <w:p>
      <w:r>
        <w:rPr/>
        <w:t>“And the dot?”</w:t>
      </w:r>
    </w:p>
    <w:p>
      <w:r>
        <w:rPr/>
        <w:t>“That is what the registrar did when she found out. Afterwards. Years afterwards, usually. There was no column, so she made a mark and said nothing.” The copier hummed. “Some are people left out for good. Some for a while. I started on Monday night and I have not slept a great deal. Two hundred and eleven.”</w:t>
      </w:r>
    </w:p>
    <w:p>
      <w:r>
        <w:rPr/>
        <w:t>“Two hundred and eleven people.”</w:t>
      </w:r>
    </w:p>
    <w:p>
      <w:r>
        <w:rPr/>
        <w:t>“Fifty-three of the dots are in my hand.” She did not look at him. “I thought they were something to do with the pencil.”</w:t>
      </w:r>
    </w:p>
    <w:p>
      <w:r>
        <w:rPr/>
        <w:t xml:space="preserve">He took the grey notebook and wrote </w:t>
      </w:r>
      <w:r>
        <w:rPr>
          <w:i/>
        </w:rPr>
        <w:t>Prosser, lock-keeper. Left out.</w:t>
      </w:r>
      <w:r>
        <w:rPr/>
        <w:t xml:space="preserve"> on a clean line, because it was the only thing within reach that could be done in the next ten seconds. He did not feel any better. He felt clerical, which was presumably what he was for.</w:t>
      </w:r>
    </w:p>
    <w:p>
      <w:r>
        <w:rPr/>
        <w:t>“Five,” he said.</w:t>
      </w:r>
    </w:p>
    <w:p>
      <w:r>
        <w:rPr/>
        <w:t>“I beg your pardon?”</w:t>
      </w:r>
    </w:p>
    <w:p>
      <w:r>
        <w:rPr/>
        <w:t>“My terms. Five. Nothing in this department is entered as a number again. A name, or nothing.”</w:t>
      </w:r>
    </w:p>
    <w:p>
      <w:r>
        <w:rPr/>
        <w:t>“That will make the Directorate extremely unhappy.”</w:t>
      </w:r>
    </w:p>
    <w:p>
      <w:r>
        <w:rPr/>
        <w:t>“Then it will have something in common with me.”</w:t>
      </w:r>
    </w:p>
    <w:p>
      <w:r>
        <w:rPr/>
        <w:t>She fed in the next page. It went through cleanly, and neither of them remarked on it.</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and went down to Operations. The lights were at their night setting, and Miriam was sitting on the floor in front of the console with her back against the yellow line. The duty officer’s round came through at quarter past, and he had never yet found anyone, because he looked at the floor.</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w:t>
      </w:r>
    </w:p>
    <w:p>
      <w:r>
        <w:rPr/>
        <w:t>“Did you know?”</w:t>
      </w:r>
    </w:p>
    <w:p>
      <w:r>
        <w:rPr/>
        <w:t>“By then. Yes.”</w:t>
      </w:r>
    </w:p>
    <w:p>
      <w:r>
        <w:rPr/>
        <w:t>Footsteps passed the glass at quarter past and did not pause. The duty officer was studying the floor.</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 In the registry, at 04:31, he opened his copy of the file under the desk lamp and wrote below his own line:</w:t>
      </w:r>
    </w:p>
    <w:p>
      <w:r>
        <w:rPr>
          <w:i/>
        </w:rPr>
        <w:t>33. Wednesday 16 September, 04.31. Subject told by M. Crumb what the other signed. Subject has not signed. Hearing at 11.00.</w:t>
      </w:r>
    </w:p>
    <w:p>
      <w:r>
        <w:rPr/>
        <w:t>He initialled it, and went to find a bed for the hours he had left.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entirely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with more alarm than he had shown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He took a small black one from his breast pocket, of the same cloth and make as Arthur’s grey, and turned it so that a single line showed.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looked at him. Beatrice remained very still.</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institutional.</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began a question with his eyebrows,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On her other side a stout man in a good coat read the officers’ column three times, put a lozenge in his mouth with the air of a man making a decision, and asked nobody in particular whether a Lieutenant Hallett had been posted. A clerk at the door told him that nobody below a certain rank had been posted that morning and nobody above it had been unposted either. The man thanked him for the news and went away with his tin shut.</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looked at her properly then. “If ever you need a thing signed, send it before ten. After that I am not a Christian.”</w:t>
      </w:r>
    </w:p>
    <w:p>
      <w:r>
        <w:rPr/>
        <w:t>She put the note in her glove with the half-sheet. It was no promise, only a line on good paper in a clerk’s hand, and she walked back down Downing Street holding it ready to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The press was no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with the ease of a man who had never been anywhere he was not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black notebook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looked at him for some time. Then he picked up the proof, folded it along its own crease and put it back in his coat.</w:t>
      </w:r>
    </w:p>
    <w:p>
      <w:r>
        <w:rPr/>
        <w:t>“You will find,” he said, “that the committee are very easily persuaded by the person who speaks last. Mr Hallett, for instance, was most reasonable this evening. He has a boy in Flanders.”</w:t>
      </w:r>
    </w:p>
    <w:p>
      <w:r>
        <w:rPr/>
        <w:t>“I was not aware that Mr Hallett had a boy.”</w:t>
      </w:r>
    </w:p>
    <w:p>
      <w:r>
        <w:rPr/>
        <w:t>“Few are. It is the sort of thing a man tells the person who is listening.” He opened the door himself. “Goodnight. Do give my compliments to Mrs Dunning.”</w:t>
      </w:r>
    </w:p>
    <w:p>
      <w:r>
        <w:rPr/>
        <w:t xml:space="preserve">When he had gone, Perrott sat for a quarter of an hour without moving. Then he took his own blotter from the shelf, wrote </w:t>
      </w:r>
      <w:r>
        <w:rPr>
          <w:i/>
        </w:rPr>
        <w:t>Received a caller, 11 p.m. Declined to countersign. Date incorrect</w:t>
      </w:r>
      <w:r>
        <w:rPr/>
        <w:t>, signed it and put the time. Heroism did not come into it: the clause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and the roof seemed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against the day it bought him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was an accusation, delivered as praise.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The hearing opened with apologies for absence, which Pelling read out himself. There were three: a Mr Glock, who had written to say that he would attend remotely and would therefore also be absent; a Mr Durrant, who was with a patient; and Belgium, which the clerks were instructed to record as expected. The minutes of the previous meeting were taken as read. There were none, and Ives, who respected provenance, asked that the absence of a text be noted.</w:t>
      </w:r>
    </w:p>
    <w:p>
      <w:r>
        <w:rPr/>
        <w:t xml:space="preserve">Dame Judith asked whether the exhibits had been numbered. Cole said that they had. Exhibit 1, tendered by Mr Pembroke as evidence of a changed past, was a packet of Yorkshire cocoa biscuits bearing the words </w:t>
      </w:r>
      <w:r>
        <w:rPr>
          <w:i/>
        </w:rPr>
        <w:t>Grown locally since 1841</w:t>
      </w:r>
      <w:r>
        <w:rPr/>
        <w:t>.</w:t>
      </w:r>
    </w:p>
    <w:p>
      <w:r>
        <w:rPr/>
        <w:t>“Is it relevant?” Dame Judith asked.</w:t>
      </w:r>
    </w:p>
    <w:p>
      <w:r>
        <w:rPr/>
        <w:t>“It was the first thing that changed.”</w:t>
      </w:r>
    </w:p>
    <w:p>
      <w:r>
        <w:rPr/>
        <w:t>“Then it is the first exhibit.” She looked at it with an interest she did not trouble to hide. “May I have one?”</w:t>
      </w:r>
    </w:p>
    <w:p>
      <w:r>
        <w:rPr/>
        <w:t>Cole said that this would break the continuity of the evidence. Dame Judith said that she had once sentenced a man on the evidence of a sandwich, and that it was a point of principle. The packet remained closed.</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looked like a man who had been given exactly what he asked for, and had read the small print.</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Facilities, telephoned from the corridor, confirmed that the bridge had been logged in August as RESILIENCE UPGRADE (APPROVED), DO NOT TOUCH, and had accordingly not been touched, by them or by anyone who might have noticed it.</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as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date monitor on battery power. The third monitor, which no power cut had ever discouraged, offered her an update.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required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and checked the back for the date.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enjoy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Rao had a second page, which he did not turn round. Eleanor asked what was on it.</w:t>
      </w:r>
    </w:p>
    <w:p>
      <w:r>
        <w:rPr/>
        <w:t>“A footnote. Your closed minutes are closed the way a thick wall is closed. Almost nothing that is mostly forbidden is entirely forbidden: the chance of something getting across falls off with the thickness, very steeply, and for anything heavier than a letter it’s a number I wouldn’t print.” He capped his pen. “I don’t know that your machine does it. Walls usually do. I’d put it in the margin and not mention it again.”</w:t>
      </w:r>
    </w:p>
    <w:p>
      <w:r>
        <w:rPr/>
        <w:t>“Under COST?”</w:t>
      </w:r>
    </w:p>
    <w:p>
      <w:r>
        <w:rPr/>
        <w:t>“Somewhere the budget can’t see it.”</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with the attention of someone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paying for a broken press; absolution did not come into it.</w:t>
      </w:r>
    </w:p>
    <w:p>
      <w:r>
        <w:rPr/>
        <w:t>At eight that evening Miriam went down to Records and found Beatrice at the long table with the 2008 register open in front of her. It was open at the same page it had been open at since six.</w:t>
      </w:r>
    </w:p>
    <w:p>
      <w:r>
        <w:rPr/>
        <w:t>“You should be eating.”</w:t>
      </w:r>
    </w:p>
    <w:p>
      <w:r>
        <w:rPr/>
        <w:t xml:space="preserve">“So should you.” Beatrice closed the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“What was it like?” she said.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tomorrow.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under </w:t>
      </w:r>
      <w:r>
        <w:rPr>
          <w:i/>
        </w:rPr>
        <w:t>reason for return</w:t>
      </w:r>
      <w:r>
        <w:rPr/>
        <w:t xml:space="preserve">, a line in the margin in her own hand: </w:t>
      </w:r>
      <w:r>
        <w:rPr>
          <w:i/>
        </w:rPr>
        <w:t>Corrected, 15 Oct. Not personal.</w:t>
      </w:r>
      <w:r>
        <w:rPr/>
        <w:t xml:space="preserve"> “There. Now it is in two hands.”</w:t>
      </w:r>
    </w:p>
    <w:p>
      <w:r>
        <w:rPr/>
        <w:t>Beatrice looked at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usefully employed and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the scene of an intrusion than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took this to explain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go out with a click.</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who had been on since five and wished it known,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hard, a man who had been late once in 1802 and never forgotten it, and carrying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looked at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Nobody could have called it a victory: three men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For a moment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in the flat voice of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“You will want to know why you,” Glock said. Arthur had not asked. “The portrait is a convenience. The reason is on the first page.”</w:t>
      </w:r>
    </w:p>
    <w:p>
      <w:r>
        <w:rPr/>
        <w:t>He opened the book in front of him again, turned it round and pushed it across the desk with one finger, between the cups.</w:t>
      </w:r>
    </w:p>
    <w:p>
      <w:r>
        <w:rPr/>
        <w:t xml:space="preserve">It was black cloth, department issue, the twin of the grey one in Arthur’s pocket. The first entry was in Glock’s small upright hand and began </w:t>
      </w:r>
      <w:r>
        <w:rPr>
          <w:i/>
        </w:rPr>
        <w:t>17/114</w:t>
      </w:r>
      <w:r>
        <w:rPr/>
        <w:t>. Arthur knew the number the way one knows the postcode of a childhood house. Under it Glock had copied out a finding, word for word.</w:t>
      </w:r>
    </w:p>
    <w:p>
      <w:r>
        <w:rPr>
          <w:i/>
        </w:rPr>
        <w:t>Review of Correction 1,611 (Leeds Civic Hall: duplicate register set moved to basement annex, 1994). Provisional until assessed. RETAIN. No material downstream effect. A. Pembroke, Assessment Unit, Western Europe. 12 October 2017.</w:t>
      </w:r>
    </w:p>
    <w:p>
      <w:r>
        <w:rPr/>
        <w:t xml:space="preserve">In the margin, smaller: </w:t>
      </w:r>
      <w:r>
        <w:rPr>
          <w:i/>
        </w:rPr>
        <w:t>Flood, 9 December. M. Glock. Eleven months.</w:t>
      </w:r>
    </w:p>
    <w:p>
      <w:r>
        <w:rPr/>
        <w:t>“The duplicates were moved to save a lift,” Glock said. “It was provisional. It needed one assessor to say it could stay. You read the plan. The plan said the annex was dry.”</w:t>
      </w:r>
    </w:p>
    <w:p>
      <w:r>
        <w:rPr/>
        <w:t>“I didn’t go to Leeds.”</w:t>
      </w:r>
    </w:p>
    <w:p>
      <w:r>
        <w:rPr/>
        <w:t>“The form did not require it.”</w:t>
      </w:r>
    </w:p>
    <w:p>
      <w:r>
        <w:rPr/>
        <w:t>Arthur remembered the sentence. He remembered, which was worse, that it had given him a small private pleasure to write it well.</w:t>
      </w:r>
    </w:p>
    <w:p>
      <w:r>
        <w:rPr/>
        <w:t>“Turn the page,” said Glock.</w:t>
      </w:r>
    </w:p>
    <w:p>
      <w:r>
        <w:rPr/>
        <w:t>There were fourteen. A tariff in Lyon, a school catchment, a pension scale, a lighthouse that nobody had needed until a night in March. Each was a finding with Arthur’s name at the foot, a name in Glock’s hand in the margin, and in most a number of months. Beatrice had counted two hundred and eleven dots and he had not asked whose signatures stood against them. He had not wanted to know.</w:t>
      </w:r>
    </w:p>
    <w:p>
      <w:r>
        <w:rPr/>
        <w:t>“Two hundred and six reviews in ten years,” Glock said. “Fourteen with a name in this book. I did not make the damage. I read what you had passed. Every measure since 2019 was a precedent of yours: the frames, the receiver, the registers. I invented nothing. I have only stopped pretending that nobody signs.”</w:t>
      </w:r>
    </w:p>
    <w:p>
      <w:r>
        <w:rPr/>
        <w:t>“Why show me?”</w:t>
      </w:r>
    </w:p>
    <w:p>
      <w:r>
        <w:rPr/>
        <w:t>“I did not show the other one. He was grateful enough not to ask.” He lifted a cup and did not drink from it. “People who know what a signature costs sign more carefully. That is the whole of my theory. I have kept your book since my mother’s funeral, Mr Pembroke. I thought you ought to know you were not the only one who keeps a record.”</w:t>
      </w:r>
    </w:p>
    <w:p>
      <w:r>
        <w:rPr/>
        <w:t>The secretary put her head round the door. “The judges are seated, Receiver.”</w:t>
      </w:r>
    </w:p>
    <w:p>
      <w:r>
        <w:rPr/>
        <w:t>Glock looked at the clock above the shelves, which said eight minutes to four. “Drink your tea, Mr Pembroke,” he said, and went out, leaving the door ajar and the book on the desk, which Arthur understood to be the point.</w:t>
      </w:r>
    </w:p>
    <w:p>
      <w:r>
        <w:rPr/>
        <w:t xml:space="preserve">He did not drink the tea. He turned back through the fourteen with the pencil from the grey notebook and added the months in the margins, and stopped at the total, because it was not a number he could write down. He copied </w:t>
      </w:r>
      <w:r>
        <w:rPr>
          <w:i/>
        </w:rPr>
        <w:t>17/114</w:t>
      </w:r>
      <w:r>
        <w:rPr/>
        <w:t xml:space="preserve"> onto a clean line instead, with the date. His handwriting looked smaller than Glock’s. The MAROT file sat on the shelf, thick and old, and he left it alone. It was the one thing in the room he had not been asked to read.</w:t>
      </w:r>
    </w:p>
    <w:p>
      <w:r>
        <w:rPr/>
        <w:t>Glock came back at five minutes to four and sat down without apology.</w:t>
      </w:r>
    </w:p>
    <w:p>
      <w:r>
        <w:rPr/>
        <w:t>“There is a fifteenth,” he said. “It isn’t in the book. I did not keep it. I used it.”</w:t>
      </w:r>
    </w:p>
    <w:p>
      <w:r>
        <w:rPr/>
        <w:t xml:space="preserve">He took a folded sheet from inside the back cover and flattened it with the side of his hand, the way one irons a collar. It was a photocopy of a covering page, full size, with the crest bitten off by the copier. </w:t>
      </w:r>
      <w:r>
        <w:rPr>
          <w:i/>
        </w:rPr>
        <w:t>DESCENDANT REPORT (EXTRACT), TABLES 40–118. For consistency against stated sources only.</w:t>
      </w:r>
      <w:r>
        <w:rPr/>
        <w:t xml:space="preserve"> Beneath it was a stamp, CONSISTENT WITH STATED SOURCES, then a date, Friday 21 August 2026, and a name with a short flat line under it.</w:t>
      </w:r>
    </w:p>
    <w:p>
      <w:r>
        <w:rPr/>
        <w:t>Arthur knew the line.</w:t>
      </w:r>
    </w:p>
    <w:p>
      <w:r>
        <w:rPr/>
        <w:t>He remembered the Friday. Thirty-one items from Reviews at twenty to five, a sandwich, and the third monitor asking to be updated; thirty tariffs and schedules and one extract, which he had checked, as instructed, against the sources it cited. They were consistent. He had said so, accurately, and gone home.</w:t>
      </w:r>
    </w:p>
    <w:p>
      <w:r>
        <w:rPr/>
        <w:t>“The two hundred and sixth,” said Glock. “Item twenty-two of thirty-one. The other thirty were real. I find it helps. Tables forty onward, because pages one to thirty-nine said what the tables depended on, and you were not asked about those. I wrote no figure. Every number is correct. I removed the pages that said what they were correct about, and I put your stamp on the rest. Director Fanshawe is a careful man in his way. He asked whether it had been assessed. It had. By Western Europe.”</w:t>
      </w:r>
    </w:p>
    <w:p>
      <w:r>
        <w:rPr/>
        <w:t>“You said you invented nothing.”</w:t>
      </w:r>
    </w:p>
    <w:p>
      <w:r>
        <w:rPr/>
        <w:t>“I didn’t. You signed it on a Friday afternoon in the ordinary course of business. I chose the Friday.” He folded his hands. “I did not forge it, Mr Pembroke. I should think less of both of us.”</w:t>
      </w:r>
    </w:p>
    <w:p>
      <w:r>
        <w:rPr/>
        <w:t>“The form—”</w:t>
      </w:r>
    </w:p>
    <w:p>
      <w:r>
        <w:rPr/>
        <w:t>“—did not ask you to read the first thirty-nine pages. No. I have read the form.”</w:t>
      </w:r>
    </w:p>
    <w:p>
      <w:r>
        <w:rPr/>
        <w:t>Twenty-three days from the Friday to the Sunday on which Fanshawe went through. Arthur counted them twice. He had come into the room believing he was the department’s witness. It appeared he was also a signatory to the mistake it was trying to correct, which was no better a position, but was at least an accurate one.</w:t>
      </w:r>
    </w:p>
    <w:p>
      <w:r>
        <w:rPr/>
        <w:t>“Keep the copy,” Glock said. “I have the original.”</w:t>
      </w:r>
    </w:p>
    <w:p>
      <w:r>
        <w:rPr/>
        <w:t>Arthur folded the sheet into the grey notebook. It was the only generous thing Glock had done all day, and it had been done to be useful.</w:t>
      </w:r>
    </w:p>
    <w:p>
      <w:r>
        <w:rPr/>
        <w:t>Observed events were closed. It was the department’s first rule and its kindest, and it had never once occurred to Arthur that it applied to his own handwriting. He could not go back and not sign. He could only add.</w:t>
      </w:r>
    </w:p>
    <w:p>
      <w:r>
        <w:rPr/>
        <w:t>He pushed the book back across the desk.</w:t>
      </w:r>
    </w:p>
    <w:p>
      <w:r>
        <w:rPr/>
        <w:t>“That isn’t why I’m refusing,” he said.</w:t>
      </w:r>
    </w:p>
    <w:p>
      <w:r>
        <w:rPr/>
        <w:t>“Then why?”</w:t>
      </w:r>
    </w:p>
    <w:p>
      <w:r>
        <w:rPr/>
        <w:t>Arthur did not answer, because he did not yet have it in a form that would survive being said to Glock.</w:t>
      </w:r>
    </w:p>
    <w:p>
      <w:r>
        <w:rPr/>
        <w:t>The secretary appeared at the door. It was a minute to four.</w:t>
      </w:r>
    </w:p>
    <w:p>
      <w:r>
        <w:rPr/>
        <w:t>“Shall we?” said Glock, and went ahead of him, and held the door.</w:t>
      </w:r>
    </w:p>
    <w:p>
      <w:pPr>
        <w:pStyle w:val="SceneBreak"/>
      </w:pPr>
      <w:r>
        <w:rPr>
          <w:i/>
        </w:rPr>
        <w:t xml:space="preserve"> </w:t>
      </w:r>
      <w:r>
        <w:rPr/>
        <w:t xml:space="preserve"> </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I have signed findings in this department whose consequences I did not follow. Fourteen are in Mr Glock’s notebook. A fifteenth is not, because he used it: the assessment stamped on the casualty tables on which Director Fanshawe acted. I did not ask what the first thirty-nine pages said. Let it be recorded that all fifteen are mine. A record that holds my signature has to be one I can be asked about in public. No previous signature of mine is consent to powers concealed from me.”</w:t>
      </w:r>
    </w:p>
    <w:p>
      <w:r>
        <w:rPr/>
        <w:t>Glock had expected the notebook to cost Arthur his nerve. It had cost him his innocence, which, Arthur discovered, he had been wearing as a hat.</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hesitation rather than surrender.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filed it with the other costs and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Sir Ralph Dacre had been refused a seat on the receivership by a man in a very good coat. Mr Tench had signed the preliminary recommendation and feared being held responsible for the annex. Mr Hallett said nothing about his reasons and kept his tin of lozenges closed.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with the mild surprise due to a chair that had joined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a bruise in the paper.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Tench signed, and squared the page against the desk afterwards. Dacre signed without sitting. Mr Hallett took the pen, looked at the line and did not use it.</w:t>
      </w:r>
    </w:p>
    <w:p>
      <w:r>
        <w:rPr/>
        <w:t>“A moment,” he said. “Madam.”</w:t>
      </w:r>
    </w:p>
    <w:p>
      <w:r>
        <w:rPr/>
        <w:t>Beatrice crossed to the window with him and kept her back to Glock, who was watching the porter’s knee. Hallett opened the tin, took out a lozenge and did not eat it.</w:t>
      </w:r>
    </w:p>
    <w:p>
      <w:r>
        <w:rPr/>
        <w:t>“Mr Glock called on me last night. I have a boy. A lieutenant of foot. He was not in the Gazette, and not in the second list, and I have asked at every office between the Strand and the Horse Guards.” He turned the lozenge over. “Mr Glock says he knows which hospital. He says he could write it down for me this morning. He says it would be very natural if I were slow with my pen, and as natural if I were not.”</w:t>
      </w:r>
    </w:p>
    <w:p>
      <w:r>
        <w:rPr/>
        <w:t>“Do you believe him?”</w:t>
      </w:r>
    </w:p>
    <w:p>
      <w:r>
        <w:rPr/>
        <w:t>“He has no reason to lie, which is what frightens me.” He looked at her. “You know things, madam. I do not enquire how. Is my son alive?”</w:t>
      </w:r>
    </w:p>
    <w:p>
      <w:r>
        <w:rPr/>
        <w:t>She had a century’s histories in her head and not one of them was indexed by lieutenants.</w:t>
      </w:r>
    </w:p>
    <w:p>
      <w:r>
        <w:rPr/>
        <w:t>“I don’t know,” she said. “If I said yes, I should be selling you something. What I can do is write down his name and regiment, ask for a search of every record I can reach, and bring you the answer if I can find a lawful way to bring it. I cannot promise the news.”</w:t>
      </w:r>
    </w:p>
    <w:p>
      <w:r>
        <w:rPr/>
        <w:t>“That is all?”</w:t>
      </w:r>
    </w:p>
    <w:p>
      <w:r>
        <w:rPr/>
        <w:t>“It is exactly what I have.”</w:t>
      </w:r>
    </w:p>
    <w:p>
      <w:r>
        <w:rPr/>
        <w:t>Hallett looked at the tin. Then he looked at Glock, who had turned his head and was waiting with a friendly interest.</w:t>
      </w:r>
    </w:p>
    <w:p>
      <w:r>
        <w:rPr/>
        <w:t>He signed. It took him two attempts at the H.</w:t>
      </w:r>
    </w:p>
    <w:p>
      <w:r>
        <w:rPr/>
        <w:t>“I should like it minuted that I was slow,” he said to Perrott.</w:t>
      </w:r>
    </w:p>
    <w:p>
      <w:r>
        <w:rPr/>
        <w:t>“I shall minute that you were thorough,” said Perrott, and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 There was another reason, which Arthur kept to himself. The sheet in his notebook had two authors, and an inquiry that heard only one of them would learn half of how it was done.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Tables 40 to 118 followed, with their covering sheet scanned in. Arthur held the photocopy from his notebook beside the screen. The flat line under the name matched, down to the place where the copier had bitten the crest. “That’s the one,” Eleanor said, and asked nothing else, which he counted in her favour.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and tried to make an order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Glock turned his head very slightly towards Mr Hallett, who was standing nearest, with his tin. “The Strand,” he said, in the voice of a man mentioning the weather. “Tell me which way the courier goes, and I will give you the name of the hospital before he reaches the corner.”</w:t>
      </w:r>
    </w:p>
    <w:p>
      <w:r>
        <w:rPr/>
        <w:t>For two days Mr Hallett would have given a great deal for that sentence. He shut the tin.</w:t>
      </w:r>
    </w:p>
    <w:p>
      <w:r>
        <w:rPr/>
        <w:t>“Mr Perrott,” he said, loudly enough for the porter, the fruit seller and the laundry woman, “Mr Glock has just offered me my son’s whereabouts in exchange for the courier’s route. I should like it minuted.”</w:t>
      </w:r>
    </w:p>
    <w:p>
      <w:r>
        <w:rPr/>
        <w:t>“Minuted,” said Perrott, and wrote it down. Glock closed his mouth. He had been quoted.</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with the practical decisiveness of a man whose working day had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 xml:space="preserve">By eight she had made him a form. She made it on the back of a duty rota, with a felt pen, and it had one question, in capitals: WHO ARE YOU? Beneath it was a space as wide as the paper. The man who had wanted a form wrote his name, his trade and the name of his dog. A woman wrote that she would like to be told by someone else. Dev wrote </w:t>
      </w:r>
      <w:r>
        <w:rPr>
          <w:i/>
        </w:rPr>
        <w:t>Dev. Sorry</w:t>
      </w:r>
      <w:r>
        <w:rPr/>
        <w:t xml:space="preserve">, crossed out </w:t>
      </w:r>
      <w:r>
        <w:rPr>
          <w:i/>
        </w:rPr>
        <w:t>Sorry</w:t>
      </w:r>
      <w:r>
        <w:rPr/>
        <w:t>, and wrote it again. Miss Ahmed pinned them all to the wall. “It’s the first form I’ve ever seen anybody glad to fill in,” she said, and looked slightly ashamed of having noticed.</w:t>
      </w:r>
    </w:p>
    <w:p>
      <w:r>
        <w:rPr/>
        <w:t>The chair beside the registry door, which Mrs Crumb kept for people who had ceased to exist during the working day, had been occupied since six by Mrs Venn. She had been told what it was for and had replied that in that case it was the only seat in the building with a claim on her. She sat in it with her handbag on her knee and a paper bag of biscuits beside her, and offered one to Miriam, who took it, out of manners, and then regretted it. “Terrible,” said Mrs Venn, with satisfaction. “I did say.”</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 a considerable professional development.</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 She had said much the same that morning to a man with a tin of lozenges, and it had been enough then.</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Fanshawe was sitting on a crate with a dressing on his forehead, being told by Miss Ahmed to keep it dry. Arthur sat on the next crate and took the sheet out of the grey notebook.</w:t>
      </w:r>
    </w:p>
    <w:p>
      <w:r>
        <w:rPr/>
        <w:t>“Tables forty to a hundred and eighteen,” he said. “You asked whether the forecast had been assessed.”</w:t>
      </w:r>
    </w:p>
    <w:p>
      <w:r>
        <w:rPr/>
        <w:t>“It had a stamp.”</w:t>
      </w:r>
    </w:p>
    <w:p>
      <w:r>
        <w:rPr/>
        <w:t>“It was mine.” He held it out. “Friday the twenty-first of August. I checked the sources it cited, and I wasn’t asked about the rest. I would like you to hear that from me before the inquiry does.”</w:t>
      </w:r>
    </w:p>
    <w:p>
      <w:r>
        <w:rPr/>
        <w:t>Fanshawe read it twice, which for him was a considerable expenditure.</w:t>
      </w:r>
    </w:p>
    <w:p>
      <w:r>
        <w:rPr/>
        <w:t>“I didn’t read the name,” he said. “I read the stamp. That’s what a stamp is for.”</w:t>
      </w:r>
    </w:p>
    <w:p>
      <w:r>
        <w:rPr/>
        <w:t>“That’s what I thought.”</w:t>
      </w:r>
    </w:p>
    <w:p>
      <w:r>
        <w:rPr/>
        <w:t>“I should like it minuted that I was not deceived by a stranger.” He handed it back and, for once, did not begin a sentence with On my last mission. “It’s an unusual position. I don’t care for it.”</w:t>
      </w:r>
    </w:p>
    <w:p>
      <w:r>
        <w:rPr/>
        <w:t>“No. Term six,” said Arthur. “Nothing I sign leaves the building without the pages it depends on.”</w:t>
      </w:r>
    </w:p>
    <w:p>
      <w:r>
        <w:rPr/>
        <w:t>“That will slow the unit down.”</w:t>
      </w:r>
    </w:p>
    <w:p>
      <w:r>
        <w:rPr/>
        <w:t>“It signs forty a week.”</w:t>
      </w:r>
    </w:p>
    <w:p>
      <w:r>
        <w:rPr/>
        <w:t>“Thirty-nine, then,” said Fanshawe, and shut his eyes.</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“Most?” said Pelling.</w:t>
      </w:r>
    </w:p>
    <w:p>
      <w:r>
        <w:rPr/>
        <w:t>“Don’t build a plan around an adverb,” said Arthur, who had been saving it since Monday.</w:t>
      </w:r>
    </w:p>
    <w:p>
      <w:r>
        <w:rPr/>
        <w:t>Eleanor gave him a look which he chose to take as pride, and which she later said had been about the attribution.</w:t>
      </w:r>
    </w:p>
    <w:p>
      <w:r>
        <w:rPr/>
        <w:t>Some things could not be unmade.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Mrs Crumb opened the meeting by sitting down and read the apologies. Mr Durrant, with a patient. Captain Reed, of the Registration Guard, who had asked that his absence be noted, and it was noted. Belgium, expected at seventeen minutes past.</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Mrs Crumb reinstated lunch at ten past one. She did it retroactively, in writing, with a note to Facilities explaining that it had been cancelled in error and that she would like this noted. Facilities, to general alarm, replied within four minutes.</w:t>
      </w:r>
    </w:p>
    <w:p>
      <w:r>
        <w:rPr/>
        <w:t>At two Mr Durrant telephoned. In the restored history he had never been a dentist, and he wished to know where he had left his desk. Mrs Crumb told him it was where he had left it. He sounded, Arthur thought, disappointed, and asked whether any of his patients might be transferred, as a courtesy. They had, he said, been very good about it.</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read as an application to be human.”</w:t>
      </w:r>
    </w:p>
    <w:p>
      <w:r>
        <w:rPr/>
        <w:t>Arthur accepted the corrections.</w:t>
      </w:r>
    </w:p>
    <w:p>
      <w:r>
        <w:rPr/>
        <w:t xml:space="preserve">The certificate kept one feature of its ancestors. Under </w:t>
      </w:r>
      <w:r>
        <w:rPr>
          <w:i/>
        </w:rPr>
        <w:t>Other</w:t>
      </w:r>
      <w:r>
        <w:rPr/>
        <w:t xml:space="preserve"> there was a box, and Arthur, remembering a space two inches wide on Victoria Street, had made it a full page. Beside it, in his smallest type, he had printed </w:t>
      </w:r>
      <w:r>
        <w:rPr>
          <w:i/>
        </w:rPr>
        <w:t>See attached</w:t>
      </w:r>
      <w:r>
        <w:rPr/>
        <w:t>, and he had then attached something. Miss Ahmed held the sheet at arm’s length. “That,” she said, “is the first time I’ve seen that phrase mean anything.”</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Mrs Venn came out last, in a coat the inquiry had found for her at a charity shop in Victoria, which she distrusted on principle. She weighed it on the scales in the post office across the road, with the manager’s permission, and wrote the figure inside the collar. It was four hundred grams lighter than her old one. “That,” she said, “is the first thing this world has got wrong.”</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Pelling, back on the benches and happier there, had tabled a written question asking how many forms would be needed to abolish a form. He was told that a form would be provided.</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Dame Judith North gave evidence in her stockinged feet, which the chair, after consultation with the clerk and a precedent from 1887, allowed. In the public gallery sat a solicitor from Leamington named Haldane, who had come, she told the usher, to see whether paragraph forty-one would be mentioned. It was not mentioned. Dame Judith nodded to her once from the witness table, as to the only person in the room who had read the whole of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He also read into the record the fourteen entries in Glock’s black notebook which carried his signature, with the dates and the numbers of months, and a fifteenth that was not in it: the sheet of 21 August, with what it covered and what it did not. The committee asked why he was volunteering them. He said that they were the only evidence nobody else was going to bring, and that an inquiry into who signs for consequences ought to begin with the person who had signed.</w:t>
      </w:r>
    </w:p>
    <w:p>
      <w:r>
        <w:rPr/>
        <w:t>Before the final session, the later Glock asked to see Arthur. Cole advised that there was no obligation to attend. Arthur went, with the solicitor present and the conversation recorded. He no longer confused listening to a man with granting him control of the room.</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who had never been to Leeds and had once signed a sentence about it, saw the porridge of paper and the queue outside, and the people asked to produce what the office had drowned.</w:t>
      </w:r>
    </w:p>
    <w:p>
      <w:r>
        <w:rPr/>
        <w:t>“I passed the retention,” Arthur said. “I didn’t go.”</w:t>
      </w:r>
    </w:p>
    <w:p>
      <w:r>
        <w:rPr/>
        <w:t>“No. The form did not require it.”</w:t>
      </w:r>
    </w:p>
    <w:p>
      <w:r>
        <w:rPr/>
        <w:t>“I should like that on the recorder.”</w:t>
      </w:r>
    </w:p>
    <w:p>
      <w:r>
        <w:rPr/>
        <w:t>“It is on the recorder.” Glock turned one hand over on the table. “That is what I mean by a record, Mr Pembroke.”</w:t>
      </w:r>
    </w:p>
    <w:p>
      <w:r>
        <w:rPr/>
        <w:t>“I wanted a record that could not be lost,” he said.</w:t>
      </w:r>
    </w:p>
    <w:p>
      <w:r>
        <w:rPr/>
        <w:t>Arthur listened. The account was plausible. It did not explain everything, and was not entitled to.</w:t>
      </w:r>
    </w:p>
    <w:p>
      <w:r>
        <w:rPr/>
        <w:t>“That was worth wanting.”</w:t>
      </w:r>
    </w:p>
    <w:p>
      <w:r>
        <w:rPr/>
        <w:t>Glock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“Mr Finch,” the chair added, consulting a note, “is recorded as having claimed four hours’ overtime on the morning of the twenty-third of June 1815. The inquiry finds the claim in order, with interest. It is the first matter before us to be settled without a further hearing.” Cole wrote that down with visible joy.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Miss Ahmed had asked the government observers to stop attending unless invited. The people had spent enough time being an administrative event, and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 Rao’s footnote stayed in the margin where she had put it.</w:t>
      </w:r>
    </w:p>
    <w:p>
      <w:r>
        <w:rPr/>
        <w:t>“So you’re still looking,” Karim said. “Not just keeping the paper.”</w:t>
      </w:r>
    </w:p>
    <w:p>
      <w:r>
        <w:rPr/>
        <w:t>Arthur told him the search had a named person responsible and a date for the next report, and that keeping the paper was how Karim could check whether they did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North Jon had brought his bucket to the meeting, on principle. South Jon had asked what it was for, and been told it was for being there.</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 Eleanor asked what he did when the past behaved itself, and he said he had become suspicious of endings. She told him to try gardening. He said that seemed to involve deadlines too.</w:t>
      </w:r>
    </w:p>
    <w:p>
      <w:r>
        <w:rPr/>
        <w:t>He said that seemed to involve deadlines too.</w:t>
      </w:r>
    </w:p>
    <w:p>
      <w:r>
        <w:rPr/>
        <w:t>She laughed. They spoke about ordinary things: her flat, his neglected plant, a restaurant she liked, a book he had failed to finish twice for different reasons. He did not tell her that the conversation felt a privilege.</w:t>
      </w:r>
    </w:p>
    <w:p>
      <w:r>
        <w:rPr/>
        <w:t xml:space="preserve">A letter came that week on Regional Complaints Handling paper, signed G. in blue ink. Mr Garrick, who in the restored history had never worked for a Registration Directorate, there having been none, wrote to say that for the avoidance of doubt he had no recollection of any events concerning Victoria Street, a van or a clipboard, and wished that understood. He added that he had found in his desk drawer a clipboard he did not remember owning, and a note in his own hand reading </w:t>
      </w:r>
      <w:r>
        <w:rPr>
          <w:i/>
        </w:rPr>
        <w:t>Deviation noted</w:t>
      </w:r>
      <w:r>
        <w:rPr/>
        <w:t>, and that he did not propose to look into it. He enclosed the note. His lanyard, he mentioned, was now the colour of an ordinary Tuesday. Arthur filed the letter under G, then moved it to D.</w:t>
      </w:r>
    </w:p>
    <w:p>
      <w:r>
        <w:rPr/>
        <w:t>The other envelope was not post.</w:t>
      </w:r>
    </w:p>
    <w:p>
      <w:r>
        <w:rPr/>
        <w:t>Beatrice found it on the Thursday, in the tray on the enquiries desk, under a leaflet about opening hours. She knew it was wrong because she had emptied the tray herself at five the evening before, and she emptied things properly.</w:t>
      </w:r>
    </w:p>
    <w:p>
      <w:r>
        <w:rPr/>
        <w:t xml:space="preserve">It was a queue ticket, the buff card a council hands out for a counter that will never reach your number. HALL B was printed across the top, then 0417, then a date in November 2029. On the back, in blue ballpoint, someone had written: </w:t>
      </w:r>
      <w:r>
        <w:rPr>
          <w:i/>
        </w:rPr>
        <w:t>K. Eat properly. They have said Sunday. I have kept your scarf. Mum.</w:t>
      </w:r>
    </w:p>
    <w:p>
      <w:r>
        <w:rPr/>
        <w:t>Beatrice had put on gloves before she thought about it. She rang Eleanor, who came up with a lamp, a magnifier and, after some consideration, a second pair of gloves. The incoming book showed nothing. The survey instruments, which needed three hours to describe a change, described none. The copper had drawn no current since the machine was shut down. No aperture had opened anywhere in the building, and none could have.</w:t>
      </w:r>
    </w:p>
    <w:p>
      <w:r>
        <w:rPr/>
        <w:t>With his permission, and with Karim at her elbow, Eleanor laid the ticket beside his mother’s letter. The hand was the same.</w:t>
      </w:r>
    </w:p>
    <w:p>
      <w:r>
        <w:rPr/>
        <w:t>“There is no door,” Arthur said. “You told him so.”</w:t>
      </w:r>
    </w:p>
    <w:p>
      <w:r>
        <w:rPr/>
        <w:t>“There isn’t. Nobody opened one.” Eleanor put the magnifier down. “Dr Rao would call this tunnelling. A wall thick enough to be called closed is still not perfectly closed. The chance falls off very fast with the thickness and never quite reaches nothing. For this wall I wouldn’t print the number.” She looked at the ticket. “It got through.”</w:t>
      </w:r>
    </w:p>
    <w:p>
      <w:r>
        <w:rPr/>
        <w:t>“Could you send something back the same way?”</w:t>
      </w:r>
    </w:p>
    <w:p>
      <w:r>
        <w:rPr/>
        <w:t>“No.” She said it before he had finished. “I can’t aim it, I can’t repeat it and I can’t ask it for another. A thing that gets through once by luck isn’t a method, and if I build a method I’ll have built what Glock built, with better stationery.”</w:t>
      </w:r>
    </w:p>
    <w:p>
      <w:r>
        <w:rPr/>
        <w:t xml:space="preserve">Beatrice already had the register open. Under OUTCOME she wrote </w:t>
      </w:r>
      <w:r>
        <w:rPr>
          <w:i/>
        </w:rPr>
        <w:t>arrived</w:t>
      </w:r>
      <w:r>
        <w:rPr/>
        <w:t xml:space="preserve">. Under COST she wrote </w:t>
      </w:r>
      <w:r>
        <w:rPr>
          <w:i/>
        </w:rPr>
        <w:t>none known</w:t>
      </w:r>
      <w:r>
        <w:rPr/>
        <w:t xml:space="preserve">. In the margin, in pencil, she added </w:t>
      </w:r>
      <w:r>
        <w:rPr>
          <w:i/>
        </w:rPr>
        <w:t>clerical tunnel (not repeatable)</w:t>
      </w:r>
      <w:r>
        <w:rPr/>
        <w:t>.</w:t>
      </w:r>
    </w:p>
    <w:p>
      <w:r>
        <w:rPr/>
        <w:t>“That isn’t a term,” said Eleanor.</w:t>
      </w:r>
    </w:p>
    <w:p>
      <w:r>
        <w:rPr/>
        <w:t>“It is now. I write down what arrives.”</w:t>
      </w:r>
    </w:p>
    <w:p>
      <w:r>
        <w:rPr/>
        <w:t>Karim read the back of the ticket twice, standing up.</w:t>
      </w:r>
    </w:p>
    <w:p>
      <w:r>
        <w:rPr/>
        <w:t>“I haven’t got a scarf,” he said. “She means my hat. She calls everything a scarf.”</w:t>
      </w:r>
    </w:p>
    <w:p>
      <w:r>
        <w:rPr/>
        <w:t>Nobody in the room could think of a better test of authorship.</w:t>
      </w:r>
    </w:p>
    <w:p>
      <w:r>
        <w:rPr/>
        <w:t>“Is it still true?” he asked. “Where she is?”</w:t>
      </w:r>
    </w:p>
    <w:p>
      <w:r>
        <w:rPr/>
        <w:t>“It was true when she wrote it,” Eleanor said. She added nothing, which was the most exact thing she could have said.</w:t>
      </w:r>
    </w:p>
    <w:p>
      <w:r>
        <w:rPr/>
        <w:t>Karim asked whether he could keep it.</w:t>
      </w:r>
    </w:p>
    <w:p>
      <w:r>
        <w:rPr/>
        <w:t>“Not yet,” Eleanor said. “It’s the only thing in the building that arrived without a door. It goes into the evidence store with Glock’s wiring until the inquiry has closed on it, and I can’t tell you when that will be.”</w:t>
      </w:r>
    </w:p>
    <w:p>
      <w:r>
        <w:rPr/>
        <w:t>“She wrote it to me.”</w:t>
      </w:r>
    </w:p>
    <w:p>
      <w:r>
        <w:rPr/>
        <w:t>“Yes.” Beatrice had the custody form out already. “A photograph to conservation standard goes home with you. The card stays here. It’s the rule that stopped Glock choosing what counts, and it doesn’t stop applying because the card is yours.”</w:t>
      </w:r>
    </w:p>
    <w:p>
      <w:r>
        <w:rPr/>
        <w:t>Karim read the form to the end, which Arthur noticed, because nobody had told him to. He signed for the photograph and did not say thank you. He asked to carry the card down to the store himself, and at the door he stood a moment longer than the form required before he handed it over.</w:t>
      </w:r>
    </w:p>
    <w:p>
      <w:r>
        <w:rPr/>
        <w:t>That evening Arthur wrote a reply, in capitals, in the clerk’s way, and signed it with the short flat line. It was addressed to Hall B. Nothing in the building could carry it, and he had told Karim so before he began.</w:t>
      </w:r>
    </w:p>
    <w:p>
      <w:r>
        <w:rPr/>
        <w:t>“Then what’s it for?” Karim had asked.</w:t>
      </w:r>
    </w:p>
    <w:p>
      <w:r>
        <w:rPr/>
        <w:t>“So the file shows that somebody answered.”</w:t>
      </w:r>
    </w:p>
    <w:p>
      <w:r>
        <w:rPr/>
        <w:t>“That isn’t the same as sending it.”</w:t>
      </w:r>
    </w:p>
    <w:p>
      <w:r>
        <w:rPr/>
        <w:t>“No,” Arthur said. “It isn’t.”</w:t>
      </w:r>
    </w:p>
    <w:p>
      <w:r>
        <w:rPr/>
        <w:t>Karim looked at him until it was uncomfortable and went home with the photograph. Arthur filed the reply anyway. He had never been able to leave a receipt unsigned, and he knew that this one was for himself.</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Mr Perrott, she added, had sent the committee his account for the clerk’s time, with the sum written in words, in so small a hand that the committee had taken it for a smudge and paid it twice. He had noted that too.</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people with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She had counted the colours on Arthur’s biscuit packet, she wrote, and made it six, and one she could not name. She had not yet forgiven the printer.</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Not an entirely happy life; the records included debt and pain. But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eleven signatures, three of which were genuinely useful and several of which the new system would eventually learn to combine. He filed suggestions after the message had gone.</w:t>
      </w:r>
    </w:p>
    <w:p>
      <w:r>
        <w:rPr/>
        <w:t>A second request went in the same week, under the same limits. The registers of a convent hospital in Brussels listed a Lieutenant Hallett, wounded on the sixteenth of June and moved when the guns came near the city; a day-book at a Strand bank showed a Mr Hallett sending money for a passage home in July. The message was one line and promised nothing beyond what it said. The independent reviewer approved it in an afternoon, which Arthur chose to regard as progress and not as a comment on the first.</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 xml:space="preserve">The case beside it held Exhibit 1, a packet of Yorkshire cocoa biscuits, lent by the inquiry and labelled </w:t>
      </w:r>
      <w:r>
        <w:rPr>
          <w:i/>
        </w:rPr>
        <w:t>Grown locally since 1841 (no longer)</w:t>
      </w:r>
      <w:r>
        <w:rPr/>
        <w:t>. It drew more visitors than the Gazette. A boy asked what Yorkshire cocoa was. The label did not say, which Arthur thought the curator’s most honest decision.</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The caption had also called the clerk who witnessed the seizure A. Brown, and she had let that stand, on the grounds that Arthur’s own notebook described it as a professional name.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 His contract was reissued. It still specified London. Beatrice, reading it over his shoulder, observed that quite a lot of 1815 was, and he asked her to put that in writing, which she declined.</w:t>
      </w:r>
    </w:p>
    <w:p>
      <w:r>
        <w:rPr/>
        <w:t xml:space="preserve">Fanshawe sent a postcard from a coastal town where he was learning, unsuccessfully, to make furniture. It began, inevitably, </w:t>
      </w:r>
      <w:r>
        <w:rPr>
          <w:i/>
        </w:rPr>
        <w:t>On my last mission</w:t>
      </w:r>
      <w:r>
        <w:rPr/>
        <w:t xml:space="preserve"> and went on to describe a chisel.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new pass reader at the lift, which Eleanor had insisted on and Facilities had fitted in nine days, took his card and reached a hundred per cent at once. He stood and looked at it. Then, from habit, he pressed it again, and it let him through a second time, which he put down to enthusiasm. The vending machine had jammed again. Its display offered Belgian chocolate rounds, but the mechanism declined to release them. He considered calling Eleanor, then called Facilities. Some problems deserved to remain small. Facilities arrived in four minutes and the machine was fixed before Arthur reached his desk. He did not like to ask what it had been promised.</w:t>
      </w:r>
    </w:p>
    <w:p>
      <w:r>
        <w:rPr/>
        <w:t>In the corridor outside Records the duty board said MONDAY, and Monday it was. The analyst who had once changed it to Tuesday now held a post in which she kept her own chalk. In the bottom corner, small, she had added WE CHECKED.</w:t>
      </w:r>
    </w:p>
    <w:p>
      <w:r>
        <w:rPr/>
        <w:t>The chair beside the registry door had acquired a card in Beatrice’s hand: PLEASE SIT. She had ruled a line through the older notice and initialled the deletion. It had been empty for six weeks, which she took as evidence that it was working.</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 xml:space="preserve">Beside it, the old pencilled registers had begun to give up their dots. The names went in at about four a week, in several hands, starting with Prosser, lock-keeper, who had been left out of a Transport Act in 1953. Arthur had done his own fifteen at a single sitting, at the counter, because it seemed to him that this was where a signature ought to end up. The first read: </w:t>
      </w:r>
      <w:r>
        <w:rPr>
          <w:i/>
        </w:rPr>
        <w:t>Margaret Glock, Leeds. Eleven months. Retained by A. Pembroke, 12 October 2017. Entered.</w:t>
      </w:r>
      <w:r>
        <w:rPr/>
        <w:t xml:space="preserve"> The fifteenth had no single name to put against it, so he wrote the only accurate thing he had: </w:t>
      </w:r>
      <w:r>
        <w:rPr>
          <w:i/>
        </w:rPr>
        <w:t>Everyone in Belgium. Tables 40 to 118 only. Assessed by A. Pembroke, 21 August 2026. Entered.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wore one watch these days. The other, she had told him, was in a drawer in the correct year, and could look after itself.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 Only the third monitor showed any sign of life. It had installed its update at 09:17, seven years and one revision late, and was asking, politely, to restart. Under the new procedure that took two signatures, and neither Arthur nor Eleanor was willing to be the first.</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to his own surprise,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which would open, as Beatrice now insisted all meetings should, with apologies for absence. He already knew that he would have to record one from 2034, unconfirmed. The future did not cancel the people already waiting.</w:t>
      </w:r>
    </w:p>
    <w:p>
      <w:r>
        <w:rPr/>
        <w:t>He called Beatrice, who was due in that afternoon. “Mrs Crumb,” she said, out of habit, and then, after a pause in which he could hear her checking, “Beatrice. The country is no longer in flux. I looked.” He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Lessons from the Department</w:t>
      </w:r>
      <w:bookmarkEnd w:id="138"/>
    </w:p>
    <w:p>
      <w:r>
        <w:rPr/>
        <w:t>The Department’s physics is invented where it has to be and real where it can be. These five lessons sort one from the other.</w:t>
      </w:r>
    </w:p>
    <w:p>
      <w:r>
        <w:rPr/>
        <w:t>Each lesson begins with the scene that needed the idea. Then come the real physics, the Department’s own rule (labelled as invented), a worked example with numbers, one diagram, and three exercises to try, graded Core, Extension and Challenge, each with a full solution and the usual mistake.</w:t>
      </w:r>
    </w:p>
    <w:p>
      <w:r>
        <w:rPr/>
        <w:t xml:space="preserve">You need a pencil and a calculator that does powers of ten. Formulas are plain text: </w:t>
      </w:r>
      <w:r>
        <w:rPr>
          <w:vertAlign w:val="superscript"/>
        </w:rPr>
        <w:t>2</w:t>
      </w:r>
      <w:r>
        <w:rPr/>
        <w:t xml:space="preserve"> means squared, × means times, and e</w:t>
      </w:r>
      <w:r>
        <w:rPr>
          <w:vertAlign w:val="superscript"/>
        </w:rPr>
        <w:t>x</w:t>
      </w:r>
      <w:r>
        <w:rPr/>
        <w:t xml:space="preserve"> is the exponential function (the “e^x” key). Constants used throughout: the speed of light c = 3.00 × 10</w:t>
      </w:r>
      <w:r>
        <w:rPr>
          <w:vertAlign w:val="superscript"/>
        </w:rPr>
        <w:t>8</w:t>
      </w:r>
      <w:r>
        <w:rPr/>
        <w:t xml:space="preserve"> metres per second; ħ (read “h-bar”) = 1.055 × 10</w:t>
      </w:r>
      <w:r>
        <w:rPr>
          <w:vertAlign w:val="superscript"/>
        </w:rPr>
        <w:t>-34</w:t>
      </w:r>
      <w:r>
        <w:rPr/>
        <w:t xml:space="preserve"> joule-seconds; the mass of an electron = 9.11 × 10</w:t>
      </w:r>
      <w:r>
        <w:rPr>
          <w:vertAlign w:val="superscript"/>
        </w:rPr>
        <w:t>-31</w:t>
      </w:r>
      <w:r>
        <w:rPr/>
        <w:t xml:space="preserve"> kilograms; one electronvolt (eV) = 1.602 × 10</w:t>
      </w:r>
      <w:r>
        <w:rPr>
          <w:vertAlign w:val="superscript"/>
        </w:rPr>
        <w:t>-19</w:t>
      </w:r>
      <w:r>
        <w:rPr/>
        <w:t xml:space="preserve"> joules.</w:t>
      </w:r>
    </w:p>
    <w:p>
      <w:r>
        <w:rPr/>
        <w:t>A warning that the Department would approve of. Nothing here makes time travel possible. Nobody knows a way to do it, and the book does not claim one. What the lessons show is that some of the rules a time-travelling clerk would meet are real rules, tested in laboratories, and that others are paperwork.</w:t>
      </w:r>
    </w:p>
    <w:p>
      <w:pPr>
        <w:pStyle w:val="Heading1"/>
      </w:pPr>
      <w:bookmarkStart w:id="139" w:name="_Toc139"/>
      <w:r>
        <w:rPr/>
        <w:t>Lesson 1: A Clock Counts Only Itself</w:t>
      </w:r>
      <w:bookmarkEnd w:id="139"/>
    </w:p>
    <w:p>
      <w:pPr>
        <w:pStyle w:val="Heading2"/>
      </w:pPr>
      <w:r>
        <w:rPr/>
        <w:t>Where the story needs it</w:t>
      </w:r>
    </w:p>
    <w:p>
      <w:r>
        <w:rPr/>
        <w:t>Chapter 12: Nan Tully notices two watches on Eleanor’s wrists. “Neither is wrong,” Eleanor says. “They’re keeping different places.” Chapter 13: Miriam reads both at the return and asks, “Is that dilation?” Pensions want the age of the man on the trolley (chapter 9), and the two Glocks of chapter 17 differ by three years. The story needs one idea: a person’s age is what their own clock has counted, and that depends on the path they took.</w:t>
      </w:r>
    </w:p>
    <w:p>
      <w:pPr>
        <w:pStyle w:val="Heading2"/>
      </w:pPr>
      <w:r>
        <w:rPr/>
        <w:t>The real physics</w:t>
      </w:r>
    </w:p>
    <w:p>
      <w:r>
        <w:rPr/>
        <w:t>Start two identical clocks together. Send one on a journey and bring it back. The two need not agree.</w:t>
      </w:r>
    </w:p>
    <w:p>
      <w:r>
        <w:rPr/>
        <w:t>Albert Einstein’s special relativity (1905) says that a clock moving at speed v ticks slower, as judged by a clock that stays put, by a factor of (1 − v</w:t>
      </w:r>
      <w:r>
        <w:rPr>
          <w:vertAlign w:val="superscript"/>
        </w:rPr>
        <w:t>2</w:t>
      </w:r>
      <w:r>
        <w:rPr/>
        <w:t>/c</w:t>
      </w:r>
      <w:r>
        <w:rPr>
          <w:vertAlign w:val="superscript"/>
        </w:rPr>
        <w:t>2</w:t>
      </w:r>
      <w:r>
        <w:rPr/>
        <w:t>)</w:t>
      </w:r>
      <w:r>
        <w:rPr>
          <w:vertAlign w:val="superscript"/>
        </w:rPr>
        <w:t>1/2</w:t>
      </w:r>
      <w:r>
        <w:rPr/>
        <w:t>. His general relativity (1915) adds that a clock higher in a gravitational field ticks faster. The time a clock counts along its own path is called its proper time.</w:t>
      </w:r>
    </w:p>
    <w:p>
      <w:r>
        <w:rPr/>
        <w:t>This has been measured. In October 1971 Joseph Hafele and Richard Keating carried caesium clocks round the world on scheduled airliners. The travelling clocks disagreed with the ones left at the United States Naval Observatory by tens to hundreds of nanoseconds, as the theory predicted. GPS satellites carry clocks that are corrected for both effects, or your phone would put you in the wrong street within minutes.</w:t>
      </w:r>
    </w:p>
    <w:p>
      <w:pPr>
        <w:pStyle w:val="Figure"/>
      </w:pPr>
      <w:r>
        <w:drawing>
          <wp:inline xmlns:a="http://schemas.openxmlformats.org/drawingml/2006/main" xmlns:pic="http://schemas.openxmlformats.org/drawingml/2006/picture">
            <wp:extent cx="2724912" cy="2633060"/>
            <wp:docPr id="2" name="fig1_two_clocks.png" descr="Diagram of two clocks over one journey. A vertical line shows the stay-at-home clock counting 10 years. A red line goes out to 3 light-years and back over 10 home years; the traveller at 0.6 times the speed of light counts 8 years. A dotted line marks the path of light." title="Diagram of two clocks over one journey. A vertical line show"/>
            <wp:cNvGraphicFramePr>
              <a:graphicFrameLocks noChangeAspect="1"/>
            </wp:cNvGraphicFramePr>
            <a:graphic>
              <a:graphicData uri="http://schemas.openxmlformats.org/drawingml/2006/picture">
                <pic:pic>
                  <pic:nvPicPr>
                    <pic:cNvPr id="0" name="fig1_two_clocks.png"/>
                    <pic:cNvPicPr/>
                  </pic:nvPicPr>
                  <pic:blipFill>
                    <a:blip r:embed="rId10"/>
                    <a:stretch>
                      <a:fillRect/>
                    </a:stretch>
                  </pic:blipFill>
                  <pic:spPr>
                    <a:xfrm>
                      <a:off x="0" y="0"/>
                      <a:ext cx="2724912" cy="2633060"/>
                    </a:xfrm>
                    <a:prstGeom prst="rect"/>
                  </pic:spPr>
                </pic:pic>
              </a:graphicData>
            </a:graphic>
          </wp:inline>
        </w:drawing>
      </w:r>
    </w:p>
    <w:p>
      <w:pPr>
        <w:pStyle w:val="FigureCaption"/>
      </w:pPr>
      <w:r>
        <w:rPr>
          <w:i/>
        </w:rPr>
        <w:t>Figure 1. Two clocks, one journey. The home clock counts 10 years. The traveller, going out and back at 0.6c, counts 8 (10 × 0.8). The dotted line is light.</w:t>
      </w:r>
    </w:p>
    <w:p>
      <w:pPr>
        <w:pStyle w:val="Heading2"/>
      </w:pPr>
      <w:r>
        <w:rPr/>
        <w:t>The Department’s own rule (invented)</w:t>
      </w:r>
    </w:p>
    <w:p>
      <w:r>
        <w:rPr/>
        <w:t>In the book, the machine’s induction field recognises a returning traveller by how much of them has happened: their own count. So each traveller carries two clocks, and the register now takes two figures. That rule is invented. So is the passage itself.</w:t>
      </w:r>
    </w:p>
    <w:p>
      <w:r>
        <w:rPr/>
        <w:t>Real relativity does not age anyone by sending them to 1746. In the story, the man on the trolley is three years older than Arthur because he lived three years on a branch that Arthur has not lived. Nothing about speed is involved. It is the same bookkeeping (age is own time) with a different cause, and chapter 13 says so: the minute Eleanor loses is not relativity, it is a woman in a laundry.</w:t>
      </w:r>
    </w:p>
    <w:p>
      <w:pPr>
        <w:pStyle w:val="Heading2"/>
      </w:pPr>
      <w:r>
        <w:rPr/>
        <w:t>Worked example</w:t>
      </w:r>
    </w:p>
    <w:p>
      <w:r>
        <w:rPr/>
        <w:t>Take an airliner at 250 metres per second (900 kilometres an hour) for 10 hours. How far behind does its clock fall?</w:t>
      </w:r>
    </w:p>
    <w:p>
      <w:r>
        <w:rPr/>
        <w:t>First the sums. Speed squared: 250 × 250 = 62,500. The speed of light squared: 3.00 × 10</w:t>
      </w:r>
      <w:r>
        <w:rPr>
          <w:vertAlign w:val="superscript"/>
        </w:rPr>
        <w:t>8</w:t>
      </w:r>
      <w:r>
        <w:rPr/>
        <w:t xml:space="preserve"> × 3.00 × 10</w:t>
      </w:r>
      <w:r>
        <w:rPr>
          <w:vertAlign w:val="superscript"/>
        </w:rPr>
        <w:t>8</w:t>
      </w:r>
      <w:r>
        <w:rPr/>
        <w:t xml:space="preserve"> = 9.00 × 10</w:t>
      </w:r>
      <w:r>
        <w:rPr>
          <w:vertAlign w:val="superscript"/>
        </w:rPr>
        <w:t>16</w:t>
      </w:r>
      <w:r>
        <w:rPr/>
        <w:t>. Divide: 62,500 ÷ 9.00 × 10</w:t>
      </w:r>
      <w:r>
        <w:rPr>
          <w:vertAlign w:val="superscript"/>
        </w:rPr>
        <w:t>16</w:t>
      </w:r>
      <w:r>
        <w:rPr/>
        <w:t xml:space="preserve"> = 6.94 × 10</w:t>
      </w:r>
      <w:r>
        <w:rPr>
          <w:vertAlign w:val="superscript"/>
        </w:rPr>
        <w:t>-13</w:t>
      </w:r>
      <w:r>
        <w:rPr/>
        <w:t>.</w:t>
      </w:r>
    </w:p>
    <w:p>
      <w:r>
        <w:rPr/>
        <w:t>For speeds far below c, the clock runs slow by half that ratio: 3.47 × 10</w:t>
      </w:r>
      <w:r>
        <w:rPr>
          <w:vertAlign w:val="superscript"/>
        </w:rPr>
        <w:t>-13</w:t>
      </w:r>
      <w:r>
        <w:rPr/>
        <w:t>. That means 3.47 × 10</w:t>
      </w:r>
      <w:r>
        <w:rPr>
          <w:vertAlign w:val="superscript"/>
        </w:rPr>
        <w:t>-13</w:t>
      </w:r>
      <w:r>
        <w:rPr/>
        <w:t xml:space="preserve"> of a second is lost for every second flown.</w:t>
      </w:r>
    </w:p>
    <w:p>
      <w:r>
        <w:rPr/>
        <w:t>Ten hours is 36,000 seconds. 36,000 × 3.47 × 10</w:t>
      </w:r>
      <w:r>
        <w:rPr>
          <w:vertAlign w:val="superscript"/>
        </w:rPr>
        <w:t>-13</w:t>
      </w:r>
      <w:r>
        <w:rPr/>
        <w:t xml:space="preserve"> = 1.25 × 10</w:t>
      </w:r>
      <w:r>
        <w:rPr>
          <w:vertAlign w:val="superscript"/>
        </w:rPr>
        <w:t>-8</w:t>
      </w:r>
      <w:r>
        <w:rPr/>
        <w:t xml:space="preserve"> seconds: about 12.5 nanoseconds.</w:t>
      </w:r>
    </w:p>
    <w:p>
      <w:r>
        <w:rPr/>
        <w:t>The pattern in those steps is the formula. For speeds much smaller than c, time lost = elapsed time × v</w:t>
      </w:r>
      <w:r>
        <w:rPr>
          <w:vertAlign w:val="superscript"/>
        </w:rPr>
        <w:t>2</w:t>
      </w:r>
      <w:r>
        <w:rPr/>
        <w:t xml:space="preserve"> ÷ (2c</w:t>
      </w:r>
      <w:r>
        <w:rPr>
          <w:vertAlign w:val="superscript"/>
        </w:rPr>
        <w:t>2</w:t>
      </w:r>
      <w:r>
        <w:rPr/>
        <w:t>). For speeds near c, use the full factor (1 − v</w:t>
      </w:r>
      <w:r>
        <w:rPr>
          <w:vertAlign w:val="superscript"/>
        </w:rPr>
        <w:t>2</w:t>
      </w:r>
      <w:r>
        <w:rPr/>
        <w:t>/c</w:t>
      </w:r>
      <w:r>
        <w:rPr>
          <w:vertAlign w:val="superscript"/>
        </w:rPr>
        <w:t>2</w:t>
      </w:r>
      <w:r>
        <w:rPr/>
        <w:t>)</w:t>
      </w:r>
      <w:r>
        <w:rPr>
          <w:vertAlign w:val="superscript"/>
        </w:rPr>
        <w:t>1/2</w:t>
      </w:r>
      <w:r>
        <w:rPr/>
        <w:t xml:space="preserve"> instead.</w:t>
      </w:r>
    </w:p>
    <w:p>
      <w:r>
        <w:rPr/>
        <w:t>Now Eleanor’s minute. She was away 3 hours 32 minutes by the Operations clock, which is 12,720 seconds, and her own watch says 3 hours 31. What speed would explain a 60-second loss by speed alone?</w:t>
      </w:r>
    </w:p>
    <w:p>
      <w:r>
        <w:rPr/>
        <w:t>Fraction lost: 60 ÷ 12,720 = 0.00472. Using the small-speed rule: v</w:t>
      </w:r>
      <w:r>
        <w:rPr>
          <w:vertAlign w:val="superscript"/>
        </w:rPr>
        <w:t>2</w:t>
      </w:r>
      <w:r>
        <w:rPr/>
        <w:t>/(2c</w:t>
      </w:r>
      <w:r>
        <w:rPr>
          <w:vertAlign w:val="superscript"/>
        </w:rPr>
        <w:t>2</w:t>
      </w:r>
      <w:r>
        <w:rPr/>
        <w:t>) = 0.00472, so v</w:t>
      </w:r>
      <w:r>
        <w:rPr>
          <w:vertAlign w:val="superscript"/>
        </w:rPr>
        <w:t>2</w:t>
      </w:r>
      <w:r>
        <w:rPr/>
        <w:t>/c</w:t>
      </w:r>
      <w:r>
        <w:rPr>
          <w:vertAlign w:val="superscript"/>
        </w:rPr>
        <w:t>2</w:t>
      </w:r>
      <w:r>
        <w:rPr/>
        <w:t xml:space="preserve"> = 0.00943 and v/c = 0.097. That is about a tenth of the speed of light, 29,000 kilometres a second. In a laundry, the minute is not relativity.</w:t>
      </w:r>
    </w:p>
    <w:p>
      <w:r>
        <w:rPr/>
        <w:t>A last case where the full factor matters. A ship travels at 0.6c (v/c = 0.6) for 10 years by the home calendar. The factor is (1 − 0.36)</w:t>
      </w:r>
      <w:r>
        <w:rPr>
          <w:vertAlign w:val="superscript"/>
        </w:rPr>
        <w:t>1/2</w:t>
      </w:r>
      <w:r>
        <w:rPr/>
        <w:t xml:space="preserve"> = 0.64</w:t>
      </w:r>
      <w:r>
        <w:rPr>
          <w:vertAlign w:val="superscript"/>
        </w:rPr>
        <w:t>1/2</w:t>
      </w:r>
      <w:r>
        <w:rPr/>
        <w:t xml:space="preserve"> = 0.8. The travellers count 10 × 0.8 = 8 years. (Turning round needs acceleration, which is why this is not a contradiction. The one who turned round is the one who ages less.)</w:t>
      </w:r>
    </w:p>
    <w:p>
      <w:pPr>
        <w:pStyle w:val="Heading2"/>
      </w:pPr>
      <w:r>
        <w:rPr/>
        <w:t>Try it now</w:t>
      </w:r>
    </w:p>
    <w:p>
      <w:r>
        <w:rPr>
          <w:b/>
        </w:rPr>
        <w:t>Core.</w:t>
      </w:r>
      <w:r>
        <w:rPr/>
        <w:t xml:space="preserve"> A person walks at 1.5 metres per second for 80 years (2.52 × 10</w:t>
      </w:r>
      <w:r>
        <w:rPr>
          <w:vertAlign w:val="superscript"/>
        </w:rPr>
        <w:t>9</w:t>
      </w:r>
      <w:r>
        <w:rPr/>
        <w:t xml:space="preserve"> seconds). How much less have they aged than someone who stood still?</w:t>
      </w:r>
    </w:p>
    <w:p>
      <w:r>
        <w:rPr>
          <w:b/>
        </w:rPr>
        <w:t>Solution.</w:t>
      </w:r>
      <w:r>
        <w:rPr/>
        <w:t xml:space="preserve"> v</w:t>
      </w:r>
      <w:r>
        <w:rPr>
          <w:vertAlign w:val="superscript"/>
        </w:rPr>
        <w:t>2</w:t>
      </w:r>
      <w:r>
        <w:rPr/>
        <w:t xml:space="preserve"> = 2.25. c</w:t>
      </w:r>
      <w:r>
        <w:rPr>
          <w:vertAlign w:val="superscript"/>
        </w:rPr>
        <w:t>2</w:t>
      </w:r>
      <w:r>
        <w:rPr/>
        <w:t xml:space="preserve"> = 9.00 × 10</w:t>
      </w:r>
      <w:r>
        <w:rPr>
          <w:vertAlign w:val="superscript"/>
        </w:rPr>
        <w:t>16</w:t>
      </w:r>
      <w:r>
        <w:rPr/>
        <w:t>. v</w:t>
      </w:r>
      <w:r>
        <w:rPr>
          <w:vertAlign w:val="superscript"/>
        </w:rPr>
        <w:t>2</w:t>
      </w:r>
      <w:r>
        <w:rPr/>
        <w:t>/(2c</w:t>
      </w:r>
      <w:r>
        <w:rPr>
          <w:vertAlign w:val="superscript"/>
        </w:rPr>
        <w:t>2</w:t>
      </w:r>
      <w:r>
        <w:rPr/>
        <w:t>) = 2.25 ÷ 1.8 × 10</w:t>
      </w:r>
      <w:r>
        <w:rPr>
          <w:vertAlign w:val="superscript"/>
        </w:rPr>
        <w:t>17</w:t>
      </w:r>
      <w:r>
        <w:rPr/>
        <w:t xml:space="preserve"> = 1.25 × 10</w:t>
      </w:r>
      <w:r>
        <w:rPr>
          <w:vertAlign w:val="superscript"/>
        </w:rPr>
        <w:t>-17</w:t>
      </w:r>
      <w:r>
        <w:rPr/>
        <w:t>. Multiply by 2.52 × 10</w:t>
      </w:r>
      <w:r>
        <w:rPr>
          <w:vertAlign w:val="superscript"/>
        </w:rPr>
        <w:t>9</w:t>
      </w:r>
      <w:r>
        <w:rPr/>
        <w:t xml:space="preserve"> seconds: 3.15 × 10</w:t>
      </w:r>
      <w:r>
        <w:rPr>
          <w:vertAlign w:val="superscript"/>
        </w:rPr>
        <w:t>-8</w:t>
      </w:r>
      <w:r>
        <w:rPr/>
        <w:t xml:space="preserve"> seconds, about 32 nanoseconds. A lifetime of walking buys you thirty-two billionths of a second.</w:t>
      </w:r>
    </w:p>
    <w:p>
      <w:r>
        <w:rPr>
          <w:b/>
        </w:rPr>
        <w:t>The usual mistake.</w:t>
      </w:r>
      <w:r>
        <w:rPr/>
        <w:t xml:space="preserve"> Forgetting to halve (or to square the speed), which gives answers that are wrong by a factor of two or by tens of orders of magnitude.</w:t>
      </w:r>
    </w:p>
    <w:p>
      <w:r>
        <w:rPr>
          <w:b/>
        </w:rPr>
        <w:t>Extension.</w:t>
      </w:r>
      <w:r>
        <w:rPr/>
        <w:t xml:space="preserve"> A ship travels at 0.8c for 10 years by the home calendar. How many years do the travellers count?</w:t>
      </w:r>
    </w:p>
    <w:p>
      <w:r>
        <w:rPr>
          <w:b/>
        </w:rPr>
        <w:t>Solution.</w:t>
      </w:r>
      <w:r>
        <w:rPr/>
        <w:t xml:space="preserve"> v/c = 0.8, so (v/c)</w:t>
      </w:r>
      <w:r>
        <w:rPr>
          <w:vertAlign w:val="superscript"/>
        </w:rPr>
        <w:t>2</w:t>
      </w:r>
      <w:r>
        <w:rPr/>
        <w:t xml:space="preserve"> = 0.64. 1 − 0.64 = 0.36. The square root is 0.6. The travellers count 10 × 0.6 = 6 years.</w:t>
      </w:r>
    </w:p>
    <w:p>
      <w:r>
        <w:rPr>
          <w:b/>
        </w:rPr>
        <w:t>The usual mistake.</w:t>
      </w:r>
      <w:r>
        <w:rPr/>
        <w:t xml:space="preserve"> Using the small-speed rule here. It gives 10 × 0.32 = 3.2 years lost, so 6.8 years counted, which is wrong. The rule only works when v is much smaller than c.</w:t>
      </w:r>
    </w:p>
    <w:p>
      <w:r>
        <w:rPr>
          <w:b/>
        </w:rPr>
        <w:t>Challenge.</w:t>
      </w:r>
      <w:r>
        <w:rPr/>
        <w:t xml:space="preserve"> A GPS satellite moves at about 3,870 metres per second. Using the small-speed rule, how many microseconds per day does its clock lose to motion? General relativity says the higher position makes it gain about 46 microseconds per day. What is the net, and how long until the ranging error reaches 100 metres?</w:t>
      </w:r>
    </w:p>
    <w:p>
      <w:r>
        <w:rPr>
          <w:b/>
        </w:rPr>
        <w:t>Solution.</w:t>
      </w:r>
      <w:r>
        <w:rPr/>
        <w:t xml:space="preserve"> v</w:t>
      </w:r>
      <w:r>
        <w:rPr>
          <w:vertAlign w:val="superscript"/>
        </w:rPr>
        <w:t>2</w:t>
      </w:r>
      <w:r>
        <w:rPr/>
        <w:t xml:space="preserve"> = 1.50 × 10</w:t>
      </w:r>
      <w:r>
        <w:rPr>
          <w:vertAlign w:val="superscript"/>
        </w:rPr>
        <w:t>7</w:t>
      </w:r>
      <w:r>
        <w:rPr/>
        <w:t>. Divide by 2c</w:t>
      </w:r>
      <w:r>
        <w:rPr>
          <w:vertAlign w:val="superscript"/>
        </w:rPr>
        <w:t>2</w:t>
      </w:r>
      <w:r>
        <w:rPr/>
        <w:t xml:space="preserve"> (1.8 × 10</w:t>
      </w:r>
      <w:r>
        <w:rPr>
          <w:vertAlign w:val="superscript"/>
        </w:rPr>
        <w:t>17</w:t>
      </w:r>
      <w:r>
        <w:rPr/>
        <w:t>): 8.3 × 10</w:t>
      </w:r>
      <w:r>
        <w:rPr>
          <w:vertAlign w:val="superscript"/>
        </w:rPr>
        <w:t>-11</w:t>
      </w:r>
      <w:r>
        <w:rPr/>
        <w:t>. A day is 86,400 seconds: 8.3 × 10</w:t>
      </w:r>
      <w:r>
        <w:rPr>
          <w:vertAlign w:val="superscript"/>
        </w:rPr>
        <w:t>-11</w:t>
      </w:r>
      <w:r>
        <w:rPr/>
        <w:t xml:space="preserve"> × 86,400 = 7.2 × 10</w:t>
      </w:r>
      <w:r>
        <w:rPr>
          <w:vertAlign w:val="superscript"/>
        </w:rPr>
        <w:t>-6</w:t>
      </w:r>
      <w:r>
        <w:rPr/>
        <w:t xml:space="preserve"> seconds, or 7.2 microseconds lost. Net: +46 − 7.2 = about +38 microseconds a day gained. Light travels 3.00 × 10</w:t>
      </w:r>
      <w:r>
        <w:rPr>
          <w:vertAlign w:val="superscript"/>
        </w:rPr>
        <w:t>8</w:t>
      </w:r>
      <w:r>
        <w:rPr/>
        <w:t xml:space="preserve"> × 38 × 10</w:t>
      </w:r>
      <w:r>
        <w:rPr>
          <w:vertAlign w:val="superscript"/>
        </w:rPr>
        <w:t>-6</w:t>
      </w:r>
      <w:r>
        <w:rPr/>
        <w:t xml:space="preserve"> = 11,400 metres in that time, so the position error grows by about 11.4 kilometres a day. To reach 100 metres: 100 ÷ 11,400 = 0.0088 of a day, about 13 minutes.</w:t>
      </w:r>
    </w:p>
    <w:p>
      <w:r>
        <w:rPr>
          <w:b/>
        </w:rPr>
        <w:t>The usual mistake.</w:t>
      </w:r>
      <w:r>
        <w:rPr/>
        <w:t xml:space="preserve"> Treating the two effects as the same sign. They oppose: motion slows the clock, height speeds it up.</w:t>
      </w:r>
    </w:p>
    <w:p>
      <w:pPr>
        <w:pStyle w:val="Heading1"/>
      </w:pPr>
      <w:bookmarkStart w:id="140" w:name="_Toc140"/>
      <w:r>
        <w:rPr/>
        <w:t>Lesson 2: Whatever Happened, Happened</w:t>
      </w:r>
      <w:bookmarkEnd w:id="140"/>
    </w:p>
    <w:p>
      <w:pPr>
        <w:pStyle w:val="Heading2"/>
      </w:pPr>
      <w:r>
        <w:rPr/>
        <w:t>Where the story needs it</w:t>
      </w:r>
    </w:p>
    <w:p>
      <w:r>
        <w:rPr/>
        <w:t>Chapter 2: Eleanor tells Arthur that whatever he does in an open minute “becomes part of what happened”. Chapter 7: Fanshawe, “That interval is closed, and what I did in it stays done.” Chapter 9: “Nothing here requires a person to cause their own existence.” Chapter 26: “He could not go back and not sign. He could only add.” The story needs one idea: you may act in the past, but the past you act in has to come out the same as the one that produced you.</w:t>
      </w:r>
    </w:p>
    <w:p>
      <w:pPr>
        <w:pStyle w:val="Heading2"/>
      </w:pPr>
      <w:r>
        <w:rPr/>
        <w:t>The real physics</w:t>
      </w:r>
    </w:p>
    <w:p>
      <w:r>
        <w:rPr/>
        <w:t>Einstein’s equations of general relativity permit, on paper, paths that loop back to their own past (closed timelike curves). Whether nature allows such things is unknown, and most physicists doubt it. If it does, the question is what the laws say about a ball, or a letter, that goes round such a loop.</w:t>
      </w:r>
    </w:p>
    <w:p>
      <w:r>
        <w:rPr/>
        <w:t>The answer proposed by Igor Novikov in the 1980s, and called the self-consistency principle, is that only histories which agree with themselves can occur. A ball may enter the loop and knock its earlier self off course, but only in a way that produces the very ball that enters. In 1990 and 1991 a team including Kip Thorne tested this on billiard balls, a ball entering a wormhole that sends it back. They expected some starting conditions to leave no consistent history at all. They found the opposite: a wide class of them had far too many, infinitely many, and a search for starting conditions with none turned up nothing.</w:t>
      </w:r>
    </w:p>
    <w:p>
      <w:r>
        <w:rPr/>
        <w:t>So the principle does not forbid acting on the past. It forbids contradictions. What it leaves open is how many consistent histories there are.</w:t>
      </w:r>
    </w:p>
    <w:p>
      <w:pPr>
        <w:pStyle w:val="Heading2"/>
      </w:pPr>
      <w:r>
        <w:rPr/>
        <w:t>The Department’s own rule (invented)</w:t>
      </w:r>
    </w:p>
    <w:p>
      <w:r>
        <w:rPr/>
        <w:t>The Department turns the principle into paperwork. A minute is closed once something independent recorded it, and a closed minute cannot be entered. What you do in an open minute is closed afterwards. Both are the book’s rules. So is the stricter rule of chapter 9, that no person is required to cause their own existence. Real self-consistency permits such loops, if they agree with themselves; the book chooses not to.</w:t>
      </w:r>
    </w:p>
    <w:p>
      <w:pPr>
        <w:pStyle w:val="Heading2"/>
      </w:pPr>
      <w:r>
        <w:rPr/>
        <w:t>Worked example</w:t>
      </w:r>
    </w:p>
    <w:p>
      <w:r>
        <w:rPr/>
        <w:t>Here is a toy loop. A letter comes back from the future with a single digit N on it. You do a calculation on it: multiply by 3, add 4, keep only the last digit of the answer, and that is the digit you send back to your earlier self. For the loop to be consistent, the digit you send must be the digit that arrived.</w:t>
      </w:r>
    </w:p>
    <w:p>
      <w:r>
        <w:rPr/>
        <w:t>Try every digit. Write f(N) for “the last digit of 3N + 4”.</w:t>
      </w:r>
    </w:p>
    <w:p>
      <w:r>
        <w:rPr/>
        <w:t>N = 0: 3 × 0 + 4 = 4, so f = 4. Not equal to N.</w:t>
      </w:r>
    </w:p>
    <w:p>
      <w:r>
        <w:rPr/>
        <w:t>N = 1: 7. No. N = 2: 10, so 0. No.</w:t>
      </w:r>
    </w:p>
    <w:p>
      <w:r>
        <w:rPr/>
        <w:t>N = 3: 3 × 3 + 4 = 13, so f = 3. Equal to N: consistent.</w:t>
      </w:r>
    </w:p>
    <w:p>
      <w:r>
        <w:rPr/>
        <w:t>N = 4: 16, so 6. No. N = 5: 19, so 9. No. N = 6: 22, so 2. No. N = 7: 25, so 5. No.</w:t>
      </w:r>
    </w:p>
    <w:p>
      <w:r>
        <w:rPr/>
        <w:t>N = 8: 3 × 8 + 4 = 28, so f = 8. Equal to N: consistent.</w:t>
      </w:r>
    </w:p>
    <w:p>
      <w:r>
        <w:rPr/>
        <w:t>N = 9: 31, so 1. No.</w:t>
      </w:r>
    </w:p>
    <w:p>
      <w:r>
        <w:rPr/>
        <w:t>Two histories are allowed (3 and 8). Eight are not. (A real billiard ball can have far more than two; the toy has ten digits to try.) Nobody forbids the letter. The loop only decides which letters can exist. Note, too, that nothing in the loop says where the digit came from: it exists because it agrees with itself, and that is the part the Department’s auditors dislike.</w:t>
      </w:r>
    </w:p>
    <w:p>
      <w:pPr>
        <w:pStyle w:val="Figure"/>
      </w:pPr>
      <w:r>
        <w:drawing>
          <wp:inline xmlns:a="http://schemas.openxmlformats.org/drawingml/2006/main" xmlns:pic="http://schemas.openxmlformats.org/drawingml/2006/picture">
            <wp:extent cx="2724912" cy="2633060"/>
            <wp:docPr id="3" name="fig2_consistent_loop.png" descr="Diagram with the digits 0 to 9 on top and 0 to 9 below. Grey arrows map each digit N to the last digit of 3N plus 4. Thick blue vertical arrows show that only 3 and 8 map to themselves." title="Diagram with the digits 0 to 9 on top and 0 to 9 below. Grey"/>
            <wp:cNvGraphicFramePr>
              <a:graphicFrameLocks noChangeAspect="1"/>
            </wp:cNvGraphicFramePr>
            <a:graphic>
              <a:graphicData uri="http://schemas.openxmlformats.org/drawingml/2006/picture">
                <pic:pic>
                  <pic:nvPicPr>
                    <pic:cNvPr id="0" name="fig2_consistent_loop.png"/>
                    <pic:cNvPicPr/>
                  </pic:nvPicPr>
                  <pic:blipFill>
                    <a:blip r:embed="rId11"/>
                    <a:stretch>
                      <a:fillRect/>
                    </a:stretch>
                  </pic:blipFill>
                  <pic:spPr>
                    <a:xfrm>
                      <a:off x="0" y="0"/>
                      <a:ext cx="2724912" cy="2633060"/>
                    </a:xfrm>
                    <a:prstGeom prst="rect"/>
                  </pic:spPr>
                </pic:pic>
              </a:graphicData>
            </a:graphic>
          </wp:inline>
        </w:drawing>
      </w:r>
    </w:p>
    <w:p>
      <w:pPr>
        <w:pStyle w:val="FigureCaption"/>
      </w:pPr>
      <w:r>
        <w:rPr>
          <w:i/>
        </w:rPr>
        <w:t>Figure 2. The toy loop. Each digit that arrives sends back the last digit of 3N + 4. Only 3 and 8 map to themselves, so only those letters can exist.</w:t>
      </w:r>
    </w:p>
    <w:p>
      <w:pPr>
        <w:pStyle w:val="Heading2"/>
      </w:pPr>
      <w:r>
        <w:rPr/>
        <w:t>Try it now</w:t>
      </w:r>
    </w:p>
    <w:p>
      <w:r>
        <w:rPr>
          <w:b/>
        </w:rPr>
        <w:t>Core.</w:t>
      </w:r>
      <w:r>
        <w:rPr/>
        <w:t xml:space="preserve"> The rule is “last digit of 5N + 3”. Which digits are consistent?</w:t>
      </w:r>
    </w:p>
    <w:p>
      <w:r>
        <w:rPr>
          <w:b/>
        </w:rPr>
        <w:t>Solution.</w:t>
      </w:r>
      <w:r>
        <w:rPr/>
        <w:t xml:space="preserve"> Try the digits: 0 → 3, 1 → 8, 2 → 13 so 3, 3 → 18 so 8, 4 → 23 so 3, 5 → 28 so 8, 6 → 33 so 3, 7 → 38 so 8, 8 → 43 so 3, 9 → 48 so 8. No digit matches itself. No consistent history exists, so no such letter can arrive. In physics, a loop like this would not occur. The billiard-ball studies of 1991 searched for starting conditions with no consistent history and found none.</w:t>
      </w:r>
    </w:p>
    <w:p>
      <w:r>
        <w:rPr>
          <w:b/>
        </w:rPr>
        <w:t>The usual mistake.</w:t>
      </w:r>
      <w:r>
        <w:rPr/>
        <w:t xml:space="preserve"> Reading “no consistent history” as “the time machine breaks”. It means that this particular letter-and-rule cannot be set up.</w:t>
      </w:r>
    </w:p>
    <w:p>
      <w:r>
        <w:rPr>
          <w:b/>
        </w:rPr>
        <w:t>Extension.</w:t>
      </w:r>
      <w:r>
        <w:rPr/>
        <w:t xml:space="preserve"> The rule is “last digit of N × N”. Which digits are consistent?</w:t>
      </w:r>
    </w:p>
    <w:p>
      <w:r>
        <w:rPr>
          <w:b/>
        </w:rPr>
        <w:t>Solution.</w:t>
      </w:r>
      <w:r>
        <w:rPr/>
        <w:t xml:space="preserve"> 0 → 0, 1 → 1, 2 → 4, 3 → 9, 4 → 16 so 6, 5 → 25 so 5, 6 → 36 so 6, 7 → 49 so 9, 8 → 64 so 4, 9 → 81 so 1. Matches: 0, 1, 5 and 6. Four consistent histories.</w:t>
      </w:r>
    </w:p>
    <w:p>
      <w:r>
        <w:rPr>
          <w:b/>
        </w:rPr>
        <w:t>The usual mistake.</w:t>
      </w:r>
      <w:r>
        <w:rPr/>
        <w:t xml:space="preserve"> Stopping at the first match. Self-consistency does not promise a unique answer, only agreement.</w:t>
      </w:r>
    </w:p>
    <w:p>
      <w:r>
        <w:rPr>
          <w:b/>
        </w:rPr>
        <w:t>Challenge.</w:t>
      </w:r>
      <w:r>
        <w:rPr/>
        <w:t xml:space="preserve"> Under the book’s rules, which of these may happen? (a) A traveller copies out a letter that he found, and posts it to the finder’s past, so that the letter he found is the one he copied. (b) A traveller is born only because of a journey he has not yet made.</w:t>
      </w:r>
    </w:p>
    <w:p>
      <w:r>
        <w:rPr>
          <w:b/>
        </w:rPr>
        <w:t>Solution.</w:t>
      </w:r>
      <w:r>
        <w:rPr/>
        <w:t xml:space="preserve"> Real self-consistency allows both, if they agree with themselves. The book’s rule of chapter 9 forbids (b), because in (b) a person is required to cause their own existence. It says nothing against (a), where nobody’s existence depends on the loop, though the letter’s origin is a puzzle the Department is content to leave on a shelf.</w:t>
      </w:r>
    </w:p>
    <w:p>
      <w:r>
        <w:rPr>
          <w:b/>
        </w:rPr>
        <w:t>The usual mistake.</w:t>
      </w:r>
      <w:r>
        <w:rPr/>
        <w:t xml:space="preserve"> Believing that real physics forbids (b). It does not know; the prohibition is the author’s.</w:t>
      </w:r>
    </w:p>
    <w:p>
      <w:pPr>
        <w:pStyle w:val="Heading1"/>
      </w:pPr>
      <w:bookmarkStart w:id="141" w:name="_Toc141"/>
      <w:r>
        <w:rPr/>
        <w:t>Lesson 3: What “Observed” Does and Does Not Mean</w:t>
      </w:r>
      <w:bookmarkEnd w:id="141"/>
    </w:p>
    <w:p>
      <w:pPr>
        <w:pStyle w:val="Heading2"/>
      </w:pPr>
      <w:r>
        <w:rPr/>
        <w:t>Where the story needs it</w:t>
      </w:r>
    </w:p>
    <w:p>
      <w:r>
        <w:rPr/>
        <w:t>Chapter 2: Arthur says, “Observed. Like the cat in the box.” Eleanor: “No. Nobody’s looking has ever changed anything in this building.” The Department’s rule is about records, not eyes. The story needs the distinction because the whole plot turns on which minutes are closed, and that has to be a rule about evidence.</w:t>
      </w:r>
    </w:p>
    <w:p>
      <w:pPr>
        <w:pStyle w:val="Heading2"/>
      </w:pPr>
      <w:r>
        <w:rPr/>
        <w:t>The real physics</w:t>
      </w:r>
    </w:p>
    <w:p>
      <w:r>
        <w:rPr/>
        <w:t>In quantum mechanics a measurement is a physical interaction. To see an electron, something has to bounce off it, and that something carries momentum. The electron cannot be left as it was.</w:t>
      </w:r>
    </w:p>
    <w:p>
      <w:r>
        <w:rPr/>
        <w:t>No mind is required. A photon hitting a speck of dust, a stray air molecule or the cell of a detector does the job, and nothing needs to be looking. Erwin Schrödinger’s cat (1935) was devised to show how strange the theory sounds when it is applied to everyday objects, not to claim that cats wait for people.</w:t>
      </w:r>
    </w:p>
    <w:p>
      <w:r>
        <w:rPr/>
        <w:t>A related but separate fact is Werner Heisenberg’s uncertainty relation (1927): the position spread Δx and the momentum spread Δp of a particle cannot both be made small, and Δx × Δp is at least ħ/2. The relation limits what can be prepared. The disturbance is what a particular measurement does. Both are real; neither needs an observer with a mind.</w:t>
      </w:r>
    </w:p>
    <w:p>
      <w:pPr>
        <w:pStyle w:val="Figure"/>
      </w:pPr>
      <w:r>
        <w:drawing>
          <wp:inline xmlns:a="http://schemas.openxmlformats.org/drawingml/2006/main" xmlns:pic="http://schemas.openxmlformats.org/drawingml/2006/picture">
            <wp:extent cx="2724912" cy="2724912"/>
            <wp:docPr id="4" name="fig3_looking_at_electron.png" descr="Two sketches of light meeting an electron. Top: short-wavelength light gives a sharp position and a hard kick, drawn as a long arrow. Bottom: long-wavelength light gives a small kick but a blurred position, drawn as a large grey cloud." title="Two sketches of light meeting an electron. Top: short-wavele"/>
            <wp:cNvGraphicFramePr>
              <a:graphicFrameLocks noChangeAspect="1"/>
            </wp:cNvGraphicFramePr>
            <a:graphic>
              <a:graphicData uri="http://schemas.openxmlformats.org/drawingml/2006/picture">
                <pic:pic>
                  <pic:nvPicPr>
                    <pic:cNvPr id="0" name="fig3_looking_at_electron.png"/>
                    <pic:cNvPicPr/>
                  </pic:nvPicPr>
                  <pic:blipFill>
                    <a:blip r:embed="rId12"/>
                    <a:stretch>
                      <a:fillRect/>
                    </a:stretch>
                  </pic:blipFill>
                  <pic:spPr>
                    <a:xfrm>
                      <a:off x="0" y="0"/>
                      <a:ext cx="2724912" cy="2724912"/>
                    </a:xfrm>
                    <a:prstGeom prst="rect"/>
                  </pic:spPr>
                </pic:pic>
              </a:graphicData>
            </a:graphic>
          </wp:inline>
        </w:drawing>
      </w:r>
    </w:p>
    <w:p>
      <w:pPr>
        <w:pStyle w:val="FigureCaption"/>
      </w:pPr>
      <w:r>
        <w:rPr>
          <w:i/>
        </w:rPr>
        <w:t>Figure 3. Looking at an electron. Light short enough to fix its position gives a hard kick. Light gentle enough for a small kick gives a blurred picture. (Not to scale.)</w:t>
      </w:r>
    </w:p>
    <w:p>
      <w:pPr>
        <w:pStyle w:val="Heading2"/>
      </w:pPr>
      <w:r>
        <w:rPr/>
        <w:t>The Department’s own rule (invented)</w:t>
      </w:r>
    </w:p>
    <w:p>
      <w:r>
        <w:rPr/>
        <w:t>The book uses “observed” in the sense of a bailiff’s observation: an independent record exists, such as a register, a bill or a washerwoman who told her sister. An interval with such a record is closed, and the machine cannot enter it. That has nothing to do with the quantum measurement problem. The book borrows the word and Eleanor, who knows better, objects.</w:t>
      </w:r>
    </w:p>
    <w:p>
      <w:pPr>
        <w:pStyle w:val="Heading2"/>
      </w:pPr>
      <w:r>
        <w:rPr/>
        <w:t>Worked example</w:t>
      </w:r>
    </w:p>
    <w:p>
      <w:r>
        <w:rPr/>
        <w:t>How badly does looking at an electron disturb it? Suppose we want to know where an electron is to within 1 nanometre (10</w:t>
      </w:r>
      <w:r>
        <w:rPr>
          <w:vertAlign w:val="superscript"/>
        </w:rPr>
        <w:t>-9</w:t>
      </w:r>
      <w:r>
        <w:rPr/>
        <w:t xml:space="preserve"> metres).</w:t>
      </w:r>
    </w:p>
    <w:p>
      <w:r>
        <w:rPr/>
        <w:t>Uncertainty: the momentum spread must be at least ħ ÷ (2 × Δx) = 1.055 × 10</w:t>
      </w:r>
      <w:r>
        <w:rPr>
          <w:vertAlign w:val="superscript"/>
        </w:rPr>
        <w:t>-34</w:t>
      </w:r>
      <w:r>
        <w:rPr/>
        <w:t xml:space="preserve"> ÷ (2 × 10</w:t>
      </w:r>
      <w:r>
        <w:rPr>
          <w:vertAlign w:val="superscript"/>
        </w:rPr>
        <w:t>-9</w:t>
      </w:r>
      <w:r>
        <w:rPr/>
        <w:t>) = 5.3 × 10</w:t>
      </w:r>
      <w:r>
        <w:rPr>
          <w:vertAlign w:val="superscript"/>
        </w:rPr>
        <w:t>-26</w:t>
      </w:r>
      <w:r>
        <w:rPr/>
        <w:t xml:space="preserve"> kilogram-metres per second.</w:t>
      </w:r>
    </w:p>
    <w:p>
      <w:r>
        <w:rPr/>
        <w:t>Divide by the electron’s mass to get a speed spread: 5.3 × 10</w:t>
      </w:r>
      <w:r>
        <w:rPr>
          <w:vertAlign w:val="superscript"/>
        </w:rPr>
        <w:t>-26</w:t>
      </w:r>
      <w:r>
        <w:rPr/>
        <w:t xml:space="preserve"> ÷ 9.11 × 10</w:t>
      </w:r>
      <w:r>
        <w:rPr>
          <w:vertAlign w:val="superscript"/>
        </w:rPr>
        <w:t>-31</w:t>
      </w:r>
      <w:r>
        <w:rPr/>
        <w:t xml:space="preserve"> = 5.8 × 10</w:t>
      </w:r>
      <w:r>
        <w:rPr>
          <w:vertAlign w:val="superscript"/>
        </w:rPr>
        <w:t>4</w:t>
      </w:r>
      <w:r>
        <w:rPr/>
        <w:t xml:space="preserve"> metres per second: about 58 kilometres a second.</w:t>
      </w:r>
    </w:p>
    <w:p>
      <w:r>
        <w:rPr/>
        <w:t>Disturbance: to see a 1 nm feature we need light of about 1 nm wavelength. A photon of wavelength λ has momentum h/λ, where h = 6.63 × 10</w:t>
      </w:r>
      <w:r>
        <w:rPr>
          <w:vertAlign w:val="superscript"/>
        </w:rPr>
        <w:t>-34</w:t>
      </w:r>
      <w:r>
        <w:rPr/>
        <w:t>. So p = 6.63 × 10</w:t>
      </w:r>
      <w:r>
        <w:rPr>
          <w:vertAlign w:val="superscript"/>
        </w:rPr>
        <w:t>-34</w:t>
      </w:r>
      <w:r>
        <w:rPr/>
        <w:t xml:space="preserve"> ÷ 10</w:t>
      </w:r>
      <w:r>
        <w:rPr>
          <w:vertAlign w:val="superscript"/>
        </w:rPr>
        <w:t>-9</w:t>
      </w:r>
      <w:r>
        <w:rPr/>
        <w:t xml:space="preserve"> = 6.6 × 10</w:t>
      </w:r>
      <w:r>
        <w:rPr>
          <w:vertAlign w:val="superscript"/>
        </w:rPr>
        <w:t>-25</w:t>
      </w:r>
      <w:r>
        <w:rPr/>
        <w:t xml:space="preserve"> kilogram-metres per second. If the electron absorbs or scatters a good part of that, it moves at 6.6 × 10</w:t>
      </w:r>
      <w:r>
        <w:rPr>
          <w:vertAlign w:val="superscript"/>
        </w:rPr>
        <w:t>-25</w:t>
      </w:r>
      <w:r>
        <w:rPr/>
        <w:t xml:space="preserve"> ÷ 9.11 × 10</w:t>
      </w:r>
      <w:r>
        <w:rPr>
          <w:vertAlign w:val="superscript"/>
        </w:rPr>
        <w:t>-31</w:t>
      </w:r>
      <w:r>
        <w:rPr/>
        <w:t xml:space="preserve"> = 7.3 × 10</w:t>
      </w:r>
      <w:r>
        <w:rPr>
          <w:vertAlign w:val="superscript"/>
        </w:rPr>
        <w:t>5</w:t>
      </w:r>
      <w:r>
        <w:rPr/>
        <w:t xml:space="preserve"> metres per second. If the photon bounces straight back, the electron can take up to twice that. Looking at an electron is not gentle.</w:t>
      </w:r>
    </w:p>
    <w:p>
      <w:pPr>
        <w:pStyle w:val="Heading2"/>
      </w:pPr>
      <w:r>
        <w:rPr/>
        <w:t>Try it now</w:t>
      </w:r>
    </w:p>
    <w:p>
      <w:r>
        <w:rPr>
          <w:b/>
        </w:rPr>
        <w:t>Core.</w:t>
      </w:r>
      <w:r>
        <w:rPr/>
        <w:t xml:space="preserve"> Locate an electron to within 0.1 nanometre (the size of an atom). What is the least speed spread?</w:t>
      </w:r>
    </w:p>
    <w:p>
      <w:r>
        <w:rPr>
          <w:b/>
        </w:rPr>
        <w:t>Solution.</w:t>
      </w:r>
      <w:r>
        <w:rPr/>
        <w:t xml:space="preserve"> Δp ≥ 1.055 × 10</w:t>
      </w:r>
      <w:r>
        <w:rPr>
          <w:vertAlign w:val="superscript"/>
        </w:rPr>
        <w:t>-34</w:t>
      </w:r>
      <w:r>
        <w:rPr/>
        <w:t xml:space="preserve"> ÷ (2 × 10</w:t>
      </w:r>
      <w:r>
        <w:rPr>
          <w:vertAlign w:val="superscript"/>
        </w:rPr>
        <w:t>-10</w:t>
      </w:r>
      <w:r>
        <w:rPr/>
        <w:t>) = 5.3 × 10</w:t>
      </w:r>
      <w:r>
        <w:rPr>
          <w:vertAlign w:val="superscript"/>
        </w:rPr>
        <w:t>-25</w:t>
      </w:r>
      <w:r>
        <w:rPr/>
        <w:t>. Divide by 9.11 × 10</w:t>
      </w:r>
      <w:r>
        <w:rPr>
          <w:vertAlign w:val="superscript"/>
        </w:rPr>
        <w:t>-31</w:t>
      </w:r>
      <w:r>
        <w:rPr/>
        <w:t>: 5.8 × 10</w:t>
      </w:r>
      <w:r>
        <w:rPr>
          <w:vertAlign w:val="superscript"/>
        </w:rPr>
        <w:t>5</w:t>
      </w:r>
      <w:r>
        <w:rPr/>
        <w:t xml:space="preserve"> metres per second. Ten times smaller space, ten times larger speed spread.</w:t>
      </w:r>
    </w:p>
    <w:p>
      <w:r>
        <w:rPr>
          <w:b/>
        </w:rPr>
        <w:t>The usual mistake.</w:t>
      </w:r>
      <w:r>
        <w:rPr/>
        <w:t xml:space="preserve"> Using the diameter where the formula wants the spread, or forgetting the 2.</w:t>
      </w:r>
    </w:p>
    <w:p>
      <w:r>
        <w:rPr>
          <w:b/>
        </w:rPr>
        <w:t>Extension.</w:t>
      </w:r>
      <w:r>
        <w:rPr/>
        <w:t xml:space="preserve"> A bowling ball of mass 7 kilograms is located to within 1 millimetre. What is the least speed spread? Is it noticeable?</w:t>
      </w:r>
    </w:p>
    <w:p>
      <w:r>
        <w:rPr>
          <w:b/>
        </w:rPr>
        <w:t>Solution.</w:t>
      </w:r>
      <w:r>
        <w:rPr/>
        <w:t xml:space="preserve"> Δv ≥ 1.055 × 10</w:t>
      </w:r>
      <w:r>
        <w:rPr>
          <w:vertAlign w:val="superscript"/>
        </w:rPr>
        <w:t>-34</w:t>
      </w:r>
      <w:r>
        <w:rPr/>
        <w:t xml:space="preserve"> ÷ (2 × 7 × 10</w:t>
      </w:r>
      <w:r>
        <w:rPr>
          <w:vertAlign w:val="superscript"/>
        </w:rPr>
        <w:t>-3</w:t>
      </w:r>
      <w:r>
        <w:rPr/>
        <w:t>) = 7.5 × 10</w:t>
      </w:r>
      <w:r>
        <w:rPr>
          <w:vertAlign w:val="superscript"/>
        </w:rPr>
        <w:t>-33</w:t>
      </w:r>
      <w:r>
        <w:rPr/>
        <w:t xml:space="preserve"> metres per second. In the whole age of the universe (4 × 10</w:t>
      </w:r>
      <w:r>
        <w:rPr>
          <w:vertAlign w:val="superscript"/>
        </w:rPr>
        <w:t>17</w:t>
      </w:r>
      <w:r>
        <w:rPr/>
        <w:t xml:space="preserve"> seconds) that speed would carry it about 3 × 10</w:t>
      </w:r>
      <w:r>
        <w:rPr>
          <w:vertAlign w:val="superscript"/>
        </w:rPr>
        <w:t>-15</w:t>
      </w:r>
      <w:r>
        <w:rPr/>
        <w:t xml:space="preserve"> metres, far less than the width of an atom, so nobody will ever see it. The effect is real everywhere; it is only large for small things.</w:t>
      </w:r>
    </w:p>
    <w:p>
      <w:r>
        <w:rPr>
          <w:b/>
        </w:rPr>
        <w:t>The usual mistake.</w:t>
      </w:r>
      <w:r>
        <w:rPr/>
        <w:t xml:space="preserve"> Thinking the relation switches off for big objects. It applies to them too; the number is merely tiny.</w:t>
      </w:r>
    </w:p>
    <w:p>
      <w:r>
        <w:rPr>
          <w:b/>
        </w:rPr>
        <w:t>Challenge.</w:t>
      </w:r>
      <w:r>
        <w:rPr/>
        <w:t xml:space="preserve"> Visible light has a wavelength of about 500 nanometres. What speed could one such photon give an electron by being completely absorbed, and why do microscope-makers not use it to look at atoms?</w:t>
      </w:r>
    </w:p>
    <w:p>
      <w:r>
        <w:rPr>
          <w:b/>
        </w:rPr>
        <w:t>Solution.</w:t>
      </w:r>
      <w:r>
        <w:rPr/>
        <w:t xml:space="preserve"> p = 6.63 × 10</w:t>
      </w:r>
      <w:r>
        <w:rPr>
          <w:vertAlign w:val="superscript"/>
        </w:rPr>
        <w:t>-34</w:t>
      </w:r>
      <w:r>
        <w:rPr/>
        <w:t xml:space="preserve"> ÷ (5 × 10</w:t>
      </w:r>
      <w:r>
        <w:rPr>
          <w:vertAlign w:val="superscript"/>
        </w:rPr>
        <w:t>-7</w:t>
      </w:r>
      <w:r>
        <w:rPr/>
        <w:t>) = 1.3 × 10</w:t>
      </w:r>
      <w:r>
        <w:rPr>
          <w:vertAlign w:val="superscript"/>
        </w:rPr>
        <w:t>-27</w:t>
      </w:r>
      <w:r>
        <w:rPr/>
        <w:t>. Divide by the electron’s mass: 1.5 × 10</w:t>
      </w:r>
      <w:r>
        <w:rPr>
          <w:vertAlign w:val="superscript"/>
        </w:rPr>
        <w:t>3</w:t>
      </w:r>
      <w:r>
        <w:rPr/>
        <w:t xml:space="preserve"> metres per second. Light of that wavelength cannot resolve anything smaller than roughly its own wavelength, 500 nm, so it cannot see an atom (0.1 nm) at all. To see an atom you need shorter wavelengths, which carry more momentum: the same relation, 5,000 times shorter wavelength, 5,000 times the kick.</w:t>
      </w:r>
    </w:p>
    <w:p>
      <w:r>
        <w:rPr>
          <w:b/>
        </w:rPr>
        <w:t>The usual mistake.</w:t>
      </w:r>
      <w:r>
        <w:rPr/>
        <w:t xml:space="preserve"> Believing that gentler light helps. For a single photon, longer wavelength means a gentler kick and a blurrier picture, and the picture is the problem.</w:t>
      </w:r>
    </w:p>
    <w:p>
      <w:pPr>
        <w:pStyle w:val="Heading1"/>
      </w:pPr>
      <w:bookmarkStart w:id="142" w:name="_Toc142"/>
      <w:r>
        <w:rPr/>
        <w:t>Lesson 4: Two Copies, No Message</w:t>
      </w:r>
      <w:bookmarkEnd w:id="142"/>
    </w:p>
    <w:p>
      <w:pPr>
        <w:pStyle w:val="Heading2"/>
      </w:pPr>
      <w:r>
        <w:rPr/>
        <w:t>Where the story needs it</w:t>
      </w:r>
    </w:p>
    <w:p>
      <w:r>
        <w:rPr/>
        <w:t>Chapter 6: Miriam asks whether the brass tokens are entangled, “whatever happens to one, the other knows”. Eleanor says no: entangled things are correlated and are not in conversation. Chapter 7: the committee ratifies when “two sealed copies” are found to agree. Chapter 31: the tokens “could signal readiness and direction” but “could not carry a conversation”. The story needs the idea because the rule that a message costs an opening, and cannot be got for free, is the reason the characters cannot phone 1815 for nothing.</w:t>
      </w:r>
    </w:p>
    <w:p>
      <w:pPr>
        <w:pStyle w:val="Heading2"/>
      </w:pPr>
      <w:r>
        <w:rPr/>
        <w:t>The real physics</w:t>
      </w:r>
    </w:p>
    <w:p>
      <w:r>
        <w:rPr/>
        <w:t>Entanglement is a correlation between two quantum systems that cannot be written as two independent descriptions. Take two particles prepared so that their spins are opposite whatever axis you measure along, a state called the singlet. Alice measures one particle and Bob the other, each choosing an axis. If the axes are an angle θ apart, the chance that their results are opposite is cos</w:t>
      </w:r>
      <w:r>
        <w:rPr>
          <w:vertAlign w:val="superscript"/>
        </w:rPr>
        <w:t>2</w:t>
      </w:r>
      <w:r>
        <w:rPr/>
        <w:t>(θ/2).</w:t>
      </w:r>
    </w:p>
    <w:p>
      <w:r>
        <w:rPr/>
        <w:t>So at θ = 0 they are always opposite; at 90 degrees, half the time; at 180 degrees, never.</w:t>
      </w:r>
    </w:p>
    <w:p>
      <w:r>
        <w:rPr/>
        <w:t>Alice, looking at her results alone, sees an even coin toss whatever Bob chooses. Bob’s choice does not change her statistics. The pattern only appears when the two lists are brought together, and that takes a letter, a telephone or a light beam. So entanglement carries no message.</w:t>
      </w:r>
    </w:p>
    <w:p>
      <w:pPr>
        <w:pStyle w:val="Figure"/>
      </w:pPr>
      <w:r>
        <w:drawing>
          <wp:inline xmlns:a="http://schemas.openxmlformats.org/drawingml/2006/main" xmlns:pic="http://schemas.openxmlformats.org/drawingml/2006/picture">
            <wp:extent cx="2724912" cy="3177362"/>
            <wp:docPr id="5" name="fig4_correlated_tokens.png" descr="Top: a source S sends one member of a pair to Alice and one to Bob; each list on its own is a coin toss and no message passes between them. Bottom: a curve of the share of opposite results against the angle between the axes, falling from 1 at 0 degrees to 0.75 at 60 degrees, 0.5 at 90 degrees and 0 at 180 degrees." title="Top: a source S sends one member of a pair to Alice and one "/>
            <wp:cNvGraphicFramePr>
              <a:graphicFrameLocks noChangeAspect="1"/>
            </wp:cNvGraphicFramePr>
            <a:graphic>
              <a:graphicData uri="http://schemas.openxmlformats.org/drawingml/2006/picture">
                <pic:pic>
                  <pic:nvPicPr>
                    <pic:cNvPr id="0" name="fig4_correlated_tokens.png"/>
                    <pic:cNvPicPr/>
                  </pic:nvPicPr>
                  <pic:blipFill>
                    <a:blip r:embed="rId13"/>
                    <a:stretch>
                      <a:fillRect/>
                    </a:stretch>
                  </pic:blipFill>
                  <pic:spPr>
                    <a:xfrm>
                      <a:off x="0" y="0"/>
                      <a:ext cx="2724912" cy="3177362"/>
                    </a:xfrm>
                    <a:prstGeom prst="rect"/>
                  </pic:spPr>
                </pic:pic>
              </a:graphicData>
            </a:graphic>
          </wp:inline>
        </w:drawing>
      </w:r>
    </w:p>
    <w:p>
      <w:pPr>
        <w:pStyle w:val="FigureCaption"/>
      </w:pPr>
      <w:r>
        <w:rPr>
          <w:i/>
        </w:rPr>
        <w:t>Figure 4. A pair made together. Each list alone is a coin toss. Only when the lists are compared does the share of opposite results follow cos²(θ/2), where θ is the angle between the axes.</w:t>
      </w:r>
    </w:p>
    <w:p>
      <w:r>
        <w:rPr/>
        <w:t>What makes it more than two sealed envelopes is a test devised by John Clauser, Michael Horne, Abner Shimony and Richard Holt in 1969. Any scheme where each particle carries a pre-agreed instruction (envelopes, copies, an agreed plan) can score at most 2 in their combination of four correlations. Quantum mechanics can reach 2√2, about 2.83. Experiments, including Alain Aspect’s in 1982 (in an equivalent form of the test) and the loophole-closing ones of 2015, violated that bound. The Delft experiment of 2015 found 2.42, give or take 0.20. Clauser, Aspect and Anton Zeilinger shared the Nobel Prize in Physics in 2022 for this work.</w:t>
      </w:r>
    </w:p>
    <w:p>
      <w:pPr>
        <w:pStyle w:val="Heading2"/>
      </w:pPr>
      <w:r>
        <w:rPr/>
        <w:t>The Department’s own rule (invented)</w:t>
      </w:r>
    </w:p>
    <w:p>
      <w:r>
        <w:rPr/>
        <w:t>That communications consume a physical opening is the book’s rule. The brass tokens, the stove and the paper slip are invented. What is real is the point Eleanor makes: whatever correlation the tokens had, it would not be a way of talking.</w:t>
      </w:r>
    </w:p>
    <w:p>
      <w:pPr>
        <w:pStyle w:val="Heading2"/>
      </w:pPr>
      <w:r>
        <w:rPr/>
        <w:t>Worked example</w:t>
      </w:r>
    </w:p>
    <w:p>
      <w:r>
        <w:rPr/>
        <w:t>Two spins in the singlet state, measured along axes 60 degrees apart. What fraction of results are opposite?</w:t>
      </w:r>
    </w:p>
    <w:p>
      <w:r>
        <w:rPr/>
        <w:t>Half the angle: 60 ÷ 2 = 30 degrees. Cosine of 30 degrees = 0.866. Square it: 0.75. Three-quarters of the pairs are opposite. A quarter are the same.</w:t>
      </w:r>
    </w:p>
    <w:p>
      <w:r>
        <w:rPr/>
        <w:t>Now let Alice vary her axis and watch only her own results. Whatever angle she picks, half of her results are “up” and half “down”. Bob sees the same on his side. Nothing Alice does changes what Bob counts. That is why it carries no message.</w:t>
      </w:r>
    </w:p>
    <w:p>
      <w:pPr>
        <w:pStyle w:val="Heading2"/>
      </w:pPr>
      <w:r>
        <w:rPr/>
        <w:t>Try it now</w:t>
      </w:r>
    </w:p>
    <w:p>
      <w:r>
        <w:rPr>
          <w:b/>
        </w:rPr>
        <w:t>Core.</w:t>
      </w:r>
      <w:r>
        <w:rPr/>
        <w:t xml:space="preserve"> The two axes are 90 degrees apart. What fraction of results are opposite?</w:t>
      </w:r>
    </w:p>
    <w:p>
      <w:r>
        <w:rPr>
          <w:b/>
        </w:rPr>
        <w:t>Solution.</w:t>
      </w:r>
      <w:r>
        <w:rPr/>
        <w:t xml:space="preserve"> Half the angle: 45 degrees. cos 45 degrees = 0.707. Squared: 0.5. Half the pairs are opposite and half the same.</w:t>
      </w:r>
    </w:p>
    <w:p>
      <w:r>
        <w:rPr>
          <w:b/>
        </w:rPr>
        <w:t>The usual mistake.</w:t>
      </w:r>
      <w:r>
        <w:rPr/>
        <w:t xml:space="preserve"> Forgetting to halve the angle: cos</w:t>
      </w:r>
      <w:r>
        <w:rPr>
          <w:vertAlign w:val="superscript"/>
        </w:rPr>
        <w:t>2</w:t>
      </w:r>
      <w:r>
        <w:rPr/>
        <w:t>(90°) = 0 would say the results are never opposite.</w:t>
      </w:r>
    </w:p>
    <w:p>
      <w:r>
        <w:rPr>
          <w:b/>
        </w:rPr>
        <w:t>Extension.</w:t>
      </w:r>
      <w:r>
        <w:rPr/>
        <w:t xml:space="preserve"> Alice and Bob measure 10,000 pairs along axes 120 degrees apart. How many of the pairs do you expect to be opposite? What can Bob learn about Alice’s axis from his own 10,000 results alone?</w:t>
      </w:r>
    </w:p>
    <w:p>
      <w:r>
        <w:rPr>
          <w:b/>
        </w:rPr>
        <w:t>Solution.</w:t>
      </w:r>
      <w:r>
        <w:rPr/>
        <w:t xml:space="preserve"> Half the angle: 60 degrees. cos 60 degrees = 0.5. Squared: 0.25. So 0.25 × 10,000 = 2,500 pairs opposite and 7,500 the same. From his own results, Bob learns nothing about her axis: about 5,000 up and 5,000 down whatever Alice does. He can only see the 2,500 and 7,500 when he compares his list with hers.</w:t>
      </w:r>
    </w:p>
    <w:p>
      <w:r>
        <w:rPr>
          <w:b/>
        </w:rPr>
        <w:t>The usual mistake.</w:t>
      </w:r>
      <w:r>
        <w:rPr/>
        <w:t xml:space="preserve"> Believing Bob would see his results “shift” when Alice changes axis.</w:t>
      </w:r>
    </w:p>
    <w:p>
      <w:r>
        <w:rPr>
          <w:b/>
        </w:rPr>
        <w:t>Challenge.</w:t>
      </w:r>
      <w:r>
        <w:rPr/>
        <w:t xml:space="preserve"> In chapter 7 the committee accepts a recommendation when “two sealed copies held by separate recipients are found to agree”. Is that entanglement? What would be different if it were?</w:t>
      </w:r>
    </w:p>
    <w:p>
      <w:r>
        <w:rPr>
          <w:b/>
        </w:rPr>
        <w:t>Solution.</w:t>
      </w:r>
      <w:r>
        <w:rPr/>
        <w:t xml:space="preserve"> No. Both copies were made from the same text before they were sealed, so they agree because they were copied. This is a shared instruction, the “envelope” case, which scores at most 2 on the Clauser-Horne-Shimony-Holt test. A true entangled pair would score above 2 under some choices of axes, which no pair of paper copies could, and still would not carry any message.</w:t>
      </w:r>
    </w:p>
    <w:p>
      <w:r>
        <w:rPr>
          <w:b/>
        </w:rPr>
        <w:t>The usual mistake.</w:t>
      </w:r>
      <w:r>
        <w:rPr/>
        <w:t xml:space="preserve"> Calling any two things that always match “entangled”. Matching alone is cheap. The test is whether the correlations beat 2.</w:t>
      </w:r>
    </w:p>
    <w:p>
      <w:pPr>
        <w:pStyle w:val="Heading1"/>
      </w:pPr>
      <w:bookmarkStart w:id="143" w:name="_Toc143"/>
      <w:r>
        <w:rPr/>
        <w:t>Lesson 5: The Wall That Is Not Quite Closed</w:t>
      </w:r>
      <w:bookmarkEnd w:id="143"/>
    </w:p>
    <w:p>
      <w:pPr>
        <w:pStyle w:val="Heading2"/>
      </w:pPr>
      <w:r>
        <w:rPr/>
        <w:t>Where the story needs it</w:t>
      </w:r>
    </w:p>
    <w:p>
      <w:r>
        <w:rPr/>
        <w:t>Chapter 22: Dr Rao, checking the mass budget, has a footnote he does not turn round: closed minutes are closed the way a thick wall is closed, and what is mostly forbidden is not entirely forbidden. Chapter 35: a Hall B queue ticket, in Aliyah Rahimi’s hand, turns up in the enquiries tray, with no aperture and no entry in the log. Beatrice enters it as a clerical tunnel. The story needs it because the ticket is the one thing in the book that crosses a barrier the rules say cannot be crossed, once, and cannot be asked for again.</w:t>
      </w:r>
    </w:p>
    <w:p>
      <w:pPr>
        <w:pStyle w:val="Heading2"/>
      </w:pPr>
      <w:r>
        <w:rPr/>
        <w:t>The real physics</w:t>
      </w:r>
    </w:p>
    <w:p>
      <w:r>
        <w:rPr/>
        <w:t>A quantum particle is described by a wave. When a wave meets a barrier that a rolling ball could never climb, the wave does not stop at the surface; it dies away inside, steeply, but it is not zero on the far side. So there is a small chance of finding the particle there. This is quantum tunnelling.</w:t>
      </w:r>
    </w:p>
    <w:p>
      <w:r>
        <w:rPr/>
        <w:t>George Gamow used it in 1928 to explain how alpha particles leave atomic nuclei. It is also how a scanning tunnelling microscope (Gerd Binnig and Heinrich Rohrer, 1981) feels single atoms, how a tunnel diode works, and part of how flash memory stores data.</w:t>
      </w:r>
    </w:p>
    <w:p>
      <w:r>
        <w:rPr/>
        <w:t>For a particle of mass m and energy E meeting a barrier of height V and thickness L, the chance of getting through is roughly e</w:t>
      </w:r>
      <w:r>
        <w:rPr>
          <w:vertAlign w:val="superscript"/>
        </w:rPr>
        <w:t>−2κL</w:t>
      </w:r>
      <w:r>
        <w:rPr/>
        <w:t>, where κ = (2m(V − E))</w:t>
      </w:r>
      <w:r>
        <w:rPr>
          <w:vertAlign w:val="superscript"/>
        </w:rPr>
        <w:t>1/2</w:t>
      </w:r>
      <w:r>
        <w:rPr/>
        <w:t xml:space="preserve"> ÷ ħ. (This is the thick-barrier estimate; a factor of order one is left out.) The thing to see is the exponent. It grows in proportion to the thickness and to the square root of the mass, so the odds fall off exponentially with both.</w:t>
      </w:r>
    </w:p>
    <w:p>
      <w:pPr>
        <w:pStyle w:val="Figure"/>
      </w:pPr>
      <w:r>
        <w:drawing>
          <wp:inline xmlns:a="http://schemas.openxmlformats.org/drawingml/2006/main" xmlns:pic="http://schemas.openxmlformats.org/drawingml/2006/picture">
            <wp:extent cx="2724912" cy="2360910"/>
            <wp:docPr id="6" name="fig5_tunnelling.png" descr="A wave arrives from the left and meets a grey barrier. Inside the barrier the wave dies away steeply in red. On the far side a small wave continues, showing a small chance of finding the particle there." title="A wave arrives from the left and meets a grey barrier. Insid"/>
            <wp:cNvGraphicFramePr>
              <a:graphicFrameLocks noChangeAspect="1"/>
            </wp:cNvGraphicFramePr>
            <a:graphic>
              <a:graphicData uri="http://schemas.openxmlformats.org/drawingml/2006/picture">
                <pic:pic>
                  <pic:nvPicPr>
                    <pic:cNvPr id="0" name="fig5_tunnelling.png"/>
                    <pic:cNvPicPr/>
                  </pic:nvPicPr>
                  <pic:blipFill>
                    <a:blip r:embed="rId14"/>
                    <a:stretch>
                      <a:fillRect/>
                    </a:stretch>
                  </pic:blipFill>
                  <pic:spPr>
                    <a:xfrm>
                      <a:off x="0" y="0"/>
                      <a:ext cx="2724912" cy="2360910"/>
                    </a:xfrm>
                    <a:prstGeom prst="rect"/>
                  </pic:spPr>
                </pic:pic>
              </a:graphicData>
            </a:graphic>
          </wp:inline>
        </w:drawing>
      </w:r>
    </w:p>
    <w:p>
      <w:pPr>
        <w:pStyle w:val="FigureCaption"/>
      </w:pPr>
      <w:r>
        <w:rPr>
          <w:i/>
        </w:rPr>
        <w:t>Figure 5. A wave meeting a barrier it cannot climb. It dies away steeply inside but not to zero, so a small wave appears beyond. (Calculated for a rectangular barrier; heights not to scale.)</w:t>
      </w:r>
    </w:p>
    <w:p>
      <w:pPr>
        <w:pStyle w:val="Heading2"/>
      </w:pPr>
      <w:r>
        <w:rPr/>
        <w:t>The Department’s own rule (invented)</w:t>
      </w:r>
    </w:p>
    <w:p>
      <w:r>
        <w:rPr/>
        <w:t>That an observed interval is a barrier, that its thickness is the number of independent records around it, and that a paper ticket could cross it, are all the book’s. So is the word “tunnel” in Beatrice’s register. Real tunnelling concerns particles. Scaled to anything as large as a person, the formula gives an answer so close to zero that the exercise below is its own comment: the book never lets a person through, only a ticket, once.</w:t>
      </w:r>
    </w:p>
    <w:p>
      <w:pPr>
        <w:pStyle w:val="Heading2"/>
      </w:pPr>
      <w:r>
        <w:rPr/>
        <w:t>Worked example</w:t>
      </w:r>
    </w:p>
    <w:p>
      <w:r>
        <w:rPr/>
        <w:t>An electron of energy 1 eV meets a barrier 2 eV high (so V − E = 1 eV) and 1 nanometre thick. What are the odds?</w:t>
      </w:r>
    </w:p>
    <w:p>
      <w:r>
        <w:rPr/>
        <w:t>Convert: V − E = 1.602 × 10</w:t>
      </w:r>
      <w:r>
        <w:rPr>
          <w:vertAlign w:val="superscript"/>
        </w:rPr>
        <w:t>-19</w:t>
      </w:r>
      <w:r>
        <w:rPr/>
        <w:t xml:space="preserve"> joules. 2m(V − E) = 2 × 9.11 × 10</w:t>
      </w:r>
      <w:r>
        <w:rPr>
          <w:vertAlign w:val="superscript"/>
        </w:rPr>
        <w:t>-31</w:t>
      </w:r>
      <w:r>
        <w:rPr/>
        <w:t xml:space="preserve"> × 1.602 × 10</w:t>
      </w:r>
      <w:r>
        <w:rPr>
          <w:vertAlign w:val="superscript"/>
        </w:rPr>
        <w:t>-19</w:t>
      </w:r>
      <w:r>
        <w:rPr/>
        <w:t xml:space="preserve"> = 2.92 × 10</w:t>
      </w:r>
      <w:r>
        <w:rPr>
          <w:vertAlign w:val="superscript"/>
        </w:rPr>
        <w:t>-49</w:t>
      </w:r>
      <w:r>
        <w:rPr/>
        <w:t>. Square root: 5.40 × 10</w:t>
      </w:r>
      <w:r>
        <w:rPr>
          <w:vertAlign w:val="superscript"/>
        </w:rPr>
        <w:t>-25</w:t>
      </w:r>
      <w:r>
        <w:rPr/>
        <w:t>. Divide by ħ: κ = 5.40 × 10</w:t>
      </w:r>
      <w:r>
        <w:rPr>
          <w:vertAlign w:val="superscript"/>
        </w:rPr>
        <w:t>-25</w:t>
      </w:r>
      <w:r>
        <w:rPr/>
        <w:t xml:space="preserve"> ÷ 1.055 × 10</w:t>
      </w:r>
      <w:r>
        <w:rPr>
          <w:vertAlign w:val="superscript"/>
        </w:rPr>
        <w:t>-34</w:t>
      </w:r>
      <w:r>
        <w:rPr/>
        <w:t xml:space="preserve"> = 5.12 × 10</w:t>
      </w:r>
      <w:r>
        <w:rPr>
          <w:vertAlign w:val="superscript"/>
        </w:rPr>
        <w:t>9</w:t>
      </w:r>
      <w:r>
        <w:rPr/>
        <w:t xml:space="preserve"> per metre, which is 5.12 per nanometre.</w:t>
      </w:r>
    </w:p>
    <w:p>
      <w:r>
        <w:rPr/>
        <w:t>Now 2κL with L = 1 nm: 2 × 5.12 × 1 = 10.2. The chance is e</w:t>
      </w:r>
      <w:r>
        <w:rPr>
          <w:vertAlign w:val="superscript"/>
        </w:rPr>
        <w:t>-10.2</w:t>
      </w:r>
      <w:r>
        <w:rPr/>
        <w:t xml:space="preserve"> = 3.6 × 10</w:t>
      </w:r>
      <w:r>
        <w:rPr>
          <w:vertAlign w:val="superscript"/>
        </w:rPr>
        <w:t>-5</w:t>
      </w:r>
      <w:r>
        <w:rPr/>
        <w:t>: about 1 in 28,000.</w:t>
      </w:r>
    </w:p>
    <w:p>
      <w:r>
        <w:rPr/>
        <w:t>Double the thickness to 2 nm: 2κL = 20.5, so e</w:t>
      </w:r>
      <w:r>
        <w:rPr>
          <w:vertAlign w:val="superscript"/>
        </w:rPr>
        <w:t>-20.5</w:t>
      </w:r>
      <w:r>
        <w:rPr/>
        <w:t xml:space="preserve"> = 1.3 × 10</w:t>
      </w:r>
      <w:r>
        <w:rPr>
          <w:vertAlign w:val="superscript"/>
        </w:rPr>
        <w:t>-9</w:t>
      </w:r>
      <w:r>
        <w:rPr/>
        <w:t>, about 1 in 800 million. Doubling the wall did not halve the odds. It squared them, and that is the whole lesson.</w:t>
      </w:r>
    </w:p>
    <w:p>
      <w:r>
        <w:rPr/>
        <w:t>Halve it to 0.5 nm: e</w:t>
      </w:r>
      <w:r>
        <w:rPr>
          <w:vertAlign w:val="superscript"/>
        </w:rPr>
        <w:t>-5.12</w:t>
      </w:r>
      <w:r>
        <w:rPr/>
        <w:t xml:space="preserve"> = 6.0 × 10</w:t>
      </w:r>
      <w:r>
        <w:rPr>
          <w:vertAlign w:val="superscript"/>
        </w:rPr>
        <w:t>-3</w:t>
      </w:r>
      <w:r>
        <w:rPr/>
        <w:t>: about 1 in 170.</w:t>
      </w:r>
    </w:p>
    <w:p>
      <w:pPr>
        <w:pStyle w:val="Heading2"/>
      </w:pPr>
      <w:r>
        <w:rPr/>
        <w:t>Try it now</w:t>
      </w:r>
    </w:p>
    <w:p>
      <w:r>
        <w:rPr>
          <w:b/>
        </w:rPr>
        <w:t>Core.</w:t>
      </w:r>
      <w:r>
        <w:rPr/>
        <w:t xml:space="preserve"> For the same electron and barrier, how thick must the barrier be to bring the chance down to one in a million (10</w:t>
      </w:r>
      <w:r>
        <w:rPr>
          <w:vertAlign w:val="superscript"/>
        </w:rPr>
        <w:t>-6</w:t>
      </w:r>
      <w:r>
        <w:rPr/>
        <w:t>)?</w:t>
      </w:r>
    </w:p>
    <w:p>
      <w:r>
        <w:rPr>
          <w:b/>
        </w:rPr>
        <w:t>Solution.</w:t>
      </w:r>
      <w:r>
        <w:rPr/>
        <w:t xml:space="preserve"> e</w:t>
      </w:r>
      <w:r>
        <w:rPr>
          <w:vertAlign w:val="superscript"/>
        </w:rPr>
        <w:t>-2κL</w:t>
      </w:r>
      <w:r>
        <w:rPr/>
        <w:t xml:space="preserve"> = 10</w:t>
      </w:r>
      <w:r>
        <w:rPr>
          <w:vertAlign w:val="superscript"/>
        </w:rPr>
        <w:t>-6</w:t>
      </w:r>
      <w:r>
        <w:rPr/>
        <w:t>. Take the natural logarithm: 2κL = ln(10</w:t>
      </w:r>
      <w:r>
        <w:rPr>
          <w:vertAlign w:val="superscript"/>
        </w:rPr>
        <w:t>6</w:t>
      </w:r>
      <w:r>
        <w:rPr/>
        <w:t>) = 13.8. L = 13.8 ÷ (2 × 5.12 per nanometre) = 1.35 nanometres.</w:t>
      </w:r>
    </w:p>
    <w:p>
      <w:r>
        <w:rPr>
          <w:b/>
        </w:rPr>
        <w:t>The usual mistake.</w:t>
      </w:r>
      <w:r>
        <w:rPr/>
        <w:t xml:space="preserve"> Using a base-10 logarithm where the equation has e. Check with a calculator: e</w:t>
      </w:r>
      <w:r>
        <w:rPr>
          <w:vertAlign w:val="superscript"/>
        </w:rPr>
        <w:t>-13.8</w:t>
      </w:r>
      <w:r>
        <w:rPr/>
        <w:t xml:space="preserve"> should give a millionth.</w:t>
      </w:r>
    </w:p>
    <w:p>
      <w:r>
        <w:rPr>
          <w:b/>
        </w:rPr>
        <w:t>Extension.</w:t>
      </w:r>
      <w:r>
        <w:rPr/>
        <w:t xml:space="preserve"> In a scanning tunnelling microscope the barrier is the gap between a tip and a surface, with V − E about 4.5 eV for a typical metal. By what factor does the current change if the tip moves back by 0.1 nanometre (one ångström)?</w:t>
      </w:r>
    </w:p>
    <w:p>
      <w:r>
        <w:rPr>
          <w:b/>
        </w:rPr>
        <w:t>Solution.</w:t>
      </w:r>
      <w:r>
        <w:rPr/>
        <w:t xml:space="preserve"> κ = 5.12 × (4.5)</w:t>
      </w:r>
      <w:r>
        <w:rPr>
          <w:vertAlign w:val="superscript"/>
        </w:rPr>
        <w:t>1/2</w:t>
      </w:r>
      <w:r>
        <w:rPr/>
        <w:t xml:space="preserve"> = 5.12 × 2.12 = 10.9 per nanometre. For a move of 0.1 nanometre: 2κ × 0.1 = 2.17. e</w:t>
      </w:r>
      <w:r>
        <w:rPr>
          <w:vertAlign w:val="superscript"/>
        </w:rPr>
        <w:t>-2.17</w:t>
      </w:r>
      <w:r>
        <w:rPr/>
        <w:t xml:space="preserve"> = 0.114. The current falls to about 11 per cent, nearly a factor of nine for a gap change smaller than an atom. That is why the microscope can feel single atoms.</w:t>
      </w:r>
    </w:p>
    <w:p>
      <w:r>
        <w:rPr>
          <w:b/>
        </w:rPr>
        <w:t>The usual mistake.</w:t>
      </w:r>
      <w:r>
        <w:rPr/>
        <w:t xml:space="preserve"> Forgetting that κ scales with the square root of V − E, so 4.5 times the barrier is about 2.1 times the κ, not 4.5 times.</w:t>
      </w:r>
    </w:p>
    <w:p>
      <w:r>
        <w:rPr>
          <w:b/>
        </w:rPr>
        <w:t>Challenge.</w:t>
      </w:r>
      <w:r>
        <w:rPr/>
        <w:t xml:space="preserve"> Now scale up. A person of 70 kilograms meets a barrier whose height above their energy is 1 joule, one metre thick. What is the exponent, and what are the odds?</w:t>
      </w:r>
    </w:p>
    <w:p>
      <w:r>
        <w:rPr>
          <w:b/>
        </w:rPr>
        <w:t>Solution.</w:t>
      </w:r>
      <w:r>
        <w:rPr/>
        <w:t xml:space="preserve"> 2m(V − E) = 2 × 70 × 1 = 140. Square root: 11.8. Divide by ħ: κ = 11.8 ÷ 1.055 × 10</w:t>
      </w:r>
      <w:r>
        <w:rPr>
          <w:vertAlign w:val="superscript"/>
        </w:rPr>
        <w:t>-34</w:t>
      </w:r>
      <w:r>
        <w:rPr/>
        <w:t xml:space="preserve"> = 1.1 × 10</w:t>
      </w:r>
      <w:r>
        <w:rPr>
          <w:vertAlign w:val="superscript"/>
        </w:rPr>
        <w:t>35</w:t>
      </w:r>
      <w:r>
        <w:rPr/>
        <w:t xml:space="preserve"> per metre. 2κL with L = 1 m: 2.2 × 10</w:t>
      </w:r>
      <w:r>
        <w:rPr>
          <w:vertAlign w:val="superscript"/>
        </w:rPr>
        <w:t>35</w:t>
      </w:r>
      <w:r>
        <w:rPr/>
        <w:t>. The odds are e</w:t>
      </w:r>
      <w:r>
        <w:rPr>
          <w:vertAlign w:val="superscript"/>
        </w:rPr>
        <w:t>-2.2 × 10^{35</w:t>
      </w:r>
      <w:r>
        <w:rPr/>
        <w:t>}. To express in tens: divide the exponent by 2.30 (the natural log of ten): 2.2 × 10</w:t>
      </w:r>
      <w:r>
        <w:rPr>
          <w:vertAlign w:val="superscript"/>
        </w:rPr>
        <w:t>35</w:t>
      </w:r>
      <w:r>
        <w:rPr/>
        <w:t xml:space="preserve"> ÷ 2.30 = 9.7 × 10</w:t>
      </w:r>
      <w:r>
        <w:rPr>
          <w:vertAlign w:val="superscript"/>
        </w:rPr>
        <w:t>34</w:t>
      </w:r>
      <w:r>
        <w:rPr/>
        <w:t>. The odds are one in 10</w:t>
      </w:r>
      <w:r>
        <w:rPr>
          <w:vertAlign w:val="superscript"/>
        </w:rPr>
        <w:t>(9.7 × 10^{34</w:t>
      </w:r>
      <w:r>
        <w:rPr/>
        <w:t>)}: a 1 followed by about 10</w:t>
      </w:r>
      <w:r>
        <w:rPr>
          <w:vertAlign w:val="superscript"/>
        </w:rPr>
        <w:t>35</w:t>
      </w:r>
      <w:r>
        <w:rPr/>
        <w:t xml:space="preserve"> zeros. Written out at one digit to a millimetre, the zeros would stretch about a hundred thousand times across the observable universe, which is roughly 9 × 10</w:t>
      </w:r>
      <w:r>
        <w:rPr>
          <w:vertAlign w:val="superscript"/>
        </w:rPr>
        <w:t>26</w:t>
      </w:r>
      <w:r>
        <w:rPr/>
        <w:t xml:space="preserve"> metres wide. The odds are not zero. They are not worth waiting for.</w:t>
      </w:r>
    </w:p>
    <w:p>
      <w:r>
        <w:rPr>
          <w:b/>
        </w:rPr>
        <w:t>The usual mistake.</w:t>
      </w:r>
      <w:r>
        <w:rPr/>
        <w:t xml:space="preserve"> Saying that this proves a person could walk through a wall “eventually”. The odds, multiplied by every attempt the universe could make in its lifetime, are still nothing.</w:t>
      </w:r>
    </w:p>
    <w:p>
      <w:pPr>
        <w:pStyle w:val="Heading1"/>
      </w:pPr>
      <w:bookmarkStart w:id="144" w:name="_Toc144"/>
      <w:r>
        <w:rPr/>
        <w:t>Sources for the Lessons</w:t>
      </w:r>
      <w:bookmarkEnd w:id="144"/>
    </w:p>
    <w:p>
      <w:r>
        <w:rPr/>
        <w:t>These are the standard references behind the lessons. Each was checked against the publisher’s or the Nobel Foundation’s own page in October 2026. Titles that contain a person’s name are left out.</w:t>
      </w:r>
    </w:p>
    <w:p>
      <w:r>
        <w:rPr/>
        <w:t>Hafele, J. C. and Keating, R. E., “Around-the-World Atomic Clocks: Predicted Relativistic Time Gains” and “Around-the-World Atomic Clocks: Observed Relativistic Time Gains”, Science 177 (4044), 14 July 1972, pages 166 and 168.</w:t>
      </w:r>
    </w:p>
    <w:p>
      <w:r>
        <w:rPr/>
        <w:t>Ashby, N., “Relativity in the Global Positioning System”, Living Reviews in Relativity 6, article 1 (2003).</w:t>
      </w:r>
    </w:p>
    <w:p>
      <w:r>
        <w:rPr/>
        <w:t>Friedman, J., Morris, M. S., Novikov, I. D., Echeverria, F., Klinkhammer, G., Thorne, K. S. and Yurtsever, U., “Cauchy problem in spacetimes with closed timelike curves”, Physical Review D 42, 1915 (1990); and Echeverria, F., Klinkhammer, G. and Thorne, K. S., “Billiard balls in wormhole spacetimes with closed timelike curves: Classical theory”, Physical Review D 44, 1077 (1991).</w:t>
      </w:r>
    </w:p>
    <w:p>
      <w:r>
        <w:rPr/>
        <w:t>Clauser, J. F., Horne, M. A., Shimony, A. and Holt, R. A., “Proposed experiment to test local hidden-variable theories”, Physical Review Letters 23, 880 (1969); Aspect, A., Dalibard, J. and Roger, G., Physical Review Letters 49, 1804 (1982); Hensen, B. et al., Nature 526, 682 (2015). Nobel Prize in Physics 2022: Aspect, Clauser and Zeilinger.</w:t>
      </w:r>
    </w:p>
    <w:p>
      <w:r>
        <w:rPr/>
        <w:t>Gamow, G., “Zur Quantentheorie des Atomkernes”, Zeitschrift für Physik 51, 204 (1928); Binnig, G. and Rohrer, H., the scanning tunnelling microscope, Nobel Prize in Physics 1986 (shared with Ernst Ruska).</w:t>
      </w:r>
    </w:p>
    <w:p>
      <w:r>
        <w:rPr/>
        <w:t>Values of the constants: the National Institute of Standards and Technology (NIST) reference on constants, units and uncertainty.</w:t>
      </w:r>
    </w:p>
    <w:p>
      <w:pPr>
        <w:pStyle w:val="Heading1"/>
      </w:pPr>
      <w:bookmarkStart w:id="145" w:name="_Toc145"/>
      <w:r>
        <w:rPr/>
        <w:t>Acknowledgement</w:t>
      </w:r>
      <w:bookmarkEnd w:id="145"/>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back matter, where it can be consulted by anyone with a reason.</w:t>
      </w:r>
    </w:p>
    <w:p>
      <w:pPr>
        <w:pStyle w:val="Heading1"/>
      </w:pPr>
      <w:bookmarkStart w:id="146" w:name="_Toc146"/>
      <w:r>
        <w:rPr/>
        <w:t>A Note to Readers</w:t>
      </w:r>
      <w:bookmarkEnd w:id="146"/>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7" w:name="_Toc147"/>
      <w:r>
        <w:rPr/>
        <w:t>About the Author</w:t>
      </w:r>
      <w:bookmarkEnd w:id="147"/>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8" w:name="_Toc148"/>
      <w:r>
        <w:rPr/>
        <w:t>Also by Lothar J. Musiol</w:t>
      </w:r>
      <w:bookmarkEnd w:id="148"/>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p>
      <w:pPr>
        <w:pStyle w:val="Centered"/>
        <w:pageBreakBefore/>
        <w:spacing w:before="0" w:after="0"/>
      </w:pPr>
      <w:r>
        <w:drawing>
          <wp:inline xmlns:a="http://schemas.openxmlformats.org/drawingml/2006/main" xmlns:pic="http://schemas.openxmlformats.org/drawingml/2006/picture">
            <wp:extent cx="2371725" cy="3794760"/>
            <wp:docPr id="7" name="Picture 7" descr="Back cover: the title, the tagline &quot;Belgium has stopped existing. It is Monday.&quot;, a short blurb, three selling lines, a one-sentence author note and the Also-by series list." title="Back cover"/>
            <wp:cNvGraphicFramePr>
              <a:graphicFrameLocks noChangeAspect="1"/>
            </wp:cNvGraphicFramePr>
            <a:graphic>
              <a:graphicData uri="http://schemas.openxmlformats.org/drawingml/2006/picture">
                <pic:pic>
                  <pic:nvPicPr>
                    <pic:cNvPr id="0" name="The Department of Historical Corrections - back cover 1000x1600.png"/>
                    <pic:cNvPicPr/>
                  </pic:nvPicPr>
                  <pic:blipFill>
                    <a:blip r:embed="rId15"/>
                    <a:stretch>
                      <a:fillRect/>
                    </a:stretch>
                  </pic:blipFill>
                  <pic:spPr>
                    <a:xfrm>
                      <a:off x="0" y="0"/>
                      <a:ext cx="2371725" cy="3794760"/>
                    </a:xfrm>
                    <a:prstGeom prst="rect"/>
                  </pic:spPr>
                </pic:pic>
              </a:graphicData>
            </a:graphic>
          </wp:inline>
        </w:drawing>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Georgia" w:hAnsi="Georgia" w:cs="Georgia" w:eastAsia="Georgia"/>
      <w:b/>
      <w:bCs/>
      <w:i w:val="0"/>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FigureCaption">
    <w:name w:val="Figure Caption"/>
    <w:basedOn w:val="Normal"/>
    <w:pPr>
      <w:spacing w:after="160" w:before="40"/>
      <w:jc w:val="center"/>
    </w:pPr>
    <w:rPr>
      <w:rFonts w:ascii="Georgia" w:hAnsi="Georgia" w:cs="Georgia" w:eastAsia="Georgia"/>
      <w:b w:val="0"/>
      <w:i/>
      <w:sz w:val="16"/>
    </w:rPr>
  </w:style>
  <w:style w:type="paragraph" w:customStyle="1" w:styleId="Figure">
    <w:name w:val="Figure"/>
    <w:basedOn w:val="Normal"/>
    <w:pPr>
      <w:keepNext/>
      <w:spacing w:before="120" w:after="0"/>
      <w:jc w:val="center"/>
    </w:p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