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ind w:left="0" w:right="0" w:firstLine="0"/>
        <w:jc w:val="center"/>
      </w:pPr>
      <w:r>
        <w:t>Physics, Actually</w:t>
      </w:r>
    </w:p>
    <w:p>
      <w:pPr>
        <w:pStyle w:val="Heading1"/>
        <w:ind w:left="0" w:right="0" w:firstLine="0"/>
        <w:jc w:val="center"/>
      </w:pPr>
      <w:r>
        <w:t>Chapter 6b</w:t>
      </w:r>
    </w:p>
    <w:p>
      <w:pPr>
        <w:pStyle w:val="Heading1"/>
        <w:ind w:left="0" w:right="0" w:firstLine="0"/>
        <w:jc w:val="center"/>
      </w:pPr>
      <w:r>
        <w:t>The Direction of Time: Reichenbach, Entropy and the Arrow</w:t>
      </w:r>
    </w:p>
    <w:p>
      <w:pPr>
        <w:pStyle w:val="Heading2"/>
      </w:pPr>
      <w:r>
        <w:t xml:space="preserve">The Universe Has a Favorite Direction</w:t>
      </w:r>
    </w:p>
    <w:p>
      <w:pPr>
        <w:jc w:val="both"/>
      </w:pPr>
      <w:r>
        <w:t xml:space="preserve">We have just asked a terrifying question: perhaps time does not fundamentally flow at all. Now comes an even stranger question. If the fundamental laws do not obviously distinguish past from future, why does almost everything we experience do exactly that? You remember breakfast.</w:t>
      </w:r>
    </w:p>
    <w:p>
      <w:pPr>
        <w:jc w:val="both"/>
      </w:pPr>
      <w:r>
        <w:t xml:space="preserve">You do not remember tomorrow's breakfast. Eggs break. They do not normally leap off the floor and reassemble themselves. Smoke spreads through a room.</w:t>
      </w:r>
    </w:p>
    <w:p>
      <w:pPr>
        <w:jc w:val="both"/>
      </w:pPr>
      <w:r>
        <w:t xml:space="preserve">It does not ordinarily gather itself back into the cigarette. Hans Reichenbach devoted his book </w:t>
      </w:r>
      <w:r>
        <w:rPr>
          <w:i/>
        </w:rPr>
        <w:t xml:space="preserve">The Direction of Time</w:t>
      </w:r>
      <w:r>
        <w:t xml:space="preserve"> to this puzzle: what could make one temporal direction physically special?</w:t>
      </w:r>
    </w:p>
    <w:p>
      <w:pPr>
        <w:pStyle w:val="Heading2"/>
      </w:pPr>
      <w:r>
        <w:t xml:space="preserve">A film played backward</w:t>
      </w:r>
    </w:p>
    <w:p>
      <w:pPr>
        <w:jc w:val="both"/>
      </w:pPr>
      <w:r>
        <w:t xml:space="preserve">Imagine filming yourself making a cup of coffee. Play the film forward. You pour water. The water spreads through the cup.</w:t>
      </w:r>
    </w:p>
    <w:p>
      <w:pPr>
        <w:jc w:val="both"/>
      </w:pPr>
      <w:r>
        <w:t xml:space="preserve">Steam rises. The coffee cools. Everything looks normal. Now play the film backward.</w:t>
      </w:r>
    </w:p>
    <w:p>
      <w:pPr>
        <w:jc w:val="both"/>
      </w:pPr>
      <w:r>
        <w:t xml:space="preserve">The coffee suddenly becomes hotter. Steam dives neatly back into the cup. Water climbs into the kettle. The scene looks ridiculous.</w:t>
      </w:r>
    </w:p>
    <w:p>
      <w:pPr>
        <w:jc w:val="both"/>
      </w:pPr>
      <w:r>
        <w:t xml:space="preserve">But here is the shocking part: many of the microscopic equations underlying these processes are compatible with reversing the direction of time. So why does the world around us look so strongly one-way?</w:t>
      </w:r>
    </w:p>
    <w:p>
      <w:pPr>
        <w:pStyle w:val="Heading2"/>
      </w:pPr>
      <w:r>
        <w:t xml:space="preserve">The microscopic laws are not obviously one-way</w:t>
      </w:r>
    </w:p>
    <w:p>
      <w:pPr>
        <w:jc w:val="both"/>
      </w:pPr>
      <w:r>
        <w:t xml:space="preserve">Newton's equations can generally be run backward. Classical electromagnetic theory has important time-reversal symmetries, although electromagnetic radiation and boundary conditions introduce subtleties. Quantum mechanics also has deep time-reversal structure. Yet macroscopic physics has an arrow.</w:t>
      </w:r>
    </w:p>
    <w:p>
      <w:pPr>
        <w:jc w:val="both"/>
      </w:pPr>
      <w:r>
        <w:t xml:space="preserve">Something happens. Then something else happens. The reverse sequence is possible in the equations in a formal sense but fantastically unlikely in ordinary circumstances. Reichenbach's question was not merely “why does entropy increase?”</w:t>
      </w:r>
    </w:p>
    <w:p>
      <w:pPr>
        <w:jc w:val="both"/>
      </w:pPr>
      <w:r>
        <w:t xml:space="preserve">It was: how does the statistical behavior of physical systems create the direction we call time?</w:t>
      </w:r>
    </w:p>
    <w:p>
      <w:pPr>
        <w:pStyle w:val="Heading2"/>
      </w:pPr>
      <w:r>
        <w:t xml:space="preserve">Entropy enters the story</w:t>
      </w:r>
    </w:p>
    <w:p>
      <w:pPr>
        <w:jc w:val="both"/>
      </w:pPr>
      <w:r>
        <w:t xml:space="preserve">Entropy is often introduced as “disorder.” That is useful until it becomes misleading. A better first idea is that entropy measures, roughly speaking, how many microscopic arrangements are compatible with the same macroscopic description. A neatly arranged room corresponds to relatively few microscopic arrangements.</w:t>
      </w:r>
    </w:p>
    <w:p>
      <w:pPr>
        <w:jc w:val="both"/>
      </w:pPr>
      <w:r>
        <w:t xml:space="preserve">A thoroughly mixed room corresponds to enormously many. So when a system moves toward higher entropy, it is moving toward macroscopic states that can be realized in vastly more microscopic ways. The second law tells us that entropy tends to increase for isolated macroscopic systems. But “tends to” is doing important work.</w:t>
      </w:r>
    </w:p>
    <w:p>
      <w:pPr>
        <w:pStyle w:val="Heading2"/>
      </w:pPr>
      <w:r>
        <w:t xml:space="preserve">The broken glass is not forbidden to unbreak</w:t>
      </w:r>
    </w:p>
    <w:p>
      <w:pPr>
        <w:jc w:val="both"/>
      </w:pPr>
      <w:r>
        <w:t xml:space="preserve">Nothing in the basic microscopic equations says that the pieces of a broken glass are mathematically forbidden from rearranging themselves into the original glass. The problem is probability. There are unimaginably many microscopic arrangements corresponding to “broken glass on the floor.” There are vastly fewer corresponding to “perfect glass sitting on the table.”</w:t>
      </w:r>
    </w:p>
    <w:p>
      <w:pPr>
        <w:jc w:val="both"/>
      </w:pPr>
      <w:r>
        <w:t xml:space="preserve">The reverse process is not impossible in the strict mathematical sense. It is simply so fantastically improbable that you should not plan your household maintenance around it.</w:t>
      </w:r>
    </w:p>
    <w:p>
      <w:pPr>
        <w:pStyle w:val="Heading2"/>
      </w:pPr>
      <w:r>
        <w:t xml:space="preserve">So where did the arrow come from?</w:t>
      </w:r>
    </w:p>
    <w:p>
      <w:pPr>
        <w:jc w:val="both"/>
      </w:pPr>
      <w:r>
        <w:t xml:space="preserve">This is the key problem. If the underlying laws do not supply a strong arrow, perhaps the arrow comes from the particular state of the universe. Reichenbach takes this route. The universe is not assumed to be in a completely typical equilibrium state.</w:t>
      </w:r>
    </w:p>
    <w:p>
      <w:pPr>
        <w:jc w:val="both"/>
      </w:pPr>
      <w:r>
        <w:t xml:space="preserve">Instead, it has a special thermodynamic history, with an entropy gradient. The direction in which entropy increases becomes the direction we call the future. That sounds simple. But Reichenbach wanted to explain much more than the second law.</w:t>
      </w:r>
    </w:p>
    <w:p>
      <w:pPr>
        <w:jc w:val="both"/>
      </w:pPr>
      <w:r>
        <w:t xml:space="preserve">He wanted the same direction to explain records, causal asymmetry, and the behavior of many separate systems.</w:t>
      </w:r>
    </w:p>
    <w:p>
      <w:pPr>
        <w:pStyle w:val="Heading2"/>
      </w:pPr>
      <w:r>
        <w:t xml:space="preserve">Branch systems</w:t>
      </w:r>
    </w:p>
    <w:p>
      <w:pPr>
        <w:jc w:val="both"/>
      </w:pPr>
      <w:r>
        <w:t xml:space="preserve">Here comes Reichenbach's most distinctive idea. A branch system is a subsystem that becomes sufficiently isolated from the larger system for a period of time. Think of a box of gas. Think of a camera.</w:t>
      </w:r>
    </w:p>
    <w:p>
      <w:pPr>
        <w:jc w:val="both"/>
      </w:pPr>
      <w:r>
        <w:t xml:space="preserve">Think of a glass of water. Think of your brain. Think of a leaf falling from a tree. These systems interact with the rest of the universe, but they can also become approximately isolated for periods of time.</w:t>
      </w:r>
    </w:p>
    <w:p>
      <w:pPr>
        <w:jc w:val="both"/>
      </w:pPr>
      <w:r>
        <w:t xml:space="preserve">Reichenbach argued that the universe's overall entropy gradient is reflected in the entropy behavior of enormous numbers of such branch systems.</w:t>
      </w:r>
    </w:p>
    <w:p>
      <w:pPr>
        <w:pStyle w:val="Heading2"/>
      </w:pPr>
      <w:r>
        <w:t xml:space="preserve">Why the branches matter</w:t>
      </w:r>
    </w:p>
    <w:p>
      <w:pPr>
        <w:jc w:val="both"/>
      </w:pPr>
      <w:r>
        <w:t xml:space="preserve">Imagine a huge tree. The trunk represents the larger physical system. Branches split off. Each branch can develop its own local history.</w:t>
      </w:r>
    </w:p>
    <w:p>
      <w:pPr>
        <w:jc w:val="both"/>
      </w:pPr>
      <w:r>
        <w:t xml:space="preserve">Reichenbach's picture is not literally about trees. It is about statistical structure. A large universe can contain many subsystems that become approximately independent for a while. If the overall system is on an entropy slope, the overwhelming majority of these branches tend to have entropy increasing in the same direction.</w:t>
      </w:r>
    </w:p>
    <w:p>
      <w:pPr>
        <w:jc w:val="both"/>
      </w:pPr>
      <w:r>
        <w:t xml:space="preserve">That common direction is what gives the arrow of time its remarkable consistency.</w:t>
      </w:r>
    </w:p>
    <w:p>
      <w:pPr>
        <w:pStyle w:val="Heading2"/>
      </w:pPr>
      <w:r>
        <w:t xml:space="preserve">The arrow is not hidden inside every atom</w:t>
      </w:r>
    </w:p>
    <w:p>
      <w:pPr>
        <w:jc w:val="both"/>
      </w:pPr>
      <w:r>
        <w:t xml:space="preserve">This is an important point. A single microscopic particle does not need to carry a little arrow pointing toward Tuesday. The direction emerges statistically from large numbers of systems and their correlations. That makes the arrow of time somewhat like temperature.</w:t>
      </w:r>
    </w:p>
    <w:p>
      <w:pPr>
        <w:jc w:val="both"/>
      </w:pPr>
      <w:r>
        <w:t xml:space="preserve">One molecule does not have a temperature. A large collection of molecules does. Likewise, the universe does not need a microscopic “future particle.” The temporal direction can emerge from the statistical organization of many physical systems.</w:t>
      </w:r>
    </w:p>
    <w:p>
      <w:pPr>
        <w:pStyle w:val="Heading2"/>
      </w:pPr>
      <w:r>
        <w:t xml:space="preserve">Why does your coffee cool?</w:t>
      </w:r>
    </w:p>
    <w:p>
      <w:pPr>
        <w:jc w:val="both"/>
      </w:pPr>
      <w:r>
        <w:t xml:space="preserve">Suppose you pour hot coffee into a cold room. The coffee cools. The room warms imperceptibly. Eventually they approach thermal equilibrium.</w:t>
      </w:r>
    </w:p>
    <w:p>
      <w:pPr>
        <w:jc w:val="both"/>
      </w:pPr>
      <w:r>
        <w:t xml:space="preserve">The reverse process—cold coffee spontaneously becoming hot while the room becomes slightly colder—is not prohibited by microscopic mechanics in the simple absolute sense. But it is fantastically unlikely. The high-entropy direction is overwhelmingly favored statistically. Your coffee therefore behaves as though time has an arrow.</w:t>
      </w:r>
    </w:p>
    <w:p>
      <w:pPr>
        <w:jc w:val="both"/>
      </w:pPr>
      <w:r>
        <w:t xml:space="preserve">The arrow is not a separate force. It is a statistical asymmetry.</w:t>
      </w:r>
    </w:p>
    <w:p>
      <w:pPr>
        <w:pStyle w:val="Heading2"/>
      </w:pPr>
      <w:r>
        <w:t xml:space="preserve">Why do we remember the past?</w:t>
      </w:r>
    </w:p>
    <w:p>
      <w:pPr>
        <w:jc w:val="both"/>
      </w:pPr>
      <w:r>
        <w:t xml:space="preserve">Now the problem becomes more interesting. Entropy explains why broken eggs stay broken. But why do you have memories? Why are there photographs of yesterday but not tomorrow?</w:t>
      </w:r>
    </w:p>
    <w:p>
      <w:pPr>
        <w:jc w:val="both"/>
      </w:pPr>
      <w:r>
        <w:t xml:space="preserve">Why can a fossil tell us about an ancient animal? Why can a footprint tell us that someone walked through the sand? These are records. Reichenbach devoted substantial attention to the connection between entropy, information, and registering instruments. His book contains separate sections on producing and recording, common causes, entropy and information, and the time direction of information.</w:t>
      </w:r>
    </w:p>
    <w:p>
      <w:pPr>
        <w:pStyle w:val="Heading2"/>
      </w:pPr>
      <w:r>
        <w:t xml:space="preserve">A record is a physical object</w:t>
      </w:r>
    </w:p>
    <w:p>
      <w:pPr>
        <w:jc w:val="both"/>
      </w:pPr>
      <w:r>
        <w:t xml:space="preserve">A memory is not magic. Your brain is a physical system. A photograph is a physical pattern. A footprint is a physical rearrangement of grains of sand.</w:t>
      </w:r>
    </w:p>
    <w:p>
      <w:pPr>
        <w:jc w:val="both"/>
      </w:pPr>
      <w:r>
        <w:t xml:space="preserve">A fossil is a physical structure. Each contains information correlated with some earlier event. Creating such a record generally involves an irreversible-looking increase in entropy somewhere in the larger system. The universe leaves traces.</w:t>
      </w:r>
    </w:p>
    <w:p>
      <w:pPr>
        <w:jc w:val="both"/>
      </w:pPr>
      <w:r>
        <w:t xml:space="preserve">Those traces overwhelmingly point in one temporal direction. That is why the past seems packed with evidence while the future is not.</w:t>
      </w:r>
    </w:p>
    <w:p>
      <w:pPr>
        <w:pStyle w:val="Heading2"/>
      </w:pPr>
      <w:r>
        <w:t xml:space="preserve">The common-cause principle</w:t>
      </w:r>
    </w:p>
    <w:p>
      <w:pPr>
        <w:jc w:val="both"/>
      </w:pPr>
      <w:r>
        <w:t xml:space="preserve">Reichenbach also connected temporal direction with a powerful idea about causality. Suppose two events are correlated. You see wet streets and umbrellas. A sensible explanation is rain.</w:t>
      </w:r>
    </w:p>
    <w:p>
      <w:pPr>
        <w:jc w:val="both"/>
      </w:pPr>
      <w:r>
        <w:t xml:space="preserve">The rain is a common cause. Reichenbach's principle of the common cause says, roughly, that when events are correlated in a way that needs explanation, we should look for a common cause in their causal past. The principle became an important part of twentieth-century thinking about causality and statistical dependence.</w:t>
      </w:r>
    </w:p>
    <w:p>
      <w:pPr>
        <w:pStyle w:val="Heading2"/>
      </w:pPr>
      <w:r>
        <w:t xml:space="preserve">Why the future does not leave records</w:t>
      </w:r>
    </w:p>
    <w:p>
      <w:pPr>
        <w:jc w:val="both"/>
      </w:pPr>
      <w:r>
        <w:t xml:space="preserve">Imagine finding a photograph on your desk showing you eating breakfast tomorrow. That would be extraordinary. A normal photograph is a record of a physical interaction that already happened. It is not a record of an event that has not yet occurred.</w:t>
      </w:r>
    </w:p>
    <w:p>
      <w:pPr>
        <w:jc w:val="both"/>
      </w:pPr>
      <w:r>
        <w:t xml:space="preserve">Reichenbach's framework tries to explain this asymmetry through entropy and the statistical structure of branch systems. Records are physical correlations. Those correlations are overwhelmingly produced along the direction in which entropy increases. The arrow of information follows the thermodynamic arrow.</w:t>
      </w:r>
    </w:p>
    <w:p>
      <w:pPr>
        <w:pStyle w:val="Heading2"/>
      </w:pPr>
      <w:r>
        <w:t xml:space="preserve">Cause and effect</w:t>
      </w:r>
    </w:p>
    <w:p>
      <w:pPr>
        <w:jc w:val="both"/>
      </w:pPr>
      <w:r>
        <w:t xml:space="preserve">We normally think causes come before effects. Reichenbach asked whether this temporal asymmetry could itself be explained physically. Consider the footprint. A foot presses into sand.</w:t>
      </w:r>
    </w:p>
    <w:p>
      <w:pPr>
        <w:jc w:val="both"/>
      </w:pPr>
      <w:r>
        <w:t xml:space="preserve">The result is a distinctive pattern. If you reverse the sequence, you have a footprint disappearing in exactly the right way while a foot somehow rises from the sand. The equations may not make the reverse trajectory mathematically impossible. But the forward process is naturally produced by ordinary interactions, while the reverse would require an extraordinary coordination of microscopic states.</w:t>
      </w:r>
    </w:p>
    <w:p>
      <w:pPr>
        <w:jc w:val="both"/>
      </w:pPr>
      <w:r>
        <w:t xml:space="preserve">Causality and entropy are therefore deeply entangled.</w:t>
      </w:r>
    </w:p>
    <w:p>
      <w:pPr>
        <w:pStyle w:val="Heading2"/>
      </w:pPr>
      <w:r>
        <w:t xml:space="preserve">The universe as an entropy slope</w:t>
      </w:r>
    </w:p>
    <w:p>
      <w:pPr>
        <w:jc w:val="both"/>
      </w:pPr>
      <w:r>
        <w:t xml:space="preserve">Imagine plotting the universe's entropy against a time coordinate. Reichenbach's picture requires a broad region in which the universe is on an entropy slope rather than sitting at equilibrium. Then local branch systems inherit the same preferred direction. Their entropy tends to rise.</w:t>
      </w:r>
    </w:p>
    <w:p>
      <w:pPr>
        <w:jc w:val="both"/>
      </w:pPr>
      <w:r>
        <w:t xml:space="preserve">Records accumulate. Macroscopic causes precede effects. The statistical direction of time becomes common across enormous numbers of otherwise separate systems. This is the basic architecture of Reichenbach's explanation.</w:t>
      </w:r>
    </w:p>
    <w:p>
      <w:pPr>
        <w:pStyle w:val="Heading2"/>
      </w:pPr>
      <w:r>
        <w:t xml:space="preserve">The subtle point: entropy does not simply define time</w:t>
      </w:r>
    </w:p>
    <w:p>
      <w:pPr>
        <w:jc w:val="both"/>
      </w:pPr>
      <w:r>
        <w:t xml:space="preserve">We should not say, “Entropy increases, therefore time exists.” That is too strong. Reichenbach's project is more subtle. He wants to replace the vague idea of an intrinsic direction of time with a physically meaningful direction characterized by entropy and causal structure.</w:t>
      </w:r>
    </w:p>
    <w:p>
      <w:pPr>
        <w:jc w:val="both"/>
      </w:pPr>
      <w:r>
        <w:t xml:space="preserve">Modern discussions still debate whether this fully succeeds. Some philosophers argue that the explanation risks assuming part of the asymmetry it is trying to explain. Others regard Reichenbach's branch-system idea as an important precursor to modern attempts to understand the thermodynamic arrow. So this is a conceptual framework, not a finished proof.</w:t>
      </w:r>
    </w:p>
    <w:p>
      <w:pPr>
        <w:pStyle w:val="Heading2"/>
      </w:pPr>
      <w:r>
        <w:t xml:space="preserve">The arrow is global, not merely local</w:t>
      </w:r>
    </w:p>
    <w:p>
      <w:pPr>
        <w:jc w:val="both"/>
      </w:pPr>
      <w:r>
        <w:t xml:space="preserve">A single subsystem can temporarily behave in an unusual way. Entropy can fluctuate downward. Tiny systems can do strange things. The second law is statistical, not an absolute prohibition against every microscopic fluctuation.</w:t>
      </w:r>
    </w:p>
    <w:p>
      <w:pPr>
        <w:jc w:val="both"/>
      </w:pPr>
      <w:r>
        <w:t xml:space="preserve">What matters is the overwhelming large-scale pattern. Reichenbach's branch-system picture is designed to explain why a vast collection of subsystems tends to share the same entropy direction. That commonality is exactly what makes our experience of time so consistent.</w:t>
      </w:r>
    </w:p>
    <w:p>
      <w:pPr>
        <w:pStyle w:val="Heading2"/>
      </w:pPr>
      <w:r>
        <w:t xml:space="preserve">And now quantum mechanics enters</w:t>
      </w:r>
    </w:p>
    <w:p>
      <w:pPr>
        <w:jc w:val="both"/>
      </w:pPr>
      <w:r>
        <w:t xml:space="preserve">Reichenbach did not stop with classical thermodynamics. The later parts of </w:t>
      </w:r>
      <w:r>
        <w:rPr>
          <w:i/>
        </w:rPr>
        <w:t xml:space="preserve">The Direction of Time</w:t>
      </w:r>
      <w:r>
        <w:t xml:space="preserve"> explicitly address quantum physics, including the indeterminism of quantum mechanics, quantum statistics, the entropy concept of quantum statistics, and even particles traveling backward in time. This matters because quantum mechanics changes our understanding of probability and physical states.</w:t>
      </w:r>
    </w:p>
    <w:p>
      <w:pPr>
        <w:jc w:val="both"/>
      </w:pPr>
      <w:r>
        <w:t xml:space="preserve">The arrow-of-time problem therefore cannot simply be postponed forever. Eventually we have to ask how thermodynamic asymmetry fits with the quantum description of matter.</w:t>
      </w:r>
    </w:p>
    <w:p>
      <w:pPr>
        <w:pStyle w:val="Heading2"/>
      </w:pPr>
      <w:r>
        <w:t xml:space="preserve">Time reversal is not the same as running a movie backward</w:t>
      </w:r>
    </w:p>
    <w:p>
      <w:pPr>
        <w:jc w:val="both"/>
      </w:pPr>
      <w:r>
        <w:t xml:space="preserve">This distinction is easy to miss. A time-reversal symmetry of an equation does not mean that a real macroscopic movie can simply be played backward. To reverse a physical process, you would have to reverse the microscopic state with astonishing precision. For a macroscopic system, that means coordinating an enormous number of particles.</w:t>
      </w:r>
    </w:p>
    <w:p>
      <w:pPr>
        <w:jc w:val="both"/>
      </w:pPr>
      <w:r>
        <w:t xml:space="preserve">The equations may allow the trajectory. The universe almost never prepares the required initial condition. Probability does the practical work.</w:t>
      </w:r>
    </w:p>
    <w:p>
      <w:pPr>
        <w:pStyle w:val="Heading2"/>
      </w:pPr>
      <w:r>
        <w:t xml:space="preserve">The arrow may be a property of the universe's state</w:t>
      </w:r>
    </w:p>
    <w:p>
      <w:pPr>
        <w:jc w:val="both"/>
      </w:pPr>
      <w:r>
        <w:t xml:space="preserve">This is perhaps the most important philosophical lesson. The laws may be largely indifferent to which temporal direction we call forward. The particular state of the universe need not be. If the universe began—or simply happens to be—in an extraordinarily low-entropy condition, then there is a direction away from that condition in which entropy tends to rise.</w:t>
      </w:r>
    </w:p>
    <w:p>
      <w:pPr>
        <w:jc w:val="both"/>
      </w:pPr>
      <w:r>
        <w:t xml:space="preserve">That direction becomes our future. The arrow may therefore belong not to the laws alone, but to the combination of laws and boundary conditions.</w:t>
      </w:r>
    </w:p>
    <w:p>
      <w:pPr>
        <w:pStyle w:val="Heading2"/>
      </w:pPr>
      <w:r>
        <w:t xml:space="preserve">The egg, the photograph, and you</w:t>
      </w:r>
    </w:p>
    <w:p>
      <w:pPr>
        <w:jc w:val="both"/>
      </w:pPr>
      <w:r>
        <w:t xml:space="preserve">An egg breaks. A photograph records the event. Your brain remembers seeing it. All three processes point the same way.</w:t>
      </w:r>
    </w:p>
    <w:p>
      <w:pPr>
        <w:jc w:val="both"/>
      </w:pPr>
      <w:r>
        <w:t xml:space="preserve">The egg breaking is thermodynamic. The photograph is informational. The memory is biological. Yet they share an arrow.</w:t>
      </w:r>
    </w:p>
    <w:p>
      <w:pPr>
        <w:jc w:val="both"/>
      </w:pPr>
      <w:r>
        <w:t xml:space="preserve">Reichenbach's great ambition was to explain this unity rather than treating each arrow as a separate mystery. That is why his book remains so interesting.</w:t>
      </w:r>
    </w:p>
    <w:p>
      <w:pPr>
        <w:pStyle w:val="Heading2"/>
      </w:pPr>
      <w:r>
        <w:t xml:space="preserve">What Reichenbach did not prove</w:t>
      </w:r>
    </w:p>
    <w:p>
      <w:pPr>
        <w:jc w:val="both"/>
      </w:pPr>
      <w:r>
        <w:t xml:space="preserve">Reichenbach did not prove that entropy is a mystical substance that flows through time. He did not prove that the universe has a metaphysical arrow built into the fabric of reality. And he did not eliminate every philosophical problem about causality. His contribution was more useful.</w:t>
      </w:r>
    </w:p>
    <w:p>
      <w:pPr>
        <w:jc w:val="both"/>
      </w:pPr>
      <w:r>
        <w:t xml:space="preserve">He showed how several apparently unrelated asymmetries—entropy increase, records, causation, and macroscopic irreversibility—might be connected through a common statistical structure. That is a powerful way to organize the problem.</w:t>
      </w:r>
    </w:p>
    <w:p>
      <w:pPr>
        <w:pStyle w:val="Heading2"/>
      </w:pPr>
      <w:r>
        <w:t xml:space="preserve">Barbour and Reichenbach together</w:t>
      </w:r>
    </w:p>
    <w:p>
      <w:pPr>
        <w:jc w:val="both"/>
      </w:pPr>
      <w:r>
        <w:t xml:space="preserve">Now our two chapters fit together. Barbour asks: Does time itself really exist as a flowing thing? Reichenbach asks:</w:t>
      </w:r>
    </w:p>
    <w:p>
      <w:pPr>
        <w:jc w:val="both"/>
      </w:pPr>
      <w:r>
        <w:t xml:space="preserve">If time has no intrinsic direction, why does the physical world have such a powerful arrow? Those are different questions. We might eventually discover that time is emergent and that its direction is emergent too. Or we might discover that one of these ideas is wrong.</w:t>
      </w:r>
    </w:p>
    <w:p>
      <w:pPr>
        <w:jc w:val="both"/>
      </w:pPr>
      <w:r>
        <w:t xml:space="preserve">The important thing is that we have separated the problems. Existence of time. Direction of time. They are not the same mystery.</w:t>
      </w:r>
    </w:p>
    <w:p>
      <w:pPr>
        <w:pStyle w:val="Heading2"/>
      </w:pPr>
      <w:r>
        <w:t xml:space="preserve">One last broken egg</w:t>
      </w:r>
    </w:p>
    <w:p>
      <w:pPr>
        <w:jc w:val="both"/>
      </w:pPr>
      <w:r>
        <w:t xml:space="preserve">Break an egg. Watch the pieces. Now imagine the microscopic universe from which those pieces are made. The fundamental equations do not contain a tiny instruction saying, “Thou shalt never reassemble.”</w:t>
      </w:r>
    </w:p>
    <w:p>
      <w:pPr>
        <w:jc w:val="both"/>
      </w:pPr>
      <w:r>
        <w:t xml:space="preserve">Yet the egg stays broken. Why? Because the broken state belongs to an overwhelmingly larger set of microscopic possibilities than the pristine egg state. And because the universe appears to have begun its large-scale history in a remarkably special low-entropy condition, enormous numbers of physical processes share the same statistical direction.</w:t>
      </w:r>
    </w:p>
    <w:p>
      <w:pPr>
        <w:jc w:val="both"/>
      </w:pPr>
      <w:r>
        <w:t xml:space="preserve">We call that direction the future. Perhaps time does not flow. Perhaps the laws do not point. Perhaps the universe's state does.</w:t>
      </w:r>
    </w:p>
    <w:p>
      <w:pPr>
        <w:jc w:val="both"/>
      </w:pPr>
      <w:r>
        <w:t xml:space="preserve">And perhaps that is why you can remember yesterday, but you still cannot remember tomorrow.</w:t>
      </w:r>
    </w:p>
    <w:sectPr w:rsidR="00FC693F" w:rsidRPr="0006063C" w:rsidSect="00034616">
      <w:pgSz w:w="12240" w:h="15840"/>
      <w:pgMar w:top="1080" w:right="1440" w:bottom="10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2" w:lineRule="auto"/>
      <w:jc w:val="center"/>
    </w:pPr>
    <w:rPr>
      <w:rFonts w:ascii="Georgia" w:hAnsi="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jc w:val="center"/>
      <w:outlineLvl w:val="0"/>
    </w:pPr>
    <w:rPr>
      <w:rFonts w:asciiTheme="majorHAnsi" w:eastAsiaTheme="majorEastAsia" w:hAnsiTheme="majorHAnsi" w:cstheme="majorBidi" w:ascii="Georgia" w:hAnsi="Georgia"/>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jc w:val="center"/>
    </w:pPr>
    <w:rPr>
      <w:rFonts w:asciiTheme="majorHAnsi" w:eastAsiaTheme="majorEastAsia" w:hAnsiTheme="majorHAnsi" w:cstheme="majorBidi" w:ascii="Georgia" w:hAnsi="Georgia"/>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