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Fock Space</w:t>
      </w:r>
    </w:p>
    <w:p>
      <w:pPr>
        <w:pStyle w:val="Subtitle"/>
        <w:jc w:val="center"/>
      </w:pPr>
      <w:r>
        <w:t>Lesson 35 of the Complete Quantum Electrodynamics Course</w:t>
      </w:r>
    </w:p>
    <w:p>
      <w:pPr>
        <w:jc w:val="center"/>
      </w:pPr>
      <w:r>
        <w:t>Lothar J. Musiol</w:t>
      </w:r>
    </w:p>
    <w:p>
      <w:r>
        <w:br/>
      </w:r>
    </w:p>
    <w:p>
      <w:pPr>
        <w:jc w:val="center"/>
      </w:pPr>
      <w:r>
        <w:rPr>
          <w:b/>
          <w:sz w:val="26"/>
        </w:rPr>
        <w:t>The Hilbert space of many particles, symmetric wave functions and completeness, operators on Fock space, normal ordering and Wick's theorem, and the physical meaning of the vacuum energy</w:t>
      </w:r>
    </w:p>
    <w:p>
      <w:r>
        <w:br/>
        <w:br/>
      </w:r>
    </w:p>
    <w:p>
      <w:pPr>
        <w:jc w:val="center"/>
      </w:pPr>
      <w:r>
        <w:t>First edition, 2026</w:t>
      </w:r>
    </w:p>
    <w:p>
      <w:r>
        <w:br w:type="page"/>
      </w:r>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√(2E_p 2E_q) a_p†a_q†|0⟩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D_(ij) = D(x_i − x_j)</w:t>
            </w:r>
          </w:p>
        </w:tc>
        <w:tc>
          <w:tcPr>
            <w:tcW w:type="dxa" w:w="7632"/>
            <w:vAlign w:val="center"/>
            <w:tcMar>
              <w:top w:w="100" w:type="dxa"/>
              <w:start w:w="100" w:type="dxa"/>
              <w:bottom w:w="100" w:type="dxa"/>
              <w:end w:w="100" w:type="dxa"/>
            </w:tcMar>
          </w:tcPr>
          <w:p>
            <w:r>
              <w:t>Two-point function ⟨0|φ(x_i)φ(x_j)|0⟩</w:t>
            </w:r>
          </w:p>
        </w:tc>
      </w:tr>
      <w:tr>
        <w:tc>
          <w:tcPr>
            <w:tcW w:type="dxa" w:w="2160"/>
            <w:vAlign w:val="center"/>
            <w:shd w:fill="EAF2F8"/>
            <w:tcMar>
              <w:top w:w="100" w:type="dxa"/>
              <w:start w:w="100" w:type="dxa"/>
              <w:bottom w:w="100" w:type="dxa"/>
              <w:end w:w="100" w:type="dxa"/>
            </w:tcMar>
          </w:tcPr>
          <w:p>
            <w:r>
              <w:t>⟨φ_iφ_j⟩</w:t>
            </w:r>
          </w:p>
        </w:tc>
        <w:tc>
          <w:tcPr>
            <w:tcW w:type="dxa" w:w="7632"/>
            <w:vAlign w:val="center"/>
            <w:shd w:fill="EAF2F8"/>
            <w:tcMar>
              <w:top w:w="100" w:type="dxa"/>
              <w:start w:w="100" w:type="dxa"/>
              <w:bottom w:w="100" w:type="dxa"/>
              <w:end w:w="100" w:type="dxa"/>
            </w:tcMar>
          </w:tcPr>
          <w:p>
            <w:r>
              <w:t>Contraction, the vacuum expectation value of φ(x_i)φ(x_j)</w:t>
            </w:r>
          </w:p>
        </w:tc>
      </w:tr>
      <w:tr>
        <w:tc>
          <w:tcPr>
            <w:tcW w:type="dxa" w:w="2160"/>
            <w:vAlign w:val="center"/>
            <w:tcMar>
              <w:top w:w="100" w:type="dxa"/>
              <w:start w:w="100" w:type="dxa"/>
              <w:bottom w:w="100" w:type="dxa"/>
              <w:end w:w="100" w:type="dxa"/>
            </w:tcMar>
          </w:tcPr>
          <w:p>
            <w:r>
              <w:t>E_Cas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N_a, N_b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The states of Lesson 34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[a_p†, a_q†] = 0, which makes a_p†a_q†|0⟩ = a_q†a_p†|0⟩.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⟨0|a_(q₁)⋯a_(qₙ)a_(p₁)†⋯a_(pₙ)†|0⟩ is a sum over the n! permutations of products of delta functions, (2π)^(3n)Σ_σΠ_iδ³(q_i − p_(σ(i))),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which is the norm of the wave function in momentum space, as expected for n identical bosons. The function ψ̃ is the same object as the symmetrized many-particle momentum-space wave function of Lesson 17 and Lesson 13.</w:t>
      </w:r>
    </w:p>
    <w:p>
      <w:r>
        <w:rPr>
          <w:b/>
          <w:i/>
        </w:rPr>
        <w:t>Worked example 1</w:t>
      </w:r>
    </w:p>
    <w:p>
      <w:r>
        <w:t>Compute the inner product of two-particle states. With |p, q⟩ = √(2E_p2E_q)a_p†a_q†|0⟩,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⟨0|a_(q′)a_(p′)a_p†a_q†|0⟩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E_p(2π)³δ³(p − q), and the momentum operator has o = p(2π)³δ³(p − q), all diagonal (Lesson 33 and Lesson 34). On a one-particle state, O a_k†|0⟩ = ∫d³p/(2π)³ o(p, k)a_p†|0⟩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a_p† and antiparticles created by b_p†, and ℱ = ℱ_a ⊗ ℱ_b, with [a, b] = [a, b†] = 0 so that operators of different species commute. The states are labeled by two sets of occupation numbers. The state a_p†b_q†|0⟩, with one particle and one antiparticle, has charge Q₀(1 − 1) = 0, with Q₀ the charge carried by one particle, and both N_a and N_b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The Hamiltonian of Lesson 33,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E_pδ³(0).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e^(−iEt),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∫d³p/(2π)³(2E_p)^(−1/2)a_pe^(−ip·x) containing annihilation operators and φ⁻ = ∫d³p/(2π)³(2E_p)^(−1/2)a_p†e^(ip·x)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φ(x_j)] = [φ⁺(x₁), φ⁻(x_j)] = D(x₁ − x_j),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a_p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k_z = nπ/a perpendicular to the plates, so the zero-point energy Σ(1/2)ω_k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ℱ_e ⊗ ℱ_ē ⊗ ℱ_γ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10"/>
        </w:numPr>
      </w:pPr>
      <w:r>
        <w:t>The Fock space is ℱ = ⊕ℋₙ, with ℋₙ the space of symmetric n-particle functions; symmetry follows from [a†, a†] = 0.</w:t>
      </w:r>
    </w:p>
    <w:p>
      <w:pPr>
        <w:pStyle w:val="ListNumber"/>
        <w:numPr>
          <w:ilvl w:val="0"/>
          <w:numId w:val="10"/>
        </w:numPr>
      </w:pPr>
      <w:r>
        <w:t>An n-particle state ∫ψ̃ a†⋯a†|0⟩/√n! has norm ∫|ψ̃|², the norm of the symmetrized wave function.</w:t>
      </w:r>
    </w:p>
    <w:p>
      <w:pPr>
        <w:pStyle w:val="ListNumber"/>
        <w:numPr>
          <w:ilvl w:val="0"/>
          <w:numId w:val="10"/>
        </w:numPr>
      </w:pPr>
      <w:r>
        <w:t>The completeness relation in the Fock space is a sum over sectors, with a factor 1/n! for n identical particles.</w:t>
      </w:r>
    </w:p>
    <w:p>
      <w:pPr>
        <w:pStyle w:val="ListNumber"/>
        <w:numPr>
          <w:ilvl w:val="0"/>
          <w:numId w:val="10"/>
        </w:numPr>
      </w:pPr>
      <w:r>
        <w:t>One-body operators have the form ∫o(p, q)a_p†a_q and conserve particle number; operators with unequal numbers of a† and a change it.</w:t>
      </w:r>
    </w:p>
    <w:p>
      <w:pPr>
        <w:pStyle w:val="ListNumber"/>
        <w:numPr>
          <w:ilvl w:val="0"/>
          <w:numId w:val="10"/>
        </w:numPr>
      </w:pPr>
      <w:r>
        <w:t>Normal ordering places creation operators to the left, removes the zero-point energy, and gives ⟨0|:A:|0⟩ = 0; energy differences are unaffected.</w:t>
      </w:r>
    </w:p>
    <w:p>
      <w:pPr>
        <w:pStyle w:val="ListNumber"/>
        <w:numPr>
          <w:ilvl w:val="0"/>
          <w:numId w:val="10"/>
        </w:numPr>
      </w:pPr>
      <w:r>
        <w:t>The commutator [φ⁺(x), φ⁻(y)] = D(x − y) gives φ(x)φ(y) = :φ(x)φ(y): + D(x − y).</w:t>
      </w:r>
    </w:p>
    <w:p>
      <w:pPr>
        <w:pStyle w:val="ListNumber"/>
        <w:numPr>
          <w:ilvl w:val="0"/>
          <w:numId w:val="10"/>
        </w:numPr>
      </w:pPr>
      <w:r>
        <w:t>The vacuum expectation value of 2n free fields is the sum over the (2n − 1)!! pairings of products of contractions D_(ij), Wick's theorem.</w:t>
      </w:r>
    </w:p>
    <w:p>
      <w:pPr>
        <w:pStyle w:val="ListNumber"/>
        <w:numPr>
          <w:ilvl w:val="0"/>
          <w:numId w:val="10"/>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⟨p′, q′|p, q⟩ = 4E_pE_q(2π)⁶[δ³(p′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|ψ⟩ = (1/√2)∫∫ d³pd³q/(2π)⁶ ψ̃(p, q)a_p†a_q†|0⟩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O = ∫∫d³pd³q/(2π)⁶ o(p, q)a_p†a_q satisfies O a_k†|0⟩ = ∫d³p/(2π)³ o(p, k)a_p†|0⟩,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⟨0|:A:|0⟩ = 0 for any product A of at least one ladder operator, and compute :a_pa_q†:, :a_p†a_q:, and :a_p†a_qa_r†:.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Describe the Fock space of a complex scalar field, state the charge of the state a_p†b_q†|0⟩ and of a_p†a_q†|0⟩, and show that N_a and N_b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a state annihilated by every a_k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e^(iP·a)|0⟩ = |0⟩ and φ(x + a) = e^(iP·a)φ(x)e^(−iP·a),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number of states in Fock space with at most N_max quanta distributed among M modes is C(N_max + M, M), and evaluate it for M = 3, N_max = 2 by summing the sectors.</w:t>
            </w:r>
          </w:p>
        </w:tc>
      </w:tr>
    </w:tbl>
    <w:p>
      <w:pPr>
        <w:pStyle w:val="Heading2"/>
      </w:pPr>
      <w:r>
        <w:t>Solutions</w:t>
      </w:r>
    </w:p>
    <w:p>
      <w:r>
        <w:rPr>
          <w:b/>
        </w:rPr>
        <w:t>1.</w:t>
      </w:r>
      <w:r>
        <w:t xml:space="preserve"> </w:t>
      </w:r>
      <w:r>
        <w:t>With |p, q⟩ = √(2E_p2E_q)a_p†a_q†|0⟩ the bra is ⟨0|a_qa_p√(2E_p2E_q), so ⟨p′, q′|p, q⟩ = √(2E_p′2E_q′2E_p2E_q)⟨0|a_(q′)a_(p′)a_p†a_q†|0⟩. Using [a_p, a_q†] = (2π)³δ³ and a|0⟩ = 0, ⟨0|a_(q′)a_(p′)a_p†a_q†|0⟩ = (2π)⁶[δ³(p′ − p)δ³(q′ − q) + δ³(p′ − q)δ³(q′ − p)]. On the support of either product of delta functions the energies match, so the square root is 4E_pE_q, and the result follows.</w:t>
      </w:r>
    </w:p>
    <w:p>
      <w:r>
        <w:rPr>
          <w:b/>
        </w:rPr>
        <w:t>2.</w:t>
      </w:r>
      <w:r>
        <w:t xml:space="preserve"> </w:t>
      </w:r>
      <w:r>
        <w:t>⟨ψ|ψ⟩ = (1/2)∫∫∫∫ψ̃*(p′, q′)ψ̃(p, q)⟨0|a_(q′)a_(p′)a_p†a_q†|0⟩ over the measures. The overlap has two terms, each giving ∫∫|ψ̃|² once, the second after relabeling p ↔ q and using the symmetry ψ̃(p, q) = ψ̃(q, p). So ⟨ψ|ψ⟩ = (1/2)(2)∫∫d³pd³q/(2π)⁶|ψ̃|² = ∫∫|ψ̃|².</w:t>
      </w:r>
    </w:p>
    <w:p>
      <w:r>
        <w:rPr>
          <w:b/>
        </w:rPr>
        <w:t>3.</w:t>
      </w:r>
      <w:r>
        <w:t xml:space="preserve"> </w:t>
      </w:r>
      <w:r>
        <w:t>Acting on |r, s⟩: (1/2)∫∫d³pd³q/((2π)⁶4E_pE_q)|p, q⟩⟨p, q|r, s⟩. With ⟨p, q|r, s⟩ = 4E_pE_q(2π)⁶[δ³(p − r)δ³(q − s) + δ³(p − s)δ³(q − r)] the integral gives (1/2)(|r, s⟩ + |s, r⟩). Since |s, r⟩ = |r, s⟩, this equals |r, s⟩, as required for the identity.</w:t>
      </w:r>
    </w:p>
    <w:p>
      <w:r>
        <w:rPr>
          <w:b/>
        </w:rPr>
        <w:t>4.</w:t>
      </w:r>
      <w:r>
        <w:t xml:space="preserve"> </w:t>
      </w:r>
      <w:r>
        <w:t>a_qa_k†|0⟩ = [a_q, a_k†]|0⟩ = (2π)³δ³(q − k)|0⟩. So Oa_k†|0⟩ = ∫∫d³pd³q/(2π)⁶o(p, q)a_p†(2π)³δ³(q − k)|0⟩ = ∫d³p/(2π)³o(p, k)a_p†|0⟩. For the number operator, o(p, q) = (2π)³δ³(p − q), which gives Na_k†|0⟩ = a_k†|0⟩.</w:t>
      </w:r>
    </w:p>
    <w:p>
      <w:r>
        <w:rPr>
          <w:b/>
        </w:rPr>
        <w:t>5.</w:t>
      </w:r>
      <w:r>
        <w:t xml:space="preserve"> </w:t>
      </w:r>
      <w:r>
        <w:t>Each term of :A: has the form (creation operators)(annihilation operators). If there is at least one annihilation operator, it stands at the right and gives a_p|0⟩ = 0. If there are none, there is at least one creation operator at the left, and ⟨0|a_p† = 0. So ⟨0|:A:|0⟩ = 0. Explicitly, :a_pa_q†: = a_q†a_p, :a_p†a_q: = a_p†a_q, and :a_p†a_qa_r†: = a_p†a_r†a_q.</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∫∫d³pd³q/(2π)⁶(4E_pE_q)^(−1/2)[a_p, a_q†]e^(−ip·x+iq·y) = ∫d³p/((2π)³2E_p)e^(−ip·(x−y))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⟨φ_iφ_j⟩ = D_ij, so the result is D₁₂D₃₄ + D₁₃D₂₄ + D₁₄D₂₃.</w:t>
      </w:r>
    </w:p>
    <w:p>
      <w:r>
        <w:rPr>
          <w:b/>
        </w:rPr>
        <w:t>9.</w:t>
      </w:r>
      <w:r>
        <w:t xml:space="preserve"> </w:t>
      </w:r>
      <w:r>
        <w:t>With x₁ = x₂ = x₃ = x₄ = x, each D_ij = D(0), so the sum is 3D(0)². Since D(0) = ⟨0|φ²|0⟩ = ∫d³p/((2π)³2E_p)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ℱ_a ⊗ ℱ_b, states specified by occupation numbers of a and b quanta. With Q = Q₀(N_a − N_b), the state a_p†b_q†|0⟩ has charge Q₀(1 − 1) = 0, and a_p†a_q†|0⟩ has charge 2Q₀. Since [a, b] = [a, b†] = 0, the number operators N_a = ∫a†a and N_b = ∫b†b commute.</w:t>
      </w:r>
    </w:p>
    <w:p>
      <w:r>
        <w:rPr>
          <w:b/>
        </w:rPr>
        <w:t>13.</w:t>
      </w:r>
      <w:r>
        <w:t xml:space="preserve"> </w:t>
      </w:r>
      <w:r>
        <w:t>Expand |ψ⟩ in the occupation number basis, |ψ⟩ = Σc_{n}|{n}⟩. Then a_k|ψ⟩ = Σc_{n}√(n_k)|{n} with n_k lowered by 1⟩. Different {n} with n_k ≥ 1 give different states, so a_k|ψ⟩ = 0 requires c_{n}√(n_k) = 0, that is c_{n} = 0 whenever n_k ≥ 1. Requiring this for every k leaves only the component with all n_k = 0, so |ψ⟩ = c|0⟩.</w:t>
      </w:r>
    </w:p>
    <w:p>
      <w:r>
        <w:rPr>
          <w:b/>
        </w:rPr>
        <w:t>14.</w:t>
      </w:r>
      <w:r>
        <w:t xml:space="preserve"> </w:t>
      </w:r>
      <w:r>
        <w:t>Since P^μ|0⟩ = 0 in the normal-ordered convention, e^(iP·a)|0⟩ = |0⟩ and ⟨0|e^(−iP·a) = ⟨0|. Then ⟨0|φ(x + a)φ(y + a)|0⟩ = ⟨0|e^(iP·a)φ(x)e^(−iP·a)e^(iP·a)φ(y)e^(−iP·a)|0⟩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N_max gives Σ_N C(N + M − 1, N) = C(N_max + M, M), by the hockey stick identity. For M = 3 and N_max = 2: 1 + 3 + 6 = 10 = C(5, 3) = 10.</w:t>
      </w:r>
    </w:p>
    <w:p>
      <w:pPr>
        <w:pStyle w:val="Heading2"/>
      </w:pPr>
      <w:r>
        <w:t>Mastery checklist</w:t>
      </w:r>
    </w:p>
    <w:p>
      <w:pPr>
        <w:pStyle w:val="ListBullet"/>
      </w:pPr>
      <w:r>
        <w:t>I can define the Fock space as a direct sum and explain why the symmetry of its states follows from the ladder commutators.</w:t>
      </w:r>
    </w:p>
    <w:p>
      <w:pPr>
        <w:pStyle w:val="ListBullet"/>
      </w:pPr>
      <w:r>
        <w:t>I can compute the norm and inner products of two-particle states and write the completeness relation with the factor 1/n!.</w:t>
      </w:r>
    </w:p>
    <w:p>
      <w:pPr>
        <w:pStyle w:val="ListBullet"/>
      </w:pPr>
      <w:r>
        <w:t>I can write the number, energy, and momentum operators as one-body operators.</w:t>
      </w:r>
    </w:p>
    <w:p>
      <w:pPr>
        <w:pStyle w:val="ListBullet"/>
      </w:pPr>
      <w:r>
        <w:t>I can normal order a product of ladder operators and show it removes the zero-point energy without changing energy differences.</w:t>
      </w:r>
    </w:p>
    <w:p>
      <w:pPr>
        <w:pStyle w:val="ListBullet"/>
      </w:pPr>
      <w:r>
        <w:t>I can split the field into φ⁺ and φ⁻ and derive φ(x)φ(y) = :φ(x)φ(y): + D(x − y).</w:t>
      </w:r>
    </w:p>
    <w:p>
      <w:pPr>
        <w:pStyle w:val="ListBullet"/>
      </w:pPr>
      <w:r>
        <w:t>I can derive the four-point vacuum expectation value as a sum over pairings and count the pairings for 2n fields.</w:t>
      </w:r>
    </w:p>
    <w:p>
      <w:pPr>
        <w:pStyle w:val="ListBullet"/>
      </w:pPr>
      <w:r>
        <w:t>I can explain the Casimir effect and estimate its size.</w:t>
      </w:r>
    </w:p>
    <w:p>
      <w:pPr>
        <w:pStyle w:val="ListBullet"/>
      </w:pPr>
      <w:r>
        <w:t>I can describe the Fock space for several species as a tensor product.</w:t>
      </w:r>
    </w:p>
    <w:p>
      <w:pPr>
        <w:pStyle w:val="Heading2"/>
      </w:pPr>
      <w:r>
        <w:t>Next lesson</w:t>
      </w:r>
    </w:p>
    <w:p>
      <w:r>
        <w:t>Lesson 36 quantizes the Dirac field. The four steps of Lesson 32 are repeated, but with anticommutators in place of commutators, giving fermionic ladder operators, a Hamiltonian bounded below, and antiparticles as independent excitations.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Fock Space</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