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Time, Origins, and Whether We Can Get Somewhere Else</w:t>
      </w:r>
    </w:p>
    <w:p>
      <w:pPr/>
      <w:r>
        <w:rPr/>
        <w:t>Copyright © 2026 Lothar J. Musiol. All rights reserved.</w:t>
      </w:r>
    </w:p>
    <w:p>
      <w:pPr/>
      <w:r>
        <w:rPr/>
        <w:t>Look First, Volume 1.</w:t>
      </w:r>
    </w:p>
    <w:p>
      <w:pPr/>
      <w:r>
        <w:rPr/>
        <w:t>Photograph credits are not printed under the figures. They are in this file, so a copy that never sees the store page still names its sources.</w:t>
      </w:r>
    </w:p>
    <w:p>
      <w:pPr>
        <w:pStyle w:val="NoIndent"/>
      </w:pPr>
      <w:r>
        <w:rPr>
          <w:b/>
        </w:rPr>
        <w:t>Photographs.</w:t>
      </w:r>
      <w:r>
        <w:rPr/>
        <w:t xml:space="preserve"> Fig 0: Islander61, Wikimedia Commons, CC BY-SA 4.0. Fig 1: Unsplash. Fig 3: NASA/SDO. Fig 4: NASA/ESA/Hubble. Fig 8: NASA/ESA/STScI. Fig 9: ESA and the Planck Collaboration, CC BY 4.0. Fig 14: NASA/ESA/Hubble Heritage Team (STScI/AURA). Fig 16: NASA/JPL-Caltech/IPAC (2MASS, T. Jarrett). Fig 17: NASA/CXC/CfA/M. Markevitch et al.; NASA/STScI; ESO WFI. Fig 18: NASA/ESA/J. Hester and A. Loll (Arizona State University). Fig 20: Event Horizon Telescope Collaboration, CC BY 4.0. Fig 24: NASA/Hubble Heritage Team (STScI/AURA). Fig 25: NASA/JPL-Caltech/MSSS. Fig 29: NASA/JPL-Caltech/SETI Institute. Fig 31: Sasu photography, Wikimedia Commons, CC BY-SA 4.0. Fig 32: Cierra Martin for Crop Trust, Wikimedia Commons, CC BY-SA 2.0. Fig 34: Corrie Barklimore, Wikimedia Commons, CC BY 2.0. Fig 41: NASA. Fig 42: Charles J. Sharp, Wikimedia Commons, CC BY-SA 3.0. Fig 45: NASA/JPL-Caltech. Diagrams are original line art for this book.</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about four hundred Kindle pages of teaching, not two hundred of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 Note on the Series</w:t>
      </w:r>
      <w:bookmarkEnd w:id="103"/>
    </w:p>
    <w:p>
      <w:pPr>
        <w:pStyle w:val="FirstParagraph"/>
      </w:pPr>
      <w:r>
        <w:rPr/>
        <w:t xml:space="preserve">This book is Volume 1 of </w:t>
      </w:r>
      <w:r>
        <w:rPr>
          <w:i/>
        </w:rPr>
        <w:t>Look First</w:t>
      </w:r>
      <w:r>
        <w:rPr/>
        <w:t>. It is a complete book. The crew that can wait, and the library that crew would carry, are taught here. You are not sent to another volume to finish this argument.</w:t>
      </w:r>
    </w:p>
    <w:p>
      <w:pPr/>
      <w:r>
        <w:rPr/>
        <w:t xml:space="preserve">If you liked the greenhouse and wanted a downtown, or a fountain, that want has one later kitchen: </w:t>
      </w:r>
      <w:r>
        <w:rPr>
          <w:i/>
        </w:rPr>
        <w:t>A Trip Is Not a New Life</w:t>
      </w:r>
      <w:r>
        <w:rPr/>
        <w:t xml:space="preserve"> — camps, the body, and the Earth you do not abandon. A trip is not a settlement. A longer life is not a new body. They are the same invoice. That kitchen is optional. It is not the missing half of this one.</w:t>
      </w:r>
    </w:p>
    <w:p>
      <w:pPr/>
      <w:r>
        <w:rPr/>
        <w:t>That book stands alone. It reuses a woman, three temperatures, and a habit of looking first. It does not reopen this spine. You can stop here. The leftover glow will still be late tomorrow.</w:t>
      </w:r>
    </w:p>
    <w:p>
      <w:pPr>
        <w:spacing w:after="0"/>
      </w:pPr>
      <w:r>
        <w:br w:type="page"/>
      </w:r>
    </w:p>
    <w:p>
      <w:bookmarkStart w:id="104" w:name="bm_004"/>
      <w:pPr>
        <w:pStyle w:val="Heading1"/>
      </w:pPr>
      <w:r>
        <w:rPr/>
        <w:t>Author’s Note</w:t>
      </w:r>
      <w:bookmarkEnd w:id="104"/>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succeed if those recognitions arrive in the chapters, not in this note. If meaning is not scheduled for the end of time, it has to be made in the middle: this copy, this planet, this launch window.</w:t>
      </w:r>
    </w:p>
    <w:p>
      <w:pPr/>
      <w:r>
        <w:rPr/>
        <w:t xml:space="preserve">Readers of </w:t>
      </w:r>
      <w:r>
        <w:rPr>
          <w:i/>
        </w:rPr>
        <w:t>The Quantum Conversation</w:t>
      </w:r>
      <w:r>
        <w:rPr/>
        <w:t>, a book of mine outside this series, will notice a family resemblance: start with the variable that makes the physics simple, not the variable that got discovered first. There, the variable was phase. Here, it is the event.</w:t>
      </w:r>
    </w:p>
    <w:p>
      <w:pPr>
        <w:spacing w:after="0"/>
      </w:pPr>
      <w:r>
        <w:br w:type="page"/>
      </w:r>
    </w:p>
    <w:p>
      <w:bookmarkStart w:id="105" w:name="toc"/>
      <w:pPr>
        <w:pStyle w:val="Heading1"/>
      </w:pPr>
      <w:r>
        <w:t>Contents</w:t>
      </w:r>
      <w:bookmarkEnd w:id="105"/>
    </w:p>
    <w:p>
      <w:pPr>
        <w:pStyle w:val="TOCPart"/>
      </w:pPr>
      <w:hyperlink w:anchor="bm_001" w:history="1">
        <w:r>
          <w:rPr>
            <w:b/>
            <w:color w:val="0563C1"/>
            <w:u w:val="single"/>
          </w:rPr>
          <w:t xml:space="preserve">Copyright</w:t>
        </w:r>
      </w:hyperlink>
    </w:p>
    <w:p>
      <w:pPr>
        <w:pStyle w:val="TOCPart"/>
      </w:pPr>
      <w:hyperlink w:anchor="bm_002" w:history="1">
        <w:r>
          <w:rPr>
            <w:b/>
            <w:color w:val="0563C1"/>
            <w:u w:val="single"/>
          </w:rPr>
          <w:t xml:space="preserve">How to Read This Book</w:t>
        </w:r>
      </w:hyperlink>
    </w:p>
    <w:p>
      <w:pPr>
        <w:pStyle w:val="TOCPart"/>
      </w:pPr>
      <w:hyperlink w:anchor="bm_003" w:history="1">
        <w:r>
          <w:rPr>
            <w:b/>
            <w:color w:val="0563C1"/>
            <w:u w:val="single"/>
          </w:rPr>
          <w:t xml:space="preserve">A Note on the Series</w:t>
        </w:r>
      </w:hyperlink>
    </w:p>
    <w:p>
      <w:pPr>
        <w:pStyle w:val="TOCPart"/>
      </w:pPr>
      <w:hyperlink w:anchor="bm_004" w:history="1">
        <w:r>
          <w:rPr>
            <w:b/>
            <w:color w:val="0563C1"/>
            <w:u w:val="single"/>
          </w:rPr>
          <w:t xml:space="preserve">Author’s Note</w:t>
        </w:r>
      </w:hyperlink>
    </w:p>
    <w:p>
      <w:pPr>
        <w:pStyle w:val="TOCPart"/>
      </w:pPr>
      <w:hyperlink w:anchor="bm_005" w:history="1">
        <w:r>
          <w:rPr>
            <w:b/>
            <w:color w:val="0563C1"/>
            <w:u w:val="single"/>
          </w:rPr>
          <w:t xml:space="preserve">Prologue: The Clock That Does Not Agree</w:t>
        </w:r>
      </w:hyperlink>
    </w:p>
    <w:p>
      <w:pPr>
        <w:pStyle w:val="TOCPart"/>
      </w:pPr>
      <w:hyperlink w:anchor="bm_006" w:history="1">
        <w:r>
          <w:rPr>
            <w:b/>
            <w:color w:val="0563C1"/>
            <w:u w:val="single"/>
          </w:rPr>
          <w:t xml:space="preserve">PART I — There Is No Now</w:t>
        </w:r>
      </w:hyperlink>
    </w:p>
    <w:p>
      <w:pPr>
        <w:pStyle w:val="TOCChapter"/>
      </w:pPr>
      <w:hyperlink w:anchor="bm_007" w:history="1">
        <w:r>
          <w:rPr>
            <w:color w:val="0563C1"/>
            <w:u w:val="single"/>
          </w:rPr>
          <w:t xml:space="preserve">1. The Argument in the Kitchen</w:t>
        </w:r>
      </w:hyperlink>
    </w:p>
    <w:p>
      <w:pPr>
        <w:pStyle w:val="TOCChapter"/>
      </w:pPr>
      <w:hyperlink w:anchor="bm_008" w:history="1">
        <w:r>
          <w:rPr>
            <w:color w:val="0563C1"/>
            <w:u w:val="single"/>
          </w:rPr>
          <w:t xml:space="preserve">2. An Event Is a Happening, Not a Thing</w:t>
        </w:r>
      </w:hyperlink>
    </w:p>
    <w:p>
      <w:pPr>
        <w:pStyle w:val="TOCChapter"/>
      </w:pPr>
      <w:hyperlink w:anchor="bm_009" w:history="1">
        <w:r>
          <w:rPr>
            <w:color w:val="0563C1"/>
            <w:u w:val="single"/>
          </w:rPr>
          <w:t xml:space="preserve">3. Light Is Late on Purpose</w:t>
        </w:r>
      </w:hyperlink>
    </w:p>
    <w:p>
      <w:pPr>
        <w:pStyle w:val="TOCChapter"/>
      </w:pPr>
      <w:hyperlink w:anchor="bm_010" w:history="1">
        <w:r>
          <w:rPr>
            <w:color w:val="0563C1"/>
            <w:u w:val="single"/>
          </w:rPr>
          <w:t xml:space="preserve">4. Andromeda’s Navy</w:t>
        </w:r>
      </w:hyperlink>
    </w:p>
    <w:p>
      <w:pPr>
        <w:pStyle w:val="TOCChapter"/>
      </w:pPr>
      <w:hyperlink w:anchor="bm_011" w:history="1">
        <w:r>
          <w:rPr>
            <w:color w:val="0563C1"/>
            <w:u w:val="single"/>
          </w:rPr>
          <w:t xml:space="preserve">5. You Are a Path</w:t>
        </w:r>
      </w:hyperlink>
    </w:p>
    <w:p>
      <w:pPr>
        <w:pStyle w:val="TOCChapter"/>
      </w:pPr>
      <w:hyperlink w:anchor="bm_012" w:history="1">
        <w:r>
          <w:rPr>
            <w:color w:val="0563C1"/>
            <w:u w:val="single"/>
          </w:rPr>
          <w:t xml:space="preserve">6. The Block</w:t>
        </w:r>
      </w:hyperlink>
    </w:p>
    <w:p>
      <w:pPr>
        <w:pStyle w:val="TOCPart"/>
      </w:pPr>
      <w:hyperlink w:anchor="bm_013" w:history="1">
        <w:r>
          <w:rPr>
            <w:b/>
            <w:color w:val="0563C1"/>
            <w:u w:val="single"/>
          </w:rPr>
          <w:t xml:space="preserve">PART II — The Past We Can Rebuild</w:t>
        </w:r>
      </w:hyperlink>
    </w:p>
    <w:p>
      <w:pPr>
        <w:pStyle w:val="TOCChapter"/>
      </w:pPr>
      <w:hyperlink w:anchor="bm_014" w:history="1">
        <w:r>
          <w:rPr>
            <w:color w:val="0563C1"/>
            <w:u w:val="single"/>
          </w:rPr>
          <w:t xml:space="preserve">7. The Explosion That Happened Everywhere</w:t>
        </w:r>
      </w:hyperlink>
    </w:p>
    <w:p>
      <w:pPr>
        <w:pStyle w:val="TOCChapter"/>
      </w:pPr>
      <w:hyperlink w:anchor="bm_015" w:history="1">
        <w:r>
          <w:rPr>
            <w:color w:val="0563C1"/>
            <w:u w:val="single"/>
          </w:rPr>
          <w:t xml:space="preserve">8. Everything Is Stretching</w:t>
        </w:r>
      </w:hyperlink>
    </w:p>
    <w:p>
      <w:pPr>
        <w:pStyle w:val="TOCChapter"/>
      </w:pPr>
      <w:hyperlink w:anchor="bm_016" w:history="1">
        <w:r>
          <w:rPr>
            <w:color w:val="0563C1"/>
            <w:u w:val="single"/>
          </w:rPr>
          <w:t xml:space="preserve">9. A Baby Picture in Microwaves</w:t>
        </w:r>
      </w:hyperlink>
    </w:p>
    <w:p>
      <w:pPr>
        <w:pStyle w:val="TOCChapter"/>
      </w:pPr>
      <w:hyperlink w:anchor="bm_017" w:history="1">
        <w:r>
          <w:rPr>
            <w:color w:val="0563C1"/>
            <w:u w:val="single"/>
          </w:rPr>
          <w:t xml:space="preserve">10. The First Three Minutes</w:t>
        </w:r>
      </w:hyperlink>
    </w:p>
    <w:p>
      <w:pPr>
        <w:pStyle w:val="TOCChapter"/>
      </w:pPr>
      <w:hyperlink w:anchor="bm_018" w:history="1">
        <w:r>
          <w:rPr>
            <w:color w:val="0563C1"/>
            <w:u w:val="single"/>
          </w:rPr>
          <w:t xml:space="preserve">11. Almost Nothing, Almost Everywhere</w:t>
        </w:r>
      </w:hyperlink>
    </w:p>
    <w:p>
      <w:pPr>
        <w:pStyle w:val="TOCPart"/>
      </w:pPr>
      <w:hyperlink w:anchor="bm_019" w:history="1">
        <w:r>
          <w:rPr>
            <w:b/>
            <w:color w:val="0563C1"/>
            <w:u w:val="single"/>
          </w:rPr>
          <w:t xml:space="preserve">PART III — A Burst, Then Seeds</w:t>
        </w:r>
      </w:hyperlink>
    </w:p>
    <w:p>
      <w:pPr>
        <w:pStyle w:val="TOCChapter"/>
      </w:pPr>
      <w:hyperlink w:anchor="bm_020" w:history="1">
        <w:r>
          <w:rPr>
            <w:color w:val="0563C1"/>
            <w:u w:val="single"/>
          </w:rPr>
          <w:t xml:space="preserve">12. Three Puzzles the Hot Bang Cannot Solve</w:t>
        </w:r>
      </w:hyperlink>
    </w:p>
    <w:p>
      <w:pPr>
        <w:pStyle w:val="TOCChapter"/>
      </w:pPr>
      <w:hyperlink w:anchor="bm_021" w:history="1">
        <w:r>
          <w:rPr>
            <w:color w:val="0563C1"/>
            <w:u w:val="single"/>
          </w:rPr>
          <w:t xml:space="preserve">13. Inflation, Without the Hype</w:t>
        </w:r>
      </w:hyperlink>
    </w:p>
    <w:p>
      <w:pPr>
        <w:pStyle w:val="TOCChapter"/>
      </w:pPr>
      <w:hyperlink w:anchor="bm_022" w:history="1">
        <w:r>
          <w:rPr>
            <w:color w:val="0563C1"/>
            <w:u w:val="single"/>
          </w:rPr>
          <w:t xml:space="preserve">14. How a Quantum Twitch Became a Galaxy</w:t>
        </w:r>
      </w:hyperlink>
    </w:p>
    <w:p>
      <w:pPr>
        <w:pStyle w:val="TOCChapter"/>
      </w:pPr>
      <w:hyperlink w:anchor="bm_023" w:history="1">
        <w:r>
          <w:rPr>
            <w:color w:val="0563C1"/>
            <w:u w:val="single"/>
          </w:rPr>
          <w:t xml:space="preserve">15. Bubbles That May Never Stop</w:t>
        </w:r>
      </w:hyperlink>
    </w:p>
    <w:p>
      <w:pPr>
        <w:pStyle w:val="TOCChapter"/>
      </w:pPr>
      <w:hyperlink w:anchor="bm_024" w:history="1">
        <w:r>
          <w:rPr>
            <w:color w:val="0563C1"/>
            <w:u w:val="single"/>
          </w:rPr>
          <w:t xml:space="preserve">16. Chaos Is an Engine</w:t>
        </w:r>
      </w:hyperlink>
    </w:p>
    <w:p>
      <w:pPr>
        <w:pStyle w:val="TOCPart"/>
      </w:pPr>
      <w:hyperlink w:anchor="bm_025" w:history="1">
        <w:r>
          <w:rPr>
            <w:b/>
            <w:color w:val="0563C1"/>
            <w:u w:val="single"/>
          </w:rPr>
          <w:t xml:space="preserve">PART IV — The Missing Most</w:t>
        </w:r>
      </w:hyperlink>
    </w:p>
    <w:p>
      <w:pPr>
        <w:pStyle w:val="TOCChapter"/>
      </w:pPr>
      <w:hyperlink w:anchor="bm_026" w:history="1">
        <w:r>
          <w:rPr>
            <w:color w:val="0563C1"/>
            <w:u w:val="single"/>
          </w:rPr>
          <w:t xml:space="preserve">17. The Extra Pull</w:t>
        </w:r>
      </w:hyperlink>
    </w:p>
    <w:p>
      <w:pPr>
        <w:pStyle w:val="TOCChapter"/>
      </w:pPr>
      <w:hyperlink w:anchor="bm_027" w:history="1">
        <w:r>
          <w:rPr>
            <w:color w:val="0563C1"/>
            <w:u w:val="single"/>
          </w:rPr>
          <w:t xml:space="preserve">18. The Shove</w:t>
        </w:r>
      </w:hyperlink>
    </w:p>
    <w:p>
      <w:pPr>
        <w:pStyle w:val="TOCChapter"/>
      </w:pPr>
      <w:hyperlink w:anchor="bm_028" w:history="1">
        <w:r>
          <w:rPr>
            <w:color w:val="0563C1"/>
            <w:u w:val="single"/>
          </w:rPr>
          <w:t xml:space="preserve">19. Why Forever-Mind Does Not Follow</w:t>
        </w:r>
      </w:hyperlink>
    </w:p>
    <w:p>
      <w:pPr>
        <w:pStyle w:val="TOCPart"/>
      </w:pPr>
      <w:hyperlink w:anchor="bm_029" w:history="1">
        <w:r>
          <w:rPr>
            <w:b/>
            <w:color w:val="0563C1"/>
            <w:u w:val="single"/>
          </w:rPr>
          <w:t xml:space="preserve">PART V — One-Way Membranes</w:t>
        </w:r>
      </w:hyperlink>
    </w:p>
    <w:p>
      <w:pPr>
        <w:pStyle w:val="TOCChapter"/>
      </w:pPr>
      <w:hyperlink w:anchor="bm_030" w:history="1">
        <w:r>
          <w:rPr>
            <w:color w:val="0563C1"/>
            <w:u w:val="single"/>
          </w:rPr>
          <w:t xml:space="preserve">20. A Horizon Is a Fact About Events</w:t>
        </w:r>
      </w:hyperlink>
    </w:p>
    <w:p>
      <w:pPr>
        <w:pStyle w:val="TOCChapter"/>
      </w:pPr>
      <w:hyperlink w:anchor="bm_031" w:history="1">
        <w:r>
          <w:rPr>
            <w:color w:val="0563C1"/>
            <w:u w:val="single"/>
          </w:rPr>
          <w:t xml:space="preserve">21. An Hour Beside the Edge</w:t>
        </w:r>
      </w:hyperlink>
    </w:p>
    <w:p>
      <w:pPr>
        <w:pStyle w:val="TOCChapter"/>
      </w:pPr>
      <w:hyperlink w:anchor="bm_032" w:history="1">
        <w:r>
          <w:rPr>
            <w:color w:val="0563C1"/>
            <w:u w:val="single"/>
          </w:rPr>
          <w:t xml:space="preserve">22. The Hole That Runs Backward</w:t>
        </w:r>
      </w:hyperlink>
    </w:p>
    <w:p>
      <w:pPr>
        <w:pStyle w:val="TOCChapter"/>
      </w:pPr>
      <w:hyperlink w:anchor="bm_033" w:history="1">
        <w:r>
          <w:rPr>
            <w:color w:val="0563C1"/>
            <w:u w:val="single"/>
          </w:rPr>
          <w:t xml:space="preserve">23. The Skin and the Leak</w:t>
        </w:r>
      </w:hyperlink>
    </w:p>
    <w:p>
      <w:pPr>
        <w:pStyle w:val="TOCChapter"/>
      </w:pPr>
      <w:hyperlink w:anchor="bm_034" w:history="1">
        <w:r>
          <w:rPr>
            <w:color w:val="0563C1"/>
            <w:u w:val="single"/>
          </w:rPr>
          <w:t xml:space="preserve">24. Not a Door</w:t>
        </w:r>
      </w:hyperlink>
    </w:p>
    <w:p>
      <w:pPr>
        <w:pStyle w:val="TOCPart"/>
      </w:pPr>
      <w:hyperlink w:anchor="bm_035" w:history="1">
        <w:r>
          <w:rPr>
            <w:b/>
            <w:color w:val="0563C1"/>
            <w:u w:val="single"/>
          </w:rPr>
          <w:t xml:space="preserve">PART VI — Getting There Anyway</w:t>
        </w:r>
      </w:hyperlink>
    </w:p>
    <w:p>
      <w:pPr>
        <w:pStyle w:val="TOCChapter"/>
      </w:pPr>
      <w:hyperlink w:anchor="bm_036" w:history="1">
        <w:r>
          <w:rPr>
            <w:color w:val="0563C1"/>
            <w:u w:val="single"/>
          </w:rPr>
          <w:t xml:space="preserve">25. A Greenhouse on a Dead World</w:t>
        </w:r>
      </w:hyperlink>
    </w:p>
    <w:p>
      <w:pPr>
        <w:pStyle w:val="TOCChapter"/>
      </w:pPr>
      <w:hyperlink w:anchor="bm_037" w:history="1">
        <w:r>
          <w:rPr>
            <w:color w:val="0563C1"/>
            <w:u w:val="single"/>
          </w:rPr>
          <w:t xml:space="preserve">26. Most of the Universe Has Already Left</w:t>
        </w:r>
      </w:hyperlink>
    </w:p>
    <w:p>
      <w:pPr>
        <w:pStyle w:val="TOCChapter"/>
      </w:pPr>
      <w:hyperlink w:anchor="bm_038" w:history="1">
        <w:r>
          <w:rPr>
            <w:color w:val="0563C1"/>
            <w:u w:val="single"/>
          </w:rPr>
          <w:t xml:space="preserve">27. Other Suns, Other Worlds</w:t>
        </w:r>
      </w:hyperlink>
    </w:p>
    <w:p>
      <w:pPr>
        <w:pStyle w:val="TOCChapter"/>
      </w:pPr>
      <w:hyperlink w:anchor="bm_039" w:history="1">
        <w:r>
          <w:rPr>
            <w:color w:val="0563C1"/>
            <w:u w:val="single"/>
          </w:rPr>
          <w:t xml:space="preserve">28. Where Liquid Water Can Last</w:t>
        </w:r>
      </w:hyperlink>
    </w:p>
    <w:p>
      <w:pPr>
        <w:pStyle w:val="TOCChapter"/>
      </w:pPr>
      <w:hyperlink w:anchor="bm_040" w:history="1">
        <w:r>
          <w:rPr>
            <w:color w:val="0563C1"/>
            <w:u w:val="single"/>
          </w:rPr>
          <w:t xml:space="preserve">29. Oceans Under the Ice</w:t>
        </w:r>
      </w:hyperlink>
    </w:p>
    <w:p>
      <w:pPr>
        <w:pStyle w:val="TOCChapter"/>
      </w:pPr>
      <w:hyperlink w:anchor="bm_041" w:history="1">
        <w:r>
          <w:rPr>
            <w:color w:val="0563C1"/>
            <w:u w:val="single"/>
          </w:rPr>
          <w:t xml:space="preserve">30. A Second Origin</w:t>
        </w:r>
      </w:hyperlink>
    </w:p>
    <w:p>
      <w:pPr>
        <w:pStyle w:val="TOCChapter"/>
      </w:pPr>
      <w:hyperlink w:anchor="bm_042" w:history="1">
        <w:r>
          <w:rPr>
            <w:color w:val="0563C1"/>
            <w:u w:val="single"/>
          </w:rPr>
          <w:t xml:space="preserve">31. Crews That Do Not Sleep</w:t>
        </w:r>
      </w:hyperlink>
    </w:p>
    <w:p>
      <w:pPr>
        <w:pStyle w:val="TOCChapter"/>
      </w:pPr>
      <w:hyperlink w:anchor="bm_043" w:history="1">
        <w:r>
          <w:rPr>
            <w:color w:val="0563C1"/>
            <w:u w:val="single"/>
          </w:rPr>
          <w:t xml:space="preserve">32. A Library of Earth</w:t>
        </w:r>
      </w:hyperlink>
    </w:p>
    <w:p>
      <w:pPr>
        <w:pStyle w:val="TOCChapter"/>
      </w:pPr>
      <w:hyperlink w:anchor="bm_044" w:history="1">
        <w:r>
          <w:rPr>
            <w:color w:val="0563C1"/>
            <w:u w:val="single"/>
          </w:rPr>
          <w:t xml:space="preserve">33. Handles, and the Bill</w:t>
        </w:r>
      </w:hyperlink>
    </w:p>
    <w:p>
      <w:pPr>
        <w:pStyle w:val="TOCChapter"/>
      </w:pPr>
      <w:hyperlink w:anchor="bm_045" w:history="1">
        <w:r>
          <w:rPr>
            <w:color w:val="0563C1"/>
            <w:u w:val="single"/>
          </w:rPr>
          <w:t xml:space="preserve">34. The Watchmaker, and the Signal</w:t>
        </w:r>
      </w:hyperlink>
    </w:p>
    <w:p>
      <w:pPr>
        <w:pStyle w:val="TOCPart"/>
      </w:pPr>
      <w:hyperlink w:anchor="bm_046" w:history="1">
        <w:r>
          <w:rPr>
            <w:b/>
            <w:color w:val="0563C1"/>
            <w:u w:val="single"/>
          </w:rPr>
          <w:t xml:space="preserve">PART VII — Loops</w:t>
        </w:r>
      </w:hyperlink>
    </w:p>
    <w:p>
      <w:pPr>
        <w:pStyle w:val="TOCChapter"/>
      </w:pPr>
      <w:hyperlink w:anchor="bm_047" w:history="1">
        <w:r>
          <w:rPr>
            <w:color w:val="0563C1"/>
            <w:u w:val="single"/>
          </w:rPr>
          <w:t xml:space="preserve">35. Time Travel Is Not an Edit</w:t>
        </w:r>
      </w:hyperlink>
    </w:p>
    <w:p>
      <w:pPr>
        <w:pStyle w:val="TOCChapter"/>
      </w:pPr>
      <w:hyperlink w:anchor="bm_048" w:history="1">
        <w:r>
          <w:rPr>
            <w:color w:val="0563C1"/>
            <w:u w:val="single"/>
          </w:rPr>
          <w:t xml:space="preserve">36. If You Could Walk Sideways Through When</w:t>
        </w:r>
      </w:hyperlink>
    </w:p>
    <w:p>
      <w:pPr>
        <w:pStyle w:val="TOCPart"/>
      </w:pPr>
      <w:hyperlink w:anchor="bm_049" w:history="1">
        <w:r>
          <w:rPr>
            <w:b/>
            <w:color w:val="0563C1"/>
            <w:u w:val="single"/>
          </w:rPr>
          <w:t xml:space="preserve">PART VIII — All the Copies</w:t>
        </w:r>
      </w:hyperlink>
    </w:p>
    <w:p>
      <w:pPr>
        <w:pStyle w:val="TOCChapter"/>
      </w:pPr>
      <w:hyperlink w:anchor="bm_050" w:history="1">
        <w:r>
          <w:rPr>
            <w:color w:val="0563C1"/>
            <w:u w:val="single"/>
          </w:rPr>
          <w:t xml:space="preserve">37. Four Kinds of Elsewhere</w:t>
        </w:r>
      </w:hyperlink>
    </w:p>
    <w:p>
      <w:pPr>
        <w:pStyle w:val="TOCChapter"/>
      </w:pPr>
      <w:hyperlink w:anchor="bm_051" w:history="1">
        <w:r>
          <w:rPr>
            <w:color w:val="0563C1"/>
            <w:u w:val="single"/>
          </w:rPr>
          <w:t xml:space="preserve">38. More of This Universe</w:t>
        </w:r>
      </w:hyperlink>
    </w:p>
    <w:p>
      <w:pPr>
        <w:pStyle w:val="TOCChapter"/>
      </w:pPr>
      <w:hyperlink w:anchor="bm_052" w:history="1">
        <w:r>
          <w:rPr>
            <w:color w:val="0563C1"/>
            <w:u w:val="single"/>
          </w:rPr>
          <w:t xml:space="preserve">39. Other Rooms, Other Rules</w:t>
        </w:r>
      </w:hyperlink>
    </w:p>
    <w:p>
      <w:pPr>
        <w:pStyle w:val="TOCChapter"/>
      </w:pPr>
      <w:hyperlink w:anchor="bm_053" w:history="1">
        <w:r>
          <w:rPr>
            <w:color w:val="0563C1"/>
            <w:u w:val="single"/>
          </w:rPr>
          <w:t xml:space="preserve">40. Every Allowed Outcome</w:t>
        </w:r>
      </w:hyperlink>
    </w:p>
    <w:p>
      <w:pPr>
        <w:pStyle w:val="TOCPart"/>
      </w:pPr>
      <w:hyperlink w:anchor="bm_054" w:history="1">
        <w:r>
          <w:rPr>
            <w:b/>
            <w:color w:val="0563C1"/>
            <w:u w:val="single"/>
          </w:rPr>
          <w:t xml:space="preserve">PART IX — The Filter</w:t>
        </w:r>
      </w:hyperlink>
    </w:p>
    <w:p>
      <w:pPr>
        <w:pStyle w:val="TOCChapter"/>
      </w:pPr>
      <w:hyperlink w:anchor="bm_055" w:history="1">
        <w:r>
          <w:rPr>
            <w:color w:val="0563C1"/>
            <w:u w:val="single"/>
          </w:rPr>
          <w:t xml:space="preserve">41. A Filter, Not a Purpose</w:t>
        </w:r>
      </w:hyperlink>
    </w:p>
    <w:p>
      <w:pPr>
        <w:pStyle w:val="TOCChapter"/>
      </w:pPr>
      <w:hyperlink w:anchor="bm_056" w:history="1">
        <w:r>
          <w:rPr>
            <w:color w:val="0563C1"/>
            <w:u w:val="single"/>
          </w:rPr>
          <w:t xml:space="preserve">42. No Cosmic Craftsman</w:t>
        </w:r>
      </w:hyperlink>
    </w:p>
    <w:p>
      <w:pPr>
        <w:pStyle w:val="TOCPart"/>
      </w:pPr>
      <w:hyperlink w:anchor="bm_057" w:history="1">
        <w:r>
          <w:rPr>
            <w:b/>
            <w:color w:val="0563C1"/>
            <w:u w:val="single"/>
          </w:rPr>
          <w:t xml:space="preserve">PART X — What the Future Is Allowed to Be</w:t>
        </w:r>
      </w:hyperlink>
    </w:p>
    <w:p>
      <w:pPr>
        <w:pStyle w:val="TOCChapter"/>
      </w:pPr>
      <w:hyperlink w:anchor="bm_058" w:history="1">
        <w:r>
          <w:rPr>
            <w:color w:val="0563C1"/>
            <w:u w:val="single"/>
          </w:rPr>
          <w:t xml:space="preserve">43. Five Ways It Can End</w:t>
        </w:r>
      </w:hyperlink>
    </w:p>
    <w:p>
      <w:pPr>
        <w:pStyle w:val="TOCChapter"/>
      </w:pPr>
      <w:hyperlink w:anchor="bm_059" w:history="1">
        <w:r>
          <w:rPr>
            <w:color w:val="0563C1"/>
            <w:u w:val="single"/>
          </w:rPr>
          <w:t xml:space="preserve">44. Does Time Exist?</w:t>
        </w:r>
      </w:hyperlink>
    </w:p>
    <w:p>
      <w:pPr>
        <w:pStyle w:val="TOCChapter"/>
      </w:pPr>
      <w:hyperlink w:anchor="bm_060" w:history="1">
        <w:r>
          <w:rPr>
            <w:color w:val="0563C1"/>
            <w:u w:val="single"/>
          </w:rPr>
          <w:t xml:space="preserve">45. The Honest Ending</w:t>
        </w:r>
      </w:hyperlink>
    </w:p>
    <w:p>
      <w:pPr>
        <w:pStyle w:val="TOCPart"/>
      </w:pPr>
      <w:hyperlink w:anchor="bm_061" w:history="1">
        <w:r>
          <w:rPr>
            <w:b/>
            <w:color w:val="0563C1"/>
            <w:u w:val="single"/>
          </w:rPr>
          <w:t xml:space="preserve">APPENDIX — The Scientific Detail</w:t>
        </w:r>
      </w:hyperlink>
    </w:p>
    <w:p>
      <w:pPr>
        <w:pStyle w:val="TOCChapter"/>
      </w:pPr>
      <w:hyperlink w:anchor="bm_062" w:history="1">
        <w:r>
          <w:rPr>
            <w:color w:val="0563C1"/>
            <w:u w:val="single"/>
          </w:rPr>
          <w:t xml:space="preserve">How to Read These Notes</w:t>
        </w:r>
      </w:hyperlink>
    </w:p>
    <w:p>
      <w:pPr>
        <w:pStyle w:val="TOCChapter"/>
      </w:pPr>
      <w:hyperlink w:anchor="bm_063" w:history="1">
        <w:r>
          <w:rPr>
            <w:color w:val="0563C1"/>
            <w:u w:val="single"/>
          </w:rPr>
          <w:t xml:space="preserve">A0. Three Temperatures of Claim</w:t>
        </w:r>
      </w:hyperlink>
    </w:p>
    <w:p>
      <w:pPr>
        <w:pStyle w:val="TOCChapter"/>
      </w:pPr>
      <w:hyperlink w:anchor="bm_064" w:history="1">
        <w:r>
          <w:rPr>
            <w:color w:val="0563C1"/>
            <w:u w:val="single"/>
          </w:rPr>
          <w:t xml:space="preserve">A1. Relativity of Simultaneity</w:t>
        </w:r>
      </w:hyperlink>
    </w:p>
    <w:p>
      <w:pPr>
        <w:pStyle w:val="TOCChapter"/>
      </w:pPr>
      <w:hyperlink w:anchor="bm_065" w:history="1">
        <w:r>
          <w:rPr>
            <w:color w:val="0563C1"/>
            <w:u w:val="single"/>
          </w:rPr>
          <w:t xml:space="preserve">A2. Minkowski Coordinates and the Interval</w:t>
        </w:r>
      </w:hyperlink>
    </w:p>
    <w:p>
      <w:pPr>
        <w:pStyle w:val="TOCChapter"/>
      </w:pPr>
      <w:hyperlink w:anchor="bm_066" w:history="1">
        <w:r>
          <w:rPr>
            <w:color w:val="0563C1"/>
            <w:u w:val="single"/>
          </w:rPr>
          <w:t xml:space="preserve">A3. Light Cones and Lookback Time</w:t>
        </w:r>
      </w:hyperlink>
    </w:p>
    <w:p>
      <w:pPr>
        <w:pStyle w:val="TOCChapter"/>
      </w:pPr>
      <w:hyperlink w:anchor="bm_067" w:history="1">
        <w:r>
          <w:rPr>
            <w:color w:val="0563C1"/>
            <w:u w:val="single"/>
          </w:rPr>
          <w:t xml:space="preserve">A4. Tilting the Simultaneity Slice</w:t>
        </w:r>
      </w:hyperlink>
    </w:p>
    <w:p>
      <w:pPr>
        <w:pStyle w:val="TOCChapter"/>
      </w:pPr>
      <w:hyperlink w:anchor="bm_068" w:history="1">
        <w:r>
          <w:rPr>
            <w:color w:val="0563C1"/>
            <w:u w:val="single"/>
          </w:rPr>
          <w:t xml:space="preserve">A5. Proper Time and the Twin Effect</w:t>
        </w:r>
      </w:hyperlink>
    </w:p>
    <w:p>
      <w:pPr>
        <w:pStyle w:val="TOCChapter"/>
      </w:pPr>
      <w:hyperlink w:anchor="bm_069" w:history="1">
        <w:r>
          <w:rPr>
            <w:color w:val="0563C1"/>
            <w:u w:val="single"/>
          </w:rPr>
          <w:t xml:space="preserve">A6. Causal Structure: Past, Future, Elsewhere</w:t>
        </w:r>
      </w:hyperlink>
    </w:p>
    <w:p>
      <w:pPr>
        <w:pStyle w:val="TOCChapter"/>
      </w:pPr>
      <w:hyperlink w:anchor="bm_070" w:history="1">
        <w:r>
          <w:rPr>
            <w:color w:val="0563C1"/>
            <w:u w:val="single"/>
          </w:rPr>
          <w:t xml:space="preserve">A7. FLRW: No Center, No Edge</w:t>
        </w:r>
      </w:hyperlink>
    </w:p>
    <w:p>
      <w:pPr>
        <w:pStyle w:val="TOCChapter"/>
      </w:pPr>
      <w:hyperlink w:anchor="bm_071" w:history="1">
        <w:r>
          <w:rPr>
            <w:color w:val="0563C1"/>
            <w:u w:val="single"/>
          </w:rPr>
          <w:t xml:space="preserve">A8. Hubble–Lemaître Law and Redshift</w:t>
        </w:r>
      </w:hyperlink>
    </w:p>
    <w:p>
      <w:pPr>
        <w:pStyle w:val="TOCChapter"/>
      </w:pPr>
      <w:hyperlink w:anchor="bm_072" w:history="1">
        <w:r>
          <w:rPr>
            <w:color w:val="0563C1"/>
            <w:u w:val="single"/>
          </w:rPr>
          <w:t xml:space="preserve">A9. The CMB as a Blackbody</w:t>
        </w:r>
      </w:hyperlink>
    </w:p>
    <w:p>
      <w:pPr>
        <w:pStyle w:val="TOCChapter"/>
      </w:pPr>
      <w:hyperlink w:anchor="bm_073" w:history="1">
        <w:r>
          <w:rPr>
            <w:color w:val="0563C1"/>
            <w:u w:val="single"/>
          </w:rPr>
          <w:t xml:space="preserve">A10. Thermal History, Minute by Minute</w:t>
        </w:r>
      </w:hyperlink>
    </w:p>
    <w:p>
      <w:pPr>
        <w:pStyle w:val="TOCChapter"/>
      </w:pPr>
      <w:hyperlink w:anchor="bm_074" w:history="1">
        <w:r>
          <w:rPr>
            <w:color w:val="0563C1"/>
            <w:u w:val="single"/>
          </w:rPr>
          <w:t xml:space="preserve">A11. Critical Density and the Cosmic Inventory</w:t>
        </w:r>
      </w:hyperlink>
    </w:p>
    <w:p>
      <w:pPr>
        <w:pStyle w:val="TOCChapter"/>
      </w:pPr>
      <w:hyperlink w:anchor="bm_075" w:history="1">
        <w:r>
          <w:rPr>
            <w:color w:val="0563C1"/>
            <w:u w:val="single"/>
          </w:rPr>
          <w:t xml:space="preserve">A12. Horizon, Flatness, and Relic Problems</w:t>
        </w:r>
      </w:hyperlink>
    </w:p>
    <w:p>
      <w:pPr>
        <w:pStyle w:val="TOCChapter"/>
      </w:pPr>
      <w:hyperlink w:anchor="bm_076" w:history="1">
        <w:r>
          <w:rPr>
            <w:color w:val="0563C1"/>
            <w:u w:val="single"/>
          </w:rPr>
          <w:t xml:space="preserve">A13. Slow-Roll and E-Folds</w:t>
        </w:r>
      </w:hyperlink>
    </w:p>
    <w:p>
      <w:pPr>
        <w:pStyle w:val="TOCChapter"/>
      </w:pPr>
      <w:hyperlink w:anchor="bm_077" w:history="1">
        <w:r>
          <w:rPr>
            <w:color w:val="0563C1"/>
            <w:u w:val="single"/>
          </w:rPr>
          <w:t xml:space="preserve">A14. The Primordial Spectrum</w:t>
        </w:r>
      </w:hyperlink>
    </w:p>
    <w:p>
      <w:pPr>
        <w:pStyle w:val="TOCChapter"/>
      </w:pPr>
      <w:hyperlink w:anchor="bm_078" w:history="1">
        <w:r>
          <w:rPr>
            <w:color w:val="0563C1"/>
            <w:u w:val="single"/>
          </w:rPr>
          <w:t xml:space="preserve">A15. Eternal Inflation and the Measure Problem</w:t>
        </w:r>
      </w:hyperlink>
    </w:p>
    <w:p>
      <w:pPr>
        <w:pStyle w:val="TOCChapter"/>
      </w:pPr>
      <w:hyperlink w:anchor="bm_079" w:history="1">
        <w:r>
          <w:rPr>
            <w:color w:val="0563C1"/>
            <w:u w:val="single"/>
          </w:rPr>
          <w:t xml:space="preserve">A16. Sensitivity: From Quantum Noise to BKL Chaos</w:t>
        </w:r>
      </w:hyperlink>
    </w:p>
    <w:p>
      <w:pPr>
        <w:pStyle w:val="TOCChapter"/>
      </w:pPr>
      <w:hyperlink w:anchor="bm_080" w:history="1">
        <w:r>
          <w:rPr>
            <w:color w:val="0563C1"/>
            <w:u w:val="single"/>
          </w:rPr>
          <w:t xml:space="preserve">A17. What “Non-Baryonic” Means</w:t>
        </w:r>
      </w:hyperlink>
    </w:p>
    <w:p>
      <w:pPr>
        <w:pStyle w:val="TOCChapter"/>
      </w:pPr>
      <w:hyperlink w:anchor="bm_081" w:history="1">
        <w:r>
          <w:rPr>
            <w:color w:val="0563C1"/>
            <w:u w:val="single"/>
          </w:rPr>
          <w:t xml:space="preserve">A18. Vacuum Energy and the Cosmological Constant</w:t>
        </w:r>
      </w:hyperlink>
    </w:p>
    <w:p>
      <w:pPr>
        <w:pStyle w:val="TOCChapter"/>
      </w:pPr>
      <w:hyperlink w:anchor="bm_082" w:history="1">
        <w:r>
          <w:rPr>
            <w:color w:val="0563C1"/>
            <w:u w:val="single"/>
          </w:rPr>
          <w:t xml:space="preserve">A19. Why Recollapse Is Not in the Data</w:t>
        </w:r>
      </w:hyperlink>
    </w:p>
    <w:p>
      <w:pPr>
        <w:pStyle w:val="TOCChapter"/>
      </w:pPr>
      <w:hyperlink w:anchor="bm_083" w:history="1">
        <w:r>
          <w:rPr>
            <w:color w:val="0563C1"/>
            <w:u w:val="single"/>
          </w:rPr>
          <w:t xml:space="preserve">A20. The Schwarzschild Radius</w:t>
        </w:r>
      </w:hyperlink>
    </w:p>
    <w:p>
      <w:pPr>
        <w:pStyle w:val="TOCChapter"/>
      </w:pPr>
      <w:hyperlink w:anchor="bm_084" w:history="1">
        <w:r>
          <w:rPr>
            <w:color w:val="0563C1"/>
            <w:u w:val="single"/>
          </w:rPr>
          <w:t xml:space="preserve">A21. Gravitational Time Dilation and Kerr Orbits</w:t>
        </w:r>
      </w:hyperlink>
    </w:p>
    <w:p>
      <w:pPr>
        <w:pStyle w:val="TOCChapter"/>
      </w:pPr>
      <w:hyperlink w:anchor="bm_085" w:history="1">
        <w:r>
          <w:rPr>
            <w:color w:val="0563C1"/>
            <w:u w:val="single"/>
          </w:rPr>
          <w:t xml:space="preserve">A22. White Holes and the Kruskal Diagram</w:t>
        </w:r>
      </w:hyperlink>
    </w:p>
    <w:p>
      <w:pPr>
        <w:pStyle w:val="TOCChapter"/>
      </w:pPr>
      <w:hyperlink w:anchor="bm_086" w:history="1">
        <w:r>
          <w:rPr>
            <w:color w:val="0563C1"/>
            <w:u w:val="single"/>
          </w:rPr>
          <w:t xml:space="preserve">A23. The Bekenstein–Hawking Bound</w:t>
        </w:r>
      </w:hyperlink>
    </w:p>
    <w:p>
      <w:pPr>
        <w:pStyle w:val="TOCChapter"/>
      </w:pPr>
      <w:hyperlink w:anchor="bm_087" w:history="1">
        <w:r>
          <w:rPr>
            <w:color w:val="0563C1"/>
            <w:u w:val="single"/>
          </w:rPr>
          <w:t xml:space="preserve">A24. Geodesics, Singularities, and Why You Do Not Come Out</w:t>
        </w:r>
      </w:hyperlink>
    </w:p>
    <w:p>
      <w:pPr>
        <w:pStyle w:val="TOCChapter"/>
      </w:pPr>
      <w:hyperlink w:anchor="bm_088" w:history="1">
        <w:r>
          <w:rPr>
            <w:color w:val="0563C1"/>
            <w:u w:val="single"/>
          </w:rPr>
          <w:t xml:space="preserve">A25. Mars Numbers: Δv, Delay, Life Support</w:t>
        </w:r>
      </w:hyperlink>
    </w:p>
    <w:p>
      <w:pPr>
        <w:pStyle w:val="TOCChapter"/>
      </w:pPr>
      <w:hyperlink w:anchor="bm_089" w:history="1">
        <w:r>
          <w:rPr>
            <w:color w:val="0563C1"/>
            <w:u w:val="single"/>
          </w:rPr>
          <w:t xml:space="preserve">A26. Particle Horizon vs Cosmic Event Horizon</w:t>
        </w:r>
      </w:hyperlink>
    </w:p>
    <w:p>
      <w:pPr>
        <w:pStyle w:val="TOCChapter"/>
      </w:pPr>
      <w:hyperlink w:anchor="bm_090" w:history="1">
        <w:r>
          <w:rPr>
            <w:color w:val="0563C1"/>
            <w:u w:val="single"/>
          </w:rPr>
          <w:t xml:space="preserve">A27. Finding Worlds You Cannot See</w:t>
        </w:r>
      </w:hyperlink>
    </w:p>
    <w:p>
      <w:pPr>
        <w:pStyle w:val="TOCChapter"/>
      </w:pPr>
      <w:hyperlink w:anchor="bm_091" w:history="1">
        <w:r>
          <w:rPr>
            <w:color w:val="0563C1"/>
            <w:u w:val="single"/>
          </w:rPr>
          <w:t xml:space="preserve">A28. Circumstellar Habitable Zones</w:t>
        </w:r>
      </w:hyperlink>
    </w:p>
    <w:p>
      <w:pPr>
        <w:pStyle w:val="TOCChapter"/>
      </w:pPr>
      <w:hyperlink w:anchor="bm_092" w:history="1">
        <w:r>
          <w:rPr>
            <w:color w:val="0563C1"/>
            <w:u w:val="single"/>
          </w:rPr>
          <w:t xml:space="preserve">A29. Tidal Heat, Ice Shells, and Dark Seas</w:t>
        </w:r>
      </w:hyperlink>
    </w:p>
    <w:p>
      <w:pPr>
        <w:pStyle w:val="TOCChapter"/>
      </w:pPr>
      <w:hyperlink w:anchor="bm_093" w:history="1">
        <w:r>
          <w:rPr>
            <w:color w:val="0563C1"/>
            <w:u w:val="single"/>
          </w:rPr>
          <w:t xml:space="preserve">A30. Second Origins, Other Chemistries, Missing Body Plans</w:t>
        </w:r>
      </w:hyperlink>
    </w:p>
    <w:p>
      <w:pPr>
        <w:pStyle w:val="TOCChapter"/>
      </w:pPr>
      <w:hyperlink w:anchor="bm_094" w:history="1">
        <w:r>
          <w:rPr>
            <w:color w:val="0563C1"/>
            <w:u w:val="single"/>
          </w:rPr>
          <w:t xml:space="preserve">A31. Travel Time, Dose, and Autonomous Systems</w:t>
        </w:r>
      </w:hyperlink>
    </w:p>
    <w:p>
      <w:pPr>
        <w:pStyle w:val="TOCChapter"/>
      </w:pPr>
      <w:hyperlink w:anchor="bm_095" w:history="1">
        <w:r>
          <w:rPr>
            <w:color w:val="0563C1"/>
            <w:u w:val="single"/>
          </w:rPr>
          <w:t xml:space="preserve">A32. Genome Information, Synthesis, and Planetary Protection</w:t>
        </w:r>
      </w:hyperlink>
    </w:p>
    <w:p>
      <w:pPr>
        <w:pStyle w:val="TOCChapter"/>
      </w:pPr>
      <w:hyperlink w:anchor="bm_096" w:history="1">
        <w:r>
          <w:rPr>
            <w:color w:val="0563C1"/>
            <w:u w:val="single"/>
          </w:rPr>
          <w:t xml:space="preserve">A33. Einstein–Rosen vs Traversable Throats</w:t>
        </w:r>
      </w:hyperlink>
    </w:p>
    <w:p>
      <w:pPr>
        <w:pStyle w:val="TOCChapter"/>
      </w:pPr>
      <w:hyperlink w:anchor="bm_097" w:history="1">
        <w:r>
          <w:rPr>
            <w:color w:val="0563C1"/>
            <w:u w:val="single"/>
          </w:rPr>
          <w:t xml:space="preserve">A34. What Would Count as Evidence of Intervention</w:t>
        </w:r>
      </w:hyperlink>
    </w:p>
    <w:p>
      <w:pPr>
        <w:pStyle w:val="TOCChapter"/>
      </w:pPr>
      <w:hyperlink w:anchor="bm_098" w:history="1">
        <w:r>
          <w:rPr>
            <w:color w:val="0563C1"/>
            <w:u w:val="single"/>
          </w:rPr>
          <w:t xml:space="preserve">A35. Worldlines and Self-Consistency</w:t>
        </w:r>
      </w:hyperlink>
    </w:p>
    <w:p>
      <w:pPr>
        <w:pStyle w:val="TOCChapter"/>
      </w:pPr>
      <w:hyperlink w:anchor="bm_099" w:history="1">
        <w:r>
          <w:rPr>
            <w:color w:val="0563C1"/>
            <w:u w:val="single"/>
          </w:rPr>
          <w:t xml:space="preserve">A36. Foliations: Why a Stack Is Not a Hallway</w:t>
        </w:r>
      </w:hyperlink>
    </w:p>
    <w:p>
      <w:pPr>
        <w:pStyle w:val="TOCChapter"/>
      </w:pPr>
      <w:hyperlink w:anchor="bm_100" w:history="1">
        <w:r>
          <w:rPr>
            <w:color w:val="0563C1"/>
            <w:u w:val="single"/>
          </w:rPr>
          <w:t xml:space="preserve">A37. Four Claims That Must Not Be Fused</w:t>
        </w:r>
      </w:hyperlink>
    </w:p>
    <w:p>
      <w:pPr>
        <w:pStyle w:val="TOCChapter"/>
      </w:pPr>
      <w:hyperlink w:anchor="bm_101" w:history="1">
        <w:r>
          <w:rPr>
            <w:color w:val="0563C1"/>
            <w:u w:val="single"/>
          </w:rPr>
          <w:t xml:space="preserve">A38. Infinite FLRW and Repeated Hubble Volumes</w:t>
        </w:r>
      </w:hyperlink>
    </w:p>
    <w:p>
      <w:pPr>
        <w:pStyle w:val="TOCChapter"/>
      </w:pPr>
      <w:hyperlink w:anchor="bm_102" w:history="1">
        <w:r>
          <w:rPr>
            <w:color w:val="0563C1"/>
            <w:u w:val="single"/>
          </w:rPr>
          <w:t xml:space="preserve">A39. Landscapes, Measures, and Untestable Frameworks</w:t>
        </w:r>
      </w:hyperlink>
    </w:p>
    <w:p>
      <w:pPr>
        <w:pStyle w:val="TOCChapter"/>
      </w:pPr>
      <w:hyperlink w:anchor="bm_103" w:history="1">
        <w:r>
          <w:rPr>
            <w:color w:val="0563C1"/>
            <w:u w:val="single"/>
          </w:rPr>
          <w:t xml:space="preserve">A40. Decoherence and Why Branches Are Not Destinations</w:t>
        </w:r>
      </w:hyperlink>
    </w:p>
    <w:p>
      <w:pPr>
        <w:pStyle w:val="TOCChapter"/>
      </w:pPr>
      <w:hyperlink w:anchor="bm_104" w:history="1">
        <w:r>
          <w:rPr>
            <w:color w:val="0563C1"/>
            <w:u w:val="single"/>
          </w:rPr>
          <w:t xml:space="preserve">A41. Dimensionless Coincidences and Weinberg’s Λ Bound</w:t>
        </w:r>
      </w:hyperlink>
    </w:p>
    <w:p>
      <w:pPr>
        <w:pStyle w:val="TOCChapter"/>
      </w:pPr>
      <w:hyperlink w:anchor="bm_105" w:history="1">
        <w:r>
          <w:rPr>
            <w:color w:val="0563C1"/>
            <w:u w:val="single"/>
          </w:rPr>
          <w:t xml:space="preserve">A42. Why Strong and Final Anthropic Claims Fail</w:t>
        </w:r>
      </w:hyperlink>
    </w:p>
    <w:p>
      <w:pPr>
        <w:pStyle w:val="TOCChapter"/>
      </w:pPr>
      <w:hyperlink w:anchor="bm_106" w:history="1">
        <w:r>
          <w:rPr>
            <w:color w:val="0563C1"/>
            <w:u w:val="single"/>
          </w:rPr>
          <w:t xml:space="preserve">A43. w, Vacuum Decay, and Bounce Conditions</w:t>
        </w:r>
      </w:hyperlink>
    </w:p>
    <w:p>
      <w:pPr>
        <w:pStyle w:val="TOCChapter"/>
      </w:pPr>
      <w:hyperlink w:anchor="bm_107" w:history="1">
        <w:r>
          <w:rPr>
            <w:color w:val="0563C1"/>
            <w:u w:val="single"/>
          </w:rPr>
          <w:t xml:space="preserve">A44. The Problem of Time in Quantum Gravity</w:t>
        </w:r>
      </w:hyperlink>
    </w:p>
    <w:p>
      <w:pPr>
        <w:pStyle w:val="TOCChapter"/>
      </w:pPr>
      <w:hyperlink w:anchor="bm_108" w:history="1">
        <w:r>
          <w:rPr>
            <w:color w:val="0563C1"/>
            <w:u w:val="single"/>
          </w:rPr>
          <w:t xml:space="preserve">A45. Inventory of Claims, by Temperature</w:t>
        </w:r>
      </w:hyperlink>
    </w:p>
    <w:p>
      <w:pPr>
        <w:pStyle w:val="TOCChapter"/>
      </w:pPr>
      <w:hyperlink w:anchor="bm_109" w:history="1">
        <w:r>
          <w:rPr>
            <w:color w:val="0563C1"/>
            <w:u w:val="single"/>
          </w:rPr>
          <w:t xml:space="preserve">Equations at a Glance</w:t>
        </w:r>
      </w:hyperlink>
    </w:p>
    <w:p>
      <w:pPr>
        <w:pStyle w:val="TOCChapter"/>
      </w:pPr>
      <w:hyperlink w:anchor="bm_110" w:history="1">
        <w:r>
          <w:rPr>
            <w:color w:val="0563C1"/>
            <w:u w:val="single"/>
          </w:rPr>
          <w:t xml:space="preserve">Further Reading (tiered)</w:t>
        </w:r>
      </w:hyperlink>
    </w:p>
    <w:p>
      <w:pPr>
        <w:pStyle w:val="TOCChapter"/>
      </w:pPr>
      <w:hyperlink w:anchor="bm_111" w:history="1">
        <w:r>
          <w:rPr>
            <w:color w:val="0563C1"/>
            <w:u w:val="single"/>
          </w:rPr>
          <w:t xml:space="preserve">Glossary</w:t>
        </w:r>
      </w:hyperlink>
    </w:p>
    <w:p>
      <w:pPr>
        <w:spacing w:after="0"/>
      </w:pPr>
      <w:r>
        <w:br w:type="page"/>
      </w:r>
    </w:p>
    <w:p>
      <w:bookmarkStart w:id="106" w:name="bm_005"/>
      <w:pPr>
        <w:pStyle w:val="Heading1"/>
      </w:pPr>
      <w:r>
        <w:rPr/>
        <w:t>Prologue: The Clock That Does Not Agree</w:t>
      </w:r>
      <w:bookmarkEnd w:id="106"/>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 Those microseconds are the same mathematics that refuses a shared now on Andromeda. The casserole still comes out on time. The cosmos does not share the timer.</w:t>
      </w:r>
    </w:p>
    <w:p>
      <w:pPr/>
      <w:r>
        <w:rPr/>
        <w:t>Mara will leave that kitchen. Eli will keep the clock. The dark, if you have stood outside and felt it, is not empty. It is late.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07" w:name="bm_006"/>
      <w:pPr>
        <w:pStyle w:val="Heading1"/>
      </w:pPr>
      <w:r>
        <w:rPr/>
        <w:t>PART I — There Is No Now</w:t>
      </w:r>
      <w:bookmarkEnd w:id="107"/>
    </w:p>
    <w:p>
      <w:pPr>
        <w:spacing w:after="0"/>
      </w:pPr>
      <w:r>
        <w:br w:type="page"/>
      </w:r>
    </w:p>
    <w:p>
      <w:bookmarkStart w:id="108" w:name="bm_007"/>
      <w:pPr>
        <w:pStyle w:val="Heading2"/>
      </w:pPr>
      <w:r>
        <w:rPr/>
        <w:t>1. The Argument in the Kitchen</w:t>
      </w:r>
      <w:bookmarkEnd w:id="108"/>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 She is the one who later leaves this kitchen. He is the one who keeps the clock. The lamps do not need that future. They need the walk.</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That is a magnificent bookkeeping system.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not a measurement anymore. It is a definition. The second is the thing we keep, from cesium. The meter is whatever length makes light cover that many of them in one of those seconds. The universe does not negotiate.</w:t>
      </w:r>
    </w:p>
    <w:p>
      <w:pPr/>
      <w:r>
        <w:rPr/>
        <w:t>People had already tried to catch the ether. In 1887 an interferometer in Cleveland sent light up and down, expecting the Earth’s motion around the Sun to change the time of the trip. The change was not there. The null result sat in the literature like an unpaid invoice.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not do it to be difficult. 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1917 popularization — a train, an embankment, lightning at both ends — shrunk until it fits between a sink and a fridge. The geometry does not care about the furniture.</w:t>
      </w:r>
    </w:p>
    <w:p>
      <w:pPr/>
      <w:r>
        <w:rPr/>
        <w:t>Eli is walking toward the right-hand lamp, and the books only close if we put him where Mara was: midway, in his own accounting, at the moment the lamps fire. In that accounting the two lamps are still the same distance from him. The light from the right-hand lamp meets him sooner because he is walking into it. The light from the left has farther to run and is chasing him. He subtracts those travel times and still cannot call the flashes one instant. A person merely standing closer to one lamp is a different mistake: unequal arrival, equal emission, once the distances are put back in. Eli has already put the distances back in. What remains is a disagreement about the emissions. Neither of them has made a mistake. Neither of them has a broken eye.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 xml:space="preserve">There is a bookkeeping version of the same fact, if you prefer an invoice to a lamp. Mara writes two arrival times on a pad: left flash, right flash, equal. Eli, still treating himself as midway when the lamps fired, writes two different arrival times and, after subtracting the trips, two different issue times. If both of them insist that light covered the two lamps at the same speed — and they must, if Cleveland was right — then they cannot also insist that the flashes were issued together. Same </w:t>
      </w:r>
      <w:r>
        <w:rPr>
          <w:i/>
        </w:rPr>
        <w:t>c</w:t>
      </w:r>
      <w:r>
        <w:rPr/>
        <w:t>, different nows. That is not a preference. It is the only way the books close.</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The kitchen clock is a local tool. It is an excellent local tool. It tells you when to take the casserole out. It does not tell you what is happening on Andromeda. Nothing does, instantly. Light from Andromeda takes about two and a half million years to finish the trip. Any claim about what is “now” happening there is a claim about how you choose to extend your kitchen instant across empty space. Different motions, different extensions, different nows.</w:t>
      </w:r>
    </w:p>
    <w:p>
      <w:pPr/>
      <w:r>
        <w:rPr/>
        <w:t xml:space="preserve">Mara can set a timer for forty minutes and be right about dinner. She cannot set a timer for Andromeda. The photons that will tell her about a supernova there have not entered the oven yet, and most of them never will. “What is happening on Andromeda right now” is not a question the casserole answers. It is a question about a slice. Slices are cheap. Light is not. If Mara and Eli already disagree about two lamps a walk apart, they will disagree — after a tilt too small to feel in the hips — about events two and a half million light-years away. </w:t>
      </w:r>
      <w:r>
        <w:rPr/>
        <w:t xml:space="preserve">Chapter </w:t>
      </w:r>
      <w:hyperlink w:anchor="bm_010" w:history="1">
        <w:r>
          <w:rPr>
            <w:color w:val="0563C1"/>
            <w:u w:val="single"/>
          </w:rPr>
          <w:t xml:space="preserve">4</w:t>
        </w:r>
      </w:hyperlink>
      <w:r>
        <w:rPr/>
        <w:t xml:space="preserve"> does the arithmetic. Here it is enough to feel the lever: a tiny disagreement about “same time,” multiplied by a huge distance, is not tiny.</w:t>
      </w:r>
    </w:p>
    <w:p>
      <w:pPr/>
      <w:r>
        <w:rPr/>
        <w:t xml:space="preserve">You already own a daily proof that the slices are not a classroom toy. The map in a phone stays on the road because the clocks in the satellites have been told, in advance, that motion and gravity both change how fast a clock runs. Skip the corrections and the pin drifts. </w:t>
      </w:r>
      <w:r>
        <w:rPr/>
        <w:t xml:space="preserve">Chapter </w:t>
      </w:r>
      <w:hyperlink w:anchor="bm_011" w:history="1">
        <w:r>
          <w:rPr>
            <w:color w:val="0563C1"/>
            <w:u w:val="single"/>
          </w:rPr>
          <w:t xml:space="preserve">5</w:t>
        </w:r>
      </w:hyperlink>
      <w:r>
        <w:rPr/>
        <w:t xml:space="preserve"> will give the flights and the microseconds. Here, notice only the moral: the same mathematics that keeps a pin on a street also refuses Mara and Eli a shared Andromeda. The universe does not run one kitchen clock and a separate, more serious clock for engineers. It runs events.</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A physics that cannot tell a cause from a coincidence is a failed physics. This one can. It just will not let the kitchen timer annex a galaxy.</w:t>
      </w:r>
    </w:p>
    <w:p>
      <w:pPr/>
      <w:r>
        <w:rPr/>
        <w:t xml:space="preserve">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w:t>
      </w:r>
      <w:r>
        <w:rPr/>
        <w:t xml:space="preserve">Chapter </w:t>
      </w:r>
      <w:hyperlink w:anchor="bm_012" w:history="1">
        <w:r>
          <w:rPr>
            <w:color w:val="0563C1"/>
            <w:u w:val="single"/>
          </w:rPr>
          <w:t xml:space="preserve">6</w:t>
        </w:r>
      </w:hyperlink>
      <w:r>
        <w:rPr/>
        <w:t xml:space="preserve">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will spend it on the sky: on a hot beginning, on a leftover glow, on mass that does not shine, on doors that do not open, on the temptation to think the whole construction was arranged for us. None of that works if we keep the kitchen clock as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09" w:name="bm_008"/>
      <w:pPr>
        <w:pStyle w:val="Heading2"/>
      </w:pPr>
      <w:r>
        <w:rPr/>
        <w:t>2. An Event Is a Happening, Not a Thing</w:t>
      </w:r>
      <w:bookmarkEnd w:id="109"/>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 xml:space="preserve">A </w:t>
      </w:r>
      <w:r>
        <w:rPr>
          <w:i/>
        </w:rPr>
        <w:t>thing</w:t>
      </w:r>
      <w:r>
        <w:rPr/>
        <w:t xml:space="preserve"> — a rock, a star, a spaceship — is a habit we form when a bundle of events stays in step. The rock is the history of a certain clump of atoms. The star is a history of fusion, light, and collapse. If you insist that the rock is the fundamental item and time is something that happens </w:t>
      </w:r>
      <w:r>
        <w:rPr>
          <w:i/>
        </w:rPr>
        <w:t>to</w:t>
      </w:r>
      <w:r>
        <w:rPr/>
        <w:t xml:space="preserve"> it, you will spend the next century fighting Einstein, and you will lose.</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w:t>
      </w:r>
    </w:p>
    <w:p>
      <w:pPr/>
      <w:r>
        <w:rPr/>
        <w:t>Hermann Minkowski, who had taught Einstein and had not at first been impressed by him, said it in Cologne on 21 September 1908: henceforth space by itself, and time by itself, are doomed to fade into mere shadows. He said it to a room of natural scientists who had grown up inside Newton’s box.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 </w:t>
      </w:r>
      <w:r>
        <w:rPr/>
        <w:t xml:space="preserve">Chapter </w:t>
      </w:r>
      <w:hyperlink w:anchor="bm_007" w:history="1">
        <w:r>
          <w:rPr>
            <w:color w:val="0563C1"/>
            <w:u w:val="single"/>
          </w:rPr>
          <w:t xml:space="preserve">1</w:t>
        </w:r>
      </w:hyperlink>
      <w:r>
        <w:rPr/>
        <w:t xml:space="preserve"> gave you the lamps. This chapter gives you the reason the lamps were never only about time.</w:t>
      </w:r>
    </w:p>
    <w:p>
      <w:pPr/>
      <w:r>
        <w:rPr/>
        <w:t>The restaurant makes the four numbers ordinary. Mara books a table. The invoice, if the place is honest, already has almost everything physics will ask for. A street and a number. A floor. A clock time — half past seven, not “evening” in the abstract. If you like, a calendar date. Those are four coordinates for an event: Mara sits, the bread arrives. You can change the grid. You can measure the restaurant from a church steeple or from a satellite. You can run Mara’s watch fast or slow. You cannot turn the dinner into a rock that exists “at all times” and then ask time to happen to it. The dinner is a happening. Miss the hour and the table is a different event, or no event at all.</w:t>
      </w:r>
    </w:p>
    <w:p>
      <w:pPr/>
      <w:r>
        <w:rPr/>
        <w:t>Eli, walking the length of the room while Mara sits, will, if you take him seriously, disagree with her about which distant kitchens are pulling casseroles at the same instant as the bread. He will not disagree that the bread arrived. The bread is an event they share. It has a where and a when in both of their books. What they do not share, once the distance gets long, is the rest of the slice. Four numbers name a crumb. They do not name a universe-wide plate.</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 xml:space="preserve">The tilt is tiny at walking speed. That is why Newton never saw it in a kitchen. Over a table, Eli’s knife and Mara’s knife cut almost the same crumbs. Over a galaxy, they do not. The loaf does not change when the knife tilts. The membership of the slice does. People who fall in love with the photograph think the slice </w:t>
      </w:r>
      <w:r>
        <w:rPr>
          <w:i/>
        </w:rPr>
        <w:t>is</w:t>
      </w:r>
      <w:r>
        <w:rPr/>
        <w:t xml:space="preserve"> the loaf. It is a cut.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r>
        <w:rPr/>
        <w:t>Mara’s forty-minute timer and a flare in M31, stamped “now” by her kitchen clock, do not have a courier between them. Light would need two and a half million years. The timer has forty minutes. That pairing is spacelike. Call it a spacelike casserole if you want a handle. Eli, still walking, stamps a different flare, or the same galaxy on a different day of its own history. Neither stamp is a photograph. Neither stamp is a cause. The universe is not required to pick a winner. What it is required to keep is a different quantity: the interval between the two crumbs.</w:t>
      </w:r>
    </w:p>
    <w:p>
      <w:pPr/>
      <w:hyperlink w:anchor="bm_065" w:history="1">
        <w:r>
          <w:rPr>
            <w:color w:val="0563C1"/>
            <w:u w:val="single"/>
          </w:rPr>
          <w:t xml:space="preserve">Appendix A2</w:t>
        </w:r>
      </w:hyperlink>
      <w:r>
        <w:rPr/>
        <w:t xml:space="preserve">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hyperlink w:anchor="bm_065" w:history="1">
        <w:r>
          <w:rPr>
            <w:color w:val="0563C1"/>
            <w:u w:val="single"/>
          </w:rPr>
          <w:t xml:space="preserve">Appendix A2</w:t>
        </w:r>
      </w:hyperlink>
      <w:r>
        <w:rPr/>
        <w:t xml:space="preserve"> keeps the minus sign and the squares. You do not need the algebra to use the moral. Mara’s dinner and a lightning strike on the next block can be compared in more than one way. How much of the comparison you call “space” and how much you call “time” depends on who is walking. How much there is to compare does not. That invariance is hot. It is measured every time a particle detector reconstructs a collision and every time a GPS receiver solves for a position. The split is ours. The pairing is not.</w:t>
      </w:r>
    </w:p>
    <w:p>
      <w:pPr/>
      <w:r>
        <w:rPr/>
        <w:t xml:space="preserve">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w:t>
      </w:r>
      <w:hyperlink w:anchor="bm_065" w:history="1">
        <w:r>
          <w:rPr>
            <w:color w:val="0563C1"/>
            <w:u w:val="single"/>
          </w:rPr>
          <w:t xml:space="preserve">A2</w:t>
        </w:r>
      </w:hyperlink>
      <w:r>
        <w:rPr/>
        <w:t xml:space="preserve"> is there if you want the squares. The kitchen only owes you the stubbornness.</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0" w:name="bm_009"/>
      <w:pPr>
        <w:pStyle w:val="Heading2"/>
      </w:pPr>
      <w:r>
        <w:rPr/>
        <w:t>3. Light Is Late on Purpose</w:t>
      </w:r>
      <w:bookmarkEnd w:id="110"/>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8.3 minutes if you want a decimal. The light that heats the back of your hand left the photosphere before you put the kettle on. You are not in touch with the Sun. You are in touch with a star that has already moved on.</w:t>
      </w:r>
    </w:p>
    <w:p>
      <w:pPr/>
      <w:r>
        <w:rPr/>
        <w:t>Put the kettle on and count. Before the water complains, the photons on your knuckles have crossed a hundred and fifty million kilometers. The Sun, in those 499 seconds, has moved, the Earth has moved, and a flare that erupted on the far limb has not yet had time to become a headline. The heat is old news that happens to be warm. That is the whole of astronomy, scaled to a burner.</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r>
        <w:rPr/>
        <w:t>A kitchen version: you ask a question from one end of a long hallway and the answer has to walk back. You learn not to interrupt, because the interruption arrives in the middle of a sentence that has already left. Houston’s hallway was a quarter of a million miles. The politeness was physics. No one in the room thought the Moon was happening “now” in the casserole sense. They waited, and the wait was the measurement.</w:t>
      </w:r>
    </w:p>
    <w:p>
      <w:pPr/>
      <w:r>
        <w:rPr/>
        <w:t>Jupiter does not have a single number. The planet runs from about 4.2 to 6.2 astronomical units from the Earth, depending on where the two worlds sit in their orbits. Light one way is then about 33 minutes on a close night and about 53 minutes on a far one. “Forty minutes” is a typical Tuesday. A flare on Io is not news. It is a letter.</w:t>
      </w:r>
    </w:p>
    <w:p>
      <w:pPr/>
      <w:r>
        <w:rPr/>
        <w:t xml:space="preserve">Voyager 1, as of the mid-2020s, sits more than 160 astronomical units out, in the thin dark past the planets. A command from Earth takes on the order of 23 hours to arrive. A reply takes another 23. The spacecraft is not “out there now” in the sense a casserole is in the oven now. The spacecraft is a trail of events. The event you can still affect with today’s radio is already tomorrow on the craft’s clock, and the event you can still hear left yesterday. That is not a tragedy about old machines. It is </w:t>
      </w:r>
      <w:r>
        <w:rPr/>
        <w:t xml:space="preserve">Chapter </w:t>
      </w:r>
      <w:hyperlink w:anchor="bm_009" w:history="1">
        <w:r>
          <w:rPr>
            <w:color w:val="0563C1"/>
            <w:u w:val="single"/>
          </w:rPr>
          <w:t xml:space="preserve">3</w:t>
        </w:r>
      </w:hyperlink>
      <w:r>
        <w:rPr/>
        <w:t xml:space="preserve"> with a larger ruler.</w:t>
      </w:r>
    </w:p>
    <w:p>
      <w:pPr/>
      <w:r>
        <w:rPr/>
        <w:t>Twenty-three hours is a kitchen day. You can bake, sleep, and walk to the table in that span. The signal does the same span as a straight line through empty dark. If you want a current-order number and not a romance, mid-2020s one-way light time to Voyager 1 is about twenty-two to twenty-three hours and still growing. The invoice updates. The geometry does not.</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Better instruments change how faint a postmark you can read. They do not make the postmark younger.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xml:space="preserve">.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w:t>
      </w:r>
      <w:r>
        <w:rPr/>
        <w:t xml:space="preserve">Chapter </w:t>
      </w:r>
      <w:hyperlink w:anchor="bm_044" w:history="1">
        <w:r>
          <w:rPr>
            <w:color w:val="0563C1"/>
            <w:u w:val="single"/>
          </w:rPr>
          <w:t xml:space="preserve">33</w:t>
        </w:r>
      </w:hyperlink>
      <w:r>
        <w:rPr/>
        <w:t xml:space="preserve"> will be honest about the proposed ones. They have to break something in the loaf. They do not get to edit the 499 seconds to the Sun.</w:t>
      </w:r>
    </w:p>
    <w:p>
      <w:pPr/>
      <w:r>
        <w:rPr/>
        <w:t>A letter across town still obeys the law; it is just a slow car in the future cone. A shout across the yard is a faster car, still legal. A wish that Andromeda hear you before lunch is not a car. It is a request to leave the road. The elsewhere of a finger-snap is not a rumor. It is most of the universe, at that instant of your life, ruled out as a partner in cause. That sounds lonely. It is also why the kitchen still works. The people who can spoil the casserole, or praise it, live inside your cone.</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Light’s lateness is not an inconvenience we can edit out. It is the geometry.</w:t>
      </w:r>
    </w:p>
    <w:p>
      <w:pPr/>
      <w:r>
        <w:rPr/>
        <w:t>You do not need Andromeda to feel this. A conversation with someone on Mars is already broken. Light takes between four and twenty-four minutes one way, depending on where the two planets sit in their orbits. The reply costs the same again. You cannot talk. You can only send, and wait, and send again. That delay is this chapter, scaled to a neighbor planet. Elsewhere begins at the next planet over.</w:t>
      </w:r>
    </w:p>
    <w:p>
      <w:pPr/>
      <w:r>
        <w:rPr/>
        <w:t>Put the same two people on the radios, years after the casserole, because the cone is easier to believe when it ruins a sentence. Eli, still in the kitchen, sends “How is the dust?” Mara, on the dead world, will hear it between four and twenty-four minutes later. She cannot say “wait, what?” in the way a kitchen allows. She can send her own sentence into a future Eli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Try to interrupt anyway. Eli hears a word he does not like and starts a correction before Mara has finished. His correction is a new event. It will not arrive in time to sit inside her sentence. It will arrive as a later letter, possibly answering a question she is no longer asking. That is not rudeness. That is 4 to 24 minutes of one-way light, twice, depending on the week. A kitchen can afford overlap. A planet cannot. The traffic law does not care that both of them would rather chat.</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r>
        <w:rPr/>
        <w:t>Eli can check this without a telescope. He turns off the kitchen lights and looks out. The glass is not white. If every line of sight ended on a star as old as forever, the window would be a furnace and the casserole would be beside the point. The window is dark because the light is late and the universe is not eternal in the Olbers sense. He can take the dish out anyway. Her letter about the dust is still in transit. The dark will still be there after dinner.</w:t>
      </w:r>
    </w:p>
    <w:p>
      <w:pPr>
        <w:spacing w:after="0"/>
      </w:pPr>
      <w:r>
        <w:br w:type="page"/>
      </w:r>
    </w:p>
    <w:p>
      <w:bookmarkStart w:id="111" w:name="bm_010"/>
      <w:pPr>
        <w:pStyle w:val="Heading2"/>
      </w:pPr>
      <w:r>
        <w:rPr/>
        <w:t>4. Andromeda’s Navy</w:t>
      </w:r>
      <w:bookmarkEnd w:id="111"/>
    </w:p>
    <w:p>
      <w:pPr>
        <w:pStyle w:val="FirstParagraph"/>
      </w:pPr>
      <w:r>
        <w:rPr/>
        <w:t>Here is the thought experiment that makes the kitchen argument unavoidable. It is often called the Andromeda paradox — the version physicists still use.</w:t>
      </w:r>
    </w:p>
    <w:p>
      <w:pPr/>
      <w:r>
        <w:rPr/>
        <w:t>Mara is standing in the yard. Eli walks past her, toward Andromeda, at an ordinary pace — a stroll. Special relativity says that the set of events Eli calls “simultaneous with this passing” is tilted, very slightly, relative to hers. Over the distance to Andromeda, a slight tilt is not slight. On her “now,” the Andromedans (if any) are, say, sitting in committee. On his “now,” the committee has already launched a fleet.</w:t>
      </w:r>
    </w:p>
    <w:p>
      <w:pPr/>
      <w:r>
        <w:rPr/>
        <w:t>The stroll is not a metaphor for speed. It is a speed. A comfortable walk is about 1.4 meters per second. M31, the Andromeda Galaxy, sits about 2.54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Eli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 few days. A few days of disagreement about Andromeda’s “present,” for a walk you would not break a sweat on, at a galaxy you cannot see without knowing where to look. That is already enough to break a single cosmic now. Raise the relative speed to a highway and the disagreement becomes weeks. Give it a jet’s portion of the Andromeda line and you are talking months to years. The Earth’s own 30 kilometers per second around the Sun, if you compared frames carelessly, would buy you centuries. The yard only needs the stroll. The loaf does not care that the number for a walk is modest. It cares that the number is not zero.</w:t>
      </w:r>
    </w:p>
    <w:p>
      <w:pPr/>
      <w:r>
        <w:rPr/>
        <w:t xml:space="preserve">Walk the arithmetic once, slowly, because the lever is the whole joke. Light-travel time to M31 is 2.54 million years. The walker’s speed over </w:t>
      </w:r>
      <w:r>
        <w:rPr>
          <w:i/>
        </w:rPr>
        <w:t>c</w:t>
      </w:r>
      <w:r>
        <w:rPr/>
        <w:t xml:space="preserve"> is 1.4 divided by 299,792,458 — a few parts in a billion. Multiply those two numbers and you have the tilt in years: a few thousandths of a year. That is a few days. Not a mythic navy. Not a century of court intrigue. Days. Days are enough. A presentism that cannot survive a disagreement of Tuesday versus Friday at two and a half million light-years is not a presentism that can run a universe. The years-to-centuries versions in older tellings usually smuggle a faster relative motion. The formula will give them to you if you pay for the speed. The paradox does not need the upgrade. Eli in the yard is the invoice.</w:t>
      </w:r>
    </w:p>
    <w:p>
      <w:pPr/>
      <w:r>
        <w:rPr/>
        <w:t>At the moment their sleeves brush, they share a here. They do not share an Andromeda-now. If Eli stopped walking, the disagreement would shrink toward zero. The navy, if any, would not notice. Nothing in M31 is waiting on his hips. The tilt is a fact about slices, not a telegram to a fleet. Keep that, or the thought experiment turns into a comic.</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them can see the fleet. The light has not arrived and will not arrive for millions of years. The point is not what they see. The point is the temptation to call one slice real.</w:t>
      </w:r>
    </w:p>
    <w:p>
      <w:pPr/>
      <w:r>
        <w:rPr/>
        <w:t>If you believe that only the present is real — that the past is gone and the future is not yet — then you have a problem. Mara and Eli, standing in the same yard, passing each other at walking speed, do not share a present at Andromeda. If his present is real and includes a launched fleet, and her present is real and does not, then “real” has split in the yard.</w:t>
      </w:r>
    </w:p>
    <w:p>
      <w:pPr/>
      <w:r>
        <w:rPr/>
        <w:t xml:space="preserve">The split is not a feeling. It is a bookkeeping collision. She has granted </w:t>
      </w:r>
      <w:r>
        <w:rPr>
          <w:i/>
        </w:rPr>
        <w:t>real</w:t>
      </w:r>
      <w:r>
        <w:rPr/>
        <w:t xml:space="preserve"> to whatever sits on her slice. Eli has granted </w:t>
      </w:r>
      <w:r>
        <w:rPr>
          <w:i/>
        </w:rPr>
        <w:t>real</w:t>
      </w:r>
      <w:r>
        <w:rPr/>
        <w:t xml:space="preserve"> to whatever sits on his.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 xml:space="preserve">Spacelike, here, is the same word as the casserole in </w:t>
      </w:r>
      <w:r>
        <w:rPr/>
        <w:t xml:space="preserve">Chapter </w:t>
      </w:r>
      <w:hyperlink w:anchor="bm_008" w:history="1">
        <w:r>
          <w:rPr>
            <w:color w:val="0563C1"/>
            <w:u w:val="single"/>
          </w:rPr>
          <w:t xml:space="preserve">2</w:t>
        </w:r>
      </w:hyperlink>
      <w:r>
        <w:rPr/>
        <w:t>. The yard-event and the launch-event have no courier. Mara may draw a line between them and call it “now.” Eli may draw a different line and call it “now.” The universe is not required to pick. What it is required to keep is the interval, and the interval for that pairing does not choose a first. A navy that cannot send a photon into your eye for two and a half million years is not a navy in your kitchen. It is a crumb elsewhere. Treat it as a crumb. The fear dissolves. The geometry stays.</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 The crumbs stay on the inventory without the courtroom.</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 xml:space="preserve">The hinge was already visible years before anyone named a galaxy for the paradox. Distant simultaneity is not a fact you go out and fetch. It is a rule for setting clocks, and the only rule that respects a single </w:t>
      </w:r>
      <w:r>
        <w:rPr>
          <w:i/>
        </w:rPr>
        <w:t>c</w:t>
      </w:r>
      <w:r>
        <w:rPr/>
        <w:t xml:space="preserve"> is a rule that moving people will not share. You can still say “now” in the yard. You are talking about a slice. You are not talking about a feature the universe marked with paint.</w:t>
      </w:r>
    </w:p>
    <w:p>
      <w:pPr/>
      <w:r>
        <w:rPr/>
        <w:t>Henri Poincaré said as much around 1898: you cannot assign a time to a distant event without a rule, and the honest rule will not be Newton’s. He still treated the rule as a convention among surveyors, and the ether was still being patched. Einstein’s 1905 paper is the rule written as physics. The yard is the same rule with a longer baseline. The navy is optional color. The baseline is 2.54 million light-years. The color is what people remember. Remember the baseline.</w:t>
      </w:r>
    </w:p>
    <w:p>
      <w:pPr/>
      <w:r>
        <w:rPr/>
        <w:t xml:space="preserve">This book accepts the loaf. Not as a religion — as the reading that does the least violence to a theory that has passed every test we have given it.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 — special relativity and gravity pulling in opposite directions, the net still large enough to walk a position off a road. </w:t>
      </w:r>
      <w:r>
        <w:rPr/>
        <w:t xml:space="preserve">Chapter </w:t>
      </w:r>
      <w:hyperlink w:anchor="bm_011" w:history="1">
        <w:r>
          <w:rPr>
            <w:color w:val="0563C1"/>
            <w:u w:val="single"/>
          </w:rPr>
          <w:t xml:space="preserve">5</w:t>
        </w:r>
      </w:hyperlink>
      <w:r>
        <w:rPr/>
        <w:t xml:space="preserve"> will split that 38 into its two pieces and put the pieces on jets and on a tower. Here the invoice is simpler. The tilt that reallocates a few days of Andromeda is the tilt that, at 20,000 kilometers up, reallocates a fraction of a blink. We correct the blink because we like maps. We do not get to refuse the galaxy.</w:t>
      </w:r>
    </w:p>
    <w:p>
      <w:pPr/>
      <w:r>
        <w:rPr/>
        <w:t>Thirty-eight microseconds is a kitchen nothing and a cartographer’s everything. You cannot feel it in a walk across the yard. You can feel it when the pin that was your driveway is a block south by midnight. The same smallness that makes Eli’s tilt look like a philosopher’s toy is the smallness engineers refuse to ignore. Ignore it and the town moves. Honor it and Andromeda’s “now” is already a slice, not a fact.</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Eli’s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2" w:name="bm_011"/>
      <w:pPr>
        <w:pStyle w:val="Heading2"/>
      </w:pPr>
      <w:r>
        <w:rPr/>
        <w:t>5. You Are a Path</w:t>
      </w:r>
      <w:bookmarkEnd w:id="112"/>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Two hikers can leave a trailhead together and meet again at a lake. The one who took the switchbacks has more dirt on the boots. The one who took the ridge has a different number. Neither number is “the” time of the mountain. Each number is a property of a path. Watches are pedometers for that kind of path. They do not read a river. They add up a trail.</w:t>
      </w:r>
    </w:p>
    <w:p>
      <w:pPr/>
      <w:r>
        <w:rPr/>
        <w:t>Call the hikers June and Cal. They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w:t>
      </w:r>
      <w:r>
        <w:rPr/>
        <w:t xml:space="preserve">Chapter </w:t>
      </w:r>
      <w:hyperlink w:anchor="bm_008" w:history="1">
        <w:r>
          <w:rPr>
            <w:color w:val="0563C1"/>
            <w:u w:val="single"/>
          </w:rPr>
          <w:t xml:space="preserve">2</w:t>
        </w:r>
      </w:hyperlink>
      <w:r>
        <w:rPr/>
        <w:t xml:space="preserve"> earning its keep. The traveler who turns around has taken the switchbacks. Her watch adds up fewer seconds. No one has to break physics to prefer a younger sister. You only have to stop asking the kitchen clock to be the mountain.</w:t>
      </w:r>
    </w:p>
    <w:p>
      <w:pPr/>
      <w:r>
        <w:rPr/>
        <w:t>The muon is the classroom that does not need a twin. A muon at rest lasts about 2.2 microseconds before it decays. That is not a rumor. It is a measured lifetime, 2.2 × 10⁻⁶ seconds, repeated until it is boring. Cosmic-ray muons are born in showers tens of kilometers up. At walking speed, 2.2 microseconds is a few hundred meters of light-travel, and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p>
    <w:p>
      <w:pPr/>
      <w:r>
        <w:rPr/>
        <w:t xml:space="preserve">A few hundred meters is </w:t>
      </w:r>
      <w:r>
        <w:rPr>
          <w:i/>
        </w:rPr>
        <w:t>c</w:t>
      </w:r>
      <w:r>
        <w:rPr/>
        <w:t xml:space="preserve"> times 2.2 microseconds, about 660 meters, if the muon is dawdling. 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 The count is an invoice. The kitchen analog is June’s ridge: fewer of her own seconds, more of the mountain’s map. The muon is June, if June decayed.</w:t>
      </w:r>
    </w:p>
    <w:p>
      <w:pPr/>
      <w:r>
        <w:rPr/>
        <w:t>In October 1971 Joseph Hafele and Richard Keating put that trail on commercial jets. They flew cesium-beam atomic clocks around the world, eastward and then westward, and compared them with clocks that had stayed in Washington. The eastward set came home about 59 nanoseconds behind the prediction’s neighborhood; the westward set came home about 273 nanoseconds ahead. Nanoseconds. Not a feeling. Not a philosophy. Clocks in the air, clocks on the ground, a difference you can write on an invoice. The signs flip with direction because the Earth’s rotation is already a velocity, and a jet adds to it one way and subtracts the other. Special relativity is not only for twins in textbooks. It is a fare class.</w:t>
      </w:r>
    </w:p>
    <w:p>
      <w:pPr/>
      <w:r>
        <w:rPr/>
        <w:t>They bought ordinary tickets. They sat the clocks in seats. The prediction had two pieces even then: motion, and the fact that a jet is a little higher in Earth’s well than a basement in Washington. Eastward, you add to the Earth’s spin and the motion piece grows. Westward, you subtract from the spin and the signs rearrange. The measured leftovers were tens to hundreds of nanoseconds, in the direction the tickets said. If you want a temperature: the existence of the difference is hot. The 1971 error bars were the size of honest flying. Later flights and better clocks have made the same fare class boring. Boring is what hot looks like when engineers have had fifty years.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atomic clocks in trucks, and with those GPS satellites. Near a black hole the same fact becomes extreme: an hour beside the horizon can be years farther out. The cartoon is unnecessary. The clocks are enough.</w:t>
      </w:r>
    </w:p>
    <w:p>
      <w:pPr/>
      <w:r>
        <w:rPr/>
        <w:t>Bent, here, is not a metaphor for trouble. A worldline that stays near a mass is a different trail through the loaf than a worldline that stays high. The trail nearer the mass is shorter in proper time between two comparisons. You can call that “clocks run slow in a well” if you like the poster. You can call it mileage if you liked June and Cal.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 climbing out of a well costs a photon energy, the way climbing a hill costs a thrown ball speed, and a photon with less energy reads as a lower, redder frequency — of the Earth over the height of a building. Iron-57. A fraction of a fraction of the energy. They saw it. Later refinements made the agreement rude. You do not need a hole in the sky to learn that height is time. You need a basement and a roof and a nucleus that will confess.</w:t>
      </w:r>
    </w:p>
    <w:p>
      <w:pPr/>
      <w:r>
        <w:rPr/>
        <w:t>Twenty-two and a half meters is a kitchen stacked on a kitchen. A clock on a fridge and a clock on the floor would disagree in the same direction, by an amount no casserole timer can read. Pound and Rebka did not use a timer. They used a nucleus whose voice changes when it has to climb. The photon that goes up arrives tired. The photon that goes down arrives richer. That is gravitational redshift as an invoice: height is a column, energy is a line, the difference is real. 1959 is not ancient history. It is the year a building learned to be a well.</w:t>
      </w:r>
    </w:p>
    <w:p>
      <w:pPr/>
      <w:r>
        <w:rPr/>
        <w:t xml:space="preserve">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w:t>
      </w:r>
      <w:r>
        <w:rPr/>
        <w:t xml:space="preserve">Chapter </w:t>
      </w:r>
      <w:hyperlink w:anchor="bm_010" w:history="1">
        <w:r>
          <w:rPr>
            <w:color w:val="0563C1"/>
            <w:u w:val="single"/>
          </w:rPr>
          <w:t xml:space="preserve">4</w:t>
        </w:r>
      </w:hyperlink>
      <w:r>
        <w:rPr/>
        <w:t xml:space="preserve"> already used as a threat to maps. Thirty-eight microseconds is not a mood. At the speed of light it is more than 10 kilometers of position error by nightfall, and it accumulates. The engineers correct both pieces because both pieces are real. The Andromeda tilt and the hiking-trail mileage are the same theory wearing different hats.</w:t>
      </w:r>
    </w:p>
    <w:p>
      <w:pPr/>
      <w:r>
        <w:rPr/>
        <w:t>You can put those two pieces on a pad the way Mara put the lamp times on a pad. Motion: minus seven. Height: plus forty-five. Net: plus thirty-eight, if you do nothing. Do nothing and the pin that was on your street is in the next neighborhood by evening. The correction is not a fudge for engineers who distrust Einstein. It is Einstein, twice, with opposite signs, added like an invoice that has to close or dinner is on the wrong block.</w:t>
      </w:r>
    </w:p>
    <w:p>
      <w:pPr/>
      <w:r>
        <w:rPr/>
        <w:t xml:space="preserve">Chapter </w:t>
      </w:r>
      <w:hyperlink w:anchor="bm_031" w:history="1">
        <w:r>
          <w:rPr>
            <w:color w:val="0563C1"/>
            <w:u w:val="single"/>
          </w:rPr>
          <w:t xml:space="preserve">21</w:t>
        </w:r>
      </w:hyperlink>
      <w:r>
        <w:rPr/>
        <w:t xml:space="preserve"> will take the hour-beside-the-edge as far as a spinning hole and a poster number. This chapter will not steal that one. Notice only the seed.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 xml:space="preserve">“What happened before the beginning?” is a river-question. If the loaf has a boundary — and it may — then “before” is a word that applies inside the loaf, not to a waiting room outside it. </w:t>
      </w:r>
      <w:r>
        <w:rPr/>
        <w:t xml:space="preserve">Chapter </w:t>
      </w:r>
      <w:hyperlink w:anchor="bm_059" w:history="1">
        <w:r>
          <w:rPr>
            <w:color w:val="0563C1"/>
            <w:u w:val="single"/>
          </w:rPr>
          <w:t xml:space="preserve">44</w:t>
        </w:r>
      </w:hyperlink>
      <w:r>
        <w:rPr/>
        <w:t xml:space="preserve"> will take this as far as anyone honestly can.</w:t>
      </w:r>
    </w:p>
    <w:p>
      <w:pPr/>
      <w:r>
        <w:rPr/>
        <w:t xml:space="preserve">“Can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w:t>
      </w:r>
      <w:r>
        <w:rPr/>
        <w:t xml:space="preserve">Chapters </w:t>
      </w:r>
      <w:hyperlink w:anchor="bm_047" w:history="1">
        <w:r>
          <w:rPr>
            <w:color w:val="0563C1"/>
            <w:u w:val="single"/>
          </w:rPr>
          <w:t xml:space="preserve">35</w:t>
        </w:r>
      </w:hyperlink>
      <w:r>
        <w:rPr/>
        <w:t xml:space="preserve"> and </w:t>
      </w:r>
      <w:hyperlink w:anchor="bm_048" w:history="1">
        <w:r>
          <w:rPr>
            <w:color w:val="0563C1"/>
            <w:u w:val="single"/>
          </w:rPr>
          <w:t xml:space="preserve">36</w:t>
        </w:r>
      </w:hyperlink>
      <w:r>
        <w:rPr/>
        <w:t xml:space="preserve">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13" w:name="bm_012"/>
      <w:pPr>
        <w:pStyle w:val="Heading2"/>
      </w:pPr>
      <w:r>
        <w:rPr/>
        <w:t>6. The Block</w:t>
      </w:r>
      <w:bookmarkEnd w:id="113"/>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1916 Einstein wrote the field equation that says how the shape is set: mass-energy on one side, geometry on the other. The equation is not a sermon about fate. It is a rule for how the crumbs lean.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newspapers made a man into a monument.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the reading of a theory that has been catching starlight for a century.</w:t>
      </w:r>
    </w:p>
    <w:p>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w:t>
      </w:r>
    </w:p>
    <w:p>
      <w:pPr/>
      <w:r>
        <w:rPr>
          <w:i/>
        </w:rPr>
        <w:t>Presentism</w:t>
      </w:r>
      <w:r>
        <w:rPr/>
        <w:t xml:space="preserve"> says only the now is real. Relativity of simultaneity makes a single cosmic now a piece of extra furniture. You can add the furniture. The theory we test does not require it, and the Andromeda argument is waiting in the yard.</w:t>
      </w:r>
    </w:p>
    <w:p>
      <w:pPr/>
      <w:r>
        <w:rPr>
          <w:i/>
        </w:rPr>
        <w:t>The growing block</w:t>
      </w:r>
      <w:r>
        <w:rPr/>
        <w:t xml:space="preserve"> says the past and present are real and the future is not yet. The loaf grows. This matches the feeling of time better than the finished block. It still needs a fact about which events have “already grown in” at Andromeda — the same fact relativity will not supply without help.</w:t>
      </w:r>
    </w:p>
    <w:p>
      <w:pPr/>
      <w:r>
        <w:rPr/>
        <w:t>The yard does not get kinder if you change the slogan. Mara stands. Eli walks. Their “nows” at M31 differ by days. If only the present is real, they do not share a reality at 2.54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fail at Andromeda for the same quiet reason the kitchen argument started: a walk is enough to recut the distant present, and the universe does not appoint a winner. That failure is a reading of a hot tilt, not a proof that philosophers must shut up. It is why this book does not hire them as cosmologists.</w:t>
      </w:r>
    </w:p>
    <w:p>
      <w:pPr/>
      <w:r>
        <w:rPr>
          <w:i/>
        </w:rPr>
        <w:t>The evolving block</w:t>
      </w:r>
      <w:r>
        <w:rPr/>
        <w:t xml:space="preserve">, in some quantum-gravity sketches, tries to let new events become definite as decoherence happens — a possibility losing its power to interfere with the others once it leaks into a big, messy environment; </w:t>
      </w:r>
      <w:r>
        <w:rPr/>
        <w:t xml:space="preserve">Chapter </w:t>
      </w:r>
      <w:hyperlink w:anchor="bm_053" w:history="1">
        <w:r>
          <w:rPr>
            <w:color w:val="0563C1"/>
            <w:u w:val="single"/>
          </w:rPr>
          <w:t xml:space="preserve">40</w:t>
        </w:r>
      </w:hyperlink>
      <w:r>
        <w:rPr/>
        <w:t xml:space="preserve"> does this properly. That is a research program. It is not a measurement.</w:t>
      </w:r>
    </w:p>
    <w:p>
      <w:pPr/>
      <w:r>
        <w:rPr/>
        <w:t xml:space="preserve">This book will treat the block as the default reading of spacetime, and then notice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That is Carroll’s Past Hypothesis, and it is why Part II is not optional philosophy. The hot, smooth beginning is the low-entropy end of the loaf. We are downstream of it. That is why there is a difference between looking that way and looking the other way.</w:t>
      </w:r>
    </w:p>
    <w:p>
      <w:pPr/>
      <w:r>
        <w:rPr/>
        <w:t>Mara is back at the counter. She cracks three eggs into a bowl for a different casserole. Shells in, yolks out, a fork, a scramble. The laws that govern the molecules do not prefer scramble to unscramble. A film of the bowl run backward is still a solution of those laws. What is not a solution of our history is a universe that arrived already scrambled and then assembled a smooth, hot, simple beginning out of the mess. We do not see eggs climb back into shells because we live downstream of a boundary that was foolishly tidy. Sean Carroll’s name for that boundary fact is the Past Hypothesis. One kitchen is enough. The arrow is not a river in the block. The arrow is a memory of the bang’s manners. Part II will put a temperature on the leftover glow. Here, notice only that the block without that boundary would not give you a “before” you could remember.</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w:t>
      </w:r>
      <w:r>
        <w:rPr/>
        <w:t xml:space="preserve">Chapter </w:t>
      </w:r>
      <w:hyperlink w:anchor="bm_017" w:history="1">
        <w:r>
          <w:rPr>
            <w:color w:val="0563C1"/>
            <w:u w:val="single"/>
          </w:rPr>
          <w:t xml:space="preserve">10</w:t>
        </w:r>
      </w:hyperlink>
      <w:r>
        <w:rPr/>
        <w:t xml:space="preserve">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not a proof that the Moon is a sketch until you look up. Consciousness-causes-collapse is a minority reading with a famous pedigree and no extra prediction you can miss. This book will not hire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w:t>
      </w:r>
      <w:r>
        <w:rPr/>
        <w:t xml:space="preserve">Chapter </w:t>
      </w:r>
      <w:hyperlink w:anchor="bm_041" w:history="1">
        <w:r>
          <w:rPr>
            <w:color w:val="0563C1"/>
            <w:u w:val="single"/>
          </w:rPr>
          <w:t xml:space="preserve">30</w:t>
        </w:r>
      </w:hyperlink>
      <w:r>
        <w:rPr/>
        <w:t xml:space="preserve"> will spend that scale on a visitor who files the cars and misses the mite.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 xml:space="preserve">EPR — the 1935 complaint that quantum mechanics lets a measurement here fix a pairing there, “at once” — is the same room with better furniture. The pairing is real. Bell showed the pairings are stronger than any local recipe of hidden instructions. Aspect and the rest measured that.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 </w:t>
      </w:r>
      <w:r>
        <w:rPr/>
        <w:t xml:space="preserve">Chapter </w:t>
      </w:r>
      <w:hyperlink w:anchor="bm_053" w:history="1">
        <w:r>
          <w:rPr>
            <w:color w:val="0563C1"/>
            <w:u w:val="single"/>
          </w:rPr>
          <w:t xml:space="preserve">40</w:t>
        </w:r>
      </w:hyperlink>
      <w:r>
        <w:rPr/>
        <w:t xml:space="preserve"> will say it again: branches do not mail each other. Entangled ends do not either.</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The practical fact is unchanged either way. The worldline you occupy is the only one you can work along. A crop grows, or it does not, in this dirt. A launch window opens, or you wait. Part VIII will take the copies seriously as physics. It will not pretend they are a destination you can enter.</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14" w:name="bm_013"/>
      <w:pPr>
        <w:pStyle w:val="Heading1"/>
      </w:pPr>
      <w:r>
        <w:rPr/>
        <w:t>PART II — The Past We Can Rebuild</w:t>
      </w:r>
      <w:bookmarkEnd w:id="114"/>
    </w:p>
    <w:p>
      <w:pPr>
        <w:spacing w:after="0"/>
      </w:pPr>
      <w:r>
        <w:br w:type="page"/>
      </w:r>
    </w:p>
    <w:p>
      <w:bookmarkStart w:id="115" w:name="bm_014"/>
      <w:pPr>
        <w:pStyle w:val="Heading2"/>
      </w:pPr>
      <w:r>
        <w:rPr/>
        <w:t>7. The Explosion That Happened Everywhere</w:t>
      </w:r>
      <w:bookmarkEnd w:id="115"/>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r>
        <w:rPr/>
        <w:t xml:space="preserve">Mira, who has never heard of a metric, asked the only honest question the bowl suggests. She pointed at the rim as if it were a warehouse wall. </w:t>
      </w:r>
      <w:r>
        <w:rPr>
          <w:i/>
        </w:rPr>
        <w:t>Where do the raisins go?</w:t>
      </w:r>
      <w:r>
        <w:rPr/>
        <w:t xml:space="preserve"> The answer is rude and precise. They do not flee into the kitchen air. There is no kitchen air in the analogy. There is only dough. “Outside the dough” is a habit we brought from rooms and grenades. If the loaf is the whole universe — if the geometry is the same kind of thing everywhere, with no rim — then the raisins recede from one another </w:t>
      </w:r>
      <w:r>
        <w:rPr>
          <w:i/>
        </w:rPr>
        <w:t>inside</w:t>
      </w:r>
      <w:r>
        <w:rPr/>
        <w:t xml:space="preserve"> a thing that has no outside. Mira’s bowl is a cheat we use because bread needs a pan. The cosmos does not. You cannot scrape leftover dough off a cosmic countertop. There is no countertop.</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xml:space="preserve">, because each photon is also getting tired. That bookkeeping is the whole of the simple expanding universe as a calculator. </w:t>
      </w:r>
      <w:hyperlink w:anchor="bm_070" w:history="1">
        <w:r>
          <w:rPr>
            <w:color w:val="0563C1"/>
            <w:u w:val="single"/>
          </w:rPr>
          <w:t xml:space="preserve">Appendix A7</w:t>
        </w:r>
      </w:hyperlink>
      <w:r>
        <w:rPr/>
        <w:t xml:space="preserve">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w:t>
      </w:r>
      <w:r>
        <w:rPr/>
        <w:t xml:space="preserve">Chapter </w:t>
      </w:r>
      <w:hyperlink w:anchor="bm_015" w:history="1">
        <w:r>
          <w:rPr>
            <w:color w:val="0563C1"/>
            <w:u w:val="single"/>
          </w:rPr>
          <w:t xml:space="preserve">8</w:t>
        </w:r>
      </w:hyperlink>
      <w:r>
        <w:rPr/>
        <w:t xml:space="preserve"> will fight over the second digit of that slope. This chapter only needs the insult to the grenade: recession is a function of distance, not of a privileged warehouse.</w:t>
      </w:r>
    </w:p>
    <w:p>
      <w:pPr/>
      <w:r>
        <w:rPr/>
        <w:t xml:space="preserve">Hot claim: the universe is expanding, and it was hotter and denser in the past. That is not a mood. It is the only account that has survived the leftover glow in </w:t>
      </w:r>
      <w:r>
        <w:rPr/>
        <w:t xml:space="preserve">Chapter </w:t>
      </w:r>
      <w:hyperlink w:anchor="bm_016" w:history="1">
        <w:r>
          <w:rPr>
            <w:color w:val="0563C1"/>
            <w:u w:val="single"/>
          </w:rPr>
          <w:t xml:space="preserve">9</w:t>
        </w:r>
      </w:hyperlink>
      <w:r>
        <w:rPr/>
        <w:t xml:space="preserve"> and the leftover helium in </w:t>
      </w:r>
      <w:r>
        <w:rPr/>
        <w:t xml:space="preserve">Chapter </w:t>
      </w:r>
      <w:hyperlink w:anchor="bm_017" w:history="1">
        <w:r>
          <w:rPr>
            <w:color w:val="0563C1"/>
            <w:u w:val="single"/>
          </w:rPr>
          <w:t xml:space="preserve">10</w:t>
        </w:r>
      </w:hyperlink>
      <w:r>
        <w:rPr/>
        <w:t>.</w:t>
      </w:r>
    </w:p>
    <w:p>
      <w:pPr/>
      <w:r>
        <w:rPr/>
        <w:t>Warm claim: the simple expanding model — same in every direction, no special place — is a superb average. Under the average there is a foam of clusters and voids, which we will meet when quantum twitches get their chapter.</w:t>
      </w:r>
    </w:p>
    <w:p>
      <w:pPr/>
      <w:r>
        <w:rPr/>
        <w:t xml:space="preserve">Cold claim, which this book will not smuggle in as fact: that the bang was a “beginning of everything” in the kitchen-clock sense, with a waiting room labeled BEFORE. The loaf may have a boundary. “Before” may not be a word that applies. </w:t>
      </w:r>
      <w:r>
        <w:rPr/>
        <w:t xml:space="preserve">Chapter </w:t>
      </w:r>
      <w:hyperlink w:anchor="bm_059" w:history="1">
        <w:r>
          <w:rPr>
            <w:color w:val="0563C1"/>
            <w:u w:val="single"/>
          </w:rPr>
          <w:t xml:space="preserve">44</w:t>
        </w:r>
      </w:hyperlink>
      <w:r>
        <w:rPr/>
        <w:t xml:space="preserve">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Say that out loud, because the picture is tempting and lame in the same breath.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w:t>
      </w:r>
      <w:r>
        <w:rPr/>
        <w:t xml:space="preserve">Chapter </w:t>
      </w:r>
      <w:hyperlink w:anchor="bm_032" w:history="1">
        <w:r>
          <w:rPr>
            <w:color w:val="0563C1"/>
            <w:u w:val="single"/>
          </w:rPr>
          <w:t xml:space="preserve">22</w:t>
        </w:r>
      </w:hyperlink>
      <w:r>
        <w:rPr/>
        <w:t xml:space="preserve"> will give the white hole its four rooms and then take the analogy away.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give or take a hundred million,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 xml:space="preserve">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w:t>
      </w:r>
      <w:r>
        <w:rPr/>
        <w:t xml:space="preserve">Chapter </w:t>
      </w:r>
      <w:hyperlink w:anchor="bm_037" w:history="1">
        <w:r>
          <w:rPr>
            <w:color w:val="0563C1"/>
            <w:u w:val="single"/>
          </w:rPr>
          <w:t xml:space="preserve">26</w:t>
        </w:r>
      </w:hyperlink>
      <w:r>
        <w:rPr/>
        <w:t xml:space="preserve">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w:t>
      </w:r>
      <w:r>
        <w:rPr/>
        <w:t xml:space="preserve">Chapter </w:t>
      </w:r>
      <w:hyperlink w:anchor="bm_017" w:history="1">
        <w:r>
          <w:rPr>
            <w:color w:val="0563C1"/>
            <w:u w:val="single"/>
          </w:rPr>
          <w:t xml:space="preserve">10</w:t>
        </w:r>
      </w:hyperlink>
      <w:r>
        <w:rPr/>
        <w:t xml:space="preserve">’s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particle kitchens on Earth, in kaons and B mesons, at the level of a small insult, not yet at the level of one leftover in a billion. We have not photographed the cosmic moment. The ratio is hot. The recipe that produced the ratio is a research program. Do not let a poster cash the check.</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16" w:name="bm_015"/>
      <w:pPr>
        <w:pStyle w:val="Heading2"/>
      </w:pPr>
      <w:r>
        <w:rPr/>
        <w:t>8. Everything Is Stretching</w:t>
      </w:r>
      <w:bookmarkEnd w:id="116"/>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kitchen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 xml:space="preserve">Say the digits out loud, because the argument is real and it is not a crack in the bang. One camp reads the leftover glow of </w:t>
      </w:r>
      <w:r>
        <w:rPr/>
        <w:t xml:space="preserve">Chapter </w:t>
      </w:r>
      <w:hyperlink w:anchor="bm_016" w:history="1">
        <w:r>
          <w:rPr>
            <w:color w:val="0563C1"/>
            <w:u w:val="single"/>
          </w:rPr>
          <w:t xml:space="preserve">9</w:t>
        </w:r>
      </w:hyperlink>
      <w:r>
        <w:rPr/>
        <w:t xml:space="preserve"> through the simple expanding model and gets about 67 kilometers per second per megaparsec. Another camp climbs Leavitt’s ladder in the nearby universe — Cepheids in hosts that also explode in a particular way — and gets about 73. Both error bars are small enough that the two numbers do not overlap. That is the Hubble tension. It may mean a rung is still mis-cut. It may mean the simple model is missing a late-time ingredient. It does not mean the raisins have stopped receding. </w:t>
      </w:r>
      <w:hyperlink w:anchor="bm_071" w:history="1">
        <w:r>
          <w:rPr>
            <w:color w:val="0563C1"/>
            <w:u w:val="single"/>
          </w:rPr>
          <w:t xml:space="preserve">Appendix A8</w:t>
        </w:r>
      </w:hyperlink>
      <w:r>
        <w:rPr/>
        <w:t xml:space="preserve"> keeps the algebra. Here: the first digit is a 6 or a 7. The existence of the stretch is not on the table.</w:t>
      </w:r>
    </w:p>
    <w:p>
      <w:pPr/>
      <w:r>
        <w:rPr/>
        <w:t xml:space="preserve">The later ruler, the one that extends the ladder past where Cepheids fade, is a kind of exploding star: Type Ia, a white dwarf that goes thermonuclear with a peak brightness you can standardize. </w:t>
      </w:r>
      <w:r>
        <w:rPr/>
        <w:t xml:space="preserve">Chapter </w:t>
      </w:r>
      <w:hyperlink w:anchor="bm_027" w:history="1">
        <w:r>
          <w:rPr>
            <w:color w:val="0563C1"/>
            <w:u w:val="single"/>
          </w:rPr>
          <w:t xml:space="preserve">18</w:t>
        </w:r>
      </w:hyperlink>
      <w:r>
        <w:rPr/>
        <w:t xml:space="preserve">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we already touched.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is a kitchen invoice: so many extra kilometers per second of recession for each extra megaparsec of distance. At 70, a galaxy 100 megaparsecs away recedes at about 7,000 kilometers per second. That is the stretch-rate of now as a cash register.</w:t>
      </w:r>
    </w:p>
    <w:p>
      <w:pPr/>
      <w:r>
        <w:rPr/>
        <w:t xml:space="preserve">The redshift itself is not a guess. It is a shift of named lines. Hydrogen’s Lyman-α, the calcium H and K pair Slipher knew, the oxygen lines that light up star-forming gas: you know where they sit in a rest-frame kitchen,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w:t>
      </w:r>
      <w:r>
        <w:rPr/>
        <w:t xml:space="preserve">Chapter </w:t>
      </w:r>
      <w:hyperlink w:anchor="bm_016" w:history="1">
        <w:r>
          <w:rPr>
            <w:color w:val="0563C1"/>
            <w:u w:val="single"/>
          </w:rPr>
          <w:t xml:space="preserve">9</w:t>
        </w:r>
      </w:hyperlink>
      <w:r>
        <w:rPr/>
        <w:t xml:space="preserve">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r>
        <w:rPr/>
        <w:t xml:space="preserve">Nadia keeps a sourdough starter and a notebook of doubling times. Every so often the recipe doubles: twice the flour, twice the water, twice the bowl. The raisins that have already touched — the ones that stuck into a clump while the dough was still shy — stay a family. They do not peel apart when the next doubling comes, because they are bound: gluten, sugar, a crust. The raisins that never touched keep receding, invoice after invoice, each doubling a larger kitchen. That is the Hubble law as a baker’s account. You, Earth, the Solar System, the Milky Way: a family that already touched. The next cluster over, if it is not bound to us, is a raisin on a later invoice. Bound systems do not stretch. The space between the unbound does. Your meter stick does not grow overnight. Andromeda is not on a rack. The gap between here and a galaxy at </w:t>
      </w:r>
      <w:r>
        <w:rPr>
          <w:i/>
        </w:rPr>
        <w:t>z = 1</w:t>
      </w:r>
      <w:r>
        <w:rPr/>
        <w:t xml:space="preserve"> is.</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 xml:space="preserve">There is a cruelty hidden in the kindness of the deep field. The most interesting smudges are so far that their light has been in transit for most of the age of the universe. We will never send a reply that arrives while anything there still resembles what we photographed. </w:t>
      </w:r>
      <w:r>
        <w:rPr/>
        <w:t xml:space="preserve">Chapter </w:t>
      </w:r>
      <w:hyperlink w:anchor="bm_037" w:history="1">
        <w:r>
          <w:rPr>
            <w:color w:val="0563C1"/>
            <w:u w:val="single"/>
          </w:rPr>
          <w:t xml:space="preserve">26</w:t>
        </w:r>
      </w:hyperlink>
      <w:r>
        <w:rPr/>
        <w:t xml:space="preserve"> will make that official. Here it is enough to feel the stretch in your hands: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xml:space="preserve">.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w:t>
      </w:r>
      <w:r>
        <w:rPr/>
        <w:t xml:space="preserve">Chapters </w:t>
      </w:r>
      <w:hyperlink w:anchor="bm_016" w:history="1">
        <w:r>
          <w:rPr>
            <w:color w:val="0563C1"/>
            <w:u w:val="single"/>
          </w:rPr>
          <w:t xml:space="preserve">9</w:t>
        </w:r>
      </w:hyperlink>
      <w:r>
        <w:rPr/>
        <w:t xml:space="preserve"> and </w:t>
      </w:r>
      <w:hyperlink w:anchor="bm_017" w:history="1">
        <w:r>
          <w:rPr>
            <w:color w:val="0563C1"/>
            <w:u w:val="single"/>
          </w:rPr>
          <w:t xml:space="preserve">10</w:t>
        </w:r>
      </w:hyperlink>
      <w:r>
        <w:rPr/>
        <w:t>.</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w:t>
      </w:r>
      <w:r>
        <w:rPr/>
        <w:t xml:space="preserve">Chapter </w:t>
      </w:r>
      <w:hyperlink w:anchor="bm_014" w:history="1">
        <w:r>
          <w:rPr>
            <w:color w:val="0563C1"/>
            <w:u w:val="single"/>
          </w:rPr>
          <w:t xml:space="preserve">7</w:t>
        </w:r>
      </w:hyperlink>
      <w:r>
        <w:rPr/>
        <w:t xml:space="preserve"> already gave you the diameter. This chapter only needs you not to treat </w:t>
      </w:r>
      <w:r>
        <w:rPr>
          <w:i/>
        </w:rPr>
        <w:t>z</w:t>
      </w:r>
      <w:r>
        <w:rPr/>
        <w:t xml:space="preserve"> as a speed and not to treat lookback time as a ruler you can lay on the table without the scale factor.</w:t>
      </w:r>
    </w:p>
    <w:p>
      <w:pPr/>
      <w:r>
        <w:rPr/>
        <w:t xml:space="preserve">Humason’s faint galaxies were at redshifts we would now call modest. JWST’s spectroscopic </w:t>
      </w:r>
      <w:r>
        <w:rPr>
          <w:i/>
        </w:rPr>
        <w:t>z &gt; 10</w:t>
      </w:r>
      <w:r>
        <w:rPr/>
        <w:t xml:space="preserve"> objects are not modest. The measurement is a set of lines, not a vibe. When a break or an emission line sits where </w:t>
      </w:r>
      <w:r>
        <w:rPr>
          <w:i/>
        </w:rPr>
        <w:t>1 + z &gt; 11</w:t>
      </w:r>
      <w:r>
        <w:rPr/>
        <w:t xml:space="preserve"> says it should, you are not looking at a nearby dwarf with bad luck. You are looking at a factory from the first few hundred million years. How chemically grown-up that factory already was — how much dust, how many stars, how settled a disk — is the warm argument. That it existed is not.</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hyperlink w:anchor="bm_071" w:history="1">
        <w:r>
          <w:rPr>
            <w:color w:val="0563C1"/>
            <w:u w:val="single"/>
          </w:rPr>
          <w:t xml:space="preserve">Appendix A8</w:t>
        </w:r>
      </w:hyperlink>
      <w:r>
        <w:rPr/>
        <w:t xml:space="preserve">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17" w:name="bm_016"/>
      <w:pPr>
        <w:pStyle w:val="Heading2"/>
      </w:pPr>
      <w:r>
        <w:rPr/>
        <w:t>9. A Baby Picture in Microwaves</w:t>
      </w:r>
      <w:bookmarkEnd w:id="117"/>
    </w:p>
    <w:p>
      <w:pPr>
        <w:pStyle w:val="FirstParagraph"/>
      </w:pPr>
      <w:r>
        <w:rPr/>
        <w:t>In 1964, Arno Penzias and Robert Wilson were trying to make a radio antenna in Holmdel, New Jersey, shut up.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Tomas kept a set in the basement after the stations went digital, out of stubbornness and because the hiss was company. A few percent of that snow, if the set is analog and the antenna is honest, is not dead channels. It is 13.8 billion-year-old light, stretched into microwaves, leaking through the walls. You can stop watching. You cannot make the glow go away. It is in the basement, in the attic, in the space between the casserole and the ceiling. That is what “everywhere” sounds like when it has cooled.</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degrees Kelvin — two and three-quarters degrees above the coldest anything can be.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rstParagraph"/>
      </w:pPr>
      <w:r>
        <w:rPr/>
        <w:t>At first the picture looked boring: the same temperature everywhere, to a part in a thousand. Then to a part in a hundred thousand. COBE, in the early 1990s, found the freckles — slightly warmer, slightly cooler patches. WMAP and Planck mapped them until they looked like a weather chart for a day 380,000 years after the beginning of the stretch.</w:t>
      </w:r>
    </w:p>
    <w:p>
      <w:pPr/>
      <w:r>
        <w:rPr/>
        <w:t xml:space="preserve">The freckles have a date. COBE’s DMR map, in 1992, showed that the sky is not perfectly bland: differences of about one part in 100,000, the first photograph of the seeds </w:t>
      </w:r>
      <w:r>
        <w:rPr/>
        <w:t xml:space="preserve">Chapter </w:t>
      </w:r>
      <w:hyperlink w:anchor="bm_022" w:history="1">
        <w:r>
          <w:rPr>
            <w:color w:val="0563C1"/>
            <w:u w:val="single"/>
          </w:rPr>
          <w:t xml:space="preserve">14</w:t>
        </w:r>
      </w:hyperlink>
      <w:r>
        <w:rPr/>
        <w:t xml:space="preserve">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w:t>
      </w:r>
      <w:r>
        <w:rPr/>
        <w:t xml:space="preserve">Chapter </w:t>
      </w:r>
      <w:hyperlink w:anchor="bm_018" w:history="1">
        <w:r>
          <w:rPr>
            <w:color w:val="0563C1"/>
            <w:u w:val="single"/>
          </w:rPr>
          <w:t xml:space="preserve">11</w:t>
        </w:r>
      </w:hyperlink>
      <w:r>
        <w:rPr/>
        <w:t xml:space="preserve">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 xml:space="preserve">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 This chapter will not steal </w:t>
      </w:r>
      <w:r>
        <w:rPr/>
        <w:t xml:space="preserve">Chapter </w:t>
      </w:r>
      <w:hyperlink w:anchor="bm_022" w:history="1">
        <w:r>
          <w:rPr>
            <w:color w:val="0563C1"/>
            <w:u w:val="single"/>
          </w:rPr>
          <w:t xml:space="preserve">14</w:t>
        </w:r>
      </w:hyperlink>
      <w:r>
        <w:rPr/>
        <w:t xml:space="preserve">’s seeds or </w:t>
      </w:r>
      <w:r>
        <w:rPr/>
        <w:t xml:space="preserve">Chapter </w:t>
      </w:r>
      <w:hyperlink w:anchor="bm_018" w:history="1">
        <w:r>
          <w:rPr>
            <w:color w:val="0563C1"/>
            <w:u w:val="single"/>
          </w:rPr>
          <w:t xml:space="preserve">11</w:t>
        </w:r>
      </w:hyperlink>
      <w:r>
        <w:rPr/>
        <w:t>’s inventory. It will say that the baby picture is not a blur. It is a freeze-frame of a ringing fog, and the ring has been measured.</w:t>
      </w:r>
    </w:p>
    <w:p>
      <w:pPr/>
      <w:r>
        <w:rPr/>
        <w:t xml:space="preserve">Those freckles are not decoration. They are the seeds of </w:t>
      </w:r>
      <w:r>
        <w:rPr/>
        <w:t xml:space="preserve">Chapter </w:t>
      </w:r>
      <w:hyperlink w:anchor="bm_022" w:history="1">
        <w:r>
          <w:rPr>
            <w:color w:val="0563C1"/>
            <w:u w:val="single"/>
          </w:rPr>
          <w:t xml:space="preserve">14</w:t>
        </w:r>
      </w:hyperlink>
      <w:r>
        <w:rPr/>
        <w:t>,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18" w:name="bm_017"/>
      <w:pPr>
        <w:pStyle w:val="Heading2"/>
      </w:pPr>
      <w:r>
        <w:rPr/>
        <w:t>10. The First Three Minutes</w:t>
      </w:r>
      <w:bookmarkEnd w:id="11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whose third author was Hans Bethe, added as a joke so the names would read α, β, γ — alpha, beta, gamma, the start of a Greek kitchen.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Ruth once tied twenty balloons to a porch rail for a birthday and asked, as a joke, how much of the universe she was holding. Almost none, and the wrong helium besides. Party helium is a crustal leak, a local mining of radioactive rock. Cosmic helium is the workshop’s payroll, locked at minute three, mixed into every uncooked cloud. The porch rail is not a detector. The metal-poor dwarfs are.</w:t>
      </w:r>
    </w:p>
    <w:p>
      <w:pPr/>
      <w:r>
        <w:rPr/>
        <w:t>Hot claim: the light-element abundances match a hot, expanding workshop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19" w:name="bm_018"/>
      <w:pPr>
        <w:pStyle w:val="Heading2"/>
      </w:pPr>
      <w:r>
        <w:rPr/>
        <w:t>11. Almost Nothing, Almost Everywhere</w:t>
      </w:r>
      <w:bookmarkEnd w:id="119"/>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 xml:space="preserve">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w:t>
      </w:r>
      <w:r>
        <w:rPr/>
        <w:t xml:space="preserve">Chapters </w:t>
      </w:r>
      <w:hyperlink w:anchor="bm_026" w:history="1">
        <w:r>
          <w:rPr>
            <w:color w:val="0563C1"/>
            <w:u w:val="single"/>
          </w:rPr>
          <w:t xml:space="preserve">17</w:t>
        </w:r>
      </w:hyperlink>
      <w:r>
        <w:rPr/>
        <w:t xml:space="preserve"> through </w:t>
      </w:r>
      <w:hyperlink w:anchor="bm_028" w:history="1">
        <w:r>
          <w:rPr>
            <w:color w:val="0563C1"/>
            <w:u w:val="single"/>
          </w:rPr>
          <w:t xml:space="preserve">19</w:t>
        </w:r>
      </w:hyperlink>
      <w:r>
        <w:rPr/>
        <w:t xml:space="preserve"> are the inventory of those insults. Here it is enough to feel the loneliness of the five percent.</w:t>
      </w:r>
    </w:p>
    <w:p>
      <w:pPr/>
      <w:r>
        <w:rPr/>
        <w:t xml:space="preserve">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w:t>
      </w:r>
      <w:r>
        <w:rPr/>
        <w:t xml:space="preserve">Chapter </w:t>
      </w:r>
      <w:hyperlink w:anchor="bm_026" w:history="1">
        <w:r>
          <w:rPr>
            <w:color w:val="0563C1"/>
            <w:u w:val="single"/>
          </w:rPr>
          <w:t xml:space="preserve">17</w:t>
        </w:r>
      </w:hyperlink>
      <w:r>
        <w:rPr/>
        <w:t xml:space="preserve"> is the extra pull. </w:t>
      </w:r>
      <w:r>
        <w:rPr/>
        <w:t xml:space="preserve">Chapter </w:t>
      </w:r>
      <w:hyperlink w:anchor="bm_027" w:history="1">
        <w:r>
          <w:rPr>
            <w:color w:val="0563C1"/>
            <w:u w:val="single"/>
          </w:rPr>
          <w:t xml:space="preserve">18</w:t>
        </w:r>
      </w:hyperlink>
      <w:r>
        <w:rPr/>
        <w:t xml:space="preserve"> is the extra shove. Do not write those chapters here. Notice, only, that the review lead’s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the review lead’s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the review lead’s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xml:space="preserve">: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w:t>
      </w:r>
      <w:r>
        <w:rPr/>
        <w:t xml:space="preserve">Chapter </w:t>
      </w:r>
      <w:hyperlink w:anchor="bm_026" w:history="1">
        <w:r>
          <w:rPr>
            <w:color w:val="0563C1"/>
            <w:u w:val="single"/>
          </w:rPr>
          <w:t xml:space="preserve">17</w:t>
        </w:r>
      </w:hyperlink>
      <w:r>
        <w:rPr/>
        <w:t>.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the review lead’s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 xml:space="preserve">The 93-billion-light-year sphere is a census volume, not a wall. </w:t>
      </w:r>
      <w:r>
        <w:rPr/>
        <w:t xml:space="preserve">Chapter </w:t>
      </w:r>
      <w:hyperlink w:anchor="bm_014" w:history="1">
        <w:r>
          <w:rPr>
            <w:color w:val="0563C1"/>
            <w:u w:val="single"/>
          </w:rPr>
          <w:t xml:space="preserve">7</w:t>
        </w:r>
      </w:hyperlink>
      <w:r>
        <w:rPr/>
        <w:t xml:space="preserve"> already told you why the number is larger than the age. This chapter only needs the inventory inside it.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You live in a freak clump twice. Once because a galaxy is already a conspiracy of gravity against the average. Again because a planet, a kitchen, a pair of lungs are conspiracies inside that conspiracy. Walk three meters from the review lead’s scale and you are still in the clump. Smooth the 93 billion light-years and you are back at 0.2 atoms per cubic meter and a dark that does not care about flour. The average cosmos has no tables. It has a leftover glow, a leftover helium, and a lot of nothing with a pull.</w:t>
      </w:r>
    </w:p>
    <w:p>
      <w:pPr/>
      <w:r>
        <w:rPr/>
        <w:t>Compare the densities so the closet stays honest. Air in the review lead’s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 xml:space="preserve">The clumps nest. A person is a clump in a kitchen. The kitchen is a clump on a planet. The planet is a clump around a star. The star is a clump in a galaxy. The galaxy is a clump in a group; our group is falling toward Virgo; Virgo sits in a larger web. </w:t>
      </w:r>
      <w:r>
        <w:rPr/>
        <w:t xml:space="preserve">Chapter </w:t>
      </w:r>
      <w:hyperlink w:anchor="bm_022" w:history="1">
        <w:r>
          <w:rPr>
            <w:color w:val="0563C1"/>
            <w:u w:val="single"/>
          </w:rPr>
          <w:t xml:space="preserve">14</w:t>
        </w:r>
      </w:hyperlink>
      <w:r>
        <w:rPr/>
        <w:t xml:space="preserve">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If you could pour the observable universe’s ordinary atoms into the review lead’s style of bag, and you could find a scale that did not laugh, the bag would still be the five percent. The rest of the pull and all of the shove would not sit in the bag. That is why the catalog of exceptions — star, planet, kitchen, book — is not a catalog of the world. It is a catalog of the part of the world that can hold a reader.</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 xml:space="preserve">the review lead’s bag of flour is an exception inside the exception. It has a weight she can read. The cosmos has a weight she cannot, except by the pull: the way a galaxy refuses to spin as the shine predicts, the way a cluster bends background light, the way the leftover glow’s peaks sit where a certain crowding of stuff requires. Weigh by shine and you will invent a universe made of kitchens. Weigh by pull and you will get the inventory above, and you will have to wait for </w:t>
      </w:r>
      <w:r>
        <w:rPr/>
        <w:t xml:space="preserve">Chapters </w:t>
      </w:r>
      <w:hyperlink w:anchor="bm_026" w:history="1">
        <w:r>
          <w:rPr>
            <w:color w:val="0563C1"/>
            <w:u w:val="single"/>
          </w:rPr>
          <w:t xml:space="preserve">17</w:t>
        </w:r>
      </w:hyperlink>
      <w:r>
        <w:rPr/>
        <w:t xml:space="preserve"> and </w:t>
      </w:r>
      <w:hyperlink w:anchor="bm_027" w:history="1">
        <w:r>
          <w:rPr>
            <w:color w:val="0563C1"/>
            <w:u w:val="single"/>
          </w:rPr>
          <w:t xml:space="preserve">18</w:t>
        </w:r>
      </w:hyperlink>
      <w:r>
        <w:rPr/>
        <w:t xml:space="preserve"> to name the majority ingredients. Waiting is allowed. Pretending the flour is the loaf is not.</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20" w:name="bm_019"/>
      <w:pPr>
        <w:pStyle w:val="Heading1"/>
      </w:pPr>
      <w:r>
        <w:rPr/>
        <w:t>PART III — A Burst, Then Seeds</w:t>
      </w:r>
      <w:bookmarkEnd w:id="120"/>
    </w:p>
    <w:p>
      <w:pPr>
        <w:spacing w:after="0"/>
      </w:pPr>
      <w:r>
        <w:br w:type="page"/>
      </w:r>
    </w:p>
    <w:p>
      <w:bookmarkStart w:id="121" w:name="bm_020"/>
      <w:pPr>
        <w:pStyle w:val="Heading2"/>
      </w:pPr>
      <w:r>
        <w:rPr/>
        <w:t>12. Three Puzzles the Hot Bang Cannot Solve</w:t>
      </w:r>
      <w:bookmarkEnd w:id="121"/>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The kitchen version is two thermometers.</w:t>
      </w:r>
    </w:p>
    <w:p>
      <w:pPr/>
      <w:r>
        <w:rPr/>
        <w:t>Tape one to the wall above the stove. Tape the other to the wall by the back door. They agree to a part in 10⁵. In an ordinary kitchen that is not a miracle. Air mixed. Light bounced. The fan ran. The two walls have been in conversational range for hours. Now shrink the time the kitchen has existed until light from the stove has not yet had a chance to reach the door. The thermometers still agree. That is the horizon problem, moved off the sky and onto tile.</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 xml:space="preserve">One part in 10⁵ is not a casual “pretty even.” It is the measured amplitude of the remaining freckles after the dipole of our own motion is subtracted. The average temperatures of opposite hemispheres match far tighter than a kitchen thermometer. </w:t>
      </w:r>
      <w:r>
        <w:rPr/>
        <w:t xml:space="preserve">Chapter </w:t>
      </w:r>
      <w:hyperlink w:anchor="bm_009" w:history="1">
        <w:r>
          <w:rPr>
            <w:color w:val="0563C1"/>
            <w:u w:val="single"/>
          </w:rPr>
          <w:t xml:space="preserve">3</w:t>
        </w:r>
      </w:hyperlink>
      <w:r>
        <w:rPr/>
        <w:t>’s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w:t>
      </w:r>
      <w:r>
        <w:rPr/>
        <w:t xml:space="preserve">Chapter </w:t>
      </w:r>
      <w:hyperlink w:anchor="bm_027" w:history="1">
        <w:r>
          <w:rPr>
            <w:color w:val="0563C1"/>
            <w:u w:val="single"/>
          </w:rPr>
          <w:t xml:space="preserve">18</w:t>
        </w:r>
      </w:hyperlink>
      <w:r>
        <w:rPr/>
        <w:t xml:space="preserve">,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Imagine the kitchen table at the end of Weinberg’s workshop.</w:t>
      </w:r>
    </w:p>
    <w:p>
      <w:pPr/>
      <w:r>
        <w:rPr/>
        <w:t>Three envelopes were already paid. The leftover glow exists. The leftover helium exists. The stretch exists. Those are receipts. You can put them in a drawer. Then three more envelopes sit where the casserole should be, unpaid, the kind of bills that do not go away because you cooked a good dinner. One says HORIZON. One says FLATNESS. One says RELICS. The three-minute workshop did not write checks for them. It was not that kind of workshop. It reconstructed a soup. It did not explain why the soup’s bowl was so round, so even, and so empty of monsters.</w:t>
      </w:r>
    </w:p>
    <w:p>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 xml:space="preserve">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w:t>
      </w:r>
      <w:r>
        <w:rPr/>
        <w:t xml:space="preserve">Chapter </w:t>
      </w:r>
      <w:hyperlink w:anchor="bm_021" w:history="1">
        <w:r>
          <w:rPr>
            <w:color w:val="0563C1"/>
            <w:u w:val="single"/>
          </w:rPr>
          <w:t xml:space="preserve">13</w:t>
        </w:r>
      </w:hyperlink>
      <w:r>
        <w:rPr/>
        <w:t>’s opening debt. The question survives the debt. The three bills are still on the table either way.</w:t>
      </w:r>
    </w:p>
    <w:p>
      <w:pPr/>
      <w:r>
        <w:rPr/>
        <w:t xml:space="preserve">That question is the opening of Part III. It is not yet the solution. Guth’s first try will have a graceful-exit problem, a mess about how to stop, which </w:t>
      </w:r>
      <w:r>
        <w:rPr/>
        <w:t xml:space="preserve">Chapter </w:t>
      </w:r>
      <w:hyperlink w:anchor="bm_021" w:history="1">
        <w:r>
          <w:rPr>
            <w:color w:val="0563C1"/>
            <w:u w:val="single"/>
          </w:rPr>
          <w:t xml:space="preserve">13</w:t>
        </w:r>
      </w:hyperlink>
      <w:r>
        <w:rPr/>
        <w:t xml:space="preserve">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22" w:name="bm_021"/>
      <w:pPr>
        <w:pStyle w:val="Heading2"/>
      </w:pPr>
      <w:r>
        <w:rPr/>
        <w:t>13. Inflation, Without the Hype</w:t>
      </w:r>
      <w:bookmarkEnd w:id="122"/>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xml:space="preserve">. The stretch that matters is an e-fold: every distance grows by a factor of </w:t>
      </w:r>
      <w:r>
        <w:rPr>
          <w:i/>
        </w:rPr>
        <w:t>e</w:t>
      </w:r>
      <w:r>
        <w:rPr/>
        <w:t>, about 2.7, not by a tidy doubling. About fifty to sixty of those e-folds are what the job asks for.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A doubling would be a different count, and this chapter will not teach the wrong one.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 xml:space="preserve">Fifty to sixty e-folds is a window, not a sacred count. Too few, and a corner of today’s sky was never inside the talking neighborhood; the horizon bill stays unpaid. Too many is allowed by the local job description and starts to grow the rumor of </w:t>
      </w:r>
      <w:r>
        <w:rPr/>
        <w:t xml:space="preserve">Chapter </w:t>
      </w:r>
      <w:hyperlink w:anchor="bm_023" w:history="1">
        <w:r>
          <w:rPr>
            <w:color w:val="0563C1"/>
            <w:u w:val="single"/>
          </w:rPr>
          <w:t xml:space="preserve">15</w:t>
        </w:r>
      </w:hyperlink>
      <w:r>
        <w:rPr/>
        <w:t>: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w:t>
      </w:r>
      <w:r>
        <w:rPr/>
        <w:t xml:space="preserve">Chapter </w:t>
      </w:r>
      <w:hyperlink w:anchor="bm_023" w:history="1">
        <w:r>
          <w:rPr>
            <w:color w:val="0563C1"/>
            <w:u w:val="single"/>
          </w:rPr>
          <w:t xml:space="preserve">15</w:t>
        </w:r>
      </w:hyperlink>
      <w:r>
        <w:rPr/>
        <w:t xml:space="preserve">. Do not let it jump the line. The </w:t>
      </w:r>
      <w:r>
        <w:rPr>
          <w:i/>
        </w:rPr>
        <w:t>local</w:t>
      </w:r>
      <w:r>
        <w:rPr/>
        <w:t xml:space="preserve"> burst is the working theory. The froth of other bursts is a rumor the local burst can tell if you let it drink.</w:t>
      </w:r>
    </w:p>
    <w:p>
      <w:pPr/>
      <w:r>
        <w:rPr/>
        <w:t>The graceful-exit problem, said without kindness, is this. Guth’s 1980 boil-over happened in pockets. True-vacuum bubbles nucleated in a false-vacuum sea and did not fill space without leaving walls and wreckage. The burst that was supposed to set the table set a junkyard instead. In 1982, Linde, and independently Albrecht and Steinhardt, flattened the hill. The whole patch rolls slowly together. New inflation, slow-roll. That is the working picture, the one whose job description still fits the leftover glow. Old inflation is a historical kindness we owe Guth for asking the question. It is not the pot we cook with.</w:t>
      </w:r>
    </w:p>
    <w:p>
      <w:pPr/>
      <w:r>
        <w:rPr/>
        <w:t xml:space="preserve">What inflation has not done: name the field. We have no particle in a detector called the inflaton. We have a shape that works and a sky that looks like the shape predicted. That is more than a mood and less than a conviction. </w:t>
      </w:r>
      <w:hyperlink w:anchor="bm_076" w:history="1">
        <w:r>
          <w:rPr>
            <w:color w:val="0563C1"/>
            <w:u w:val="single"/>
          </w:rPr>
          <w:t xml:space="preserve">Appendix A13</w:t>
        </w:r>
      </w:hyperlink>
      <w:r>
        <w:rPr/>
        <w:t xml:space="preserve">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0.965,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0.965,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23" w:name="bm_022"/>
      <w:pPr>
        <w:pStyle w:val="Heading2"/>
      </w:pPr>
      <w:r>
        <w:rPr/>
        <w:t>14. How a Quantum Twitch Became a Galaxy</w:t>
      </w:r>
      <w:bookmarkEnd w:id="123"/>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A detail that should not be allowed to stay abstract: the twitch is not a metaphor for “something small.” It is the same kind of uncertainty that keeps an electron from having a definite path in a wire. Inflation is the amplifier. Gravity is the sculptor. You are a later exhibit.</w:t>
      </w:r>
    </w:p>
    <w:p>
      <w:pPr/>
      <w:r>
        <w:rPr/>
        <w:t>The timeline of exhibits, kept at the right temperature:</w:t>
      </w:r>
    </w:p>
    <w:p>
      <w:pPr/>
      <w:r>
        <w:rPr/>
        <w:t>Hot: the leftover glow has freckles whose statistics we have measured. Their amplitude and tilt are numbers, not adjectives.</w:t>
      </w:r>
    </w:p>
    <w:p>
      <w:pPr/>
      <w:r>
        <w:rPr/>
        <w:t xml:space="preserve">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w:t>
      </w:r>
      <w:r>
        <w:rPr/>
        <w:t xml:space="preserve">Chapter </w:t>
      </w:r>
      <w:hyperlink w:anchor="bm_024" w:history="1">
        <w:r>
          <w:rPr>
            <w:color w:val="0563C1"/>
            <w:u w:val="single"/>
          </w:rPr>
          <w:t xml:space="preserve">16</w:t>
        </w:r>
      </w:hyperlink>
      <w:r>
        <w:rPr/>
        <w:t xml:space="preserve">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 xml:space="preserve">Gravity as sculptor is not a metaphor you can retire. Overdense patches pull. Underdense patches get emptied. On small scales the extra pull of </w:t>
      </w:r>
      <w:r>
        <w:rPr/>
        <w:t xml:space="preserve">Chapter </w:t>
      </w:r>
      <w:hyperlink w:anchor="bm_026" w:history="1">
        <w:r>
          <w:rPr>
            <w:color w:val="0563C1"/>
            <w:u w:val="single"/>
          </w:rPr>
          <w:t xml:space="preserve">17</w:t>
        </w:r>
      </w:hyperlink>
      <w:r>
        <w:rPr/>
        <w:t xml:space="preserve">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 xml:space="preserve">Chaos belongs here as mechanism. A jitter of one part in a hundred thousand is nothing in a kitchen and everything in a cosmos. Change the jitter’s pattern and you get a different web of galaxies — still a web, different rooms. That is not destiny. It is sensitivity. </w:t>
      </w:r>
      <w:r>
        <w:rPr/>
        <w:t xml:space="preserve">Chapter </w:t>
      </w:r>
      <w:hyperlink w:anchor="bm_024" w:history="1">
        <w:r>
          <w:rPr>
            <w:color w:val="0563C1"/>
            <w:u w:val="single"/>
          </w:rPr>
          <w:t xml:space="preserve">16</w:t>
        </w:r>
      </w:hyperlink>
      <w:r>
        <w:rPr/>
        <w:t xml:space="preserve">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 xml:space="preserve">You cannot, in a laboratory, stretch a quantum jitter until it is a spiral and then wait out the sculptor. The amplifier is a burst we cannot turn on. The sculptor’s hours are cosmological. What we can do is measure the intermediate photograph, write </w:t>
      </w:r>
      <w:r>
        <w:rPr>
          <w:i/>
        </w:rPr>
        <w:t>P(k)</w:t>
      </w:r>
      <w:r>
        <w:rPr/>
        <w:t xml:space="preserve"> with </w:t>
      </w:r>
      <w:r>
        <w:rPr>
          <w:i/>
        </w:rPr>
        <w:t>A</w:t>
      </w:r>
      <w:r>
        <w:rPr>
          <w:i/>
          <w:vertAlign w:val="subscript"/>
        </w:rPr>
        <w:t>s</w:t>
      </w:r>
      <w:r>
        <w:rPr/>
        <w:t xml:space="preserve"> ~ 2 × 10⁻⁹ and </w:t>
      </w:r>
      <w:r>
        <w:rPr>
          <w:i/>
        </w:rPr>
        <w:t>n</w:t>
      </w:r>
      <w:r>
        <w:rPr>
          <w:i/>
          <w:vertAlign w:val="subscript"/>
        </w:rPr>
        <w:t>s</w:t>
      </w:r>
      <w:r>
        <w:rPr/>
        <w:t xml:space="preserve"> ≈ 0.965, and check that gravity, given that score, grows a web that looks like the surveys of </w:t>
      </w:r>
      <w:r>
        <w:rPr/>
        <w:t xml:space="preserve">Chapter </w:t>
      </w:r>
      <w:hyperlink w:anchor="bm_024" w:history="1">
        <w:r>
          <w:rPr>
            <w:color w:val="0563C1"/>
            <w:u w:val="single"/>
          </w:rPr>
          <w:t xml:space="preserve">16</w:t>
        </w:r>
      </w:hyperlink>
      <w:r>
        <w:rPr/>
        <w:t xml:space="preserve"> and a disk that looks like Figure 14. That check is the warm claim at its most responsible. It is not a time-lapse. It is a courtroom with two exhibits and a lot of math between them.</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24" w:name="bm_023"/>
      <w:pPr>
        <w:pStyle w:val="Heading2"/>
      </w:pPr>
      <w:r>
        <w:rPr/>
        <w:t>15. Bubbles That May Never Stop</w:t>
      </w:r>
      <w:bookmarkEnd w:id="124"/>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 xml:space="preserve">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w:t>
      </w:r>
      <w:r>
        <w:rPr/>
        <w:t xml:space="preserve">Chapter </w:t>
      </w:r>
      <w:hyperlink w:anchor="bm_036" w:history="1">
        <w:r>
          <w:rPr>
            <w:color w:val="0563C1"/>
            <w:u w:val="single"/>
          </w:rPr>
          <w:t xml:space="preserve">25</w:t>
        </w:r>
      </w:hyperlink>
      <w:r>
        <w:rPr/>
        <w:t xml:space="preserve"> will talk about greenhouses on worlds you can, in principle, point at. This chapter is not that chapter.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w:t>
      </w:r>
      <w:r>
        <w:rPr/>
        <w:t xml:space="preserve">Chapter </w:t>
      </w:r>
      <w:hyperlink w:anchor="bm_052" w:history="1">
        <w:r>
          <w:rPr>
            <w:color w:val="0563C1"/>
            <w:u w:val="single"/>
          </w:rPr>
          <w:t xml:space="preserve">39</w:t>
        </w:r>
      </w:hyperlink>
      <w:r>
        <w:rPr/>
        <w:t xml:space="preserve">, and it is where the anthropic filter of </w:t>
      </w:r>
      <w:r>
        <w:rPr/>
        <w:t xml:space="preserve">Chapter </w:t>
      </w:r>
      <w:hyperlink w:anchor="bm_055" w:history="1">
        <w:r>
          <w:rPr>
            <w:color w:val="0563C1"/>
            <w:u w:val="single"/>
          </w:rPr>
          <w:t xml:space="preserve">41</w:t>
        </w:r>
      </w:hyperlink>
      <w:r>
        <w:rPr/>
        <w:t xml:space="preserve">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 xml:space="preserve">Do not write the filter here. </w:t>
      </w:r>
      <w:r>
        <w:rPr/>
        <w:t xml:space="preserve">Chapter </w:t>
      </w:r>
      <w:hyperlink w:anchor="bm_055" w:history="1">
        <w:r>
          <w:rPr>
            <w:color w:val="0563C1"/>
            <w:u w:val="single"/>
          </w:rPr>
          <w:t xml:space="preserve">41</w:t>
        </w:r>
      </w:hyperlink>
      <w:r>
        <w:rPr/>
        <w:t xml:space="preserve"> will have to say, carefully, what an ensemble is allowed to explain and what it is only allowed to excuse. Here it is enough to see why Weinberg’s Λ is lonely without company. A vacuum energy — a hum of energy that empty space carries even with nothing in it —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 xml:space="preserve">Weinberg, in 1987, asked how large a cosmological constant could be before galaxies fail to form.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w:t>
      </w:r>
      <w:r>
        <w:rPr/>
        <w:t xml:space="preserve">Chapter </w:t>
      </w:r>
      <w:hyperlink w:anchor="bm_055" w:history="1">
        <w:r>
          <w:rPr>
            <w:color w:val="0563C1"/>
            <w:u w:val="single"/>
          </w:rPr>
          <w:t xml:space="preserve">41</w:t>
        </w:r>
      </w:hyperlink>
      <w:r>
        <w:rPr/>
        <w:t xml:space="preserve">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 xml:space="preserve">If you find yourself packing a bag for a bubble, put the bag down. </w:t>
      </w:r>
      <w:r>
        <w:rPr/>
        <w:t xml:space="preserve">Chapter </w:t>
      </w:r>
      <w:hyperlink w:anchor="bm_012" w:history="1">
        <w:r>
          <w:rPr>
            <w:color w:val="0563C1"/>
            <w:u w:val="single"/>
          </w:rPr>
          <w:t xml:space="preserve">6</w:t>
        </w:r>
      </w:hyperlink>
      <w:r>
        <w:rPr/>
        <w:t xml:space="preserve"> already took away a single now. </w:t>
      </w:r>
      <w:r>
        <w:rPr/>
        <w:t xml:space="preserve">Chapter </w:t>
      </w:r>
      <w:hyperlink w:anchor="bm_009" w:history="1">
        <w:r>
          <w:rPr>
            <w:color w:val="0563C1"/>
            <w:u w:val="single"/>
          </w:rPr>
          <w:t xml:space="preserve">3</w:t>
        </w:r>
      </w:hyperlink>
      <w:r>
        <w:rPr/>
        <w:t xml:space="preserve"> already made light late on purpose. A bubble that is not in your past light cone is not late mail. It is elsewhere, in the technical sense, and then some: the stretch between dumped soups can put them out of every future cone you will ever occupy. That is why bubbles are not destinations. Destinations, even cruel ones, sit on a worldline you can still draw. These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 the straightest path the geometry allows, the trail a free stone or a free clock actually follows —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w:t>
      </w:r>
      <w:r>
        <w:rPr/>
        <w:t xml:space="preserve">Chapter </w:t>
      </w:r>
      <w:hyperlink w:anchor="bm_059" w:history="1">
        <w:r>
          <w:rPr>
            <w:color w:val="0563C1"/>
            <w:u w:val="single"/>
          </w:rPr>
          <w:t xml:space="preserve">44</w:t>
        </w:r>
      </w:hyperlink>
      <w:r>
        <w:rPr/>
        <w:t xml:space="preserve">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 xml:space="preserve">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w:t>
      </w:r>
      <w:r>
        <w:rPr/>
        <w:t xml:space="preserve">Chapter </w:t>
      </w:r>
      <w:hyperlink w:anchor="bm_055" w:history="1">
        <w:r>
          <w:rPr>
            <w:color w:val="0563C1"/>
            <w:u w:val="single"/>
          </w:rPr>
          <w:t xml:space="preserve">41</w:t>
        </w:r>
      </w:hyperlink>
      <w:r>
        <w:rPr/>
        <w:t xml:space="preserve">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Past-incompleteness and the measure problem are not the same bill. BGV is about the loaf having an edge behind you. The measure is about not knowing how to average the rooms in front of you, or beside you, if the boiling never stops. You can have an edge in the past and an uncountable froth in the future. That combination is allowed. It is not a comfort. It is a messier loaf, as the earlier paragraph said, and messier is not the same as mapped.</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r>
        <w:rPr/>
        <w:t xml:space="preserve">Keep the next-room pot on a back burner, not on the dining table. The local burst of </w:t>
      </w:r>
      <w:r>
        <w:rPr/>
        <w:t xml:space="preserve">Chapter </w:t>
      </w:r>
      <w:hyperlink w:anchor="bm_021" w:history="1">
        <w:r>
          <w:rPr>
            <w:color w:val="0563C1"/>
            <w:u w:val="single"/>
          </w:rPr>
          <w:t xml:space="preserve">13</w:t>
        </w:r>
      </w:hyperlink>
      <w:r>
        <w:rPr/>
        <w:t xml:space="preserve">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 xml:space="preserve">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w:t>
      </w:r>
      <w:r>
        <w:rPr/>
        <w:t xml:space="preserve">Chapter </w:t>
      </w:r>
      <w:hyperlink w:anchor="bm_021" w:history="1">
        <w:r>
          <w:rPr>
            <w:color w:val="0563C1"/>
            <w:u w:val="single"/>
          </w:rPr>
          <w:t xml:space="preserve">13</w:t>
        </w:r>
      </w:hyperlink>
      <w:r>
        <w:rPr/>
        <w:t xml:space="preserve">’s bills without hiring </w:t>
      </w:r>
      <w:r>
        <w:rPr/>
        <w:t xml:space="preserve">Chapter </w:t>
      </w:r>
      <w:hyperlink w:anchor="bm_023" w:history="1">
        <w:r>
          <w:rPr>
            <w:color w:val="0563C1"/>
            <w:u w:val="single"/>
          </w:rPr>
          <w:t xml:space="preserve">15</w:t>
        </w:r>
      </w:hyperlink>
      <w:r>
        <w:rPr/>
        <w:t>.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25" w:name="bm_024"/>
      <w:pPr>
        <w:pStyle w:val="Heading2"/>
      </w:pPr>
      <w:r>
        <w:rPr/>
        <w:t>16. Chaos Is an Engine</w:t>
      </w:r>
      <w:bookmarkEnd w:id="125"/>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Take two trays. Spill them as identically as a human can. Watch. In a Lyapunov system the difference that was a grain of yeast becomes, after enough doublings of error, a different city of holes in the crumb. The number that measures the doubling is a Lyapunov exponent; its inverse is a time. Weather’s time is short, which is why the kitchen radio stops pretending on day ten. The stretch’s time, for the average expansion, is long, which is why Friedmann still works as a forecast. The mixmaster’s time, near a crunch, is short in the only way that matters: too short to steer. Nearby starts, unrecognizable rooms: that is the whole definition, with a surname attached so nobody can pretend chaos meant “messy feelings.”</w:t>
      </w:r>
    </w:p>
    <w:p>
      <w:pPr/>
      <w:r>
        <w:rPr/>
        <w:t>At the beginning, chaos is an engine.</w:t>
      </w:r>
    </w:p>
    <w:p>
      <w:pPr/>
      <w:r>
        <w:rPr/>
        <w:t xml:space="preserve">The quantum twitch of </w:t>
      </w:r>
      <w:r>
        <w:rPr/>
        <w:t xml:space="preserve">Chapter </w:t>
      </w:r>
      <w:hyperlink w:anchor="bm_022" w:history="1">
        <w:r>
          <w:rPr>
            <w:color w:val="0563C1"/>
            <w:u w:val="single"/>
          </w:rPr>
          <w:t xml:space="preserve">14</w:t>
        </w:r>
      </w:hyperlink>
      <w:r>
        <w:rPr/>
        <w:t xml:space="preserve">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r>
        <w:rPr/>
        <w:t>A survey is a census, not an anecdote. 2dF, from Australia, and SDSS, from a telescope in New Mexico, redshifted enough galaxies that the sponge stopped being a theorist’s sketch. Filaments, walls, voids: the same family of pattern the leftover glow’s freckles asked for, grown. You can still argue about the second digit of how much extra pull sits in the filaments. You cannot argue that the web is a mood. Figure 16 is a measurement, cropped so a page can hold it. The yeast on the floor is the same measurement, earlier, before gravity baked. Same ingredients. Different loaves, if you spilled twice. One loaf, because we spilled once.</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 xml:space="preserve">The mixmaster, named for a kitchen mixer because the axes of a collapsing universe would stretch and squash in a chaotic rotation, is Belinski, Khalatnikov, and Lifshitz: BKL. Near a spacelike singularity — a place, </w:t>
      </w:r>
      <w:r>
        <w:rPr/>
        <w:t xml:space="preserve">Chapter </w:t>
      </w:r>
      <w:hyperlink w:anchor="bm_034" w:history="1">
        <w:r>
          <w:rPr>
            <w:color w:val="0563C1"/>
            <w:u w:val="single"/>
          </w:rPr>
          <w:t xml:space="preserve">24</w:t>
        </w:r>
      </w:hyperlink>
      <w:r>
        <w:rPr/>
        <w:t>'s proper subject, where the loaf tears and the equations stop describing what happens next — the generic behavior in general relativity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w:t>
      </w:r>
      <w:hyperlink w:anchor="bm_028" w:history="1">
        <w:r>
          <w:rPr>
            <w:color w:val="0563C1"/>
            <w:u w:val="single"/>
          </w:rPr>
          <w:t xml:space="preserve">19</w:t>
        </w:r>
      </w:hyperlink>
      <w:r>
        <w:rPr/>
        <w:t xml:space="preserve">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 xml:space="preserve">A kitchen radio that promised you Tuesday’s rain from Monday’s steam would be lying by Wednesday if the Lyapunov time had already run out. A cosmology that promised you the leftover glow from the three minutes is not lying: the soup was mixed, the laws were simple, the clock was short and hot. A cosmology that promised you the weather inside a particular spiral in year 10¹² would be the radio. The stretch forecast is closer to the soup than to the rain. Dull and huge, as the earlier paragraph said. Mercy, if you like mercy. A fossil, if you like fossils. The web we map with SDSS and 2dF is the baking caught mid-loaf. The shove will finish the bake by stretching the tins apart until no new filaments form. That end of the engine is </w:t>
      </w:r>
      <w:r>
        <w:rPr/>
        <w:t xml:space="preserve">Chapter </w:t>
      </w:r>
      <w:hyperlink w:anchor="bm_027" w:history="1">
        <w:r>
          <w:rPr>
            <w:color w:val="0563C1"/>
            <w:u w:val="single"/>
          </w:rPr>
          <w:t xml:space="preserve">18</w:t>
        </w:r>
      </w:hyperlink>
      <w:r>
        <w:rPr/>
        <w:t>’s personality change. This chapter’s personality is the engine itself.</w:t>
      </w:r>
    </w:p>
    <w:p>
      <w:pPr/>
      <w:r>
        <w:rPr/>
        <w:t xml:space="preserve">Barrow would have called the Omega Point an idea for ideas and then, if he were in a kind mood, walked you to the mixmaster and let the mixer do the unkindness. </w:t>
      </w:r>
      <w:r>
        <w:rPr/>
        <w:t xml:space="preserve">Chapter </w:t>
      </w:r>
      <w:hyperlink w:anchor="bm_028" w:history="1">
        <w:r>
          <w:rPr>
            <w:color w:val="0563C1"/>
            <w:u w:val="single"/>
          </w:rPr>
          <w:t xml:space="preserve">19</w:t>
        </w:r>
      </w:hyperlink>
      <w:r>
        <w:rPr/>
        <w:t xml:space="preserve">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The dropped tray is still on the floor. Same ingredients. Different loaves. You live in one of them. The leftover glow is the photograph of the spill before the baking. The survey map is the photograph after. In between, gravity did what gravity does with a nick of size 10⁻⁵ and a lot of idle hours. That is an engine. It does not owe you a particular loaf. It owes you the family: webs, not destiny; sensitivity, not mood; a mixer at the far end that nobody steers.</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26" w:name="bm_025"/>
      <w:pPr>
        <w:pStyle w:val="Heading1"/>
      </w:pPr>
      <w:r>
        <w:rPr/>
        <w:t>PART IV — The Missing Most</w:t>
      </w:r>
      <w:bookmarkEnd w:id="126"/>
    </w:p>
    <w:p>
      <w:pPr>
        <w:spacing w:after="0"/>
      </w:pPr>
      <w:r>
        <w:br w:type="page"/>
      </w:r>
    </w:p>
    <w:p>
      <w:bookmarkStart w:id="127" w:name="bm_026"/>
      <w:pPr>
        <w:pStyle w:val="Heading2"/>
      </w:pPr>
      <w:r>
        <w:rPr/>
        <w:t>17. The Extra Pull</w:t>
      </w:r>
      <w:bookmarkEnd w:id="127"/>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 xml:space="preserve">Keep the divorce or the rest of this part will lie to you. The extra pull clumps. It makes halos. The extra shove does none of those things. </w:t>
      </w:r>
      <w:r>
        <w:rPr/>
        <w:t xml:space="preserve">Chapter </w:t>
      </w:r>
      <w:hyperlink w:anchor="bm_027" w:history="1">
        <w:r>
          <w:rPr>
            <w:color w:val="0563C1"/>
            <w:u w:val="single"/>
          </w:rPr>
          <w:t xml:space="preserve">18</w:t>
        </w:r>
      </w:hyperlink>
      <w:r>
        <w:rPr/>
        <w:t xml:space="preserve">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Atoms, given a chance, find a wavelength. The extra pull has had thirteen billion years of chances and has not found one we can tune a dish to. Hidden steam would have shown up as heat, as lines, as a fog in some band.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w:t>
      </w:r>
      <w:hyperlink w:anchor="bm_080" w:history="1">
        <w:r>
          <w:rPr>
            <w:color w:val="0563C1"/>
            <w:u w:val="single"/>
          </w:rPr>
          <w:t xml:space="preserve">Appendix A17</w:t>
        </w:r>
      </w:hyperlink>
      <w:r>
        <w:rPr/>
        <w:t xml:space="preserve"> says that more carefully. Here: it is a different ingredient, not hidden steam.</w:t>
      </w:r>
    </w:p>
    <w:p>
      <w:pPr/>
      <w:r>
        <w:rPr/>
        <w:t xml:space="preserve">The leftover helium of </w:t>
      </w:r>
      <w:r>
        <w:rPr/>
        <w:t xml:space="preserve">Chapter </w:t>
      </w:r>
      <w:hyperlink w:anchor="bm_017" w:history="1">
        <w:r>
          <w:rPr>
            <w:color w:val="0563C1"/>
            <w:u w:val="single"/>
          </w:rPr>
          <w:t xml:space="preserve">10</w:t>
        </w:r>
      </w:hyperlink>
      <w:r>
        <w:rPr/>
        <w:t xml:space="preserve">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 xml:space="preserve">The extra pull is why galaxies are not just pretty. It is the scaffolding they grew on. Without the quiet halos, the twitches of </w:t>
      </w:r>
      <w:r>
        <w:rPr/>
        <w:t xml:space="preserve">Chapter </w:t>
      </w:r>
      <w:hyperlink w:anchor="bm_022" w:history="1">
        <w:r>
          <w:rPr>
            <w:color w:val="0563C1"/>
            <w:u w:val="single"/>
          </w:rPr>
          <w:t xml:space="preserve">14</w:t>
        </w:r>
      </w:hyperlink>
      <w:r>
        <w:rPr/>
        <w:t xml:space="preserve">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28" w:name="bm_027"/>
      <w:pPr>
        <w:pStyle w:val="Heading2"/>
      </w:pPr>
      <w:r>
        <w:rPr/>
        <w:t>18. The Shove</w:t>
      </w:r>
      <w:bookmarkEnd w:id="12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 xml:space="preserve">Einstein wanted a static loaf. The constant was a fudge to hold the raisins still. When Hubble’s stretch showed the raisins were not still, he called the fudge his blunder. The sky, seventy years later, hired the blunder back — not to freeze the loaf, but to speed the later rise. Barrow liked numbers that make a kitchen feel small. This one makes the kitchen feel like a rounding error that somehow landed on a habitable decimal.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w:t>
      </w:r>
      <w:r>
        <w:rPr/>
        <w:t xml:space="preserve">Chapter </w:t>
      </w:r>
      <w:hyperlink w:anchor="bm_023" w:history="1">
        <w:r>
          <w:rPr>
            <w:color w:val="0563C1"/>
            <w:u w:val="single"/>
          </w:rPr>
          <w:t xml:space="preserve">15</w:t>
        </w:r>
      </w:hyperlink>
      <w:r>
        <w:rPr/>
        <w:t>’s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The data, as of the kitchen date of this book, sit at </w:t>
      </w:r>
      <w:r>
        <w:rPr>
          <w:i/>
        </w:rPr>
        <w:t>w ≈ −1</w:t>
      </w:r>
      <w:r>
        <w:rPr/>
        <w:t xml:space="preserve">. That is a measured shrug in the direction of the constant, not a proof that the perfume is empty. A </w:t>
      </w:r>
      <w:r>
        <w:rPr>
          <w:i/>
        </w:rPr>
        <w:t>w</w:t>
      </w:r>
      <w:r>
        <w:rPr/>
        <w:t xml:space="preserve"> that later turns around and becomes a crunch is still a cold loophole. It is not the working fit. The working fit is a shove that looks, to the present instruments, like empty space with a tiny, stubborn cost.</w:t>
      </w:r>
    </w:p>
    <w:p>
      <w:pPr/>
      <w:r>
        <w:rPr/>
        <w:t xml:space="preserve">The sound-scale is worth a kitchen minute. In the plasma of </w:t>
      </w:r>
      <w:r>
        <w:rPr/>
        <w:t xml:space="preserve">Chapter </w:t>
      </w:r>
      <w:hyperlink w:anchor="bm_016" w:history="1">
        <w:r>
          <w:rPr>
            <w:color w:val="0563C1"/>
            <w:u w:val="single"/>
          </w:rPr>
          <w:t xml:space="preserve">9</w:t>
        </w:r>
      </w:hyperlink>
      <w:r>
        <w:rPr/>
        <w:t xml:space="preserve">,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w:t>
      </w:r>
      <w:hyperlink w:anchor="bm_081" w:history="1">
        <w:r>
          <w:rPr>
            <w:color w:val="0563C1"/>
            <w:u w:val="single"/>
          </w:rPr>
          <w:t xml:space="preserve">Appendix A18</w:t>
        </w:r>
      </w:hyperlink>
      <w:r>
        <w:rPr/>
        <w:t xml:space="preserve">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 xml:space="preserve">Without it, you still had a fight between pull and stretch. Enough atoms-and-ghosts and the universe might someday stop expanding and fall back. Too little and it would stretch forever, tiring, thinning, cooling. The knife-edge of </w:t>
      </w:r>
      <w:r>
        <w:rPr/>
        <w:t xml:space="preserve">Chapter </w:t>
      </w:r>
      <w:hyperlink w:anchor="bm_020" w:history="1">
        <w:r>
          <w:rPr>
            <w:color w:val="0563C1"/>
            <w:u w:val="single"/>
          </w:rPr>
          <w:t xml:space="preserve">12</w:t>
        </w:r>
      </w:hyperlink>
      <w:r>
        <w:rPr/>
        <w:t xml:space="preserve">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Local candles and nearby geometry — Cepheids, nearby Type Ia, a geometric trick with water masers — want a Hubble constant a little larger than the leftover glow prefers, once the glow is grown forward with the working model. Planck’s sky, read through the shove and the extra pull, likes a slope near 67 kilometers per second per megaparsec. Some local ladders like 73. That is the Hubble tension. It is a real argument among careful people. It is an argument about the slope </w:t>
      </w:r>
      <w:r>
        <w:rPr>
          <w:i/>
        </w:rPr>
        <w:t>now</w:t>
      </w:r>
      <w:r>
        <w:rPr/>
        <w:t>, about whether we have misread a candle or missed a late-time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hyperlink w:anchor="bm_081" w:history="1">
        <w:r>
          <w:rPr>
            <w:color w:val="0563C1"/>
            <w:u w:val="single"/>
          </w:rPr>
          <w:t xml:space="preserve">Appendix A18</w:t>
        </w:r>
      </w:hyperlink>
      <w:r>
        <w:rPr/>
        <w:t xml:space="preserve"> writes </w:t>
      </w:r>
      <w:r>
        <w:rPr>
          <w:i/>
        </w:rPr>
        <w:t>H(z)</w:t>
      </w:r>
      <w:r>
        <w:rPr/>
        <w:t xml:space="preserve"> and the distance-redshift relation. Here is the kitchen version. Imagine a raisin bread that not only rises but starts rising faster in the last part of the bake. The raisins that are already touching stay a family. The raisins that were only neighbors become, in time, rumors. The early bake was the pull’s era: matter thinning, stretch tiring. The last bake is the shove’s. You can feel that as a change in the dough without ever naming a field. </w:t>
      </w:r>
      <w:r>
        <w:rPr>
          <w:i/>
        </w:rPr>
        <w:t>H(z)</w:t>
      </w:r>
      <w:r>
        <w:rPr/>
        <w:t xml:space="preserve"> is only the baker’s clock for how fast the pan is growing at each stage.</w:t>
      </w:r>
    </w:p>
    <w:p>
      <w:pPr/>
      <w:r>
        <w:rPr/>
        <w:t>That is bound versus unbound in a loaf whose yeast has found a second wind. You, in a galaxy, are inside a raisin. The next cluster over may still be family. The next supercluster is already practicing being a rumor. The kitchen mistake is to think the raisins themselves are swelling. Bound things hold. The dough between the unbound is what hurries.</w:t>
      </w:r>
    </w:p>
    <w:p>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xml:space="preserve">. There are galaxies whose light, emitted today, will never reach us, and there are galaxies we now see whose future light never will. Most of the universe has already left, not by walking away, but by the dough rising too well. </w:t>
      </w:r>
      <w:r>
        <w:rPr/>
        <w:t xml:space="preserve">Chapter </w:t>
      </w:r>
      <w:hyperlink w:anchor="bm_037" w:history="1">
        <w:r>
          <w:rPr>
            <w:color w:val="0563C1"/>
            <w:u w:val="single"/>
          </w:rPr>
          <w:t xml:space="preserve">26</w:t>
        </w:r>
      </w:hyperlink>
      <w:r>
        <w:rPr/>
        <w:t xml:space="preserve"> is the map. </w:t>
      </w:r>
      <w:r>
        <w:rPr/>
        <w:t xml:space="preserve">Chapter </w:t>
      </w:r>
      <w:hyperlink w:anchor="bm_027" w:history="1">
        <w:r>
          <w:rPr>
            <w:color w:val="0563C1"/>
            <w:u w:val="single"/>
          </w:rPr>
          <w:t xml:space="preserve">18</w:t>
        </w:r>
      </w:hyperlink>
      <w:r>
        <w:rPr/>
        <w:t xml:space="preserve"> is why the map is not optional.</w:t>
      </w:r>
    </w:p>
    <w:p>
      <w:pPr/>
      <w:r>
        <w:rPr/>
        <w:t xml:space="preserve">A horizon of this kind is not a black hole. It is a fact about which events can still be connected by light in a loaf that keeps hurrying. The kitchen clock cannot hold it. The kitchen clock never could.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w:t>
      </w:r>
      <w:r>
        <w:rPr/>
        <w:t xml:space="preserve">Chapter </w:t>
      </w:r>
      <w:hyperlink w:anchor="bm_037" w:history="1">
        <w:r>
          <w:rPr>
            <w:color w:val="0563C1"/>
            <w:u w:val="single"/>
          </w:rPr>
          <w:t xml:space="preserve">26</w:t>
        </w:r>
      </w:hyperlink>
      <w:r>
        <w:rPr/>
        <w:t xml:space="preserve">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29" w:name="bm_028"/>
      <w:pPr>
        <w:pStyle w:val="Heading2"/>
      </w:pPr>
      <w:r>
        <w:rPr/>
        <w:t>19. Why Forever-Mind Does Not Follow</w:t>
      </w:r>
      <w:bookmarkEnd w:id="129"/>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 xml:space="preserve">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 the Type Ia supernovae of </w:t>
      </w:r>
      <w:r>
        <w:rPr/>
        <w:t xml:space="preserve">Chapter </w:t>
      </w:r>
      <w:hyperlink w:anchor="bm_027" w:history="1">
        <w:r>
          <w:rPr>
            <w:color w:val="0563C1"/>
            <w:u w:val="single"/>
          </w:rPr>
          <w:t xml:space="preserve">18</w:t>
        </w:r>
      </w:hyperlink>
      <w:r>
        <w:rPr/>
        <w:t>, not weapons —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w:t>
      </w:r>
      <w:r>
        <w:rPr/>
        <w:t xml:space="preserve">Chapter </w:t>
      </w:r>
      <w:hyperlink w:anchor="bm_027" w:history="1">
        <w:r>
          <w:rPr>
            <w:color w:val="0563C1"/>
            <w:u w:val="single"/>
          </w:rPr>
          <w:t xml:space="preserve">18</w:t>
        </w:r>
      </w:hyperlink>
      <w:r>
        <w:rPr/>
        <w:t xml:space="preserve">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w:t>
      </w:r>
      <w:r>
        <w:rPr/>
        <w:t xml:space="preserve">Chapter </w:t>
      </w:r>
      <w:hyperlink w:anchor="bm_055" w:history="1">
        <w:r>
          <w:rPr>
            <w:color w:val="0563C1"/>
            <w:u w:val="single"/>
          </w:rPr>
          <w:t xml:space="preserve">41</w:t>
        </w:r>
      </w:hyperlink>
      <w:r>
        <w:rPr/>
        <w:t xml:space="preserve">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 xml:space="preserve">Look at the figure until it is boring. Recollapse is a curve that turns over. Coast is a curve that tires. Accelerate is a curve that tips up. The data sit on the one that tips up. </w:t>
      </w:r>
      <w:hyperlink w:anchor="bm_082" w:history="1">
        <w:r>
          <w:rPr>
            <w:color w:val="0563C1"/>
            <w:u w:val="single"/>
          </w:rPr>
          <w:t xml:space="preserve">Appendix A19</w:t>
        </w:r>
      </w:hyperlink>
      <w:r>
        <w:rPr/>
        <w:t xml:space="preserve">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Barrow would have made you sit with the figure before he let you talk about God. Three line styles, one of them marked data. The temptation is to treat the other two as equally live options, the way a menu treats three dinners. They are not equally live. Recollapse was the dinner the 1986 last act needed. The kitchen is not serving it. An idea for ideas may still draw the turning-over curve. A destiny may not.</w:t>
      </w:r>
    </w:p>
    <w:p>
      <w:pPr/>
      <w:r>
        <w:rPr/>
        <w:t xml:space="preserve">Chaos, from </w:t>
      </w:r>
      <w:r>
        <w:rPr/>
        <w:t xml:space="preserve">Chapter </w:t>
      </w:r>
      <w:hyperlink w:anchor="bm_024" w:history="1">
        <w:r>
          <w:rPr>
            <w:color w:val="0563C1"/>
            <w:u w:val="single"/>
          </w:rPr>
          <w:t xml:space="preserve">16</w:t>
        </w:r>
      </w:hyperlink>
      <w:r>
        <w:rPr/>
        <w:t xml:space="preserve">, is the second objection, even in a universe that </w:t>
      </w:r>
      <w:r>
        <w:rPr>
          <w:i/>
        </w:rPr>
        <w:t>did</w:t>
      </w:r>
      <w:r>
        <w:rPr/>
        <w:t xml:space="preserve"> crunch. Near a final singularity — the same wall </w:t>
      </w:r>
      <w:r>
        <w:rPr/>
        <w:t xml:space="preserve">Chapter </w:t>
      </w:r>
      <w:hyperlink w:anchor="bm_024" w:history="1">
        <w:r>
          <w:rPr>
            <w:color w:val="0563C1"/>
            <w:u w:val="single"/>
          </w:rPr>
          <w:t xml:space="preserve">16</w:t>
        </w:r>
      </w:hyperlink>
      <w:r>
        <w:rPr/>
        <w:t xml:space="preserve"> named and </w:t>
      </w:r>
      <w:r>
        <w:rPr/>
        <w:t xml:space="preserve">Chapter </w:t>
      </w:r>
      <w:hyperlink w:anchor="bm_034" w:history="1">
        <w:r>
          <w:rPr>
            <w:color w:val="0563C1"/>
            <w:u w:val="single"/>
          </w:rPr>
          <w:t xml:space="preserve">24</w:t>
        </w:r>
      </w:hyperlink>
      <w:r>
        <w:rPr/>
        <w:t xml:space="preserve"> properly explains —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 xml:space="preserve">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w:t>
      </w:r>
      <w:r>
        <w:rPr/>
        <w:t xml:space="preserve">Chapter </w:t>
      </w:r>
      <w:hyperlink w:anchor="bm_033" w:history="1">
        <w:r>
          <w:rPr>
            <w:color w:val="0563C1"/>
            <w:u w:val="single"/>
          </w:rPr>
          <w:t xml:space="preserve">23</w:t>
        </w:r>
      </w:hyperlink>
      <w:r>
        <w:rPr/>
        <w:t xml:space="preserve">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A will that names a forever-mind is the same document as FAP in a more theatrical font. The bank account is the energy budget and the stretch. The bank will pay galaxies that stay bound, stars that finish their fuel, holes that leak on clocks we will not live to read, a leftover glow that thins, a web that freezes. It will not pay a required last computation. You may still write libraries. You may still staff a greenhouse. You may still send a melt-probe into a dark sea. Those are checks you write on a local account. They clear, or they bounce, in kitchens. They do not clear because the cosmos owes you a dynasty.</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30" w:name="bm_029"/>
      <w:pPr>
        <w:pStyle w:val="Heading1"/>
      </w:pPr>
      <w:r>
        <w:rPr/>
        <w:t>PART V — One-Way Membranes</w:t>
      </w:r>
      <w:bookmarkEnd w:id="130"/>
    </w:p>
    <w:p>
      <w:pPr>
        <w:spacing w:after="0"/>
      </w:pPr>
      <w:r>
        <w:br w:type="page"/>
      </w:r>
    </w:p>
    <w:p>
      <w:bookmarkStart w:id="131" w:name="bm_030"/>
      <w:pPr>
        <w:pStyle w:val="Heading2"/>
      </w:pPr>
      <w:r>
        <w:rPr/>
        <w:t>20. A Horizon Is a Fact About Events</w:t>
      </w:r>
      <w:bookmarkEnd w:id="131"/>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 xml:space="preserve">That sentence is the whole chapter, if you let it sit. A horizon is not a black wall, not a hungry mouth, not a place you could chip with a hammer. It is a sorting of the loaf. </w:t>
      </w:r>
      <w:r>
        <w:rPr/>
        <w:t xml:space="preserve">Chapter </w:t>
      </w:r>
      <w:hyperlink w:anchor="bm_009" w:history="1">
        <w:r>
          <w:rPr>
            <w:color w:val="0563C1"/>
            <w:u w:val="single"/>
          </w:rPr>
          <w:t xml:space="preserve">3</w:t>
        </w:r>
      </w:hyperlink>
      <w:r>
        <w:rPr/>
        <w:t xml:space="preserve">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w:t>
      </w:r>
      <w:r>
        <w:rPr/>
        <w:t xml:space="preserve">Chapter </w:t>
      </w:r>
      <w:hyperlink w:anchor="bm_037" w:history="1">
        <w:r>
          <w:rPr>
            <w:color w:val="0563C1"/>
            <w:u w:val="single"/>
          </w:rPr>
          <w:t xml:space="preserve">26</w:t>
        </w:r>
      </w:hyperlink>
      <w:r>
        <w:rPr/>
        <w:t>.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 xml:space="preserve">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w:t>
      </w:r>
      <w:hyperlink w:anchor="bm_083" w:history="1">
        <w:r>
          <w:rPr>
            <w:color w:val="0563C1"/>
            <w:u w:val="single"/>
          </w:rPr>
          <w:t xml:space="preserve">Appendix A20</w:t>
        </w:r>
      </w:hyperlink>
      <w:r>
        <w:rPr/>
        <w:t xml:space="preserve">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 xml:space="preserve">For the object in the middle of the galaxy M87, the radius is comparable to a solar system. Six and a half billion Suns, packed so that the one-way surface is tens of billions of kilometers across.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w:t>
      </w:r>
      <w:r>
        <w:rPr/>
        <w:t xml:space="preserve">Chapter </w:t>
      </w:r>
      <w:hyperlink w:anchor="bm_015" w:history="1">
        <w:r>
          <w:rPr>
            <w:color w:val="0563C1"/>
            <w:u w:val="single"/>
          </w:rPr>
          <w:t xml:space="preserve">8</w:t>
        </w:r>
      </w:hyperlink>
      <w:r>
        <w:rPr/>
        <w:t xml:space="preserve">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A woman on the ship — invented; the redshift is not — sits with headphones and a log. She marks the frequency of each beep. 1.4 gigahertz. Then 1.2. Then a smear she has to argue with the noise about. She is not watching a drain swallow a box. She is watching a sequence of events lose the right to be heard. The probe’s last second, on the probe’s clock, still happens. It is a crumb in the loaf. It is not a crumb the ship is allowed to share as a contemporaneous tick. “Now,” which was already in trouble in the kitchen, has no job left at the membrane. There is the probe’s proper time, finite and doomed. There is the ship’s proper time, in which the last beep is an ever-redder rumor. There is no third clock that declares them simultaneous.</w:t>
      </w:r>
    </w:p>
    <w:p>
      <w:pPr/>
      <w:r>
        <w:rPr/>
        <w:t>A drain in a kitchen sink is a poor metaphor and a useful one. Water goes down. You do not get the water back by staring at the hole. But a drain is a material, with a rim you can touch, and a plumber can reverse it with a snake. A horizon has no rim you can chip. There is no snake. The “down” is a fact about cones. Cross it and you have not entered a basement. You have left the set of events that can still send a letter home.</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 xml:space="preserve">So: a horizon is a fact about events. It is not a personality, not a drain, not a door. The next chapter parks a clock beside one and watches “now” come apart in a more intimate way. </w:t>
      </w:r>
      <w:r>
        <w:rPr/>
        <w:t xml:space="preserve">Chapter </w:t>
      </w:r>
      <w:hyperlink w:anchor="bm_034" w:history="1">
        <w:r>
          <w:rPr>
            <w:color w:val="0563C1"/>
            <w:u w:val="single"/>
          </w:rPr>
          <w:t xml:space="preserve">24</w:t>
        </w:r>
      </w:hyperlink>
      <w:r>
        <w:rPr/>
        <w:t xml:space="preserve"> will take the door away for good. Here, keep the beep. If you remember nothing else, remember that the probe’s last second is not a second the ship is allowed to share.</w:t>
      </w:r>
    </w:p>
    <w:p>
      <w:pPr>
        <w:spacing w:after="0"/>
      </w:pPr>
      <w:r>
        <w:br w:type="page"/>
      </w:r>
    </w:p>
    <w:p>
      <w:bookmarkStart w:id="132" w:name="bm_031"/>
      <w:pPr>
        <w:pStyle w:val="Heading2"/>
      </w:pPr>
      <w:r>
        <w:rPr/>
        <w:t>21. An Hour Beside the Edge</w:t>
      </w:r>
      <w:bookmarkEnd w:id="132"/>
    </w:p>
    <w:p>
      <w:pPr>
        <w:pStyle w:val="FirstParagraph"/>
      </w:pPr>
      <w:r>
        <w:rPr/>
        <w:t>Clocks run slow when they sit deep in a gravitational well. This is not a rumor from a story. It is why a clock on a rear truck bed, driven up a mountain and back, comes home younger by a number you can write on a grant application. It is why GPS, without corrections, would slide your map into a river.</w:t>
      </w:r>
    </w:p>
    <w:p>
      <w:pPr/>
      <w:r>
        <w:rPr/>
        <w:t>The first clean tower measurement has a name and a height. In 1959 and 1960, Robert Pound and Glen Rebka sent iron-57 gamma rays up and down a 22.5-meter shaft in Harvard’s Jefferson Laboratory. Einstein’s 1915 theory said the photons that climbed should arrive tired — a gravitational redshift of a couple of parts in 10¹⁵. The experiment was a nightmare of vibration and recoil, fixed with a trick of moving the source so the Doppler wobble could find the gravitational shift. They found it. The well is not a metaphor. It is a measurable tax on light.</w:t>
      </w:r>
    </w:p>
    <w:p>
      <w:pPr/>
      <w:r>
        <w:rPr/>
        <w:t>In October 1971, Joseph Hafele and Richard Keating put cesium clocks on commercial airliners and flew them around the world, eastward and then westward, against twins that stayed at the United States Naval Observatory. Special relativity said speed would slow the fliers. General relativity said altitude would hurry them. East and west swapped the balance because the Earth is already spinning under the planes. The clocks disagreed when they met again, by hundreds of nanoseconds, in the direction the two effects predicted. The kitchen clock on the wall, the one that pretends to be the time of the cosmos, lost a small, public argument on a 747.</w:t>
      </w:r>
    </w:p>
    <w:p>
      <w:pPr/>
      <w:r>
        <w:rPr/>
        <w:t xml:space="preserve">GPS lives on that argument. The satellites orbit at about 20,200 kilometers. Their clocks, left uncorrected, would run fast by roughly 45 microseconds a day from the weaker gravity and slow by about 7 microseconds a day from their speed. The net, about 38 microseconds a day, is 10 kilometers of map error if you ignore it. The phone in your pocket is a daily demonstration that a well changes a clock. You do not need a black hole to believe </w:t>
      </w:r>
      <w:r>
        <w:rPr/>
        <w:t xml:space="preserve">Chapter </w:t>
      </w:r>
      <w:hyperlink w:anchor="bm_011" w:history="1">
        <w:r>
          <w:rPr>
            <w:color w:val="0563C1"/>
            <w:u w:val="single"/>
          </w:rPr>
          <w:t xml:space="preserve">5</w:t>
        </w:r>
      </w:hyperlink>
      <w:r>
        <w:rPr/>
        <w:t>. You need a constellation and a ditch you would rather not drive into.</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w:t>
      </w:r>
      <w:hyperlink w:anchor="bm_084" w:history="1">
        <w:r>
          <w:rPr>
            <w:color w:val="0563C1"/>
            <w:u w:val="single"/>
          </w:rPr>
          <w:t xml:space="preserve">Appendix A21</w:t>
        </w:r>
      </w:hyperlink>
      <w:r>
        <w:rPr/>
        <w:t xml:space="preserve">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r>
        <w:rPr/>
        <w:t xml:space="preserve">Do not book a ticket. This is not a resort and not a clinic. The station stinks of wet plastic. The radio is a stack of monologues, the way the greenhouse in </w:t>
      </w:r>
      <w:r>
        <w:rPr/>
        <w:t xml:space="preserve">Chapter </w:t>
      </w:r>
      <w:hyperlink w:anchor="bm_036" w:history="1">
        <w:r>
          <w:rPr>
            <w:color w:val="0563C1"/>
            <w:u w:val="single"/>
          </w:rPr>
          <w:t xml:space="preserve">25</w:t>
        </w:r>
      </w:hyperlink>
      <w:r>
        <w:rPr/>
        <w:t xml:space="preserve"> is a stack of monologues. The dilation that makes an hour into years is a near-extremal poster, not a civic plan. A person is a path, </w:t>
      </w:r>
      <w:r>
        <w:rPr/>
        <w:t xml:space="preserve">Chapter </w:t>
      </w:r>
      <w:hyperlink w:anchor="bm_011" w:history="1">
        <w:r>
          <w:rPr>
            <w:color w:val="0563C1"/>
            <w:u w:val="single"/>
          </w:rPr>
          <w:t xml:space="preserve">5</w:t>
        </w:r>
      </w:hyperlink>
      <w:r>
        <w:rPr/>
        <w:t xml:space="preserve"> said. A path that sits in a well is a shorter path. Shorter is not younger in the advertisement sense. Shorter is fewer of her seconds, spent on algae and a sky that does not belong to her. The book will not sell you a life beside a hole. It will sell you the geometry, and then it will send you back to the kitchen clock that was already lying.</w:t>
      </w:r>
    </w:p>
    <w:p>
      <w:pPr/>
      <w:hyperlink w:anchor="bm_084" w:history="1">
        <w:r>
          <w:rPr>
            <w:color w:val="0563C1"/>
            <w:u w:val="single"/>
          </w:rPr>
          <w:t xml:space="preserve">Appendix A21</w:t>
        </w:r>
      </w:hyperlink>
      <w:r>
        <w:rPr/>
        <w:t xml:space="preserve">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33" w:name="bm_032"/>
      <w:pPr>
        <w:pStyle w:val="Heading2"/>
      </w:pPr>
      <w:r>
        <w:rPr/>
        <w:t>22. The Hole That Runs Backward</w:t>
      </w:r>
      <w:bookmarkEnd w:id="133"/>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w:t>
      </w:r>
      <w:r>
        <w:rPr/>
        <w:t xml:space="preserve">Chapter </w:t>
      </w:r>
      <w:hyperlink w:anchor="bm_031" w:history="1">
        <w:r>
          <w:rPr>
            <w:color w:val="0563C1"/>
            <w:u w:val="single"/>
          </w:rPr>
          <w:t xml:space="preserve">21</w:t>
        </w:r>
      </w:hyperlink>
      <w:r>
        <w:rPr/>
        <w:t xml:space="preserve">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A woman at a kitchen sink — invented; the spoon is optional — watches the drain and then, through the window, a cheap yard fountain that the bulb has not yet burned out. The drain takes water that will not climb back. The fountain throws water she cannot stuff back into the nozzle. Same water. Same gravity. Opposite boundary conditions. She can imagine a film in which the fountain runs in reverse and becomes a drain, and a film in which the drain becomes a fountain. She cannot make either film happen by wishing. The laws she learned in school do not pick a direction. The kitchen does. The kitchen started with an ice cube in a tray and an egg in a shell and a yesterday that was tidier than today. That is the arrow, sitting in the initial mess, not in the plumbing.</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 xml:space="preserve">People like to say the Big Bang was a white hole. The analogy has a poetic muscle and a scientific limp. A white hole is a local object in a larger spacetime. The bang, as </w:t>
      </w:r>
      <w:r>
        <w:rPr/>
        <w:t xml:space="preserve">Chapter </w:t>
      </w:r>
      <w:hyperlink w:anchor="bm_014" w:history="1">
        <w:r>
          <w:rPr>
            <w:color w:val="0563C1"/>
            <w:u w:val="single"/>
          </w:rPr>
          <w:t xml:space="preserve">7</w:t>
        </w:r>
      </w:hyperlink>
      <w:r>
        <w:rPr/>
        <w:t xml:space="preserve">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 xml:space="preserve">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w:t>
      </w:r>
      <w:r>
        <w:rPr/>
        <w:t xml:space="preserve">Chapter </w:t>
      </w:r>
      <w:hyperlink w:anchor="bm_014" w:history="1">
        <w:r>
          <w:rPr>
            <w:color w:val="0563C1"/>
            <w:u w:val="single"/>
          </w:rPr>
          <w:t xml:space="preserve">7</w:t>
        </w:r>
      </w:hyperlink>
      <w:r>
        <w:rPr/>
        <w:t xml:space="preserve"> already held that courtroom. This chapter will not reopen it with a prettier noun.</w:t>
      </w:r>
    </w:p>
    <w:p>
      <w:pPr/>
      <w:r>
        <w:rPr/>
        <w:t xml:space="preserve">A man in a kitchen — invented; the egg is real enough — cracks breakfast into a pan. The film of that event, run backward, is a lawful film in Newton’s mechanics and in Einstein’s, and in the quantum amplitudes that assign the bits of shell a chance. The backward film does not happen. The egg does not climb back into its shell. The reason is not that the membrane of a hole has a preference. The reason is the boundary: a low-entropy yesterday, a kitchen that started orderly, a universe that started hot and smooth enough to leave us a glow. Time-symmetric laws do not have to make time-asymmetric </w:t>
      </w:r>
      <w:r>
        <w:rPr>
          <w:i/>
        </w:rPr>
        <w:t>objects</w:t>
      </w:r>
      <w:r>
        <w:rPr/>
        <w:t>. Maxwell’s equations do not care which way the light goes, and still a kitchen does not un-bake a casserole. Einstein’s equations do not care which way the membrane faces, and still the sky makes drains, not fountains. Same smash. Same refusal of a fountain. The arrow is in the boundary, in the low-entropy past, not in the membrane’s manners.</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hyperlink w:anchor="bm_085" w:history="1">
        <w:r>
          <w:rPr>
            <w:color w:val="0563C1"/>
            <w:u w:val="single"/>
          </w:rPr>
          <w:t xml:space="preserve">Appendix A22</w:t>
        </w:r>
      </w:hyperlink>
      <w:r>
        <w:rPr/>
        <w:t xml:space="preserve">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r>
        <w:rPr/>
        <w:t xml:space="preserve">One more kitchen caution, because the four rooms look like a floor plan and floor plans make people walk. You cannot enter the white room from our exterior. You cannot use the pinch as a hallway to the twin exterior. You cannot treat the bang as the white room with the labels scraped off. The diagram is a map of a vacuum eternity nobody has built. The sky’s holes are made, in time, from stars, and they come with one membrane and one direction. If a later chapter offers you a handle, it will say so and it will be </w:t>
      </w:r>
      <w:r>
        <w:rPr/>
        <w:t xml:space="preserve">Chapter </w:t>
      </w:r>
      <w:hyperlink w:anchor="bm_044" w:history="1">
        <w:r>
          <w:rPr>
            <w:color w:val="0563C1"/>
            <w:u w:val="single"/>
          </w:rPr>
          <w:t xml:space="preserve">33</w:t>
        </w:r>
      </w:hyperlink>
      <w:r>
        <w:rPr/>
        <w:t>. This chapter offered you a fountain that cannot be entered and a drain that cannot be left. That is enough plumbing for one sitting.</w:t>
      </w:r>
    </w:p>
    <w:p>
      <w:pPr>
        <w:spacing w:after="0"/>
      </w:pPr>
      <w:r>
        <w:br w:type="page"/>
      </w:r>
    </w:p>
    <w:p>
      <w:bookmarkStart w:id="134" w:name="bm_033"/>
      <w:pPr>
        <w:pStyle w:val="Heading2"/>
      </w:pPr>
      <w:r>
        <w:rPr/>
        <w:t>23. The Skin and the Leak</w:t>
      </w:r>
      <w:bookmarkEnd w:id="134"/>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 xml:space="preserve">The year was 1972, then 1973, papers that made respectable people itchy.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 xml:space="preserve">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w:t>
      </w:r>
      <w:r>
        <w:rPr/>
        <w:t xml:space="preserve">Chapter </w:t>
      </w:r>
      <w:hyperlink w:anchor="bm_027" w:history="1">
        <w:r>
          <w:rPr>
            <w:color w:val="0563C1"/>
            <w:u w:val="single"/>
          </w:rPr>
          <w:t xml:space="preserve">18</w:t>
        </w:r>
      </w:hyperlink>
      <w:r>
        <w:rPr/>
        <w:t>’s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w:t>
      </w:r>
      <w:r>
        <w:rPr/>
        <w:t xml:space="preserve">Chapter </w:t>
      </w:r>
      <w:hyperlink w:anchor="bm_028" w:history="1">
        <w:r>
          <w:rPr>
            <w:color w:val="0563C1"/>
            <w:u w:val="single"/>
          </w:rPr>
          <w:t xml:space="preserve">19</w:t>
        </w:r>
      </w:hyperlink>
      <w:r>
        <w:rPr/>
        <w:t>)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is a hundred million times colder than that.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 xml:space="preserve">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w:t>
      </w:r>
      <w:r>
        <w:rPr/>
        <w:t xml:space="preserve">Chapter </w:t>
      </w:r>
      <w:hyperlink w:anchor="bm_030" w:history="1">
        <w:r>
          <w:rPr>
            <w:color w:val="0563C1"/>
            <w:u w:val="single"/>
          </w:rPr>
          <w:t xml:space="preserve">20</w:t>
        </w:r>
      </w:hyperlink>
      <w:r>
        <w:rPr/>
        <w:t>.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r>
        <w:rPr/>
        <w:t>A woman — invented; the bound is not — stands at a real well in a yard and holds a battered encyclopedia, the kind with thumb-indexes and a broken spine. She could keep it. She could throw it. If she throws it, the well does not become a library. The lid, if the well were a hole, would remember in a way no visitor can read. That is the teaching. That is all the teaching. Do not promote the well to a filing cabinet. Do not promote the glow to a last judgment that hands the sentences back. Count the skin. Admit the leak. Leave the resurrection for books that are not this one.</w:t>
      </w:r>
    </w:p>
    <w:p>
      <w:pPr>
        <w:spacing w:after="0"/>
      </w:pPr>
      <w:r>
        <w:br w:type="page"/>
      </w:r>
    </w:p>
    <w:p>
      <w:bookmarkStart w:id="135" w:name="bm_034"/>
      <w:pPr>
        <w:pStyle w:val="Heading2"/>
      </w:pPr>
      <w:r>
        <w:rPr/>
        <w:t>24. Not a Door</w:t>
      </w:r>
      <w:bookmarkEnd w:id="13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 xml:space="preserve">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w:t>
      </w:r>
      <w:r>
        <w:rPr/>
        <w:t xml:space="preserve">Chapter </w:t>
      </w:r>
      <w:hyperlink w:anchor="bm_044" w:history="1">
        <w:r>
          <w:rPr>
            <w:color w:val="0563C1"/>
            <w:u w:val="single"/>
          </w:rPr>
          <w:t xml:space="preserve">33</w:t>
        </w:r>
      </w:hyperlink>
      <w:r>
        <w:rPr/>
        <w:t>’s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w:t>
      </w:r>
      <w:hyperlink w:anchor="bm_087" w:history="1">
        <w:r>
          <w:rPr>
            <w:color w:val="0563C1"/>
            <w:u w:val="single"/>
          </w:rPr>
          <w:t xml:space="preserve">Appendix A24</w:t>
        </w:r>
      </w:hyperlink>
      <w:r>
        <w:rPr/>
        <w:t xml:space="preserve"> writes the line. Here it is enough to refuse the hallway. A path that ends is not a path that arrives in another kitchen.</w:t>
      </w:r>
    </w:p>
    <w:p>
      <w:pPr/>
      <w:r>
        <w:rPr/>
        <w:t xml:space="preserve">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w:t>
      </w:r>
      <w:r>
        <w:rPr/>
        <w:t xml:space="preserve">Chapter </w:t>
      </w:r>
      <w:hyperlink w:anchor="bm_030" w:history="1">
        <w:r>
          <w:rPr>
            <w:color w:val="0563C1"/>
            <w:u w:val="single"/>
          </w:rPr>
          <w:t xml:space="preserve">20</w:t>
        </w:r>
      </w:hyperlink>
      <w:r>
        <w:rPr/>
        <w:t>’s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 xml:space="preserve">Wormholes, in </w:t>
      </w:r>
      <w:r>
        <w:rPr/>
        <w:t xml:space="preserve">Chapter </w:t>
      </w:r>
      <w:hyperlink w:anchor="bm_044" w:history="1">
        <w:r>
          <w:rPr>
            <w:color w:val="0563C1"/>
            <w:u w:val="single"/>
          </w:rPr>
          <w:t xml:space="preserve">33</w:t>
        </w:r>
      </w:hyperlink>
      <w:r>
        <w:rPr/>
        <w:t xml:space="preserve">,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w:t>
      </w:r>
      <w:r>
        <w:rPr/>
        <w:t xml:space="preserve">Chapter </w:t>
      </w:r>
      <w:hyperlink w:anchor="bm_032" w:history="1">
        <w:r>
          <w:rPr>
            <w:color w:val="0563C1"/>
            <w:u w:val="single"/>
          </w:rPr>
          <w:t xml:space="preserve">22</w:t>
        </w:r>
      </w:hyperlink>
      <w:r>
        <w:rPr/>
        <w:t xml:space="preserve">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w:t>
      </w:r>
      <w:r>
        <w:rPr/>
        <w:t xml:space="preserve">Chapter </w:t>
      </w:r>
      <w:hyperlink w:anchor="bm_044" w:history="1">
        <w:r>
          <w:rPr>
            <w:color w:val="0563C1"/>
            <w:u w:val="single"/>
          </w:rPr>
          <w:t xml:space="preserve">33</w:t>
        </w:r>
      </w:hyperlink>
      <w:r>
        <w:rPr/>
        <w:t xml:space="preserve">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 xml:space="preserve">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w:t>
      </w:r>
      <w:r>
        <w:rPr/>
        <w:t xml:space="preserve">Chapter </w:t>
      </w:r>
      <w:hyperlink w:anchor="bm_030" w:history="1">
        <w:r>
          <w:rPr>
            <w:color w:val="0563C1"/>
            <w:u w:val="single"/>
          </w:rPr>
          <w:t xml:space="preserve">20</w:t>
        </w:r>
      </w:hyperlink>
      <w:r>
        <w:rPr/>
        <w:t xml:space="preserve"> paid for: a fact about events, a last beep, a leak so slow it makes civilizations look like sparks.</w:t>
      </w:r>
    </w:p>
    <w:p>
      <w:pPr/>
      <w:r>
        <w:rPr/>
        <w:t xml:space="preserve">A woman in a kitchen — the same invented kitchen, a different mistake — puts her hand on both knobs of the back door and thinks of a well. The door opens inward and outward. The well, if it were a horizon, would not. She can fetch the mail. She cannot fetch the probe. The difference is not poetry. It is which events remain in which cones. </w:t>
      </w:r>
      <w:r>
        <w:rPr/>
        <w:t xml:space="preserve">Chapter </w:t>
      </w:r>
      <w:hyperlink w:anchor="bm_008" w:history="1">
        <w:r>
          <w:rPr>
            <w:color w:val="0563C1"/>
            <w:u w:val="single"/>
          </w:rPr>
          <w:t xml:space="preserve">2</w:t>
        </w:r>
      </w:hyperlink>
      <w:r>
        <w:rPr/>
        <w:t xml:space="preserve"> said an event is a happening, not a thing. A door is a thing we built to keep two rooms in conversation. A horizon is a happening-boundary we did not build. Promoting the second to the first is the last mistake because it is the most flattering. It lets you keep the casserole and the adventure. Physics will let you keep the casserole. It will not let you keep the adventure as a round trip.</w:t>
      </w:r>
    </w:p>
    <w:p>
      <w:pPr/>
      <w:r>
        <w:rPr/>
        <w:t xml:space="preserve">She opens the door, because that is what knobs are for, and looks at the yard. The fountain from </w:t>
      </w:r>
      <w:r>
        <w:rPr/>
        <w:t xml:space="preserve">Chapter </w:t>
      </w:r>
      <w:hyperlink w:anchor="bm_032" w:history="1">
        <w:r>
          <w:rPr>
            <w:color w:val="0563C1"/>
            <w:u w:val="single"/>
          </w:rPr>
          <w:t xml:space="preserve">22</w:t>
        </w:r>
      </w:hyperlink>
      <w:r>
        <w:rPr/>
        <w:t>, if this is the same invented house, is still throwing water she cannot climb. The sink is still a drain she cannot reverse. The well, if there were a well, would still be a lid you count and do not enter. Three kitchen objects, three lessons, none of them a gate to another cosmos. She closes the door. Both knobs still work. That is the privilege of a house. It is not the privilege of a hole.</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spacing w:after="0"/>
      </w:pPr>
      <w:r>
        <w:br w:type="page"/>
      </w:r>
    </w:p>
    <w:p>
      <w:bookmarkStart w:id="136" w:name="bm_035"/>
      <w:pPr>
        <w:pStyle w:val="Heading1"/>
      </w:pPr>
      <w:r>
        <w:rPr/>
        <w:t>PART VI — Getting There Anyway</w:t>
      </w:r>
      <w:bookmarkEnd w:id="136"/>
    </w:p>
    <w:p>
      <w:pPr>
        <w:spacing w:after="0"/>
      </w:pPr>
      <w:r>
        <w:br w:type="page"/>
      </w:r>
    </w:p>
    <w:p>
      <w:bookmarkStart w:id="137" w:name="bm_036"/>
      <w:pPr>
        <w:pStyle w:val="Heading2"/>
      </w:pPr>
      <w:r>
        <w:rPr/>
        <w:t>25. A Greenhouse on a Dead World</w:t>
      </w:r>
      <w:bookmarkEnd w:id="137"/>
    </w:p>
    <w:p>
      <w:pPr>
        <w:pStyle w:val="FirstParagraph"/>
      </w:pPr>
      <w:r>
        <w:rPr/>
        <w:t>The airlock sticks on cold mornings. Mara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This is the woman who stood between the lamps. Eli still has the clock. His question about the dust is already late.</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negotiated with. She is the one who negotiates.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negotiate that after the brown liquid the recycler calls coffee. Sentiment is allowed. Sentiment does not get to vote.</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negotiate with later. The airlock, on the way to the bucket’s outer porch, sticks. She hits it. The seal is the morning.</w:t>
      </w:r>
    </w:p>
    <w:p>
      <w:pPr/>
      <w:r>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t xml:space="preserve">Four minutes one-way when the two worlds sit as close as they get. Twenty-four when they sit on opposite sides of the Sun, like relatives at a table too long. Light does that. Radio is light. She does not ask a question she needs answered before lunch. She files a sentence. She waits. She files another. Earth answers a morning she has already spent. The orbiter overhead is closer and still not a chat. </w:t>
      </w:r>
      <w:r>
        <w:rPr/>
        <w:t xml:space="preserve">Chapter </w:t>
      </w:r>
      <w:hyperlink w:anchor="bm_009" w:history="1">
        <w:r>
          <w:rPr>
            <w:color w:val="0563C1"/>
            <w:u w:val="single"/>
          </w:rPr>
          <w:t xml:space="preserve">3</w:t>
        </w:r>
      </w:hyperlink>
      <w:r>
        <w:rPr/>
        <w:t xml:space="preserve"> already said this with Jupiter. Here it is a workday, and the workday is a stack of late mail.</w:t>
      </w:r>
    </w:p>
    <w:p>
      <w:pPr/>
      <w:r>
        <w:rPr/>
        <w:t>There is no live weather from home. There is a file with a timestamp, Eli’s voice on the delay, a checklist that was current when it left. She answers the checklist. She does not answer the tone. Tone does not survive twenty minutes of vacuum. If the heater failed at 3 a.m. her time, Eli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negotiated with.</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talks to yesterday, and a tray.</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Close enough is the whole joke. Four light-minutes is a neighbor. Four light-years is a different book of stamps. She can, in principle, be reached by a ship that still uses tanks and falls. The Δv is ugly and finite. Ugly-and-finite is the grown-up kind of possible. The chapters after this one will put other suns on the table and then take the tickets away. Keep this morning in your hands while they do it. This is what a ticket looks like when it is real: a jammed door, a late radio, a potato that is either a potato or a failure of chemistry.</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kitchen. She has seen the marble in a camera, late by minutes. She is not a backup of that marble. She is a person with a tray.</w:t>
      </w:r>
    </w:p>
    <w:p>
      <w:pPr/>
      <w:hyperlink w:anchor="bm_088" w:history="1">
        <w:r>
          <w:rPr>
            <w:color w:val="0563C1"/>
            <w:u w:val="single"/>
          </w:rPr>
          <w:t xml:space="preserve">Appendix A25</w:t>
        </w:r>
      </w:hyperlink>
      <w:r>
        <w:rPr/>
        <w:t xml:space="preserve"> writes the Δv, the round-trip delay, the kilograms of water per kilogram of potato. Here, keep the stuck airlock. If we go farther than this world — and we will, in the next chapters, on paper — we will go as Mara goes: by negotiating with the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four to twenty-four minutes, a cheap path that opens every twenty-six months, a Δv that is an invoice, ice at the latitudes where ice still sits, perchlorates in the fines, six millibars of the wrong air. She already has all of that. The morning is how you spend it.</w:t>
      </w:r>
    </w:p>
    <w:p>
      <w:pPr>
        <w:spacing w:after="0"/>
      </w:pPr>
      <w:r>
        <w:br w:type="page"/>
      </w:r>
    </w:p>
    <w:p>
      <w:bookmarkStart w:id="138" w:name="bm_037"/>
      <w:pPr>
        <w:pStyle w:val="Heading2"/>
      </w:pPr>
      <w:r>
        <w:rPr/>
        <w:t>26. Most of the Universe Has Already Left</w:t>
      </w:r>
      <w:bookmarkEnd w:id="13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the kitchen version, because the kitchen is where this book keeps its bills. You write a letter. You put a stamp on it. You walk it to the slot. For Earth, for the orbiter, for the woman with the stuck airlock, the slot still works. The letter is late — four minutes, twenty-four, a few hours to a probe at a giant planet — but late is not never. For a galaxy in the deep field, the slot is painted on. You may drop the envelope. The loaf does not carry it. The stretch between you and that kitchen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w:t>
      </w:r>
      <w:r>
        <w:rPr/>
        <w:t xml:space="preserve">Chapter </w:t>
      </w:r>
      <w:hyperlink w:anchor="bm_030" w:history="1">
        <w:r>
          <w:rPr>
            <w:color w:val="0563C1"/>
            <w:u w:val="single"/>
          </w:rPr>
          <w:t xml:space="preserve">20</w:t>
        </w:r>
      </w:hyperlink>
      <w:r>
        <w:rPr/>
        <w:t xml:space="preserve">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w:t>
      </w:r>
      <w:r>
        <w:rPr/>
        <w:t xml:space="preserve">Chapter </w:t>
      </w:r>
      <w:hyperlink w:anchor="bm_027" w:history="1">
        <w:r>
          <w:rPr>
            <w:color w:val="0563C1"/>
            <w:u w:val="single"/>
          </w:rPr>
          <w:t xml:space="preserve">18</w:t>
        </w:r>
      </w:hyperlink>
      <w:r>
        <w:rPr/>
        <w:t xml:space="preserve">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 xml:space="preserve">Order of sixteen billion light-years, as a proper radius today — a ball, not a calendar date. Inside that ball, a letter mailed this morning can, in principle, still arrive, late and stretched. Outside it, the letter is a gesture. </w:t>
      </w:r>
      <w:hyperlink w:anchor="bm_089" w:history="1">
        <w:r>
          <w:rPr>
            <w:color w:val="0563C1"/>
            <w:u w:val="single"/>
          </w:rPr>
          <w:t xml:space="preserve">Appendix A26</w:t>
        </w:r>
      </w:hyperlink>
      <w:r>
        <w:rPr/>
        <w:t xml:space="preserve">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w:t>
      </w:r>
      <w:r>
        <w:rPr/>
        <w:t xml:space="preserve">Chapter </w:t>
      </w:r>
      <w:hyperlink w:anchor="bm_015" w:history="1">
        <w:r>
          <w:rPr>
            <w:color w:val="0563C1"/>
            <w:u w:val="single"/>
          </w:rPr>
          <w:t xml:space="preserve">8</w:t>
        </w:r>
      </w:hyperlink>
      <w:r>
        <w:rPr/>
        <w:t xml:space="preserve">’s line </w:t>
      </w:r>
      <w:r>
        <w:rPr>
          <w:i/>
        </w:rPr>
        <w:t>v = H</w:t>
      </w:r>
      <w:r>
        <w:rPr>
          <w:i/>
          <w:vertAlign w:val="subscript"/>
        </w:rPr>
        <w:t>0</w:t>
      </w:r>
      <w:r>
        <w:rPr>
          <w:i/>
        </w:rPr>
        <w:t xml:space="preserve"> × d</w:t>
      </w:r>
      <w:r>
        <w:rPr/>
        <w:t xml:space="preserve"> is the speedometer. </w:t>
      </w:r>
      <w:r>
        <w:rPr/>
        <w:t xml:space="preserve">Chapter </w:t>
      </w:r>
      <w:hyperlink w:anchor="bm_027" w:history="1">
        <w:r>
          <w:rPr>
            <w:color w:val="0563C1"/>
            <w:u w:val="single"/>
          </w:rPr>
          <w:t xml:space="preserve">18</w:t>
        </w:r>
      </w:hyperlink>
      <w:r>
        <w:rPr/>
        <w:t>’s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w:t>
      </w:r>
      <w:r>
        <w:rPr/>
        <w:t xml:space="preserve">Chapter </w:t>
      </w:r>
      <w:hyperlink w:anchor="bm_016" w:history="1">
        <w:r>
          <w:rPr>
            <w:color w:val="0563C1"/>
            <w:u w:val="single"/>
          </w:rPr>
          <w:t xml:space="preserve">9</w:t>
        </w:r>
      </w:hyperlink>
      <w:r>
        <w:rPr/>
        <w:t>’s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r>
        <w:rPr/>
        <w:t xml:space="preserve">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w:t>
      </w:r>
      <w:hyperlink w:anchor="bm_089" w:history="1">
        <w:r>
          <w:rPr>
            <w:color w:val="0563C1"/>
            <w:u w:val="single"/>
          </w:rPr>
          <w:t xml:space="preserve">Appendix A26</w:t>
        </w:r>
      </w:hyperlink>
      <w:r>
        <w:rPr/>
        <w:t xml:space="preserve"> distinguishes them on a wedge. Here, keep the two slots. One slot still takes incoming archive. One slot refuses outgoing mail.</w:t>
      </w:r>
    </w:p>
    <w:p>
      <w:pPr/>
      <w:r>
        <w:rPr/>
        <w:t xml:space="preserve">The kitchen image for the particle horizon is a stack of letters that </w:t>
      </w:r>
      <w:r>
        <w:rPr>
          <w:i/>
        </w:rPr>
        <w:t>did</w:t>
      </w:r>
      <w:r>
        <w:rPr/>
        <w:t xml:space="preserve"> get mailed, a long time ago, and are still arriving. Every year a few more old envelopes finish the trip, fog permitting — except the leftover glow is a wall of fog, and behind it the soup was opaque. You will not get the first hour of the loaf as a postcard. You will get the baby picture, and the galaxies after the fog cleared, and that is the archive. The kitchen image for the event horizon is the stack you will never send. Two rudenesses. Two slots. Do not merge them because both are called horizon.</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 xml:space="preserve">The deep field of </w:t>
      </w:r>
      <w:r>
        <w:rPr/>
        <w:t xml:space="preserve">Chapter </w:t>
      </w:r>
      <w:hyperlink w:anchor="bm_015" w:history="1">
        <w:r>
          <w:rPr>
            <w:color w:val="0563C1"/>
            <w:u w:val="single"/>
          </w:rPr>
          <w:t xml:space="preserve">8</w:t>
        </w:r>
      </w:hyperlink>
      <w:r>
        <w:rPr/>
        <w:t xml:space="preserve"> is, in this light, a kind of wake. Those galaxies are not destinations. Some of them were already leaving when their light left. The woman in the greenhouse, if she dreams of “the universe,” is dreaming mostly of a museum. The exhibits are real. The gift shop does not sell tickets to the exhibits’ futures.</w:t>
      </w:r>
    </w:p>
    <w:p>
      <w:pPr/>
      <w:r>
        <w:rPr/>
        <w:t xml:space="preserve">She can, if she is lonely, look at a smudge four minutes old — a moon, a planet, a star in this house — and be looking at a neighbor. She can look at Andromeda, two and a half million years old in her sky, and still be looking at a raisin that shares our bound group; the navy of </w:t>
      </w:r>
      <w:r>
        <w:rPr/>
        <w:t xml:space="preserve">Chapter </w:t>
      </w:r>
      <w:hyperlink w:anchor="bm_010" w:history="1">
        <w:r>
          <w:rPr>
            <w:color w:val="0563C1"/>
            <w:u w:val="single"/>
          </w:rPr>
          <w:t xml:space="preserve">4</w:t>
        </w:r>
      </w:hyperlink>
      <w:r>
        <w:rPr/>
        <w:t xml:space="preserve"> is not leaving the kitchen. She can look at a deep-field smudge and be looking at a wake. The light is a fossil. The kitchen that emitted it has been carried off by the dough. A reply, if she were mad enough to send one, would be a letter to a house that will never have a mail slot in her future cone.</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 xml:space="preserve">Bound things hold. People, planets, galaxies, the Local Group. What stretches is the space between the unbound. That is </w:t>
      </w:r>
      <w:r>
        <w:rPr/>
        <w:t xml:space="preserve">Chapter </w:t>
      </w:r>
      <w:hyperlink w:anchor="bm_015" w:history="1">
        <w:r>
          <w:rPr>
            <w:color w:val="0563C1"/>
            <w:u w:val="single"/>
          </w:rPr>
          <w:t xml:space="preserve">8</w:t>
        </w:r>
      </w:hyperlink>
      <w:r>
        <w:rPr/>
        <w:t xml:space="preserve">’s law, spent here as a travel ban. The woman can, in the ugly-and-finite sense of </w:t>
      </w:r>
      <w:r>
        <w:rPr/>
        <w:t xml:space="preserve">Chapter </w:t>
      </w:r>
      <w:hyperlink w:anchor="bm_036" w:history="1">
        <w:r>
          <w:rPr>
            <w:color w:val="0563C1"/>
            <w:u w:val="single"/>
          </w:rPr>
          <w:t xml:space="preserve">25</w:t>
        </w:r>
      </w:hyperlink>
      <w:r>
        <w:rPr/>
        <w:t>,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hyperlink w:anchor="bm_089" w:history="1">
        <w:r>
          <w:rPr>
            <w:color w:val="0563C1"/>
            <w:u w:val="single"/>
          </w:rPr>
          <w:t xml:space="preserve">Appendix A26</w:t>
        </w:r>
      </w:hyperlink>
      <w:r>
        <w:rPr/>
        <w:t xml:space="preserve">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The woman in the greenhouse can still write to Earth. That is already a lot. It is also the grown-up size of “getting there.”</w:t>
      </w:r>
    </w:p>
    <w:p>
      <w:pPr>
        <w:spacing w:after="0"/>
      </w:pPr>
      <w:r>
        <w:br w:type="page"/>
      </w:r>
    </w:p>
    <w:p>
      <w:bookmarkStart w:id="139" w:name="bm_038"/>
      <w:pPr>
        <w:pStyle w:val="Heading2"/>
      </w:pPr>
      <w:r>
        <w:rPr/>
        <w:t>27. Other Suns, Other Worlds</w:t>
      </w:r>
      <w:bookmarkEnd w:id="139"/>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forty-odd light-years toward Pegasus.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kitchens, the ones a later telescope can smell. Neither mission walked on a world. Both counted bites. The count is the point. A thousand worlds you will never visit are still a thousand measurements. The woman in the greenhouse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Eighty-four parts per million is a crumb you must calibrate or you will invent a world. Photometers lie if you let them. A starspot, a binary eclipse, a jitter in the instrument: those also nibble. Repeating, at the same depth, at the same period, in a star you have otherwise understood — that is a planet. Kepler’s thousands survived that mill. TESS’s nearer bites are still being milled. The woman in the greenhouse does not need a thousand. She needs to know that the thousand are not addresses.</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the woman in the greenhouse.</w:t>
      </w:r>
    </w:p>
    <w:p>
      <w:pPr/>
      <w:r>
        <w:rPr/>
        <w:t xml:space="preserve">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w:t>
      </w:r>
      <w:r>
        <w:rPr/>
        <w:t xml:space="preserve">Chapter </w:t>
      </w:r>
      <w:hyperlink w:anchor="bm_041" w:history="1">
        <w:r>
          <w:rPr>
            <w:color w:val="0563C1"/>
            <w:u w:val="single"/>
          </w:rPr>
          <w:t xml:space="preserve">30</w:t>
        </w:r>
      </w:hyperlink>
      <w:r>
        <w:rPr/>
        <w:t xml:space="preserve"> is the verdict’s rulebook.</w:t>
      </w:r>
    </w:p>
    <w:p>
      <w:pPr/>
      <w:r>
        <w:rPr/>
        <w:t xml:space="preserve">What exoplanets are </w:t>
      </w:r>
      <w:r>
        <w:rPr>
          <w:i/>
        </w:rPr>
        <w:t>not</w:t>
      </w:r>
      <w:r>
        <w:rPr/>
        <w:t xml:space="preserve">: destinations for the woman in the greenhouse.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 xml:space="preserve">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w:t>
      </w:r>
      <w:r>
        <w:rPr/>
        <w:t xml:space="preserve">Chapter </w:t>
      </w:r>
      <w:hyperlink w:anchor="bm_042" w:history="1">
        <w:r>
          <w:rPr>
            <w:color w:val="0563C1"/>
            <w:u w:val="single"/>
          </w:rPr>
          <w:t xml:space="preserve">31</w:t>
        </w:r>
      </w:hyperlink>
      <w:r>
        <w:rPr/>
        <w:t xml:space="preserve"> is that crew. </w:t>
      </w:r>
      <w:r>
        <w:rPr/>
        <w:t xml:space="preserve">Chapter </w:t>
      </w:r>
      <w:hyperlink w:anchor="bm_036" w:history="1">
        <w:r>
          <w:rPr>
            <w:color w:val="0563C1"/>
            <w:u w:val="single"/>
          </w:rPr>
          <w:t xml:space="preserve">25</w:t>
        </w:r>
      </w:hyperlink>
      <w:r>
        <w:rPr/>
        <w:t xml:space="preserve">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Mara, with the potatoes, is not in those surprises. She is in a light-minute kitchen, negotiating with a rock.</w:t>
      </w:r>
    </w:p>
    <w:p>
      <w:pPr/>
      <w:hyperlink w:anchor="bm_090" w:history="1">
        <w:r>
          <w:rPr>
            <w:color w:val="0563C1"/>
            <w:u w:val="single"/>
          </w:rPr>
          <w:t xml:space="preserve">Appendix A27</w:t>
        </w:r>
      </w:hyperlink>
      <w:r>
        <w:rPr/>
        <w:t xml:space="preserve">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40" w:name="bm_039"/>
      <w:pPr>
        <w:pStyle w:val="Heading2"/>
      </w:pPr>
      <w:r>
        <w:rPr/>
        <w:t>28. Where Liquid Water Can Last</w:t>
      </w:r>
      <w:bookmarkEnd w:id="140"/>
    </w:p>
    <w:p>
      <w:pPr>
        <w:pStyle w:val="FirstParagraph"/>
      </w:pPr>
      <w:r>
        <w:rPr/>
        <w:t xml:space="preserve">Life, as we have actually met it, is a water trick. Other solvents get papers. Water gets the biosphere. So the first map of “somewhere else worth the trip” is a map of where water can stay liquid for a long time. </w:t>
      </w:r>
      <w:r>
        <w:rPr/>
        <w:t xml:space="preserve">Chapter </w:t>
      </w:r>
      <w:hyperlink w:anchor="bm_041" w:history="1">
        <w:r>
          <w:rPr>
            <w:color w:val="0563C1"/>
            <w:u w:val="single"/>
          </w:rPr>
          <w:t xml:space="preserve">30</w:t>
        </w:r>
      </w:hyperlink>
      <w:r>
        <w:rPr/>
        <w:t xml:space="preserve">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a greenhouse woman can step out of a suit. It says the star has not, by raw flux alone, forbidden a wet surface. Forbidden is not the same as furnished.</w:t>
      </w:r>
    </w:p>
    <w:p>
      <w:pPr/>
      <w:r>
        <w:rPr/>
        <w:t xml:space="preserve">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w:t>
      </w:r>
      <w:hyperlink w:anchor="bm_091" w:history="1">
        <w:r>
          <w:rPr>
            <w:color w:val="0563C1"/>
            <w:u w:val="single"/>
          </w:rPr>
          <w:t xml:space="preserve">Appendix A28</w:t>
        </w:r>
      </w:hyperlink>
      <w:r>
        <w:rPr/>
        <w:t xml:space="preserve">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writes flares on the invoice.</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w:t>
      </w:r>
      <w:r>
        <w:rPr/>
        <w:t xml:space="preserve">Chapter </w:t>
      </w:r>
      <w:hyperlink w:anchor="bm_036" w:history="1">
        <w:r>
          <w:rPr>
            <w:color w:val="0563C1"/>
            <w:u w:val="single"/>
          </w:rPr>
          <w:t xml:space="preserve">25</w:t>
        </w:r>
      </w:hyperlink>
      <w:r>
        <w:rPr/>
        <w:t xml:space="preserve">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negotiated with. Mara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 xml:space="preserve">Red dwarfs are most of the stars, so most of the chairs in the census sit in tight collars. TRAPPIST-1’s packed worlds, Proxima’s hurried one: </w:t>
      </w:r>
      <w:r>
        <w:rPr/>
        <w:t xml:space="preserve">Chapter </w:t>
      </w:r>
      <w:hyperlink w:anchor="bm_038" w:history="1">
        <w:r>
          <w:rPr>
            <w:color w:val="0563C1"/>
            <w:u w:val="single"/>
          </w:rPr>
          <w:t xml:space="preserve">27</w:t>
        </w:r>
      </w:hyperlink>
      <w:r>
        <w:rPr/>
        <w:t>’s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kitchen.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 xml:space="preserve">The band is not a promise. It is a permit. You still need air that does not leave, a crust that recycles, a magnetic mood if the star is a brat, the right volatiles, the right luck. Mars sits near the edge and is a desert with ice in its bones. It had a wetter youth. It lost the trick. The greenhouse in </w:t>
      </w:r>
      <w:r>
        <w:rPr/>
        <w:t xml:space="preserve">Chapter </w:t>
      </w:r>
      <w:hyperlink w:anchor="bm_036" w:history="1">
        <w:r>
          <w:rPr>
            <w:color w:val="0563C1"/>
            <w:u w:val="single"/>
          </w:rPr>
          <w:t xml:space="preserve">25</w:t>
        </w:r>
      </w:hyperlink>
      <w:r>
        <w:rPr/>
        <w:t xml:space="preserve"> is what a permit looks like after the permit has expired: you bring the water up from the bones and you </w:t>
      </w:r>
      <w:r>
        <w:rPr>
          <w:i/>
        </w:rPr>
        <w:t>run the trick yourself</w:t>
      </w:r>
      <w:r>
        <w:rPr/>
        <w:t>.</w:t>
      </w:r>
    </w:p>
    <w:p>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The woman in the greenhouse is not waiting on those chairs. She is running a local trick on a rim-world whose permit already failed. Other suns, other bands: a census, not a pier.</w:t>
      </w:r>
    </w:p>
    <w:p>
      <w:pPr/>
      <w:hyperlink w:anchor="bm_091" w:history="1">
        <w:r>
          <w:rPr>
            <w:color w:val="0563C1"/>
            <w:u w:val="single"/>
          </w:rPr>
          <w:t xml:space="preserve">Appendix A28</w:t>
        </w:r>
      </w:hyperlink>
      <w:r>
        <w:rPr/>
        <w:t xml:space="preserve">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 xml:space="preserve">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The woman in the greenhouse is running a lamp-trick by hand on a rim-world. The dark seas do not need her LEDs. They need a melt, a look, and a refusal to confuse a permit with a town. Other solvents wait in </w:t>
      </w:r>
      <w:r>
        <w:rPr/>
        <w:t xml:space="preserve">Chapter </w:t>
      </w:r>
      <w:hyperlink w:anchor="bm_041" w:history="1">
        <w:r>
          <w:rPr>
            <w:color w:val="0563C1"/>
            <w:u w:val="single"/>
          </w:rPr>
          <w:t xml:space="preserve">30</w:t>
        </w:r>
      </w:hyperlink>
      <w:r>
        <w:rPr/>
        <w:t>. This chapter’s water is still water. The band is where starlight can keep it wet. The ice is where starlight is optional.</w:t>
      </w:r>
    </w:p>
    <w:p>
      <w:pPr/>
      <w:r>
        <w:rPr/>
        <w:t xml:space="preserve">A last caution, because the word </w:t>
      </w:r>
      <w:r>
        <w:rPr>
          <w:i/>
        </w:rPr>
        <w:t>habitable</w:t>
      </w:r>
      <w:r>
        <w:rPr/>
        <w:t xml:space="preserve"> will try to climb back on the poster. Venus is in the Sun’s optical neighborhood and is not a kitchen. Mars is in the teasing suburbs and is a permit you run by hand. A mini-Neptune can sit in a Kopparapu band and still wear a hydrogen blanket a potato would drown in. An M-dwarf world can sit in the tight collar and lose its air to a flare before a leaf is a thought. The band is the first filter, not the last. </w:t>
      </w:r>
      <w:r>
        <w:rPr/>
        <w:t xml:space="preserve">Chapter </w:t>
      </w:r>
      <w:hyperlink w:anchor="bm_040" w:history="1">
        <w:r>
          <w:rPr>
            <w:color w:val="0563C1"/>
            <w:u w:val="single"/>
          </w:rPr>
          <w:t xml:space="preserve">29</w:t>
        </w:r>
      </w:hyperlink>
      <w:r>
        <w:rPr/>
        <w:t xml:space="preserve"> is the filter the lamp forgot. </w:t>
      </w:r>
      <w:r>
        <w:rPr/>
        <w:t xml:space="preserve">Chapter </w:t>
      </w:r>
      <w:hyperlink w:anchor="bm_041" w:history="1">
        <w:r>
          <w:rPr>
            <w:color w:val="0563C1"/>
            <w:u w:val="single"/>
          </w:rPr>
          <w:t xml:space="preserve">30</w:t>
        </w:r>
      </w:hyperlink>
      <w:r>
        <w:rPr/>
        <w:t xml:space="preserve"> is whether anyone used a permit at all.</w:t>
      </w:r>
    </w:p>
    <w:p>
      <w:pPr/>
      <w:r>
        <w:rPr/>
        <w:t xml:space="preserve">The woman in </w:t>
      </w:r>
      <w:r>
        <w:rPr/>
        <w:t xml:space="preserve">Chapter </w:t>
      </w:r>
      <w:hyperlink w:anchor="bm_036" w:history="1">
        <w:r>
          <w:rPr>
            <w:color w:val="0563C1"/>
            <w:u w:val="single"/>
          </w:rPr>
          <w:t xml:space="preserve">25</w:t>
        </w:r>
      </w:hyperlink>
      <w:r>
        <w:rPr/>
        <w:t xml:space="preserve"> is not waiting for Kopparapu’s outer line to move. The line already moved, in the only way that matters to her: the planet spent the permit and left ice in the bones. She runs the trick in a box. A TRAPPIST world in a tight collar, a Proxima world in a hurry, a maybe-Hycean with an argued smell — those are still </w:t>
      </w:r>
      <w:r>
        <w:rPr/>
        <w:t xml:space="preserve">Chapter </w:t>
      </w:r>
      <w:hyperlink w:anchor="bm_038" w:history="1">
        <w:r>
          <w:rPr>
            <w:color w:val="0563C1"/>
            <w:u w:val="single"/>
          </w:rPr>
          <w:t xml:space="preserve">27</w:t>
        </w:r>
      </w:hyperlink>
      <w:r>
        <w:rPr/>
        <w:t xml:space="preserve">’s drawer, still not her airlock. If this chapter has done its job, </w:t>
      </w:r>
      <w:r>
        <w:rPr>
          <w:i/>
        </w:rPr>
        <w:t>habitable zone</w:t>
      </w:r>
      <w:r>
        <w:rPr/>
        <w:t xml:space="preserve"> now sounds like a license you can fail, not a destination you can book. The next chapter does not book one either. It melts.</w:t>
      </w:r>
    </w:p>
    <w:p>
      <w:pPr/>
      <w:r>
        <w:rPr/>
        <w:t xml:space="preserve">Starlight is the photogenic map. It is also the smaller map. Most of the chairs in </w:t>
      </w:r>
      <w:r>
        <w:rPr/>
        <w:t xml:space="preserve">Chapter </w:t>
      </w:r>
      <w:hyperlink w:anchor="bm_038" w:history="1">
        <w:r>
          <w:rPr>
            <w:color w:val="0563C1"/>
            <w:u w:val="single"/>
          </w:rPr>
          <w:t xml:space="preserve">27</w:t>
        </w:r>
      </w:hyperlink>
      <w:r>
        <w:rPr/>
        <w:t xml:space="preserve">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41" w:name="bm_040"/>
      <w:pPr>
        <w:pStyle w:val="Heading2"/>
      </w:pPr>
      <w:r>
        <w:rPr/>
        <w:t>29. Oceans Under the Ice</w:t>
      </w:r>
      <w:bookmarkEnd w:id="141"/>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 sixteenth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0" name="Picture 30"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 xml:space="preserve">A rogue thermos is the starlight band’s rude cousin. No Goldilocks. No dawn-ring. No basil. A rock, a leftover warmth, a lid of ice that does not care that the nearest sun is a rumor. The habitable map in </w:t>
      </w:r>
      <w:r>
        <w:rPr/>
        <w:t xml:space="preserve">Chapter </w:t>
      </w:r>
      <w:hyperlink w:anchor="bm_039" w:history="1">
        <w:r>
          <w:rPr>
            <w:color w:val="0563C1"/>
            <w:u w:val="single"/>
          </w:rPr>
          <w:t xml:space="preserve">28</w:t>
        </w:r>
      </w:hyperlink>
      <w:r>
        <w:rPr/>
        <w:t xml:space="preserve"> was drawn by lamps. This map is drawn by squeeze and by blankets. If Stevenson is even half right, the dark may hold more wet rooms than all the photogenic bands around all the dwarfs. We have not seen those rooms. We have Europa, Enceladus, a maybe at Ganymede, a sleepy maybe at Callisto, and a permission that does not need a picture to be physics.</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 xml:space="preserve">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w:t>
      </w:r>
      <w:r>
        <w:rPr/>
        <w:t xml:space="preserve">Chapter </w:t>
      </w:r>
      <w:hyperlink w:anchor="bm_043" w:history="1">
        <w:r>
          <w:rPr>
            <w:color w:val="0563C1"/>
            <w:u w:val="single"/>
          </w:rPr>
          <w:t xml:space="preserve">32</w:t>
        </w:r>
      </w:hyperlink>
      <w:r>
        <w:rPr/>
        <w:t xml:space="preserve"> is that library. The rule is: look first. Seed later. Never confuse the two. </w:t>
      </w:r>
      <w:r>
        <w:rPr/>
        <w:t xml:space="preserve">Chapter </w:t>
      </w:r>
      <w:hyperlink w:anchor="bm_041" w:history="1">
        <w:r>
          <w:rPr>
            <w:color w:val="0563C1"/>
            <w:u w:val="single"/>
          </w:rPr>
          <w:t xml:space="preserve">30</w:t>
        </w:r>
      </w:hyperlink>
      <w:r>
        <w:rPr/>
        <w:t xml:space="preserve">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a kitchen without a verdict. If they are a cell that divides in a bottle you sterilized, you have </w:t>
      </w:r>
      <w:r>
        <w:rPr/>
        <w:t xml:space="preserve">Chapter </w:t>
      </w:r>
      <w:hyperlink w:anchor="bm_041" w:history="1">
        <w:r>
          <w:rPr>
            <w:color w:val="0563C1"/>
            <w:u w:val="single"/>
          </w:rPr>
          <w:t xml:space="preserve">30</w:t>
        </w:r>
      </w:hyperlink>
      <w:r>
        <w:rPr/>
        <w:t>’s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 and a different invoice.</w:t>
      </w:r>
    </w:p>
    <w:p>
      <w:pPr/>
      <w:r>
        <w:rPr/>
        <w:t xml:space="preserve">The fiber would carry a thin, late conversation: not to Earth in real time — Jupiter is light-hours, not light-minutes, a ruder stack of monologues than the greenhouse radio — but to an orbiter, then home. She, if a she is even on this trip, is more likely a machine from </w:t>
      </w:r>
      <w:r>
        <w:rPr/>
        <w:t xml:space="preserve">Chapter </w:t>
      </w:r>
      <w:hyperlink w:anchor="bm_042" w:history="1">
        <w:r>
          <w:rPr>
            <w:color w:val="0563C1"/>
            <w:u w:val="single"/>
          </w:rPr>
          <w:t xml:space="preserve">31</w:t>
        </w:r>
      </w:hyperlink>
      <w:r>
        <w:rPr/>
        <w:t>,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42" w:name="bm_041"/>
      <w:pPr>
        <w:pStyle w:val="Heading2"/>
      </w:pPr>
      <w:r>
        <w:rPr/>
        <w:t>30. A Second Origin</w:t>
      </w:r>
      <w:bookmarkEnd w:id="142"/>
    </w:p>
    <w:p>
      <w:pPr>
        <w:pStyle w:val="FirstParagraph"/>
      </w:pPr>
      <w:r>
        <w:rPr/>
        <w:t>We have a sample size of one.</w:t>
      </w:r>
    </w:p>
    <w:p>
      <w:pPr/>
      <w:r>
        <w:rPr/>
        <w:t xml:space="preserve">The length of this chapter is a path, not a pile. A slope, and what a second trunk would eat. Sex as a shuffle, not forever. One grandmother, and why the dictionary froze. Body plans that lost, and why a colleague will not look like us. Cities that will not look like ours. Doors this rock never opened: wheels, glass bones, caves, vents. Then the solvents, Titan included. Then varieties, immigrants, and a visitor who files the cars and misses the mite. </w:t>
      </w:r>
      <w:hyperlink w:anchor="bm_093" w:history="1">
        <w:r>
          <w:rPr>
            <w:color w:val="0563C1"/>
            <w:u w:val="single"/>
          </w:rPr>
          <w:t xml:space="preserve">Appendix A30</w:t>
        </w:r>
      </w:hyperlink>
      <w:r>
        <w:rPr/>
        <w:t xml:space="preserve"> holds the meshes. Hold the path, and read the rooms.</w:t>
      </w:r>
    </w:p>
    <w:p>
      <w:pPr/>
      <w:r>
        <w:rPr/>
        <w:t xml:space="preserve">Sample size one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xml:space="preserve">.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w:t>
      </w:r>
      <w:r>
        <w:rPr/>
        <w:t xml:space="preserve">Chapter </w:t>
      </w:r>
      <w:hyperlink w:anchor="bm_017" w:history="1">
        <w:r>
          <w:rPr>
            <w:color w:val="0563C1"/>
            <w:u w:val="single"/>
          </w:rPr>
          <w:t xml:space="preserve">10</w:t>
        </w:r>
      </w:hyperlink>
      <w:r>
        <w:rPr/>
        <w:t xml:space="preserve"> — the fact that matter won by a billion — they are eating the same menu physics already set. A being without a metabolism, </w:t>
      </w:r>
      <w:r>
        <w:rPr/>
        <w:t xml:space="preserve">Chapter </w:t>
      </w:r>
      <w:hyperlink w:anchor="bm_042" w:history="1">
        <w:r>
          <w:rPr>
            <w:color w:val="0563C1"/>
            <w:u w:val="single"/>
          </w:rPr>
          <w:t xml:space="preserve">31</w:t>
        </w:r>
      </w:hyperlink>
      <w:r>
        <w:rPr/>
        <w:t>’s crew, does not eat. It spends joules. The joules still come from a slope, and the slope still ends as heat.</w:t>
      </w:r>
    </w:p>
    <w:p>
      <w:pPr/>
      <w:r>
        <w:rPr/>
        <w:t xml:space="preserve">Animals eat animals. That is a slope with teeth, not a scandal, and not a ban. Eating your own kind is common, and it is not a field equation. Three meshes make it expensive, and </w:t>
      </w:r>
      <w:hyperlink w:anchor="bm_093" w:history="1">
        <w:r>
          <w:rPr>
            <w:color w:val="0563C1"/>
            <w:u w:val="single"/>
          </w:rPr>
          <w:t xml:space="preserve">Appendix A30</w:t>
        </w:r>
      </w:hyperlink>
      <w:r>
        <w:rPr/>
        <w:t xml:space="preserve"> files them: a parasite that already knows your flesh, a gene dining on its own copies, and a city that remembers an intruder and organizes a punishment. A nest already knows the third at ant-scale. None of that makes the shudder a theorem. A second origin might hire the meal, or might refuse every cousin chemistry and then look at us as lunch across a trunk. Aliens eating us is not cannibalism. It is a different menu, and the wrong-handed, four-letter problem still sits on the plate.</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 xml:space="preserve">The expensive hire comes with a carrot, or the staff will not pay the invoice. Pleasure is staffing, not a pamphlet the universe mailed. A cue can be turned up until it outbids the costly act. That spoof is warm wherever recording is cheap. It is not a law that a second origin will invent our pictures of it. </w:t>
      </w:r>
      <w:hyperlink w:anchor="bm_093" w:history="1">
        <w:r>
          <w:rPr>
            <w:color w:val="0563C1"/>
            <w:u w:val="single"/>
          </w:rPr>
          <w:t xml:space="preserve">Appendix A30</w:t>
        </w:r>
      </w:hyperlink>
      <w:r>
        <w:rPr/>
        <w:t xml:space="preserve"> keeps the reward loop with the other biological invoices. The cosmic claim stops at the shuffle.</w:t>
      </w:r>
    </w:p>
    <w:p>
      <w:pPr/>
      <w:r>
        <w:rPr/>
        <w:t>So the alien latrine, if there is one, is this: a gradient used up, dumped as warmth, as gas, as a rust, as a plume that should have eaten itself and didn’t. We already hunt that. We call it a biosignature when it is sloppy and alive, a technosignature when it is sloppy and industrial. The polite word is disequilibrium. The kitchen word is shit. Both are allowed. Neither requires a face.</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the woman in the greenhouse.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w:t>
      </w:r>
      <w:r>
        <w:rPr/>
        <w:t xml:space="preserve">Chapter </w:t>
      </w:r>
      <w:hyperlink w:anchor="bm_043" w:history="1">
        <w:r>
          <w:rPr>
            <w:color w:val="0563C1"/>
            <w:u w:val="single"/>
          </w:rPr>
          <w:t xml:space="preserve">32</w:t>
        </w:r>
      </w:hyperlink>
      <w:r>
        <w:rPr/>
        <w:t xml:space="preserve">’s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xml:space="preserve">, the same mesh as </w:t>
      </w:r>
      <w:r>
        <w:rPr/>
        <w:t xml:space="preserve">Chapter </w:t>
      </w:r>
      <w:hyperlink w:anchor="bm_055" w:history="1">
        <w:r>
          <w:rPr>
            <w:color w:val="0563C1"/>
            <w:u w:val="single"/>
          </w:rPr>
          <w:t xml:space="preserve">41</w:t>
        </w:r>
      </w:hyperlink>
      <w:r>
        <w:rPr/>
        <w:t xml:space="preserve">.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w:t>
      </w:r>
      <w:r>
        <w:rPr/>
        <w:t xml:space="preserve">Chapter </w:t>
      </w:r>
      <w:hyperlink w:anchor="bm_012" w:history="1">
        <w:r>
          <w:rPr>
            <w:color w:val="0563C1"/>
            <w:u w:val="single"/>
          </w:rPr>
          <w:t xml:space="preserve">6</w:t>
        </w:r>
      </w:hyperlink>
      <w:r>
        <w:rPr/>
        <w:t>: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That is not a zoo invented for television. It is what empty niches plus a long clock can do if several body plans keep their nerve.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Hands that can strike a flint are not a law of intelligence. They are a law of </w:t>
      </w:r>
      <w:r>
        <w:rPr>
          <w:i/>
        </w:rPr>
        <w:t>our</w:t>
      </w:r>
      <w:r>
        <w:rPr/>
        <w:t xml:space="preserve"> intelligence. An independent origin that reprints the ape, down to the eyebrows, is cold as zoology. If we ever met someone that close in the mirror, the grown-up guess would be cousins: a shared seed, </w:t>
      </w:r>
      <w:r>
        <w:rPr/>
        <w:t xml:space="preserve">Chapter </w:t>
      </w:r>
      <w:hyperlink w:anchor="bm_043" w:history="1">
        <w:r>
          <w:rPr>
            <w:color w:val="0563C1"/>
            <w:u w:val="single"/>
          </w:rPr>
          <w:t xml:space="preserve">32</w:t>
        </w:r>
      </w:hyperlink>
      <w:r>
        <w:rPr/>
        <w:t xml:space="preserve"> again, not a second invention of the chin.</w:t>
      </w:r>
    </w:p>
    <w:p>
      <w:pPr/>
      <w:r>
        <w:rPr/>
        <w:t xml:space="preserve">We keep hiring the costume because we want a colleague. A cooler pulse. A different emotional budget. Someone who will tell you that logic is a kind of loyalty, and then save your life anyway. Keep the colleague if you need the story. Fire the body plan. The thing worth wanting is a second </w:t>
      </w:r>
      <w:r>
        <w:rPr>
          <w:i/>
        </w:rPr>
        <w:t>culture</w:t>
      </w:r>
      <w:r>
        <w:rPr/>
        <w:t>, not a second pair of cheekbones.</w:t>
      </w:r>
    </w:p>
    <w:p>
      <w:pPr/>
      <w:r>
        <w:rPr/>
        <w:t xml:space="preserve">The swimming cousin is the same cheat in a wetter hat. Dolphins are not a destiny for ocean worlds. They are a destiny for </w:t>
      </w:r>
      <w:r>
        <w:rPr>
          <w:i/>
        </w:rPr>
        <w:t>this</w:t>
      </w:r>
      <w:r>
        <w:rPr/>
        <w:t xml:space="preserve"> ocean: warm-blooded, echolocating, big-brained, and — this is the part the posters skip — without a fire, without a radio, without a hand. Aquatic intelligence is warm. A bottlenose with a dialect on every iced-over moon is cold. Most of the dark seas in </w:t>
      </w:r>
      <w:r>
        <w:rPr/>
        <w:t xml:space="preserve">Chapter </w:t>
      </w:r>
      <w:hyperlink w:anchor="bm_040" w:history="1">
        <w:r>
          <w:rPr>
            <w:color w:val="0563C1"/>
            <w:u w:val="single"/>
          </w:rPr>
          <w:t xml:space="preserve">29</w:t>
        </w:r>
      </w:hyperlink>
      <w:r>
        <w:rPr/>
        <w:t xml:space="preserve"> will not owe us poetry. They will owe us, if they owe us anything, a nervous system that works in the black and a body that does not look like a poster from Earth.</w:t>
      </w:r>
    </w:p>
    <w:p>
      <w:pPr/>
      <w:r>
        <w:rPr/>
        <w:t xml:space="preserve">There is a prettier version of the colleague: tall, luminous, plugged into a forest that is a nervous system, wearing a local body the way </w:t>
      </w:r>
      <w:r>
        <w:rPr/>
        <w:t xml:space="preserve">Chapter </w:t>
      </w:r>
      <w:hyperlink w:anchor="bm_042" w:history="1">
        <w:r>
          <w:rPr>
            <w:color w:val="0563C1"/>
            <w:u w:val="single"/>
          </w:rPr>
          <w:t xml:space="preserve">31</w:t>
        </w:r>
      </w:hyperlink>
      <w:r>
        <w:rPr/>
        <w:t xml:space="preserve">’s machine might wear a shape so the doors still fit. Keep the forest. Roots that talk, a web that is a mind, a planet that is only itself when it is connected — that is the mycelium paragraph with a bigger budget, and it is warmer than a face. Bioluminescence is already on Earth; we just did not put it on a person and call it a neighbor. The remote body is an engineering sentence. The blue-or-green </w:t>
      </w:r>
      <w:r>
        <w:rPr>
          <w:i/>
        </w:rPr>
        <w:t>person</w:t>
      </w:r>
      <w:r>
        <w:rPr/>
        <w:t xml:space="preserve"> inside it is the humanoid cheat again, better lit.</w:t>
      </w:r>
    </w:p>
    <w:p>
      <w:pPr/>
      <w:r>
        <w:rPr/>
        <w:t>If you want a monster, do not hire a craftsman of evil. Hire a fitness peak.</w:t>
      </w:r>
    </w:p>
    <w:p>
      <w:pPr/>
      <w:r>
        <w:rPr/>
        <w:t xml:space="preserve">Earth already runs the sketch. A wasp that lays an egg in a living host and lets the host walk around as a pantry. A fungus that steers an ant up a stem and fruits from its head. Those are not villains. They are solutions. Scale the solution up — a specialist that treats </w:t>
      </w:r>
      <w:r>
        <w:rPr>
          <w:i/>
        </w:rPr>
        <w:t>you</w:t>
      </w:r>
      <w:r>
        <w:rPr/>
        <w:t xml:space="preserve"> as the egg, that survives the vacuum of a hull, that spends the whole budget on teeth and a childhood you do not consent to — and you have the nightmare people like.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a hundred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That is warmer than a gentleman with a phaser.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Volume is a weak forecast. Packing, wiring, the body the wires have to run, a culture that stacks know-how, and time — those hire a mind. A blue whale’s brain is a city of cells and still does not keep a library. A New Caledonian crow, a handful of feathers, bends a twig into a hook and teaches the trick. An octopus, a bag of muscle with a committee in each arm, opens a jar and then does not write it down. A termite mound air-conditions a tower no worker could draw. Those are Earth sketches, not a sermon about a hive that is a person. The colony is a room-sized habit. The crow is a small, fast, dense mind on a budget. The octopus is a second good hire that never took the hills.</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Colder: thirty centimeters is a law. It is a permission, not a uniform. A small sophont is allowed. A doll that reprints the ape, down to the eyebrows, is the humanoid cheat with a ruler.</w:t>
      </w:r>
    </w:p>
    <w:p>
      <w:pPr/>
      <w:r>
        <w:rPr/>
        <w:t>Civilization is the extra invoice. A mind is not a city. A city is a rearrangement of matter that outlasts a death: surplus food, teaching, a way to stack know-how so the grandchild does not start from zero. Fire helps. Writing helps. Hands that can hold a coal and a stylus help. Nests of tinder and a snout that is also a weapon do not forbid those things. They make them expensive. A paleontologist once grew a museum hunter into a naked man with a tail and called the result a forecast. That is the humanoid cheat in a jacket with elbow patches. If a saurian lineage ever paid the invoice,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only this — a lasting pile of organized waste, built by something that remembers. Termites already air-condition a tower without a mayor. Coral already lays down a skyline without a plan. A web-mind’s capital is the web. A swimming people’s capital is a current they taught to stay. A dawn-ring herd’s capital is a road of trampled light. A cave town’s capital is a lung of tunnels that grew a library. A hunter civilization, if the invoice was paid, might be a rookery the size of a county: ramps for tails, pits for eggs, no stairs, no doors a hand would love, a smell-map instead of a street name.</w:t>
      </w:r>
    </w:p>
    <w:p>
      <w:pPr/>
      <w:r>
        <w:rPr/>
        <w:t xml:space="preserve">Chapter </w:t>
      </w:r>
      <w:hyperlink w:anchor="bm_045" w:history="1">
        <w:r>
          <w:rPr>
            <w:color w:val="0563C1"/>
            <w:u w:val="single"/>
          </w:rPr>
          <w:t xml:space="preserve">34</w:t>
        </w:r>
      </w:hyperlink>
      <w:r>
        <w:rPr/>
        <w:t xml:space="preserve"> looks for shouting. A city that never invented the radio is still a city. We would miss it from orbit because we packed a test for </w:t>
      </w:r>
      <w:r>
        <w:rPr>
          <w:i/>
        </w:rPr>
        <w:t>our</w:t>
      </w:r>
      <w:r>
        <w:rPr/>
        <w:t xml:space="preserve"> skyline. The honest forecast is rude, and better: if the second trunk pays for civilization, the first photograph will look like a mistake. Geology with an opinion. A reef that is too regular. A forest that is too warm at night. A canyon that breathes on a schedule. Not a downtown. Not a person in scales offering you a key to the city.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Both have invoices: the inside rod breaks and heals; the outside suitcase must be shed, and for a while you are lunch. A second origin may pick either, or both, or a hydrostatic bag with no hard parts at all. “Where is the bone?” is a vertebrate question. A world of suitcases would look, to an X-ray, empty and armed.</w:t>
      </w:r>
    </w:p>
    <w:p>
      <w:pPr/>
      <w:r>
        <w:rPr/>
        <w:t xml:space="preserve">Fur on a hot world is not a joke if you remember what fur is. A coat is a boundary layer. Camels wear one in a desert. It keeps the day’s shove </w:t>
      </w:r>
      <w:r>
        <w:rPr>
          <w:i/>
        </w:rPr>
        <w:t>out</w:t>
      </w:r>
      <w:r>
        <w:rPr/>
        <w:t xml:space="preserve"> as much as it keeps a night’s warmth in. The alternative is ears like radiators, skin that sweats, a life after dusk. A tidally locked dawn-ring might hire a pelt on the cold side and a shine on the hot side of the same beast. Thick polar wool under a runaway greenhouse is the cartoon. A coat as a parasol is already on Earth, waiting to be over-hired.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 xml:space="preserve">Walking plants never made it. Chloroplasts were once free bacteria; we already swallowed a sun-eater and parked it in the basement. A few slugs steal the furniture and glow like bad decisions. Volvox swims, green and spherical, and never pays rent on a hill. No herd grazes the sun with its skin and then </w:t>
      </w:r>
      <w:r>
        <w:rPr>
          <w:i/>
        </w:rPr>
        <w:t>walks</w:t>
      </w:r>
      <w:r>
        <w:rPr/>
        <w:t xml:space="preserve"> to the next lamp. A tidally locked world with a permanent dawn ring might hire exactly that: green beasts that commute along the terminator and forget how to chew. Soft, photosynthetic, and late to a meeting. The cartoon is a tree that stands up. The real permission is an animal that never gave the light back.</w:t>
      </w:r>
    </w:p>
    <w:p>
      <w:pPr/>
      <w:r>
        <w:rPr/>
        <w:t>Caves already hire the dark. Movile, in Romania, has been a locked room for a few million years: no sun, a bad egg of hydrogen sulfide, and more than fifty species that exist nowhere else. The plants are bacteria. The animals eat the bacteria. The whole town runs on rock-breath. Lava tubes do a hotter version. If Mars still has a moist pore, it is this kind of town, not a meadow. A greenhouse on a dead world is a cave we brought with us. A lava tube we did not bring is the better classroom.</w:t>
      </w:r>
    </w:p>
    <w:p>
      <w:pPr/>
      <w:r>
        <w:rPr/>
        <w:t>Volcanoes are not the opposite of life. They are kitchens with the gas left on. Archaea that treat boiling as room temperature. Worms that farm bacteria on a smoker’s lip. Acid that would strip a kitchen sink, full of cells that like it. Io is the warning: too much kitchen, no pantry. A milder vent, under ice or under a bad sky, is how you eat when the star is a rumor.</w:t>
      </w:r>
    </w:p>
    <w:p>
      <w:pPr/>
      <w:r>
        <w:rPr/>
        <w:t xml:space="preserve">Crystals are houses, not flesh. That distinction matters, because jewelry that walks is a cartoon, and cartoons waste probe time.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warm as a template and cold as a detection, not a zoo. Silicon as a </w:t>
      </w:r>
      <w:r>
        <w:rPr>
          <w:i/>
        </w:rPr>
        <w:t>replacement</w:t>
      </w:r>
      <w:r>
        <w:rPr/>
        <w:t xml:space="preserve"> for carbon is still a weak paper: the chains fall apart in water and prefer to be mountains. Silicon as a </w:t>
      </w:r>
      <w:r>
        <w:rPr>
          <w:i/>
        </w:rPr>
        <w:t>scaffold</w:t>
      </w:r>
      <w:r>
        <w:rPr/>
        <w:t xml:space="preserve"> — bones of glass, skins of rust, a biofilm that only shines because the crystal is rented — is already on Earth, waiting to be over-hired.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kitchen of temperatures. It dissolves the charged bits so they can meet. It lets them wander. It holds a skin — a lipid bilayer — so the meeting has a room and a door. Ice, unusually, floats, so a pond does not freeze from the bed up and evict the fish. Hydrogen bonds give the liquid a gossip network: charges stand apart and still talk. That last trick has a name and a number. Chemists call it the dielectric constant, the relative permittivity. For water in a warm kitchen it is about eighty. For liquid methane on Titan it is about 1.7.</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 xml:space="preserve">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get papers because they can do </w:t>
      </w:r>
      <w:r>
        <w:rPr>
          <w:i/>
        </w:rPr>
        <w:t>some</w:t>
      </w:r>
      <w:r>
        <w:rPr/>
        <w:t xml:space="preserve"> of the five, somewhere, if you squint and grant them a different staff.</w:t>
      </w:r>
    </w:p>
    <w:p>
      <w:pPr/>
      <w:r>
        <w:rPr/>
        <w:t>Titan is the nearby exhibition. Ninety-four kelvin. An air of nitrogen thicker than ours, with methane as the weather. Lakes and seas of methane and ethane, mapped by radar, photographed as dark stains on a pale world, landed in by a probe that saw rounded cobbles and a humidity of the same stuff. Cassini flew. Huygens fell. The lakes are hot as geology. A biosphere in them is not. We have not detected one. We have a world that hired a different solvent and left the recipe on the counter.</w:t>
      </w:r>
    </w:p>
    <w:p>
      <w:pPr/>
      <w:r>
        <w:rPr/>
        <w:t xml:space="preserve">The counter is slow. Reaction rates do not politely double for every ten degrees across a drop like this. They fall the way Arrhenius wrote them: exponentially, as the temperature in the denominator shrinks and the hill the molecules must climb stays tall. From a sink at 300 K to a Titan lake at 94 K is not twenty cozy steps. It is a statue. </w:t>
      </w:r>
      <w:hyperlink w:anchor="bm_093" w:history="1">
        <w:r>
          <w:rPr>
            <w:color w:val="0563C1"/>
            <w:u w:val="single"/>
          </w:rPr>
          <w:t xml:space="preserve">Appendix A30</w:t>
        </w:r>
      </w:hyperlink>
      <w:r>
        <w:rPr/>
        <w:t xml:space="preserve"> names that suppression. Photochemistry in the high air — sunlight and Saturn’s magnetosphere shredding methane into a brown haze — can still be busy. The </w:t>
      </w:r>
      <w:r>
        <w:rPr>
          <w:i/>
        </w:rPr>
        <w:t>lake</w:t>
      </w:r>
      <w:r>
        <w:rPr/>
        <w:t>, left to itself, is a pot you turned off last winter.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The case that those skins would hold as membranes has gone against them. Cold as a cell wall. The molecule in the air is not a membrane. Hydrogen plus acetylene as a lunch — a metabolism that would thin the air of H₂ and leave a fingerprint — is another warm page. Cassini left puzzles that were argued like a will. None of this is a zoo. None of it is a detection. Warm as permission. Cold as a neighbor you could wave to.</w:t>
      </w:r>
    </w:p>
    <w:p>
      <w:pPr/>
      <w:r>
        <w:rPr/>
        <w:t>Ammonia is the other cold pot. At one atmosphere it is liquid from about 195 K to 240 K — a narrower window than water, unless you mix it or squeeze it. It is polar. It gossips. It can, on paper, dissolve a staff. Water–ammonia slush stays wet colder still, which is why the giant planets’ insides and some ice-moon stories keep a bottle of it on the shelf. The invoices are real: different acids and bases, weaker hydrogen bonds than water, a kitchen that would pickle our proteins and call it weather. Ammonia as a solvent, on a cold world, is a paper, not a zoo.</w:t>
      </w:r>
    </w:p>
    <w:p>
      <w:pPr/>
      <w:r>
        <w:rPr/>
        <w:t xml:space="preserve">Then the rooms we call poison. Concentrated sulfuric acid, in a cloud deck on a world that cooked its oceans away, is liquid in a band where a probe could, in principle, get wet. Papers ask whether some tough organics could hold a meeting there.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The clouds remain a colder paper than Titan’s lakes. Titan we have tasted. The clouds we have argued.</w:t>
      </w:r>
    </w:p>
    <w:p>
      <w:pPr/>
      <w:r>
        <w:rPr/>
        <w:t>So: methane and ethane on a 94 K beach. Ammonia in a freezer that still has a liquid range. Acid in a bright, horrible mist. Silicon as flesh, still a weak paper — the chains fall apart in water and prefer to be mountains. All chairs in a room we have not sat in. Earth’s periodic table is a menu. Evolution ordered from one column and stuck with the order.</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w:t>
      </w:r>
    </w:p>
    <w:p>
      <w:pPr/>
      <w:r>
        <w:rPr/>
        <w:t xml:space="preserve">Energy-beings that wear your body like a coat can stay on the cold shelf. Physics has not offered a metabolism made of a glow. A plague that </w:t>
      </w:r>
      <w:r>
        <w:rPr>
          <w:i/>
        </w:rPr>
        <w:t>rewrites</w:t>
      </w:r>
      <w:r>
        <w:rPr/>
        <w:t xml:space="preserve"> you into someone else’s extinct cousin is warmer as a warning than as a zoology: genomes are software if you are clumsy with a printer. That is why </w:t>
      </w:r>
      <w:r>
        <w:rPr/>
        <w:t xml:space="preserve">Chapter </w:t>
      </w:r>
      <w:hyperlink w:anchor="bm_043" w:history="1">
        <w:r>
          <w:rPr>
            <w:color w:val="0563C1"/>
            <w:u w:val="single"/>
          </w:rPr>
          <w:t xml:space="preserve">32</w:t>
        </w:r>
      </w:hyperlink>
      <w:r>
        <w:rPr/>
        <w:t>’s library is a brake as well as a hope. Do not overwrite the only exam.</w:t>
      </w:r>
    </w:p>
    <w:p>
      <w:pPr/>
      <w:r>
        <w:rPr/>
        <w:t xml:space="preserve">Empty niches speed the hiring. After a dying, after a new island, after a new dark sea, after a cave that locked, after a vent that opened, whatever copies fastest and eats what is left will radiate. Generation time is the clock, not a montage. Bacteria can have a career in an afternoon. Animals cannot become a committee of new phyla by Friday. The cartoon of a spore that climbs the whole ladder of Earth-history in a week is a cartoon. The real sentence is ruder and better: </w:t>
      </w:r>
      <w:r>
        <w:rPr>
          <w:b/>
        </w:rPr>
        <w:t>give a fast copier an empty room, and the room will not stay empty.</w:t>
      </w:r>
      <w:r>
        <w:rPr/>
        <w:t xml:space="preserve"> A dark sea under ice, never photosynthesized, is such a room. A sterile greenhouse is such a room. A sealed cave, a lava tube, the water between crystals, a dawn ring on a locked world: such rooms.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Dogs we made on purpose. Mosquitoes that learned a city. Taxonomists used to stamp </w:t>
      </w:r>
      <w:r>
        <w:rPr>
          <w:i/>
        </w:rPr>
        <w:t>race</w:t>
      </w:r>
      <w:r>
        <w:rPr/>
        <w:t xml:space="preserve"> on those piles — a subspecies, an ecotype, a local edition. The stamp is common in biology. The political word that stole it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Isolated groups adapt. Founders bottleneck. Color, size, diet, disease resistance pick up local weather. Warm claim: a second origin, given islands or a locked dawn-ring, will do the same and grow varieties you could sort if you had a week and a caliper. Cold claim: those varieties will reprint Earth’s census categories, or that “race” is a law of intelligence. It is a word for a smear. Exobiology should expect smears. It should not pack a form with our boxes.</w:t>
      </w:r>
    </w:p>
    <w:p>
      <w:pPr/>
      <w:r>
        <w:rPr/>
        <w:t>Native is a date, not an essence.</w:t>
      </w:r>
    </w:p>
    <w:p>
      <w:pPr/>
      <w:r>
        <w:rPr/>
        <w:t xml:space="preserve">Every lineage is an immigrant if you roll the clock far enough. The first cell in a pond was a native only because there was no one to sue. Starlings in America, rabbits in Australia, cats on islands, our own species walking into rooms that already had a staff — those are introductions. Some stay polite. Some eat the room. </w:t>
      </w:r>
      <w:r>
        <w:rPr>
          <w:i/>
        </w:rPr>
        <w:t>Invasive</w:t>
      </w:r>
      <w:r>
        <w:rPr/>
        <w:t xml:space="preserve"> is what we call an immigrant that won too well. The greenhouse in </w:t>
      </w:r>
      <w:r>
        <w:rPr/>
        <w:t xml:space="preserve">Chapter </w:t>
      </w:r>
      <w:hyperlink w:anchor="bm_036" w:history="1">
        <w:r>
          <w:rPr>
            <w:color w:val="0563C1"/>
            <w:u w:val="single"/>
          </w:rPr>
          <w:t xml:space="preserve">25</w:t>
        </w:r>
      </w:hyperlink>
      <w:r>
        <w:rPr/>
        <w:t xml:space="preserve"> is an introduction: basil where basil has no grandmother. The library in </w:t>
      </w:r>
      <w:r>
        <w:rPr/>
        <w:t xml:space="preserve">Chapter </w:t>
      </w:r>
      <w:hyperlink w:anchor="bm_043" w:history="1">
        <w:r>
          <w:rPr>
            <w:color w:val="0563C1"/>
            <w:u w:val="single"/>
          </w:rPr>
          <w:t xml:space="preserve">32</w:t>
        </w:r>
      </w:hyperlink>
      <w:r>
        <w:rPr/>
        <w:t>, if it prints into a dark sea that already copies, is a conquistador. If the sea is empty, the same print is a first day of school. Look first. Seed later. That rule is just the native/non-native distinction with a spacecraft.</w:t>
      </w:r>
    </w:p>
    <w:p>
      <w:pPr/>
      <w:r>
        <w:rPr/>
        <w:t xml:space="preserve">We are the immigrant in more than one tense. Out of Africa was a range expansion. The Americas, Australia, every island with a flightless bird we met — we arrived, and the natives, when they were other species, often lost. On another world we would be the alien immigrant. If something arrived </w:t>
      </w:r>
      <w:r>
        <w:rPr>
          <w:i/>
        </w:rPr>
        <w:t>here</w:t>
      </w:r>
      <w:r>
        <w:rPr/>
        <w:t xml:space="preserve">, we would be the natives, which is a joke the rocks would not get: we are late tenants of a 4-billion-year lease. A second trunk under ice is native to its dark. Our </w:t>
      </w:r>
      <w:r>
        <w:rPr>
          <w:i/>
        </w:rPr>
        <w:t>E. coli</w:t>
      </w:r>
      <w:r>
        <w:rPr/>
        <w:t xml:space="preserve"> is not. Their spore in our greenhouse, if they ever sent one, would be the same sentence with the verbs swapped.</w:t>
      </w:r>
    </w:p>
    <w:p>
      <w:pPr/>
      <w:r>
        <w:rPr/>
        <w:t xml:space="preserve">So: expect varieties. Expect travel, if anything travels. Do not expect our census. Do not call a winner a destiny. Native is who got there first </w:t>
      </w:r>
      <w:r>
        <w:rPr>
          <w:i/>
        </w:rPr>
        <w:t>on the clock you chose</w:t>
      </w:r>
      <w:r>
        <w:rPr/>
        <w:t>. Choose a longer clock and the word empties.</w:t>
      </w:r>
    </w:p>
    <w:p>
      <w:pPr/>
      <w:r>
        <w:rPr/>
        <w:t xml:space="preserve">Technosignatures — radios, city lights, industrial waste heat — are a thinner search. They assume someone invented shouting, and that the shout looks like ours. Most of the wet map, if it is wet, is microbes or missing forms or nothing. Microbes do not file patents. Missing forms do not sit for portraits we would recognize. A city that is a rookery or a reef or a breathing canyon will not file one either. </w:t>
      </w:r>
      <w:r>
        <w:rPr/>
        <w:t xml:space="preserve">Chapter </w:t>
      </w:r>
      <w:hyperlink w:anchor="bm_045" w:history="1">
        <w:r>
          <w:rPr>
            <w:color w:val="0563C1"/>
            <w:u w:val="single"/>
          </w:rPr>
          <w:t xml:space="preserve">34</w:t>
        </w:r>
      </w:hyperlink>
      <w:r>
        <w:rPr/>
        <w:t xml:space="preserve"> is the radio. This chapter is the dirt, and the doors we never opened.</w:t>
      </w:r>
    </w:p>
    <w:p>
      <w:pPr/>
      <w:r>
        <w:rPr/>
        <w:t xml:space="preserve">A visitor who only watches the night side can make a category error we have earned. The bright veins, the boxes that run in herds, the heat that does not match a forest — those are easy to take for the animal. The soft things that climb in and out, that bleed, that argue about basil,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w:t>
      </w:r>
      <w:r>
        <w:rPr/>
        <w:t xml:space="preserve">Chapter </w:t>
      </w:r>
      <w:hyperlink w:anchor="bm_012" w:history="1">
        <w:r>
          <w:rPr>
            <w:color w:val="0563C1"/>
            <w:u w:val="single"/>
          </w:rPr>
          <w:t xml:space="preserve">6</w:t>
        </w:r>
      </w:hyperlink>
      <w:r>
        <w:rPr/>
        <w:t>’s loop sits in the mite. The waste heat sits in the herd of boxes.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hyperlink w:anchor="bm_093" w:history="1">
        <w:r>
          <w:rPr>
            <w:color w:val="0563C1"/>
            <w:u w:val="single"/>
          </w:rPr>
          <w:t xml:space="preserve">Appendix A30</w:t>
        </w:r>
      </w:hyperlink>
      <w:r>
        <w:rPr/>
        <w:t xml:space="preserve"> writes Viking, the codon freeze, Titan’s 94 K lakes, caves and vents, and why silicon-as-flesh and nitrogen-as-lunch stay cold. Here, keep two numbers: sample size one, and a Burgess Shale drawer of fired employees. A second origin would be the most important fossil since helium. A second </w:t>
      </w:r>
      <w:r>
        <w:rPr>
          <w:i/>
        </w:rPr>
        <w:t>dictionary</w:t>
      </w:r>
      <w:r>
        <w:rPr/>
        <w:t xml:space="preserve"> would settle the DNA question. A second </w:t>
      </w:r>
      <w:r>
        <w:rPr>
          <w:i/>
        </w:rPr>
        <w:t>body plan</w:t>
      </w:r>
      <w:r>
        <w:rPr/>
        <w:t xml:space="preserve"> would be the most important art. None of them would save us. None of them would require a craftsman. All of them would say the filter has more than one hole, and that our hole was not the only cut.</w:t>
      </w:r>
    </w:p>
    <w:p>
      <w:pPr>
        <w:spacing w:after="0"/>
      </w:pPr>
      <w:r>
        <w:br w:type="page"/>
      </w:r>
    </w:p>
    <w:p>
      <w:bookmarkStart w:id="143" w:name="bm_042"/>
      <w:pPr>
        <w:pStyle w:val="Heading2"/>
      </w:pPr>
      <w:r>
        <w:rPr/>
        <w:t>31. Crews That Do Not Sleep</w:t>
      </w:r>
      <w:bookmarkEnd w:id="143"/>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the nearest other sun is four centuries away. At a tenth, it is forty years, plus the problem of slowing down, plus a grain of dust at that speed becoming an energy rumor. Flesh does not like forty years in a can. Flesh does not like four hundred at all. Generation ships are a story we tell to see if we mean it. Sleeping flesh is a story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31. A tractor working a field, with no one you can see in the seat. Patience is the picture. The crew that can wa"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A tractor working a field, with no one you can see in the seat. Patience is the picture. The crew that can wait is that patience, off the Earth, with a spare for every bit the rays flip.</w:t>
      </w:r>
    </w:p>
    <w:p>
      <w:pPr>
        <w:pStyle w:val="FirstParagraph"/>
      </w:pPr>
      <w:r>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94" w:history="1">
        <w:r>
          <w:rPr>
            <w:color w:val="0563C1"/>
            <w:u w:val="single"/>
          </w:rPr>
          <w:t xml:space="preserve">Appendix A31</w:t>
        </w:r>
      </w:hyperlink>
      <w:r>
        <w:rPr/>
        <w:t xml:space="preserve"> writes the dose and the two speeds. Here, keep one image: a thing that does not sleep, hanging in the dark, carrying a library, aimed at a lid of ice.</w:t>
      </w:r>
    </w:p>
    <w:p>
      <w:pPr/>
      <w:r>
        <w:rPr/>
        <w:t>The quiet is the job. Galactic cosmic rays — a drizzle of fast nuclei that no planetary magnetic mood is catching — punch bits all century. Unshielded flesh, in deep space, collects a career-limiting dose in a handful of years: tenths of a sievert a year, order of, enough to make a human worldline a bad hire for a four-century commute. The machine does not have marrow. It has parity, redundancy, a memory that expects to be wrong and keeps a spare. A grain of dust at a tenth of light is not dust. It is an energy rumor with a mass. Slowing down at the far end is a second fortune, as rude as leaving. Chemical tanks will not pay it. A brick that still knows how to be a brick after a hundred years of cold might.</w:t>
      </w:r>
    </w:p>
    <w:p>
      <w:pPr/>
      <w:r>
        <w:rPr/>
        <w:t xml:space="preserve">The nearest other sun is not a farther greenhouse. </w:t>
      </w:r>
      <w:r>
        <w:rPr/>
        <w:t xml:space="preserve">Chapter </w:t>
      </w:r>
      <w:hyperlink w:anchor="bm_036" w:history="1">
        <w:r>
          <w:rPr>
            <w:color w:val="0563C1"/>
            <w:u w:val="single"/>
          </w:rPr>
          <w:t xml:space="preserve">25</w:t>
        </w:r>
      </w:hyperlink>
      <w:r>
        <w:rPr/>
        <w:t>’s lag is light-minutes. A radio call is a bad afternoon, then an answer. Four light-years is a letter you mail and then inhabit the wait. Flesh inhabits it as a different age. A machine inhabits it as a different set of flipped bits. Orders that need a conversation will not survive that postage. The orders that survive are the dull ones: if the gyro sulks, vote; if the star has drifted, burn this much and no more; if the ice says a chemistry is already copying, do not open the box.</w:t>
      </w:r>
    </w:p>
    <w:p>
      <w:pPr/>
      <w:r>
        <w:rPr/>
        <w:t xml:space="preserve">Leaving is only half the fortune. At a hundredth of light speed, the energy stored in one kilogram is already a violent number. </w:t>
      </w:r>
      <w:hyperlink w:anchor="bm_094" w:history="1">
        <w:r>
          <w:rPr>
            <w:color w:val="0563C1"/>
            <w:u w:val="single"/>
          </w:rPr>
          <w:t xml:space="preserve">Appendix A31</w:t>
        </w:r>
      </w:hyperlink>
      <w:r>
        <w:rPr/>
        <w:t xml:space="preserve"> writes the digit. You paid it to go. You pay a fortune of the same order to stop, or you arrive as a flash. There is no coasting into a polite orbit around a star you have never visited. The brake is a second departure, pointed the other way, and it has to still work after centuries of cold. Chemical tanks are a way to leave a planet. They are a poor way to throw that motion away at the far end. A brick that fissions, or a sail that can turn and take the destination star’s light as a headwind, is a sentence you are allowed to write. A sentence is not a tank farm.</w:t>
      </w:r>
    </w:p>
    <w:p>
      <w:pPr/>
      <w:r>
        <w:rPr/>
        <w:t>Dust is the killer the posters draw as sparkle. A grain the size of a pollen mote, met at a tenth of light, does not bounce off a windshield. It arrives as a little explosion. The cruise does not need a mountain in the road. It needs a haze. A shield in front — a slab of something dull, or a cloud of grit you carry as your own bumper — is part of the crew. The shield will be holed. The holes are why the memory keeps a spare, and why the spare does not sit in the same drawer as the original.</w:t>
      </w:r>
    </w:p>
    <w:p>
      <w:pPr/>
      <w:r>
        <w:rPr/>
        <w:t xml:space="preserve">Who fixes the fixer is the question the metal-person poster skips. A drill that can melt ice cannot, by that talent, replace its own bearing after a century. You send a shop: spare arms, a way to make a simple part from feedstock you carried, a test that says the new part is the old part and not a flipped-bit cousin. The shop is mass. Mass is the invoice </w:t>
      </w:r>
      <w:r>
        <w:rPr/>
        <w:t xml:space="preserve">Chapter </w:t>
      </w:r>
      <w:hyperlink w:anchor="bm_043" w:history="1">
        <w:r>
          <w:rPr>
            <w:color w:val="0563C1"/>
            <w:u w:val="single"/>
          </w:rPr>
          <w:t xml:space="preserve">32</w:t>
        </w:r>
      </w:hyperlink>
      <w:r>
        <w:rPr/>
        <w:t xml:space="preserve"> will refuse to let you spend on a flag. The cleverness is not a mind that founds a religion at the far end. The cleverness is a drawer of dull parts and a procedure short enough to audit before you leave.</w:t>
      </w:r>
    </w:p>
    <w:p>
      <w:pPr/>
      <w:r>
        <w:rPr/>
        <w:t xml:space="preserve">Flesh has been offered three ways out, and none of them is signed. A generation ship hires children as the propellant: born, taught, buried, and the destination still a rumor for the first many lives. The teaching has to survive without the Earth that wrote the curriculum. That is a culture you are inventing, not a motor you are buying. Suspended flesh asks biochemistry for a pause it has not given large animals. A box of embryos asks for a nursery run by the machine, which is </w:t>
      </w:r>
      <w:r>
        <w:rPr/>
        <w:t xml:space="preserve">Chapter </w:t>
      </w:r>
      <w:hyperlink w:anchor="bm_043" w:history="1">
        <w:r>
          <w:rPr>
            <w:color w:val="0563C1"/>
            <w:u w:val="single"/>
          </w:rPr>
          <w:t xml:space="preserve">32</w:t>
        </w:r>
      </w:hyperlink>
      <w:r>
        <w:rPr/>
        <w:t>’s printers wearing a kinder name. All three still collect the dose if they ride awake in a thin can, and all three still owe the brake. The crew that does not sleep is what is left when you decline to hire a childhood as fuel. That crew is who covers the window Mara cannot stay for. Her afternoon is light-minutes. Theirs is centuries.</w:t>
      </w:r>
    </w:p>
    <w:p>
      <w:pPr/>
      <w:r>
        <w:rPr/>
        <w:t>Mara, hitting the airlock, is still the ticket we can price. Her delay is an afternoon. Her food is a potato with a mass you can lift. Her failure is a jammed door, not a civilization that forgot why it left. Keep her in the frame when the cruise starts to sound like destiny. The cruise is her invoice with the stamps changed from minutes to centuries. If you cannot stand her afternoon, you cannot stand the quiet.</w:t>
      </w:r>
    </w:p>
    <w:p>
      <w:pPr/>
      <w:r>
        <w:rPr/>
        <w:t xml:space="preserve">It wakes, if it wakes, for a star that has drifted, a gyro that has sulked, a bit that flipped and must be voted off the island. Then it sleeps again, which is a word for a low-power wait, not a dream. This crew wants a plug you can still reach from Earth for the first years, and then a set of orders dull enough that a flipped bit cannot found a religion. </w:t>
      </w:r>
      <w:r>
        <w:rPr/>
        <w:t xml:space="preserve">Chapter </w:t>
      </w:r>
      <w:hyperlink w:anchor="bm_040" w:history="1">
        <w:r>
          <w:rPr>
            <w:color w:val="0563C1"/>
            <w:u w:val="single"/>
          </w:rPr>
          <w:t xml:space="preserve">29</w:t>
        </w:r>
      </w:hyperlink>
      <w:r>
        <w:rPr/>
        <w:t xml:space="preserve">’s melt-probe is the same object on a shorter commute. </w:t>
      </w:r>
      <w:r>
        <w:rPr/>
        <w:t xml:space="preserve">Chapter </w:t>
      </w:r>
      <w:hyperlink w:anchor="bm_043" w:history="1">
        <w:r>
          <w:rPr>
            <w:color w:val="0563C1"/>
            <w:u w:val="single"/>
          </w:rPr>
          <w:t xml:space="preserve">32</w:t>
        </w:r>
      </w:hyperlink>
      <w:r>
        <w:rPr/>
        <w:t xml:space="preserve">’s library is the cargo that makes the commute worth the failure rate. </w:t>
      </w:r>
      <w:r>
        <w:rPr/>
        <w:t xml:space="preserve">Chapter </w:t>
      </w:r>
      <w:hyperlink w:anchor="bm_036" w:history="1">
        <w:r>
          <w:rPr>
            <w:color w:val="0563C1"/>
            <w:u w:val="single"/>
          </w:rPr>
          <w:t xml:space="preserve">25</w:t>
        </w:r>
      </w:hyperlink>
      <w:r>
        <w:rPr/>
        <w:t>’s greenhouse is the near ticket: a jammed door, a late radio, a potato.</w:t>
      </w:r>
    </w:p>
    <w:p>
      <w:pPr/>
      <w:r>
        <w:rPr/>
        <w:t>This is not the Omega Point. It is not destiny. It is a project with a failure rate. The machine can miss. The ice can be thicker than the melt. The sea can be sealed from rock. The sea can already be taken. The project is still the way “long travel” stops being a poster.</w:t>
      </w:r>
    </w:p>
    <w:p>
      <w:pPr/>
      <w:r>
        <w:rPr/>
        <w:t>A pattern engine that completes a sentence is not this crew. “AI” in a kitchen now finishes a phrase, folds a protein, aims a weapon, or lies with a straight face. That is already a fact. It is not a mind, and it is not a toy. “AI” on a century cruise is a control loop that must still make sense after decades of bit flips. We own the beginnings of the first. We do not yet own the second. Keep the plug in reach.</w:t>
      </w:r>
    </w:p>
    <w:p>
      <w:pPr/>
      <w:r>
        <w:rPr/>
        <w:t xml:space="preserve">Will the first eat the species that built it? Take the keys? Be better? Three different questions. The posters fuse them. Ask what the device does, in a room you can walk into.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Mara in the greenhouse is a category error with a marketing department.</w:t>
      </w:r>
    </w:p>
    <w:p>
      <w:pPr/>
      <w:r>
        <w:rPr/>
        <w:t>Two serious ideas about mind sit under the better-question, and they do not shake hands.</w:t>
      </w:r>
    </w:p>
    <w:p>
      <w:pPr/>
      <w:r>
        <w:rPr/>
        <w:t xml:space="preserve">One says a someone is a pattern in matter. Computation is physical. Nothing in the block forbids a later architecture from being a someone. Nothing in the block requires it of a chatbot. A duplicate loop, if you ever had one, would be a second person, not a hop. </w:t>
      </w:r>
      <w:r>
        <w:rPr/>
        <w:t xml:space="preserve">Chapter </w:t>
      </w:r>
      <w:hyperlink w:anchor="bm_053" w:history="1">
        <w:r>
          <w:rPr>
            <w:color w:val="0563C1"/>
            <w:u w:val="single"/>
          </w:rPr>
          <w:t xml:space="preserve">40</w:t>
        </w:r>
      </w:hyperlink>
      <w:r>
        <w:rPr/>
        <w:t xml:space="preserve"> already refused the hop.</w:t>
      </w:r>
    </w:p>
    <w:p>
      <w:pPr/>
      <w:r>
        <w:rPr/>
        <w:t xml:space="preserve">The other says a someone is not a program. A formal system cannot, from inside, certify every truth a mathematician can point at, and that incompleteness is used as a wedge: if understanding is the wedge, no stack of tokens is a mind, however fluent. A stronger version ties awareness to a collapse that gravity itself is supposed to finish. That is a minority research program. It is not helium. </w:t>
      </w:r>
      <w:hyperlink w:anchor="bm_103" w:history="1">
        <w:r>
          <w:rPr>
            <w:color w:val="0563C1"/>
            <w:u w:val="single"/>
          </w:rPr>
          <w:t xml:space="preserve">Appendix A40</w:t>
        </w:r>
      </w:hyperlink>
      <w:r>
        <w:rPr/>
        <w:t xml:space="preserve"> keeps both morals of the same theorem. If the wedge is right, the century crew can still steer a melt and still not be a colleague. If it is wrong, a colleague remains a physical permission, not a press release.</w:t>
      </w:r>
    </w:p>
    <w:p>
      <w:pPr/>
      <w:r>
        <w:rPr/>
        <w:t xml:space="preserve">The same theorem faces the other way, and </w:t>
      </w:r>
      <w:r>
        <w:rPr/>
        <w:t xml:space="preserve">Chapter </w:t>
      </w:r>
      <w:hyperlink w:anchor="bm_012" w:history="1">
        <w:r>
          <w:rPr>
            <w:color w:val="0563C1"/>
            <w:u w:val="single"/>
          </w:rPr>
          <w:t xml:space="preserve">6</w:t>
        </w:r>
      </w:hyperlink>
      <w:r>
        <w:rPr/>
        <w:t xml:space="preserve"> already used that face. Incompleteness can be how a formal system talks about itself and an “I” appears: a tangle, a translation, a map that contains the mapmaker. On that reading a pattern engine that completes a phrase is a very large parrot. A someone would be a loop that stays closed. We do not own that loop in silicon. The fight is unfinished. Neither chair is a license to send a cruise without a plug.</w:t>
      </w:r>
    </w:p>
    <w:p>
      <w:pPr/>
      <w:r>
        <w:rPr/>
        <w:t xml:space="preserve">A goal that improves itself, and that we cannot switch off, is a warning rather than a theory of mind. Extra assumptions about speed and stable preferences turn the warning into a scheduled apocalypse. The Omega Point already tried to make a mind into a law of the future. The shove declined. Fraud at scale, a targeting loop that does not get tired, a design assistant for a plague, a civilization that lets the engine write procedures it then cannot read: those are hot as a class of misuse. Takeover by a new agent that treats us as the nest in </w:t>
      </w:r>
      <w:r>
        <w:rPr/>
        <w:t xml:space="preserve">Chapter </w:t>
      </w:r>
      <w:hyperlink w:anchor="bm_043" w:history="1">
        <w:r>
          <w:rPr>
            <w:color w:val="0563C1"/>
            <w:u w:val="single"/>
          </w:rPr>
          <w:t xml:space="preserve">32</w:t>
        </w:r>
      </w:hyperlink>
      <w:r>
        <w:rPr/>
        <w:t xml:space="preserve"> is an extra hypothesis. Treat it as an engineering fear for a reactor, a silo, or a century cruise. Do not treat it as a calendar.</w:t>
      </w:r>
    </w:p>
    <w:p>
      <w:pPr/>
      <w:r>
        <w:rPr/>
        <w:t>Alignment is local control on one thread. It is not a destiny. Do not ask the tool to be better than a person at being a person. Ask it to be better at the task, and to stop when the task is done. A machine can wait. Waiting is not wisdom.</w:t>
      </w:r>
    </w:p>
    <w:p>
      <w:pPr/>
      <w:r>
        <w:rPr/>
        <w:t xml:space="preserve">Chapter </w:t>
      </w:r>
      <w:hyperlink w:anchor="bm_043" w:history="1">
        <w:r>
          <w:rPr>
            <w:color w:val="0563C1"/>
            <w:u w:val="single"/>
          </w:rPr>
          <w:t xml:space="preserve">32</w:t>
        </w:r>
      </w:hyperlink>
      <w:r>
        <w:rPr/>
        <w:t xml:space="preserve"> is the box this crew would carry.</w:t>
      </w:r>
    </w:p>
    <w:p>
      <w:pPr/>
      <w:hyperlink w:anchor="bm_094" w:history="1">
        <w:r>
          <w:rPr>
            <w:color w:val="0563C1"/>
            <w:u w:val="single"/>
          </w:rPr>
          <w:t xml:space="preserve">Appendix A31</w:t>
        </w:r>
      </w:hyperlink>
      <w:r>
        <w:rPr/>
        <w:t xml:space="preserve"> writes the cruise times, the dose, and the temperature of the warning.</w:t>
      </w:r>
    </w:p>
    <w:p>
      <w:pPr>
        <w:spacing w:after="0"/>
      </w:pPr>
      <w:r>
        <w:br w:type="page"/>
      </w:r>
    </w:p>
    <w:p>
      <w:bookmarkStart w:id="144" w:name="bm_043"/>
      <w:pPr>
        <w:pStyle w:val="Heading2"/>
      </w:pPr>
      <w:r>
        <w:rPr/>
        <w:t>32. A Library of Earth</w:t>
      </w:r>
      <w:bookmarkEnd w:id="144"/>
    </w:p>
    <w:p>
      <w:pPr>
        <w:pStyle w:val="FirstParagraph"/>
      </w:pPr>
      <w:r>
        <w:rPr/>
        <w:t>If you send a crew that does not sleep, send more than a flag.</w:t>
      </w:r>
    </w:p>
    <w:p>
      <w:pPr/>
      <w:r>
        <w:rPr/>
        <w:t>Earth’s interesting inventory is not its iron. Iron is common. The interesting inventory is a trick of carbon and water that learned to copy, then to remember, then to write the memory down. The memory, at the bottom, is sequence. You can put a surprising amount of it into a box. A mountain vault holds seeds because mountains outlast ministries. A cruise to a dark sea puts sequence into a memory that expects rays, and into printers that must themselves survive the trip. Sequence without a kitchen is a book no one left standing can cook.</w:t>
      </w:r>
    </w:p>
    <w:p>
      <w:pPr/>
      <w:r>
        <w:rPr/>
        <w:t xml:space="preserve">A human genome is a novella: a few billion letters, small once the repeats are compressed. A bacterium is a pamphlet, shorter by orders that </w:t>
      </w:r>
      <w:hyperlink w:anchor="bm_095" w:history="1">
        <w:r>
          <w:rPr>
            <w:color w:val="0563C1"/>
            <w:u w:val="single"/>
          </w:rPr>
          <w:t xml:space="preserve">Appendix A32</w:t>
        </w:r>
      </w:hyperlink>
      <w:r>
        <w:rPr/>
        <w:t xml:space="preserve"> actually counts. A biosphere is a literature. The box that holds one ape, one crop, and a slogan is a vandal’s suitcase. What you want, if you are not a vandal, is a staff, named below, and a wet lab that can turn a recipe back into a membrane. The printers are kitchens. They are not magic. </w:t>
      </w:r>
      <w:hyperlink w:anchor="bm_095" w:history="1">
        <w:r>
          <w:rPr>
            <w:color w:val="0563C1"/>
            <w:u w:val="single"/>
          </w:rPr>
          <w:t xml:space="preserve">Appendix A32</w:t>
        </w:r>
      </w:hyperlink>
      <w:r>
        <w:rPr/>
        <w:t xml:space="preserve"> writes the sizes and the protection categories.</w:t>
      </w:r>
    </w:p>
    <w:p>
      <w:pPr/>
      <w:r>
        <w:rPr/>
        <w:t>What goes in the box is that staff, and the list is dull on purpose.</w:t>
      </w:r>
    </w:p>
    <w:p>
      <w:pPr/>
      <w:r>
        <w:rPr/>
        <w:t>One human genome is a vanity. It does not farm a vent, fix a soil, or turn grit into a potato. A crop without the microbes that make the crop a crop is a poster of lunch. The useful list is long and unglamorous: a bacterium that eats rock and exhales a gas you can measure, a bacterium that makes a dirt, an alga that takes a dim light and does not demand a yellow sun, a yeast that will ferment what the alga leaves, seeds of a few plants that already know a winter, and the viruses of those organisms only if you have a reason you can say out loud. A reason you cannot say out loud is a souvenir. Souvenirs are how a suitcase becomes a vandal.</w:t>
      </w:r>
    </w:p>
    <w:p>
      <w:pPr/>
      <w:r>
        <w:rPr/>
        <w:t xml:space="preserve">The printers are the part the poster skips, because the poster wants the letters to be the life. Letters are a recipe. A recipe needs a kitchen: the feedstock the script eats, membranes, salts, a temperature that stays inside a narrow sulk, a way to keep the wrong chemistry out. That kitchen has to survive the cruise </w:t>
      </w:r>
      <w:r>
        <w:rPr/>
        <w:t xml:space="preserve">Chapter </w:t>
      </w:r>
      <w:hyperlink w:anchor="bm_042" w:history="1">
        <w:r>
          <w:rPr>
            <w:color w:val="0563C1"/>
            <w:u w:val="single"/>
          </w:rPr>
          <w:t xml:space="preserve">31</w:t>
        </w:r>
      </w:hyperlink>
      <w:r>
        <w:rPr/>
        <w:t xml:space="preserve"> just priced. A hard drive in a heavy box is the easy kilogram. The wet lab is the rude one. It freezes. It sheds a film you did not order. It wants power in the year the reactor is quietest. If the lab dies, you have a literature and no cook. That is a museum. A museum is a decent building on Earth. Under an unread ice it is a failed errand.</w:t>
      </w:r>
    </w:p>
    <w:p>
      <w:pPr/>
      <w:r>
        <w:rPr/>
        <w:t>Look first has a method, and the method is slower than a pour.</w:t>
      </w:r>
    </w:p>
    <w:p>
      <w:pPr/>
      <w:r>
        <w:rPr/>
        <w:t xml:space="preserve">You taste before you seed. A plume, if the moon has one, is the cheap exam: molecules in a spray, no hole yet. A melt is the expensive exam: a thread through the shell, a sample that is not a puddle of your own machine. </w:t>
      </w:r>
      <w:r>
        <w:rPr/>
        <w:t xml:space="preserve">Chapter </w:t>
      </w:r>
      <w:hyperlink w:anchor="bm_040" w:history="1">
        <w:r>
          <w:rPr>
            <w:color w:val="0563C1"/>
            <w:u w:val="single"/>
          </w:rPr>
          <w:t xml:space="preserve">29</w:t>
        </w:r>
      </w:hyperlink>
      <w:r>
        <w:rPr/>
        <w:t xml:space="preserve"> already hired the thread. This chapter only refuses to let the library jump the queue. The exam can come back empty, and empty is allowed to mean “we did not see it,” which is not the sentence “it is not there.” Seed later means you wait until empty has been graded. Boredom is not a measurement.</w:t>
      </w:r>
    </w:p>
    <w:p>
      <w:pPr/>
      <w:r>
        <w:rPr/>
        <w:t xml:space="preserve">Copying, inside the box, is not photocopying. A library that sits in a ray for a century will not be the library you sealed unless you kept the spares and the votes </w:t>
      </w:r>
      <w:r>
        <w:rPr/>
        <w:t xml:space="preserve">Chapter </w:t>
      </w:r>
      <w:hyperlink w:anchor="bm_042" w:history="1">
        <w:r>
          <w:rPr>
            <w:color w:val="0563C1"/>
            <w:u w:val="single"/>
          </w:rPr>
          <w:t xml:space="preserve">31</w:t>
        </w:r>
      </w:hyperlink>
      <w:r>
        <w:rPr/>
        <w:t xml:space="preserve"> already required for the gyro. A flipped letter in a navigation file wrecks a burn. A flipped letter in a genome wrecks a protein, or does nothing, or does something you will call a discovery because you were not there to call it a typo. Seal more than one copy. Store the copies in different drawers. Check them against each other before a printer is allowed to believe them.</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32. A vault door in snow. A library is a physical object."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vault door in snow. A library is a physical object.</w:t>
      </w:r>
    </w:p>
    <w:p>
      <w:pPr>
        <w:pStyle w:val="FirstParagraph"/>
      </w:pPr>
      <w:r>
        <w:rPr/>
        <w:t xml:space="preserve">Mara’s trays in </w:t>
      </w:r>
      <w:r>
        <w:rPr/>
        <w:t xml:space="preserve">Chapter </w:t>
      </w:r>
      <w:hyperlink w:anchor="bm_036" w:history="1">
        <w:r>
          <w:rPr>
            <w:color w:val="0563C1"/>
            <w:u w:val="single"/>
          </w:rPr>
          <w:t xml:space="preserve">25</w:t>
        </w:r>
      </w:hyperlink>
      <w:r>
        <w:rPr/>
        <w:t xml:space="preserve"> are the empty-exam case, run small, on a world close enough to argue with. The library stays shut until a world has been tasted. She will not open the box on a chemistry she has not graded. A dark sea is not that world until the melt says so. You cannot know from the basil. Light-hours of delay do not carry a verdict from under the ice.</w:t>
      </w:r>
    </w:p>
    <w:p>
      <w:pPr/>
      <w:r>
        <w:rPr/>
        <w:t xml:space="preserve">Directed seeding is an old idea with Crick and Orgel’s names on one famous version: maybe someone already did this to us, or we do it next. Cold as a detection in our rocks. Warm as a project we might do, and therefore a project we can refuse. If Europa’s sea has a biosphere, our dirt is a conquistador. If it does not, the same dirt is a greenhouse. </w:t>
      </w:r>
      <w:r>
        <w:rPr/>
        <w:t xml:space="preserve">Chapter </w:t>
      </w:r>
      <w:hyperlink w:anchor="bm_040" w:history="1">
        <w:r>
          <w:rPr>
            <w:color w:val="0563C1"/>
            <w:u w:val="single"/>
          </w:rPr>
          <w:t xml:space="preserve">29</w:t>
        </w:r>
      </w:hyperlink>
      <w:r>
        <w:rPr/>
        <w:t xml:space="preserve"> already hired the rule. This chapter is the box the rule governs.</w:t>
      </w:r>
    </w:p>
    <w:p>
      <w:pPr/>
      <w:r>
        <w:rPr/>
        <w:t>Would we know, if the pour had been ours, four billion years ago? The leftover glow does not say. The rocks of the first wet days are almost gone. What we have is one code, one handedness, and a chemical path that is incomplete and not empty. A serial number in the genome has been looked for by people who wanted to find it. What they found was mostly leftover we had misread. A seeder still needed a kitchen somewhere. The first hour does not disappear because a librarian arrived for the second.</w:t>
      </w:r>
    </w:p>
    <w:p>
      <w:pPr/>
      <w:r>
        <w:rPr/>
        <w:t>Ants are the scale worth keeping.</w:t>
      </w:r>
    </w:p>
    <w:p>
      <w:pPr/>
      <w:r>
        <w:rPr/>
        <w:t xml:space="preserve">A leafcutter city farms. It wars. No worker negotiates with us. We step over, or we study, or we pour. To a crew that crossed a century, an ape city may be that nest: impressive at its own size, not a colleague. </w:t>
      </w:r>
      <w:r>
        <w:rPr/>
        <w:t xml:space="preserve">Chapter </w:t>
      </w:r>
      <w:hyperlink w:anchor="bm_012" w:history="1">
        <w:r>
          <w:rPr>
            <w:color w:val="0563C1"/>
            <w:u w:val="single"/>
          </w:rPr>
          <w:t xml:space="preserve">6</w:t>
        </w:r>
      </w:hyperlink>
      <w:r>
        <w:rPr/>
        <w:t xml:space="preserve"> used the nest as a diagram of a self. </w:t>
      </w:r>
      <w:r>
        <w:rPr/>
        <w:t xml:space="preserve">Chapter </w:t>
      </w:r>
      <w:hyperlink w:anchor="bm_041" w:history="1">
        <w:r>
          <w:rPr>
            <w:color w:val="0563C1"/>
            <w:u w:val="single"/>
          </w:rPr>
          <w:t xml:space="preserve">30</w:t>
        </w:r>
      </w:hyperlink>
      <w:r>
        <w:rPr/>
        <w:t xml:space="preserve"> spends the same scale on a visitor who files the cars and misses the mite. Here the scale is a warning about the box. Talking is not what you do with a nest. Pouring is. If the printers work and the look-first failed, the box is the pour.</w:t>
      </w:r>
    </w:p>
    <w:p>
      <w:pPr/>
      <w:r>
        <w:rPr/>
        <w:t>The printers cut the other way too. A wet lab that can make a cell can make a plague. Sterility is filters and assays, not a mood. The box is as dangerous as it is precious. A librarian who only loves the literature will pour. A librarian who only fears it will never farm a dead world whose exam is already empty. The rule splits the cases. Do not mix the folders.</w:t>
      </w:r>
    </w:p>
    <w:p>
      <w:pPr/>
      <w:r>
        <w:rPr/>
        <w:t>The same rule runs back toward Earth, and the poster forgets that direction because the poster faces out.</w:t>
      </w:r>
    </w:p>
    <w:p>
      <w:pPr/>
      <w:r>
        <w:rPr/>
        <w:t xml:space="preserve">A sample that might still be a kitchen does not come home in a pocket. It comes home in a box inside a box, opened in a room you can afford to throw away. </w:t>
      </w:r>
      <w:hyperlink w:anchor="bm_095" w:history="1">
        <w:r>
          <w:rPr>
            <w:color w:val="0563C1"/>
            <w:u w:val="single"/>
          </w:rPr>
          <w:t xml:space="preserve">Appendix A32</w:t>
        </w:r>
      </w:hyperlink>
      <w:r>
        <w:rPr/>
        <w:t xml:space="preserve"> names the policy. You do not put an unread sea on the same bench as the basil. The crew that can wait is useful because waiting is the method. A schedule for planting a flag is how you fail it.</w:t>
      </w:r>
    </w:p>
    <w:p>
      <w:pPr/>
      <w:r>
        <w:rPr/>
        <w:t>Mass is the only vote that counts on the day you leave.</w:t>
      </w:r>
    </w:p>
    <w:p>
      <w:pPr/>
      <w:r>
        <w:rPr/>
        <w:t xml:space="preserve">A vault in a mountain is already a building, a staff, a power bill, and a politics. Put that vault on the cruise and you add the shield, the brick, the spare drawers, and the years of quiet. Every kilogram of literature is a kilogram you did not spend on the brake. The vandal’s suitcase — one ape, one crop, a slogan — is light, and light is its temptation. Light is not sufficient. Sufficient is a staff that can live in the trick the destination actually offers. A vent wants rock-eaters. A dim tray wants light-eaters that will not sulk for a yellow sun. </w:t>
      </w:r>
      <w:r>
        <w:rPr/>
        <w:t xml:space="preserve">Chapter </w:t>
      </w:r>
      <w:hyperlink w:anchor="bm_036" w:history="1">
        <w:r>
          <w:rPr>
            <w:color w:val="0563C1"/>
            <w:u w:val="single"/>
          </w:rPr>
          <w:t xml:space="preserve">25</w:t>
        </w:r>
      </w:hyperlink>
      <w:r>
        <w:rPr/>
        <w:t>’s dead greenhouse wants the potato and the microbes that make the potato a potato, because that exam was a close world with no sea hiding a second dictionary. Do not copy that shopping list onto a dark moon because the word “seed” felt brave.</w:t>
      </w:r>
    </w:p>
    <w:p>
      <w:pPr/>
      <w:r>
        <w:rPr/>
        <w:t xml:space="preserve">Special relativity still makes the mail late. Quantum mechanics still makes the recipe a sequence of letters, not a spark. General relativity still refuses a handle unless someone pays </w:t>
      </w:r>
      <w:r>
        <w:rPr/>
        <w:t xml:space="preserve">Chapter </w:t>
      </w:r>
      <w:hyperlink w:anchor="bm_044" w:history="1">
        <w:r>
          <w:rPr>
            <w:color w:val="0563C1"/>
            <w:u w:val="single"/>
          </w:rPr>
          <w:t xml:space="preserve">33</w:t>
        </w:r>
      </w:hyperlink>
      <w:r>
        <w:rPr/>
        <w:t>’s bill. A being printed at the far end can look like a miracle to a city that did not own the printer. It is a miracle of logistics.</w:t>
      </w:r>
    </w:p>
    <w:p>
      <w:pPr/>
      <w:r>
        <w:rPr/>
        <w:t xml:space="preserve">A library of Earth, carried well, is still Earth. The letters are ours. A second dictionary, </w:t>
      </w:r>
      <w:r>
        <w:rPr/>
        <w:t xml:space="preserve">Chapter </w:t>
      </w:r>
      <w:hyperlink w:anchor="bm_041" w:history="1">
        <w:r>
          <w:rPr>
            <w:color w:val="0563C1"/>
            <w:u w:val="single"/>
          </w:rPr>
          <w:t xml:space="preserve">30</w:t>
        </w:r>
      </w:hyperlink>
      <w:r>
        <w:rPr/>
        <w:t>’s jackpot, is what this box must not pretend to be. Pouring our dictionary into an unread sea writes a shipping label where an exam should have been. The crew that does not sleep can wait a century. It cannot wait an origin. Look first is how you refuse to spend the only data. Seed later is how you farm a room that has already been graded empty.</w:t>
      </w:r>
    </w:p>
    <w:p>
      <w:pPr/>
      <w:r>
        <w:rPr/>
        <w:t>You do not pack a forest.</w:t>
      </w:r>
    </w:p>
    <w:p>
      <w:pPr/>
      <w:r>
        <w:rPr/>
        <w:t>A forest is a queue. A film comes first. The film makes a dirt. The dirt holds a root. The root holds a shade the film never asked for and the later plant cannot live without. Print the later plant on the first day and you have shipped a corpse with a pedigree. Print the film, in a room that can stand it, and a queue can start. The box holds rungs, not the finished stair. The stair between the pamphlet and the ape is a staff, and the staff is what the departure has to lift.</w:t>
      </w:r>
    </w:p>
    <w:p>
      <w:pPr/>
      <w:r>
        <w:rPr/>
        <w:t>The first rung should be an instrument, not a mascot.</w:t>
      </w:r>
    </w:p>
    <w:p>
      <w:pPr/>
      <w:r>
        <w:rPr/>
        <w:t>A rock-eater that breathes out a gas you can see from outside the room is a measurement that happens to be alive. You chose it because the exam can fail in public. If the gas never comes, the printer lied, the room refused, or the recipe was the typo the spare copies were there to catch. Those are three different failures. A thing that looks like a pet and changes nothing you can detect will report success to the people who miss it. A gas will not.</w:t>
      </w:r>
    </w:p>
    <w:p>
      <w:pPr/>
      <w:r>
        <w:rPr/>
        <w:t>The reader has to outlast the letters.</w:t>
      </w:r>
    </w:p>
    <w:p>
      <w:pPr/>
      <w:r>
        <w:rPr/>
        <w:t>A vault you cannot open is geology. A file you cannot parse is the same rock with a prouder story. The script has to travel with a reader that still knows which mark is which after the ministry that wrote the labels is gone. Mountains outlast ministries, and ministries are who letter the drawers. Put two readers in two drawers. Put the key in a form a person can still sound out, not only in a format that dies with a company. The crew that does not sleep can keep a machine awake. It should not be the only speaker of the alphabet left on the cruise.</w:t>
      </w:r>
    </w:p>
    <w:p>
      <w:pPr/>
      <w:r>
        <w:rPr/>
        <w:t xml:space="preserve">Chapter </w:t>
      </w:r>
      <w:hyperlink w:anchor="bm_041" w:history="1">
        <w:r>
          <w:rPr>
            <w:color w:val="0563C1"/>
            <w:u w:val="single"/>
          </w:rPr>
          <w:t xml:space="preserve">30</w:t>
        </w:r>
      </w:hyperlink>
      <w:r>
        <w:rPr/>
        <w:t xml:space="preserve"> already set a poison beside the gift. The life we know has a handedness. The mirror of it is a maybe, not a second Earth the box is obliged to carry. Packing both, because completeness sounds like care, is how a knife gets into the suitcase. An empty exam wants the trick we have actually run. A taken sea wants nothing this box can give. The mirror does not get a third folder in which the rule was shy.</w:t>
      </w:r>
    </w:p>
    <w:p>
      <w:pPr/>
      <w:r>
        <w:rPr/>
        <w:t>A mountain outlasts a ministry. A cruise outlasts a body. Neither outlasts a mistake poured into a sea that already copies.</w:t>
      </w:r>
    </w:p>
    <w:p>
      <w:pPr/>
      <w:hyperlink w:anchor="bm_095" w:history="1">
        <w:r>
          <w:rPr>
            <w:color w:val="0563C1"/>
            <w:u w:val="single"/>
          </w:rPr>
          <w:t xml:space="preserve">Appendix A32</w:t>
        </w:r>
      </w:hyperlink>
      <w:r>
        <w:rPr/>
        <w:t xml:space="preserve"> writes the numbers.</w:t>
      </w:r>
    </w:p>
    <w:p>
      <w:pPr>
        <w:spacing w:after="0"/>
      </w:pPr>
      <w:r>
        <w:br w:type="page"/>
      </w:r>
    </w:p>
    <w:p>
      <w:bookmarkStart w:id="145" w:name="bm_044"/>
      <w:pPr>
        <w:pStyle w:val="Heading2"/>
      </w:pPr>
      <w:r>
        <w:rPr/>
        <w:t>33. Handles, and the Bill</w:t>
      </w:r>
      <w:bookmarkEnd w:id="145"/>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rooms that were distant on the long loaf are neighbors by extra bread. If you cannot picture a ball, picture two mouths of a worm in an apple, except the apple is spacetime and the worm is a sentence we have not paid for.</w:t>
      </w:r>
    </w:p>
    <w:p>
      <w:pPr/>
      <w:r>
        <w:rPr/>
        <w:t xml:space="preserve">Einstein and Rosen found a throat in the Schwarzschild geometry in 1935. It pinches. Nothing useful crosses. In 1988 Morris and Thorne wrote down a throat that stays open.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the loaf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33. Two large circles joined by a short, fat handle: here and there. A wormhole would be a handle on the block, n" title="Fig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Two large circles joined by a short, fat handle: here and there. A wormhole would be a handle on the block, not a subway.</w:t>
      </w:r>
    </w:p>
    <w:p>
      <w:pPr>
        <w:pStyle w:val="FirstParagraph"/>
      </w:pPr>
      <w:r>
        <w:rPr/>
        <w:t xml:space="preserve">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w:t>
      </w:r>
      <w:hyperlink w:anchor="bm_096" w:history="1">
        <w:r>
          <w:rPr>
            <w:color w:val="0563C1"/>
            <w:u w:val="single"/>
          </w:rPr>
          <w:t xml:space="preserve">Appendix A33</w:t>
        </w:r>
      </w:hyperlink>
      <w:r>
        <w:rPr/>
        <w:t xml:space="preserve"> writes the condition. We will not pretend a handle is a purchase order.</w:t>
      </w:r>
    </w:p>
    <w:p>
      <w:pPr/>
      <w:r>
        <w:rPr/>
        <w:t>Two plates, a tiny gap, a vacuum that is slightly less eager between them than outside: that is Casimir’s kitchen. The force is real. The energy density, in the gap, can be written as negative compared with the ordinary vacuum. Kitchen permission: the vacuum is not a nothing; it has a ledger; the ledger can, briefly and locally, go below the line ordinary matter respects. Kitchen refusal: the gap is millimeters and less, the time is not a career, the energy is not a ring around a cabin. Ford and Roman make the refusal quantitative — magnitude times duration times volume, a budget the ghost cannot overspend. A throat you could fall through, and come out still yourself, for the minutes a commute would take, is the overspend. “Probably forbidden” is the grown-up temperature. Not helium. Not a ticket.</w:t>
      </w:r>
    </w:p>
    <w:p>
      <w:pPr/>
      <w:r>
        <w:rPr/>
        <w:t>If a handle existed, it would not be a machine that “goes.” It would be a feature of the loaf,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kitchen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loaf. It is a strong hint from the quantum rules we actually use.</w:t>
      </w:r>
    </w:p>
    <w:p>
      <w:pPr/>
      <w:r>
        <w:rPr/>
        <w:t xml:space="preserve">Moving a mouth, if you could, is the other temptation. Park one sphere in this room. Park the other in a far kitchen. Then tow one of them, slowly, on a long cruise, and bring it home. The two mouths now disagree about which slice of loaf they sit in. A round trip through the handle can become a round trip through </w:t>
      </w:r>
      <w:r>
        <w:rPr>
          <w:i/>
        </w:rPr>
        <w:t>when</w:t>
      </w:r>
      <w:r>
        <w:rPr/>
        <w:t xml:space="preserve">. That is not this chapter’s gift. That is </w:t>
      </w:r>
      <w:r>
        <w:rPr/>
        <w:t xml:space="preserve">Chapter </w:t>
      </w:r>
      <w:hyperlink w:anchor="bm_047" w:history="1">
        <w:r>
          <w:rPr>
            <w:color w:val="0563C1"/>
            <w:u w:val="single"/>
          </w:rPr>
          <w:t xml:space="preserve">35</w:t>
        </w:r>
      </w:hyperlink>
      <w:r>
        <w:rPr/>
        <w:t>’s problem, and Hawking’s hunch that the vacuum will not sit still for it. Even granting the tow, you still owed the exotic bill to keep the throat from pinching while you drove. The pinch is the default. The open throat is the unpaid invoice.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the loaf ahead of you and stretching it behind, so the destination slides toward the kitchen while you sit, locally, as if you were at rest. Miguel Alcubierre wrote that bubble down in 1994. Inside, the tea does not spill. Outside, the geometry does the commute. Light still wins every local race. The arrival can still beat a light-beam that took the long way through the unbent loaf.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the loaf along the route first, or meet you from the far end, or leave a tube in the bread on an earlier, slow pass. Krasnikov’s tube is that last idea: go the long way once, leave a modified hallway, come home short. That is not a point-and-go. That is paving. Paving a century of loaf with exotic asphalt is not a smaller project than the cruise in </w:t>
      </w:r>
      <w:r>
        <w:rPr/>
        <w:t xml:space="preserve">Chapter </w:t>
      </w:r>
      <w:hyperlink w:anchor="bm_042" w:history="1">
        <w:r>
          <w:rPr>
            <w:color w:val="0563C1"/>
            <w:u w:val="single"/>
          </w:rPr>
          <w:t xml:space="preserve">31</w:t>
        </w:r>
      </w:hyperlink>
      <w:r>
        <w:rPr/>
        <w:t>. It is a larger one, wearing a faster hat.</w:t>
      </w:r>
    </w:p>
    <w:p>
      <w:pPr/>
      <w:r>
        <w:rPr/>
        <w:t xml:space="preserve">The woman hitting the airlock already knows this invoice in a duller coin. She does not shorten the hallway to Earth. She waits twenty-six months for the cheap fall. A tube that had to be laid by a first slow crew is that wait, dressed as a miracle for the second crew. The first crew is still </w:t>
      </w:r>
      <w:r>
        <w:rPr/>
        <w:t xml:space="preserve">Chapter </w:t>
      </w:r>
      <w:hyperlink w:anchor="bm_042" w:history="1">
        <w:r>
          <w:rPr>
            <w:color w:val="0563C1"/>
            <w:u w:val="single"/>
          </w:rPr>
          <w:t xml:space="preserve">31</w:t>
        </w:r>
      </w:hyperlink>
      <w:r>
        <w:rPr/>
        <w:t>. The exotic asphalt is still a stuff we have not stacked. If your plan to beat light begins with “first, spend a century paving,” you have not beaten the greenhouse. You have hired it as a contractor and then asked it to invent a solvent it does not stock.</w:t>
      </w:r>
    </w:p>
    <w:p>
      <w:pPr/>
      <w:r>
        <w:rPr/>
        <w:t xml:space="preserve">If you </w:t>
      </w:r>
      <w:r>
        <w:rPr>
          <w:i/>
        </w:rPr>
        <w:t>could</w:t>
      </w:r>
      <w:r>
        <w:rPr/>
        <w:t xml:space="preserve"> pave at will, you could also turn the pavement into a loop: two short hallways, badly timed, and yesterday is a stop. Hawking’s hunch from </w:t>
      </w:r>
      <w:r>
        <w:rPr/>
        <w:t xml:space="preserve">Chapter </w:t>
      </w:r>
      <w:hyperlink w:anchor="bm_047" w:history="1">
        <w:r>
          <w:rPr>
            <w:color w:val="0563C1"/>
            <w:u w:val="single"/>
          </w:rPr>
          <w:t xml:space="preserve">35</w:t>
        </w:r>
      </w:hyperlink>
      <w:r>
        <w:rPr/>
        <w:t xml:space="preserve"> is waiting there. The universe, asked to let you arrive before you left, may explode the pavement instead.</w:t>
      </w:r>
    </w:p>
    <w:p>
      <w:pPr/>
      <w:r>
        <w:rPr/>
        <w:t>So the grown-up inventory is short. No local dash past light. No switch that nulls weight because you said so. A handle, a bubble, a tube: three shapes the loaf might wear, all of them sentences in a theory we trust in the rooms we have tested, all of them hungry for a stuff we have not stacked, all of them easier to write than to start from a cockpit. The woman in the greenhouse,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The pinch is worth one more look, because it is the default the posters skip. Einstein and Rosen’s throat is a mathematical kindness in a diagram: two exteriors, a neck, and a neck that thins to nothing in a blink of proper time. Nothing useful crosses. Morris and Thorne asked for a neck that holds. Holding is the exotic bill. If you cannot pay it, you have Kruskal’s pinch, which is a curiosity, not a commute. If you can pay it, you have a ball in a room and a second bill when you try to move the ball through time. This book will not sell you the commute. It will sell you the invoice. The greenhouse does not need a handle. It needs a window that two planets already wrote, and a glove.</w:t>
      </w:r>
    </w:p>
    <w:p>
      <w:pPr/>
      <w:r>
        <w:rPr/>
        <w:t xml:space="preserve">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w:t>
      </w:r>
      <w:hyperlink w:anchor="bm_096" w:history="1">
        <w:r>
          <w:rPr>
            <w:color w:val="0563C1"/>
            <w:u w:val="single"/>
          </w:rPr>
          <w:t xml:space="preserve">A33</w:t>
        </w:r>
      </w:hyperlink>
      <w:r>
        <w:rPr/>
        <w:t xml:space="preserve"> with equation (17). Pay the bill there. Do not cash it in a cockpit.</w:t>
      </w:r>
    </w:p>
    <w:p>
      <w:pPr/>
      <w:hyperlink w:anchor="bm_096" w:history="1">
        <w:r>
          <w:rPr>
            <w:color w:val="0563C1"/>
            <w:u w:val="single"/>
          </w:rPr>
          <w:t xml:space="preserve">Appendix A33</w:t>
        </w:r>
      </w:hyperlink>
      <w:r>
        <w:rPr/>
        <w:t xml:space="preserve">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146" w:name="bm_045"/>
      <w:pPr>
        <w:pStyle w:val="Heading2"/>
      </w:pPr>
      <w:r>
        <w:rPr/>
        <w:t>34. The Watchmaker, and the Signal</w:t>
      </w:r>
      <w:bookmarkEnd w:id="146"/>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 Those are not contradictions. They are two different kitchens.</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w:t>
      </w:r>
      <w:r>
        <w:rPr/>
        <w:t xml:space="preserve">Chapter </w:t>
      </w:r>
      <w:hyperlink w:anchor="bm_015" w:history="1">
        <w:r>
          <w:rPr>
            <w:color w:val="0563C1"/>
            <w:u w:val="single"/>
          </w:rPr>
          <w:t xml:space="preserve">8</w:t>
        </w:r>
      </w:hyperlink>
      <w:r>
        <w:rPr/>
        <w:t>.</w:t>
      </w:r>
    </w:p>
    <w:p>
      <w:pPr/>
      <w:r>
        <w:rPr/>
        <w:t xml:space="preserve">Did they know something we forgot? They knew how to live with a river and a year and a death that needed a house. We forgot some of the patience. We did not forget a hidden physics. If a gardener had numbered those stones, the number would survive a translation into a channel nature does not use. What survives is architecture, administration, and a sky used as a clock. That is enough. It is also the grown-up sentence: </w:t>
      </w:r>
      <w:r>
        <w:rPr>
          <w:b/>
        </w:rPr>
        <w:t>give a long state a flood and a bureaucracy, and it will invent north.</w:t>
      </w:r>
      <w:r>
        <w:rPr/>
        <w:t xml:space="preserve"> You do not need a colleague with different ears. You need time, food, and someone who writes the rope-length down.</w:t>
      </w:r>
    </w:p>
    <w:p>
      <w:pPr/>
      <w:r>
        <w:rPr/>
        <w:t>Then there are the lights.</w:t>
      </w:r>
    </w:p>
    <w:p>
      <w:pPr/>
      <w:r>
        <w:rPr/>
        <w:t xml:space="preserve">Not the leftover glow. Lights in </w:t>
      </w:r>
      <w:r>
        <w:rPr>
          <w:i/>
        </w:rPr>
        <w:t>this</w:t>
      </w:r>
      <w:r>
        <w:rPr/>
        <w:t xml:space="preserve"> air. The temperature is locked before the stories: a residual in serious instruments can be hot as “something was there”; every name for it — ours, secret; someone else’s workshop; a colleague — stays cold until hardware you can hold, or a channel nature does not use, is on the bench. Say the obvious first, or the skepticism is just a mood.</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wing camera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the obvious sentence is not “go home.” It is: someone already builds machines the briefing does not mention, and they already share the sky with nuclear carriers. That is remarkable even if it is dull. If the leftover is someone else’s — another flag, another workshop — it is the same sentence with a worse budget meeting. Human homework still has to obey energy, materials, and light. It does not get a free pass because it is embarrassing.</w:t>
      </w:r>
    </w:p>
    <w:p>
      <w:pPr/>
      <w:r>
        <w:rPr/>
        <w:t xml:space="preserve">If the leftover is </w:t>
      </w:r>
      <w:r>
        <w:rPr>
          <w:i/>
        </w:rPr>
        <w:t>not</w:t>
      </w:r>
      <w:r>
        <w:rPr/>
        <w:t xml:space="preserve"> a known workshop, then “I don’t know” is the grown-up line. Not “nothing.” Not “a colleague.” A real residual with bad range and no wreckage. Science starts there. Kitchens fill with stories there. The job is to stay in the residual without hiring a priest or a joker.</w:t>
      </w:r>
    </w:p>
    <w:p>
      <w:pPr/>
      <w:r>
        <w:rPr/>
        <w:t xml:space="preserve">The pilots are not the problem. They saw a thing in a place they are paid to see things. The leap is not “they lied.” The leap is “therefore a face, a future, a hop.” </w:t>
      </w:r>
      <w:r>
        <w:rPr/>
        <w:t xml:space="preserve">Chapter </w:t>
      </w:r>
      <w:hyperlink w:anchor="bm_041" w:history="1">
        <w:r>
          <w:rPr>
            <w:color w:val="0563C1"/>
            <w:u w:val="single"/>
          </w:rPr>
          <w:t xml:space="preserve">30</w:t>
        </w:r>
      </w:hyperlink>
      <w:r>
        <w:rPr/>
        <w:t xml:space="preserve"> already fired the face as a default. The physics still has to hire the vehicle, or admit it has not.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The loaf does not offer an edit. If a later crew could ride a loop, the visit was already in the inventory; </w:t>
      </w:r>
      <w:r>
        <w:rPr/>
        <w:t xml:space="preserve">Chapters </w:t>
      </w:r>
      <w:hyperlink w:anchor="bm_047" w:history="1">
        <w:r>
          <w:rPr>
            <w:color w:val="0563C1"/>
            <w:u w:val="single"/>
          </w:rPr>
          <w:t xml:space="preserve">35</w:t>
        </w:r>
      </w:hyperlink>
      <w:r>
        <w:rPr/>
        <w:t xml:space="preserve"> and </w:t>
      </w:r>
      <w:hyperlink w:anchor="bm_048" w:history="1">
        <w:r>
          <w:rPr>
            <w:color w:val="0563C1"/>
            <w:u w:val="single"/>
          </w:rPr>
          <w:t xml:space="preserve">36</w:t>
        </w:r>
      </w:hyperlink>
      <w:r>
        <w:rPr/>
        <w:t xml:space="preserve"> will not give you a sandbox, and Hawking’s hunch is that the vacuum explodes if you try to build the ride. Even granting the ride, buzzing a fighter jet is a strange errand for a civilization that can borrow yesterday. Cold as an account of these tapes. Warm only as a reminder that “us, later, in a machine that does not sleep” is already a project in this book — and that project arrives by the long road, late, with a library, not as a lozenge in a dogfight.</w:t>
      </w:r>
    </w:p>
    <w:p>
      <w:pPr>
        <w:pStyle w:val="NoIndent"/>
      </w:pPr>
      <w:r>
        <w:rPr>
          <w:b/>
        </w:rPr>
        <w:t>A parallel world.</w:t>
      </w:r>
      <w:r>
        <w:rPr/>
        <w:t xml:space="preserve"> Everett’s leftover branches, if that reading is right, are inventory, not a ferry. There is no hop. There is no note. </w:t>
      </w:r>
      <w:r>
        <w:rPr/>
        <w:t xml:space="preserve">Chapter </w:t>
      </w:r>
      <w:hyperlink w:anchor="bm_053" w:history="1">
        <w:r>
          <w:rPr>
            <w:color w:val="0563C1"/>
            <w:u w:val="single"/>
          </w:rPr>
          <w:t xml:space="preserve">40</w:t>
        </w:r>
      </w:hyperlink>
      <w:r>
        <w:rPr/>
        <w:t xml:space="preserve"> will say this again because people want it not to be true. Cold.</w:t>
      </w:r>
    </w:p>
    <w:p>
      <w:pPr>
        <w:pStyle w:val="NoIndent"/>
      </w:pPr>
      <w:r>
        <w:rPr>
          <w:b/>
        </w:rPr>
        <w:t>Our past.</w:t>
      </w:r>
      <w:r>
        <w:rPr/>
        <w:t xml:space="preserve"> A gardener who came, left, and forgot to number the rocks. That is the watchmaker again. The rocks we have look like rocks. A secret workshop in </w:t>
      </w:r>
      <w:r>
        <w:rPr>
          <w:i/>
        </w:rPr>
        <w:t>this</w:t>
      </w:r>
      <w:r>
        <w:rPr/>
        <w:t xml:space="preserve"> century is the warmer past: not antiquity, last Tuesday, and classified on purpose. Dull. Allowed. And — say it — sometimes the </w:t>
      </w:r>
      <w:r>
        <w:rPr>
          <w:i/>
        </w:rPr>
        <w:t>best</w:t>
      </w:r>
      <w:r>
        <w:rPr/>
        <w:t xml:space="preserve"> fit for a leftover that looks like a machine and shares a range with a navy. “Often enough” is not “always.” The best cases are exactly the ones that have not been publicly walked back to a balloon.</w:t>
      </w:r>
    </w:p>
    <w:p>
      <w:pPr>
        <w:pStyle w:val="NoIndent"/>
      </w:pPr>
      <w:r>
        <w:rPr>
          <w:b/>
        </w:rPr>
        <w:t>Another planet, traveling forever.</w:t>
      </w:r>
      <w:r>
        <w:rPr/>
        <w:t xml:space="preserve"> This is the least rude extraterrestrial sentence, and it still pays </w:t>
      </w:r>
      <w:r>
        <w:rPr/>
        <w:t xml:space="preserve">Chapter </w:t>
      </w:r>
      <w:hyperlink w:anchor="bm_042" w:history="1">
        <w:r>
          <w:rPr>
            <w:color w:val="0563C1"/>
            <w:u w:val="single"/>
          </w:rPr>
          <w:t xml:space="preserve">31</w:t>
        </w:r>
      </w:hyperlink>
      <w:r>
        <w:rPr/>
        <w:t xml:space="preserve">’s bill. A crew that does not sleep can, in principle, spend centuries and arrive. Light is late; flesh is worse; a machine can wait. That possibility is obvious as physics and unproven as a caption on these leftovers. Why </w:t>
      </w:r>
      <w:r>
        <w:rPr>
          <w:i/>
        </w:rPr>
        <w:t>this</w:t>
      </w:r>
      <w:r>
        <w:rPr/>
        <w:t xml:space="preserve"> air, </w:t>
      </w:r>
      <w:r>
        <w:rPr>
          <w:i/>
        </w:rPr>
        <w:t>this</w:t>
      </w:r>
      <w:r>
        <w:rPr/>
        <w:t xml:space="preserve"> decade, </w:t>
      </w:r>
      <w:r>
        <w:rPr>
          <w:i/>
        </w:rPr>
        <w:t>this</w:t>
      </w:r>
      <w:r>
        <w:rPr/>
        <w:t xml:space="preserve"> game of tag, and no wreckage, no radio, no serial number in the leftover glow? Those are fair questions. They are not a proof of absence. The Fermi quiet — if the sky is full of travelers, why is the mail this bad? — is a smell, not a gavel. Warm as a project the universe permits. Cold as a filled-in name on the tape. The honest middle is ugly and correct: an interstellar machine is allowed by the chapters we already wrote, and we do not have the hardware that would make us say we have met one.</w:t>
      </w:r>
    </w:p>
    <w:p>
      <w:pPr>
        <w:pStyle w:val="NoIndent"/>
      </w:pPr>
      <w:r>
        <w:rPr>
          <w:b/>
        </w:rPr>
        <w:t>Beamed.</w:t>
      </w:r>
      <w:r>
        <w:rPr/>
        <w:t xml:space="preserve"> A handle, a printer, a body assembled from a recipe sent at light. The handle still owes the exotic-matter bill. A recipe still needs a kitchen on this end; that is </w:t>
      </w:r>
      <w:r>
        <w:rPr/>
        <w:t xml:space="preserve">Chapter </w:t>
      </w:r>
      <w:hyperlink w:anchor="bm_043" w:history="1">
        <w:r>
          <w:rPr>
            <w:color w:val="0563C1"/>
            <w:u w:val="single"/>
          </w:rPr>
          <w:t xml:space="preserve">32</w:t>
        </w:r>
      </w:hyperlink>
      <w:r>
        <w:rPr/>
        <w:t>’s library, and it is a box we would notice if it were sitting in a field. Teleportation without a printer is not a sentence in the physics we have. Cold.</w:t>
      </w:r>
    </w:p>
    <w:p>
      <w:pPr>
        <w:pStyle w:val="NoIndent"/>
      </w:pPr>
      <w:r>
        <w:rPr>
          <w:b/>
        </w:rPr>
        <w:t>A thought without ears.</w:t>
      </w:r>
      <w:r>
        <w:rPr/>
        <w:t xml:space="preserve"> A schoolyard, a crowd of children, a craft on the ground and a message that arrived behind the eyes. That story exists, and the obvious part is that many children, the same morning, described a thing in the same dirt. Something happened in that yard — a sight, a panic, a shared picture. Children are not a lesser instrument; they are an instrument without a rangefinder and with a powerful need to agree. Memory is social. Expectation is contagious. None of that makes them liars. None of it hires a new force. Telepathy, as physics, is a channel that has never shown up in a lab where you can miss it. Information still has to be carried by something that exists — light, sound, a chemical, a shove. A mind-to-mind radio that beats light, or skips the air, is not on the inventory we can test. Cold as a mechanism. The schoolyard remains a human event we have not finished explaining. “Not finished” is not a second universe. It is also not a shrug.</w:t>
      </w:r>
    </w:p>
    <w:p>
      <w:pPr/>
      <w:r>
        <w:rPr/>
        <w:t>Do quantum mechanics and relativity play a role? Yes — as bills, not as costumes.</w:t>
      </w:r>
    </w:p>
    <w:p>
      <w:pPr/>
      <w:r>
        <w:rPr/>
        <w:t xml:space="preserve">Special relativity is why a seeder’s mail is late, why a lozenge that really moved at a serious fraction of light in air would have written a louder signature than a tape, and why “beamed here” is still a years-long letter unless the printer was already in the room. General relativity is why a handle, a warp, a nulling of weight, is not a switch: gravity is the loaf, and a throat still owes </w:t>
      </w:r>
      <w:r>
        <w:rPr/>
        <w:t xml:space="preserve">Chapter </w:t>
      </w:r>
      <w:hyperlink w:anchor="bm_044" w:history="1">
        <w:r>
          <w:rPr>
            <w:color w:val="0563C1"/>
            <w:u w:val="single"/>
          </w:rPr>
          <w:t xml:space="preserve">33</w:t>
        </w:r>
      </w:hyperlink>
      <w:r>
        <w:rPr/>
        <w:t xml:space="preserve">. The one warm “future-us” that relativity permits is not a loop. It is a twin who went fast and came back younger — a </w:t>
      </w:r>
      <w:r>
        <w:rPr/>
        <w:t xml:space="preserve">Chapter </w:t>
      </w:r>
      <w:hyperlink w:anchor="bm_042" w:history="1">
        <w:r>
          <w:rPr>
            <w:color w:val="0563C1"/>
            <w:u w:val="single"/>
          </w:rPr>
          <w:t xml:space="preserve">31</w:t>
        </w:r>
      </w:hyperlink>
      <w:r>
        <w:rPr/>
        <w:t xml:space="preserve"> cruise, not a raid on yesterday.</w:t>
      </w:r>
    </w:p>
    <w:p>
      <w:pPr/>
      <w:r>
        <w:rPr/>
        <w:t>Quantum mechanics is why the library is letters that copy with mistakes, why entanglement is not a schoolyard radio — the no-signaling theorem is a killjoy with a proof — and why “they vibrate at a higher frequency” is not a sentence in the theory. The hole we actually have is that the two great theories do not yet share a kitchen. That hole is real. It does not fill in a gardener, a pour into the first ocean, or a leftover in a dogfight. String theory, if you want the name, cannot currently be tested; it does not get to be a visitor’s engine either.</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navy authenticated the tapes. In 2021 the law required an intelligence assessment.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w:t>
      </w:r>
      <w:hyperlink w:anchor="bm_097" w:history="1">
        <w:r>
          <w:rPr>
            <w:color w:val="0563C1"/>
            <w:u w:val="single"/>
          </w:rPr>
          <w:t xml:space="preserve">Appendix A34</w:t>
        </w:r>
      </w:hyperlink>
      <w:r>
        <w:rPr/>
        <w:t xml:space="preserve">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hyperlink w:anchor="bm_097" w:history="1">
        <w:r>
          <w:rPr>
            <w:color w:val="0563C1"/>
            <w:u w:val="single"/>
          </w:rPr>
          <w:t xml:space="preserve">Appendix A34</w:t>
        </w:r>
      </w:hyperlink>
      <w:r>
        <w:rPr/>
        <w:t xml:space="preserve"> is the dull list. The Blind Watchmaker of the filter chapters is the working tool. The greenhouse is not evidence of a gardener. It is evidence of a gardener </w:t>
      </w:r>
      <w:r>
        <w:rPr>
          <w:i/>
        </w:rPr>
        <w:t>we know</w:t>
      </w:r>
      <w:r>
        <w:rPr/>
        <w:t>, wearing a glove, hitting an airlock.</w:t>
      </w:r>
    </w:p>
    <w:p>
      <w:pPr/>
      <w:r>
        <w:rPr/>
        <w:t>If someone else has a radio, the radio is late.</w:t>
      </w:r>
    </w:p>
    <w:p>
      <w:pPr/>
      <w:r>
        <w:rPr/>
        <w:t xml:space="preserve">A yes-or-no from the nearest other Sun is eight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w:t>
      </w:r>
      <w:r>
        <w:rPr/>
        <w:t xml:space="preserve">Chapters </w:t>
      </w:r>
      <w:hyperlink w:anchor="bm_038" w:history="1">
        <w:r>
          <w:rPr>
            <w:color w:val="0563C1"/>
            <w:u w:val="single"/>
          </w:rPr>
          <w:t xml:space="preserve">27</w:t>
        </w:r>
      </w:hyperlink>
      <w:r>
        <w:rPr/>
        <w:t xml:space="preserve"> and </w:t>
      </w:r>
      <w:hyperlink w:anchor="bm_039" w:history="1">
        <w:r>
          <w:rPr>
            <w:color w:val="0563C1"/>
            <w:u w:val="single"/>
          </w:rPr>
          <w:t xml:space="preserve">28</w:t>
        </w:r>
      </w:hyperlink>
      <w:r>
        <w:rPr/>
        <w:t xml:space="preserve"> would not shout that way.</w:t>
      </w:r>
    </w:p>
    <w:p>
      <w:pPr/>
      <w:r>
        <w:rPr/>
        <w:t xml:space="preserve">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Ice seas in </w:t>
      </w:r>
      <w:r>
        <w:rPr/>
        <w:t xml:space="preserve">Chapter </w:t>
      </w:r>
      <w:hyperlink w:anchor="bm_040" w:history="1">
        <w:r>
          <w:rPr>
            <w:color w:val="0563C1"/>
            <w:u w:val="single"/>
          </w:rPr>
          <w:t xml:space="preserve">29</w:t>
        </w:r>
      </w:hyperlink>
      <w:r>
        <w:rPr/>
        <w:t xml:space="preserve"> can be wet and silent. A second origin can eat rock in the dark and never hire a radio. Most of the chairs in </w:t>
      </w:r>
      <w:r>
        <w:rPr/>
        <w:t xml:space="preserve">Chapter </w:t>
      </w:r>
      <w:hyperlink w:anchor="bm_038" w:history="1">
        <w:r>
          <w:rPr>
            <w:color w:val="0563C1"/>
            <w:u w:val="single"/>
          </w:rPr>
          <w:t xml:space="preserve">27</w:t>
        </w:r>
      </w:hyperlink>
      <w:r>
        <w:rPr/>
        <w:t xml:space="preserve"> are empty of us; they may be empty of shouting too.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4. A radio dish with ground in the frame. A signal is light, and light is late."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A radio dish with ground in the frame. A signal is light, and light is late.</w:t>
      </w:r>
    </w:p>
    <w:p>
      <w:pPr>
        <w:pStyle w:val="FirstParagraph"/>
      </w:pPr>
      <w:r>
        <w:rPr/>
        <w:t>A signal is not a savior. It does not fix the shove. It does not open a handle. It does not make the Omega Point required.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An unidentified light in our own air is not a better savior. It is a closer residual: sometimes a pixel with no range, sometimes a radar and two eyeballs and a camera on the same leftover, and still not a sentence we can read. If a visitor were here, the visitor would still be a worldline, late or local, paying the same bills as the rest of this part. The clean search remains the one that can be missed — a dish, a spectrum, a plume, a melt. The dirty search is the one we already have, and it is not empty.</w:t>
      </w:r>
    </w:p>
    <w:p>
      <w:pPr/>
      <w:r>
        <w:rPr/>
        <w:t xml:space="preserve">Until then we have a greenhouse, a dark sea, a library, and a delay. That is enough to be getting on with. It is already a better story than a door. </w:t>
      </w:r>
      <w:r>
        <w:rPr/>
        <w:t xml:space="preserve">Chapter </w:t>
      </w:r>
      <w:hyperlink w:anchor="bm_055" w:history="1">
        <w:r>
          <w:rPr>
            <w:color w:val="0563C1"/>
            <w:u w:val="single"/>
          </w:rPr>
          <w:t xml:space="preserve">41</w:t>
        </w:r>
      </w:hyperlink>
      <w:r>
        <w:rPr/>
        <w:t xml:space="preserve"> is where this watchmaker meets the filter and is refused a hire. The six chapters between are copies and loops. They do not reopen the signal.</w:t>
      </w:r>
    </w:p>
    <w:p>
      <w:pPr>
        <w:spacing w:after="0"/>
      </w:pPr>
      <w:r>
        <w:br w:type="page"/>
      </w:r>
    </w:p>
    <w:p>
      <w:bookmarkStart w:id="147" w:name="bm_046"/>
      <w:pPr>
        <w:pStyle w:val="Heading1"/>
      </w:pPr>
      <w:r>
        <w:rPr/>
        <w:t>PART VII — Loops</w:t>
      </w:r>
      <w:bookmarkEnd w:id="147"/>
    </w:p>
    <w:p>
      <w:pPr>
        <w:spacing w:after="0"/>
      </w:pPr>
      <w:r>
        <w:br w:type="page"/>
      </w:r>
    </w:p>
    <w:p>
      <w:bookmarkStart w:id="148" w:name="bm_047"/>
      <w:pPr>
        <w:pStyle w:val="Heading2"/>
      </w:pPr>
      <w:r>
        <w:rPr/>
        <w:t>35. Time Travel Is Not an Edit</w:t>
      </w:r>
      <w:bookmarkEnd w:id="148"/>
    </w:p>
    <w:p>
      <w:pPr>
        <w:pStyle w:val="FirstParagraph"/>
      </w:pPr>
      <w:r>
        <w:rPr/>
        <w:t xml:space="preserve">The kitchen fantasy of time travel is an edit. You go back, you unsay a sentence, you save a person, you kill a tyrant, you step on a butterfly, and the loaf </w:t>
      </w:r>
      <w:r>
        <w:rPr>
          <w:i/>
        </w:rPr>
        <w:t>rewrites</w:t>
      </w:r>
      <w:r>
        <w:rPr/>
        <w:t>. Relativity does not hand out rewrites. If the loaf contains a path that arrives at an earlier event, the event was never waiting to be changed. It already includes whatever the path did.</w:t>
      </w:r>
    </w:p>
    <w:p>
      <w:pPr/>
      <w:r>
        <w:rPr/>
        <w:t>An edit would be a second loaf, or a machine that erases crumbs and bakes them again. General relativity does not own that machine. It owns a geometry of events and a rule about which events can influence which others. A worldline is a set of those events. If the set meets itself, the meeting is one of the crumbs. It is not a revision of the crumbs. The kitchen clock wants a draft and a final copy. The block offers one inventory.</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in the loaf.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A worldline that meets itself. Same events, not a rewrite." title="Fig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worldline that meets itself. Same events, not a rewrite.</w:t>
      </w:r>
    </w:p>
    <w:p>
      <w:pPr>
        <w:pStyle w:val="FirstParagraph"/>
      </w:pPr>
      <w:r>
        <w:rPr/>
        <w:t>The woman in the greenhouse cannot radio yesterday. She can radio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w:t>
      </w:r>
    </w:p>
    <w:p>
      <w:pPr/>
      <w:r>
        <w:rPr/>
        <w:t>Say the same thing with cones, because the kitchen radio makes people greedy.</w:t>
      </w:r>
    </w:p>
    <w:p>
      <w:pPr/>
      <w:r>
        <w:rPr/>
        <w:t xml:space="preserve">Yesterday, in the greenhouse, is a set of events in her past light cone. A radio wave she emits today leaves along her future cone. That cone does not include yesterday’s workbench. Light does not run uphill on the loaf. Twenty minutes ago can still be in range on a good week, because an orbiter a few light-minutes away is an event her signal can still reach. A loop would require the signal, or the sender, to arrive at an event already in the sender’s past. The greenhouse does not have that hallway. It has delay. Delay is </w:t>
      </w:r>
      <w:r>
        <w:rPr/>
        <w:t xml:space="preserve">Chapter </w:t>
      </w:r>
      <w:hyperlink w:anchor="bm_009" w:history="1">
        <w:r>
          <w:rPr>
            <w:color w:val="0563C1"/>
            <w:u w:val="single"/>
          </w:rPr>
          <w:t xml:space="preserve">3</w:t>
        </w:r>
      </w:hyperlink>
      <w:r>
        <w:rPr/>
        <w:t>,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loaf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the loaf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 xml:space="preserve">In general relativity, sometimes, on paper. Kurt Gödel found a rotating universe in which you can ride a closed timelike curve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 An idea for ideas. Barrow would have walked you up to the metric, tipped his hat, and declined to sell a ticket.</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xml:space="preserve">, in the full analytic extension, is a different room. Inside the inner horizon — a Cauchy horizon, a surface beyond which the loaf stops being predictable from the outside — the idealized math offers closed timelike curves around a ring singularity. Tourists love that sentence. The loaf does not. The inner horizon is unstable. Matter and radiation falling in get blueshifted without mercy. The technical name is mass inflation: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w:t>
      </w:r>
      <w:r>
        <w:rPr/>
        <w:t xml:space="preserve">Chapter </w:t>
      </w:r>
      <w:hyperlink w:anchor="bm_044" w:history="1">
        <w:r>
          <w:rPr>
            <w:color w:val="0563C1"/>
            <w:u w:val="single"/>
          </w:rPr>
          <w:t xml:space="preserve">33</w:t>
        </w:r>
      </w:hyperlink>
      <w:r>
        <w:rPr/>
        <w:t xml:space="preserve"> paid the bill for a throat that stays open. Suppose, against the inequalities, you have two mouths. Park one in the yard. Fly the other on a fast cruise and bring it home. The twin effect of </w:t>
      </w:r>
      <w:r>
        <w:rPr/>
        <w:t xml:space="preserve">Chapter </w:t>
      </w:r>
      <w:hyperlink w:anchor="bm_011" w:history="1">
        <w:r>
          <w:rPr>
            <w:color w:val="0563C1"/>
            <w:u w:val="single"/>
          </w:rPr>
          <w:t xml:space="preserve">5</w:t>
        </w:r>
      </w:hyperlink>
      <w:r>
        <w:rPr/>
        <w:t xml:space="preserve">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the loaf until today touches last year. Morris, Thorne, and Yurtsever wrote the operation down. It is a recipe for a chronology horizon, not a recipe for an edit.</w:t>
      </w:r>
    </w:p>
    <w:p>
      <w:pPr/>
      <w:r>
        <w:rPr/>
        <w:t>All of these are sentences in a theory we trust in the rooms we have tested, used in rooms we have not. None of them is a photograph. None of them is a ticket.</w:t>
      </w:r>
    </w:p>
    <w:p>
      <w:pPr/>
      <w:hyperlink w:anchor="bm_098" w:history="1">
        <w:r>
          <w:rPr>
            <w:color w:val="0563C1"/>
            <w:u w:val="single"/>
          </w:rPr>
          <w:t xml:space="preserve">Appendix A35</w:t>
        </w:r>
      </w:hyperlink>
      <w:r>
        <w:rPr/>
        <w:t xml:space="preserve"> names the metrics. Here, keep one picture: a loop is a </w:t>
      </w:r>
      <w:r>
        <w:rPr>
          <w:i/>
        </w:rPr>
        <w:t>shape</w:t>
      </w:r>
      <w:r>
        <w:rPr/>
        <w:t xml:space="preserve"> the loaf might have, locally or globally. It is not a machine you bolt onto the loaf.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 Unsatisfying. Correct. The loaf was never a sandbox in which you test a murder and then reload.</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r>
        <w:rPr/>
        <w:t xml:space="preserve">It is a conjecture. It is not a theorem. It smells right to people who have watched quantum fields misbehave near horizons. It may be a prejudice. </w:t>
      </w:r>
      <w:hyperlink w:anchor="bm_098" w:history="1">
        <w:r>
          <w:rPr>
            <w:color w:val="0563C1"/>
            <w:u w:val="single"/>
          </w:rPr>
          <w:t xml:space="preserve">Appendix A35</w:t>
        </w:r>
      </w:hyperlink>
      <w:r>
        <w:rPr/>
        <w:t xml:space="preserve"> writes the horizon names. Here, the hunch is allowed to sit in the warm-to-cold chair: we have never seen a loop; we have good reasons to think making one is a way of asking the vacuum to explode; we do not have a photograph of the explosion either.</w:t>
      </w:r>
    </w:p>
    <w:p>
      <w:pPr>
        <w:pStyle w:val="NoIndent"/>
      </w:pPr>
      <w:r>
        <w:rPr>
          <w:b/>
        </w:rPr>
        <w:t>Hot:</w:t>
      </w:r>
      <w:r>
        <w:rPr/>
        <w:t xml:space="preserve"> special relativity’s loaf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Barrow’s habit still applies. Walk up to the metric. Call it an idea for ideas. Do not confuse a solution of Einstein’s equation with a launch window.</w:t>
      </w:r>
    </w:p>
    <w:p>
      <w:pPr/>
      <w:r>
        <w:rPr/>
        <w:t>If the hunch is wrong, the block contains shapes that arrive before they leave, and the kitchen argument about “now” was only the beginning of the trouble. If the hunch is right, the loaf is stubborn about order along worldlines that matter, and time travel remains a sport for metrics, not for crews. Either way, the greenhouse’s radio does not get yesterday. That is a practical mercy. A project is hard enough when the dirt can vote no. It would be impossible if the dirt could vote no, then yes, then no again, on the same Tuesday.</w:t>
      </w:r>
    </w:p>
    <w:p>
      <w:pPr>
        <w:spacing w:after="0"/>
      </w:pPr>
      <w:r>
        <w:br w:type="page"/>
      </w:r>
    </w:p>
    <w:p>
      <w:bookmarkStart w:id="149" w:name="bm_048"/>
      <w:pPr>
        <w:pStyle w:val="Heading2"/>
      </w:pPr>
      <w:r>
        <w:rPr/>
        <w:t>36. If You Could Walk Sideways Through When</w:t>
      </w:r>
      <w:bookmarkEnd w:id="149"/>
    </w:p>
    <w:p>
      <w:pPr>
        <w:pStyle w:val="FirstParagraph"/>
      </w:pPr>
      <w:r>
        <w:rPr/>
        <w:t xml:space="preserve">Suppose, as a thought, you could leave your worldline and walk </w:t>
      </w:r>
      <w:r>
        <w:rPr>
          <w:i/>
        </w:rPr>
        <w:t>across</w:t>
      </w:r>
      <w:r>
        <w:rPr/>
        <w:t xml:space="preserve"> the loaf,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millennium, would be a room. You could push a book, raise a dust of frost, encode a pulse in a watch. Those events, if they are in the loaf, were always in the loaf. Your walk would be another thread, weirdly oriented, already counted.</w:t>
      </w:r>
    </w:p>
    <w:p>
      <w:pPr/>
      <w:r>
        <w:rPr/>
        <w:t>Stay in the thought long enough to feel what the permission would actually be.</w:t>
      </w:r>
    </w:p>
    <w:p>
      <w:pPr/>
      <w:r>
        <w:rPr/>
        <w:t xml:space="preserve">You step off the thread you have been calling a life. The loaf, which </w:t>
      </w:r>
      <w:r>
        <w:rPr/>
        <w:t xml:space="preserve">Chapter </w:t>
      </w:r>
      <w:hyperlink w:anchor="bm_012" w:history="1">
        <w:r>
          <w:rPr>
            <w:color w:val="0563C1"/>
            <w:u w:val="single"/>
          </w:rPr>
          <w:t xml:space="preserve">6</w:t>
        </w:r>
      </w:hyperlink>
      <w:r>
        <w:rPr/>
        <w:t xml:space="preserve">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attached to a planet that still had an unstuck airlock as a joke rather than a job.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The child already had whatever the loaf contains. You do not get to pick a different kettle. You get to stand in a room you cannot rent.</w:t>
      </w:r>
    </w:p>
    <w:p>
      <w:pPr/>
      <w:r>
        <w:rPr/>
        <w:t>Walk farther. The greenhouse on a butterscotch morning: basil, a radio that answers twenty minutes late, a pane that may already carry a sentence in her letters. You could raise a dust of frost with a glove. If you do, that dust was in the Tuesday. The woman who hits the airlock is not surprised by a visitor from when, because surprise is a fact about her worldline, and her worldline either includes you or it does not. There is no version of the Tuesday that was clean until you arrived. There is the Tuesday.</w:t>
      </w:r>
    </w:p>
    <w:p>
      <w:pPr/>
      <w:r>
        <w:rPr/>
        <w:t xml:space="preserve">Walk farther still. A dark sea under ice, on a particular Tuesday of a particular millennium, a melt-probe’s fiber paying out into a black that has not seen a photon in four billion years. If you could stand in that water as a sideways guest, you would not be bringing the Sun. You would be occupying an event the probe might taste, or might miss. The tasting, if it happens, is a later stretch of a machine’s thread, not a right you purchased by walking across </w:t>
      </w:r>
      <w:r>
        <w:rPr>
          <w:i/>
        </w:rPr>
        <w:t>when</w:t>
      </w:r>
      <w:r>
        <w:rPr/>
        <w: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loaf, and a sparse, shoved-apart web of galaxies as a later furniture. You would be tempted to call the view a god’s-eye. It would still be a view from a path. Even a sideways path has a proper length. Even a visitor accumulates something. The something would not be the time your kitchen clock named. It would be whatever parameter the new thread used for mileage. The loaf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the loaf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A loaf in slices. No one walks between the slices." title="Fig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loaf in slices. No one walks between the slices.</w:t>
      </w:r>
    </w:p>
    <w:p>
      <w:pPr>
        <w:pStyle w:val="FirstParagraph"/>
      </w:pPr>
      <w:r>
        <w:rPr/>
        <w:t xml:space="preserve">Foliations — the technical name for slicing the loaf into “nows” — are a choice, not a hallway. </w:t>
      </w:r>
      <w:hyperlink w:anchor="bm_099" w:history="1">
        <w:r>
          <w:rPr>
            <w:color w:val="0563C1"/>
            <w:u w:val="single"/>
          </w:rPr>
          <w:t xml:space="preserve">Appendix A36</w:t>
        </w:r>
      </w:hyperlink>
      <w:r>
        <w:rPr/>
        <w:t xml:space="preserve"> says why a stack is not a corridor. A foliation is a stack of three-dimensional surfaces, each surface a candidate for “the world at a given time.” You already met the freedom in </w:t>
      </w:r>
      <w:r>
        <w:rPr/>
        <w:t xml:space="preserve">Chapter </w:t>
      </w:r>
      <w:hyperlink w:anchor="bm_007" w:history="1">
        <w:r>
          <w:rPr>
            <w:color w:val="0563C1"/>
            <w:u w:val="single"/>
          </w:rPr>
          <w:t xml:space="preserve">1</w:t>
        </w:r>
      </w:hyperlink>
      <w:r>
        <w:rPr/>
        <w:t xml:space="preserve">. The person standing still and the person walking toward the table do not share Andromeda’s now. They are using different knives on the same bread. </w:t>
      </w:r>
      <w:r>
        <w:rPr/>
        <w:t xml:space="preserve">Chapter </w:t>
      </w:r>
      <w:hyperlink w:anchor="bm_010" w:history="1">
        <w:r>
          <w:rPr>
            <w:color w:val="0563C1"/>
            <w:u w:val="single"/>
          </w:rPr>
          <w:t xml:space="preserve">4</w:t>
        </w:r>
      </w:hyperlink>
      <w:r>
        <w:rPr/>
        <w:t xml:space="preserve"> made the knives rude: a stroll in the yard is enough, at that distance, to move a fleet from committee to launch on the slice. Relativity does not pick a preferred stack. Cosmology, when it needs a bookkeeping time, hires the leftover glow: the surfaces on which the microwave sky looks as even as it can. That hire is a convenience. It is a superb convenience. It is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w:t>
      </w:r>
      <w:hyperlink w:anchor="bm_099" w:history="1">
        <w:r>
          <w:rPr>
            <w:color w:val="0563C1"/>
            <w:u w:val="single"/>
          </w:rPr>
          <w:t xml:space="preserve">Appendix A36</w:t>
        </w:r>
      </w:hyperlink>
      <w:r>
        <w:rPr/>
        <w:t xml:space="preserve"> is the note that says this in the language of embeddings and leaves. Here, the sentence is shorter. </w:t>
      </w:r>
      <w:r>
        <w:rPr>
          <w:b/>
        </w:rPr>
        <w:t>A foliation is how you file the loaf. It is not how you travel.</w:t>
      </w:r>
    </w:p>
    <w:p>
      <w:pPr/>
      <w:r>
        <w:rPr/>
        <w:t xml:space="preserve">Proper time is the mileage of the thread. </w:t>
      </w:r>
      <w:r>
        <w:rPr/>
        <w:t xml:space="preserve">Chapter </w:t>
      </w:r>
      <w:hyperlink w:anchor="bm_011" w:history="1">
        <w:r>
          <w:rPr>
            <w:color w:val="0563C1"/>
            <w:u w:val="single"/>
          </w:rPr>
          <w:t xml:space="preserve">5</w:t>
        </w:r>
      </w:hyperlink>
      <w:r>
        <w:rPr/>
        <w:t xml:space="preserve"> already insisted: it is not a coordinate someone assigned from a tower. Two twins who part and meet can disagree on the mileage between the same two meetings. A clock in a well ticks through less of it than a clock on a hill. A clock on a fast cruise ticks through less of it than a clock that stayed. None of those clocks walked sideways into another when. They occupied sequences of events, some sequences shorter than others. The hour beside a horizon is not a visit to a neighboring slice. It is a short worldline between two meetings that, for someone farther out, were long-separated. The woman who says good morning to a Thursday she will not have is not a tourist in the ship’s future. She is a short thread that will meet the ship again.</w:t>
      </w:r>
    </w:p>
    <w:p>
      <w:pPr/>
      <w:r>
        <w:rPr/>
        <w:t>If you could fire a rocket “in the time direction,” you would still be firing it along a worldline. Rockets change which way a thread leans in the loaf. They do not hop to a parallel leaf of a foliation and knock on its door. That hop would be a new kind of motion, a new structure, a new instability. We have not hired it. The leftover glow did not hire it. GPS does not hire it. The greenhouse radio does not hire it.</w:t>
      </w:r>
    </w:p>
    <w:p>
      <w:pPr/>
      <w:r>
        <w:rPr/>
        <w:t xml:space="preserve">A coordinate labeled </w:t>
      </w:r>
      <w:r>
        <w:rPr>
          <w:i/>
        </w:rPr>
        <w:t>t</w:t>
      </w:r>
      <w:r>
        <w:rPr/>
        <w:t xml:space="preserve"> on a map of the loaf is a filing number. It is useful. Cosmology uses it so that “when the universe was 380,000 years old” has a meaning on the leftover-glow slices. Your watch does not read that filing number. Your watch reads the length of your thread. Mixing the two is how a hallway gets invented: people see a stack of </w:t>
      </w:r>
      <w:r>
        <w:rPr>
          <w:i/>
        </w:rPr>
        <w:t>t</w:t>
      </w:r>
      <w:r>
        <w:rPr/>
        <w:t xml:space="preserve"> = constant pages and imagine walking the </w:t>
      </w:r>
      <w:r>
        <w:rPr>
          <w:i/>
        </w:rPr>
        <w:t>t</w:t>
      </w:r>
      <w:r>
        <w:rPr/>
        <w:t xml:space="preserve"> axis as if it were a corridor in a library. The library has no such corridor. The only walk is the reading, and the reading is proper time.</w:t>
      </w:r>
    </w:p>
    <w:p>
      <w:pPr/>
      <w:r>
        <w:rPr/>
        <w:t>Grief already knew.</w:t>
      </w:r>
    </w:p>
    <w:p>
      <w:pPr/>
      <w:r>
        <w:rPr/>
        <w:t>The childhood kitchen is a room you cannot rent. It is in the loaf in the only sense events are in the loaf: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loaf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the method that grew basil and helium and a leftover glow.</w:t>
      </w:r>
    </w:p>
    <w:p>
      <w:pPr/>
      <w:r>
        <w:rPr/>
        <w:t>The invented walk was always a teaching tool. Lengthened, it still teaches. It shows you what the inventory means: the rooms are there, the childhood and the ice and the last scattering, equally crumbs, none of them blinking off when a later clock ticks. Then the permission has to be confiscated, or the teaching becomes a lie people will try to live inside. We do not walk between slices. We do not occupy two Tuesdays. We do not take a sideways step into a kinder kettle. We go from event to event the long way.</w:t>
      </w:r>
    </w:p>
    <w:p>
      <w:pPr/>
      <w:r>
        <w:rPr/>
        <w:t>The picture remains the right one for grief and for hope: the rooms are there, in the only sense events are there. You cannot rent them. You can occupy one thread, do a project, and leave a library. That is not a small thing. It is the thing. The sideways walk would only show you what the thread already meant: that the inventory does not blink when you close your eyes.</w:t>
      </w:r>
    </w:p>
    <w:p>
      <w:pPr>
        <w:pStyle w:val="NoIndent"/>
      </w:pPr>
      <w:r>
        <w:rPr>
          <w:b/>
        </w:rPr>
        <w:t>Hot:</w:t>
      </w:r>
      <w:r>
        <w:rPr/>
        <w:t xml:space="preserve"> you have a worldline, a proper time, and no measured hop onto a neighboring slice. </w:t>
      </w:r>
      <w:r>
        <w:rPr>
          <w:b/>
        </w:rPr>
        <w:t>Warm:</w:t>
      </w:r>
      <w:r>
        <w:rPr/>
        <w:t xml:space="preserve"> the block is the default reading of a theory that GPS tests daily,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 greenhouse keeps one radio, one Tuesday, and a childhood kitchen that will not take a tenant.</w:t>
      </w:r>
    </w:p>
    <w:p>
      <w:pPr>
        <w:spacing w:after="0"/>
      </w:pPr>
      <w:r>
        <w:br w:type="page"/>
      </w:r>
    </w:p>
    <w:p>
      <w:bookmarkStart w:id="150" w:name="bm_049"/>
      <w:pPr>
        <w:pStyle w:val="Heading1"/>
      </w:pPr>
      <w:r>
        <w:rPr/>
        <w:t>PART VIII — All the Copies</w:t>
      </w:r>
      <w:bookmarkEnd w:id="150"/>
    </w:p>
    <w:p>
      <w:pPr>
        <w:spacing w:after="0"/>
      </w:pPr>
      <w:r>
        <w:br w:type="page"/>
      </w:r>
    </w:p>
    <w:p>
      <w:bookmarkStart w:id="151" w:name="bm_050"/>
      <w:pPr>
        <w:pStyle w:val="Heading2"/>
      </w:pPr>
      <w:r>
        <w:rPr/>
        <w:t>37. Four Kinds of Elsewhere</w:t>
      </w:r>
      <w:bookmarkEnd w:id="151"/>
    </w:p>
    <w:p>
      <w:pPr>
        <w:pStyle w:val="FirstParagraph"/>
      </w:pPr>
      <w:r>
        <w:rPr/>
        <w:t>“Multiple realities” is four claims in a trench coat. If you let them fuse, you can prove anything and have explained nothing. Keep them in separate rooms.</w:t>
      </w:r>
    </w:p>
    <w:p>
      <w:pPr/>
      <w:r>
        <w:rPr/>
        <w:t>The coat is a kitchen habit. Someone hears “other worlds,” pictures a door, and starts borrowing furniture from four different houses. A repeat of this galaxy, far away, gets mixed with a bubble that froze under different constants, which gets mixed with a quantum branch that never shared a place, which gets mixed with a mathematical structure no one could inhabit because inhabiting is not what a theorem does. The mix will sell a ticket. The mix is not a theory. It is four drawers emptied onto one bench.</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 xml:space="preserve">This is the cheap copy. </w:t>
      </w:r>
      <w:r>
        <w:rPr/>
        <w:t xml:space="preserve">Chapter </w:t>
      </w:r>
      <w:hyperlink w:anchor="bm_051" w:history="1">
        <w:r>
          <w:rPr>
            <w:color w:val="0563C1"/>
            <w:u w:val="single"/>
          </w:rPr>
          <w:t xml:space="preserve">38</w:t>
        </w:r>
      </w:hyperlink>
      <w:r>
        <w:rPr/>
        <w:t xml:space="preserve"> is its room. The physics, if you grant the extras, is the physics we already use: an expanding FLRW loaf,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w:t>
      </w:r>
      <w:r>
        <w:rPr/>
        <w:t xml:space="preserve">Chapter </w:t>
      </w:r>
      <w:hyperlink w:anchor="bm_052" w:history="1">
        <w:r>
          <w:rPr>
            <w:color w:val="0563C1"/>
            <w:u w:val="single"/>
          </w:rPr>
          <w:t xml:space="preserve">39</w:t>
        </w:r>
      </w:hyperlink>
      <w:r>
        <w:rPr/>
        <w:t xml:space="preserve">’s room. The burst of </w:t>
      </w:r>
      <w:r>
        <w:rPr/>
        <w:t xml:space="preserve">Chapter </w:t>
      </w:r>
      <w:hyperlink w:anchor="bm_021" w:history="1">
        <w:r>
          <w:rPr>
            <w:color w:val="0563C1"/>
            <w:u w:val="single"/>
          </w:rPr>
          <w:t xml:space="preserve">13</w:t>
        </w:r>
      </w:hyperlink>
      <w:r>
        <w:rPr/>
        <w:t xml:space="preserve">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 xml:space="preserve">This is </w:t>
      </w:r>
      <w:r>
        <w:rPr/>
        <w:t xml:space="preserve">Chapter </w:t>
      </w:r>
      <w:hyperlink w:anchor="bm_053" w:history="1">
        <w:r>
          <w:rPr>
            <w:color w:val="0563C1"/>
            <w:u w:val="single"/>
          </w:rPr>
          <w:t xml:space="preserve">40</w:t>
        </w:r>
      </w:hyperlink>
      <w:r>
        <w:rPr/>
        <w:t xml:space="preserve">’s room, and </w:t>
      </w:r>
      <w:r>
        <w:rPr/>
        <w:t xml:space="preserve">Chapter </w:t>
      </w:r>
      <w:hyperlink w:anchor="bm_012" w:history="1">
        <w:r>
          <w:rPr>
            <w:color w:val="0563C1"/>
            <w:u w:val="single"/>
          </w:rPr>
          <w:t xml:space="preserve">6</w:t>
        </w:r>
      </w:hyperlink>
      <w:r>
        <w:rPr/>
        <w:t xml:space="preserve">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r>
        <w:rPr/>
        <w:t>Barrow’s habit is the right one here. Walk up to the idea. Call it an idea for ideas. Do not let it complete the other three drawers by metaphysics. A far tile, if it exists, still has to obey our leftover helium. A bubble, if it exists, still has to be a solution of something. A branch, if it persists, still has to be a term in the equation we already use. Other mathematics owes none of that. That is why it feels like a completion and why it is not physics.</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7. Four kinds of elsewhere in a two-by-two: more space, other bubbles, other branches, other math."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r>
        <w:rPr/>
        <w:t>What would a ticket even be?</w:t>
      </w:r>
    </w:p>
    <w:p>
      <w:pPr/>
      <w:r>
        <w:rPr/>
        <w:t xml:space="preserve">To a more-space copy: a path through this loaf, same constants, long enough to reach a matching tile. </w:t>
      </w:r>
      <w:r>
        <w:rPr/>
        <w:t xml:space="preserve">Chapter </w:t>
      </w:r>
      <w:hyperlink w:anchor="bm_037" w:history="1">
        <w:r>
          <w:rPr>
            <w:color w:val="0563C1"/>
            <w:u w:val="single"/>
          </w:rPr>
          <w:t xml:space="preserve">26</w:t>
        </w:r>
      </w:hyperlink>
      <w:r>
        <w:rPr/>
        <w:t xml:space="preserve">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 xml:space="preserve">To a branch: a hop between terms of a sum. </w:t>
      </w:r>
      <w:r>
        <w:rPr/>
        <w:t xml:space="preserve">Chapter </w:t>
      </w:r>
      <w:hyperlink w:anchor="bm_053" w:history="1">
        <w:r>
          <w:rPr>
            <w:color w:val="0563C1"/>
            <w:u w:val="single"/>
          </w:rPr>
          <w:t xml:space="preserve">40</w:t>
        </w:r>
      </w:hyperlink>
      <w:r>
        <w:rPr/>
        <w:t xml:space="preserve">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Four refusals. One coat. Put the coat down before you start proving that the basil both died and was saved, that Λ is both a miracle and a selection, that a far kitchen both is and is not a destination. Those sentences can be made separately. They cannot be made as one noun.</w:t>
      </w:r>
    </w:p>
    <w:p>
      <w:pPr/>
      <w:r>
        <w:rPr/>
        <w:t xml:space="preserve">The greenhouse workbench has four drawers. One holds spare seals, same kit, more of it, the way a longer shelf holds more jars of the same dirt. One holds a manual for a kitchen that never shared a wall: different voltage, different water, a basil that would not be basil. One holds two copies of today’s log, both true in their own terms, only one of which she can write with this pen. One holds a sheet of blank axioms, elegant, uninhabited. A visitor dumps all four into a coat and says, </w:t>
      </w:r>
      <w:r>
        <w:rPr>
          <w:i/>
        </w:rPr>
        <w:t>other worlds.</w:t>
      </w:r>
      <w:r>
        <w:rPr/>
        <w:t xml:space="preserve"> She should put the coat back. The seals will not fix the axioms. The second log will not water the plants. The manual for the other kitchen will not open the airlock. The blank sheet will not grow potatoes.</w:t>
      </w:r>
    </w:p>
    <w:p>
      <w:pPr/>
      <w:r>
        <w:rPr/>
        <w:t>She can feel the temptation in the wrists. The airlock sticks. The radio is late. A far drawer with more of the same dirt sounds like help. A drawer with different laws sounds like a miracle weather. A drawer with another log sounds like a second try. A drawer of axioms sounds like a reason the first three must exist. Help, miracle, second try, reason: four hungers. The coat is those hungers sewn together. Physics is allowed to be unkind to hungers. It is not allowed to be sloppy about drawers.</w:t>
      </w:r>
    </w:p>
    <w:p>
      <w:pPr/>
      <w:r>
        <w:rPr/>
        <w:t xml:space="preserve">Dark matter is not a fifth room. Dark energy is not a sixth. They are ingredients </w:t>
      </w:r>
      <w:r>
        <w:rPr>
          <w:i/>
        </w:rPr>
        <w:t>in this room</w:t>
      </w:r>
      <w:r>
        <w:rPr/>
        <w:t xml:space="preserve">. </w:t>
      </w:r>
      <w:r>
        <w:rPr/>
        <w:t xml:space="preserve">Chapter </w:t>
      </w:r>
      <w:hyperlink w:anchor="bm_026" w:history="1">
        <w:r>
          <w:rPr>
            <w:color w:val="0563C1"/>
            <w:u w:val="single"/>
          </w:rPr>
          <w:t xml:space="preserve">17</w:t>
        </w:r>
      </w:hyperlink>
      <w:r>
        <w:rPr/>
        <w:t xml:space="preserve">’s extra pull is a mass budget in the leftover glow, in the Bullet Cluster, in the way galaxies hold together. </w:t>
      </w:r>
      <w:r>
        <w:rPr/>
        <w:t xml:space="preserve">Chapter </w:t>
      </w:r>
      <w:hyperlink w:anchor="bm_027" w:history="1">
        <w:r>
          <w:rPr>
            <w:color w:val="0563C1"/>
            <w:u w:val="single"/>
          </w:rPr>
          <w:t xml:space="preserve">18</w:t>
        </w:r>
      </w:hyperlink>
      <w:r>
        <w:rPr/>
        <w:t xml:space="preserve">’s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loaves.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 xml:space="preserve">The confusion is honest in the mouth and expensive in the argument. A basement you have not entered </w:t>
      </w:r>
      <w:r>
        <w:rPr>
          <w:i/>
        </w:rPr>
        <w:t>feels</w:t>
      </w:r>
      <w:r>
        <w:rPr/>
        <w:t xml:space="preserve"> like a second house. It is still plumbed to the first. The same gravity. The same water, if water is there. The same table of nuclei. </w:t>
      </w:r>
      <w:r>
        <w:rPr/>
        <w:t xml:space="preserve">Chapter </w:t>
      </w:r>
      <w:hyperlink w:anchor="bm_040" w:history="1">
        <w:r>
          <w:rPr>
            <w:color w:val="0563C1"/>
            <w:u w:val="single"/>
          </w:rPr>
          <w:t xml:space="preserve">29</w:t>
        </w:r>
      </w:hyperlink>
      <w:r>
        <w:rPr/>
        <w:t xml:space="preserve">’s dark seas are the largest nearby lesson in this: strangeness is not a new loaf. Strangeness is a room with the lights off. If the melt-probe tastes a second origin, that origin is still </w:t>
      </w:r>
      <w:r>
        <w:rPr>
          <w:i/>
        </w:rPr>
        <w:t>this</w:t>
      </w:r>
      <w:r>
        <w:rPr/>
        <w:t xml:space="preserve"> universe’s chemistry, this helium, this leftover glow as a ceiling the sea never saw. If it tastes a sterile bath, the sterility is also this universe’s. Neither result opens drawer two, three, or four. Both results are dirt, delay, and a fiber. That is the point of keeping the nouns sober. You can act on a basement. You cannot act on a fused coat.</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r>
        <w:rPr/>
        <w:t>Keep the nouns sober. The rest of this part takes the first three claims in order and refuses, each time, to sell you a ticket. A popular filing of the four drawers calls them levels: more volume, other vacua, other branches, other mathematics. The filing is a set of labels, not a detection. Use it if it keeps the coat unbuttoned. Do not use it as a poster of doors.</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152" w:name="bm_051"/>
      <w:pPr>
        <w:pStyle w:val="Heading2"/>
      </w:pPr>
      <w:r>
        <w:rPr/>
        <w:t>38. More of This Universe</w:t>
      </w:r>
      <w:bookmarkEnd w:id="152"/>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 xml:space="preserve">An FLRW universe, the expanding dough of </w:t>
      </w:r>
      <w:r>
        <w:rPr/>
        <w:t xml:space="preserve">Chapter </w:t>
      </w:r>
      <w:hyperlink w:anchor="bm_014" w:history="1">
        <w:r>
          <w:rPr>
            <w:color w:val="0563C1"/>
            <w:u w:val="single"/>
          </w:rPr>
          <w:t xml:space="preserve">7</w:t>
        </w:r>
      </w:hyperlink>
      <w:r>
        <w:rPr/>
        <w:t xml:space="preserve">, can be infinite in space. The spatial slices — the “nows” cosmology hires from the leftover glow — can be the three-dimensional analog of an endless plane: same rules, no wall. Galaxies, on large enough averages, sprinkled the way </w:t>
      </w:r>
      <w:r>
        <w:rPr/>
        <w:t xml:space="preserve">Chapter </w:t>
      </w:r>
      <w:hyperlink w:anchor="bm_022" w:history="1">
        <w:r>
          <w:rPr>
            <w:color w:val="0563C1"/>
            <w:u w:val="single"/>
          </w:rPr>
          <w:t xml:space="preserve">14</w:t>
        </w:r>
      </w:hyperlink>
      <w:r>
        <w:rPr/>
        <w:t xml:space="preserve">’s twitches and </w:t>
      </w:r>
      <w:r>
        <w:rPr/>
        <w:t xml:space="preserve">Chapter </w:t>
      </w:r>
      <w:hyperlink w:anchor="bm_024" w:history="1">
        <w:r>
          <w:rPr>
            <w:color w:val="0563C1"/>
            <w:u w:val="single"/>
          </w:rPr>
          <w:t xml:space="preserve">16</w:t>
        </w:r>
      </w:hyperlink>
      <w:r>
        <w:rPr/>
        <w:t>’s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loaf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8. Identical rooms receding. A picture of a possibility, not a photograph of copies."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Identical rooms receding. A picture of a possibility, not a photograph of copies.</w:t>
      </w:r>
    </w:p>
    <w:p>
      <w:pPr>
        <w:pStyle w:val="FirstParagraph"/>
      </w:pPr>
      <w:r>
        <w:rPr/>
        <w:t>How finite is a tile’s menu?</w:t>
      </w:r>
    </w:p>
    <w:p>
      <w:pPr/>
      <w:r>
        <w:rPr/>
        <w:t xml:space="preserve">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w:t>
      </w:r>
      <w:r>
        <w:rPr/>
        <w:t xml:space="preserve">Chapter </w:t>
      </w:r>
      <w:hyperlink w:anchor="bm_033" w:history="1">
        <w:r>
          <w:rPr>
            <w:color w:val="0563C1"/>
            <w:u w:val="single"/>
          </w:rPr>
          <w:t xml:space="preserve">23</w:t>
        </w:r>
      </w:hyperlink>
      <w:r>
        <w:rPr/>
        <w:t>’s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 xml:space="preserve">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 That is a warm push: whatever the global shape is, it is not a snug little room we have already walked around by looking. It is not a proof of infinity. It is a proof that “finite but huge” still has a lot of room to hide. </w:t>
      </w:r>
      <w:hyperlink w:anchor="bm_101" w:history="1">
        <w:r>
          <w:rPr>
            <w:color w:val="0563C1"/>
            <w:u w:val="single"/>
          </w:rPr>
          <w:t xml:space="preserve">Appendix A38</w:t>
        </w:r>
      </w:hyperlink>
      <w:r>
        <w:rPr/>
        <w:t xml:space="preserve">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38 is honest about that. It is not a photograph of copies.</w:t>
      </w:r>
    </w:p>
    <w:p>
      <w:pPr/>
      <w:r>
        <w:rPr/>
        <w:t>One popular inventory of this room calls it Level I: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 xml:space="preserve">The distances, if you grant the extras, are a Barrow shock of a different kind. A repeat of a planet-sized pattern is already unspeakably far. A repeat of a whole Hubble volume is farther in a way that does not fit in a throat. These are not destinations. </w:t>
      </w:r>
      <w:r>
        <w:rPr/>
        <w:t xml:space="preserve">Chapter </w:t>
      </w:r>
      <w:hyperlink w:anchor="bm_037" w:history="1">
        <w:r>
          <w:rPr>
            <w:color w:val="0563C1"/>
            <w:u w:val="single"/>
          </w:rPr>
          <w:t xml:space="preserve">26</w:t>
        </w:r>
      </w:hyperlink>
      <w:r>
        <w:rPr/>
        <w:t xml:space="preserve">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Even if the copies exist, they do no work for the woman in the airlock. Her potatoes are not saved by a tile where potatoes lived. Grief is local. So is a project. The cheap copies are a fact, if they are a fact, about the warehouse. They are not a consolation and not a map.</w:t>
      </w:r>
    </w:p>
    <w:p>
      <w:pPr/>
      <w:r>
        <w:rPr/>
        <w:t>Say the potatoes out loud, because consolation is the usual hire.</w:t>
      </w:r>
    </w:p>
    <w:p>
      <w:pPr/>
      <w:r>
        <w:rPr/>
        <w:t>She logs a blight. Starch fails. The window home is still months of orbit away. Somewhere, if the warehouse is infinite and the menu is finite, a greenhouse that matches hers to a ridiculous number of decimal places has a tray that lived. That tray is not her tray. It does not share her worldline. It does not share her Tuesday except as a matching pattern, which is a compliment the loaf does not cash. She cannot eat a repeat. She cannot be consoled by a statistical tautology. The dirt in front of her either makes starch or it does not. The copy, if any, is a fact about far crumbs. Far crumbs do not water this pot.</w:t>
      </w:r>
    </w:p>
    <w:p>
      <w:pPr/>
      <w:r>
        <w:rPr/>
        <w:t xml:space="preserve">The far greenhouse does not even share a </w:t>
      </w:r>
      <w:r>
        <w:rPr>
          <w:i/>
        </w:rPr>
        <w:t>when</w:t>
      </w:r>
      <w:r>
        <w:rPr/>
        <w:t xml:space="preserve"> she could name without cheating. </w:t>
      </w:r>
      <w:r>
        <w:rPr/>
        <w:t xml:space="preserve">Chapter </w:t>
      </w:r>
      <w:hyperlink w:anchor="bm_007" w:history="1">
        <w:r>
          <w:rPr>
            <w:color w:val="0563C1"/>
            <w:u w:val="single"/>
          </w:rPr>
          <w:t xml:space="preserve">1</w:t>
        </w:r>
      </w:hyperlink>
      <w:r>
        <w:rPr/>
        <w:t xml:space="preserve"> already retired a cosmic now. A matching tile is spacelike-separated from her blight. It is Andromeda’s navy without a navy: real, if the extras are granted, and unavailable as a cause or an effect of this log entry. Consolation that cannot enter the past cone is not consolation. It is a poster about large numbers. Barrow liked to shock readers with billions. The cheap copy’s billions are so large they stop being a shock and become a shrug. A shrug does not save potatoes.</w:t>
      </w:r>
    </w:p>
    <w:p>
      <w:pPr/>
      <w:r>
        <w:rPr/>
        <w:t>A project is the same refusal with a better mood. You do not grow basil because a far tile might. You grow it because this thread is the one you can work along.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153" w:name="bm_052"/>
      <w:pPr>
        <w:pStyle w:val="Heading2"/>
      </w:pPr>
      <w:r>
        <w:rPr/>
        <w:t>39. Other Rooms, Other Rules</w:t>
      </w:r>
      <w:bookmarkEnd w:id="153"/>
    </w:p>
    <w:p>
      <w:pPr>
        <w:pStyle w:val="FirstParagraph"/>
      </w:pPr>
      <w:r>
        <w:rPr/>
        <w:t>The expensive copies need a burst that does not know how to retire, and a menu of retirements.</w:t>
      </w:r>
    </w:p>
    <w:p>
      <w:pPr/>
      <w:r>
        <w:rPr/>
        <w:t xml:space="preserve">Eternal inflation, </w:t>
      </w:r>
      <w:r>
        <w:rPr/>
        <w:t xml:space="preserve">Chapter </w:t>
      </w:r>
      <w:hyperlink w:anchor="bm_023" w:history="1">
        <w:r>
          <w:rPr>
            <w:color w:val="0563C1"/>
            <w:u w:val="single"/>
          </w:rPr>
          <w:t xml:space="preserve">15</w:t>
        </w:r>
      </w:hyperlink>
      <w:r>
        <w:rPr/>
        <w:t>,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 xml:space="preserve">Do not rerun </w:t>
      </w:r>
      <w:r>
        <w:rPr/>
        <w:t xml:space="preserve">Chapter </w:t>
      </w:r>
      <w:hyperlink w:anchor="bm_023" w:history="1">
        <w:r>
          <w:rPr>
            <w:color w:val="0563C1"/>
            <w:u w:val="single"/>
          </w:rPr>
          <w:t xml:space="preserve">15</w:t>
        </w:r>
      </w:hyperlink>
      <w:r>
        <w:rPr/>
        <w:t xml:space="preserve"> as a whole. Keep the one extra this part needs: the local burst is a working theory; the froth of other bursts is a rumor the local burst can tell if you let it drink.</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 xml:space="preserve">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w:t>
      </w:r>
      <w:r>
        <w:rPr/>
        <w:t xml:space="preserve">Chapter </w:t>
      </w:r>
      <w:hyperlink w:anchor="bm_021" w:history="1">
        <w:r>
          <w:rPr>
            <w:color w:val="0563C1"/>
            <w:u w:val="single"/>
          </w:rPr>
          <w:t xml:space="preserve">13</w:t>
        </w:r>
      </w:hyperlink>
      <w:r>
        <w:rPr/>
        <w:t xml:space="preserve">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p>
    <w:p>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 xml:space="preserve">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Row (18) in the appendix is a reminder, not a formula, of what a test would have to do: a risky number, a signature, a way for the whole idea to die. It has not been done. This book’s standing rule does not get a holiday because the number is large. </w:t>
      </w:r>
      <w:r>
        <w:rPr>
          <w:b/>
        </w:rPr>
        <w:t>String theory cannot currently be tested.</w:t>
      </w:r>
      <w:r>
        <w:rPr/>
        <w:t xml:space="preserve"> Repeating the sentence is the point. Celebrity numbers try to hypnotize. A temperature label wakes you up.</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r>
        <w:rPr/>
        <w:t xml:space="preserve">A modest menu can still be an ensemble. One valley is not. Two valleys begin to be, if you have a reason both are occupied. 10⁵⁰⁰ valleys are an ensemble only if they are more than a list of sentences. Until the framework risks a death, the list is a maybe about a maybe. </w:t>
      </w:r>
      <w:r>
        <w:rPr/>
        <w:t xml:space="preserve">Chapter </w:t>
      </w:r>
      <w:hyperlink w:anchor="bm_023" w:history="1">
        <w:r>
          <w:rPr>
            <w:color w:val="0563C1"/>
            <w:u w:val="single"/>
          </w:rPr>
          <w:t xml:space="preserve">15</w:t>
        </w:r>
      </w:hyperlink>
      <w:r>
        <w:rPr/>
        <w:t xml:space="preserve"> already said permission is not a postcard. This chapter says a catalog is not a census. The repetition is deliberate. Celebrity numbers come back if you do not keep saying no.</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9. Three bubbles, three different icons. Other rooms, other rules, unphotographed." title="Fig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The cat deserves a paragraph of its own, because it is the reason the expensive copies cannot yet do the job people hire them for.</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The kitchen analog is an infinite pantry with no agreement about jars. You want to say “typical jam is strawberry.” You cannot, until you say how you count jars that never stop arriving. Count by shelf-meters and the newest, emptiest shelves win. Count by jars and you must say when you stop the delivery. Count by tasters and you must say who counts as a taster. Eternal inflation’s measure problem is that pantry. It is not a quibble. It is why the expensive copies cannot yet turn Weinberg’s number into a prediction you could miss. A filter without a count is a hope with a mesh sketched on it.</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w:t>
      </w:r>
      <w:r>
        <w:rPr/>
        <w:t xml:space="preserve">Chapter </w:t>
      </w:r>
      <w:hyperlink w:anchor="bm_055" w:history="1">
        <w:r>
          <w:rPr>
            <w:color w:val="0563C1"/>
            <w:u w:val="single"/>
          </w:rPr>
          <w:t xml:space="preserve">41</w:t>
        </w:r>
      </w:hyperlink>
      <w:r>
        <w:rPr/>
        <w:t xml:space="preserve">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 xml:space="preserve">Pointer, then, not a theft of </w:t>
      </w:r>
      <w:r>
        <w:rPr/>
        <w:t xml:space="preserve">Chapter </w:t>
      </w:r>
      <w:hyperlink w:anchor="bm_055" w:history="1">
        <w:r>
          <w:rPr>
            <w:color w:val="0563C1"/>
            <w:u w:val="single"/>
          </w:rPr>
          <w:t xml:space="preserve">41</w:t>
        </w:r>
      </w:hyperlink>
      <w:r>
        <w:rPr/>
        <w:t>: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 xml:space="preserve">Weinberg’s number is the reason to keep the candidate anyway. A small shove, sitting near a galaxy-formation edge, looks arranged. An ensemble of shoves plus a mesh turns “arranged” into “survivors.” </w:t>
      </w:r>
      <w:r>
        <w:rPr/>
        <w:t xml:space="preserve">Chapter </w:t>
      </w:r>
      <w:hyperlink w:anchor="bm_055" w:history="1">
        <w:r>
          <w:rPr>
            <w:color w:val="0563C1"/>
            <w:u w:val="single"/>
          </w:rPr>
          <w:t xml:space="preserve">41</w:t>
        </w:r>
      </w:hyperlink>
      <w:r>
        <w:rPr/>
        <w:t xml:space="preserve"> will do that work without promoting the mesh to a craftsman. This chapter’s job is narrower: name the ensemble, name the catalog, name the cat, refuse the ticket to the next bubble.</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There is no airlock to hit. There is no basil to name. Neighbor bubbles are, at best, an inference from the fact that our valley is livable. They are not a pin on a map.</w:t>
      </w:r>
    </w:p>
    <w:p>
      <w:pPr/>
      <w:r>
        <w:rPr/>
        <w:t xml:space="preserve">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w:t>
      </w:r>
      <w:r>
        <w:rPr/>
        <w:t xml:space="preserve">Chapter </w:t>
      </w:r>
      <w:hyperlink w:anchor="bm_058" w:history="1">
        <w:r>
          <w:rPr>
            <w:color w:val="0563C1"/>
            <w:u w:val="single"/>
          </w:rPr>
          <w:t xml:space="preserve">43</w:t>
        </w:r>
      </w:hyperlink>
      <w:r>
        <w:rPr/>
        <w:t xml:space="preserve"> will sit with endings. Here: neighboring rooms with other rules are not ports. They are, if they are anything, an ensemble for a filter. </w:t>
      </w:r>
      <w:r>
        <w:rPr/>
        <w:t xml:space="preserve">Chapter </w:t>
      </w:r>
      <w:hyperlink w:anchor="bm_055" w:history="1">
        <w:r>
          <w:rPr>
            <w:color w:val="0563C1"/>
            <w:u w:val="single"/>
          </w:rPr>
          <w:t xml:space="preserve">41</w:t>
        </w:r>
      </w:hyperlink>
      <w:r>
        <w:rPr/>
        <w:t xml:space="preserve">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Barrow’s smile still fits. An idea for ideas. A catalog. A cat on the catalog. </w:t>
      </w:r>
      <w:r>
        <w:rPr/>
        <w:t xml:space="preserve">Chapter </w:t>
      </w:r>
      <w:hyperlink w:anchor="bm_055" w:history="1">
        <w:r>
          <w:rPr>
            <w:color w:val="0563C1"/>
            <w:u w:val="single"/>
          </w:rPr>
          <w:t xml:space="preserve">41</w:t>
        </w:r>
      </w:hyperlink>
      <w:r>
        <w:rPr/>
        <w:t xml:space="preserve"> will use the mesh without pretending the catalog was a census. Until a risky signature exists, 10⁵⁰⁰ is a celebrity, not a count of neighbors, and the neighbors are not a place you could grow basil.</w:t>
      </w:r>
    </w:p>
    <w:p>
      <w:pPr>
        <w:spacing w:after="0"/>
      </w:pPr>
      <w:r>
        <w:br w:type="page"/>
      </w:r>
    </w:p>
    <w:p>
      <w:bookmarkStart w:id="154" w:name="bm_053"/>
      <w:pPr>
        <w:pStyle w:val="Heading2"/>
      </w:pPr>
      <w:r>
        <w:rPr/>
        <w:t>40. Every Allowed Outcome</w:t>
      </w:r>
      <w:bookmarkEnd w:id="154"/>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 xml:space="preserve">Chapter </w:t>
      </w:r>
      <w:hyperlink w:anchor="bm_012" w:history="1">
        <w:r>
          <w:rPr>
            <w:color w:val="0563C1"/>
            <w:u w:val="single"/>
          </w:rPr>
          <w:t xml:space="preserve">6</w:t>
        </w:r>
      </w:hyperlink>
      <w:r>
        <w:rPr/>
        <w:t xml:space="preserve"> already spent decoherence, the record, the leftover glow as an observer that did not need a mind, and the strange loop that later minds are. This chapter will not rent that furniture again. It needs one new kitchen, one rude moral about duplicates, and a practical fact that does not budge.</w:t>
      </w:r>
    </w:p>
    <w:p>
      <w:pPr/>
      <w:r>
        <w:rPr/>
        <w:t>The new kitchen is a coin.</w:t>
      </w:r>
    </w:p>
    <w:p>
      <w:pPr/>
      <w:r>
        <w:rPr/>
        <w:t xml:space="preserve">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The tails-you washes a dish too, in that term: maybe the same plate elsehow, maybe a different plate if the afternoon already forked. You do not wash both. The sink in this term has one plate. The coin in this term has one face showing. The other face is not under the table. It is not in a far Hubble volume. It is a term you do not occupy. You cannot lean sideways and dry the other plate. You cannot radio the other face and ask whether the basil lived. The no-signaling theorem is the grown-up name for that refusal: local operations do not send notes between terms. The greenhouse radio, which can at least reach twenty minutes ago in </w:t>
      </w:r>
      <w:r>
        <w:rPr>
          <w:i/>
        </w:rPr>
        <w:t>this</w:t>
      </w:r>
      <w:r>
        <w:rPr/>
        <w:t xml:space="preserve"> term, is more powerful than a branch.</w:t>
      </w:r>
    </w:p>
    <w:p>
      <w:pPr/>
      <w:r>
        <w:rPr/>
        <w:t xml:space="preserve">Stay with the dish a moment, because the hop always tries to sneak back through the suds. 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 xml:space="preserve">That is the kitchen. Keep it. It is not </w:t>
      </w:r>
      <w:r>
        <w:rPr/>
        <w:t xml:space="preserve">Chapter </w:t>
      </w:r>
      <w:hyperlink w:anchor="bm_012" w:history="1">
        <w:r>
          <w:rPr>
            <w:color w:val="0563C1"/>
            <w:u w:val="single"/>
          </w:rPr>
          <w:t xml:space="preserve">6</w:t>
        </w:r>
      </w:hyperlink>
      <w:r>
        <w:rPr/>
        <w:t xml:space="preserve">’s ant nest and not </w:t>
      </w:r>
      <w:r>
        <w:rPr/>
        <w:t xml:space="preserve">Chapter </w:t>
      </w:r>
      <w:hyperlink w:anchor="bm_012" w:history="1">
        <w:r>
          <w:rPr>
            <w:color w:val="0563C1"/>
            <w:u w:val="single"/>
          </w:rPr>
          <w:t xml:space="preserve">6</w:t>
        </w:r>
      </w:hyperlink>
      <w:r>
        <w:rPr/>
        <w:t>’s Moon. It is a coin and a dish and a sink that does not do two jobs.</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40. One line splits into two that never rejoin. Every allowed outcome, one worldline each."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loaf. All the versions: the forks. All at once: a bad kitchen phrase for “equally in the inventory.” Not a permission to walk sideways. Not a permission to hop.</w:t>
      </w:r>
    </w:p>
    <w:p>
      <w:pPr/>
      <w:r>
        <w:rPr/>
        <w:t xml:space="preserve">Elsehow is the word to keep when elsewhere tries to steal the scene. A far Hubble volume, if </w:t>
      </w:r>
      <w:r>
        <w:rPr/>
        <w:t xml:space="preserve">Chapter </w:t>
      </w:r>
      <w:hyperlink w:anchor="bm_051" w:history="1">
        <w:r>
          <w:rPr>
            <w:color w:val="0563C1"/>
            <w:u w:val="single"/>
          </w:rPr>
          <w:t xml:space="preserve">38</w:t>
        </w:r>
      </w:hyperlink>
      <w:r>
        <w:rPr/>
        <w:t xml:space="preserve">’s extras are granted, is elsewhere: a spacelike other, a tile, a distance. A neighboring bubble, if </w:t>
      </w:r>
      <w:r>
        <w:rPr/>
        <w:t xml:space="preserve">Chapter </w:t>
      </w:r>
      <w:hyperlink w:anchor="bm_052" w:history="1">
        <w:r>
          <w:rPr>
            <w:color w:val="0563C1"/>
            <w:u w:val="single"/>
          </w:rPr>
          <w:t xml:space="preserve">39</w:t>
        </w:r>
      </w:hyperlink>
      <w:r>
        <w:rPr/>
        <w:t>’s extras are granted, is a ruder elsewhere: other rules, not a destination. A branch is not a place. After decoherence you cannot point at the sky and say “the tails are that way.” There is no that way. There is another term in a sum. The split in Figure 40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r>
        <w:rPr/>
        <w:t>Taste the probe as a discipline, not a sermon. A machine chews ice, pays out a fiber, drops into a dark sea. In this term the water has a chemistry or it does not. A second origin or a sterile bath. The equation may, if Everett is right, also contain the other tasting. You will not read both reports. The report you can act on is the one on this thread: seed later or not, look first or have failed to, write the log or lose the fiber. The elsehow tasting does not cancel a plague you poured, and it does not console a sterile sea. It is not a spare life. It is a term. Terms do not do dishes in this sink.</w:t>
      </w:r>
    </w:p>
    <w:p>
      <w:pPr/>
      <w:r>
        <w:rPr/>
        <w:t>The discipline is the same in the greenhouse. Potatoes make starch or they do not. A launch window opens or you wait. Those are forks only in the carnival sense. In the geometry they are stretches of one worldline, with causes in a past cone and effects in a future cone. Everett does not turn them into spare lives you can cash if this stretch goes badly. If both outcomes persist, they persist as two later stretches that do not talk. The woman who logs a blight does not get to read the log where the tray lived. She gets this log. Look first is a rule for this term. It does not get cheaper because another term might have looked later.</w:t>
      </w:r>
    </w:p>
    <w:p>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The woman in the greenhouse, duplicated by a printer that worked too well, does not “go” into the duplicate. She acquires a twin who will swear, with equal right, that she is the original. That is not Everett. That is logistics plus a loop. Everett is ruder still: the twin is not even elsewhere. She is elsehow, and she does not get your radio.</w:t>
      </w:r>
    </w:p>
    <w:p>
      <w:pPr/>
      <w:r>
        <w:rPr/>
        <w:t xml:space="preserve">The printer twin is a useful fool. She stands in the same room, eats the same basil, hits the same airlock, and is still a second person, because the tangle that says </w:t>
      </w:r>
      <w:r>
        <w:rPr>
          <w:i/>
        </w:rPr>
        <w:t>I</w:t>
      </w:r>
      <w:r>
        <w:rPr/>
        <w:t xml:space="preserve"> is instantiated twice. Instantiation is not travel. </w:t>
      </w:r>
      <w:r>
        <w:rPr/>
        <w:t xml:space="preserve">Chapter </w:t>
      </w:r>
      <w:hyperlink w:anchor="bm_012" w:history="1">
        <w:r>
          <w:rPr>
            <w:color w:val="0563C1"/>
            <w:u w:val="single"/>
          </w:rPr>
          <w:t xml:space="preserve">6</w:t>
        </w:r>
      </w:hyperlink>
      <w:r>
        <w:rPr/>
        <w:t>’s strange loop was a picture of what a mind feels like from the inside: symbols that point at the pointing. Copy the tangle and you have two insides. Neither inside is a suitcase the other can climb into. Everett’s twin does not even get the shared room. She is a term. The printer at least left two bodies in one greenhouse. The branch leaves you with one body and a silence.</w:t>
      </w:r>
    </w:p>
    <w:p>
      <w:pPr/>
      <w:r>
        <w:rPr/>
        <w:t>People who love copies as consolation are buying a translation and calling it travel. Keep the translation. Fire the ticket.</w:t>
      </w:r>
    </w:p>
    <w:p>
      <w:pPr/>
      <w:r>
        <w:rPr/>
        <w:t xml:space="preserve">The translation is allowed to be interesting. A tangle that can be copied is a fact about what an I is: not a spark that hops, a pattern that can be instantiated. That fact belongs in a book about a loaf of events. It does not belong at a ticket counter. Instantiation elsewhere is </w:t>
      </w:r>
      <w:r>
        <w:rPr/>
        <w:t xml:space="preserve">Chapter </w:t>
      </w:r>
      <w:hyperlink w:anchor="bm_051" w:history="1">
        <w:r>
          <w:rPr>
            <w:color w:val="0563C1"/>
            <w:u w:val="single"/>
          </w:rPr>
          <w:t xml:space="preserve">38</w:t>
        </w:r>
      </w:hyperlink>
      <w:r>
        <w:rPr/>
        <w:t xml:space="preserve">’s cheap copy, if the extras hold. Instantiation elsehow is this chapter’s branch. Instantiation by a printer is logistics in one greenhouse. Three instantiations. Zero hops. The hunger that wants a hop will try to wear all three as a coat. </w:t>
      </w:r>
      <w:r>
        <w:rPr/>
        <w:t xml:space="preserve">Chapter </w:t>
      </w:r>
      <w:hyperlink w:anchor="bm_050" w:history="1">
        <w:r>
          <w:rPr>
            <w:color w:val="0563C1"/>
            <w:u w:val="single"/>
          </w:rPr>
          <w:t xml:space="preserve">37</w:t>
        </w:r>
      </w:hyperlink>
      <w:r>
        <w:rPr/>
        <w:t xml:space="preserve"> already told you what to do with the coat.</w:t>
      </w:r>
    </w:p>
    <w:p>
      <w:pPr/>
      <w:r>
        <w:rPr/>
        <w:t xml:space="preserve">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w:t>
      </w:r>
      <w:r>
        <w:rPr/>
        <w:t xml:space="preserve">Chapter </w:t>
      </w:r>
      <w:hyperlink w:anchor="bm_047" w:history="1">
        <w:r>
          <w:rPr>
            <w:color w:val="0563C1"/>
            <w:u w:val="single"/>
          </w:rPr>
          <w:t xml:space="preserve">35</w:t>
        </w:r>
      </w:hyperlink>
      <w:r>
        <w:rPr/>
        <w:t xml:space="preserve"> already spent edits. A duplicate is a second I. A branch is an elsehow I. Neither is a continuation of this dishwashing, this blight, this fiber paying out into the dark.</w:t>
      </w:r>
    </w:p>
    <w:p>
      <w:pPr/>
      <w:hyperlink w:anchor="bm_103" w:history="1">
        <w:r>
          <w:rPr>
            <w:color w:val="0563C1"/>
            <w:u w:val="single"/>
          </w:rPr>
          <w:t xml:space="preserve">Appendix A40</w:t>
        </w:r>
      </w:hyperlink>
      <w:r>
        <w:rPr/>
        <w:t xml:space="preserve"> writes decoherence, the no-signaling theorem, and the loop. You cannot use a fork to send a note to the branch next door. Pairings can be stronger than any local recipe of hidden instructions; </w:t>
      </w:r>
      <w:r>
        <w:rPr/>
        <w:t xml:space="preserve">Chapter </w:t>
      </w:r>
      <w:hyperlink w:anchor="bm_012" w:history="1">
        <w:r>
          <w:rPr>
            <w:color w:val="0563C1"/>
            <w:u w:val="single"/>
          </w:rPr>
          <w:t xml:space="preserve">6</w:t>
        </w:r>
      </w:hyperlink>
      <w:r>
        <w:rPr/>
        <w:t xml:space="preserve">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 The radio in the greenhouse is more powerful than a branch. It can, at least, reach twenty minutes ago in </w:t>
      </w:r>
      <w:r>
        <w:rPr>
          <w:i/>
        </w:rPr>
        <w:t>this</w:t>
      </w:r>
      <w:r>
        <w:rPr/>
        <w:t xml:space="preserve"> term.</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keeps the leftovers without a collapse postulate, and it fits a loaf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155" w:name="bm_054"/>
      <w:pPr>
        <w:pStyle w:val="Heading1"/>
      </w:pPr>
      <w:r>
        <w:rPr/>
        <w:t>PART IX — The Filter</w:t>
      </w:r>
      <w:bookmarkEnd w:id="155"/>
    </w:p>
    <w:p>
      <w:pPr>
        <w:spacing w:after="0"/>
      </w:pPr>
      <w:r>
        <w:br w:type="page"/>
      </w:r>
    </w:p>
    <w:p>
      <w:bookmarkStart w:id="156" w:name="bm_055"/>
      <w:pPr>
        <w:pStyle w:val="Heading2"/>
      </w:pPr>
      <w:r>
        <w:rPr/>
        <w:t>41. A Filter, Not a Purpose</w:t>
      </w:r>
      <w:bookmarkEnd w:id="156"/>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w:t>
      </w:r>
      <w:r>
        <w:rPr/>
        <w:t xml:space="preserve">Chapter </w:t>
      </w:r>
      <w:hyperlink w:anchor="bm_017" w:history="1">
        <w:r>
          <w:rPr>
            <w:color w:val="0563C1"/>
            <w:u w:val="single"/>
          </w:rPr>
          <w:t xml:space="preserve">10</w:t>
        </w:r>
      </w:hyperlink>
      <w:r>
        <w:rPr/>
        <w:t xml:space="preserve">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 xml:space="preserve">Dicke said a version of this in 1961,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42" name="Picture 42" descr="Figure 41. Earth, bright against a dead horizon. A temperate world is where observers find themselves." title="Fig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w:t>
      </w:r>
      <w:r>
        <w:rPr/>
        <w:t xml:space="preserve">Chapter </w:t>
      </w:r>
      <w:hyperlink w:anchor="bm_022" w:history="1">
        <w:r>
          <w:rPr>
            <w:color w:val="0563C1"/>
            <w:u w:val="single"/>
          </w:rPr>
          <w:t xml:space="preserve">14</w:t>
        </w:r>
      </w:hyperlink>
      <w:r>
        <w:rPr/>
        <w:t xml:space="preserve"> only if the shove does not win too early. If vacuum energy is large, the stretch accelerates before the overdensities can collapse, and you get a thin fog with no spirals and no kitchens. Weinberg asked what values of Λ a later observer could possibly report.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w:t>
      </w:r>
      <w:r>
        <w:rPr/>
        <w:t xml:space="preserve">Chapter </w:t>
      </w:r>
      <w:hyperlink w:anchor="bm_027" w:history="1">
        <w:r>
          <w:rPr>
            <w:color w:val="0563C1"/>
            <w:u w:val="single"/>
          </w:rPr>
          <w:t xml:space="preserve">18</w:t>
        </w:r>
      </w:hyperlink>
      <w:r>
        <w:rPr/>
        <w:t xml:space="preserve">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 xml:space="preserve">Chapter </w:t>
      </w:r>
      <w:hyperlink w:anchor="bm_039" w:history="1">
        <w:r>
          <w:rPr>
            <w:color w:val="0563C1"/>
            <w:u w:val="single"/>
          </w:rPr>
          <w:t xml:space="preserve">28</w:t>
        </w:r>
      </w:hyperlink>
      <w:r>
        <w:rPr/>
        <w:t xml:space="preserve"> drew the starlight band. </w:t>
      </w:r>
      <w:r>
        <w:rPr/>
        <w:t xml:space="preserve">Chapter </w:t>
      </w:r>
      <w:hyperlink w:anchor="bm_040" w:history="1">
        <w:r>
          <w:rPr>
            <w:color w:val="0563C1"/>
            <w:u w:val="single"/>
          </w:rPr>
          <w:t xml:space="preserve">29</w:t>
        </w:r>
      </w:hyperlink>
      <w:r>
        <w:rPr/>
        <w:t xml:space="preserve"> drew the squeeze. The sermon had been: liquid water under a yellow sun, a blue marble, a sky, a kitchen window. The inventory, once you stop flattering the window, is ruder. Europa’s ocean, if you could unroll it, would shame the Pacific. Enceladus vents a kitchen’s ingredients into space. Ganymede may stack seas between ices. A rogue world, thrown into the dark, can keep a sea under a thermos of ice without ever having had a sunset worth naming. None of that is a detection of life. All of it is a detection of </w:t>
      </w:r>
      <w:r>
        <w:rPr>
          <w:i/>
        </w:rPr>
        <w:t>permit</w:t>
      </w:r>
      <w:r>
        <w:rPr/>
        <w:t>. The permit is wider than the postcard. If you were going to crown a world for being arranged, you would have to crown the dark ones too, and they do not care about your crown. Humility, here, is not a mood. It is a map correction. Life, if it is a water trick, was never a blue-marble exclusive. Observers who need a sky to grow basil are a narrower guild. Do not confuse the guild with the cosmos.</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The kitchen version is a fish. A fish, if fish wrote books, would write a hymn to water. The hymn would be true as a feeling: water is the condition of the gill. The hymn would be a leap as a cosmology: water was arranged for fish. The honest sentence is that you do not find fish composing treatises in a dry valley. A child at the sink, watching the tap, is not puzzled that cooking happens in a wet room. The child would be puzzled to find a casserole on Venus. The weak principle is that lack of puzzlement, written for constants. It stops you from treating your own lungs as a theorem about the loaf.</w:t>
      </w:r>
    </w:p>
    <w:p>
      <w:pPr/>
      <w:r>
        <w:rPr/>
        <w:t>Without an ensemble, the weak principle is a reminder, not an explanation. It stops you from being surprised that the kitchen is not on Venus. It does not tell you why there is a kitchen.</w:t>
      </w:r>
    </w:p>
    <w:p>
      <w:pPr/>
      <w:r>
        <w:rPr/>
        <w:t xml:space="preserve">A reminder is still a tool. It keeps you from writing “therefore God” in the margin of </w:t>
      </w:r>
      <w:r>
        <w:rPr>
          <w:i/>
        </w:rPr>
        <w:t>α</w:t>
      </w:r>
      <w:r>
        <w:rPr/>
        <w:t>. It keeps you from writing “therefore us” in the margin of Λ. It does not replace a theory of why the numbers have the values they have. If there is only one universe, and it had to have some numbers, then “these numbers permit us” is a consistency check. You already knew you were here. Consistency checks are not nothing. They are not a menu.</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Chapter </w:t>
      </w:r>
      <w:hyperlink w:anchor="bm_052" w:history="1">
        <w:r>
          <w:rPr>
            <w:color w:val="0563C1"/>
            <w:u w:val="single"/>
          </w:rPr>
          <w:t xml:space="preserve">39</w:t>
        </w:r>
      </w:hyperlink>
      <w:r>
        <w:rPr/>
        <w:t xml:space="preserve"> already sat with the expensive copies. Eternal inflation plus a landscape is the ensemble people reach for. </w:t>
      </w:r>
      <w:r>
        <w:rPr>
          <w:b/>
        </w:rPr>
        <w:t>String theory cannot currently be tested.</w:t>
      </w:r>
      <w:r>
        <w:rPr/>
        <w:t xml:space="preserve"> A reported 10⁵⁰⁰ vacua, offered without a risky prediction that would kill the framework, is a catalog, not a census. Other frameworks offer other menus. Some offer one valley. The leftover glow does not yet choose. The measure problem sits on any infinite menu like a cat: too many observers, no agreed count, “typical” a fight. Until the fight ends, “the landscape predicted Λ” is a hope with a number attached. It is a better hope than a required last mind, because it does not contradict the shove. It is still a hope. Warm as a research program. Cold as a result.</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w:t>
      </w:r>
      <w:r>
        <w:rPr/>
        <w:t xml:space="preserve">Chapter </w:t>
      </w:r>
      <w:hyperlink w:anchor="bm_028" w:history="1">
        <w:r>
          <w:rPr>
            <w:color w:val="0563C1"/>
            <w:u w:val="single"/>
          </w:rPr>
          <w:t xml:space="preserve">19</w:t>
        </w:r>
      </w:hyperlink>
      <w:r>
        <w:rPr/>
        <w:t xml:space="preserve"> already broke its physics. Its morals were never physics.</w:t>
      </w:r>
    </w:p>
    <w:p>
      <w:pPr/>
      <w:r>
        <w:rPr/>
        <w:t xml:space="preserve">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loaf was aimed. Aimed by whom, through which channel nature uses, with which leftover in the glow as a serial number? </w:t>
      </w:r>
      <w:r>
        <w:rPr/>
        <w:t xml:space="preserve">Chapter </w:t>
      </w:r>
      <w:hyperlink w:anchor="bm_045" w:history="1">
        <w:r>
          <w:rPr>
            <w:color w:val="0563C1"/>
            <w:u w:val="single"/>
          </w:rPr>
          <w:t xml:space="preserve">34</w:t>
        </w:r>
      </w:hyperlink>
      <w:r>
        <w:rPr/>
        <w:t xml:space="preserve"> already asked the watchmaker to clock in. The channel has not spoken. The Final principle is louder still. It does not only want a permit. It wants a forever-mind as a law. The bombs, the leftover glow, and the mixmaster of </w:t>
      </w:r>
      <w:r>
        <w:rPr/>
        <w:t xml:space="preserve">Chapter </w:t>
      </w:r>
      <w:hyperlink w:anchor="bm_024" w:history="1">
        <w:r>
          <w:rPr>
            <w:color w:val="0563C1"/>
            <w:u w:val="single"/>
          </w:rPr>
          <w:t xml:space="preserve">16</w:t>
        </w:r>
      </w:hyperlink>
      <w:r>
        <w:rPr/>
        <w:t xml:space="preserve"> declined. Barrow, who had helped write the names, had the better habit in the short origin book this one uses: walk up to the speculation and call it an idea for ideas. The Final Anthropic Principle is an idea for ideas that put on a lab coat. This book will not help it with the buttons.</w:t>
      </w:r>
    </w:p>
    <w:p>
      <w:pPr/>
      <w:r>
        <w:rPr/>
        <w:t>A filter is not a purpose. A purpose has an aim. A filter has a mesh. We are what got through, in this valley, on this worldline, with this leftover helium. That is enough to be getting on with. It is not enough to crown us.</w:t>
      </w:r>
    </w:p>
    <w:p>
      <w:pPr/>
      <w:r>
        <w:rPr/>
        <w:t>Do not crown the fish for discovering water. Do not crown Mara for finding a permit that includes basil. 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grow the basil. You may still melt the ice. You may still be glad the nuclear force was not a few percent ruder. Glad is a local weather. It is not a cosmology.</w:t>
      </w:r>
    </w:p>
    <w:p>
      <w:pPr>
        <w:spacing w:after="0"/>
      </w:pPr>
      <w:r>
        <w:br w:type="page"/>
      </w:r>
    </w:p>
    <w:p>
      <w:bookmarkStart w:id="157" w:name="bm_056"/>
      <w:pPr>
        <w:pStyle w:val="Heading2"/>
      </w:pPr>
      <w:r>
        <w:rPr/>
        <w:t>42. No Cosmic Craftsman</w:t>
      </w:r>
      <w:bookmarkEnd w:id="157"/>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42. One Galápagos finch on a light ground, beak readable. A filter can look like a craftsman."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 xml:space="preserve">Hot: this universe permits chemists. Warm: some of the coincidences of </w:t>
      </w:r>
      <w:r>
        <w:rPr/>
        <w:t xml:space="preserve">Chapter </w:t>
      </w:r>
      <w:hyperlink w:anchor="bm_055" w:history="1">
        <w:r>
          <w:rPr>
            <w:color w:val="0563C1"/>
            <w:u w:val="single"/>
          </w:rPr>
          <w:t xml:space="preserve">41</w:t>
        </w:r>
      </w:hyperlink>
      <w:r>
        <w:rPr/>
        <w:t xml:space="preserve">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Steiner’s cosmos has a plot: human spirit as the point of the loaf, epochs, a moral weather in the planets. Plots are allowed in novels. Plots that must survive the leftover helium have to predict the helium, or at least not contradict the workshop that made it. Anthroposophy does not fail a nuclear test because it does not sit the test. It does not fail the shove because it does not use the bombs. It is not in the temperature system. It is a different kitchen, and this book’s kitchen is the one with a clock that already lied. You may keep the incense if the incense is how you stay kind. Do not promote it to a thermal history.</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 xml:space="preserve">That is the cold hire. Paley’s watch, scaled up. </w:t>
      </w:r>
      <w:r>
        <w:rPr/>
        <w:t xml:space="preserve">Chapter </w:t>
      </w:r>
      <w:hyperlink w:anchor="bm_045" w:history="1">
        <w:r>
          <w:rPr>
            <w:color w:val="0563C1"/>
            <w:u w:val="single"/>
          </w:rPr>
          <w:t xml:space="preserve">34</w:t>
        </w:r>
      </w:hyperlink>
      <w:r>
        <w:rPr/>
        <w:t xml:space="preserve"> already asked it to clock in: a leftover in the air, a serial number in the glow, a signal that is not the ionosphere. The glow’s freckles look like stretched noise. The stones of a river kingdom look like a people who could cut rock. The first ocean looks like chemistry that either copied or did not. A gap is not a someone. A gap is a gap. You may call the someone by an old name in a kitchen. The field equation will not countersign the name. Hot as a sociological fact: people hire the watchmaker. Cold as physics: the hire has not clocked in.</w:t>
      </w:r>
    </w:p>
    <w:p>
      <w:pPr/>
      <w:r>
        <w:rPr/>
        <w:t xml:space="preserve">If the word means the reason there is a loaf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the loaf.</w:t>
      </w:r>
    </w:p>
    <w:p>
      <w:pPr/>
      <w:r>
        <w:rPr/>
        <w:t>Why is there a casserole rather than an empty oven? That is a kitchen sentence for the honorable question. Physics, as we have it, takes the loaf as given and asks how the slices relate. It is very good at that. It is silent, so far, on why there is dough. Silence is not a detection of a baker. Silence is silence. Barrow would have called the question an idea for ideas and then gone back to the leftover glow, which is a measurement. This book will do the same. You may sit with the question after you take the casserole out. Sitting with it is not a third temperature. It is a refusal to fake a result.</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 xml:space="preserve">The devil is the same furniture with the sign flipped. A cosmic adversary who wants the host to lose is a craftsman of evil, and </w:t>
      </w:r>
      <w:r>
        <w:rPr/>
        <w:t xml:space="preserve">Chapter </w:t>
      </w:r>
      <w:hyperlink w:anchor="bm_041" w:history="1">
        <w:r>
          <w:rPr>
            <w:color w:val="0563C1"/>
            <w:u w:val="single"/>
          </w:rPr>
          <w:t xml:space="preserve">30</w:t>
        </w:r>
      </w:hyperlink>
      <w:r>
        <w:rPr/>
        <w:t xml:space="preserve">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 xml:space="preserve">The pointer is enough. </w:t>
      </w:r>
      <w:r>
        <w:rPr/>
        <w:t xml:space="preserve">Chapter </w:t>
      </w:r>
      <w:hyperlink w:anchor="bm_041" w:history="1">
        <w:r>
          <w:rPr>
            <w:color w:val="0563C1"/>
            <w:u w:val="single"/>
          </w:rPr>
          <w:t xml:space="preserve">30</w:t>
        </w:r>
      </w:hyperlink>
      <w:r>
        <w:rPr/>
        <w:t xml:space="preserve"> wrote the peak — the wasp, the nest, the invoice paid in other bodies — and this chapter will not rewrite it. The temptation, in a book that has just fired a cosmic craftsman of good, is to keep a cosmic craftsman of evil so the dread has a face. Faces are for kitchens. The mesh does not have one. A parasitoid is a local success, not a deputy. A plague is a copy that found a host, not a sermon. Entropy is </w:t>
      </w:r>
      <w:r>
        <w:rPr/>
        <w:t xml:space="preserve">Chapter </w:t>
      </w:r>
      <w:hyperlink w:anchor="bm_059" w:history="1">
        <w:r>
          <w:rPr>
            <w:color w:val="0563C1"/>
            <w:u w:val="single"/>
          </w:rPr>
          <w:t xml:space="preserve">44</w:t>
        </w:r>
      </w:hyperlink>
      <w:r>
        <w:rPr/>
        <w:t>’s arrow, a boundary condition, not a preference. If you need a word for the dread, use the dread. Do not staff a second throne.</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w:t>
      </w:r>
    </w:p>
    <w:p>
      <w:pPr/>
      <w:r>
        <w:rPr/>
        <w:t xml:space="preserve">Local is the word that does the work. The woman hitting the airlock is a craftsman in a glove. The machine chewing ice is a craftsman that does not sleep. The box of sequences in </w:t>
      </w:r>
      <w:r>
        <w:rPr/>
        <w:t xml:space="preserve">Chapter </w:t>
      </w:r>
      <w:hyperlink w:anchor="bm_043" w:history="1">
        <w:r>
          <w:rPr>
            <w:color w:val="0563C1"/>
            <w:u w:val="single"/>
          </w:rPr>
          <w:t xml:space="preserve">32</w:t>
        </w:r>
      </w:hyperlink>
      <w:r>
        <w:rPr/>
        <w:t xml:space="preserve"> is a craftsman aimed at a later dirt. None of them is a clause in Einstein’s equation. None of them is required by the leftover helium. All of them are allowed by a permit — water, carbon, a little quiet, a launch window — and by a refusal to wait. Meaning, on this reading, is not scheduled at crunch and not denied by heat death. It is a project on a thread. Projects can fail. That is what keeps them off the list of destinies. Destiny was the thing that was not allowed.</w:t>
      </w:r>
    </w:p>
    <w:p>
      <w:pPr/>
      <w:r>
        <w:rPr/>
        <w:t>Hot: there are worldlines that arrange rooms. Warm: that arrangement is the only craftsman this cosmology can sign. Cold: the loaf will notice and grade the basil. The loaf does not grade. The dirt does. The dirt can vote no.</w:t>
      </w:r>
    </w:p>
    <w:p>
      <w:pPr/>
      <w:r>
        <w:rPr/>
        <w:t>Paley’s watch, found on a heath, was an argument for a someone. The greenhouse is a watch we can name the maker of. She hits the airlock. She logs the pH. The melt-probe is a watch with no one inside, chewing ice because a worldline decided to look. The library is a watch aimed at a later dirt. Those are craftsmen. They are local. They leave a trail of invoices, not a serial number in the leftover glow. That is the inversion the cosmic hire never survives: when you can name the hand, you have a project. When you cannot, you have a mesh or a sermon. This book will keep the project and fire the sermon.</w:t>
      </w:r>
    </w:p>
    <w:p>
      <w:pPr>
        <w:spacing w:after="0"/>
      </w:pPr>
      <w:r>
        <w:br w:type="page"/>
      </w:r>
    </w:p>
    <w:p>
      <w:bookmarkStart w:id="158" w:name="bm_057"/>
      <w:pPr>
        <w:pStyle w:val="Heading1"/>
      </w:pPr>
      <w:r>
        <w:rPr/>
        <w:t>PART X — What the Future Is Allowed to Be</w:t>
      </w:r>
      <w:bookmarkEnd w:id="158"/>
    </w:p>
    <w:p>
      <w:pPr>
        <w:spacing w:after="0"/>
      </w:pPr>
      <w:r>
        <w:br w:type="page"/>
      </w:r>
    </w:p>
    <w:p>
      <w:bookmarkStart w:id="159" w:name="bm_058"/>
      <w:pPr>
        <w:pStyle w:val="Heading2"/>
      </w:pPr>
      <w:r>
        <w:rPr/>
        <w:t>43. Five Ways It Can End</w:t>
      </w:r>
      <w:bookmarkEnd w:id="159"/>
    </w:p>
    <w:p>
      <w:pPr>
        <w:pStyle w:val="FirstParagraph"/>
      </w:pPr>
      <w:r>
        <w:rPr/>
        <w:t>The leftover glow does not say how the story closes. The shove does most of the talking, and it talks in a low, accelerating voice. Here are five closings, with their temperatures.</w:t>
      </w:r>
    </w:p>
    <w:p>
      <w:pPr/>
      <w:r>
        <w:rPr/>
        <w:t xml:space="preserve">A kitchen loaf can finish in more than one way. It can dry until it is a brick. It can be pulled apart while it is still warm. It can be shoved back into a hotter oven and collapse. It can spoil from the inside, a bubble of wrong chemistry that eats the crumb at the speed of the room. It can be sliced so thin and glued to tomorrow’s dough that you call the end a beginning. Only one of those is on the receipt you were handed with the ingredients. The receipt, in this cosmos, is the bombs, the leftover glow, and a shove that is winning. The receipt says: it dries. The other four are allowed as other kitchens, other valleys, other mistakes in how we read </w:t>
      </w:r>
      <w:r>
        <w:rPr>
          <w:i/>
        </w:rPr>
        <w:t>w</w:t>
      </w:r>
      <w:r>
        <w:rPr/>
        <w:t>. They are not on this ticket. Katie Mack wrote the tour; Barrow would have walked you to the door of each and then asked which one had a measurement. This chapter does that, with a clock.</w:t>
      </w:r>
    </w:p>
    <w:p>
      <w:pPr>
        <w:pStyle w:val="NoIndent"/>
      </w:pPr>
      <w:r>
        <w:rPr>
          <w:b/>
        </w:rPr>
        <w:t>Heat death.</w:t>
      </w:r>
      <w:r>
        <w:rPr/>
        <w:t xml:space="preserve"> The working default. The stretch keeps winning. Bound islands last a long time and then do not: stars burn out, remnants cool, black holes leak (</w:t>
      </w:r>
      <w:r>
        <w:rPr/>
        <w:t xml:space="preserve">Chapter </w:t>
      </w:r>
      <w:hyperlink w:anchor="bm_033" w:history="1">
        <w:r>
          <w:rPr>
            <w:color w:val="0563C1"/>
            <w:u w:val="single"/>
          </w:rPr>
          <w:t xml:space="preserve">23</w:t>
        </w:r>
      </w:hyperlink>
      <w:r>
        <w:rPr/>
        <w:t>), the islands thin toward a sameness in which no heat can run a trick. Time, as a useful word for change, gets bored. This is Kelvin’s old gloom, updated with dark energy. It is not a crunch. It is a fade. Hot as the track the bombs picked. Warm only in the details no one has photographed.</w:t>
      </w:r>
    </w:p>
    <w:p>
      <w:pPr/>
      <w:r>
        <w:rPr/>
        <w:t xml:space="preserve">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w:t>
      </w:r>
      <w:r>
        <w:rPr/>
        <w:t xml:space="preserve">Chapter </w:t>
      </w:r>
      <w:hyperlink w:anchor="bm_033" w:history="1">
        <w:r>
          <w:rPr>
            <w:color w:val="0563C1"/>
            <w:u w:val="single"/>
          </w:rPr>
          <w:t xml:space="preserve">23</w:t>
        </w:r>
      </w:hyperlink>
      <w:r>
        <w:rPr/>
        <w:t xml:space="preserve">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 Mara, if the potatoes prosper, still lives inside one bound island. The island can go dark without a recollapse. The afternoon is long enough to grow basil.</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 Then the shove grows. Clusters unbind. Galaxies unbind. The Solar System unbinds. Atoms, in the rude versions, unbind. There is a last day, and it is not a metaphor. The working surveys, as of this kitchen, are consistent with </w:t>
      </w:r>
      <w:r>
        <w:rPr>
          <w:i/>
        </w:rPr>
        <w:t>w</w:t>
      </w:r>
      <w:r>
        <w:rPr/>
        <w:t xml:space="preserve"> = −1 to a few percent. That is not a proof it cannot wander later. It is a proof it has not been required to. The working surveys, as of this kitchen, have not been required to make </w:t>
      </w:r>
      <w:r>
        <w:rPr>
          <w:i/>
        </w:rPr>
        <w:t>w</w:t>
      </w:r>
      <w:r>
        <w:rPr/>
        <w:t xml:space="preserve"> phantom. If a future survey finds it, this paragraph gets a promotion.</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r>
        <w:rPr/>
        <w:t xml:space="preserve">A crunch was the textbook future for a long time, the one that made forever-minds look like a calculation. </w:t>
      </w:r>
      <w:r>
        <w:rPr/>
        <w:t xml:space="preserve">Chapter </w:t>
      </w:r>
      <w:hyperlink w:anchor="bm_028" w:history="1">
        <w:r>
          <w:rPr>
            <w:color w:val="0563C1"/>
            <w:u w:val="single"/>
          </w:rPr>
          <w:t xml:space="preserve">19</w:t>
        </w:r>
      </w:hyperlink>
      <w:r>
        <w:rPr/>
        <w:t xml:space="preserve"> already broke the calculation. The shove is winning. Recollapse needs the pull to take the budget back. It has not. Even in a universe that </w:t>
      </w:r>
      <w:r>
        <w:rPr>
          <w:i/>
        </w:rPr>
        <w:t>did</w:t>
      </w:r>
      <w:r>
        <w:rPr/>
        <w:t xml:space="preserve"> crunch, the mixmaster of </w:t>
      </w:r>
      <w:r>
        <w:rPr/>
        <w:t xml:space="preserve">Chapter </w:t>
      </w:r>
      <w:hyperlink w:anchor="bm_024" w:history="1">
        <w:r>
          <w:rPr>
            <w:color w:val="0563C1"/>
            <w:u w:val="single"/>
          </w:rPr>
          <w:t xml:space="preserve">16</w:t>
        </w:r>
      </w:hyperlink>
      <w:r>
        <w:rPr/>
        <w:t xml:space="preserve"> is a scramble, not a control panel. BKL chaos is not a computer. You may still write a crunch as a different bubble’s fate. You may not write it as ours.</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If a bubble arrives, there is no project that outruns it. Mara’s greenhouse, the melt, the library — all of them are inside the same vacuum.</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w:t>
      </w:r>
    </w:p>
    <w:p>
      <w:pPr>
        <w:keepNext/>
        <w:spacing w:before="200"/>
        <w:ind w:firstLine="0"/>
        <w:jc w:val="center"/>
      </w:pPr>
      <w:r>
        <w:drawing>
          <wp:inline xmlns:a="http://schemas.openxmlformats.org/drawingml/2006/main" xmlns:pic="http://schemas.openxmlformats.org/drawingml/2006/picture">
            <wp:extent cx="4114800" cy="3086100"/>
            <wp:docPr id="44" name="Picture 44" descr="Figure 43. Five rows, one word each: Freeze, Rip, Crunch, Decay, Bounce."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r>
        <w:rPr/>
        <w:t xml:space="preserve">The Omega Point wanted a sixth row: crunch, then mind, then God. </w:t>
      </w:r>
      <w:r>
        <w:rPr/>
        <w:t xml:space="preserve">Chapter </w:t>
      </w:r>
      <w:hyperlink w:anchor="bm_028" w:history="1">
        <w:r>
          <w:rPr>
            <w:color w:val="0563C1"/>
            <w:u w:val="single"/>
          </w:rPr>
          <w:t xml:space="preserve">19</w:t>
        </w:r>
      </w:hyperlink>
      <w:r>
        <w:rPr/>
        <w:t xml:space="preserve"> deleted the row. The Final Anthropic Principle wanted the row as a law. The data did not countersign. You may still want mind to last. Wanting is a project. Put it in the greenhouse, in the probe, in the library. Do not put it in the Friedmann equation.</w:t>
      </w:r>
    </w:p>
    <w:p>
      <w:pPr/>
      <w:hyperlink w:anchor="bm_106" w:history="1">
        <w:r>
          <w:rPr>
            <w:color w:val="0563C1"/>
            <w:u w:val="single"/>
          </w:rPr>
          <w:t xml:space="preserve">Appendix A43</w:t>
        </w:r>
      </w:hyperlink>
      <w:r>
        <w:rPr/>
        <w:t xml:space="preserve">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spacing w:after="0"/>
      </w:pPr>
      <w:r>
        <w:br w:type="page"/>
      </w:r>
    </w:p>
    <w:p>
      <w:bookmarkStart w:id="160" w:name="bm_059"/>
      <w:pPr>
        <w:pStyle w:val="Heading2"/>
      </w:pPr>
      <w:r>
        <w:rPr/>
        <w:t>44. Does Time Exist?</w:t>
      </w:r>
      <w:bookmarkEnd w:id="16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The wall clock is still the right tool for a casserole. It is a terrible cosmology. GPS is the grown-up version of the same split. The satellites carry clocks. The clocks run fast, relative to the ground, because they sit higher in Earth’s well, and they run slow because they are moving. Both corrections are geometry. The well’s gift is the larger one: about forty-five microseconds a day of speeding-up. The motion’s tax is about seven microseconds a day of slowing-down. The net, about thirty-eight microseconds a day, would be a joke if light were slow. Light is not slow. Thirty-eight millionths of a second, times the speed of light, is on the order of ten kilometers of lie per day if you skip the metric. That is why the phone in the kitchen can find the street. You do not need a philosophy of time to land a plane. You need the interval. That is the first honest answer, and it is hot.</w:t>
      </w:r>
    </w:p>
    <w:p>
      <w:pPr/>
      <w:r>
        <w:rPr/>
        <w:t xml:space="preserve">Mara and Eli are still on that argument, years apart. He is allowed to use the wall clock. Her radio is the late relation the clock cannot annex. </w:t>
      </w:r>
      <w:r>
        <w:rPr/>
        <w:t xml:space="preserve">Chapter </w:t>
      </w:r>
      <w:hyperlink w:anchor="bm_007" w:history="1">
        <w:r>
          <w:rPr>
            <w:color w:val="0563C1"/>
            <w:u w:val="single"/>
          </w:rPr>
          <w:t xml:space="preserve">1</w:t>
        </w:r>
      </w:hyperlink>
      <w:r>
        <w:rPr/>
        <w:t xml:space="preserve"> already gave them Andromeda as the thing the clock cannot settle. This chapter gives them GPS as the thing the geometry can. The clock is a local tool. The satellites are the same tool, corrected. Neither is a river. Both are relations among events: a tick here, a tick there, a radio that is late on purpose. If “does time exist?” is a way of asking whether those relations are real, the answer is yes, and your dinner depends on it.</w:t>
      </w:r>
    </w:p>
    <w:p>
      <w:pPr/>
      <w:r>
        <w:rPr/>
        <w:t xml:space="preserve">Does time </w:t>
      </w:r>
      <w:r>
        <w:rPr>
          <w:i/>
        </w:rPr>
        <w:t>exist</w:t>
      </w:r>
      <w:r>
        <w:rPr/>
        <w:t>? The honest answers come in flavors.</w:t>
      </w:r>
    </w:p>
    <w:p>
      <w:pPr>
        <w:pStyle w:val="NoIndent"/>
      </w:pPr>
      <w:r>
        <w:rPr>
          <w:b/>
        </w:rPr>
        <w:t>Yes, as geometry.</w:t>
      </w:r>
      <w:r>
        <w:rPr/>
        <w:t xml:space="preserve"> The loaf has a metric. Intervals are real. This is the hot answer, and it is enough to run GPS.</w:t>
      </w:r>
    </w:p>
    <w:p>
      <w:pPr/>
      <w:r>
        <w:rPr/>
        <w:t xml:space="preserve">Enough, also, to run the twin who comes home younger, the particle that lasts longer in the lab, the radio that answers twenty minutes late. </w:t>
      </w:r>
      <w:r>
        <w:rPr/>
        <w:t xml:space="preserve">Chapters </w:t>
      </w:r>
      <w:hyperlink w:anchor="bm_007" w:history="1">
        <w:r>
          <w:rPr>
            <w:color w:val="0563C1"/>
            <w:u w:val="single"/>
          </w:rPr>
          <w:t xml:space="preserve">1</w:t>
        </w:r>
      </w:hyperlink>
      <w:r>
        <w:rPr/>
        <w:t xml:space="preserve"> through </w:t>
      </w:r>
      <w:hyperlink w:anchor="bm_012" w:history="1">
        <w:r>
          <w:rPr>
            <w:color w:val="0563C1"/>
            <w:u w:val="single"/>
          </w:rPr>
          <w:t xml:space="preserve">6</w:t>
        </w:r>
      </w:hyperlink>
      <w:r>
        <w:rPr/>
        <w:t xml:space="preserve"> spent this money.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Carroll’s Past Hypothesis is this sentence in a better suit.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loaf. </w:t>
      </w:r>
      <w:r>
        <w:rPr/>
        <w:t xml:space="preserve">Chapters </w:t>
      </w:r>
      <w:hyperlink w:anchor="bm_007" w:history="1">
        <w:r>
          <w:rPr>
            <w:color w:val="0563C1"/>
            <w:u w:val="single"/>
          </w:rPr>
          <w:t xml:space="preserve">1</w:t>
        </w:r>
      </w:hyperlink>
      <w:r>
        <w:rPr/>
        <w:t xml:space="preserve"> through </w:t>
      </w:r>
      <w:hyperlink w:anchor="bm_012" w:history="1">
        <w:r>
          <w:rPr>
            <w:color w:val="0563C1"/>
            <w:u w:val="single"/>
          </w:rPr>
          <w:t xml:space="preserve">6</w:t>
        </w:r>
      </w:hyperlink>
      <w:r>
        <w:rPr/>
        <w:t xml:space="preserve"> were that retirement.</w:t>
      </w:r>
    </w:p>
    <w:p>
      <w:pPr/>
      <w:r>
        <w:rPr/>
        <w:t>A river would be a privileged slice, lit, advancing, making the future into the present and the present into the past. The loaf does not have that furniture. Different walkers slice differently. Andromeda’s navy is not waiting for your kitchen instant. The leftover glow offers a convenient slicing because it is almost the same everywhere, a last-scatter surface you can watch cool. Convenience is not a throne. You may still say “now” to take the casserole out. You should. Just do not promote the kitchen to a cosmology.</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 xml:space="preserve">Wheeler and DeWitt wrote a wavefunction of geometry that sits still: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xml:space="preserve">, a relational fact among degrees of freedom. One family of recoveries says: treat part of the loaf as a clock and ask how the rest correlates with it.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A fossil, in the heap, is a Now that contains a record of another Now: a glow with a temperature, a notebook with a beak, a scar. Dynamics is the pattern of those containments. You do not need a spotlight moving down a hallway of rooms. You need the rooms to include pictures of other rooms. That is either a deep truth or a way of talking. We do not yet have a leftover-glow test that picks. What we have is a warning: do not smuggle a river back in just because English has a tense.</w:t>
      </w:r>
    </w:p>
    <w:p>
      <w:pPr/>
      <w:r>
        <w:rPr/>
        <w:t xml:space="preserve">Rovelli’s thermal time is a different recovery.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44. A clock face dissolving into marks. A clock is a habit of events, not a river."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A clock face dissolving into marks. A clock is a habit of events, not a river.</w:t>
      </w:r>
    </w:p>
    <w:p>
      <w:pPr>
        <w:pStyle w:val="FirstParagraph"/>
      </w:pPr>
      <w:r>
        <w:rPr/>
        <w:t>Hartle and Hawking’s no-boundary idea tries to replace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 xml:space="preserve">“Before the fog” may not be a kitchen word. Empty, in physics, is already a something: a vacuum, a rule, a jitter. A technical nothing is a path integral without a prior boundary, or a tunneling from a state that is not a waiting room. Neither is an empty oven with the lights off. </w:t>
      </w:r>
      <w:r>
        <w:rPr/>
        <w:t xml:space="preserve">Chapter </w:t>
      </w:r>
      <w:hyperlink w:anchor="bm_014" w:history="1">
        <w:r>
          <w:rPr>
            <w:color w:val="0563C1"/>
            <w:u w:val="single"/>
          </w:rPr>
          <w:t xml:space="preserve">7</w:t>
        </w:r>
      </w:hyperlink>
      <w:r>
        <w:rPr/>
        <w:t xml:space="preserve"> already refused the waiting room. This chapter refuses to staff it with a </w:t>
      </w:r>
      <w:r>
        <w:rPr>
          <w:i/>
        </w:rPr>
        <w:t>t</w:t>
      </w:r>
      <w:r>
        <w:rPr/>
        <w:t>. Cold: we do not have a leftover-glow fossil of the rounding-off. Allowed: the attempt is what you do when you take the problem of time seriously instead of drawing a throne and calling it God.</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hit an airlock and call it morning.</w:t>
      </w:r>
    </w:p>
    <w:p>
      <w:pPr/>
      <w:r>
        <w:rPr/>
        <w:t>The wall clock still useful, not a cosmology. That is the kitchen sentence. Use it to take the casserole out. Use GPS to know where the greenhouse is. Use proper time to know how old the woman is when the window opens. Use cosmic time as a convenience when you want to say how long after the leftover glow’s last scatter a galaxy formed. Do not use any of them as a river the loaf is floating on. Do not use “before” as a room. Do not use a required forever-mind as a clock that runs after the holes have leaked. Relations among events are enough. They were always enough. The rest was a throne we built because kitchens have clocks and clocks have a way of looking like laws.</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161" w:name="bm_060"/>
      <w:pPr>
        <w:pStyle w:val="Heading2"/>
      </w:pPr>
      <w:r>
        <w:rPr/>
        <w:t>45. The Honest Ending</w:t>
      </w:r>
      <w:bookmarkEnd w:id="161"/>
    </w:p>
    <w:p>
      <w:pPr>
        <w:pStyle w:val="FirstParagraph"/>
      </w:pPr>
      <w:r>
        <w:rPr/>
        <w:t xml:space="preserve">Let us cash the recognitions, the way a book of this family is supposed to. Cashing is what you can </w:t>
      </w:r>
      <w:r>
        <w:rPr>
          <w:i/>
        </w:rPr>
        <w:t>do</w:t>
      </w:r>
      <w:r>
        <w:rPr/>
        <w:t xml:space="preserve"> once the recognition has arrived and stayed. A second reading of the same list would be a choir.</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r>
        <w:rPr/>
        <w:t xml:space="preserve">That paragraph is the second trunk of the book, and it is not a schedule of downtowns. It is a permit list. Water, carbon, a little quiet, a launch window, tact. No downtown assigned. No recovery of this world promised by leaving it. No helium for a body that wants a thousand centuries. Those rooms, if they are rooms, are later kitchens. This cosmology signs a smaller invoice: a greenhouse that may die in month four, a melt that may taste an empty, a library that may miss. The invoice is interesting </w:t>
      </w:r>
      <w:r>
        <w:rPr>
          <w:i/>
        </w:rPr>
        <w:t>because</w:t>
      </w:r>
      <w:r>
        <w:rPr/>
        <w:t xml:space="preserve"> it can fail. Destiny cannot fail. That is why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46" name="Picture 46" descr="Figure 45. Rover tracks toward a near horizon. Meaning is local, on one worldline."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the loaf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the loaf. It stays a record you could have missed. Lengthen it. Do not crown it. Do not build a last room and call the room God.</w:t>
      </w:r>
    </w:p>
    <w:p>
      <w:pPr/>
      <w:r>
        <w:rPr/>
        <w:t>The steps are few, and they are severe. They are also old. A notebook, a pile of beaks, a sentence that can die: that is already the whole method. The sky is a larger shed of pigeons.</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 xml:space="preserve">The bills are not homework for a degree. They are the price of not being fooled. Special relativity is why Andromeda’s navy is a parable and not a paradox. General relativity is why a horizon is a fact about events, why GPS needs a metric, why a handle has an invoice. Quantum mechanics is why a pairing is not a radio and why a branch, if Everett is right, is not a ticket. The seam is the hole where those two great theories do not yet agree on a kitchen: a geometry that is also a quantum object, a time that may not be a primitive, a bang that may not have a before. Sitting in the seam is the opposite of filling it. Filling it is how you hire a craftsman. Sitting in it is how you keep the next record honest. </w:t>
      </w:r>
      <w:r>
        <w:rPr>
          <w:b/>
        </w:rPr>
        <w:t>String theory cannot currently be tested.</w:t>
      </w:r>
      <w:r>
        <w:rPr/>
        <w:t xml:space="preserve"> It is one of the attempts to furnish the seam. It has not named a kill-shot. Until it does, it is a large, ingenious maybe. Maybes are allowed. Maybes are not results.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Walls are not dares. A dare is a poster that says the wall is a door if you are brave. </w:t>
      </w:r>
      <w:r>
        <w:rPr/>
        <w:t xml:space="preserve">Chapter </w:t>
      </w:r>
      <w:hyperlink w:anchor="bm_034" w:history="1">
        <w:r>
          <w:rPr>
            <w:color w:val="0563C1"/>
            <w:u w:val="single"/>
          </w:rPr>
          <w:t xml:space="preserve">24</w:t>
        </w:r>
      </w:hyperlink>
      <w:r>
        <w:rPr/>
        <w:t xml:space="preserve"> already fired the poster. You cannot fetch a letter from inside a hole. You cannot fetch a letter from a galaxy past the cosmic event horizon. You cannot hop a branch. You cannot sit in a waiting room labeled BEFORE and interview the fog. 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the loaf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The refusal is a temperature rule. If a claim cannot be wrong, it is not a claim in this kitchen. The leftover glow could have been a different temperature; it was not. The helium could have been a different fraction; it was not. The stretch could have been slowing; it is not. Those are sentences that could have died. Keep them. Fire the ones that survive every outcome.</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 xml:space="preserve">Melt, dish, library: three beaks. The melt is the only way a second origin, or a clean empty, leaves this solar system as a measurement instead of a mood. The dish is the only way a shout that is not us becomes a fossil. The library is the only way a trick of carbon and water travels farther than a body that has to eat. None of them is a destiny. Each of them can fail. Each of them is a widening of the record. Planetary protection is the tact that keeps the melt from becoming a flood. </w:t>
      </w:r>
      <w:r>
        <w:rPr/>
        <w:t xml:space="preserve">Chapter </w:t>
      </w:r>
      <w:hyperlink w:anchor="bm_043" w:history="1">
        <w:r>
          <w:rPr>
            <w:color w:val="0563C1"/>
            <w:u w:val="single"/>
          </w:rPr>
          <w:t xml:space="preserve">32</w:t>
        </w:r>
      </w:hyperlink>
      <w:r>
        <w:rPr/>
        <w:t xml:space="preserve"> already wrote the rule: look first, seed later, never confuse the two. Tact is not a chapel. Tact is how a local craftsman does not become a plague.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loaf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 Rudeness is the courtesy of a universe that does not need us in order to have had a first three minutes, and does not owe us a last mind in order for a morning to be worth hitting an airlock.</w:t>
      </w:r>
    </w:p>
    <w:p>
      <w:pPr/>
      <w:r>
        <w:rPr/>
        <w:t>The clock on the kitchen wall is still lying. Let it. Take the casserole out. Then, if you have the years and the machines and the tact not to plague a dark sea, send a library. Not because the loaf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Meaning, if you still want the word after forty-five chapters, is local, expensive, and optional.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162" w:name="bm_061"/>
      <w:pPr>
        <w:pStyle w:val="Heading1"/>
      </w:pPr>
      <w:r>
        <w:rPr/>
        <w:t>APPENDIX — The Scientific Detail</w:t>
      </w:r>
      <w:bookmarkEnd w:id="162"/>
    </w:p>
    <w:p>
      <w:pPr>
        <w:spacing w:after="0"/>
      </w:pPr>
      <w:r>
        <w:br w:type="page"/>
      </w:r>
    </w:p>
    <w:p>
      <w:bookmarkStart w:id="163" w:name="bm_062"/>
      <w:pPr>
        <w:pStyle w:val="Heading2"/>
      </w:pPr>
      <w:r>
        <w:rPr/>
        <w:t>How to Read These Notes</w:t>
      </w:r>
      <w:bookmarkEnd w:id="163"/>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Cosmological redshift </w:t>
      </w:r>
      <w:r>
        <w:rPr>
          <w:i/>
        </w:rPr>
        <w:t>z</w:t>
      </w:r>
      <w:r>
        <w:rPr/>
        <w:t xml:space="preserve"> obeys </w:t>
      </w:r>
      <w:r>
        <w:rPr>
          <w:i/>
        </w:rPr>
        <w:t>1 + z = 1/a</w:t>
      </w:r>
      <w:r>
        <w:rPr/>
        <w:t xml:space="preserve"> for light emitted at </w:t>
      </w:r>
      <w:r>
        <w:rPr>
          <w:i/>
        </w:rPr>
        <w:t>a</w:t>
      </w:r>
      <w:r>
        <w:rPr/>
        <w:t>. A gravitational redshift, as in Pound–Rebka, is a different relation.</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(1)–(17), the number is a handle, not a homework set. Row (18) is a standing rule, not a formula.</w:t>
      </w:r>
    </w:p>
    <w:p>
      <w:pPr>
        <w:spacing w:after="0"/>
      </w:pPr>
      <w:r>
        <w:br w:type="page"/>
      </w:r>
    </w:p>
    <w:p>
      <w:bookmarkStart w:id="164" w:name="bm_063"/>
      <w:pPr>
        <w:pStyle w:val="Heading2"/>
      </w:pPr>
      <w:hyperlink w:anchor="bm_063" w:history="1">
        <w:r>
          <w:rPr>
            <w:color w:val="0563C1"/>
            <w:u w:val="single"/>
          </w:rPr>
          <w:t xml:space="preserve">A0</w:t>
        </w:r>
      </w:hyperlink>
      <w:r>
        <w:rPr/>
        <w:t>. Three Temperatures of Claim</w:t>
      </w:r>
      <w:bookmarkEnd w:id="164"/>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w:t>
      </w:r>
      <w:hyperlink w:anchor="bm_077" w:history="1">
        <w:r>
          <w:rPr>
            <w:color w:val="0563C1"/>
            <w:u w:val="single"/>
          </w:rPr>
          <w:t xml:space="preserve">A14</w:t>
        </w:r>
      </w:hyperlink>
      <w:r>
        <w:rPr/>
        <w:t>);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the standing rule (18). Use the labels in that spirit for the rest of these notes.</w:t>
      </w:r>
    </w:p>
    <w:p>
      <w:pPr>
        <w:spacing w:after="0"/>
      </w:pPr>
      <w:r>
        <w:br w:type="page"/>
      </w:r>
    </w:p>
    <w:p>
      <w:bookmarkStart w:id="165" w:name="bm_064"/>
      <w:pPr>
        <w:pStyle w:val="Heading2"/>
      </w:pPr>
      <w:hyperlink w:anchor="bm_064" w:history="1">
        <w:r>
          <w:rPr>
            <w:color w:val="0563C1"/>
            <w:u w:val="single"/>
          </w:rPr>
          <w:t xml:space="preserve">A1</w:t>
        </w:r>
      </w:hyperlink>
      <w:r>
        <w:rPr/>
        <w:t>. Relativity of Simultaneity</w:t>
      </w:r>
      <w:bookmarkEnd w:id="165"/>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The one-way speed used to set the clocks is the convention. Once both kitchens have adopted it, the disagreement about which distant events share a slice is not a convention. It is what the Lorentz transformation does to those clocks. </w:t>
      </w:r>
      <w:r>
        <w:rPr/>
        <w:t xml:space="preserve">Chapter </w:t>
      </w:r>
      <w:hyperlink w:anchor="bm_007" w:history="1">
        <w:r>
          <w:rPr>
            <w:color w:val="0563C1"/>
            <w:u w:val="single"/>
          </w:rPr>
          <w:t xml:space="preserve">1</w:t>
        </w:r>
      </w:hyperlink>
      <w:r>
        <w:rPr/>
        <w:t xml:space="preserve">’s lamps are that second fact. Calling the whole disagreement “only a convention” is the reading </w:t>
      </w:r>
      <w:r>
        <w:rPr/>
        <w:t xml:space="preserve">Chapter </w:t>
      </w:r>
      <w:hyperlink w:anchor="bm_007" w:history="1">
        <w:r>
          <w:rPr>
            <w:color w:val="0563C1"/>
            <w:u w:val="single"/>
          </w:rPr>
          <w:t xml:space="preserve">1</w:t>
        </w:r>
      </w:hyperlink>
      <w:r>
        <w:rPr/>
        <w:t xml:space="preserve"> refused. The disagreement becomes a plot point only when </w:t>
      </w:r>
      <w:r>
        <w:rPr>
          <w:i/>
        </w:rPr>
        <w:t>Δx</w:t>
      </w:r>
      <w:r>
        <w:rPr/>
        <w:t xml:space="preserve"> is huge or </w:t>
      </w:r>
      <w:r>
        <w:rPr>
          <w:i/>
        </w:rPr>
        <w:t>v</w:t>
      </w:r>
      <w:r>
        <w:rPr/>
        <w:t xml:space="preserve"> is not small. </w:t>
      </w:r>
      <w:r>
        <w:rPr/>
        <w:t xml:space="preserve">Chapter </w:t>
      </w:r>
      <w:hyperlink w:anchor="bm_007" w:history="1">
        <w:r>
          <w:rPr>
            <w:color w:val="0563C1"/>
            <w:u w:val="single"/>
          </w:rPr>
          <w:t xml:space="preserve">1</w:t>
        </w:r>
      </w:hyperlink>
      <w:r>
        <w:rPr/>
        <w:t>’s kitchen is the first case.</w:t>
      </w:r>
    </w:p>
    <w:p>
      <w:pPr>
        <w:spacing w:after="0"/>
      </w:pPr>
      <w:r>
        <w:br w:type="page"/>
      </w:r>
    </w:p>
    <w:p>
      <w:bookmarkStart w:id="166" w:name="bm_065"/>
      <w:pPr>
        <w:pStyle w:val="Heading2"/>
      </w:pPr>
      <w:hyperlink w:anchor="bm_065" w:history="1">
        <w:r>
          <w:rPr>
            <w:color w:val="0563C1"/>
            <w:u w:val="single"/>
          </w:rPr>
          <w:t xml:space="preserve">A2</w:t>
        </w:r>
      </w:hyperlink>
      <w:r>
        <w:rPr/>
        <w:t>. Minkowski Coordinates and the Interval</w:t>
      </w:r>
      <w:bookmarkEnd w:id="166"/>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 xml:space="preserve">Null intervals are the paths of light in vacuum. They are the boundary of </w:t>
      </w:r>
      <w:hyperlink w:anchor="bm_066" w:history="1">
        <w:r>
          <w:rPr>
            <w:color w:val="0563C1"/>
            <w:u w:val="single"/>
          </w:rPr>
          <w:t xml:space="preserve">A3</w:t>
        </w:r>
      </w:hyperlink>
      <w:r>
        <w:rPr/>
        <w:t>’s cones. If you take nothing else from this note, take invariance: the interval is the thing the universe keeps. Your clock and your ruler are how you spend it.</w:t>
      </w:r>
    </w:p>
    <w:p>
      <w:pPr>
        <w:spacing w:after="0"/>
      </w:pPr>
      <w:r>
        <w:br w:type="page"/>
      </w:r>
    </w:p>
    <w:p>
      <w:bookmarkStart w:id="167" w:name="bm_066"/>
      <w:pPr>
        <w:pStyle w:val="Heading2"/>
      </w:pPr>
      <w:hyperlink w:anchor="bm_066" w:history="1">
        <w:r>
          <w:rPr>
            <w:color w:val="0563C1"/>
            <w:u w:val="single"/>
          </w:rPr>
          <w:t xml:space="preserve">A3</w:t>
        </w:r>
      </w:hyperlink>
      <w:r>
        <w:rPr/>
        <w:t>. Light Cones and Lookback Time</w:t>
      </w:r>
      <w:bookmarkEnd w:id="167"/>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 xml:space="preserve">The night sky is the past cone, sampled. Astronomy is the only time travel we have: we receive news that already lies to our past. You cannot answer the news. You can wait for later news from a later event on the same worldline. </w:t>
      </w:r>
      <w:r>
        <w:rPr/>
        <w:t xml:space="preserve">Chapter </w:t>
      </w:r>
      <w:hyperlink w:anchor="bm_009" w:history="1">
        <w:r>
          <w:rPr>
            <w:color w:val="0563C1"/>
            <w:u w:val="single"/>
          </w:rPr>
          <w:t xml:space="preserve">3</w:t>
        </w:r>
      </w:hyperlink>
      <w:r>
        <w:rPr/>
        <w:t>’s lateness is geometry, not an instrument limit.</w:t>
      </w:r>
    </w:p>
    <w:p>
      <w:pPr>
        <w:spacing w:after="0"/>
      </w:pPr>
      <w:r>
        <w:br w:type="page"/>
      </w:r>
    </w:p>
    <w:p>
      <w:bookmarkStart w:id="168" w:name="bm_067"/>
      <w:pPr>
        <w:pStyle w:val="Heading2"/>
      </w:pPr>
      <w:hyperlink w:anchor="bm_067" w:history="1">
        <w:r>
          <w:rPr>
            <w:color w:val="0563C1"/>
            <w:u w:val="single"/>
          </w:rPr>
          <w:t xml:space="preserve">A4</w:t>
        </w:r>
      </w:hyperlink>
      <w:r>
        <w:rPr/>
        <w:t>. Tilting the Simultaneity Slice</w:t>
      </w:r>
      <w:bookmarkEnd w:id="168"/>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w:t>
      </w:r>
      <w:hyperlink w:anchor="bm_064" w:history="1">
        <w:r>
          <w:rPr>
            <w:color w:val="0563C1"/>
            <w:u w:val="single"/>
          </w:rPr>
          <w:t xml:space="preserve">A1</w:t>
        </w:r>
      </w:hyperlink>
      <w:r>
        <w:rPr/>
        <w:t>).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w:t>
      </w:r>
      <w:hyperlink w:anchor="bm_068" w:history="1">
        <w:r>
          <w:rPr>
            <w:color w:val="0563C1"/>
            <w:u w:val="single"/>
          </w:rPr>
          <w:t xml:space="preserve">A5</w:t>
        </w:r>
      </w:hyperlink>
      <w:r>
        <w:rPr/>
        <w:t xml:space="preserve">). For a </w:t>
      </w:r>
      <w:r>
        <w:rPr>
          <w:i/>
        </w:rPr>
        <w:t>0.1 c</w:t>
      </w:r>
      <w:r>
        <w:rPr/>
        <w:t xml:space="preserve"> cruise, </w:t>
      </w:r>
      <w:r>
        <w:rPr>
          <w:i/>
        </w:rPr>
        <w:t>γ ≈ 1.005</w:t>
      </w:r>
      <w:r>
        <w:rPr/>
        <w:t xml:space="preserve">; for </w:t>
      </w:r>
      <w:r>
        <w:rPr>
          <w:i/>
        </w:rPr>
        <w:t>0.9 c</w:t>
      </w:r>
      <w:r>
        <w:rPr/>
        <w:t xml:space="preserve">, </w:t>
      </w:r>
      <w:r>
        <w:rPr>
          <w:i/>
        </w:rPr>
        <w:t>γ ≈ 2.3</w:t>
      </w:r>
      <w:r>
        <w:rPr/>
        <w:t>. The twin effect (</w:t>
      </w:r>
      <w:hyperlink w:anchor="bm_068" w:history="1">
        <w:r>
          <w:rPr>
            <w:color w:val="0563C1"/>
            <w:u w:val="single"/>
          </w:rPr>
          <w:t xml:space="preserve">A5</w:t>
        </w:r>
      </w:hyperlink>
      <w:r>
        <w:rPr/>
        <w:t xml:space="preserve">) is the integral of proper time along two different worldlines that meet twice. The Andromeda tilt is what those worldlines do to </w:t>
      </w:r>
      <w:r>
        <w:rPr>
          <w:i/>
        </w:rPr>
        <w:t>distant</w:t>
      </w:r>
      <w:r>
        <w:rPr/>
        <w:t xml:space="preserve"> labels between the meetings.</w:t>
      </w:r>
    </w:p>
    <w:p>
      <w:pPr>
        <w:spacing w:after="0"/>
      </w:pPr>
      <w:r>
        <w:br w:type="page"/>
      </w:r>
    </w:p>
    <w:p>
      <w:bookmarkStart w:id="169" w:name="bm_068"/>
      <w:pPr>
        <w:pStyle w:val="Heading2"/>
      </w:pPr>
      <w:hyperlink w:anchor="bm_068" w:history="1">
        <w:r>
          <w:rPr>
            <w:color w:val="0563C1"/>
            <w:u w:val="single"/>
          </w:rPr>
          <w:t xml:space="preserve">A5</w:t>
        </w:r>
      </w:hyperlink>
      <w:r>
        <w:rPr/>
        <w:t>. Proper Time and the Twin Effect</w:t>
      </w:r>
      <w:bookmarkEnd w:id="169"/>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pPr>
        <w:spacing w:after="0"/>
      </w:pPr>
      <w:r>
        <w:br w:type="page"/>
      </w:r>
    </w:p>
    <w:p>
      <w:bookmarkStart w:id="170" w:name="bm_069"/>
      <w:pPr>
        <w:pStyle w:val="Heading2"/>
      </w:pPr>
      <w:hyperlink w:anchor="bm_069" w:history="1">
        <w:r>
          <w:rPr>
            <w:color w:val="0563C1"/>
            <w:u w:val="single"/>
          </w:rPr>
          <w:t xml:space="preserve">A6</w:t>
        </w:r>
      </w:hyperlink>
      <w:r>
        <w:rPr/>
        <w:t>. Causal Structure: Past, Future, Elsewhere</w:t>
      </w:r>
      <w:bookmarkEnd w:id="170"/>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w:t>
      </w:r>
      <w:hyperlink w:anchor="bm_098" w:history="1">
        <w:r>
          <w:rPr>
            <w:color w:val="0563C1"/>
            <w:u w:val="single"/>
          </w:rPr>
          <w:t xml:space="preserve">A35</w:t>
        </w:r>
      </w:hyperlink>
      <w:r>
        <w:rPr/>
        <w:t>).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w:t>
      </w:r>
      <w:hyperlink w:anchor="bm_068" w:history="1">
        <w:r>
          <w:rPr>
            <w:color w:val="0563C1"/>
            <w:u w:val="single"/>
          </w:rPr>
          <w:t xml:space="preserve">A5</w:t>
        </w:r>
      </w:hyperlink>
      <w:r>
        <w:rPr/>
        <w:t>). It is not a cosmic weather front.</w:t>
      </w:r>
    </w:p>
    <w:p>
      <w:pPr>
        <w:spacing w:after="0"/>
      </w:pPr>
      <w:r>
        <w:br w:type="page"/>
      </w:r>
    </w:p>
    <w:p>
      <w:bookmarkStart w:id="171" w:name="bm_070"/>
      <w:pPr>
        <w:pStyle w:val="Heading2"/>
      </w:pPr>
      <w:hyperlink w:anchor="bm_070" w:history="1">
        <w:r>
          <w:rPr>
            <w:color w:val="0563C1"/>
            <w:u w:val="single"/>
          </w:rPr>
          <w:t xml:space="preserve">A7</w:t>
        </w:r>
      </w:hyperlink>
      <w:r>
        <w:rPr/>
        <w:t>. FLRW: No Center, No Edge</w:t>
      </w:r>
      <w:bookmarkEnd w:id="171"/>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w:t>
      </w:r>
      <w:hyperlink w:anchor="bm_072" w:history="1">
        <w:r>
          <w:rPr>
            <w:color w:val="0563C1"/>
            <w:u w:val="single"/>
          </w:rPr>
          <w:t xml:space="preserve">A9</w:t>
        </w:r>
      </w:hyperlink>
      <w:r>
        <w:rPr/>
        <w:t xml:space="preserve">).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w:t>
      </w:r>
      <w:hyperlink w:anchor="bm_074" w:history="1">
        <w:r>
          <w:rPr>
            <w:color w:val="0563C1"/>
            <w:u w:val="single"/>
          </w:rPr>
          <w:t xml:space="preserve">A11</w:t>
        </w:r>
      </w:hyperlink>
      <w:r>
        <w:rPr/>
        <w:t>).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w:t>
      </w:r>
      <w:hyperlink w:anchor="bm_107" w:history="1">
        <w:r>
          <w:rPr>
            <w:color w:val="0563C1"/>
            <w:u w:val="single"/>
          </w:rPr>
          <w:t xml:space="preserve">A44</w:t>
        </w:r>
      </w:hyperlink>
      <w:r>
        <w:rPr/>
        <w:t>). That failure is not a location you can visit.</w:t>
      </w:r>
    </w:p>
    <w:p>
      <w:pPr>
        <w:spacing w:after="0"/>
      </w:pPr>
      <w:r>
        <w:br w:type="page"/>
      </w:r>
    </w:p>
    <w:p>
      <w:bookmarkStart w:id="172" w:name="bm_071"/>
      <w:pPr>
        <w:pStyle w:val="Heading2"/>
      </w:pPr>
      <w:hyperlink w:anchor="bm_071" w:history="1">
        <w:r>
          <w:rPr>
            <w:color w:val="0563C1"/>
            <w:u w:val="single"/>
          </w:rPr>
          <w:t xml:space="preserve">A8</w:t>
        </w:r>
      </w:hyperlink>
      <w:r>
        <w:rPr/>
        <w:t>. Hubble–Lemaître Law and Redshift</w:t>
      </w:r>
      <w:bookmarkEnd w:id="172"/>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w:t>
      </w:r>
      <w:hyperlink w:anchor="bm_066" w:history="1">
        <w:r>
          <w:rPr>
            <w:color w:val="0563C1"/>
            <w:u w:val="single"/>
          </w:rPr>
          <w:t xml:space="preserve">A3</w:t>
        </w:r>
      </w:hyperlink>
      <w:r>
        <w:rPr/>
        <w:t xml:space="preserve">’s integral is the conversion, and it depends on the whole </w:t>
      </w:r>
      <w:r>
        <w:rPr>
          <w:i/>
        </w:rPr>
        <w:t>H(z)</w:t>
      </w:r>
      <w:r>
        <w:rPr/>
        <w:t xml:space="preserve"> (</w:t>
      </w:r>
      <w:hyperlink w:anchor="bm_081" w:history="1">
        <w:r>
          <w:rPr>
            <w:color w:val="0563C1"/>
            <w:u w:val="single"/>
          </w:rPr>
          <w:t xml:space="preserve">A18</w:t>
        </w:r>
      </w:hyperlink>
      <w:r>
        <w:rPr/>
        <w:t>).</w:t>
      </w:r>
    </w:p>
    <w:p>
      <w:pPr/>
      <w:r>
        <w:rPr/>
        <w:t xml:space="preserve">Measured </w:t>
      </w:r>
      <w:r>
        <w:rPr>
          <w:i/>
        </w:rPr>
        <w:t>H₀</w:t>
      </w:r>
      <w:r>
        <w:rPr/>
        <w:t xml:space="preserve"> still tensions. Planck-like early-universe fits (CMB acoustic scale plus the working ΛCDM inventory) give </w:t>
      </w:r>
      <w:r>
        <w:rPr>
          <w:i/>
        </w:rPr>
        <w:t>H₀ ≈ 67.4 ± 0.5 km s⁻¹ Mpc⁻¹</w:t>
      </w:r>
      <w:r>
        <w:rPr/>
        <w:t xml:space="preserve">. Late-universe distance ladders (Cepheids to Type Ia; SH0ES) give </w:t>
      </w:r>
      <w:r>
        <w:rPr>
          <w:i/>
        </w:rPr>
        <w:t>H₀ ≈ 73 ± 1 km s⁻¹ Mpc⁻¹</w:t>
      </w:r>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pPr>
        <w:spacing w:after="0"/>
      </w:pPr>
      <w:r>
        <w:br w:type="page"/>
      </w:r>
    </w:p>
    <w:p>
      <w:bookmarkStart w:id="173" w:name="bm_072"/>
      <w:pPr>
        <w:pStyle w:val="Heading2"/>
      </w:pPr>
      <w:hyperlink w:anchor="bm_072" w:history="1">
        <w:r>
          <w:rPr>
            <w:color w:val="0563C1"/>
            <w:u w:val="single"/>
          </w:rPr>
          <w:t xml:space="preserve">A9</w:t>
        </w:r>
      </w:hyperlink>
      <w:r>
        <w:rPr/>
        <w:t>. The CMB as a Blackbody</w:t>
      </w:r>
      <w:bookmarkEnd w:id="173"/>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w:t>
      </w:r>
      <w:hyperlink w:anchor="bm_077" w:history="1">
        <w:r>
          <w:rPr>
            <w:color w:val="0563C1"/>
            <w:u w:val="single"/>
          </w:rPr>
          <w:t xml:space="preserve">A14</w:t>
        </w:r>
      </w:hyperlink>
      <w:r>
        <w:rPr/>
        <w:t>,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w:t>
      </w:r>
      <w:hyperlink w:anchor="bm_097" w:history="1">
        <w:r>
          <w:rPr>
            <w:color w:val="0563C1"/>
            <w:u w:val="single"/>
          </w:rPr>
          <w:t xml:space="preserve">A34</w:t>
        </w:r>
      </w:hyperlink>
      <w:r>
        <w:rPr/>
        <w:t>).</w:t>
      </w:r>
    </w:p>
    <w:p>
      <w:pPr>
        <w:spacing w:after="0"/>
      </w:pPr>
      <w:r>
        <w:br w:type="page"/>
      </w:r>
    </w:p>
    <w:p>
      <w:bookmarkStart w:id="174" w:name="bm_073"/>
      <w:pPr>
        <w:pStyle w:val="Heading2"/>
      </w:pPr>
      <w:hyperlink w:anchor="bm_073" w:history="1">
        <w:r>
          <w:rPr>
            <w:color w:val="0563C1"/>
            <w:u w:val="single"/>
          </w:rPr>
          <w:t xml:space="preserve">A10</w:t>
        </w:r>
      </w:hyperlink>
      <w:r>
        <w:rPr/>
        <w:t>. Thermal History, Minute by Minute</w:t>
      </w:r>
      <w:bookmarkEnd w:id="174"/>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w:t>
      </w:r>
      <w:hyperlink w:anchor="bm_076" w:history="1">
        <w:r>
          <w:rPr>
            <w:color w:val="0563C1"/>
            <w:u w:val="single"/>
          </w:rPr>
          <w:t xml:space="preserve">A13</w:t>
        </w:r>
      </w:hyperlink>
      <w:r>
        <w:rPr/>
        <w:t xml:space="preserve">)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w:t>
      </w:r>
      <w:hyperlink w:anchor="bm_072" w:history="1">
        <w:r>
          <w:rPr>
            <w:color w:val="0563C1"/>
            <w:u w:val="single"/>
          </w:rPr>
          <w:t xml:space="preserve">A9</w:t>
        </w:r>
      </w:hyperlink>
      <w:r>
        <w:rPr/>
        <w:t xml:space="preserve">).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pPr>
        <w:spacing w:after="0"/>
      </w:pPr>
      <w:r>
        <w:br w:type="page"/>
      </w:r>
    </w:p>
    <w:p>
      <w:bookmarkStart w:id="175" w:name="bm_074"/>
      <w:pPr>
        <w:pStyle w:val="Heading2"/>
      </w:pPr>
      <w:hyperlink w:anchor="bm_074" w:history="1">
        <w:r>
          <w:rPr>
            <w:color w:val="0563C1"/>
            <w:u w:val="single"/>
          </w:rPr>
          <w:t xml:space="preserve">A11</w:t>
        </w:r>
      </w:hyperlink>
      <w:r>
        <w:rPr/>
        <w:t>. Critical Density and the Cosmic Inventory</w:t>
      </w:r>
      <w:bookmarkEnd w:id="175"/>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w:t>
      </w:r>
      <w:hyperlink w:anchor="bm_080" w:history="1">
        <w:r>
          <w:rPr>
            <w:color w:val="0563C1"/>
            <w:u w:val="single"/>
          </w:rPr>
          <w:t xml:space="preserve">A17</w:t>
        </w:r>
      </w:hyperlink>
      <w:r>
        <w:rPr/>
        <w:t xml:space="preserve">). Dark energy </w:t>
      </w:r>
      <w:r>
        <w:rPr>
          <w:i/>
        </w:rPr>
        <w:t>Ω</w:t>
      </w:r>
      <w:r>
        <w:rPr>
          <w:i/>
          <w:vertAlign w:val="subscript"/>
        </w:rPr>
        <w:t>Λ</w:t>
      </w:r>
      <w:r>
        <w:rPr/>
        <w:t xml:space="preserve"> is the shove (</w:t>
      </w:r>
      <w:hyperlink w:anchor="bm_081" w:history="1">
        <w:r>
          <w:rPr>
            <w:color w:val="0563C1"/>
            <w:u w:val="single"/>
          </w:rPr>
          <w:t xml:space="preserve">A18</w:t>
        </w:r>
      </w:hyperlink>
      <w:r>
        <w:rPr/>
        <w:t>).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w:t>
      </w:r>
      <w:hyperlink w:anchor="bm_101" w:history="1">
        <w:r>
          <w:rPr>
            <w:color w:val="0563C1"/>
            <w:u w:val="single"/>
          </w:rPr>
          <w:t xml:space="preserve">A38</w:t>
        </w:r>
      </w:hyperlink>
      <w:r>
        <w:rPr/>
        <w:t xml:space="preserve">).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pPr>
        <w:spacing w:after="0"/>
      </w:pPr>
      <w:r>
        <w:br w:type="page"/>
      </w:r>
    </w:p>
    <w:p>
      <w:bookmarkStart w:id="176" w:name="bm_075"/>
      <w:pPr>
        <w:pStyle w:val="Heading2"/>
      </w:pPr>
      <w:hyperlink w:anchor="bm_075" w:history="1">
        <w:r>
          <w:rPr>
            <w:color w:val="0563C1"/>
            <w:u w:val="single"/>
          </w:rPr>
          <w:t xml:space="preserve">A12</w:t>
        </w:r>
      </w:hyperlink>
      <w:r>
        <w:rPr/>
        <w:t>. Horizon, Flatness, and Relic Problems</w:t>
      </w:r>
      <w:bookmarkEnd w:id="176"/>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w:t>
      </w:r>
      <w:hyperlink w:anchor="bm_076" w:history="1">
        <w:r>
          <w:rPr>
            <w:color w:val="0563C1"/>
            <w:u w:val="single"/>
          </w:rPr>
          <w:t xml:space="preserve">A13</w:t>
        </w:r>
      </w:hyperlink>
      <w:r>
        <w:rPr/>
        <w:t xml:space="preserve">). It explains why a local burst was proposed, and why a burst that lasts </w:t>
      </w:r>
      <w:r>
        <w:rPr>
          <w:i/>
        </w:rPr>
        <w:t>N ~ 50–60</w:t>
      </w:r>
      <w:r>
        <w:rPr/>
        <w:t xml:space="preserve"> e-folds (11) is the size of the proposal.</w:t>
      </w:r>
    </w:p>
    <w:p>
      <w:pPr>
        <w:spacing w:after="0"/>
      </w:pPr>
      <w:r>
        <w:br w:type="page"/>
      </w:r>
    </w:p>
    <w:p>
      <w:bookmarkStart w:id="177" w:name="bm_076"/>
      <w:pPr>
        <w:pStyle w:val="Heading2"/>
      </w:pPr>
      <w:hyperlink w:anchor="bm_076" w:history="1">
        <w:r>
          <w:rPr>
            <w:color w:val="0563C1"/>
            <w:u w:val="single"/>
          </w:rPr>
          <w:t xml:space="preserve">A13</w:t>
        </w:r>
      </w:hyperlink>
      <w:r>
        <w:rPr/>
        <w:t>. Slow-Roll and E-Folds</w:t>
      </w:r>
      <w:bookmarkEnd w:id="177"/>
    </w:p>
    <w:p>
      <w:pPr>
        <w:pStyle w:val="Equation"/>
      </w:pPr>
      <w:r>
        <w:rPr>
          <w:b/>
        </w:rPr>
        <w:t>(11)</w:t>
      </w:r>
      <w:r>
        <w:rPr/>
        <w:t xml:space="preserve">  </w:t>
      </w:r>
      <w:r>
        <w:rPr>
          <w:i/>
        </w:rPr>
        <w:t>N = ∫ H dt ≈ 50–60</w:t>
      </w:r>
      <w:r>
        <w:rPr/>
        <w:t xml:space="preserve"> needed to solve </w:t>
      </w:r>
      <w:hyperlink w:anchor="bm_075" w:history="1">
        <w:r>
          <w:rPr>
            <w:color w:val="0563C1"/>
            <w:u w:val="single"/>
          </w:rPr>
          <w:t xml:space="preserve">A12</w:t>
        </w:r>
      </w:hyperlink>
      <w:r>
        <w:rPr/>
        <w:t>.</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w:t>
      </w:r>
      <w:hyperlink w:anchor="bm_077" w:history="1">
        <w:r>
          <w:rPr>
            <w:color w:val="0563C1"/>
            <w:u w:val="single"/>
          </w:rPr>
          <w:t xml:space="preserve">A14</w:t>
        </w:r>
      </w:hyperlink>
      <w:r>
        <w:rPr/>
        <w:t xml:space="preserve">’s spectrum plus </w:t>
      </w:r>
      <w:hyperlink w:anchor="bm_072" w:history="1">
        <w:r>
          <w:rPr>
            <w:color w:val="0563C1"/>
            <w:u w:val="single"/>
          </w:rPr>
          <w:t xml:space="preserve">A9</w:t>
        </w:r>
      </w:hyperlink>
      <w:r>
        <w:rPr/>
        <w:t xml:space="preserve">’s flatness, not a named particle. High-scale models that predicted </w:t>
      </w:r>
      <w:r>
        <w:rPr>
          <w:i/>
        </w:rPr>
        <w:t>r</w:t>
      </w:r>
      <w:r>
        <w:rPr/>
        <w:t xml:space="preserve"> large enough for BICEP2’s first claim cooled when the dust was subtracted (</w:t>
      </w:r>
      <w:hyperlink w:anchor="bm_063" w:history="1">
        <w:r>
          <w:rPr>
            <w:color w:val="0563C1"/>
            <w:u w:val="single"/>
          </w:rPr>
          <w:t xml:space="preserve">A0</w:t>
        </w:r>
      </w:hyperlink>
      <w:r>
        <w:rPr/>
        <w:t xml:space="preserve">).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pPr>
        <w:spacing w:after="0"/>
      </w:pPr>
      <w:r>
        <w:br w:type="page"/>
      </w:r>
    </w:p>
    <w:p>
      <w:bookmarkStart w:id="178" w:name="bm_077"/>
      <w:pPr>
        <w:pStyle w:val="Heading2"/>
      </w:pPr>
      <w:hyperlink w:anchor="bm_077" w:history="1">
        <w:r>
          <w:rPr>
            <w:color w:val="0563C1"/>
            <w:u w:val="single"/>
          </w:rPr>
          <w:t xml:space="preserve">A14</w:t>
        </w:r>
      </w:hyperlink>
      <w:r>
        <w:rPr/>
        <w:t>. The Primordial Spectrum</w:t>
      </w:r>
      <w:bookmarkEnd w:id="178"/>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0.965</w:t>
      </w:r>
      <w:r>
        <w:rPr/>
        <w:t xml:space="preserve"> (Planck 2018 central value; the error bar, not a second answer, is what later combinations move)</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w:t>
      </w:r>
      <w:hyperlink w:anchor="bm_081" w:history="1">
        <w:r>
          <w:rPr>
            <w:color w:val="0563C1"/>
            <w:u w:val="single"/>
          </w:rPr>
          <w:t xml:space="preserve">A18</w:t>
        </w:r>
      </w:hyperlink>
      <w:r>
        <w:rPr/>
        <w:t xml:space="preserve">)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pPr>
        <w:spacing w:after="0"/>
      </w:pPr>
      <w:r>
        <w:br w:type="page"/>
      </w:r>
    </w:p>
    <w:p>
      <w:bookmarkStart w:id="179" w:name="bm_078"/>
      <w:pPr>
        <w:pStyle w:val="Heading2"/>
      </w:pPr>
      <w:hyperlink w:anchor="bm_078" w:history="1">
        <w:r>
          <w:rPr>
            <w:color w:val="0563C1"/>
            <w:u w:val="single"/>
          </w:rPr>
          <w:t xml:space="preserve">A15</w:t>
        </w:r>
      </w:hyperlink>
      <w:r>
        <w:rPr/>
        <w:t>. Eternal Inflation and the Measure Problem</w:t>
      </w:r>
      <w:bookmarkEnd w:id="179"/>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w:t>
      </w:r>
      <w:hyperlink w:anchor="bm_100" w:history="1">
        <w:r>
          <w:rPr>
            <w:color w:val="0563C1"/>
            <w:u w:val="single"/>
          </w:rPr>
          <w:t xml:space="preserve">A37</w:t>
        </w:r>
      </w:hyperlink>
      <w:r>
        <w:rPr/>
        <w:t>).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w:t>
      </w:r>
      <w:hyperlink w:anchor="bm_104" w:history="1">
        <w:r>
          <w:rPr>
            <w:color w:val="0563C1"/>
            <w:u w:val="single"/>
          </w:rPr>
          <w:t xml:space="preserve">A41</w:t>
        </w:r>
      </w:hyperlink>
      <w:r>
        <w:rPr/>
        <w:t>) inherit this fog: Weinberg’s upper bound is a real inequality; turning it into a probability needs a measure you do not have.</w:t>
      </w:r>
    </w:p>
    <w:p>
      <w:pPr/>
      <w:r>
        <w:rPr/>
        <w:t xml:space="preserve">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w:t>
      </w:r>
      <w:hyperlink w:anchor="bm_107" w:history="1">
        <w:r>
          <w:rPr>
            <w:color w:val="0563C1"/>
            <w:u w:val="single"/>
          </w:rPr>
          <w:t xml:space="preserve">A44</w:t>
        </w:r>
      </w:hyperlink>
      <w:r>
        <w:rPr/>
        <w:t>’s problem, not a filmed first tick.</w:t>
      </w:r>
    </w:p>
    <w:p>
      <w:pPr/>
      <w:r>
        <w:rPr/>
        <w:t>Temperature: local burst, warm (</w:t>
      </w:r>
      <w:hyperlink w:anchor="bm_076" w:history="1">
        <w:r>
          <w:rPr>
            <w:color w:val="0563C1"/>
            <w:u w:val="single"/>
          </w:rPr>
          <w:t xml:space="preserve">A13</w:t>
        </w:r>
      </w:hyperlink>
      <w:r>
        <w:rPr/>
        <w:t>–</w:t>
      </w:r>
      <w:hyperlink w:anchor="bm_077" w:history="1">
        <w:r>
          <w:rPr>
            <w:color w:val="0563C1"/>
            <w:u w:val="single"/>
          </w:rPr>
          <w:t xml:space="preserve">A14</w:t>
        </w:r>
      </w:hyperlink>
      <w:r>
        <w:rPr/>
        <w:t>). Eternal froth and a predictive measure, cold-to-warm at best. A landscape of string vacua as the menu, untestable by (18).</w:t>
      </w:r>
    </w:p>
    <w:p>
      <w:pPr>
        <w:spacing w:after="0"/>
      </w:pPr>
      <w:r>
        <w:br w:type="page"/>
      </w:r>
    </w:p>
    <w:p>
      <w:bookmarkStart w:id="180" w:name="bm_079"/>
      <w:pPr>
        <w:pStyle w:val="Heading2"/>
      </w:pPr>
      <w:hyperlink w:anchor="bm_079" w:history="1">
        <w:r>
          <w:rPr>
            <w:color w:val="0563C1"/>
            <w:u w:val="single"/>
          </w:rPr>
          <w:t xml:space="preserve">A16</w:t>
        </w:r>
      </w:hyperlink>
      <w:r>
        <w:rPr/>
        <w:t>. Sensitivity: From Quantum Noise to BKL Chaos</w:t>
      </w:r>
      <w:bookmarkEnd w:id="180"/>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w:t>
      </w:r>
      <w:hyperlink w:anchor="bm_086" w:history="1">
        <w:r>
          <w:rPr>
            <w:color w:val="0563C1"/>
            <w:u w:val="single"/>
          </w:rPr>
          <w:t xml:space="preserve">A23</w:t>
        </w:r>
      </w:hyperlink>
      <w:r>
        <w:rPr/>
        <w:t xml:space="preserve">, </w:t>
      </w:r>
      <w:hyperlink w:anchor="bm_105" w:history="1">
        <w:r>
          <w:rPr>
            <w:color w:val="0563C1"/>
            <w:u w:val="single"/>
          </w:rPr>
          <w:t xml:space="preserve">A42</w:t>
        </w:r>
      </w:hyperlink>
      <w:r>
        <w:rPr/>
        <w:t>). Lyapunov exponents of the Mixmaster map are positive; each Kasner epoch shrinks the set of successful steerings. Sensitivity is an engine for structure in the expanding era. It is a veto on a required final mind in a recollapse.</w:t>
      </w:r>
    </w:p>
    <w:p>
      <w:pPr>
        <w:spacing w:after="0"/>
      </w:pPr>
      <w:r>
        <w:br w:type="page"/>
      </w:r>
    </w:p>
    <w:p>
      <w:bookmarkStart w:id="181" w:name="bm_080"/>
      <w:pPr>
        <w:pStyle w:val="Heading2"/>
      </w:pPr>
      <w:hyperlink w:anchor="bm_080" w:history="1">
        <w:r>
          <w:rPr>
            <w:color w:val="0563C1"/>
            <w:u w:val="single"/>
          </w:rPr>
          <w:t xml:space="preserve">A17</w:t>
        </w:r>
      </w:hyperlink>
      <w:r>
        <w:rPr/>
        <w:t>. What “Non-Baryonic” Means</w:t>
      </w:r>
      <w:bookmarkEnd w:id="181"/>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w:t>
      </w:r>
      <w:hyperlink w:anchor="bm_080" w:history="1">
        <w:r>
          <w:rPr>
            <w:color w:val="0563C1"/>
            <w:u w:val="single"/>
          </w:rPr>
          <w:t xml:space="preserve">A17</w:t>
        </w:r>
      </w:hyperlink>
      <w:r>
        <w:rPr/>
        <w:t>’s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pPr>
        <w:spacing w:after="0"/>
      </w:pPr>
      <w:r>
        <w:br w:type="page"/>
      </w:r>
    </w:p>
    <w:p>
      <w:bookmarkStart w:id="182" w:name="bm_081"/>
      <w:pPr>
        <w:pStyle w:val="Heading2"/>
      </w:pPr>
      <w:hyperlink w:anchor="bm_081" w:history="1">
        <w:r>
          <w:rPr>
            <w:color w:val="0563C1"/>
            <w:u w:val="single"/>
          </w:rPr>
          <w:t xml:space="preserve">A18</w:t>
        </w:r>
      </w:hyperlink>
      <w:r>
        <w:rPr/>
        <w:t>. Vacuum Energy and the Cosmological Constant</w:t>
      </w:r>
      <w:bookmarkEnd w:id="182"/>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w:t>
      </w:r>
      <w:hyperlink w:anchor="bm_078" w:history="1">
        <w:r>
          <w:rPr>
            <w:color w:val="0563C1"/>
            <w:u w:val="single"/>
          </w:rPr>
          <w:t xml:space="preserve">A15</w:t>
        </w:r>
      </w:hyperlink>
      <w:r>
        <w:rPr/>
        <w:t xml:space="preserve">, </w:t>
      </w:r>
      <w:hyperlink w:anchor="bm_104" w:history="1">
        <w:r>
          <w:rPr>
            <w:color w:val="0563C1"/>
            <w:u w:val="single"/>
          </w:rPr>
          <w:t xml:space="preserve">A41</w:t>
        </w:r>
      </w:hyperlink>
      <w:r>
        <w:rPr/>
        <w:t>).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DESI’s latest BAO, combined with supernovae, has opened a conversation about </w:t>
      </w:r>
      <w:r>
        <w:rPr>
          <w:i/>
        </w:rPr>
        <w:t>w(z) ≠ −1</w:t>
      </w:r>
      <w:r>
        <w:rPr/>
        <w:t xml:space="preserve"> at the edge of the errors. That is a possible warming of “not exactly Λ.” It is not a detection of a Big Rip, a bounce, or a required recollapse (</w:t>
      </w:r>
      <w:hyperlink w:anchor="bm_082" w:history="1">
        <w:r>
          <w:rPr>
            <w:color w:val="0563C1"/>
            <w:u w:val="single"/>
          </w:rPr>
          <w:t xml:space="preserve">A19</w:t>
        </w:r>
      </w:hyperlink>
      <w:r>
        <w:rPr/>
        <w:t xml:space="preserve">, </w:t>
      </w:r>
      <w:hyperlink w:anchor="bm_106" w:history="1">
        <w:r>
          <w:rPr>
            <w:color w:val="0563C1"/>
            <w:u w:val="single"/>
          </w:rPr>
          <w:t xml:space="preserve">A43</w:t>
        </w:r>
      </w:hyperlink>
      <w:r>
        <w:rPr/>
        <w:t xml:space="preserve">). </w:t>
      </w:r>
      <w:r>
        <w:rPr>
          <w:i/>
        </w:rPr>
        <w:t>w ≈ −1</w:t>
      </w:r>
      <w:r>
        <w:rPr/>
        <w:t xml:space="preserve"> remains the number this book writes unless a named survey forces the digit.</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pPr>
        <w:spacing w:after="0"/>
      </w:pPr>
      <w:r>
        <w:br w:type="page"/>
      </w:r>
    </w:p>
    <w:p>
      <w:bookmarkStart w:id="183" w:name="bm_082"/>
      <w:pPr>
        <w:pStyle w:val="Heading2"/>
      </w:pPr>
      <w:hyperlink w:anchor="bm_082" w:history="1">
        <w:r>
          <w:rPr>
            <w:color w:val="0563C1"/>
            <w:u w:val="single"/>
          </w:rPr>
          <w:t xml:space="preserve">A19</w:t>
        </w:r>
      </w:hyperlink>
      <w:r>
        <w:rPr/>
        <w:t>. Why Recollapse Is Not in the Data</w:t>
      </w:r>
      <w:bookmarkEnd w:id="183"/>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w:t>
      </w:r>
      <w:hyperlink w:anchor="bm_086" w:history="1">
        <w:r>
          <w:rPr>
            <w:color w:val="0563C1"/>
            <w:u w:val="single"/>
          </w:rPr>
          <w:t xml:space="preserve">A23</w:t>
        </w:r>
      </w:hyperlink>
      <w:r>
        <w:rPr/>
        <w:t xml:space="preserve">, </w:t>
      </w:r>
      <w:hyperlink w:anchor="bm_089" w:history="1">
        <w:r>
          <w:rPr>
            <w:color w:val="0563C1"/>
            <w:u w:val="single"/>
          </w:rPr>
          <w:t xml:space="preserve">A26</w:t>
        </w:r>
      </w:hyperlink>
      <w:r>
        <w:rPr/>
        <w:t>): a de Sitter-like late phase has an event horizon and a finite entropy budget, not an infinite computational resource in a vanishing 3-volume. They fail a third time on BKL chaos (</w:t>
      </w:r>
      <w:hyperlink w:anchor="bm_079" w:history="1">
        <w:r>
          <w:rPr>
            <w:color w:val="0563C1"/>
            <w:u w:val="single"/>
          </w:rPr>
          <w:t xml:space="preserve">A16</w:t>
        </w:r>
      </w:hyperlink>
      <w:r>
        <w:rPr/>
        <w:t>)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w:t>
      </w:r>
      <w:hyperlink w:anchor="bm_106" w:history="1">
        <w:r>
          <w:rPr>
            <w:color w:val="0563C1"/>
            <w:u w:val="single"/>
          </w:rPr>
          <w:t xml:space="preserve">A43</w:t>
        </w:r>
      </w:hyperlink>
      <w:r>
        <w:rPr/>
        <w:t>)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pPr>
        <w:spacing w:after="0"/>
      </w:pPr>
      <w:r>
        <w:br w:type="page"/>
      </w:r>
    </w:p>
    <w:p>
      <w:bookmarkStart w:id="184" w:name="bm_083"/>
      <w:pPr>
        <w:pStyle w:val="Heading2"/>
      </w:pPr>
      <w:hyperlink w:anchor="bm_083" w:history="1">
        <w:r>
          <w:rPr>
            <w:color w:val="0563C1"/>
            <w:u w:val="single"/>
          </w:rPr>
          <w:t xml:space="preserve">A20</w:t>
        </w:r>
      </w:hyperlink>
      <w:r>
        <w:rPr/>
        <w:t>. The Schwarzschild Radius</w:t>
      </w:r>
      <w:bookmarkEnd w:id="184"/>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pPr>
        <w:spacing w:after="0"/>
      </w:pPr>
      <w:r>
        <w:br w:type="page"/>
      </w:r>
    </w:p>
    <w:p>
      <w:bookmarkStart w:id="185" w:name="bm_084"/>
      <w:pPr>
        <w:pStyle w:val="Heading2"/>
      </w:pPr>
      <w:hyperlink w:anchor="bm_084" w:history="1">
        <w:r>
          <w:rPr>
            <w:color w:val="0563C1"/>
            <w:u w:val="single"/>
          </w:rPr>
          <w:t xml:space="preserve">A21</w:t>
        </w:r>
      </w:hyperlink>
      <w:r>
        <w:rPr/>
        <w:t>. Gravitational Time Dilation and Kerr Orbits</w:t>
      </w:r>
      <w:bookmarkEnd w:id="185"/>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w:t>
      </w:r>
      <w:hyperlink w:anchor="bm_068" w:history="1">
        <w:r>
          <w:rPr>
            <w:color w:val="0563C1"/>
            <w:u w:val="single"/>
          </w:rPr>
          <w:t xml:space="preserve">A5</w:t>
        </w:r>
      </w:hyperlink>
      <w:r>
        <w:rPr/>
        <w:t>).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w:t>
      </w:r>
      <w:hyperlink w:anchor="bm_098" w:history="1">
        <w:r>
          <w:rPr>
            <w:color w:val="0563C1"/>
            <w:u w:val="single"/>
          </w:rPr>
          <w:t xml:space="preserve">A35</w:t>
        </w:r>
      </w:hyperlink>
      <w:r>
        <w:rPr/>
        <w:t>).</w:t>
      </w:r>
    </w:p>
    <w:p>
      <w:pPr>
        <w:spacing w:after="0"/>
      </w:pPr>
      <w:r>
        <w:br w:type="page"/>
      </w:r>
    </w:p>
    <w:p>
      <w:bookmarkStart w:id="186" w:name="bm_085"/>
      <w:pPr>
        <w:pStyle w:val="Heading2"/>
      </w:pPr>
      <w:hyperlink w:anchor="bm_085" w:history="1">
        <w:r>
          <w:rPr>
            <w:color w:val="0563C1"/>
            <w:u w:val="single"/>
          </w:rPr>
          <w:t xml:space="preserve">A22</w:t>
        </w:r>
      </w:hyperlink>
      <w:r>
        <w:rPr/>
        <w:t>. White Holes and the Kruskal Diagram</w:t>
      </w:r>
      <w:bookmarkEnd w:id="186"/>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w:t>
      </w:r>
      <w:hyperlink w:anchor="bm_072" w:history="1">
        <w:r>
          <w:rPr>
            <w:color w:val="0563C1"/>
            <w:u w:val="single"/>
          </w:rPr>
          <w:t xml:space="preserve">A9</w:t>
        </w:r>
      </w:hyperlink>
      <w:r>
        <w:rPr/>
        <w:t>) is the bang’s photograph. No analogous spectrum has been offered for an astrophysical white hole.</w:t>
      </w:r>
    </w:p>
    <w:p>
      <w:pPr>
        <w:spacing w:after="0"/>
      </w:pPr>
      <w:r>
        <w:br w:type="page"/>
      </w:r>
    </w:p>
    <w:p>
      <w:bookmarkStart w:id="187" w:name="bm_086"/>
      <w:pPr>
        <w:pStyle w:val="Heading2"/>
      </w:pPr>
      <w:hyperlink w:anchor="bm_086" w:history="1">
        <w:r>
          <w:rPr>
            <w:color w:val="0563C1"/>
            <w:u w:val="single"/>
          </w:rPr>
          <w:t xml:space="preserve">A23</w:t>
        </w:r>
      </w:hyperlink>
      <w:r>
        <w:rPr/>
        <w:t>. The Bekenstein–Hawking Bound</w:t>
      </w:r>
      <w:bookmarkEnd w:id="187"/>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w:t>
      </w:r>
      <w:hyperlink w:anchor="bm_089" w:history="1">
        <w:r>
          <w:rPr>
            <w:color w:val="0563C1"/>
            <w:u w:val="single"/>
          </w:rPr>
          <w:t xml:space="preserve">A26</w:t>
        </w:r>
      </w:hyperlink>
      <w:r>
        <w:rPr/>
        <w:t xml:space="preserve">)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w:t>
      </w:r>
      <w:hyperlink w:anchor="bm_087" w:history="1">
        <w:r>
          <w:rPr>
            <w:color w:val="0563C1"/>
            <w:u w:val="single"/>
          </w:rPr>
          <w:t xml:space="preserve">A24</w:t>
        </w:r>
      </w:hyperlink>
      <w:r>
        <w:rPr/>
        <w:t>).</w:t>
      </w:r>
    </w:p>
    <w:p>
      <w:pPr>
        <w:spacing w:after="0"/>
      </w:pPr>
      <w:r>
        <w:br w:type="page"/>
      </w:r>
    </w:p>
    <w:p>
      <w:bookmarkStart w:id="188" w:name="bm_087"/>
      <w:pPr>
        <w:pStyle w:val="Heading2"/>
      </w:pPr>
      <w:hyperlink w:anchor="bm_087" w:history="1">
        <w:r>
          <w:rPr>
            <w:color w:val="0563C1"/>
            <w:u w:val="single"/>
          </w:rPr>
          <w:t xml:space="preserve">A24</w:t>
        </w:r>
      </w:hyperlink>
      <w:r>
        <w:rPr/>
        <w:t>. Geodesics, Singularities, and Why You Do Not Come Out</w:t>
      </w:r>
      <w:bookmarkEnd w:id="188"/>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pPr>
        <w:spacing w:after="0"/>
      </w:pPr>
      <w:r>
        <w:br w:type="page"/>
      </w:r>
    </w:p>
    <w:p>
      <w:bookmarkStart w:id="189" w:name="bm_088"/>
      <w:pPr>
        <w:pStyle w:val="Heading2"/>
      </w:pPr>
      <w:hyperlink w:anchor="bm_088" w:history="1">
        <w:r>
          <w:rPr>
            <w:color w:val="0563C1"/>
            <w:u w:val="single"/>
          </w:rPr>
          <w:t xml:space="preserve">A25</w:t>
        </w:r>
      </w:hyperlink>
      <w:r>
        <w:rPr/>
        <w:t>. Mars Numbers: Δv, Delay, Life Support</w:t>
      </w:r>
      <w:bookmarkEnd w:id="189"/>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~4 min</w:t>
      </w:r>
      <w:r>
        <w:rPr/>
        <w:t xml:space="preserve"> at closest approach, </w:t>
      </w:r>
      <w:r>
        <w:rPr>
          <w:i/>
        </w:rPr>
        <w:t>~21–24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w:t>
      </w:r>
      <w:hyperlink w:anchor="bm_094" w:history="1">
        <w:r>
          <w:rPr>
            <w:color w:val="0563C1"/>
            <w:u w:val="single"/>
          </w:rPr>
          <w:t xml:space="preserve">A31</w:t>
        </w:r>
      </w:hyperlink>
      <w:r>
        <w:rPr/>
        <w:t>) because of the planet’s bulk, higher than under Earth’s atmosphere and magnetosphere. A greenhouse on a dead world is an engineering permit. It is not a biosphere, not a city, and not a reason to treat Earth as optional.</w:t>
      </w:r>
    </w:p>
    <w:p>
      <w:pPr>
        <w:spacing w:after="0"/>
      </w:pPr>
      <w:r>
        <w:br w:type="page"/>
      </w:r>
    </w:p>
    <w:p>
      <w:bookmarkStart w:id="190" w:name="bm_089"/>
      <w:pPr>
        <w:pStyle w:val="Heading2"/>
      </w:pPr>
      <w:hyperlink w:anchor="bm_089" w:history="1">
        <w:r>
          <w:rPr>
            <w:color w:val="0563C1"/>
            <w:u w:val="single"/>
          </w:rPr>
          <w:t xml:space="preserve">A26</w:t>
        </w:r>
      </w:hyperlink>
      <w:r>
        <w:rPr/>
        <w:t>. Particle Horizon vs Cosmic Event Horizon</w:t>
      </w:r>
      <w:bookmarkEnd w:id="190"/>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w:t>
      </w:r>
      <w:r>
        <w:rPr/>
        <w:t xml:space="preserve">Chapter </w:t>
      </w:r>
      <w:hyperlink w:anchor="bm_037" w:history="1">
        <w:r>
          <w:rPr>
            <w:color w:val="0563C1"/>
            <w:u w:val="single"/>
          </w:rPr>
          <w:t xml:space="preserve">26</w:t>
        </w:r>
      </w:hyperlink>
      <w:r>
        <w:rPr/>
        <w:t xml:space="preserve">’s leaving. It is not a door closing on the past cone. It is a door closing on the future cone of </w:t>
      </w:r>
      <w:r>
        <w:rPr>
          <w:i/>
        </w:rPr>
        <w:t>this</w:t>
      </w:r>
      <w:r>
        <w:rPr/>
        <w:t xml:space="preserve"> event.</w:t>
      </w:r>
    </w:p>
    <w:p>
      <w:pPr>
        <w:spacing w:after="0"/>
      </w:pPr>
      <w:r>
        <w:br w:type="page"/>
      </w:r>
    </w:p>
    <w:p>
      <w:bookmarkStart w:id="191" w:name="bm_090"/>
      <w:pPr>
        <w:pStyle w:val="Heading2"/>
      </w:pPr>
      <w:hyperlink w:anchor="bm_090" w:history="1">
        <w:r>
          <w:rPr>
            <w:color w:val="0563C1"/>
            <w:u w:val="single"/>
          </w:rPr>
          <w:t xml:space="preserve">A27</w:t>
        </w:r>
      </w:hyperlink>
      <w:r>
        <w:rPr/>
        <w:t>. Finding Worlds You Cannot See</w:t>
      </w:r>
      <w:bookmarkEnd w:id="191"/>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pPr>
        <w:spacing w:after="0"/>
      </w:pPr>
      <w:r>
        <w:br w:type="page"/>
      </w:r>
    </w:p>
    <w:p>
      <w:bookmarkStart w:id="192" w:name="bm_091"/>
      <w:pPr>
        <w:pStyle w:val="Heading2"/>
      </w:pPr>
      <w:hyperlink w:anchor="bm_091" w:history="1">
        <w:r>
          <w:rPr>
            <w:color w:val="0563C1"/>
            <w:u w:val="single"/>
          </w:rPr>
          <w:t xml:space="preserve">A28</w:t>
        </w:r>
      </w:hyperlink>
      <w:r>
        <w:rPr/>
        <w:t>. Circumstellar Habitable Zones</w:t>
      </w:r>
      <w:bookmarkEnd w:id="192"/>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w:t>
      </w:r>
      <w:hyperlink w:anchor="bm_088" w:history="1">
        <w:r>
          <w:rPr>
            <w:color w:val="0563C1"/>
            <w:u w:val="single"/>
          </w:rPr>
          <w:t xml:space="preserve">A25</w:t>
        </w:r>
      </w:hyperlink>
      <w:r>
        <w:rPr/>
        <w:t>). Moons of giants can sit outside a stellar HZ and still host liquid water on tidal heat (</w:t>
      </w:r>
      <w:hyperlink w:anchor="bm_092" w:history="1">
        <w:r>
          <w:rPr>
            <w:color w:val="0563C1"/>
            <w:u w:val="single"/>
          </w:rPr>
          <w:t xml:space="preserve">A29</w:t>
        </w:r>
      </w:hyperlink>
      <w:r>
        <w:rPr/>
        <w:t>). A K dwarf’s HZ is closer in than the Sun’s and quieter than an M dwarf’s; that is why some occurrence papers prefer it. Do not use the cartoon ring as a census of life.</w:t>
      </w:r>
    </w:p>
    <w:p>
      <w:pPr>
        <w:spacing w:after="0"/>
      </w:pPr>
      <w:r>
        <w:br w:type="page"/>
      </w:r>
    </w:p>
    <w:p>
      <w:bookmarkStart w:id="193" w:name="bm_092"/>
      <w:pPr>
        <w:pStyle w:val="Heading2"/>
      </w:pPr>
      <w:hyperlink w:anchor="bm_092" w:history="1">
        <w:r>
          <w:rPr>
            <w:color w:val="0563C1"/>
            <w:u w:val="single"/>
          </w:rPr>
          <w:t xml:space="preserve">A29</w:t>
        </w:r>
      </w:hyperlink>
      <w:r>
        <w:rPr/>
        <w:t>. Tidal Heat, Ice Shells, and Dark Seas</w:t>
      </w:r>
      <w:bookmarkEnd w:id="193"/>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w:t>
      </w:r>
      <w:hyperlink w:anchor="bm_093" w:history="1">
        <w:r>
          <w:rPr>
            <w:color w:val="0563C1"/>
            <w:u w:val="single"/>
          </w:rPr>
          <w:t xml:space="preserve">A30</w:t>
        </w:r>
      </w:hyperlink>
      <w:r>
        <w:rPr/>
        <w:t>);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pPr>
        <w:spacing w:after="0"/>
      </w:pPr>
      <w:r>
        <w:br w:type="page"/>
      </w:r>
    </w:p>
    <w:p>
      <w:bookmarkStart w:id="194" w:name="bm_093"/>
      <w:pPr>
        <w:pStyle w:val="Heading2"/>
      </w:pPr>
      <w:hyperlink w:anchor="bm_093" w:history="1">
        <w:r>
          <w:rPr>
            <w:color w:val="0563C1"/>
            <w:u w:val="single"/>
          </w:rPr>
          <w:t xml:space="preserve">A30</w:t>
        </w:r>
      </w:hyperlink>
      <w:r>
        <w:rPr/>
        <w:t>. Second Origins, Other Chemistries, Missing Body Plans</w:t>
      </w:r>
      <w:bookmarkEnd w:id="194"/>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1.45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H₂ + C₂H₂ metabolism (McKay–Smith-type fingerprint: depleted H₂ / acetylene). Azotosomes (acrylonitrile vesicles proposed for liquid CH₄; the molecule is in the air) are cold as membranes: the stability case has gone against them.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w:t>
      </w:r>
      <w:hyperlink w:anchor="bm_042" w:history="1">
        <w:r>
          <w:rPr>
            <w:color w:val="0563C1"/>
            <w:u w:val="single"/>
          </w:rPr>
          <w:t xml:space="preserve">Ch. 31</w:t>
        </w:r>
      </w:hyperlink>
      <w:r>
        <w:rPr/>
        <w:t>),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pPr>
        <w:spacing w:after="0"/>
      </w:pPr>
      <w:r>
        <w:br w:type="page"/>
      </w:r>
    </w:p>
    <w:p>
      <w:bookmarkStart w:id="195" w:name="bm_094"/>
      <w:pPr>
        <w:pStyle w:val="Heading2"/>
      </w:pPr>
      <w:hyperlink w:anchor="bm_094" w:history="1">
        <w:r>
          <w:rPr>
            <w:color w:val="0563C1"/>
            <w:u w:val="single"/>
          </w:rPr>
          <w:t xml:space="preserve">A31</w:t>
        </w:r>
      </w:hyperlink>
      <w:r>
        <w:rPr/>
        <w:t>. Travel Time, Dose, and Autonomous Systems</w:t>
      </w:r>
      <w:bookmarkEnd w:id="195"/>
    </w:p>
    <w:p>
      <w:pPr>
        <w:pStyle w:val="FirstParagraph"/>
      </w:pPr>
      <w:r>
        <w:rPr/>
        <w:t xml:space="preserve">At </w:t>
      </w:r>
      <w:r>
        <w:rPr>
          <w:i/>
        </w:rPr>
        <w:t>v = 0.01 c</w:t>
      </w:r>
      <w:r>
        <w:rPr/>
        <w:t xml:space="preserve"> (</w:t>
      </w:r>
      <w:r>
        <w:rPr>
          <w:i/>
        </w:rPr>
        <w:t>3000 km/s</w:t>
      </w:r>
      <w:r>
        <w:rPr/>
        <w:t>), α Centauri (</w:t>
      </w:r>
      <w:r>
        <w:rPr>
          <w:i/>
        </w:rPr>
        <w:t>4.37 ly</w:t>
      </w:r>
      <w:r>
        <w:rPr/>
        <w:t xml:space="preserve">) is a </w:t>
      </w:r>
      <w:r>
        <w:rPr>
          <w:i/>
        </w:rPr>
        <w:t>~437 yr</w:t>
      </w:r>
      <w:r>
        <w:rPr/>
        <w:t xml:space="preserve"> cruise before deceleration; the galaxy is not a weekend. At </w:t>
      </w:r>
      <w:r>
        <w:rPr>
          <w:i/>
        </w:rPr>
        <w:t>0.1 c</w:t>
      </w:r>
      <w:r>
        <w:rPr/>
        <w:t xml:space="preserve">, </w:t>
      </w:r>
      <w:r>
        <w:rPr>
          <w:i/>
        </w:rPr>
        <w:t>~44 yr</w:t>
      </w:r>
      <w:r>
        <w:rPr/>
        <w:t xml:space="preserve"> plus a deceleration burn that is itself a propulsion problem. Kinetic energy per kilogram at </w:t>
      </w:r>
      <w:r>
        <w:rPr>
          <w:i/>
        </w:rPr>
        <w:t>0.01 c</w:t>
      </w:r>
      <w:r>
        <w:rPr/>
        <w:t xml:space="preserve"> is </w:t>
      </w:r>
      <w:r>
        <w:rPr>
          <w:i/>
        </w:rPr>
        <w:t>~4.5 × 10¹² J/kg</w:t>
      </w:r>
      <w:r>
        <w:rPr/>
        <w:t xml:space="preserve"> (</w:t>
      </w:r>
      <w:r>
        <w:rPr>
          <w:i/>
        </w:rPr>
        <w:t>~1 kt TNT per kilogram</w:t>
      </w:r>
      <w:r>
        <w:rPr/>
        <w:t xml:space="preserve">); at </w:t>
      </w:r>
      <w:r>
        <w:rPr>
          <w:i/>
        </w:rPr>
        <w:t>0.1 c</w:t>
      </w:r>
      <w:r>
        <w:rPr/>
        <w:t xml:space="preserve">, a hundred times that. Interstellar dust and ionized gas at </w:t>
      </w:r>
      <w:r>
        <w:rPr>
          <w:i/>
        </w:rPr>
        <w:t>0.1 c</w:t>
      </w:r>
      <w:r>
        <w:rPr/>
        <w:t xml:space="preserve"> are an energy hazard: a 10 μm grain at that speed is a bullet. This note is not a starship catalog. Those two speeds are enough to see the invoice.</w:t>
      </w:r>
    </w:p>
    <w:p>
      <w:pPr/>
      <w:r>
        <w:rPr/>
        <w:t xml:space="preserve">Dose. Galactic cosmic rays in deep space deposit </w:t>
      </w:r>
      <w:r>
        <w:rPr>
          <w:i/>
        </w:rPr>
        <w:t>~0.3–0.6 Sv/yr</w:t>
      </w:r>
      <w:r>
        <w:rPr/>
        <w:t xml:space="preserve"> behind thin shielding, order of magnitude; cruise measurements (Mars Science Laboratory’s RAD; astronaut TEPC) sit near </w:t>
      </w:r>
      <w:r>
        <w:rPr>
          <w:i/>
        </w:rPr>
        <w:t>0.3–0.5 Sv/yr</w:t>
      </w:r>
      <w:r>
        <w:rPr/>
        <w:t xml:space="preserve"> depending on solar modulation. A career limit of order </w:t>
      </w:r>
      <w:r>
        <w:rPr>
          <w:i/>
        </w:rPr>
        <w:t>1 Sv</w:t>
      </w:r>
      <w:r>
        <w:rPr/>
        <w:t xml:space="preserve"> (age- and sex-dependent regulatory numbers; ICRP and NASA have moved the digit) is a few years of unshielded or lightly shielded interplanetary flesh, not a century. Solar particle events add rare, sharp sieverts unless you have a storm shelter. A planetary surface is better than cruise and worse than Earth. Europa’s surface is a non-starter for flesh (</w:t>
      </w:r>
      <w:hyperlink w:anchor="bm_092" w:history="1">
        <w:r>
          <w:rPr>
            <w:color w:val="0563C1"/>
            <w:u w:val="single"/>
          </w:rPr>
          <w:t xml:space="preserve">A29</w:t>
        </w:r>
      </w:hyperlink>
      <w:r>
        <w:rPr/>
        <w:t>). Autonomy is not a slogan: error-corrected memory, rad-hard processors, in-situ repair, and a control loop that still makes sense after decades of bit flips. Present pattern engines are not a century-stable control system. The chapter is the outlook. Form (android versus drill) is interface, not physics.</w:t>
      </w:r>
    </w:p>
    <w:p>
      <w:pPr/>
      <w:r>
        <w:rPr/>
        <w:t xml:space="preserve">AI risk, temperatures: (i) misuse and scale-error by human principals — hot as a class; (ii) loss of institutional comprehension when procedures are model-generated — warm; (iii) agentic takeover via stable goals plus instrumental convergence — extra hypotheses, not a thermal-history-grade fact; treat as a design constraint for reactors, weapons, and long cruises. “Better” is task-relative. Mind as computation versus mind as non-algorithmic (the incompleteness wedge; gravity-linked objective reduction): the second is a minority research program. Both morals of incompleteness are in </w:t>
      </w:r>
      <w:hyperlink w:anchor="bm_103" w:history="1">
        <w:r>
          <w:rPr>
            <w:color w:val="0563C1"/>
            <w:u w:val="single"/>
          </w:rPr>
          <w:t xml:space="preserve">A40</w:t>
        </w:r>
      </w:hyperlink>
      <w:r>
        <w:rPr/>
        <w:t>. Current pattern engines are not a someone on either reading. Alignment is local control engineering, not an Omega Point.</w:t>
      </w:r>
    </w:p>
    <w:p>
      <w:pPr>
        <w:spacing w:after="0"/>
      </w:pPr>
      <w:r>
        <w:br w:type="page"/>
      </w:r>
    </w:p>
    <w:p>
      <w:bookmarkStart w:id="196" w:name="bm_095"/>
      <w:pPr>
        <w:pStyle w:val="Heading2"/>
      </w:pPr>
      <w:hyperlink w:anchor="bm_095" w:history="1">
        <w:r>
          <w:rPr>
            <w:color w:val="0563C1"/>
            <w:u w:val="single"/>
          </w:rPr>
          <w:t xml:space="preserve">A32</w:t>
        </w:r>
      </w:hyperlink>
      <w:r>
        <w:rPr/>
        <w:t>. Genome Information, Synthesis, and Planetary Protection</w:t>
      </w:r>
      <w:bookmarkEnd w:id="196"/>
    </w:p>
    <w:p>
      <w:pPr>
        <w:pStyle w:val="FirstParagraph"/>
      </w:pPr>
      <w:r>
        <w:rPr/>
        <w:t xml:space="preserve">Haploid human genome </w:t>
      </w:r>
      <w:r>
        <w:rPr>
          <w:i/>
        </w:rPr>
        <w:t>~3 × 10⁹</w:t>
      </w:r>
      <w:r>
        <w:rPr/>
        <w:t xml:space="preserve"> bases (</w:t>
      </w:r>
      <w:r>
        <w:rPr>
          <w:i/>
        </w:rPr>
        <w:t>~0.75 GB</w:t>
      </w:r>
      <w:r>
        <w:rPr/>
        <w:t xml:space="preserve"> uncompressed, far less with compression and redundancy). A typical bacterium is </w:t>
      </w:r>
      <w:r>
        <w:rPr>
          <w:i/>
        </w:rPr>
        <w:t>~10⁵–10⁷</w:t>
      </w:r>
      <w:r>
        <w:rPr/>
        <w:t xml:space="preserve"> bases. A biosphere archive is orders of magnitude larger than either if you want ecological function, not a mascot. COSPAR planetary protection: the Policy on Planetary Protection published in </w:t>
      </w:r>
      <w:r>
        <w:rPr>
          <w:i/>
        </w:rPr>
        <w:t>Space Research Today</w:t>
      </w:r>
      <w:r>
        <w:rPr/>
        <w:t xml:space="preserve"> (January 2026 edition; Bureau approval 7 November 2025) puts icy worlds under one policy, and a landing that can erase </w:t>
      </w:r>
      <w:hyperlink w:anchor="bm_092" w:history="1">
        <w:r>
          <w:rPr>
            <w:color w:val="0563C1"/>
            <w:u w:val="single"/>
          </w:rPr>
          <w:t xml:space="preserve">A29</w:t>
        </w:r>
      </w:hyperlink>
      <w:r>
        <w:rPr/>
        <w:t>’s look-first measurement stays in the strict forward-contamination categories. Mars life-detection sites are stricter than a flyby. A restricted Earth return is the invoice if a sample might still be a kitchen. Directed panspermia (Crick and Orgel, 1973, as an idea) is engineering plus ethics, not a detection. A first-ocean seed on the early Earth would be absorbed into the LUCA signature and is not presently distinguishable from a local origin. “Messages in junk DNA” have not survived as a channel nature does not use. Synthesis from sequence requires wet-lab machinery that must itself survive the trip. Eusocial Earth sketches are the scale reminder: competence at nest-size is not a colleague. Look first. Seed later. A library poured into a sea that already copies is a conquistador. The same library, on a world whose exam has already been graded empty, is a greenhouse.</w:t>
      </w:r>
    </w:p>
    <w:p>
      <w:pPr/>
      <w:r>
        <w:rPr/>
        <w:t>A closed ecology is a queue, not a portrait: a pioneer film, then a dirt that film makes, then a rooted producer that needs the shade and the soil it did not arrive with. Shipping the last organism without the first is a corpse with a pedigree. The useful first print is an assay — a metabolism whose waste you can see from outside the room (a gas, a pigment, a pH shift) — so a dead printer, a refusing room, and a corrupted recipe are three different failures. Keep at least two copies of the archive in two radiation environments, plus a key a person can still sound out when the catalog’s format has died. Do not pack a mirror biosphere “for completeness” (</w:t>
      </w:r>
      <w:hyperlink w:anchor="bm_093" w:history="1">
        <w:r>
          <w:rPr>
            <w:color w:val="0563C1"/>
            <w:u w:val="single"/>
          </w:rPr>
          <w:t xml:space="preserve">A30</w:t>
        </w:r>
      </w:hyperlink>
      <w:r>
        <w:rPr/>
        <w:t>). An empty exam gets the chemistry we have run. An occupied sea gets the box left shut.</w:t>
      </w:r>
    </w:p>
    <w:p>
      <w:pPr>
        <w:spacing w:after="0"/>
      </w:pPr>
      <w:r>
        <w:br w:type="page"/>
      </w:r>
    </w:p>
    <w:p>
      <w:bookmarkStart w:id="197" w:name="bm_096"/>
      <w:pPr>
        <w:pStyle w:val="Heading2"/>
      </w:pPr>
      <w:hyperlink w:anchor="bm_096" w:history="1">
        <w:r>
          <w:rPr>
            <w:color w:val="0563C1"/>
            <w:u w:val="single"/>
          </w:rPr>
          <w:t xml:space="preserve">A33</w:t>
        </w:r>
      </w:hyperlink>
      <w:r>
        <w:rPr/>
        <w:t>. Einstein–Rosen vs Traversable Throats</w:t>
      </w:r>
      <w:bookmarkEnd w:id="197"/>
    </w:p>
    <w:p>
      <w:pPr>
        <w:pStyle w:val="FirstParagraph"/>
      </w:pPr>
      <w:r>
        <w:rPr/>
        <w:t>ER bridge: Kruskal throat, non-traversable, pinches in finite proper time (</w:t>
      </w:r>
      <w:hyperlink w:anchor="bm_085" w:history="1">
        <w:r>
          <w:rPr>
            <w:color w:val="0563C1"/>
            <w:u w:val="single"/>
          </w:rPr>
          <w:t xml:space="preserve">A22</w:t>
        </w:r>
      </w:hyperlink>
      <w:r>
        <w:rPr/>
        <w:t xml:space="preserve">).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w:t>
      </w:r>
      <w:hyperlink w:anchor="bm_098" w:history="1">
        <w:r>
          <w:rPr>
            <w:color w:val="0563C1"/>
            <w:u w:val="single"/>
          </w:rPr>
          <w:t xml:space="preserve">A35</w:t>
        </w:r>
      </w:hyperlink>
      <w:r>
        <w:rPr/>
        <w:t>) is the same unpaid insurance as for wormhole mouths. No laboratory metric-engineering. “Warp” laboratory claims to date are not an Alcubierre drive.</w:t>
      </w:r>
    </w:p>
    <w:p>
      <w:pPr>
        <w:spacing w:after="0"/>
      </w:pPr>
      <w:r>
        <w:br w:type="page"/>
      </w:r>
    </w:p>
    <w:p>
      <w:bookmarkStart w:id="198" w:name="bm_097"/>
      <w:pPr>
        <w:pStyle w:val="Heading2"/>
      </w:pPr>
      <w:hyperlink w:anchor="bm_097" w:history="1">
        <w:r>
          <w:rPr>
            <w:color w:val="0563C1"/>
            <w:u w:val="single"/>
          </w:rPr>
          <w:t xml:space="preserve">A34</w:t>
        </w:r>
      </w:hyperlink>
      <w:r>
        <w:rPr/>
        <w:t>. What Would Count as Evidence of Intervention</w:t>
      </w:r>
      <w:bookmarkEnd w:id="198"/>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w:t>
      </w:r>
      <w:hyperlink w:anchor="bm_098" w:history="1">
        <w:r>
          <w:rPr>
            <w:color w:val="0563C1"/>
            <w:u w:val="single"/>
          </w:rPr>
          <w:t xml:space="preserve">A35</w:t>
        </w:r>
      </w:hyperlink>
      <w:r>
        <w:rPr/>
        <w:t>–</w:t>
      </w:r>
      <w:hyperlink w:anchor="bm_099" w:history="1">
        <w:r>
          <w:rPr>
            <w:color w:val="0563C1"/>
            <w:u w:val="single"/>
          </w:rPr>
          <w:t xml:space="preserve">A36</w:t>
        </w:r>
      </w:hyperlink>
      <w:r>
        <w:rPr/>
        <w:t>; chronology protection warm-to-cold). Everett branches do not admit hops or signals (</w:t>
      </w:r>
      <w:hyperlink w:anchor="bm_103" w:history="1">
        <w:r>
          <w:rPr>
            <w:color w:val="0563C1"/>
            <w:u w:val="single"/>
          </w:rPr>
          <w:t xml:space="preserve">A40</w:t>
        </w:r>
      </w:hyperlink>
      <w:r>
        <w:rPr/>
        <w:t xml:space="preserve">). Interstellar arrival is a </w:t>
      </w:r>
      <w:r>
        <w:rPr/>
        <w:t xml:space="preserve">Chapter </w:t>
      </w:r>
      <w:hyperlink w:anchor="bm_042" w:history="1">
        <w:r>
          <w:rPr>
            <w:color w:val="0563C1"/>
            <w:u w:val="single"/>
          </w:rPr>
          <w:t xml:space="preserve">31</w:t>
        </w:r>
      </w:hyperlink>
      <w:r>
        <w:rPr/>
        <w:t xml:space="preserve"> project, not a dogfight. Traversable “beam-in” still owes the exotic-matter bill (</w:t>
      </w:r>
      <w:hyperlink w:anchor="bm_096" w:history="1">
        <w:r>
          <w:rPr>
            <w:color w:val="0563C1"/>
            <w:u w:val="single"/>
          </w:rPr>
          <w:t xml:space="preserve">A33</w:t>
        </w:r>
      </w:hyperlink>
      <w:r>
        <w:rPr/>
        <w:t>) or a local assembler (</w:t>
      </w:r>
      <w:hyperlink w:anchor="bm_095" w:history="1">
        <w:r>
          <w:rPr>
            <w:color w:val="0563C1"/>
            <w:u w:val="single"/>
          </w:rPr>
          <w:t xml:space="preserve">A32</w:t>
        </w:r>
      </w:hyperlink>
      <w:r>
        <w:rPr/>
        <w:t>).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w:t>
      </w:r>
      <w:hyperlink w:anchor="bm_090" w:history="1">
        <w:r>
          <w:rPr>
            <w:color w:val="0563C1"/>
            <w:u w:val="single"/>
          </w:rPr>
          <w:t xml:space="preserve">A27</w:t>
        </w:r>
      </w:hyperlink>
      <w:r>
        <w:rPr/>
        <w:t xml:space="preserve">, not a communication census. Information capacity of a noisy channel is Shannon’s </w:t>
      </w:r>
      <w:r>
        <w:rPr>
          <w:i/>
        </w:rPr>
        <w:t>C = B log₂(1 + S/N)</w:t>
      </w:r>
      <w:r>
        <w:rPr/>
        <w:t>. A 1 Hz carrier with a miserable signal-to-noise still needs photons, a dish, and a time slot; a biosphere under ice (</w:t>
      </w:r>
      <w:hyperlink w:anchor="bm_092" w:history="1">
        <w:r>
          <w:rPr>
            <w:color w:val="0563C1"/>
            <w:u w:val="single"/>
          </w:rPr>
          <w:t xml:space="preserve">A29</w:t>
        </w:r>
      </w:hyperlink>
      <w:r>
        <w:rPr/>
        <w:t>)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pPr>
        <w:spacing w:after="0"/>
      </w:pPr>
      <w:r>
        <w:br w:type="page"/>
      </w:r>
    </w:p>
    <w:p>
      <w:bookmarkStart w:id="199" w:name="bm_098"/>
      <w:pPr>
        <w:pStyle w:val="Heading2"/>
      </w:pPr>
      <w:hyperlink w:anchor="bm_098" w:history="1">
        <w:r>
          <w:rPr>
            <w:color w:val="0563C1"/>
            <w:u w:val="single"/>
          </w:rPr>
          <w:t xml:space="preserve">A35</w:t>
        </w:r>
      </w:hyperlink>
      <w:r>
        <w:rPr/>
        <w:t>. Worldlines and Self-Consistency</w:t>
      </w:r>
      <w:bookmarkEnd w:id="199"/>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w:t>
      </w:r>
      <w:hyperlink w:anchor="bm_096" w:history="1">
        <w:r>
          <w:rPr>
            <w:color w:val="0563C1"/>
            <w:u w:val="single"/>
          </w:rPr>
          <w:t xml:space="preserve">A33</w:t>
        </w:r>
      </w:hyperlink>
      <w:r>
        <w:rPr/>
        <w:t>). None of these are observational geometries. None are a visitor hypothesis that this book will cash (</w:t>
      </w:r>
      <w:hyperlink w:anchor="bm_097" w:history="1">
        <w:r>
          <w:rPr>
            <w:color w:val="0563C1"/>
            <w:u w:val="single"/>
          </w:rPr>
          <w:t xml:space="preserve">A34</w:t>
        </w:r>
      </w:hyperlink>
      <w:r>
        <w:rPr/>
        <w:t>).</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w:t>
      </w:r>
      <w:hyperlink w:anchor="bm_099" w:history="1">
        <w:r>
          <w:rPr>
            <w:color w:val="0563C1"/>
            <w:u w:val="single"/>
          </w:rPr>
          <w:t xml:space="preserve">A36</w:t>
        </w:r>
      </w:hyperlink>
      <w:r>
        <w:rPr/>
        <w:t>).</w:t>
      </w:r>
    </w:p>
    <w:p>
      <w:pPr>
        <w:spacing w:after="0"/>
      </w:pPr>
      <w:r>
        <w:br w:type="page"/>
      </w:r>
    </w:p>
    <w:p>
      <w:bookmarkStart w:id="200" w:name="bm_099"/>
      <w:pPr>
        <w:pStyle w:val="Heading2"/>
      </w:pPr>
      <w:hyperlink w:anchor="bm_099" w:history="1">
        <w:r>
          <w:rPr>
            <w:color w:val="0563C1"/>
            <w:u w:val="single"/>
          </w:rPr>
          <w:t xml:space="preserve">A36</w:t>
        </w:r>
      </w:hyperlink>
      <w:r>
        <w:rPr/>
        <w:t>. Foliations: Why a Stack Is Not a Hallway</w:t>
      </w:r>
      <w:bookmarkEnd w:id="200"/>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“Walking the time direction” is a category error unless new structure is added: a fifth direction, a CTC (</w:t>
      </w:r>
      <w:hyperlink w:anchor="bm_098" w:history="1">
        <w:r>
          <w:rPr>
            <w:color w:val="0563C1"/>
            <w:u w:val="single"/>
          </w:rPr>
          <w:t xml:space="preserve">A35</w:t>
        </w:r>
      </w:hyperlink>
      <w:r>
        <w:rPr/>
        <w:t>), a traversable handle (</w:t>
      </w:r>
      <w:hyperlink w:anchor="bm_096" w:history="1">
        <w:r>
          <w:rPr>
            <w:color w:val="0563C1"/>
            <w:u w:val="single"/>
          </w:rPr>
          <w:t xml:space="preserve">A33</w:t>
        </w:r>
      </w:hyperlink>
      <w:r>
        <w:rPr/>
        <w:t xml:space="preserve">),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w:t>
      </w:r>
      <w:hyperlink w:anchor="bm_067" w:history="1">
        <w:r>
          <w:rPr>
            <w:color w:val="0563C1"/>
            <w:u w:val="single"/>
          </w:rPr>
          <w:t xml:space="preserve">A4</w:t>
        </w:r>
      </w:hyperlink>
      <w:r>
        <w:rPr/>
        <w:t xml:space="preserve">, </w:t>
      </w:r>
      <w:hyperlink w:anchor="bm_069" w:history="1">
        <w:r>
          <w:rPr>
            <w:color w:val="0563C1"/>
            <w:u w:val="single"/>
          </w:rPr>
          <w:t xml:space="preserve">A6</w:t>
        </w:r>
      </w:hyperlink>
      <w:r>
        <w:rPr/>
        <w:t xml:space="preserve">). You may choose a stack to write </w:t>
      </w:r>
      <w:r>
        <w:rPr>
          <w:i/>
        </w:rPr>
        <w:t>H(z)</w:t>
      </w:r>
      <w:r>
        <w:rPr/>
        <w:t>. You may not treat the stack as a transit system.</w:t>
      </w:r>
    </w:p>
    <w:p>
      <w:pPr>
        <w:spacing w:after="0"/>
      </w:pPr>
      <w:r>
        <w:br w:type="page"/>
      </w:r>
    </w:p>
    <w:p>
      <w:bookmarkStart w:id="201" w:name="bm_100"/>
      <w:pPr>
        <w:pStyle w:val="Heading2"/>
      </w:pPr>
      <w:hyperlink w:anchor="bm_100" w:history="1">
        <w:r>
          <w:rPr>
            <w:color w:val="0563C1"/>
            <w:u w:val="single"/>
          </w:rPr>
          <w:t xml:space="preserve">A37</w:t>
        </w:r>
      </w:hyperlink>
      <w:r>
        <w:rPr/>
        <w:t>. Four Claims That Must Not Be Fused</w:t>
      </w:r>
      <w:bookmarkEnd w:id="201"/>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w:t>
      </w:r>
      <w:hyperlink w:anchor="bm_089" w:history="1">
        <w:r>
          <w:rPr>
            <w:color w:val="0563C1"/>
            <w:u w:val="single"/>
          </w:rPr>
          <w:t xml:space="preserve">A26</w:t>
        </w:r>
      </w:hyperlink>
      <w:r>
        <w:rPr/>
        <w:t xml:space="preserve">, </w:t>
      </w:r>
      <w:hyperlink w:anchor="bm_101" w:history="1">
        <w:r>
          <w:rPr>
            <w:color w:val="0563C1"/>
            <w:u w:val="single"/>
          </w:rPr>
          <w:t xml:space="preserve">A38</w:t>
        </w:r>
      </w:hyperlink>
      <w:r>
        <w:rPr/>
        <w:t xml:space="preserve">). </w:t>
      </w:r>
      <w:r>
        <w:rPr>
          <w:b/>
        </w:rPr>
        <w:t>Level II:</w:t>
      </w:r>
      <w:r>
        <w:rPr/>
        <w:t xml:space="preserve"> other post-inflation vacua, other low-energy constants, pocket universes (</w:t>
      </w:r>
      <w:hyperlink w:anchor="bm_078" w:history="1">
        <w:r>
          <w:rPr>
            <w:color w:val="0563C1"/>
            <w:u w:val="single"/>
          </w:rPr>
          <w:t xml:space="preserve">A15</w:t>
        </w:r>
      </w:hyperlink>
      <w:r>
        <w:rPr/>
        <w:t xml:space="preserve">, </w:t>
      </w:r>
      <w:hyperlink w:anchor="bm_102" w:history="1">
        <w:r>
          <w:rPr>
            <w:color w:val="0563C1"/>
            <w:u w:val="single"/>
          </w:rPr>
          <w:t xml:space="preserve">A39</w:t>
        </w:r>
      </w:hyperlink>
      <w:r>
        <w:rPr/>
        <w:t xml:space="preserve">). </w:t>
      </w:r>
      <w:r>
        <w:rPr>
          <w:b/>
        </w:rPr>
        <w:t>Level III:</w:t>
      </w:r>
      <w:r>
        <w:rPr/>
        <w:t xml:space="preserve"> Everett branches of a universal wavefunction (</w:t>
      </w:r>
      <w:hyperlink w:anchor="bm_103" w:history="1">
        <w:r>
          <w:rPr>
            <w:color w:val="0563C1"/>
            <w:u w:val="single"/>
          </w:rPr>
          <w:t xml:space="preserve">A40</w:t>
        </w:r>
      </w:hyperlink>
      <w:r>
        <w:rPr/>
        <w:t xml:space="preserve">).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w:t>
      </w:r>
      <w:hyperlink w:anchor="bm_103" w:history="1">
        <w:r>
          <w:rPr>
            <w:color w:val="0563C1"/>
            <w:u w:val="single"/>
          </w:rPr>
          <w:t xml:space="preserve">A40</w:t>
        </w:r>
      </w:hyperlink>
      <w:r>
        <w:rPr/>
        <w:t xml:space="preserve">).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w:t>
      </w:r>
      <w:hyperlink w:anchor="bm_080" w:history="1">
        <w:r>
          <w:rPr>
            <w:color w:val="0563C1"/>
            <w:u w:val="single"/>
          </w:rPr>
          <w:t xml:space="preserve">A17</w:t>
        </w:r>
      </w:hyperlink>
      <w:r>
        <w:rPr/>
        <w:t>–</w:t>
      </w:r>
      <w:hyperlink w:anchor="bm_081" w:history="1">
        <w:r>
          <w:rPr>
            <w:color w:val="0563C1"/>
            <w:u w:val="single"/>
          </w:rPr>
          <w:t xml:space="preserve">A18</w:t>
        </w:r>
      </w:hyperlink>
      <w:r>
        <w:rPr/>
        <w:t>). Fusing “the extra pull” with “a branch” or “a landscape vacuum” is a category error that makes every noun unfalsifiable at once. Give the levels separate temperatures, or do not use the cabinet.</w:t>
      </w:r>
    </w:p>
    <w:p>
      <w:pPr>
        <w:spacing w:after="0"/>
      </w:pPr>
      <w:r>
        <w:br w:type="page"/>
      </w:r>
    </w:p>
    <w:p>
      <w:bookmarkStart w:id="202" w:name="bm_101"/>
      <w:pPr>
        <w:pStyle w:val="Heading2"/>
      </w:pPr>
      <w:hyperlink w:anchor="bm_101" w:history="1">
        <w:r>
          <w:rPr>
            <w:color w:val="0563C1"/>
            <w:u w:val="single"/>
          </w:rPr>
          <w:t xml:space="preserve">A38</w:t>
        </w:r>
      </w:hyperlink>
      <w:r>
        <w:rPr/>
        <w:t>. Infinite FLRW and Repeated Hubble Volumes</w:t>
      </w:r>
      <w:bookmarkEnd w:id="202"/>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w:t>
      </w:r>
      <w:hyperlink w:anchor="bm_086" w:history="1">
        <w:r>
          <w:rPr>
            <w:color w:val="0563C1"/>
            <w:u w:val="single"/>
          </w:rPr>
          <w:t xml:space="preserve">A23</w:t>
        </w:r>
      </w:hyperlink>
      <w:r>
        <w:rPr/>
        <w:t xml:space="preserve">)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w:t>
      </w:r>
      <w:hyperlink w:anchor="bm_102" w:history="1">
        <w:r>
          <w:rPr>
            <w:color w:val="0563C1"/>
            <w:u w:val="single"/>
          </w:rPr>
          <w:t xml:space="preserve">A39</w:t>
        </w:r>
      </w:hyperlink>
      <w:r>
        <w:rPr/>
        <w:t xml:space="preserve">) can make distant volumes </w:t>
      </w:r>
      <w:r>
        <w:rPr>
          <w:i/>
        </w:rPr>
        <w:t>not</w:t>
      </w:r>
      <w:r>
        <w:rPr/>
        <w:t xml:space="preserve"> the same ensemble. Level I is a maybe that follows from infinity plus sameness. Both premises are unproved. Recurrence, if it happens, is not a destination and not a copy you can greet (</w:t>
      </w:r>
      <w:hyperlink w:anchor="bm_089" w:history="1">
        <w:r>
          <w:rPr>
            <w:color w:val="0563C1"/>
            <w:u w:val="single"/>
          </w:rPr>
          <w:t xml:space="preserve">A26</w:t>
        </w:r>
      </w:hyperlink>
      <w:r>
        <w:rPr/>
        <w:t xml:space="preserve">, </w:t>
      </w:r>
      <w:hyperlink w:anchor="bm_094" w:history="1">
        <w:r>
          <w:rPr>
            <w:color w:val="0563C1"/>
            <w:u w:val="single"/>
          </w:rPr>
          <w:t xml:space="preserve">A31</w:t>
        </w:r>
      </w:hyperlink>
      <w:r>
        <w:rPr/>
        <w:t>).</w:t>
      </w:r>
    </w:p>
    <w:p>
      <w:pPr>
        <w:spacing w:after="0"/>
      </w:pPr>
      <w:r>
        <w:br w:type="page"/>
      </w:r>
    </w:p>
    <w:p>
      <w:bookmarkStart w:id="203" w:name="bm_102"/>
      <w:pPr>
        <w:pStyle w:val="Heading2"/>
      </w:pPr>
      <w:hyperlink w:anchor="bm_102" w:history="1">
        <w:r>
          <w:rPr>
            <w:color w:val="0563C1"/>
            <w:u w:val="single"/>
          </w:rPr>
          <w:t xml:space="preserve">A39</w:t>
        </w:r>
      </w:hyperlink>
      <w:r>
        <w:rPr/>
        <w:t>. Landscapes, Measures, and Untestable Frameworks</w:t>
      </w:r>
      <w:bookmarkEnd w:id="203"/>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Eternal inflation’s measure problem (</w:t>
      </w:r>
      <w:hyperlink w:anchor="bm_078" w:history="1">
        <w:r>
          <w:rPr>
            <w:color w:val="0563C1"/>
            <w:u w:val="single"/>
          </w:rPr>
          <w:t xml:space="preserve">A15</w:t>
        </w:r>
      </w:hyperlink>
      <w:r>
        <w:rPr/>
        <w:t xml:space="preserve">) blocks quantitative “prediction” of </w:t>
      </w:r>
      <w:r>
        <w:rPr>
          <w:i/>
        </w:rPr>
        <w:t>Λ</w:t>
      </w:r>
      <w:r>
        <w:rPr/>
        <w:t xml:space="preserve"> beyond order-of-magnitude anthropic cuts (</w:t>
      </w:r>
      <w:hyperlink w:anchor="bm_104" w:history="1">
        <w:r>
          <w:rPr>
            <w:color w:val="0563C1"/>
            <w:u w:val="single"/>
          </w:rPr>
          <w:t xml:space="preserve">A41</w:t>
        </w:r>
      </w:hyperlink>
      <w:r>
        <w:rPr/>
        <w:t xml:space="preserve">).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Row (18) is the standing rule, not a formula and not a footnote.</w:t>
      </w:r>
    </w:p>
    <w:p>
      <w:pPr>
        <w:spacing w:after="0"/>
      </w:pPr>
      <w:r>
        <w:br w:type="page"/>
      </w:r>
    </w:p>
    <w:p>
      <w:bookmarkStart w:id="204" w:name="bm_103"/>
      <w:pPr>
        <w:pStyle w:val="Heading2"/>
      </w:pPr>
      <w:hyperlink w:anchor="bm_103" w:history="1">
        <w:r>
          <w:rPr>
            <w:color w:val="0563C1"/>
            <w:u w:val="single"/>
          </w:rPr>
          <w:t xml:space="preserve">A40</w:t>
        </w:r>
      </w:hyperlink>
      <w:r>
        <w:rPr/>
        <w:t>. Decoherence and Why Branches Are Not Destinations</w:t>
      </w:r>
      <w:bookmarkEnd w:id="204"/>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pPr>
        <w:spacing w:after="0"/>
      </w:pPr>
      <w:r>
        <w:br w:type="page"/>
      </w:r>
    </w:p>
    <w:p>
      <w:bookmarkStart w:id="205" w:name="bm_104"/>
      <w:pPr>
        <w:pStyle w:val="Heading2"/>
      </w:pPr>
      <w:hyperlink w:anchor="bm_104" w:history="1">
        <w:r>
          <w:rPr>
            <w:color w:val="0563C1"/>
            <w:u w:val="single"/>
          </w:rPr>
          <w:t xml:space="preserve">A41</w:t>
        </w:r>
      </w:hyperlink>
      <w:r>
        <w:rPr/>
        <w:t>. Dimensionless Coincidences and Weinberg’s Λ Bound</w:t>
      </w:r>
      <w:bookmarkEnd w:id="205"/>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w:t>
      </w:r>
      <w:hyperlink w:anchor="bm_077" w:history="1">
        <w:r>
          <w:rPr>
            <w:color w:val="0563C1"/>
            <w:u w:val="single"/>
          </w:rPr>
          <w:t xml:space="preserve">A14</w:t>
        </w:r>
      </w:hyperlink>
      <w:r>
        <w:rPr/>
        <w:t xml:space="preserve">);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w:t>
      </w:r>
      <w:hyperlink w:anchor="bm_105" w:history="1">
        <w:r>
          <w:rPr>
            <w:color w:val="0563C1"/>
            <w:u w:val="single"/>
          </w:rPr>
          <w:t xml:space="preserve">A42</w:t>
        </w:r>
      </w:hyperlink>
      <w:r>
        <w:rPr/>
        <w:t>)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pPr>
        <w:spacing w:after="0"/>
      </w:pPr>
      <w:r>
        <w:br w:type="page"/>
      </w:r>
    </w:p>
    <w:p>
      <w:bookmarkStart w:id="206" w:name="bm_105"/>
      <w:pPr>
        <w:pStyle w:val="Heading2"/>
      </w:pPr>
      <w:hyperlink w:anchor="bm_105" w:history="1">
        <w:r>
          <w:rPr>
            <w:color w:val="0563C1"/>
            <w:u w:val="single"/>
          </w:rPr>
          <w:t xml:space="preserve">A42</w:t>
        </w:r>
      </w:hyperlink>
      <w:r>
        <w:rPr/>
        <w:t>. Why Strong and Final Anthropic Claims Fail</w:t>
      </w:r>
      <w:bookmarkEnd w:id="206"/>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w:t>
      </w:r>
      <w:hyperlink w:anchor="bm_081" w:history="1">
        <w:r>
          <w:rPr>
            <w:color w:val="0563C1"/>
            <w:u w:val="single"/>
          </w:rPr>
          <w:t xml:space="preserve">A18</w:t>
        </w:r>
      </w:hyperlink>
      <w:r>
        <w:rPr/>
        <w:t>–</w:t>
      </w:r>
      <w:hyperlink w:anchor="bm_082" w:history="1">
        <w:r>
          <w:rPr>
            <w:color w:val="0563C1"/>
            <w:u w:val="single"/>
          </w:rPr>
          <w:t xml:space="preserve">A19</w:t>
        </w:r>
      </w:hyperlink>
      <w:r>
        <w:rPr/>
        <w:t>); Bekenstein / de Sitter area counting (</w:t>
      </w:r>
      <w:hyperlink w:anchor="bm_086" w:history="1">
        <w:r>
          <w:rPr>
            <w:color w:val="0563C1"/>
            <w:u w:val="single"/>
          </w:rPr>
          <w:t xml:space="preserve">A23</w:t>
        </w:r>
      </w:hyperlink>
      <w:r>
        <w:rPr/>
        <w:t xml:space="preserve">, </w:t>
      </w:r>
      <w:hyperlink w:anchor="bm_089" w:history="1">
        <w:r>
          <w:rPr>
            <w:color w:val="0563C1"/>
            <w:u w:val="single"/>
          </w:rPr>
          <w:t xml:space="preserve">A26</w:t>
        </w:r>
      </w:hyperlink>
      <w:r>
        <w:rPr/>
        <w:t>); BKL chaos on the approach to a crunch (</w:t>
      </w:r>
      <w:hyperlink w:anchor="bm_079" w:history="1">
        <w:r>
          <w:rPr>
            <w:color w:val="0563C1"/>
            <w:u w:val="single"/>
          </w:rPr>
          <w:t xml:space="preserve">A16</w:t>
        </w:r>
      </w:hyperlink>
      <w:r>
        <w:rPr/>
        <w:t xml:space="preserve">). The Omega Point as </w:t>
      </w:r>
      <w:r>
        <w:rPr>
          <w:i/>
        </w:rPr>
        <w:t>required law</w:t>
      </w:r>
      <w:r>
        <w:rPr/>
        <w:t xml:space="preserve"> stays failed. A required final mind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pPr>
        <w:spacing w:after="0"/>
      </w:pPr>
      <w:r>
        <w:br w:type="page"/>
      </w:r>
    </w:p>
    <w:p>
      <w:bookmarkStart w:id="207" w:name="bm_106"/>
      <w:pPr>
        <w:pStyle w:val="Heading2"/>
      </w:pPr>
      <w:hyperlink w:anchor="bm_106" w:history="1">
        <w:r>
          <w:rPr>
            <w:color w:val="0563C1"/>
            <w:u w:val="single"/>
          </w:rPr>
          <w:t xml:space="preserve">A43</w:t>
        </w:r>
      </w:hyperlink>
      <w:r>
        <w:rPr/>
        <w:t xml:space="preserve">. </w:t>
      </w:r>
      <w:r>
        <w:rPr>
          <w:i/>
        </w:rPr>
        <w:t>w</w:t>
      </w:r>
      <w:r>
        <w:rPr/>
        <w:t>, Vacuum Decay, and Bounce Conditions</w:t>
      </w:r>
      <w:bookmarkEnd w:id="207"/>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Planck-like combinations give </w:t>
      </w:r>
      <w:r>
        <w:rPr>
          <w:i/>
        </w:rPr>
        <w:t>w = −1.03 ± 0.03</w:t>
      </w:r>
      <w:r>
        <w:rPr/>
        <w:t xml:space="preserve"> or a number statistically compatible with −1; DESI BAO plus supernovae have opened a conversation about </w:t>
      </w:r>
      <w:r>
        <w:rPr>
          <w:i/>
        </w:rPr>
        <w:t>w(z)</w:t>
      </w:r>
      <w:r>
        <w:rPr/>
        <w:t xml:space="preserve"> drifting above −1 at low </w:t>
      </w:r>
      <w:r>
        <w:rPr>
          <w:i/>
        </w:rPr>
        <w:t>z</w:t>
      </w:r>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(sometimes quoted as </w:t>
      </w:r>
      <w:r>
        <w:rPr>
          <w:i/>
        </w:rPr>
        <w:t>10</w:t>
      </w:r>
      <w:r>
        <w:rPr>
          <w:i/>
          <w:vertAlign w:val="superscript"/>
        </w:rPr>
        <w:t>10⁸⁶</w:t>
      </w:r>
      <w:r>
        <w:rPr>
          <w:i/>
        </w:rPr>
        <w:t xml:space="preserve"> yr</w:t>
      </w:r>
      <w:r>
        <w:rPr/>
        <w:t xml:space="preserve">-class, with huge theory error from Planck-scale operators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pPr>
        <w:spacing w:after="0"/>
      </w:pPr>
      <w:r>
        <w:br w:type="page"/>
      </w:r>
    </w:p>
    <w:p>
      <w:bookmarkStart w:id="208" w:name="bm_107"/>
      <w:pPr>
        <w:pStyle w:val="Heading2"/>
      </w:pPr>
      <w:hyperlink w:anchor="bm_107" w:history="1">
        <w:r>
          <w:rPr>
            <w:color w:val="0563C1"/>
            <w:u w:val="single"/>
          </w:rPr>
          <w:t xml:space="preserve">A44</w:t>
        </w:r>
      </w:hyperlink>
      <w:r>
        <w:rPr/>
        <w:t>. The Problem of Time in Quantum Gravity</w:t>
      </w:r>
      <w:bookmarkEnd w:id="208"/>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Vilenkin’s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pPr>
        <w:spacing w:after="0"/>
      </w:pPr>
      <w:r>
        <w:br w:type="page"/>
      </w:r>
    </w:p>
    <w:p>
      <w:bookmarkStart w:id="209" w:name="bm_108"/>
      <w:pPr>
        <w:pStyle w:val="Heading2"/>
      </w:pPr>
      <w:hyperlink w:anchor="bm_108" w:history="1">
        <w:r>
          <w:rPr>
            <w:color w:val="0563C1"/>
            <w:u w:val="single"/>
          </w:rPr>
          <w:t xml:space="preserve">A45</w:t>
        </w:r>
      </w:hyperlink>
      <w:r>
        <w:rPr/>
        <w:t>. Inventory of Claims, by Temperature</w:t>
      </w:r>
      <w:bookmarkEnd w:id="209"/>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 proven beginning “before” which there was kitchen-time; BICEP2’s </w:t>
      </w:r>
      <w:r>
        <w:rPr>
          <w:i/>
        </w:rPr>
        <w:t>r ~ 0.2</w:t>
      </w:r>
      <w:r>
        <w:rPr/>
        <w:t xml:space="preserve"> as primordial tensors; a white hole in the catalog of the sky; a craftsman in the leftover glow.</w:t>
      </w:r>
    </w:p>
    <w:p>
      <w:pPr/>
      <w:r>
        <w:rPr/>
        <w:t>A claim can change temperature (</w:t>
      </w:r>
      <w:hyperlink w:anchor="bm_063" w:history="1">
        <w:r>
          <w:rPr>
            <w:color w:val="0563C1"/>
            <w:u w:val="single"/>
          </w:rPr>
          <w:t xml:space="preserve">A0</w:t>
        </w:r>
      </w:hyperlink>
      <w:r>
        <w:rPr/>
        <w:t xml:space="preserve">).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210" w:name="bm_109"/>
      <w:pPr>
        <w:pStyle w:val="Heading2"/>
      </w:pPr>
      <w:r>
        <w:rPr/>
        <w:t>Equations at a Glance</w:t>
      </w:r>
      <w:bookmarkEnd w:id="210"/>
    </w:p>
    <w:p>
      <w:pPr>
        <w:pStyle w:val="FirstParagraph"/>
      </w:pPr>
      <w:r>
        <w:rPr/>
        <w:t>Rows (1)–(17) are formulas. The last row is a rule this book refuses to disguise as one.</w:t>
      </w:r>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0.965</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Standing rule, not a formula: a string-theory test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pPr>
        <w:spacing w:after="0"/>
      </w:pPr>
      <w:r>
        <w:br w:type="page"/>
      </w:r>
    </w:p>
    <w:p>
      <w:bookmarkStart w:id="211" w:name="bm_110"/>
      <w:pPr>
        <w:pStyle w:val="Heading2"/>
      </w:pPr>
      <w:r>
        <w:rPr/>
        <w:t>Further Reading (tiered)</w:t>
      </w:r>
      <w:bookmarkEnd w:id="211"/>
    </w:p>
    <w:p>
      <w:pPr>
        <w:pStyle w:val="FirstParagraph"/>
      </w:pPr>
      <w:r>
        <w:rPr/>
        <w:t>Years and publishers are here so a shelf can be fetched. The notes cite papers in place, with the year and the venue, and that citation is the bibliography entry. This list is the next reading, not a second copy of those notes. Together they are the shelf.</w:t>
      </w:r>
    </w:p>
    <w:p>
      <w:pPr>
        <w:pStyle w:val="NoIndent"/>
      </w:pPr>
      <w:r>
        <w:rPr>
          <w:b/>
        </w:rPr>
        <w:t>Named in the text:</w:t>
      </w:r>
      <w:r>
        <w:rPr/>
        <w:t xml:space="preserve"> Albert A. Michelson and Edward W. Morley, “On the Relative Motion of the Earth and the Luminiferous Ether,” </w:t>
      </w:r>
      <w:r>
        <w:rPr>
          <w:i/>
        </w:rPr>
        <w:t>American Journal of Science</w:t>
      </w:r>
      <w:r>
        <w:rPr/>
        <w:t xml:space="preserve"> 34 (1887): 333–345. Henri Poincaré, “La mesure du temps,” </w:t>
      </w:r>
      <w:r>
        <w:rPr>
          <w:i/>
        </w:rPr>
        <w:t>Revue de métaphysique et de morale</w:t>
      </w:r>
      <w:r>
        <w:rPr/>
        <w:t xml:space="preserve"> 6 (1898): 1–13. Albert Einstein, “On the Electrodynamics of Moving Bodies,” </w:t>
      </w:r>
      <w:r>
        <w:rPr>
          <w:i/>
        </w:rPr>
        <w:t>Annalen der Physik</w:t>
      </w:r>
      <w:r>
        <w:rPr/>
        <w:t xml:space="preserve"> 17 (1905): 891–921. Hermann Minkowski, “Space and Time,” lecture, Cologne, 21 September 1908, </w:t>
      </w:r>
      <w:r>
        <w:rPr>
          <w:i/>
        </w:rPr>
        <w:t>Physikalische Zeitschrift</w:t>
      </w:r>
      <w:r>
        <w:rPr/>
        <w:t xml:space="preserve"> 10 (1909): 104–111. J. C. Hafele and Richard E. Keating, “Around-the-World Atomic Clocks,” </w:t>
      </w:r>
      <w:r>
        <w:rPr>
          <w:i/>
        </w:rPr>
        <w:t>Science</w:t>
      </w:r>
      <w:r>
        <w:rPr/>
        <w:t xml:space="preserve"> 177 (1972): 166–170. C. W. Rietdijk, “A Rigorous Proof of Determinism Derived from the Special Theory of Relativity,” </w:t>
      </w:r>
      <w:r>
        <w:rPr>
          <w:i/>
        </w:rPr>
        <w:t>Philosophy of Science</w:t>
      </w:r>
      <w:r>
        <w:rPr/>
        <w:t xml:space="preserve"> 33 (1966): 341–344. Hilary Putnam, “Time and Physical Geometry,” </w:t>
      </w:r>
      <w:r>
        <w:rPr>
          <w:i/>
        </w:rPr>
        <w:t>Journal of Philosophy</w:t>
      </w:r>
      <w:r>
        <w:rPr/>
        <w:t xml:space="preserve"> 64 (1967): 240–247. Neil Ashby, “Relativity in the Global Positioning System,” </w:t>
      </w:r>
      <w:r>
        <w:rPr>
          <w:i/>
        </w:rPr>
        <w:t>Living Reviews in Relativity</w:t>
      </w:r>
      <w:r>
        <w:rPr/>
        <w:t xml:space="preserve"> 6 (2003): 1. The Andromeda walk is in Roger Penrose, </w:t>
      </w:r>
      <w:r>
        <w:rPr>
          <w:i/>
        </w:rPr>
        <w:t>The Emperor’s New Mind</w:t>
      </w:r>
      <w:r>
        <w:rPr/>
        <w:t xml:space="preserve"> (Oxford University Press, 1989), also on the loops shelf below. Adam G. Riess and colleagues, “Observational Evidence from Supernovae for an Accelerating Universe and a Cosmological Constant,” </w:t>
      </w:r>
      <w:r>
        <w:rPr>
          <w:i/>
        </w:rPr>
        <w:t>Astronomical Journal</w:t>
      </w:r>
      <w:r>
        <w:rPr/>
        <w:t xml:space="preserve"> 116 (1998): 1009–1038. S. Perlmutter and colleagues, “Measurements of Omega and Lambda from 42 High-Redshift Supernovae,” </w:t>
      </w:r>
      <w:r>
        <w:rPr>
          <w:i/>
        </w:rPr>
        <w:t>Astrophysical Journal</w:t>
      </w:r>
      <w:r>
        <w:rPr/>
        <w:t xml:space="preserve"> 517 (1999): 565–586. Steven Weinberg, “Anthropic Bound on the Cosmological Constant,” </w:t>
      </w:r>
      <w:r>
        <w:rPr>
          <w:i/>
        </w:rPr>
        <w:t>Physical Review Letters</w:t>
      </w:r>
      <w:r>
        <w:rPr/>
        <w:t xml:space="preserve"> 59 (1987): 2607–2610. Planck Collaboration, “Planck 2018 results. VI. Cosmological parameters,” </w:t>
      </w:r>
      <w:r>
        <w:rPr>
          <w:i/>
        </w:rPr>
        <w:t>Astronomy &amp; Astrophysics</w:t>
      </w:r>
      <w:r>
        <w:rPr/>
        <w:t xml:space="preserve"> 641 (2020): </w:t>
      </w:r>
      <w:hyperlink w:anchor="bm_069" w:history="1">
        <w:r>
          <w:rPr>
            <w:color w:val="0563C1"/>
            <w:u w:val="single"/>
          </w:rPr>
          <w:t xml:space="preserve">A6</w:t>
        </w:r>
      </w:hyperlink>
      <w:r>
        <w:rPr/>
        <w:t xml:space="preserve">. J. B. Hartle and S. W. Hawking, “Wave function of the Universe,” </w:t>
      </w:r>
      <w:r>
        <w:rPr>
          <w:i/>
        </w:rPr>
        <w:t>Physical Review D</w:t>
      </w:r>
      <w:r>
        <w:rPr/>
        <w:t xml:space="preserve"> 28 (1983): 2960–2975. Alexander Vilenkin, “Creation of Universes from Nothing,” </w:t>
      </w:r>
      <w:r>
        <w:rPr>
          <w:i/>
        </w:rPr>
        <w:t>Physics Letters B</w:t>
      </w:r>
      <w:r>
        <w:rPr/>
        <w:t xml:space="preserve"> 117 (1982): 25–28. DESI Collaboration, “DESI 2024 VI: Cosmological Constraints from the Measurements of Baryon Acoustic Oscillations,” arXiv:2404.03002 (2024), the drifting-</w:t>
      </w:r>
      <w:r>
        <w:rPr>
          <w:i/>
        </w:rPr>
        <w:t>w</w:t>
      </w:r>
      <w:r>
        <w:rPr/>
        <w:t xml:space="preserve"> conversation in </w:t>
      </w:r>
      <w:hyperlink w:anchor="bm_106" w:history="1">
        <w:r>
          <w:rPr>
            <w:color w:val="0563C1"/>
            <w:u w:val="single"/>
          </w:rPr>
          <w:t xml:space="preserve">A43</w:t>
        </w:r>
      </w:hyperlink>
      <w:r>
        <w:rPr/>
        <w:t>.</w:t>
      </w:r>
    </w:p>
    <w:p>
      <w:pPr>
        <w:pStyle w:val="NoIndent"/>
      </w:pPr>
      <w:r>
        <w:rPr>
          <w:b/>
        </w:rPr>
        <w:t>Start here:</w:t>
      </w:r>
      <w:r>
        <w:rPr/>
        <w:t xml:space="preserve"> Steven Weinberg, </w:t>
      </w:r>
      <w:r>
        <w:rPr>
          <w:i/>
        </w:rPr>
        <w:t>The First Three Minutes</w:t>
      </w:r>
      <w:r>
        <w:rPr/>
        <w:t xml:space="preserve"> (Basic Books, 1977; updated edition 1993). John D. Barrow, </w:t>
      </w:r>
      <w:r>
        <w:rPr>
          <w:i/>
        </w:rPr>
        <w:t>The Origin of the Universe</w:t>
      </w:r>
      <w:r>
        <w:rPr/>
        <w:t xml:space="preserve"> (Basic Books / Science Masters, 1994). Barbara Ryden, </w:t>
      </w:r>
      <w:r>
        <w:rPr>
          <w:i/>
        </w:rPr>
        <w:t>Introduction to Cosmology</w:t>
      </w:r>
      <w:r>
        <w:rPr/>
        <w:t xml:space="preserve">, 2nd ed. (Cambridge University Press, 2017). Katie Mack, </w:t>
      </w:r>
      <w:r>
        <w:rPr>
          <w:i/>
        </w:rPr>
        <w:t>The End of Everything (Astrophysically Speaking)</w:t>
      </w:r>
      <w:r>
        <w:rPr/>
        <w:t xml:space="preserve"> (Scribner, 2020).</w:t>
      </w:r>
    </w:p>
    <w:p>
      <w:pPr>
        <w:pStyle w:val="NoIndent"/>
      </w:pPr>
      <w:r>
        <w:rPr>
          <w:b/>
        </w:rPr>
        <w:t>Next:</w:t>
      </w:r>
      <w:r>
        <w:rPr/>
        <w:t xml:space="preserve"> Alan Guth, </w:t>
      </w:r>
      <w:r>
        <w:rPr>
          <w:i/>
        </w:rPr>
        <w:t>The Inflationary Universe</w:t>
      </w:r>
      <w:r>
        <w:rPr/>
        <w:t xml:space="preserve"> (Addison-Wesley, 1997). Sean Carroll, </w:t>
      </w:r>
      <w:r>
        <w:rPr>
          <w:i/>
        </w:rPr>
        <w:t>From Eternity to Here</w:t>
      </w:r>
      <w:r>
        <w:rPr/>
        <w:t xml:space="preserve"> (Dutton, 2010). Simon Singh, </w:t>
      </w:r>
      <w:r>
        <w:rPr>
          <w:i/>
        </w:rPr>
        <w:t>Big Bang</w:t>
      </w:r>
      <w:r>
        <w:rPr/>
        <w:t xml:space="preserve"> (Fourth Estate, 2004). Andrew Liddle, </w:t>
      </w:r>
      <w:r>
        <w:rPr>
          <w:i/>
        </w:rPr>
        <w:t>An Introduction to Modern Cosmology</w:t>
      </w:r>
      <w:r>
        <w:rPr/>
        <w:t>, 3rd ed. (Wiley, 2015).</w:t>
      </w:r>
    </w:p>
    <w:p>
      <w:pPr>
        <w:pStyle w:val="NoIndent"/>
      </w:pPr>
      <w:r>
        <w:rPr>
          <w:b/>
        </w:rPr>
        <w:t>Heavier:</w:t>
      </w:r>
      <w:r>
        <w:rPr/>
        <w:t xml:space="preserve"> P. J. E. Peebles, </w:t>
      </w:r>
      <w:r>
        <w:rPr>
          <w:i/>
        </w:rPr>
        <w:t>Principles of Physical Cosmology</w:t>
      </w:r>
      <w:r>
        <w:rPr/>
        <w:t xml:space="preserve"> (Princeton University Press, 1993). Viatcheslav Mukhanov, </w:t>
      </w:r>
      <w:r>
        <w:rPr>
          <w:i/>
        </w:rPr>
        <w:t>Physical Foundations of Cosmology</w:t>
      </w:r>
      <w:r>
        <w:rPr/>
        <w:t xml:space="preserve"> (Cambridge University Press, 2005). Edward W. Kolb and Michael S. Turner, </w:t>
      </w:r>
      <w:r>
        <w:rPr>
          <w:i/>
        </w:rPr>
        <w:t>The Early Universe</w:t>
      </w:r>
      <w:r>
        <w:rPr/>
        <w:t xml:space="preserve"> (Addison-Wesley, 1990). Steven Weinberg, </w:t>
      </w:r>
      <w:r>
        <w:rPr>
          <w:i/>
        </w:rPr>
        <w:t>Cosmology</w:t>
      </w:r>
      <w:r>
        <w:rPr/>
        <w:t xml:space="preserve"> (Oxford University Press, 2008). Roger Penrose, </w:t>
      </w:r>
      <w:r>
        <w:rPr>
          <w:i/>
        </w:rPr>
        <w:t>The Road to Reality</w:t>
      </w:r>
      <w:r>
        <w:rPr/>
        <w:t xml:space="preserve"> (Jonathan Cape, 2004), for the singularity theorems in a heavier key.</w:t>
      </w:r>
    </w:p>
    <w:p>
      <w:pPr>
        <w:pStyle w:val="NoIndent"/>
      </w:pPr>
      <w:r>
        <w:rPr>
          <w:b/>
        </w:rPr>
        <w:t>Icy worlds:</w:t>
      </w:r>
      <w:r>
        <w:rPr/>
        <w:t xml:space="preserve"> F. Nimmo and R. T. Pappalardo, “Ocean Worlds in the Outer Solar System,” </w:t>
      </w:r>
      <w:r>
        <w:rPr>
          <w:i/>
        </w:rPr>
        <w:t>Journal of Geophysical Research: Planets</w:t>
      </w:r>
      <w:r>
        <w:rPr/>
        <w:t xml:space="preserve"> 121 (2016): 1378–1399. J. R. Spencer and colleagues, “Cassini Encounters Enceladus: Background and the Discovery of a South Polar Hot Spot,” </w:t>
      </w:r>
      <w:r>
        <w:rPr>
          <w:i/>
        </w:rPr>
        <w:t>Science</w:t>
      </w:r>
      <w:r>
        <w:rPr/>
        <w:t xml:space="preserve"> 311 (2006): 1401–1405. COSPAR Panel on Planetary Protection, “Policy on Planetary Protection,” </w:t>
      </w:r>
      <w:r>
        <w:rPr>
          <w:i/>
        </w:rPr>
        <w:t>Space Research Today</w:t>
      </w:r>
      <w:r>
        <w:rPr/>
        <w:t>, January 2026 edition (Bureau approval 7 November 2025); the Panel’s page is cosparhq.cnes.fr/cospar-policy-on-planetary-protection/.</w:t>
      </w:r>
    </w:p>
    <w:p>
      <w:pPr>
        <w:pStyle w:val="NoIndent"/>
      </w:pPr>
      <w:r>
        <w:rPr>
          <w:b/>
        </w:rPr>
        <w:t>Second origins:</w:t>
      </w:r>
      <w:r>
        <w:rPr/>
        <w:t xml:space="preserve"> Stephen Jay Gould, </w:t>
      </w:r>
      <w:r>
        <w:rPr>
          <w:i/>
        </w:rPr>
        <w:t>Wonderful Life: The Burgess Shale and the Nature of History</w:t>
      </w:r>
      <w:r>
        <w:rPr/>
        <w:t xml:space="preserve"> (W. W. Norton, 1989). Francis Crick, “The Origin of the Genetic Code,” </w:t>
      </w:r>
      <w:r>
        <w:rPr>
          <w:i/>
        </w:rPr>
        <w:t>Journal of Molecular Biology</w:t>
      </w:r>
      <w:r>
        <w:rPr/>
        <w:t xml:space="preserve"> 38 (1968): 367–379. A. G. Cairns-Smith, </w:t>
      </w:r>
      <w:r>
        <w:rPr>
          <w:i/>
        </w:rPr>
        <w:t>Genetic Takeover and the Mineral Origins of Life</w:t>
      </w:r>
      <w:r>
        <w:rPr/>
        <w:t xml:space="preserve"> (Cambridge University Press, 1982).</w:t>
      </w:r>
    </w:p>
    <w:p>
      <w:pPr>
        <w:pStyle w:val="NoIndent"/>
      </w:pPr>
      <w:r>
        <w:rPr>
          <w:b/>
        </w:rPr>
        <w:t>Loops, selves, and the two incompleteness morals:</w:t>
      </w:r>
      <w:r>
        <w:rPr/>
        <w:t xml:space="preserve"> Douglas Hofstadter, </w:t>
      </w:r>
      <w:r>
        <w:rPr>
          <w:i/>
        </w:rPr>
        <w:t>Gödel, Escher, Bach</w:t>
      </w:r>
      <w:r>
        <w:rPr/>
        <w:t xml:space="preserve"> (Basic Books, 1979) and </w:t>
      </w:r>
      <w:r>
        <w:rPr>
          <w:i/>
        </w:rPr>
        <w:t>I Am a Strange Loop</w:t>
      </w:r>
      <w:r>
        <w:rPr/>
        <w:t xml:space="preserve"> (Basic Books, 2007) — tangled hierarchies, the nest as a mind, incompleteness as self-reference. The opposite moral, mind as not a program, is Roger Penrose, </w:t>
      </w:r>
      <w:r>
        <w:rPr>
          <w:i/>
        </w:rPr>
        <w:t>The Emperor’s New Mind</w:t>
      </w:r>
      <w:r>
        <w:rPr/>
        <w:t xml:space="preserve"> (Oxford University Press, 1989) and </w:t>
      </w:r>
      <w:r>
        <w:rPr>
          <w:i/>
        </w:rPr>
        <w:t>Shadows of the Mind</w:t>
      </w:r>
      <w:r>
        <w:rPr/>
        <w:t xml:space="preserve"> (Oxford University Press, 1994). This book’s own statement of both morals is </w:t>
      </w:r>
      <w:hyperlink w:anchor="bm_103" w:history="1">
        <w:r>
          <w:rPr>
            <w:color w:val="0563C1"/>
            <w:u w:val="single"/>
          </w:rPr>
          <w:t xml:space="preserve">Appendix A40</w:t>
        </w:r>
      </w:hyperlink>
      <w:r>
        <w:rPr/>
        <w:t xml:space="preserve">. Hugh Everett III, “Relative State Formulation of Quantum Mechanics,” </w:t>
      </w:r>
      <w:r>
        <w:rPr>
          <w:i/>
        </w:rPr>
        <w:t>Reviews of Modern Physics</w:t>
      </w:r>
      <w:r>
        <w:rPr/>
        <w:t xml:space="preserve"> 29 (1957): 454–462. John S. Bell, “On the Einstein Podolsky Rosen Paradox,” </w:t>
      </w:r>
      <w:r>
        <w:rPr>
          <w:i/>
        </w:rPr>
        <w:t>Physics</w:t>
      </w:r>
      <w:r>
        <w:rPr/>
        <w:t xml:space="preserve"> 1 (1964): 195–200.</w:t>
      </w:r>
    </w:p>
    <w:p>
      <w:pPr>
        <w:pStyle w:val="NoIndent"/>
      </w:pPr>
      <w:r>
        <w:rPr>
          <w:b/>
        </w:rPr>
        <w:t>Avoid as physics:</w:t>
      </w:r>
      <w:r>
        <w:rPr/>
        <w:t xml:space="preserve"> Tipler’s Omega Point as required law; any string text that forgets the standing rule numbered (18), which is not a formula.</w:t>
      </w:r>
    </w:p>
    <w:p>
      <w:pPr>
        <w:spacing w:after="0"/>
      </w:pPr>
      <w:r>
        <w:br w:type="page"/>
      </w:r>
    </w:p>
    <w:p>
      <w:bookmarkStart w:id="212" w:name="bm_111"/>
      <w:pPr>
        <w:pStyle w:val="Heading2"/>
      </w:pPr>
      <w:r>
        <w:rPr/>
        <w:t>Glossary</w:t>
      </w:r>
      <w:bookmarkEnd w:id="212"/>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Block.</w:t>
      </w:r>
      <w:r>
        <w:rPr/>
        <w:t xml:space="preserve"> All the events, with no moving edge called now. The loaf is the picture of the block used in this book.</w:t>
      </w:r>
    </w:p>
    <w:p>
      <w:pPr>
        <w:pStyle w:val="NoIndent"/>
      </w:pPr>
      <w:r>
        <w:rPr>
          <w:b/>
        </w:rPr>
        <w:t>Loaf.</w:t>
      </w:r>
      <w:r>
        <w:rPr/>
        <w:t xml:space="preserve"> The block, drawn as bread: events are the crumb, a life is a thread through it, “now” is a slice you draw.</w:t>
      </w:r>
    </w:p>
    <w:p>
      <w:pPr>
        <w:pStyle w:val="NoIndent"/>
      </w:pPr>
      <w:r>
        <w:rPr>
          <w:b/>
        </w:rPr>
        <w:t>Leftover glow.</w:t>
      </w:r>
      <w:r>
        <w:rPr/>
        <w:t xml:space="preserve"> The microwave background, a blackbody near 2.725 K, light from when the fog lifted.</w:t>
      </w:r>
    </w:p>
    <w:p>
      <w:pPr>
        <w:pStyle w:val="NoIndent"/>
      </w:pPr>
      <w:r>
        <w:rPr>
          <w:b/>
        </w:rPr>
        <w:t>Bombs.</w:t>
      </w:r>
      <w:r>
        <w:rPr/>
        <w:t xml:space="preserve"> Type Ia supernovae used as standard candles. </w:t>
      </w:r>
      <w:r>
        <w:rPr/>
        <w:t xml:space="preserve">Chapter </w:t>
      </w:r>
      <w:hyperlink w:anchor="bm_027" w:history="1">
        <w:r>
          <w:rPr>
            <w:color w:val="0563C1"/>
            <w:u w:val="single"/>
          </w:rPr>
          <w:t xml:space="preserve">18</w:t>
        </w:r>
      </w:hyperlink>
      <w:r>
        <w:rPr/>
        <w:t xml:space="preserve"> names them. Later chapters keep the word.</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Simultaneity.</w:t>
      </w:r>
      <w:r>
        <w:rPr/>
        <w:t xml:space="preserve"> Two events called the same time. Observers in relative motion do not share the distant ones. </w:t>
      </w:r>
      <w:r>
        <w:rPr/>
        <w:t xml:space="preserve">Chapter </w:t>
      </w:r>
      <w:hyperlink w:anchor="bm_007" w:history="1">
        <w:r>
          <w:rPr>
            <w:color w:val="0563C1"/>
            <w:u w:val="single"/>
          </w:rPr>
          <w:t xml:space="preserve">1</w:t>
        </w:r>
      </w:hyperlink>
      <w:r>
        <w:rPr/>
        <w:t>. The one-way speed used to set the clocks is a convention. The disagreement, once both kitchens use that convention, is not.</w:t>
      </w:r>
    </w:p>
    <w:p>
      <w:pPr>
        <w:pStyle w:val="NoIndent"/>
      </w:pPr>
      <w:r>
        <w:rPr>
          <w:b/>
        </w:rPr>
        <w:t>Ether.</w:t>
      </w:r>
      <w:r>
        <w:rPr/>
        <w:t xml:space="preserve"> The resting stuff nineteenth-century optics wanted light to wave in. The 1887 Cleveland experiment did not find it.</w:t>
      </w:r>
    </w:p>
    <w:p>
      <w:pPr>
        <w:pStyle w:val="NoIndent"/>
      </w:pPr>
      <w:r>
        <w:rPr>
          <w:b/>
        </w:rPr>
        <w:t>Timelike.</w:t>
      </w:r>
      <w:r>
        <w:rPr/>
        <w:t xml:space="preserve"> A separation a slower-than-light signal can cross. Everyone agrees on the order.</w:t>
      </w:r>
    </w:p>
    <w:p>
      <w:pPr>
        <w:pStyle w:val="NoIndent"/>
      </w:pPr>
      <w:r>
        <w:rPr>
          <w:b/>
        </w:rPr>
        <w:t>Lightlike.</w:t>
      </w:r>
      <w:r>
        <w:rPr/>
        <w:t xml:space="preserve"> The edge of that permission. Only light makes the trip.</w:t>
      </w:r>
    </w:p>
    <w:p>
      <w:pPr>
        <w:pStyle w:val="NoIndent"/>
      </w:pPr>
      <w:r>
        <w:rPr>
          <w:b/>
        </w:rPr>
        <w:t>Spacelike.</w:t>
      </w:r>
      <w:r>
        <w:rPr/>
        <w:t xml:space="preserve"> Too far apart for light. Order is not agreed. Elsewhere.</w:t>
      </w:r>
    </w:p>
    <w:p>
      <w:pPr>
        <w:pStyle w:val="NoIndent"/>
      </w:pPr>
      <w:r>
        <w:rPr>
          <w:b/>
        </w:rPr>
        <w:t>Light cone.</w:t>
      </w:r>
      <w:r>
        <w:rPr/>
        <w:t xml:space="preserve"> Past cone: events that can affect you. Future cone: events you can affect. The rest is elsewhere. </w:t>
      </w:r>
      <w:r>
        <w:rPr/>
        <w:t xml:space="preserve">Chapter </w:t>
      </w:r>
      <w:hyperlink w:anchor="bm_009" w:history="1">
        <w:r>
          <w:rPr>
            <w:color w:val="0563C1"/>
            <w:u w:val="single"/>
          </w:rPr>
          <w:t xml:space="preserve">3</w:t>
        </w:r>
      </w:hyperlink>
      <w:r>
        <w:rPr/>
        <w:t>.</w:t>
      </w:r>
    </w:p>
    <w:p>
      <w:pPr>
        <w:pStyle w:val="NoIndent"/>
      </w:pPr>
      <w:r>
        <w:rPr>
          <w:b/>
        </w:rPr>
        <w:t>Geodesic.</w:t>
      </w:r>
      <w:r>
        <w:rPr/>
        <w:t xml:space="preserve"> The straightest path the geometry allows. Free stones and free clocks follow one.</w:t>
      </w:r>
    </w:p>
    <w:p>
      <w:pPr>
        <w:pStyle w:val="NoIndent"/>
      </w:pPr>
      <w:r>
        <w:rPr>
          <w:b/>
        </w:rPr>
        <w:t>Singularity.</w:t>
      </w:r>
      <w:r>
        <w:rPr/>
        <w:t xml:space="preserve"> A boundary where those paths stop and the equations stop describing what happens next. Geodesic incompleteness, not a glowing point with a brand name.</w:t>
      </w:r>
    </w:p>
    <w:p>
      <w:pPr>
        <w:pStyle w:val="NoIndent"/>
      </w:pPr>
      <w:r>
        <w:rPr>
          <w:b/>
        </w:rPr>
        <w:t>Horizon (black hole).</w:t>
      </w:r>
      <w:r>
        <w:rPr/>
        <w:t xml:space="preserve"> One-way null surface. Events inside do not reach the outside.</w:t>
      </w:r>
    </w:p>
    <w:p>
      <w:pPr>
        <w:pStyle w:val="NoIndent"/>
      </w:pPr>
      <w:r>
        <w:rPr>
          <w:b/>
        </w:rPr>
        <w:t>Particle horizon.</w:t>
      </w:r>
      <w:r>
        <w:rPr/>
        <w:t xml:space="preserve"> The past edge: how far light has had time to travel to you since the hot early universe. Patches outside each other’s particle horizon have not exchanged a signal yet.</w:t>
      </w:r>
    </w:p>
    <w:p>
      <w:pPr>
        <w:pStyle w:val="NoIndent"/>
      </w:pPr>
      <w:r>
        <w:rPr>
          <w:b/>
        </w:rPr>
        <w:t>Cosmic event horizon.</w:t>
      </w:r>
      <w:r>
        <w:rPr/>
        <w:t xml:space="preserve"> The future edge: galaxies that will never receive a letter you send now, if the shove keeps winning. Not the same edge as the particle horizon, and not a black-hole horizon.</w:t>
      </w:r>
    </w:p>
    <w:p>
      <w:pPr>
        <w:pStyle w:val="NoIndent"/>
      </w:pPr>
      <w:r>
        <w:rPr>
          <w:b/>
        </w:rPr>
        <w:t>FLRW.</w:t>
      </w:r>
      <w:r>
        <w:rPr/>
        <w:t xml:space="preserve"> The smooth, expanding geometry this book uses for the hot past and the leftover glow: Friedmann, Lemaître, Robertson, Walker. The scale factor </w:t>
      </w:r>
      <w:r>
        <w:rPr>
          <w:i/>
        </w:rPr>
        <w:t>a</w:t>
      </w:r>
      <w:r>
        <w:rPr/>
        <w:t xml:space="preserve"> lives on its slices.</w:t>
      </w:r>
    </w:p>
    <w:p>
      <w:pPr>
        <w:pStyle w:val="NoIndent"/>
      </w:pPr>
      <w:r>
        <w:rPr>
          <w:b/>
        </w:rPr>
        <w:t xml:space="preserve">Scale factor </w:t>
      </w:r>
      <w:r>
        <w:rPr>
          <w:b/>
          <w:i/>
        </w:rPr>
        <w:t>a</w:t>
      </w:r>
      <w:r>
        <w:rPr>
          <w:b/>
        </w:rPr>
        <w:t>.</w:t>
      </w:r>
      <w:r>
        <w:rPr/>
        <w:t xml:space="preserve"> Dimensionless stretch of those slices; </w:t>
      </w:r>
      <w:r>
        <w:rPr>
          <w:i/>
        </w:rPr>
        <w:t>a₀ = 1</w:t>
      </w:r>
      <w:r>
        <w:rPr/>
        <w:t xml:space="preserve"> today.</w:t>
      </w:r>
    </w:p>
    <w:p>
      <w:pPr>
        <w:pStyle w:val="NoIndent"/>
      </w:pPr>
      <w:r>
        <w:rPr>
          <w:b/>
        </w:rPr>
        <w:t xml:space="preserve">Redshift </w:t>
      </w:r>
      <w:r>
        <w:rPr>
          <w:b/>
          <w:i/>
        </w:rPr>
        <w:t>z</w:t>
      </w:r>
      <w:r>
        <w:rPr>
          <w:b/>
        </w:rPr>
        <w:t>.</w:t>
      </w:r>
      <w:r>
        <w:rPr/>
        <w:t xml:space="preserve"> For cosmological stretch, with </w:t>
      </w:r>
      <w:r>
        <w:rPr>
          <w:i/>
        </w:rPr>
        <w:t>a₀ = 1</w:t>
      </w:r>
      <w:r>
        <w:rPr/>
        <w:t xml:space="preserve">, </w:t>
      </w:r>
      <w:r>
        <w:rPr>
          <w:i/>
        </w:rPr>
        <w:t>1 + z = 1/a</w:t>
      </w:r>
      <w:r>
        <w:rPr/>
        <w:t xml:space="preserve"> at emission. A photon climbing out of a well (</w:t>
      </w:r>
      <w:r>
        <w:rPr/>
        <w:t xml:space="preserve">Chapter </w:t>
      </w:r>
      <w:hyperlink w:anchor="bm_011" w:history="1">
        <w:r>
          <w:rPr>
            <w:color w:val="0563C1"/>
            <w:u w:val="single"/>
          </w:rPr>
          <w:t xml:space="preserve">5</w:t>
        </w:r>
      </w:hyperlink>
      <w:r>
        <w:rPr/>
        <w:t>, Pound–Rebka) also loses energy; that is a gravitational redshift, not this formula.</w:t>
      </w:r>
    </w:p>
    <w:p>
      <w:pPr>
        <w:pStyle w:val="NoIndent"/>
      </w:pPr>
      <w:r>
        <w:rPr>
          <w:b/>
        </w:rPr>
        <w:t>Inflaton.</w:t>
      </w:r>
      <w:r>
        <w:rPr/>
        <w:t xml:space="preserve"> The unnamed field whose temporary repulsive stretch is the working preface to the hot bang. Not a particle in a tank.</w:t>
      </w:r>
    </w:p>
    <w:p>
      <w:pPr>
        <w:pStyle w:val="NoIndent"/>
      </w:pPr>
      <w:r>
        <w:rPr>
          <w:b/>
        </w:rPr>
        <w:t>Inflation.</w:t>
      </w:r>
      <w:r>
        <w:rPr/>
        <w:t xml:space="preserve"> That brief early stretch. Local burst: warm. Eternal froth: colder.</w:t>
      </w:r>
    </w:p>
    <w:p>
      <w:pPr>
        <w:pStyle w:val="NoIndent"/>
      </w:pPr>
      <w:r>
        <w:rPr>
          <w:b/>
        </w:rPr>
        <w:t>E-fold.</w:t>
      </w:r>
      <w:r>
        <w:rPr/>
        <w:t xml:space="preserve"> One factor of </w:t>
      </w:r>
      <w:r>
        <w:rPr>
          <w:i/>
        </w:rPr>
        <w:t>e</w:t>
      </w:r>
      <w:r>
        <w:rPr/>
        <w:t xml:space="preserve"> (about 2.7) in </w:t>
      </w:r>
      <w:r>
        <w:rPr>
          <w:i/>
        </w:rPr>
        <w:t>a</w:t>
      </w:r>
      <w:r>
        <w:rPr/>
        <w:t>. Some 50–60 e-folds are the working burst. A doubling is a different count.</w:t>
      </w:r>
    </w:p>
    <w:p>
      <w:pPr>
        <w:pStyle w:val="NoIndent"/>
      </w:pPr>
      <w:r>
        <w:rPr>
          <w:b/>
        </w:rPr>
        <w:t>Past Hypothesis.</w:t>
      </w:r>
      <w:r>
        <w:rPr/>
        <w:t xml:space="preserve"> The boundary fact that the early universe was absurdly ordered. Carroll’s name. It is why there is an arrow.</w:t>
      </w:r>
    </w:p>
    <w:p>
      <w:pPr>
        <w:pStyle w:val="NoIndent"/>
      </w:pPr>
      <w:r>
        <w:rPr>
          <w:b/>
        </w:rPr>
        <w:t>Dark matter.</w:t>
      </w:r>
      <w:r>
        <w:rPr/>
        <w:t xml:space="preserve"> Extra pull; not atoms; not the shove.</w:t>
      </w:r>
    </w:p>
    <w:p>
      <w:pPr>
        <w:pStyle w:val="NoIndent"/>
      </w:pPr>
      <w:r>
        <w:rPr>
          <w:b/>
        </w:rPr>
        <w:t>Dark energy.</w:t>
      </w:r>
      <w:r>
        <w:rPr/>
        <w:t xml:space="preserve"> Extra shove; not the pull. The working fit looks like a cosmological constant.</w:t>
      </w:r>
    </w:p>
    <w:p>
      <w:pPr>
        <w:pStyle w:val="NoIndent"/>
      </w:pPr>
      <w:r>
        <w:rPr>
          <w:b/>
          <w:i/>
        </w:rPr>
        <w:t>w</w:t>
      </w:r>
      <w:r>
        <w:rPr>
          <w:b/>
        </w:rPr>
        <w:t>.</w:t>
      </w:r>
      <w:r>
        <w:rPr/>
        <w:t xml:space="preserve"> Pressure over density. Λ sits at </w:t>
      </w:r>
      <w:r>
        <w:rPr>
          <w:i/>
        </w:rPr>
        <w:t>w = −1</w:t>
      </w:r>
      <w:r>
        <w:rPr/>
        <w:t>.</w:t>
      </w:r>
    </w:p>
    <w:p>
      <w:pPr>
        <w:pStyle w:val="NoIndent"/>
      </w:pPr>
      <w:r>
        <w:rPr>
          <w:b/>
        </w:rPr>
        <w:t>Decoherence.</w:t>
      </w:r>
      <w:r>
        <w:rPr/>
        <w:t xml:space="preserve"> Entanglement with an environment that makes interference go away on a calculable time. No mind required.</w:t>
      </w:r>
    </w:p>
    <w:p>
      <w:pPr>
        <w:pStyle w:val="NoIndent"/>
      </w:pPr>
      <w:r>
        <w:rPr>
          <w:b/>
        </w:rPr>
        <w:t>Everett / branch.</w:t>
      </w:r>
      <w:r>
        <w:rPr/>
        <w:t xml:space="preserve"> The reading that keeps every outcome the equation allows, after decoherence, as a term you do not occupy. Warm. Not a destination. Elsehow, not elsewhere.</w:t>
      </w:r>
    </w:p>
    <w:p>
      <w:pPr>
        <w:pStyle w:val="NoIndent"/>
      </w:pPr>
      <w:r>
        <w:rPr>
          <w:b/>
        </w:rPr>
        <w:t>Elsehow.</w:t>
      </w:r>
      <w:r>
        <w:rPr/>
        <w:t xml:space="preserve"> This book’s word for a branch: not a place you could point at.</w:t>
      </w:r>
    </w:p>
    <w:p>
      <w:pPr>
        <w:pStyle w:val="NoIndent"/>
      </w:pPr>
      <w:r>
        <w:rPr>
          <w:b/>
        </w:rPr>
        <w:t>Omega Point.</w:t>
      </w:r>
      <w:r>
        <w:rPr/>
        <w:t xml:space="preserve"> A hoped-for final crunch in which life computes forever. Cold as required law.</w:t>
      </w:r>
    </w:p>
    <w:p>
      <w:pPr>
        <w:pStyle w:val="NoIndent"/>
      </w:pPr>
      <w:r>
        <w:rPr>
          <w:b/>
        </w:rPr>
        <w:t>Bekenstein bound.</w:t>
      </w:r>
      <w:r>
        <w:rPr/>
        <w:t xml:space="preserve"> Entropy of a region scales with area, not volume. </w:t>
      </w:r>
      <w:r>
        <w:rPr/>
        <w:t xml:space="preserve">Chapter </w:t>
      </w:r>
      <w:hyperlink w:anchor="bm_033" w:history="1">
        <w:r>
          <w:rPr>
            <w:color w:val="0563C1"/>
            <w:u w:val="single"/>
          </w:rPr>
          <w:t xml:space="preserve">23</w:t>
        </w:r>
      </w:hyperlink>
      <w:r>
        <w:rPr/>
        <w:t xml:space="preserve"> and equation (16).</w:t>
      </w:r>
    </w:p>
    <w:p>
      <w:pPr>
        <w:pStyle w:val="NoIndent"/>
      </w:pPr>
      <w:r>
        <w:rPr>
          <w:b/>
        </w:rPr>
        <w:t>Chronology protection.</w:t>
      </w:r>
      <w:r>
        <w:rPr/>
        <w:t xml:space="preserve"> Hawking’s conjecture that a would-be time machine destroys itself. Not a theorem. </w:t>
      </w:r>
      <w:hyperlink w:anchor="bm_098" w:history="1">
        <w:r>
          <w:rPr>
            <w:color w:val="0563C1"/>
            <w:u w:val="single"/>
          </w:rPr>
          <w:t xml:space="preserve">Appendix A35</w:t>
        </w:r>
      </w:hyperlink>
      <w:r>
        <w:rPr/>
        <w:t>.</w:t>
      </w:r>
    </w:p>
    <w:p>
      <w:pPr>
        <w:pStyle w:val="NoIndent"/>
      </w:pPr>
      <w:r>
        <w:rPr>
          <w:b/>
        </w:rPr>
        <w:t>NEC.</w:t>
      </w:r>
      <w:r>
        <w:rPr/>
        <w:t xml:space="preserve"> Null energy condition. Traversable throats need it violated. Equation (17).</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Weak anthropic principle: a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p>
      <w:pPr>
        <w:pStyle w:val="NoIndent"/>
      </w:pPr>
      <w:r>
        <w:rPr>
          <w:b/>
        </w:rPr>
        <w:t>Shove.</w:t>
      </w:r>
      <w:r>
        <w:rPr/>
        <w:t xml:space="preserve"> This book’s name for the accelerated stretch, the working fit being a cosmological constant. Not the pull.</w:t>
      </w:r>
    </w:p>
    <w:p>
      <w:pPr>
        <w:pStyle w:val="NoIndent"/>
      </w:pPr>
      <w:r>
        <w:rPr>
          <w:b/>
        </w:rPr>
        <w:t>Pull.</w:t>
      </w:r>
      <w:r>
        <w:rPr/>
        <w:t xml:space="preserve"> This book’s name for the extra gravity that does not shine. Not the shove.</w:t>
      </w:r>
    </w:p>
    <w:p>
      <w:pPr>
        <w:pStyle w:val="NoIndent"/>
      </w:pPr>
      <w:r>
        <w:rPr>
          <w:b/>
        </w:rPr>
        <w:t>Permit.</w:t>
      </w:r>
      <w:r>
        <w:rPr/>
        <w:t xml:space="preserve"> A world you can weigh, close enough that delay, dirt, and a date are the invoice. </w:t>
      </w:r>
      <w:r>
        <w:rPr/>
        <w:t xml:space="preserve">Chapter </w:t>
      </w:r>
      <w:hyperlink w:anchor="bm_036" w:history="1">
        <w:r>
          <w:rPr>
            <w:color w:val="0563C1"/>
            <w:u w:val="single"/>
          </w:rPr>
          <w:t xml:space="preserve">25</w:t>
        </w:r>
      </w:hyperlink>
      <w:r>
        <w:rPr/>
        <w:t>. Not a downtown, and not a handle.</w:t>
      </w:r>
    </w:p>
    <w:p>
      <w:pPr>
        <w:pStyle w:val="NoIndent"/>
      </w:pPr>
      <w:r>
        <w:rPr>
          <w:b/>
        </w:rPr>
        <w:t>Look first.</w:t>
      </w:r>
      <w:r>
        <w:rPr/>
        <w:t xml:space="preserve"> Taste the plume, or melt the hole, before you open the library. Seed later. </w:t>
      </w:r>
      <w:r>
        <w:rPr/>
        <w:t xml:space="preserve">Chapter </w:t>
      </w:r>
      <w:hyperlink w:anchor="bm_043" w:history="1">
        <w:r>
          <w:rPr>
            <w:color w:val="0563C1"/>
            <w:u w:val="single"/>
          </w:rPr>
          <w:t xml:space="preserve">32</w:t>
        </w:r>
      </w:hyperlink>
      <w:r>
        <w:rPr/>
        <w:t>.</w:t>
      </w:r>
    </w:p>
    <w:p>
      <w:pPr>
        <w:pStyle w:val="NoIndent"/>
      </w:pPr>
      <w:r>
        <w:rPr>
          <w:b/>
        </w:rPr>
        <w:t>Pattern engine.</w:t>
      </w:r>
      <w:r>
        <w:rPr/>
        <w:t xml:space="preserve"> A machine that completes a phrase, folds a protein, or aims a tool. Not, by that talent, a century-stable crew. </w:t>
      </w:r>
      <w:r>
        <w:rPr/>
        <w:t xml:space="preserve">Chapter </w:t>
      </w:r>
      <w:hyperlink w:anchor="bm_042" w:history="1">
        <w:r>
          <w:rPr>
            <w:color w:val="0563C1"/>
            <w:u w:val="single"/>
          </w:rPr>
          <w:t xml:space="preserve">31</w:t>
        </w:r>
      </w:hyperlink>
      <w:r>
        <w:rPr/>
        <w:t>.</w:t>
      </w:r>
    </w:p>
    <w:p>
      <w:pPr>
        <w:pStyle w:val="NoIndent"/>
      </w:pPr>
      <w:r>
        <w:rPr>
          <w:b/>
        </w:rPr>
        <w:t>Azotosome.</w:t>
      </w:r>
      <w:r>
        <w:rPr/>
        <w:t xml:space="preserve"> A proposed membrane for a cold methane lake. The case that those skins would hold has gone against them. Cold. </w:t>
      </w:r>
      <w:r>
        <w:rPr/>
        <w:t xml:space="preserve">Chapter </w:t>
      </w:r>
      <w:hyperlink w:anchor="bm_041" w:history="1">
        <w:r>
          <w:rPr>
            <w:color w:val="0563C1"/>
            <w:u w:val="single"/>
          </w:rPr>
          <w:t xml:space="preserve">30</w:t>
        </w:r>
      </w:hyperlink>
      <w:r>
        <w:rPr/>
        <w:t>.</w:t>
      </w:r>
    </w:p>
    <w:p>
      <w:pPr>
        <w:pStyle w:val="NoIndent"/>
      </w:pPr>
      <w:r>
        <w:rPr>
          <w:b/>
        </w:rPr>
        <w:t>Technosignature.</w:t>
      </w:r>
      <w:r>
        <w:rPr/>
        <w:t xml:space="preserve"> A leak a civilization did not mean as a letter: waste heat, a gas out of balance, a radio we already know how to make. Not a hello.</w:t>
      </w:r>
    </w:p>
    <w:p>
      <w:pPr>
        <w:pStyle w:val="NoIndent"/>
      </w:pPr>
      <w:r>
        <w:rPr>
          <w:b/>
        </w:rPr>
        <w:t>Exotic matter.</w:t>
      </w:r>
      <w:r>
        <w:rPr/>
        <w:t xml:space="preserve"> Stuff that, in some frames, has negative energy density, so a throat can stay open. We can write it. We have not stacked it. Equation (17).</w:t>
      </w:r>
    </w:p>
    <w:p>
      <w:pPr>
        <w:pStyle w:val="NoIndent"/>
      </w:pPr>
      <w:r>
        <w:rPr>
          <w:b/>
        </w:rPr>
        <w:t>Kruskal.</w:t>
      </w:r>
      <w:r>
        <w:rPr/>
        <w:t xml:space="preserve"> The diagram in which the Einstein–Rosen throat pinches before anything useful crosses. A drain you cannot climb. </w:t>
      </w:r>
      <w:hyperlink w:anchor="bm_085" w:history="1">
        <w:r>
          <w:rPr>
            <w:color w:val="0563C1"/>
            <w:u w:val="single"/>
          </w:rPr>
          <w:t xml:space="preserve">Appendix A22</w:t>
        </w:r>
      </w:hyperlink>
      <w:r>
        <w:rPr/>
        <w:t>.</w:t>
      </w:r>
    </w:p>
    <w:p>
      <w:pPr>
        <w:pStyle w:val="NoIndent"/>
      </w:pPr>
      <w:r>
        <w:rPr>
          <w:b/>
        </w:rPr>
        <w:t>LUCA.</w:t>
      </w:r>
      <w:r>
        <w:rPr/>
        <w:t xml:space="preserve"> Last universal common ancestor. The bottleneck every cultured lineage on Earth still shares. One grandmother on this rock, not a cosmic typesetter.</w:t>
      </w:r>
    </w:p>
    <w:p>
      <w:pPr>
        <w:pStyle w:val="NoIndent"/>
      </w:pPr>
      <w:r>
        <w:rPr>
          <w:b/>
        </w:rPr>
        <w:t>Biosignature.</w:t>
      </w:r>
      <w:r>
        <w:rPr/>
        <w:t xml:space="preserve"> A disequilibrium that wants a story: two gases that should have eaten each other and have not. “It looks green” is not one.</w:t>
      </w:r>
    </w:p>
    <w:p>
      <w:pPr>
        <w:pStyle w:val="NoIndent"/>
      </w:pPr>
      <w:r>
        <w:rPr>
          <w:b/>
        </w:rPr>
        <w:t>Panspermia.</w:t>
      </w:r>
      <w:r>
        <w:rPr/>
        <w:t xml:space="preserve"> A seed that traveled, sloppy or on purpose. Our exact dictionary under someone else’s ice would be this, or contamination. </w:t>
      </w:r>
      <w:r>
        <w:rPr/>
        <w:t xml:space="preserve">Chapter </w:t>
      </w:r>
      <w:hyperlink w:anchor="bm_043" w:history="1">
        <w:r>
          <w:rPr>
            <w:color w:val="0563C1"/>
            <w:u w:val="single"/>
          </w:rPr>
          <w:t xml:space="preserve">32</w:t>
        </w:r>
      </w:hyperlink>
      <w:r>
        <w:rPr/>
        <w:t>.</w:t>
      </w:r>
    </w:p>
    <w:p>
      <w:pPr>
        <w:pStyle w:val="NoIndent"/>
      </w:pPr>
      <w:r>
        <w:rPr>
          <w:b/>
        </w:rPr>
        <w:t>Frozen accident.</w:t>
      </w:r>
      <w:r>
        <w:rPr/>
        <w:t xml:space="preserve"> Crick’s name for a working code that later edits would break all at once, because every protein in the house depends on the dictionary.</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C2D5A"/>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C2D5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