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3: The First Fires — Early Humans and the Spark of Culture</w:t>
      </w:r>
    </w:p>
    <w:p>
      <w:pPr>
        <w:spacing w:after="200"/>
      </w:pPr>
      <w:r>
        <w:t xml:space="preserve">For a very long time, the main thing that distinguished the branch from any other ground-dwelling ape was that it walked upright and had learned to hold a stone.</w:t>
      </w:r>
    </w:p>
    <w:p>
      <w:pPr>
        <w:spacing w:after="200"/>
      </w:pPr>
      <w:r>
        <w:t xml:space="preserve">Then, at some point more than a million years ago — the dolphins concede the exact date is one of the few things they will not commit to — a hominin kept a flame burning instead of running from it.</w:t>
      </w:r>
    </w:p>
    <w:p>
      <w:pPr>
        <w:spacing w:after="200"/>
      </w:pPr>
      <w:r>
        <w:t xml:space="preserve">Homo erectus is the leading suspect. Scorched bone and ash layers at several sites, most famously Wonderwerk Cave in South Africa, put controlled fire in erectus hands by roughly one million years ago, with older, patchier evidence pushing the date back further still.</w:t>
      </w:r>
    </w:p>
    <w:p>
      <w:pPr>
        <w:spacing w:after="200"/>
      </w:pPr>
      <w:r>
        <w:t xml:space="preserve">The record gets messier the further back it is pushed. Ash and burned bone at Wonderwerk mark controlled use; whether the same hominins could reliably start a fire from scratch, rather than simply keeping a naturally occurring one alive and carrying its embers, is a separate and much harder question, and the two skills likely arrived a very long time apart. At Qesem Cave in Israel, hearths dated to around 300,000 years ago show fire used habitually and repeatedly in the same spot, which is closer to what most people picture when they hear the word.</w:t>
      </w:r>
    </w:p>
    <w:p>
      <w:pPr>
        <w:spacing w:after="200"/>
      </w:pPr>
      <w:r>
        <w:t xml:space="preserve">Fire did three things at once, and dolphins rank them in order of surprise.</w:t>
      </w:r>
    </w:p>
    <w:p>
      <w:pPr>
        <w:spacing w:after="200"/>
      </w:pPr>
      <w:r>
        <w:t xml:space="preserve">It cooked food. Cooking breaks down tough fibers and denatures proteins before a single tooth gets involved, meaning more calories extracted per bite and less of the day spent chewing. Some researchers tie this directly to the brain's later growth spurt — a brain is metabolically expensive, and cooking may have been what first paid the bill.</w:t>
      </w:r>
    </w:p>
    <w:p>
      <w:pPr>
        <w:spacing w:after="200"/>
      </w:pPr>
      <w:r>
        <w:t xml:space="preserve">The primatologist Richard Wrangham has argued at length that cooking did more than feed the brain: it reshaped the whole animal, shrinking the teeth and the gut and freeing hours of the day, and made Homo erectus, in a sense, a species defined by dinner. The argument is contested, as most arguments about deep time are, and dolphin scholarship finds it entirely plausible.</w:t>
      </w:r>
    </w:p>
    <w:p>
      <w:pPr>
        <w:spacing w:after="200"/>
      </w:pPr>
      <w:r>
        <w:t xml:space="preserve">It pushed back the night. A fire is the first porch light: a circle of visibility and warmth a hominin band could sit inside after dark, when every other diurnal (day-active) primate was hiding.</w:t>
      </w:r>
    </w:p>
    <w:p>
      <w:pPr>
        <w:spacing w:after="200"/>
      </w:pPr>
      <w:r>
        <w:t xml:space="preserve">It gathered people in a circle, facing each other, for hours, with nothing urgent to do. Some anthropologists consider the campfire the first real venue for storytelling, planning, and gossip — the oldest classroom and the oldest theater at once.</w:t>
      </w:r>
    </w:p>
    <w:p>
      <w:pPr>
        <w:spacing w:after="200"/>
      </w:pPr>
      <w:r>
        <w:t xml:space="preserve">Stone tools kept pace. The earliest deliberately shaped stones, simple sharp-edged flakes struck off a core, date to about 3.3 million years ago at Lomekwi in Kenya — older than the genus Homo itself, which unsettled the old assumption that toolmaking required a human ancestor to begin with.</w:t>
      </w:r>
    </w:p>
    <w:p>
      <w:pPr>
        <w:spacing w:after="200"/>
      </w:pPr>
      <w:r>
        <w:t xml:space="preserve">By 1.7 million years ago, Homo erectus was making the Acheulean hand axe: a symmetrical, teardrop-shaped tool that took real planning to produce and stayed in use, largely unchanged, for over a million years — the longest-running product design in history, by a spectacular margin.</w:t>
      </w:r>
    </w:p>
    <w:p>
      <w:pPr>
        <w:spacing w:after="200"/>
      </w:pPr>
      <w:r>
        <w:t xml:space="preserve">Fire did one more thing that took stone tools by surprise. At Pinnacle Point on South Africa's coast, toolmakers learned to bury certain stone in a bed of coals for a slow, controlled bake before knapping it, a heat treatment that made silcrete flake more predictably into sharper, thinner blades. The earliest confirmed example dates to around 164,000 years ago. Cooking improved the meal; this improved the knife that helped make the meal possible — heat spent on the tool instead of the dinner, a use nobody, dolphin or human, would have predicted from a species that had only just learned to keep a flame alive.</w:t>
      </w:r>
    </w:p>
    <w:p>
      <w:pPr>
        <w:spacing w:after="200"/>
      </w:pPr>
      <w:r>
        <w:t xml:space="preserve">Language almost certainly came later and slower than either fire or stone, and dolphins are candid that nobody, human or dolphin, knows exactly when. What is certain is that a species sitting in circles, handling shared tools, teaching a hand axe's proportions to the next generation without a single word written down, already needed something well beyond grunts.</w:t>
      </w:r>
    </w:p>
    <w:p>
      <w:pPr>
        <w:spacing w:after="200"/>
      </w:pPr>
      <w:r>
        <w:t xml:space="preserve">Dolphins, watching all this from offshore for once quite literally, since early hominin sites cluster near African lakes and rivers, noted the smoke first.</w:t>
      </w:r>
    </w:p>
    <w:p>
      <w:pPr>
        <w:spacing w:after="100"/>
      </w:pPr>
      <w:r>
        <w:rPr>
          <w:b/>
          <w:bCs/>
        </w:rPr>
        <w:t xml:space="preserve">Dolphin verdict:</w:t>
      </w:r>
    </w:p>
    <w:p>
      <w:pPr>
        <w:spacing w:after="200"/>
      </w:pPr>
      <w:r>
        <w:rPr>
          <w:i/>
          <w:iCs/>
        </w:rPr>
        <w:t xml:space="preserve">Every technology in this book, all the way to the last chapter, is downstream of that first kept flame. Cooking bought the calories for a bigger brain, the fire's light bought hours the sun used to take away, and the circle around it bought a species its first classroom. Dolphins have never needed a fire. They have also never had a campfire story, and on this one point, envy is not out of the question.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2026-10-01T18:57:26.900Z</dcterms:created>
  <dcterms:modified xsi:type="dcterms:W3CDTF">2026-10-01T18:57:26.900Z</dcterms:modified>
</cp:coreProperties>
</file>

<file path=docProps/custom.xml><?xml version="1.0" encoding="utf-8"?>
<Properties xmlns="http://schemas.openxmlformats.org/officeDocument/2006/custom-properties" xmlns:vt="http://schemas.openxmlformats.org/officeDocument/2006/docPropsVTypes"/>
</file>