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52"/>
          <w:szCs w:val="52"/>
        </w:rPr>
        <w:t xml:space="preserve">COORDINATE SYSTEMS</w:t>
      </w:r>
    </w:p>
    <w:p>
      <w:pPr>
        <w:spacing w:after="500"/>
        <w:jc w:val="center"/>
      </w:pPr>
      <w:r>
        <w:rPr>
          <w:rFonts w:ascii="Georgia" w:cs="Georgia" w:eastAsia="Georgia" w:hAnsi="Georgia"/>
          <w:i/>
          <w:iCs/>
          <w:color w:val="5B9BD5"/>
          <w:sz w:val="24"/>
          <w:szCs w:val="24"/>
        </w:rPr>
        <w:t xml:space="preserve">Axes, Origins, and the Quiet Ambition of Locating Everything</w:t>
      </w:r>
    </w:p>
    <w:p>
      <w:pPr>
        <w:spacing w:before="600"/>
        <w:jc w:val="center"/>
      </w:pPr>
      <w:r>
        <w:rPr>
          <w:rFonts w:ascii="Georgia" w:cs="Georgia" w:eastAsia="Georgia" w:hAnsi="Georgia"/>
          <w:color w:val="666666"/>
          <w:sz w:val="22"/>
          <w:szCs w:val="22"/>
        </w:rPr>
        <w:t xml:space="preserve">Book 4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400" w:id="400"/>
      <w:r>
        <w:rPr>
          <w:rFonts w:ascii="Georgia" w:cs="Georgia" w:eastAsia="Georgia" w:hAnsi="Georgia"/>
          <w:b/>
          <w:bCs/>
          <w:sz w:val="32"/>
          <w:szCs w:val="32"/>
        </w:rPr>
        <w:t xml:space="preserve">Preface</w:t>
      </w:r>
      <w:bookmarkEnd w:id="400"/>
    </w:p>
    <w:p>
      <w:pPr>
        <w:spacing w:after="200"/>
      </w:pPr>
      <w:r>
        <w:rPr>
          <w:rFonts w:ascii="Georgia" w:cs="Georgia" w:eastAsia="Georgia" w:hAnsi="Georgia"/>
          <w:i/>
          <w:iCs/>
          <w:sz w:val="22"/>
          <w:szCs w:val="22"/>
        </w:rPr>
        <w:t xml:space="preserve">(Or: How We Taught Space to Give Directions)</w:t>
      </w:r>
    </w:p>
    <w:p>
      <w:pPr>
        <w:spacing w:after="200" w:line="276"/>
      </w:pPr>
      <w:r>
        <w:rPr>
          <w:rFonts w:ascii="Georgia" w:cs="Georgia" w:eastAsia="Georgia" w:hAnsi="Georgia"/>
          <w:sz w:val="22"/>
          <w:szCs w:val="22"/>
        </w:rPr>
        <w:t xml:space="preserve">In Book 1 we learned to count. In Book 2 we forced numbers into equations. In Book 3 we watched those equations become functions and those functions become graphs. Now we need a place to put the graphs.</w:t>
      </w:r>
    </w:p>
    <w:p>
      <w:pPr>
        <w:spacing w:after="200" w:line="276"/>
      </w:pPr>
      <w:r>
        <w:rPr>
          <w:rFonts w:ascii="Georgia" w:cs="Georgia" w:eastAsia="Georgia" w:hAnsi="Georgia"/>
          <w:sz w:val="22"/>
          <w:szCs w:val="22"/>
        </w:rPr>
        <w:t xml:space="preserve">A coordinate system is a systematic way of assigning numbers (or ordered tuples of numbers) to points in space so that geometric relationships become algebraic ones. It is the translation layer between the visual and the calculable. Without it, geometry remains a collection of synthetic arguments; with it, geometry becomes a branch of algebra that happens to be about space.</w:t>
      </w:r>
    </w:p>
    <w:p>
      <w:pPr>
        <w:spacing w:after="200" w:line="276"/>
      </w:pPr>
      <w:r>
        <w:rPr>
          <w:rFonts w:ascii="Georgia" w:cs="Georgia" w:eastAsia="Georgia" w:hAnsi="Georgia"/>
          <w:sz w:val="22"/>
          <w:szCs w:val="22"/>
        </w:rPr>
        <w:t xml:space="preserve">The most familiar system is the Cartesian plane: two perpendicular axes, an origin, and a pair of real numbers for every point. It feels inevitable once you have seen it. It is not. Other systems — polar, cylindrical, spherical, barycentric, homogeneous — are better suited to different problems. Choosing coordinates is already a mathematical decision, not a neutral act of labeling.</w:t>
      </w:r>
    </w:p>
    <w:p>
      <w:pPr>
        <w:spacing w:after="200" w:line="276"/>
      </w:pPr>
      <w:r>
        <w:rPr>
          <w:rFonts w:ascii="Georgia" w:cs="Georgia" w:eastAsia="Georgia" w:hAnsi="Georgia"/>
          <w:sz w:val="22"/>
          <w:szCs w:val="22"/>
        </w:rPr>
        <w:t xml:space="preserve">This book treats coordinate systems as tools with personalities. Some are rigid and rectangular. Some are radial and rotationally friendly. Some live naturally in three dimensions. Some are designed so that points at infinity become ordinary. We will learn how to move between them, how to express the same geometric object in different languages, and how to recognize when a change of coordinates turns a hard problem into an easy one.</w:t>
      </w:r>
    </w:p>
    <w:p>
      <w:pPr>
        <w:spacing w:after="200" w:line="276"/>
      </w:pPr>
      <w:r>
        <w:rPr>
          <w:rFonts w:ascii="Georgia" w:cs="Georgia" w:eastAsia="Georgia" w:hAnsi="Georgia"/>
          <w:sz w:val="22"/>
          <w:szCs w:val="22"/>
        </w:rPr>
        <w:t xml:space="preserve">A small confession: coordinate systems are the first place where mathematics starts to feel like infrastructure. They are not the content of most theorems; they are the stage on which the theorems are performed. Yet bad coordinates can make a simple idea look complicated, and good coordinates can make a complicated idea look inevitable. Learning to choose well is part of mathematical taste.</w:t>
      </w:r>
    </w:p>
    <w:p>
      <w:pPr>
        <w:spacing w:after="200" w:line="276"/>
      </w:pPr>
      <w:r>
        <w:rPr>
          <w:rFonts w:ascii="Georgia" w:cs="Georgia" w:eastAsia="Georgia" w:hAnsi="Georgia"/>
          <w:sz w:val="22"/>
          <w:szCs w:val="22"/>
        </w:rPr>
        <w:t xml:space="preserve">If the earlier books were about numbers and the relations they satisfy, this one is about giving those relations a home in space — and discovering that the home itself can be redesigned.</w:t>
      </w:r>
    </w:p>
    <w:p>
      <w:pPr>
        <w:spacing w:after="200" w:line="276"/>
      </w:pPr>
      <w:r>
        <w:rPr>
          <w:rFonts w:ascii="Georgia" w:cs="Georgia" w:eastAsia="Georgia" w:hAnsi="Georgia"/>
          <w:sz w:val="22"/>
          <w:szCs w:val="22"/>
        </w:rPr>
        <w:t xml:space="preserve">Let’s start labeling.</w:t>
      </w:r>
    </w:p>
    <w:p>
      <w:r>
        <w:br w:type="page"/>
      </w:r>
    </w:p>
    <w:p>
      <w:pPr>
        <w:pStyle w:val="Heading1"/>
        <w:spacing w:after="240" w:before="360"/>
      </w:pPr>
      <w:bookmarkStart w:name="401" w:id="401"/>
      <w:r>
        <w:rPr>
          <w:rFonts w:ascii="Georgia" w:cs="Georgia" w:eastAsia="Georgia" w:hAnsi="Georgia"/>
          <w:b/>
          <w:bCs/>
          <w:sz w:val="32"/>
          <w:szCs w:val="32"/>
        </w:rPr>
        <w:t xml:space="preserve">Table of Contents</w:t>
      </w:r>
      <w:bookmarkEnd w:id="401"/>
    </w:p>
    <w:p>
      <w:pPr>
        <w:spacing w:after="120"/>
      </w:pPr>
      <w:hyperlink w:history="1" w:anchor="402">
        <w:r>
          <w:rPr>
            <w:rFonts w:ascii="Georgia" w:cs="Georgia" w:eastAsia="Georgia" w:hAnsi="Georgia"/>
            <w:color w:val="0563C1"/>
            <w:sz w:val="22"/>
            <w:szCs w:val="22"/>
            <w:u w:val="single"/>
          </w:rPr>
          <w:t xml:space="preserve">1. What a Coordinate System Actually Is</w:t>
        </w:r>
      </w:hyperlink>
    </w:p>
    <w:p>
      <w:pPr>
        <w:spacing w:after="120"/>
      </w:pPr>
      <w:hyperlink w:history="1" w:anchor="403">
        <w:r>
          <w:rPr>
            <w:rFonts w:ascii="Georgia" w:cs="Georgia" w:eastAsia="Georgia" w:hAnsi="Georgia"/>
            <w:color w:val="0563C1"/>
            <w:sz w:val="22"/>
            <w:szCs w:val="22"/>
            <w:u w:val="single"/>
          </w:rPr>
          <w:t xml:space="preserve">2. The Cartesian Plane: Two Axes and an Origin</w:t>
        </w:r>
      </w:hyperlink>
    </w:p>
    <w:p>
      <w:pPr>
        <w:spacing w:after="120"/>
      </w:pPr>
      <w:hyperlink w:history="1" w:anchor="404">
        <w:r>
          <w:rPr>
            <w:rFonts w:ascii="Georgia" w:cs="Georgia" w:eastAsia="Georgia" w:hAnsi="Georgia"/>
            <w:color w:val="0563C1"/>
            <w:sz w:val="22"/>
            <w:szCs w:val="22"/>
            <w:u w:val="single"/>
          </w:rPr>
          <w:t xml:space="preserve">3. Distance, Midpoints, and the Algebra of Segments</w:t>
        </w:r>
      </w:hyperlink>
    </w:p>
    <w:p>
      <w:pPr>
        <w:spacing w:after="120"/>
      </w:pPr>
      <w:hyperlink w:history="1" w:anchor="405">
        <w:r>
          <w:rPr>
            <w:rFonts w:ascii="Georgia" w:cs="Georgia" w:eastAsia="Georgia" w:hAnsi="Georgia"/>
            <w:color w:val="0563C1"/>
            <w:sz w:val="22"/>
            <w:szCs w:val="22"/>
            <w:u w:val="single"/>
          </w:rPr>
          <w:t xml:space="preserve">4. Polar Coordinates: When Direction Matters More Than Axes</w:t>
        </w:r>
      </w:hyperlink>
    </w:p>
    <w:p>
      <w:pPr>
        <w:spacing w:after="120"/>
      </w:pPr>
      <w:hyperlink w:history="1" w:anchor="406">
        <w:r>
          <w:rPr>
            <w:rFonts w:ascii="Georgia" w:cs="Georgia" w:eastAsia="Georgia" w:hAnsi="Georgia"/>
            <w:color w:val="0563C1"/>
            <w:sz w:val="22"/>
            <w:szCs w:val="22"/>
            <w:u w:val="single"/>
          </w:rPr>
          <w:t xml:space="preserve">5. Three Dimensions: Cartesian, Cylindrical, and Spherical</w:t>
        </w:r>
      </w:hyperlink>
    </w:p>
    <w:p>
      <w:pPr>
        <w:spacing w:after="120"/>
      </w:pPr>
      <w:hyperlink w:history="1" w:anchor="407">
        <w:r>
          <w:rPr>
            <w:rFonts w:ascii="Georgia" w:cs="Georgia" w:eastAsia="Georgia" w:hAnsi="Georgia"/>
            <w:color w:val="0563C1"/>
            <w:sz w:val="22"/>
            <w:szCs w:val="22"/>
            <w:u w:val="single"/>
          </w:rPr>
          <w:t xml:space="preserve">6. Changing Coordinates: Translation, Rotation, and Scaling</w:t>
        </w:r>
      </w:hyperlink>
    </w:p>
    <w:p>
      <w:pPr>
        <w:spacing w:after="120"/>
      </w:pPr>
      <w:hyperlink w:history="1" w:anchor="408">
        <w:r>
          <w:rPr>
            <w:rFonts w:ascii="Georgia" w:cs="Georgia" w:eastAsia="Georgia" w:hAnsi="Georgia"/>
            <w:color w:val="0563C1"/>
            <w:sz w:val="22"/>
            <w:szCs w:val="22"/>
            <w:u w:val="single"/>
          </w:rPr>
          <w:t xml:space="preserve">7. Homogeneous Coordinates and Points at Infinity</w:t>
        </w:r>
      </w:hyperlink>
    </w:p>
    <w:p>
      <w:pPr>
        <w:spacing w:after="120"/>
      </w:pPr>
      <w:hyperlink w:history="1" w:anchor="409">
        <w:r>
          <w:rPr>
            <w:rFonts w:ascii="Georgia" w:cs="Georgia" w:eastAsia="Georgia" w:hAnsi="Georgia"/>
            <w:color w:val="0563C1"/>
            <w:sz w:val="22"/>
            <w:szCs w:val="22"/>
            <w:u w:val="single"/>
          </w:rPr>
          <w:t xml:space="preserve">8. Why the Choice of Coordinates Matters</w:t>
        </w:r>
      </w:hyperlink>
    </w:p>
    <w:p>
      <w:pPr>
        <w:spacing w:after="120"/>
      </w:pPr>
      <w:hyperlink w:history="1" w:anchor="410">
        <w:r>
          <w:rPr>
            <w:rFonts w:ascii="Georgia" w:cs="Georgia" w:eastAsia="Georgia" w:hAnsi="Georgia"/>
            <w:color w:val="0563C1"/>
            <w:sz w:val="22"/>
            <w:szCs w:val="22"/>
            <w:u w:val="single"/>
          </w:rPr>
          <w:t xml:space="preserve">9. Looking Ahead: From Coordinates to Geometry and Beyond</w:t>
        </w:r>
      </w:hyperlink>
    </w:p>
    <w:p>
      <w:r>
        <w:br w:type="page"/>
      </w:r>
    </w:p>
    <w:p>
      <w:pPr>
        <w:pStyle w:val="Heading1"/>
        <w:spacing w:after="240" w:before="360"/>
      </w:pPr>
      <w:bookmarkStart w:name="402" w:id="402"/>
      <w:r>
        <w:rPr>
          <w:rFonts w:ascii="Georgia" w:cs="Georgia" w:eastAsia="Georgia" w:hAnsi="Georgia"/>
          <w:b/>
          <w:bCs/>
          <w:sz w:val="32"/>
          <w:szCs w:val="32"/>
        </w:rPr>
        <w:t xml:space="preserve">Chapter 1  ·  What a Coordinate System Actually Is</w:t>
      </w:r>
      <w:bookmarkEnd w:id="402"/>
    </w:p>
    <w:p>
      <w:pPr>
        <w:spacing w:after="200" w:line="276"/>
      </w:pPr>
      <w:r>
        <w:rPr>
          <w:rFonts w:ascii="Georgia" w:cs="Georgia" w:eastAsia="Georgia" w:hAnsi="Georgia"/>
          <w:sz w:val="22"/>
          <w:szCs w:val="22"/>
        </w:rPr>
        <w:t xml:space="preserve">A coordinate system is a rule that assigns to each point of a space a unique label made of numbers. The labels are chosen so that geometric notions — distance, angle, incidence, betweenness — can be recovered from arithmetic operations on the labels.</w:t>
      </w:r>
    </w:p>
    <w:p>
      <w:pPr>
        <w:spacing w:after="200" w:line="276"/>
      </w:pPr>
      <w:r>
        <w:rPr>
          <w:rFonts w:ascii="Georgia" w:cs="Georgia" w:eastAsia="Georgia" w:hAnsi="Georgia"/>
          <w:sz w:val="22"/>
          <w:szCs w:val="22"/>
        </w:rPr>
        <w:t xml:space="preserve">The simplest example is the number line itself. Every real number is already its own coordinate. The distance between a and b is |b − a|. Order is the ordinary order of the reals. Nothing extra is required.</w:t>
      </w:r>
    </w:p>
    <w:p>
      <w:pPr>
        <w:spacing w:after="200" w:line="276"/>
      </w:pPr>
      <w:r>
        <w:rPr>
          <w:rFonts w:ascii="Georgia" w:cs="Georgia" w:eastAsia="Georgia" w:hAnsi="Georgia"/>
          <w:sz w:val="22"/>
          <w:szCs w:val="22"/>
        </w:rPr>
        <w:t xml:space="preserve">In the plane we need two numbers. In space we need three. On a sphere we may prefer latitude and longitude. On a projective plane we may use three homogeneous coordinates for points that ordinary Cartesian coordinates cannot reach. The number and the meaning of the coordinates depend on the geometry we are trying to capture.</w:t>
      </w:r>
    </w:p>
    <w:p>
      <w:pPr>
        <w:spacing w:after="200" w:line="276"/>
      </w:pPr>
      <w:r>
        <w:rPr>
          <w:rFonts w:ascii="Georgia" w:cs="Georgia" w:eastAsia="Georgia" w:hAnsi="Georgia"/>
          <w:sz w:val="22"/>
          <w:szCs w:val="22"/>
        </w:rPr>
        <w:t xml:space="preserve">Two requirements are non-negotiable. First, every point must receive at least one label (surjectivity onto the space). Second, different points must receive different labels (injectivity). When both hold we have a true coordinate system. When the second fails we have a parameterization with singularities or ambiguities; those are useful but must be handled carefully.</w:t>
      </w:r>
    </w:p>
    <w:p>
      <w:pPr>
        <w:spacing w:after="200" w:line="276"/>
      </w:pPr>
      <w:r>
        <w:rPr>
          <w:rFonts w:ascii="Georgia" w:cs="Georgia" w:eastAsia="Georgia" w:hAnsi="Georgia"/>
          <w:sz w:val="22"/>
          <w:szCs w:val="22"/>
        </w:rPr>
        <w:t xml:space="preserve">Coordinate systems are not unique. The same plane admits infinitely many Cartesian systems (different origins, different orientations, different units). It also admits polar systems, oblique systems, and more exotic ones. The mathematics does not care which system we use, provided we are consistent. The human mathematician does care, because some systems make the equations short and others make them unreadable.</w:t>
      </w:r>
    </w:p>
    <w:p>
      <w:pPr>
        <w:spacing w:after="200" w:line="276"/>
      </w:pPr>
      <w:r>
        <w:rPr>
          <w:rFonts w:ascii="Georgia" w:cs="Georgia" w:eastAsia="Georgia" w:hAnsi="Georgia"/>
          <w:sz w:val="22"/>
          <w:szCs w:val="22"/>
        </w:rPr>
        <w:t xml:space="preserve">The rest of this book is an exploration of the most useful systems and of the translations between them. We begin with the one that still feels like home.</w:t>
      </w:r>
    </w:p>
    <w:p>
      <w:r>
        <w:br w:type="page"/>
      </w:r>
    </w:p>
    <w:p>
      <w:pPr>
        <w:pStyle w:val="Heading1"/>
        <w:spacing w:after="240" w:before="360"/>
      </w:pPr>
      <w:bookmarkStart w:name="403" w:id="403"/>
      <w:r>
        <w:rPr>
          <w:rFonts w:ascii="Georgia" w:cs="Georgia" w:eastAsia="Georgia" w:hAnsi="Georgia"/>
          <w:b/>
          <w:bCs/>
          <w:sz w:val="32"/>
          <w:szCs w:val="32"/>
        </w:rPr>
        <w:t xml:space="preserve">Chapter 2  ·  The Cartesian Plane: Two Axes and an Origin</w:t>
      </w:r>
      <w:bookmarkEnd w:id="403"/>
    </w:p>
    <w:p>
      <w:pPr>
        <w:spacing w:after="200" w:line="276"/>
      </w:pPr>
      <w:r>
        <w:rPr>
          <w:rFonts w:ascii="Georgia" w:cs="Georgia" w:eastAsia="Georgia" w:hAnsi="Georgia"/>
          <w:sz w:val="22"/>
          <w:szCs w:val="22"/>
        </w:rPr>
        <w:t xml:space="preserve">The </w:t>
      </w:r>
      <w:hyperlink w:history="1" r:id="rIdyhfgkelr6h9yt3cmxvsj1">
        <w:r>
          <w:rPr>
            <w:rFonts w:ascii="Georgia" w:cs="Georgia" w:eastAsia="Georgia" w:hAnsi="Georgia"/>
            <w:color w:val="0563C1"/>
            <w:sz w:val="22"/>
            <w:szCs w:val="22"/>
            <w:u w:val="single"/>
          </w:rPr>
          <w:t xml:space="preserve">Cartesian coordinate system</w:t>
        </w:r>
      </w:hyperlink>
      <w:r>
        <w:rPr>
          <w:rFonts w:ascii="Georgia" w:cs="Georgia" w:eastAsia="Georgia" w:hAnsi="Georgia"/>
          <w:sz w:val="22"/>
          <w:szCs w:val="22"/>
        </w:rPr>
        <w:t xml:space="preserve"> is named for René Descartes, who in 1637 showed how to marry algebra and geometry by assigning ordered pairs of real numbers to points in the plane. The construction is simple. Choose a point O (the origin). Choose two perpendicular directed lines through O (the axes). Choose a unit length. Then every point P determines a unique pair (x, y): x is the signed distance from P to the y-axis, y is the signed distance from P to the x-axis.</w:t>
      </w:r>
    </w:p>
    <w:p>
      <w:pPr>
        <w:spacing w:after="200" w:line="276"/>
      </w:pPr>
      <w:r>
        <w:rPr>
          <w:rFonts w:ascii="Georgia" w:cs="Georgia" w:eastAsia="Georgia" w:hAnsi="Georgia"/>
          <w:sz w:val="22"/>
          <w:szCs w:val="22"/>
        </w:rPr>
        <w:t xml:space="preserve">The axes divide the plane into four quadrants. The signs of x and y tell you which quadrant you are in. The origin is (0,0). The positive x-axis is the ray of points (a, 0) with a &gt; 0. Everything else is determined by these choices.</w:t>
      </w:r>
    </w:p>
    <w:p>
      <w:pPr>
        <w:spacing w:after="200" w:line="276"/>
      </w:pPr>
      <w:r>
        <w:rPr>
          <w:rFonts w:ascii="Georgia" w:cs="Georgia" w:eastAsia="Georgia" w:hAnsi="Georgia"/>
          <w:sz w:val="22"/>
          <w:szCs w:val="22"/>
        </w:rPr>
        <w:t xml:space="preserve">Once coordinates are in place, geometric objects become equations. A vertical line is x = constant. A horizontal line is y = constant. A line with slope m through (x₀, y₀) is y − y₀ = m(x − x₀). A circle of radius r centered at (h, k) is (x − h)² + (y − k)² = r². The algebraic form is no longer a translation of the geometry; it is the geometry, written in a different alphabet.</w:t>
      </w:r>
    </w:p>
    <w:p>
      <w:pPr>
        <w:spacing w:after="200" w:line="276"/>
      </w:pPr>
      <w:r>
        <w:rPr>
          <w:rFonts w:ascii="Georgia" w:cs="Georgia" w:eastAsia="Georgia" w:hAnsi="Georgia"/>
          <w:sz w:val="22"/>
          <w:szCs w:val="22"/>
        </w:rPr>
        <w:t xml:space="preserve">The power of the system is that any geometric question that can be stated in terms of incidence, distance, or angle can be rewritten as a question about numbers and then attacked with the tools of algebra. Intersection of two curves becomes a system of equations. Tangency becomes a discriminant condition. Reflection across a line becomes a linear transformation of the coordinates.</w:t>
      </w:r>
    </w:p>
    <w:p>
      <w:pPr>
        <w:spacing w:after="200" w:line="276"/>
      </w:pPr>
      <w:r>
        <w:rPr>
          <w:rFonts w:ascii="Georgia" w:cs="Georgia" w:eastAsia="Georgia" w:hAnsi="Georgia"/>
          <w:sz w:val="22"/>
          <w:szCs w:val="22"/>
        </w:rPr>
        <w:t xml:space="preserve">Cartesian coordinates feel natural because they match the way we draw on paper and the way most computer screens are addressed. They are also the coordinates in which the Pythagorean theorem takes its simplest form. That is not an accident; the theorem is what makes the distance formula work.</w:t>
      </w:r>
    </w:p>
    <w:p>
      <w:r>
        <w:br w:type="page"/>
      </w:r>
    </w:p>
    <w:p>
      <w:pPr>
        <w:pStyle w:val="Heading1"/>
        <w:spacing w:after="240" w:before="360"/>
      </w:pPr>
      <w:bookmarkStart w:name="404" w:id="404"/>
      <w:r>
        <w:rPr>
          <w:rFonts w:ascii="Georgia" w:cs="Georgia" w:eastAsia="Georgia" w:hAnsi="Georgia"/>
          <w:b/>
          <w:bCs/>
          <w:sz w:val="32"/>
          <w:szCs w:val="32"/>
        </w:rPr>
        <w:t xml:space="preserve">Chapter 3  ·  Distance, Midpoints, and the Algebra of Segments</w:t>
      </w:r>
      <w:bookmarkEnd w:id="404"/>
    </w:p>
    <w:p>
      <w:pPr>
        <w:spacing w:after="200" w:line="276"/>
      </w:pPr>
      <w:r>
        <w:rPr>
          <w:rFonts w:ascii="Georgia" w:cs="Georgia" w:eastAsia="Georgia" w:hAnsi="Georgia"/>
          <w:sz w:val="22"/>
          <w:szCs w:val="22"/>
        </w:rPr>
        <w:t xml:space="preserve">Once every point has coordinates, distance becomes a formula. The distance between (x₁, y₁) and (x₂, y₂) is</w:t>
      </w:r>
    </w:p>
    <w:p>
      <w:pPr>
        <w:spacing w:after="200" w:line="276"/>
      </w:pPr>
      <w:r>
        <w:rPr>
          <w:rFonts w:ascii="Georgia" w:cs="Georgia" w:eastAsia="Georgia" w:hAnsi="Georgia"/>
          <w:sz w:val="22"/>
          <w:szCs w:val="22"/>
        </w:rPr>
        <w:t xml:space="preserve">√[(x₂ − x₁)² + (y₂ − y₁)²].</w:t>
      </w:r>
    </w:p>
    <w:p>
      <w:pPr>
        <w:spacing w:after="200" w:line="276"/>
      </w:pPr>
      <w:r>
        <w:rPr>
          <w:rFonts w:ascii="Georgia" w:cs="Georgia" w:eastAsia="Georgia" w:hAnsi="Georgia"/>
          <w:sz w:val="22"/>
          <w:szCs w:val="22"/>
        </w:rPr>
        <w:t xml:space="preserve">This is the Pythagorean theorem applied to the right triangle formed by the two points and the point (x₂, y₁). The formula is the bridge between the synthetic geometry of congruent triangles and the analytic geometry of equations.</w:t>
      </w:r>
    </w:p>
    <w:p>
      <w:pPr>
        <w:spacing w:after="200" w:line="276"/>
      </w:pPr>
      <w:r>
        <w:rPr>
          <w:rFonts w:ascii="Georgia" w:cs="Georgia" w:eastAsia="Georgia" w:hAnsi="Georgia"/>
          <w:sz w:val="22"/>
          <w:szCs w:val="22"/>
        </w:rPr>
        <w:t xml:space="preserve">The midpoint of the segment joining the same two points is simply the average of the coordinates:</w:t>
      </w:r>
    </w:p>
    <w:p>
      <w:pPr>
        <w:spacing w:after="200" w:line="276"/>
      </w:pPr>
      <w:r>
        <w:rPr>
          <w:rFonts w:ascii="Georgia" w:cs="Georgia" w:eastAsia="Georgia" w:hAnsi="Georgia"/>
          <w:sz w:val="22"/>
          <w:szCs w:val="22"/>
        </w:rPr>
        <w:t xml:space="preserve">((x₁ + x₂)/2, (y₁ + y₂)/2).</w:t>
      </w:r>
    </w:p>
    <w:p>
      <w:pPr>
        <w:spacing w:after="200" w:line="276"/>
      </w:pPr>
      <w:r>
        <w:rPr>
          <w:rFonts w:ascii="Georgia" w:cs="Georgia" w:eastAsia="Georgia" w:hAnsi="Georgia"/>
          <w:sz w:val="22"/>
          <w:szCs w:val="22"/>
        </w:rPr>
        <w:t xml:space="preserve">Section formula, division of a segment in a given ratio, and the coordinates of the centroid of a triangle all follow the same pattern: weighted averages. Geometry becomes arithmetic.</w:t>
      </w:r>
    </w:p>
    <w:p>
      <w:pPr>
        <w:spacing w:after="200" w:line="276"/>
      </w:pPr>
      <w:r>
        <w:rPr>
          <w:rFonts w:ascii="Georgia" w:cs="Georgia" w:eastAsia="Georgia" w:hAnsi="Georgia"/>
          <w:sz w:val="22"/>
          <w:szCs w:val="22"/>
        </w:rPr>
        <w:t xml:space="preserve">The set of points at a fixed distance from a given point is a circle; its equation is immediate from the distance formula. The set of points equidistant from two given points is the perpendicular bisector of the segment joining them; again the algebra writes the equation for you. Many classical locus problems become routine once coordinates are available.</w:t>
      </w:r>
    </w:p>
    <w:p>
      <w:pPr>
        <w:spacing w:after="200" w:line="276"/>
      </w:pPr>
      <w:r>
        <w:rPr>
          <w:rFonts w:ascii="Georgia" w:cs="Georgia" w:eastAsia="Georgia" w:hAnsi="Georgia"/>
          <w:sz w:val="22"/>
          <w:szCs w:val="22"/>
        </w:rPr>
        <w:t xml:space="preserve">There is a cost. The formulas treat the two axes symmetrically only when the axes are orthogonal and the units are the same. If we used oblique axes or different scales, the distance formula would acquire cross terms and coefficients. The clean form we enjoy is a consequence of the particular choices Descartes (and later standardizers) made. Those choices are excellent for most purposes; they are not forced by logic alone.</w:t>
      </w:r>
    </w:p>
    <w:p>
      <w:r>
        <w:br w:type="page"/>
      </w:r>
    </w:p>
    <w:p>
      <w:pPr>
        <w:pStyle w:val="Heading1"/>
        <w:spacing w:after="240" w:before="360"/>
      </w:pPr>
      <w:bookmarkStart w:name="405" w:id="405"/>
      <w:r>
        <w:rPr>
          <w:rFonts w:ascii="Georgia" w:cs="Georgia" w:eastAsia="Georgia" w:hAnsi="Georgia"/>
          <w:b/>
          <w:bCs/>
          <w:sz w:val="32"/>
          <w:szCs w:val="32"/>
        </w:rPr>
        <w:t xml:space="preserve">Chapter 4  ·  Polar Coordinates: When Direction Matters More Than Axes</w:t>
      </w:r>
      <w:bookmarkEnd w:id="405"/>
    </w:p>
    <w:p>
      <w:pPr>
        <w:spacing w:after="200" w:line="276"/>
      </w:pPr>
      <w:r>
        <w:rPr>
          <w:rFonts w:ascii="Georgia" w:cs="Georgia" w:eastAsia="Georgia" w:hAnsi="Georgia"/>
          <w:sz w:val="22"/>
          <w:szCs w:val="22"/>
        </w:rPr>
        <w:t xml:space="preserve">Some geometric situations are radial. A lighthouse, a radar screen, a central force problem, a spiral — all of them care more about distance from a center and angle from a reference direction than about x and y. For these the </w:t>
      </w:r>
      <w:hyperlink w:history="1" r:id="rIdk6dc7zz_ulvmrhxf_vaxq">
        <w:r>
          <w:rPr>
            <w:rFonts w:ascii="Georgia" w:cs="Georgia" w:eastAsia="Georgia" w:hAnsi="Georgia"/>
            <w:color w:val="0563C1"/>
            <w:sz w:val="22"/>
            <w:szCs w:val="22"/>
            <w:u w:val="single"/>
          </w:rPr>
          <w:t xml:space="preserve">polar coordinate system</w:t>
        </w:r>
      </w:hyperlink>
      <w:r>
        <w:rPr>
          <w:rFonts w:ascii="Georgia" w:cs="Georgia" w:eastAsia="Georgia" w:hAnsi="Georgia"/>
          <w:sz w:val="22"/>
          <w:szCs w:val="22"/>
        </w:rPr>
        <w:t xml:space="preserve"> is the natural language.</w:t>
      </w:r>
    </w:p>
    <w:p>
      <w:pPr>
        <w:spacing w:after="200" w:line="276"/>
      </w:pPr>
      <w:r>
        <w:rPr>
          <w:rFonts w:ascii="Georgia" w:cs="Georgia" w:eastAsia="Georgia" w:hAnsi="Georgia"/>
          <w:sz w:val="22"/>
          <w:szCs w:val="22"/>
        </w:rPr>
        <w:t xml:space="preserve">We fix a pole (origin) and a polar axis (usually the positive Cartesian x-axis). Every point other than the pole is labeled by a pair (r, θ), where r ≥ 0 is the distance from the pole and θ is the directed angle from the polar axis to the ray from the pole through the point. The pole itself is assigned r = 0 and arbitrary θ.</w:t>
      </w:r>
    </w:p>
    <w:p>
      <w:pPr>
        <w:spacing w:after="200" w:line="276"/>
      </w:pPr>
      <w:r>
        <w:rPr>
          <w:rFonts w:ascii="Georgia" w:cs="Georgia" w:eastAsia="Georgia" w:hAnsi="Georgia"/>
          <w:sz w:val="22"/>
          <w:szCs w:val="22"/>
        </w:rPr>
        <w:t xml:space="preserve">Conversion formulas are the usual trigonometric identities:</w:t>
      </w:r>
    </w:p>
    <w:p>
      <w:pPr>
        <w:spacing w:after="200" w:line="276"/>
      </w:pPr>
      <w:r>
        <w:rPr>
          <w:rFonts w:ascii="Georgia" w:cs="Georgia" w:eastAsia="Georgia" w:hAnsi="Georgia"/>
          <w:sz w:val="22"/>
          <w:szCs w:val="22"/>
        </w:rPr>
        <w:t xml:space="preserve">x = r cos θ,   y = r sin θ,</w:t>
      </w:r>
    </w:p>
    <w:p>
      <w:pPr>
        <w:spacing w:after="200" w:line="276"/>
      </w:pPr>
      <w:r>
        <w:rPr>
          <w:rFonts w:ascii="Georgia" w:cs="Georgia" w:eastAsia="Georgia" w:hAnsi="Georgia"/>
          <w:sz w:val="22"/>
          <w:szCs w:val="22"/>
        </w:rPr>
        <w:t xml:space="preserve">r = √(x² + y²),   θ = atan2(y, x).</w:t>
      </w:r>
    </w:p>
    <w:p>
      <w:pPr>
        <w:spacing w:after="200" w:line="276"/>
      </w:pPr>
      <w:r>
        <w:rPr>
          <w:rFonts w:ascii="Georgia" w:cs="Georgia" w:eastAsia="Georgia" w:hAnsi="Georgia"/>
          <w:sz w:val="22"/>
          <w:szCs w:val="22"/>
        </w:rPr>
        <w:t xml:space="preserve">The inverse conversion requires care at the origin and across the branch cut of the argument function. Polar coordinates are not quite a bijection; the same point can be written with θ and with θ + 2π, and the origin has infinitely many representations. In practice we adopt conventions (r ≥ 0, θ in (−π, π] or [0, 2π)) and move on.</w:t>
      </w:r>
    </w:p>
    <w:p>
      <w:pPr>
        <w:spacing w:after="200" w:line="276"/>
      </w:pPr>
      <w:r>
        <w:rPr>
          <w:rFonts w:ascii="Georgia" w:cs="Georgia" w:eastAsia="Georgia" w:hAnsi="Georgia"/>
          <w:sz w:val="22"/>
          <w:szCs w:val="22"/>
        </w:rPr>
        <w:t xml:space="preserve">Many curves that look complicated in Cartesian coordinates become simple in polar. The circle r = 2a cos θ is a circle through the origin. The cardioid r = a(1 + cos θ) is a heart-shaped curve. Archimedean spirals, roses, and limaçons all have clean polar equations. The price is that algebraic operations on polar coordinates are less transparent; addition of vectors, for example, is messy.</w:t>
      </w:r>
    </w:p>
    <w:p>
      <w:pPr>
        <w:spacing w:after="200" w:line="276"/>
      </w:pPr>
      <w:r>
        <w:rPr>
          <w:rFonts w:ascii="Georgia" w:cs="Georgia" w:eastAsia="Georgia" w:hAnsi="Georgia"/>
          <w:sz w:val="22"/>
          <w:szCs w:val="22"/>
        </w:rPr>
        <w:t xml:space="preserve">Polar coordinates also prepare the ground for the more elaborate systems used in three dimensions. Once you are comfortable with an angle and a radius, cylindrical and spherical coordinates feel like natural extensions rather than new inventions.</w:t>
      </w:r>
    </w:p>
    <w:p>
      <w:r>
        <w:br w:type="page"/>
      </w:r>
    </w:p>
    <w:p>
      <w:pPr>
        <w:pStyle w:val="Heading1"/>
        <w:spacing w:after="240" w:before="360"/>
      </w:pPr>
      <w:bookmarkStart w:name="406" w:id="406"/>
      <w:r>
        <w:rPr>
          <w:rFonts w:ascii="Georgia" w:cs="Georgia" w:eastAsia="Georgia" w:hAnsi="Georgia"/>
          <w:b/>
          <w:bCs/>
          <w:sz w:val="32"/>
          <w:szCs w:val="32"/>
        </w:rPr>
        <w:t xml:space="preserve">Chapter 5  ·  Three Dimensions: Cartesian, Cylindrical, and Spherical</w:t>
      </w:r>
      <w:bookmarkEnd w:id="406"/>
    </w:p>
    <w:p>
      <w:pPr>
        <w:spacing w:after="200" w:line="276"/>
      </w:pPr>
      <w:r>
        <w:rPr>
          <w:rFonts w:ascii="Georgia" w:cs="Georgia" w:eastAsia="Georgia" w:hAnsi="Georgia"/>
          <w:sz w:val="22"/>
          <w:szCs w:val="22"/>
        </w:rPr>
        <w:t xml:space="preserve">In three-dimensional space a point needs three numbers. The Cartesian system simply adds a z-axis perpendicular to the xy-plane. A point is (x, y, z). Distance is the obvious extension of the Pythagorean theorem. Planes become linear equations. Spheres become quadratic equations. The algebra scales without conceptual change.</w:t>
      </w:r>
    </w:p>
    <w:p>
      <w:pPr>
        <w:spacing w:after="200" w:line="276"/>
      </w:pPr>
      <w:r>
        <w:rPr>
          <w:rFonts w:ascii="Georgia" w:cs="Georgia" w:eastAsia="Georgia" w:hAnsi="Georgia"/>
          <w:sz w:val="22"/>
          <w:szCs w:val="22"/>
        </w:rPr>
        <w:t xml:space="preserve">When the geometry has an axis of rotational symmetry, </w:t>
      </w:r>
      <w:hyperlink w:history="1" r:id="rId9v0ip5nl-v0eghf5xxbvs">
        <w:r>
          <w:rPr>
            <w:rFonts w:ascii="Georgia" w:cs="Georgia" w:eastAsia="Georgia" w:hAnsi="Georgia"/>
            <w:color w:val="0563C1"/>
            <w:sz w:val="22"/>
            <w:szCs w:val="22"/>
            <w:u w:val="single"/>
          </w:rPr>
          <w:t xml:space="preserve">cylindrical coordinates</w:t>
        </w:r>
      </w:hyperlink>
      <w:r>
        <w:rPr>
          <w:rFonts w:ascii="Georgia" w:cs="Georgia" w:eastAsia="Georgia" w:hAnsi="Georgia"/>
          <w:sz w:val="22"/>
          <w:szCs w:val="22"/>
        </w:rPr>
        <w:t xml:space="preserve"> are often better. We keep the Cartesian z, and replace (x, y) by polar (ρ, φ) in the horizontal plane. A point is (ρ, φ, z). Cylinders centered on the z-axis become ρ = constant. Helices become linear relations between φ and z. The volume element acquires a factor of ρ, which is the first hint that change of variables in multiple integrals will need a Jacobian.</w:t>
      </w:r>
    </w:p>
    <w:p>
      <w:pPr>
        <w:spacing w:after="200" w:line="276"/>
      </w:pPr>
      <w:r>
        <w:rPr>
          <w:rFonts w:ascii="Georgia" w:cs="Georgia" w:eastAsia="Georgia" w:hAnsi="Georgia"/>
          <w:sz w:val="22"/>
          <w:szCs w:val="22"/>
        </w:rPr>
        <w:t xml:space="preserve">When the geometry is centered at a single point, </w:t>
      </w:r>
      <w:hyperlink w:history="1" r:id="rIdcnhzwxidplqauxelpfds5">
        <w:r>
          <w:rPr>
            <w:rFonts w:ascii="Georgia" w:cs="Georgia" w:eastAsia="Georgia" w:hAnsi="Georgia"/>
            <w:color w:val="0563C1"/>
            <w:sz w:val="22"/>
            <w:szCs w:val="22"/>
            <w:u w:val="single"/>
          </w:rPr>
          <w:t xml:space="preserve">spherical coordinates</w:t>
        </w:r>
      </w:hyperlink>
      <w:r>
        <w:rPr>
          <w:rFonts w:ascii="Georgia" w:cs="Georgia" w:eastAsia="Georgia" w:hAnsi="Georgia"/>
          <w:sz w:val="22"/>
          <w:szCs w:val="22"/>
        </w:rPr>
        <w:t xml:space="preserve"> are the natural choice. A point is (r, θ, φ), where r is distance from the origin, θ is the polar angle from the positive z-axis, and φ is the azimuthal angle in the xy-plane. Spheres centered at the origin become r = constant. The surface of the Earth is approximately a coordinate surface in spherical coordinates. The volume element acquires a factor of r² sin θ — again a Jacobian waiting to be understood.</w:t>
      </w:r>
    </w:p>
    <w:p>
      <w:pPr>
        <w:spacing w:after="200" w:line="276"/>
      </w:pPr>
      <w:r>
        <w:rPr>
          <w:rFonts w:ascii="Georgia" w:cs="Georgia" w:eastAsia="Georgia" w:hAnsi="Georgia"/>
          <w:sz w:val="22"/>
          <w:szCs w:val="22"/>
        </w:rPr>
        <w:t xml:space="preserve">Each system has regions where it becomes singular. Cartesian coordinates have no singularities, but they treat every direction the same, which is wasteful when symmetry is present. Cylindrical coordinates misbehave on the z-axis. Spherical coordinates misbehave at the origin and along the polar axis. The art is to choose the system whose singularities lie outside the region you care about, or to switch systems when you cross a singular locus.</w:t>
      </w:r>
    </w:p>
    <w:p>
      <w:pPr>
        <w:spacing w:after="200" w:line="276"/>
      </w:pPr>
      <w:r>
        <w:rPr>
          <w:rFonts w:ascii="Georgia" w:cs="Georgia" w:eastAsia="Georgia" w:hAnsi="Georgia"/>
          <w:sz w:val="22"/>
          <w:szCs w:val="22"/>
        </w:rPr>
        <w:t xml:space="preserve">These three systems — Cartesian, cylindrical, spherical — cover the great majority of problems that arise in classical physics and in elementary multivariable calculus. More exotic systems exist, but they are specialized tools rather than everyday language.</w:t>
      </w:r>
    </w:p>
    <w:p>
      <w:r>
        <w:br w:type="page"/>
      </w:r>
    </w:p>
    <w:p>
      <w:pPr>
        <w:pStyle w:val="Heading1"/>
        <w:spacing w:after="240" w:before="360"/>
      </w:pPr>
      <w:bookmarkStart w:name="407" w:id="407"/>
      <w:r>
        <w:rPr>
          <w:rFonts w:ascii="Georgia" w:cs="Georgia" w:eastAsia="Georgia" w:hAnsi="Georgia"/>
          <w:b/>
          <w:bCs/>
          <w:sz w:val="32"/>
          <w:szCs w:val="32"/>
        </w:rPr>
        <w:t xml:space="preserve">Chapter 6  ·  Changing Coordinates: Translation, Rotation, and Scaling</w:t>
      </w:r>
      <w:bookmarkEnd w:id="407"/>
    </w:p>
    <w:p>
      <w:pPr>
        <w:spacing w:after="200" w:line="276"/>
      </w:pPr>
      <w:r>
        <w:rPr>
          <w:rFonts w:ascii="Georgia" w:cs="Georgia" w:eastAsia="Georgia" w:hAnsi="Georgia"/>
          <w:sz w:val="22"/>
          <w:szCs w:val="22"/>
        </w:rPr>
        <w:t xml:space="preserve">A change of coordinates is a systematic relabeling of the same points. The simplest changes are the rigid motions and the uniform scalings.</w:t>
      </w:r>
    </w:p>
    <w:p>
      <w:pPr>
        <w:spacing w:after="200" w:line="276"/>
      </w:pPr>
      <w:r>
        <w:rPr>
          <w:rFonts w:ascii="Georgia" w:cs="Georgia" w:eastAsia="Georgia" w:hAnsi="Georgia"/>
          <w:sz w:val="22"/>
          <w:szCs w:val="22"/>
        </w:rPr>
        <w:t xml:space="preserve">Translation: shift the origin to a new point (h, k). The new coordinates (x′, y′) are related to the old by x = x′ + h, y = y′ + k. Equations change by simple substitution. Circles centered at (h, k) become circles centered at the new origin.</w:t>
      </w:r>
    </w:p>
    <w:p>
      <w:pPr>
        <w:spacing w:after="200" w:line="276"/>
      </w:pPr>
      <w:r>
        <w:rPr>
          <w:rFonts w:ascii="Georgia" w:cs="Georgia" w:eastAsia="Georgia" w:hAnsi="Georgia"/>
          <w:sz w:val="22"/>
          <w:szCs w:val="22"/>
        </w:rPr>
        <w:t xml:space="preserve">Rotation: rotate the axes by an angle α about the origin. The transformation formulas are</w:t>
      </w:r>
    </w:p>
    <w:p>
      <w:pPr>
        <w:spacing w:after="200" w:line="276"/>
      </w:pPr>
      <w:r>
        <w:rPr>
          <w:rFonts w:ascii="Georgia" w:cs="Georgia" w:eastAsia="Georgia" w:hAnsi="Georgia"/>
          <w:sz w:val="22"/>
          <w:szCs w:val="22"/>
        </w:rPr>
        <w:t xml:space="preserve">x = x′ cos α − y′ sin α,</w:t>
      </w:r>
    </w:p>
    <w:p>
      <w:pPr>
        <w:spacing w:after="200" w:line="276"/>
      </w:pPr>
      <w:r>
        <w:rPr>
          <w:rFonts w:ascii="Georgia" w:cs="Georgia" w:eastAsia="Georgia" w:hAnsi="Georgia"/>
          <w:sz w:val="22"/>
          <w:szCs w:val="22"/>
        </w:rPr>
        <w:t xml:space="preserve">y = x′ sin α + y′ cos α.</w:t>
      </w:r>
    </w:p>
    <w:p>
      <w:pPr>
        <w:spacing w:after="200" w:line="276"/>
      </w:pPr>
      <w:r>
        <w:rPr>
          <w:rFonts w:ascii="Georgia" w:cs="Georgia" w:eastAsia="Georgia" w:hAnsi="Georgia"/>
          <w:sz w:val="22"/>
          <w:szCs w:val="22"/>
        </w:rPr>
        <w:t xml:space="preserve">Rotation is the first place where the trigonometric addition formulas become geometric necessities rather than analytic curiosities. It is also the first place where matrices begin to look natural: the coefficients form an orthogonal matrix of determinant 1.</w:t>
      </w:r>
    </w:p>
    <w:p>
      <w:pPr>
        <w:spacing w:after="200" w:line="276"/>
      </w:pPr>
      <w:r>
        <w:rPr>
          <w:rFonts w:ascii="Georgia" w:cs="Georgia" w:eastAsia="Georgia" w:hAnsi="Georgia"/>
          <w:sz w:val="22"/>
          <w:szCs w:val="22"/>
        </w:rPr>
        <w:t xml:space="preserve">Scaling: stretch or shrink the units on the axes. If the scaling is isotropic (same factor in every direction) shapes are preserved up to size. If the scaling is anisotropic, circles become ellipses, angles change, and the geometry is no longer Euclidean in the new coordinates. Anisotropic scaling is useful for reducing an ellipse to a unit circle; it is dangerous if you forget that you have left the isometric world.</w:t>
      </w:r>
    </w:p>
    <w:p>
      <w:pPr>
        <w:spacing w:after="200" w:line="276"/>
      </w:pPr>
      <w:r>
        <w:rPr>
          <w:rFonts w:ascii="Georgia" w:cs="Georgia" w:eastAsia="Georgia" w:hAnsi="Georgia"/>
          <w:sz w:val="22"/>
          <w:szCs w:val="22"/>
        </w:rPr>
        <w:t xml:space="preserve">General linear changes of coordinates are given by invertible 2 × 2 matrices. Affine changes add a translation. Projective changes, which we meet briefly in the next chapter, are still more general. Each level of generality preserves fewer geometric properties and unlocks more algebraic flexibility.</w:t>
      </w:r>
    </w:p>
    <w:p>
      <w:pPr>
        <w:spacing w:after="200" w:line="276"/>
      </w:pPr>
      <w:r>
        <w:rPr>
          <w:rFonts w:ascii="Georgia" w:cs="Georgia" w:eastAsia="Georgia" w:hAnsi="Georgia"/>
          <w:sz w:val="22"/>
          <w:szCs w:val="22"/>
        </w:rPr>
        <w:t xml:space="preserve">The practical rule is simple: change coordinates so that the object you care about sits in the simplest possible position — centered at the origin, aligned with the axes, free of unnecessary cross terms. Then do the algebra. Then translate the answer back if necessary.</w:t>
      </w:r>
    </w:p>
    <w:p>
      <w:r>
        <w:br w:type="page"/>
      </w:r>
    </w:p>
    <w:p>
      <w:pPr>
        <w:pStyle w:val="Heading1"/>
        <w:spacing w:after="240" w:before="360"/>
      </w:pPr>
      <w:bookmarkStart w:name="408" w:id="408"/>
      <w:r>
        <w:rPr>
          <w:rFonts w:ascii="Georgia" w:cs="Georgia" w:eastAsia="Georgia" w:hAnsi="Georgia"/>
          <w:b/>
          <w:bCs/>
          <w:sz w:val="32"/>
          <w:szCs w:val="32"/>
        </w:rPr>
        <w:t xml:space="preserve">Chapter 7  ·  Homogeneous Coordinates and Points at Infinity</w:t>
      </w:r>
      <w:bookmarkEnd w:id="408"/>
    </w:p>
    <w:p>
      <w:pPr>
        <w:spacing w:after="200" w:line="276"/>
      </w:pPr>
      <w:r>
        <w:rPr>
          <w:rFonts w:ascii="Georgia" w:cs="Georgia" w:eastAsia="Georgia" w:hAnsi="Georgia"/>
          <w:sz w:val="22"/>
          <w:szCs w:val="22"/>
        </w:rPr>
        <w:t xml:space="preserve">Ordinary Cartesian coordinates cannot describe points at infinity. Parallel lines do not meet, and there is no place to put the meeting point. </w:t>
      </w:r>
      <w:hyperlink w:history="1" r:id="rIdv5q5xiqaq2uxujnoikjdj">
        <w:r>
          <w:rPr>
            <w:rFonts w:ascii="Georgia" w:cs="Georgia" w:eastAsia="Georgia" w:hAnsi="Georgia"/>
            <w:color w:val="0563C1"/>
            <w:sz w:val="22"/>
            <w:szCs w:val="22"/>
            <w:u w:val="single"/>
          </w:rPr>
          <w:t xml:space="preserve">Homogeneous coordinates</w:t>
        </w:r>
      </w:hyperlink>
      <w:r>
        <w:rPr>
          <w:rFonts w:ascii="Georgia" w:cs="Georgia" w:eastAsia="Georgia" w:hAnsi="Georgia"/>
          <w:sz w:val="22"/>
          <w:szCs w:val="22"/>
        </w:rPr>
        <w:t xml:space="preserve"> solve the problem by adding an extra coordinate.</w:t>
      </w:r>
    </w:p>
    <w:p>
      <w:pPr>
        <w:spacing w:after="200" w:line="276"/>
      </w:pPr>
      <w:r>
        <w:rPr>
          <w:rFonts w:ascii="Georgia" w:cs="Georgia" w:eastAsia="Georgia" w:hAnsi="Georgia"/>
          <w:sz w:val="22"/>
          <w:szCs w:val="22"/>
        </w:rPr>
        <w:t xml:space="preserve">In the plane a point is represented by a triple [X : Y : Z], not all zero, where two triples represent the same point if one is a scalar multiple of the other. When Z ≠ 0 we recover ordinary Cartesian coordinates by x = X/Z, y = Y/Z. When Z = 0 the point is “at infinity” in the direction given by (X, Y).</w:t>
      </w:r>
    </w:p>
    <w:p>
      <w:pPr>
        <w:spacing w:after="200" w:line="276"/>
      </w:pPr>
      <w:r>
        <w:rPr>
          <w:rFonts w:ascii="Georgia" w:cs="Georgia" w:eastAsia="Georgia" w:hAnsi="Georgia"/>
          <w:sz w:val="22"/>
          <w:szCs w:val="22"/>
        </w:rPr>
        <w:t xml:space="preserve">In homogeneous coordinates the equation of a line is linear: aX + bY + cZ = 0. The intersection of two lines is given by a cross product of their coefficient vectors. Parallel lines (in the Euclidean sense) intersect at a point with Z = 0. The whole projective plane is covered, and the algebra stays polynomial.</w:t>
      </w:r>
    </w:p>
    <w:p>
      <w:pPr>
        <w:spacing w:after="200" w:line="276"/>
      </w:pPr>
      <w:r>
        <w:rPr>
          <w:rFonts w:ascii="Georgia" w:cs="Georgia" w:eastAsia="Georgia" w:hAnsi="Georgia"/>
          <w:sz w:val="22"/>
          <w:szCs w:val="22"/>
        </w:rPr>
        <w:t xml:space="preserve">Homogeneous coordinates are the natural language of projective geometry. They also appear in computer graphics, where a 4-vector (x, y, z, w) lets a single matrix encode translations, rotations, scalings, and perspective projections. The extra coordinate is not a physical dimension; it is a bookkeeping device that makes the algebra close under the operations we need.</w:t>
      </w:r>
    </w:p>
    <w:p>
      <w:pPr>
        <w:spacing w:after="200" w:line="276"/>
      </w:pPr>
      <w:r>
        <w:rPr>
          <w:rFonts w:ascii="Georgia" w:cs="Georgia" w:eastAsia="Georgia" w:hAnsi="Georgia"/>
          <w:sz w:val="22"/>
          <w:szCs w:val="22"/>
        </w:rPr>
        <w:t xml:space="preserve">The price is that homogeneous coordinates are defined only up to scaling, so numerical algorithms must be careful with normalization. The gain is that points at infinity become ordinary points and many special cases disappear.</w:t>
      </w:r>
    </w:p>
    <w:p>
      <w:r>
        <w:br w:type="page"/>
      </w:r>
    </w:p>
    <w:p>
      <w:pPr>
        <w:pStyle w:val="Heading1"/>
        <w:spacing w:after="240" w:before="360"/>
      </w:pPr>
      <w:bookmarkStart w:name="409" w:id="409"/>
      <w:r>
        <w:rPr>
          <w:rFonts w:ascii="Georgia" w:cs="Georgia" w:eastAsia="Georgia" w:hAnsi="Georgia"/>
          <w:b/>
          <w:bCs/>
          <w:sz w:val="32"/>
          <w:szCs w:val="32"/>
        </w:rPr>
        <w:t xml:space="preserve">Chapter 8  ·  Why the Choice of Coordinates Matters</w:t>
      </w:r>
      <w:bookmarkEnd w:id="409"/>
    </w:p>
    <w:p>
      <w:pPr>
        <w:spacing w:after="200" w:line="276"/>
      </w:pPr>
      <w:r>
        <w:rPr>
          <w:rFonts w:ascii="Georgia" w:cs="Georgia" w:eastAsia="Georgia" w:hAnsi="Georgia"/>
          <w:sz w:val="22"/>
          <w:szCs w:val="22"/>
        </w:rPr>
        <w:t xml:space="preserve">A theorem is independent of coordinates. A calculation is not. The difference is the entire practical content of this chapter.</w:t>
      </w:r>
    </w:p>
    <w:p>
      <w:pPr>
        <w:spacing w:after="200" w:line="276"/>
      </w:pPr>
      <w:r>
        <w:rPr>
          <w:rFonts w:ascii="Georgia" w:cs="Georgia" w:eastAsia="Georgia" w:hAnsi="Georgia"/>
          <w:sz w:val="22"/>
          <w:szCs w:val="22"/>
        </w:rPr>
        <w:t xml:space="preserve">Suppose you want the equation of a circle that passes through three given points. In a Cartesian system whose origin is far from the points, the algebra is messy. Translate the origin to one of the points, or to the circumcenter if you already know it, and the equation simplifies. The geometry did not change; the coordinates did.</w:t>
      </w:r>
    </w:p>
    <w:p>
      <w:pPr>
        <w:spacing w:after="200" w:line="276"/>
      </w:pPr>
      <w:r>
        <w:rPr>
          <w:rFonts w:ascii="Georgia" w:cs="Georgia" w:eastAsia="Georgia" w:hAnsi="Georgia"/>
          <w:sz w:val="22"/>
          <w:szCs w:val="22"/>
        </w:rPr>
        <w:t xml:space="preserve">Suppose you are studying a central force problem. Cartesian coordinates produce coupled differential equations. Polar coordinates separate the radial and angular parts and reveal conservation of angular momentum almost automatically. Again the physics is the same; the coordinates made the structure visible.</w:t>
      </w:r>
    </w:p>
    <w:p>
      <w:pPr>
        <w:spacing w:after="200" w:line="276"/>
      </w:pPr>
      <w:r>
        <w:rPr>
          <w:rFonts w:ascii="Georgia" w:cs="Georgia" w:eastAsia="Georgia" w:hAnsi="Georgia"/>
          <w:sz w:val="22"/>
          <w:szCs w:val="22"/>
        </w:rPr>
        <w:t xml:space="preserve">Suppose you are integrating over a spherical region. Cartesian limits are awkward. Spherical coordinates turn the region into a rectangular box in (r, θ, φ)-space and the integral becomes routine — provided you remember the Jacobian factor r² sin θ.</w:t>
      </w:r>
    </w:p>
    <w:p>
      <w:pPr>
        <w:spacing w:after="200" w:line="276"/>
      </w:pPr>
      <w:r>
        <w:rPr>
          <w:rFonts w:ascii="Georgia" w:cs="Georgia" w:eastAsia="Georgia" w:hAnsi="Georgia"/>
          <w:sz w:val="22"/>
          <w:szCs w:val="22"/>
        </w:rPr>
        <w:t xml:space="preserve">Bad coordinates hide symmetry. Good coordinates display it. The skill of choosing coordinates is therefore a form of pattern recognition: look at the object, identify its symmetries or its natural center, and align the coordinate system with those features. The rest is mechanical.</w:t>
      </w:r>
    </w:p>
    <w:p>
      <w:pPr>
        <w:spacing w:after="200" w:line="276"/>
      </w:pPr>
      <w:r>
        <w:rPr>
          <w:rFonts w:ascii="Georgia" w:cs="Georgia" w:eastAsia="Georgia" w:hAnsi="Georgia"/>
          <w:sz w:val="22"/>
          <w:szCs w:val="22"/>
        </w:rPr>
        <w:t xml:space="preserve">This is also why computer algebra systems still need human guidance. The machine can manipulate any coordinates you give it. It cannot yet decide which coordinates will make the problem kind.</w:t>
      </w:r>
    </w:p>
    <w:p>
      <w:r>
        <w:br w:type="page"/>
      </w:r>
    </w:p>
    <w:p>
      <w:pPr>
        <w:pStyle w:val="Heading1"/>
        <w:spacing w:after="240" w:before="360"/>
      </w:pPr>
      <w:bookmarkStart w:name="410" w:id="410"/>
      <w:r>
        <w:rPr>
          <w:rFonts w:ascii="Georgia" w:cs="Georgia" w:eastAsia="Georgia" w:hAnsi="Georgia"/>
          <w:b/>
          <w:bCs/>
          <w:sz w:val="32"/>
          <w:szCs w:val="32"/>
        </w:rPr>
        <w:t xml:space="preserve">Chapter 9  ·  Looking Ahead: From Coordinates to Geometry and Beyond</w:t>
      </w:r>
      <w:bookmarkEnd w:id="410"/>
    </w:p>
    <w:p>
      <w:pPr>
        <w:spacing w:after="200" w:line="276"/>
      </w:pPr>
      <w:r>
        <w:rPr>
          <w:rFonts w:ascii="Georgia" w:cs="Georgia" w:eastAsia="Georgia" w:hAnsi="Georgia"/>
          <w:sz w:val="22"/>
          <w:szCs w:val="22"/>
        </w:rPr>
        <w:t xml:space="preserve">We have now acquired the basic vocabulary of coordinate systems: Cartesian in two and three dimensions, polar, cylindrical, spherical, the elementary changes of coordinates, and a first look at homogeneous coordinates.</w:t>
      </w:r>
    </w:p>
    <w:p>
      <w:pPr>
        <w:spacing w:after="200" w:line="276"/>
      </w:pPr>
      <w:r>
        <w:rPr>
          <w:rFonts w:ascii="Georgia" w:cs="Georgia" w:eastAsia="Georgia" w:hAnsi="Georgia"/>
          <w:sz w:val="22"/>
          <w:szCs w:val="22"/>
        </w:rPr>
        <w:t xml:space="preserve">These systems are infrastructure. They will be used without further comment in every subsequent book that deals with space. Geometry (Book 5) will use them to turn synthetic arguments into calculations. Trigonometry (Book 6) will live naturally in polar and spherical coordinates. Vector calculus, differential geometry, and partial differential equations will all assume that you can move fluently between the systems and that you understand why the volume elements carry those extra factors.</w:t>
      </w:r>
    </w:p>
    <w:p>
      <w:pPr>
        <w:spacing w:after="200" w:line="276"/>
      </w:pPr>
      <w:r>
        <w:rPr>
          <w:rFonts w:ascii="Georgia" w:cs="Georgia" w:eastAsia="Georgia" w:hAnsi="Georgia"/>
          <w:sz w:val="22"/>
          <w:szCs w:val="22"/>
        </w:rPr>
        <w:t xml:space="preserve">The deeper lesson is that the representation of a mathematical object is part of the mathematics. A change of coordinates is not a cosmetic operation; it is a change of language that can reveal or conceal structure. Learning to speak several geometric languages, and to translate among them, is one of the permanent skills the series is trying to build.</w:t>
      </w:r>
    </w:p>
    <w:p>
      <w:pPr>
        <w:spacing w:after="200" w:line="276"/>
      </w:pPr>
      <w:r>
        <w:rPr>
          <w:rFonts w:ascii="Georgia" w:cs="Georgia" w:eastAsia="Georgia" w:hAnsi="Georgia"/>
          <w:sz w:val="22"/>
          <w:szCs w:val="22"/>
        </w:rPr>
        <w:t xml:space="preserve">The next book turns to Euclidean geometry proper — the synthetic theory of triangles, circles, and constructions — now equipped with the analytic tools we have just developed. After that comes trigonometry, which is in many ways the systematic study of the relationships that polar and spherical coordinates make visible.</w:t>
      </w:r>
    </w:p>
    <w:p>
      <w:pPr>
        <w:spacing w:after="200" w:line="276"/>
      </w:pPr>
      <w:r>
        <w:rPr>
          <w:rFonts w:ascii="Georgia" w:cs="Georgia" w:eastAsia="Georgia" w:hAnsi="Georgia"/>
          <w:sz w:val="22"/>
          <w:szCs w:val="22"/>
        </w:rPr>
        <w:t xml:space="preserve">Coordinates are not the destination. They are the map.</w:t>
      </w:r>
    </w:p>
    <w:p>
      <w:pPr>
        <w:spacing w:after="200" w:line="276"/>
      </w:pPr>
      <w:r>
        <w:rPr>
          <w:rFonts w:ascii="Georgia" w:cs="Georgia" w:eastAsia="Georgia" w:hAnsi="Georgia"/>
          <w:sz w:val="22"/>
          <w:szCs w:val="22"/>
        </w:rPr>
        <w:t xml:space="preserve">We now know how to read it.</w:t>
      </w:r>
    </w:p>
    <w:p>
      <w:pPr>
        <w:spacing w:after="200" w:line="276"/>
      </w:pPr>
      <w:r>
        <w:rPr>
          <w:rFonts w:ascii="Georgia" w:cs="Georgia" w:eastAsia="Georgia" w:hAnsi="Georgia"/>
          <w:sz w:val="22"/>
          <w:szCs w:val="22"/>
        </w:rPr>
        <w:t xml:space="preserve">End of Book 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Coordinate Systems  ·  Book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hfgkelr6h9yt3cmxvsj1" Type="http://schemas.openxmlformats.org/officeDocument/2006/relationships/hyperlink" Target="https://en.wikipedia.org/wiki/Cartesian_coordinate_system" TargetMode="External"/><Relationship Id="rIdk6dc7zz_ulvmrhxf_vaxq" Type="http://schemas.openxmlformats.org/officeDocument/2006/relationships/hyperlink" Target="https://en.wikipedia.org/wiki/Polar_coordinate_system" TargetMode="External"/><Relationship Id="rId9v0ip5nl-v0eghf5xxbvs" Type="http://schemas.openxmlformats.org/officeDocument/2006/relationships/hyperlink" Target="https://en.wikipedia.org/wiki/Cylindrical_coordinate_system" TargetMode="External"/><Relationship Id="rIdcnhzwxidplqauxelpfds5" Type="http://schemas.openxmlformats.org/officeDocument/2006/relationships/hyperlink" Target="https://en.wikipedia.org/wiki/Spherical_coordinate_system" TargetMode="External"/><Relationship Id="rIdv5q5xiqaq2uxujnoikjdj" Type="http://schemas.openxmlformats.org/officeDocument/2006/relationships/hyperlink" Target="https://en.wikipedia.org/wiki/Homogeneous_coordinate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2026-08-22T04:02:25.705Z</dcterms:created>
  <dcterms:modified xsi:type="dcterms:W3CDTF">2026-08-22T04:02:25.706Z</dcterms:modified>
</cp:coreProperties>
</file>

<file path=docProps/custom.xml><?xml version="1.0" encoding="utf-8"?>
<Properties xmlns="http://schemas.openxmlformats.org/officeDocument/2006/custom-properties" xmlns:vt="http://schemas.openxmlformats.org/officeDocument/2006/docPropsVTypes"/>
</file>