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31: Sasu photography, Wikimedia Commons, CC BY-SA 4.0. Fig 32: Cierra Martin for Crop Trust, Wikimedia Commons, CC BY-SA 2.0. Fig 34: Corrie Barklimore, Wikimedia Commons, CC BY 2.0. Fig 41: NASA. Fig 42: Charles J. Sharp, Wikimedia Commons, CC BY-SA 3.0. Fig 45: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about four hundred Kindle pages of teaching, not two hundred of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 Note on the Series</w:t>
      </w:r>
      <w:bookmarkEnd w:id="103"/>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4" w:name="bm_004"/>
      <w:pPr>
        <w:pStyle w:val="Heading1"/>
      </w:pPr>
      <w:r>
        <w:rPr/>
        <w:t>Author’s Note</w:t>
      </w:r>
      <w:bookmarkEnd w:id="104"/>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for ideas.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elsewhere in this series, will notice a family resemblance: start with the variable that makes the physics simple, not the variable that got discovered first. There, the variable was phase. Here, it is the event.</w:t>
      </w:r>
    </w:p>
    <w:p>
      <w:pPr>
        <w:spacing w:after="0"/>
      </w:pPr>
      <w:r>
        <w:br w:type="page"/>
      </w:r>
    </w:p>
    <w:p>
      <w:bookmarkStart w:id="105" w:name="toc"/>
      <w:pPr>
        <w:pStyle w:val="Heading1"/>
      </w:pPr>
      <w:r>
        <w:t>Contents</w:t>
      </w:r>
      <w:bookmarkEnd w:id="105"/>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 Note on the Series</w:t>
        </w:r>
      </w:hyperlink>
    </w:p>
    <w:p>
      <w:pPr>
        <w:pStyle w:val="TOCPart"/>
      </w:pPr>
      <w:hyperlink w:anchor="bm_004" w:history="1">
        <w:r>
          <w:rPr>
            <w:b/>
            <w:color w:val="0563C1"/>
            <w:u w:val="single"/>
          </w:rPr>
          <w:t xml:space="preserve">Author’s Note</w:t>
        </w:r>
      </w:hyperlink>
    </w:p>
    <w:p>
      <w:pPr>
        <w:pStyle w:val="TOCPart"/>
      </w:pPr>
      <w:hyperlink w:anchor="bm_005" w:history="1">
        <w:r>
          <w:rPr>
            <w:b/>
            <w:color w:val="0563C1"/>
            <w:u w:val="single"/>
          </w:rPr>
          <w:t xml:space="preserve">Prologue: The Clock That Does Not Agree</w:t>
        </w:r>
      </w:hyperlink>
    </w:p>
    <w:p>
      <w:pPr>
        <w:pStyle w:val="TOCPart"/>
      </w:pPr>
      <w:hyperlink w:anchor="bm_006" w:history="1">
        <w:r>
          <w:rPr>
            <w:b/>
            <w:color w:val="0563C1"/>
            <w:u w:val="single"/>
          </w:rPr>
          <w:t xml:space="preserve">PART I — There Is No Now</w:t>
        </w:r>
      </w:hyperlink>
    </w:p>
    <w:p>
      <w:pPr>
        <w:pStyle w:val="TOCChapter"/>
      </w:pPr>
      <w:hyperlink w:anchor="bm_007" w:history="1">
        <w:r>
          <w:rPr>
            <w:color w:val="0563C1"/>
            <w:u w:val="single"/>
          </w:rPr>
          <w:t xml:space="preserve">1. The Argument in the Kitchen</w:t>
        </w:r>
      </w:hyperlink>
    </w:p>
    <w:p>
      <w:pPr>
        <w:pStyle w:val="TOCChapter"/>
      </w:pPr>
      <w:hyperlink w:anchor="bm_008" w:history="1">
        <w:r>
          <w:rPr>
            <w:color w:val="0563C1"/>
            <w:u w:val="single"/>
          </w:rPr>
          <w:t xml:space="preserve">2. An Event Is a Happening, Not a Thing</w:t>
        </w:r>
      </w:hyperlink>
    </w:p>
    <w:p>
      <w:pPr>
        <w:pStyle w:val="TOCChapter"/>
      </w:pPr>
      <w:hyperlink w:anchor="bm_009" w:history="1">
        <w:r>
          <w:rPr>
            <w:color w:val="0563C1"/>
            <w:u w:val="single"/>
          </w:rPr>
          <w:t xml:space="preserve">3. Light Is Late on Purpose</w:t>
        </w:r>
      </w:hyperlink>
    </w:p>
    <w:p>
      <w:pPr>
        <w:pStyle w:val="TOCChapter"/>
      </w:pPr>
      <w:hyperlink w:anchor="bm_010" w:history="1">
        <w:r>
          <w:rPr>
            <w:color w:val="0563C1"/>
            <w:u w:val="single"/>
          </w:rPr>
          <w:t xml:space="preserve">4. Andromeda’s Navy</w:t>
        </w:r>
      </w:hyperlink>
    </w:p>
    <w:p>
      <w:pPr>
        <w:pStyle w:val="TOCChapter"/>
      </w:pPr>
      <w:hyperlink w:anchor="bm_011" w:history="1">
        <w:r>
          <w:rPr>
            <w:color w:val="0563C1"/>
            <w:u w:val="single"/>
          </w:rPr>
          <w:t xml:space="preserve">5. You Are a Path</w:t>
        </w:r>
      </w:hyperlink>
    </w:p>
    <w:p>
      <w:pPr>
        <w:pStyle w:val="TOCChapter"/>
      </w:pPr>
      <w:hyperlink w:anchor="bm_012" w:history="1">
        <w:r>
          <w:rPr>
            <w:color w:val="0563C1"/>
            <w:u w:val="single"/>
          </w:rPr>
          <w:t xml:space="preserve">6. The Block</w:t>
        </w:r>
      </w:hyperlink>
    </w:p>
    <w:p>
      <w:pPr>
        <w:pStyle w:val="TOCPart"/>
      </w:pPr>
      <w:hyperlink w:anchor="bm_013" w:history="1">
        <w:r>
          <w:rPr>
            <w:b/>
            <w:color w:val="0563C1"/>
            <w:u w:val="single"/>
          </w:rPr>
          <w:t xml:space="preserve">PART II — The Past We Can Rebuild</w:t>
        </w:r>
      </w:hyperlink>
    </w:p>
    <w:p>
      <w:pPr>
        <w:pStyle w:val="TOCChapter"/>
      </w:pPr>
      <w:hyperlink w:anchor="bm_014" w:history="1">
        <w:r>
          <w:rPr>
            <w:color w:val="0563C1"/>
            <w:u w:val="single"/>
          </w:rPr>
          <w:t xml:space="preserve">7. The Explosion That Happened Everywhere</w:t>
        </w:r>
      </w:hyperlink>
    </w:p>
    <w:p>
      <w:pPr>
        <w:pStyle w:val="TOCChapter"/>
      </w:pPr>
      <w:hyperlink w:anchor="bm_015" w:history="1">
        <w:r>
          <w:rPr>
            <w:color w:val="0563C1"/>
            <w:u w:val="single"/>
          </w:rPr>
          <w:t xml:space="preserve">8. Everything Is Stretching</w:t>
        </w:r>
      </w:hyperlink>
    </w:p>
    <w:p>
      <w:pPr>
        <w:pStyle w:val="TOCChapter"/>
      </w:pPr>
      <w:hyperlink w:anchor="bm_016" w:history="1">
        <w:r>
          <w:rPr>
            <w:color w:val="0563C1"/>
            <w:u w:val="single"/>
          </w:rPr>
          <w:t xml:space="preserve">9. A Baby Picture in Microwaves</w:t>
        </w:r>
      </w:hyperlink>
    </w:p>
    <w:p>
      <w:pPr>
        <w:pStyle w:val="TOCChapter"/>
      </w:pPr>
      <w:hyperlink w:anchor="bm_017" w:history="1">
        <w:r>
          <w:rPr>
            <w:color w:val="0563C1"/>
            <w:u w:val="single"/>
          </w:rPr>
          <w:t xml:space="preserve">10. The First Three Minutes</w:t>
        </w:r>
      </w:hyperlink>
    </w:p>
    <w:p>
      <w:pPr>
        <w:pStyle w:val="TOCChapter"/>
      </w:pPr>
      <w:hyperlink w:anchor="bm_018" w:history="1">
        <w:r>
          <w:rPr>
            <w:color w:val="0563C1"/>
            <w:u w:val="single"/>
          </w:rPr>
          <w:t xml:space="preserve">11. Almost Nothing, Almost Everywhere</w:t>
        </w:r>
      </w:hyperlink>
    </w:p>
    <w:p>
      <w:pPr>
        <w:pStyle w:val="TOCPart"/>
      </w:pPr>
      <w:hyperlink w:anchor="bm_019" w:history="1">
        <w:r>
          <w:rPr>
            <w:b/>
            <w:color w:val="0563C1"/>
            <w:u w:val="single"/>
          </w:rPr>
          <w:t xml:space="preserve">PART III — A Burst, Then Seeds</w:t>
        </w:r>
      </w:hyperlink>
    </w:p>
    <w:p>
      <w:pPr>
        <w:pStyle w:val="TOCChapter"/>
      </w:pPr>
      <w:hyperlink w:anchor="bm_020" w:history="1">
        <w:r>
          <w:rPr>
            <w:color w:val="0563C1"/>
            <w:u w:val="single"/>
          </w:rPr>
          <w:t xml:space="preserve">12. Three Puzzles the Hot Bang Cannot Solve</w:t>
        </w:r>
      </w:hyperlink>
    </w:p>
    <w:p>
      <w:pPr>
        <w:pStyle w:val="TOCChapter"/>
      </w:pPr>
      <w:hyperlink w:anchor="bm_021" w:history="1">
        <w:r>
          <w:rPr>
            <w:color w:val="0563C1"/>
            <w:u w:val="single"/>
          </w:rPr>
          <w:t xml:space="preserve">13. Inflation, Without the Hype</w:t>
        </w:r>
      </w:hyperlink>
    </w:p>
    <w:p>
      <w:pPr>
        <w:pStyle w:val="TOCChapter"/>
      </w:pPr>
      <w:hyperlink w:anchor="bm_022" w:history="1">
        <w:r>
          <w:rPr>
            <w:color w:val="0563C1"/>
            <w:u w:val="single"/>
          </w:rPr>
          <w:t xml:space="preserve">14. How a Quantum Twitch Became a Galaxy</w:t>
        </w:r>
      </w:hyperlink>
    </w:p>
    <w:p>
      <w:pPr>
        <w:pStyle w:val="TOCChapter"/>
      </w:pPr>
      <w:hyperlink w:anchor="bm_023" w:history="1">
        <w:r>
          <w:rPr>
            <w:color w:val="0563C1"/>
            <w:u w:val="single"/>
          </w:rPr>
          <w:t xml:space="preserve">15. Bubbles That May Never Stop</w:t>
        </w:r>
      </w:hyperlink>
    </w:p>
    <w:p>
      <w:pPr>
        <w:pStyle w:val="TOCChapter"/>
      </w:pPr>
      <w:hyperlink w:anchor="bm_024" w:history="1">
        <w:r>
          <w:rPr>
            <w:color w:val="0563C1"/>
            <w:u w:val="single"/>
          </w:rPr>
          <w:t xml:space="preserve">16. Chaos Is an Engine</w:t>
        </w:r>
      </w:hyperlink>
    </w:p>
    <w:p>
      <w:pPr>
        <w:pStyle w:val="TOCPart"/>
      </w:pPr>
      <w:hyperlink w:anchor="bm_025" w:history="1">
        <w:r>
          <w:rPr>
            <w:b/>
            <w:color w:val="0563C1"/>
            <w:u w:val="single"/>
          </w:rPr>
          <w:t xml:space="preserve">PART IV — The Missing Most</w:t>
        </w:r>
      </w:hyperlink>
    </w:p>
    <w:p>
      <w:pPr>
        <w:pStyle w:val="TOCChapter"/>
      </w:pPr>
      <w:hyperlink w:anchor="bm_026" w:history="1">
        <w:r>
          <w:rPr>
            <w:color w:val="0563C1"/>
            <w:u w:val="single"/>
          </w:rPr>
          <w:t xml:space="preserve">17. The Extra Pull</w:t>
        </w:r>
      </w:hyperlink>
    </w:p>
    <w:p>
      <w:pPr>
        <w:pStyle w:val="TOCChapter"/>
      </w:pPr>
      <w:hyperlink w:anchor="bm_027" w:history="1">
        <w:r>
          <w:rPr>
            <w:color w:val="0563C1"/>
            <w:u w:val="single"/>
          </w:rPr>
          <w:t xml:space="preserve">18. The Shove</w:t>
        </w:r>
      </w:hyperlink>
    </w:p>
    <w:p>
      <w:pPr>
        <w:pStyle w:val="TOCChapter"/>
      </w:pPr>
      <w:hyperlink w:anchor="bm_028" w:history="1">
        <w:r>
          <w:rPr>
            <w:color w:val="0563C1"/>
            <w:u w:val="single"/>
          </w:rPr>
          <w:t xml:space="preserve">19. Why Forever-Mind Does Not Follow</w:t>
        </w:r>
      </w:hyperlink>
    </w:p>
    <w:p>
      <w:pPr>
        <w:pStyle w:val="TOCPart"/>
      </w:pPr>
      <w:hyperlink w:anchor="bm_029" w:history="1">
        <w:r>
          <w:rPr>
            <w:b/>
            <w:color w:val="0563C1"/>
            <w:u w:val="single"/>
          </w:rPr>
          <w:t xml:space="preserve">PART V — One-Way Membranes</w:t>
        </w:r>
      </w:hyperlink>
    </w:p>
    <w:p>
      <w:pPr>
        <w:pStyle w:val="TOCChapter"/>
      </w:pPr>
      <w:hyperlink w:anchor="bm_030" w:history="1">
        <w:r>
          <w:rPr>
            <w:color w:val="0563C1"/>
            <w:u w:val="single"/>
          </w:rPr>
          <w:t xml:space="preserve">20. A Horizon Is a Fact About Events</w:t>
        </w:r>
      </w:hyperlink>
    </w:p>
    <w:p>
      <w:pPr>
        <w:pStyle w:val="TOCChapter"/>
      </w:pPr>
      <w:hyperlink w:anchor="bm_031" w:history="1">
        <w:r>
          <w:rPr>
            <w:color w:val="0563C1"/>
            <w:u w:val="single"/>
          </w:rPr>
          <w:t xml:space="preserve">21. An Hour Beside the Edge</w:t>
        </w:r>
      </w:hyperlink>
    </w:p>
    <w:p>
      <w:pPr>
        <w:pStyle w:val="TOCChapter"/>
      </w:pPr>
      <w:hyperlink w:anchor="bm_032" w:history="1">
        <w:r>
          <w:rPr>
            <w:color w:val="0563C1"/>
            <w:u w:val="single"/>
          </w:rPr>
          <w:t xml:space="preserve">22. The Hole That Runs Backward</w:t>
        </w:r>
      </w:hyperlink>
    </w:p>
    <w:p>
      <w:pPr>
        <w:pStyle w:val="TOCChapter"/>
      </w:pPr>
      <w:hyperlink w:anchor="bm_033" w:history="1">
        <w:r>
          <w:rPr>
            <w:color w:val="0563C1"/>
            <w:u w:val="single"/>
          </w:rPr>
          <w:t xml:space="preserve">23. The Skin and the Leak</w:t>
        </w:r>
      </w:hyperlink>
    </w:p>
    <w:p>
      <w:pPr>
        <w:pStyle w:val="TOCChapter"/>
      </w:pPr>
      <w:hyperlink w:anchor="bm_034" w:history="1">
        <w:r>
          <w:rPr>
            <w:color w:val="0563C1"/>
            <w:u w:val="single"/>
          </w:rPr>
          <w:t xml:space="preserve">24. Not a Door</w:t>
        </w:r>
      </w:hyperlink>
    </w:p>
    <w:p>
      <w:pPr>
        <w:pStyle w:val="TOCPart"/>
      </w:pPr>
      <w:hyperlink w:anchor="bm_035" w:history="1">
        <w:r>
          <w:rPr>
            <w:b/>
            <w:color w:val="0563C1"/>
            <w:u w:val="single"/>
          </w:rPr>
          <w:t xml:space="preserve">PART VI — Getting There Anyway</w:t>
        </w:r>
      </w:hyperlink>
    </w:p>
    <w:p>
      <w:pPr>
        <w:pStyle w:val="TOCChapter"/>
      </w:pPr>
      <w:hyperlink w:anchor="bm_036" w:history="1">
        <w:r>
          <w:rPr>
            <w:color w:val="0563C1"/>
            <w:u w:val="single"/>
          </w:rPr>
          <w:t xml:space="preserve">25. A Greenhouse on a Dead World</w:t>
        </w:r>
      </w:hyperlink>
    </w:p>
    <w:p>
      <w:pPr>
        <w:pStyle w:val="TOCChapter"/>
      </w:pPr>
      <w:hyperlink w:anchor="bm_037" w:history="1">
        <w:r>
          <w:rPr>
            <w:color w:val="0563C1"/>
            <w:u w:val="single"/>
          </w:rPr>
          <w:t xml:space="preserve">26. Most of the Universe Has Already Left</w:t>
        </w:r>
      </w:hyperlink>
    </w:p>
    <w:p>
      <w:pPr>
        <w:pStyle w:val="TOCChapter"/>
      </w:pPr>
      <w:hyperlink w:anchor="bm_038" w:history="1">
        <w:r>
          <w:rPr>
            <w:color w:val="0563C1"/>
            <w:u w:val="single"/>
          </w:rPr>
          <w:t xml:space="preserve">27. Other Suns, Other Worlds</w:t>
        </w:r>
      </w:hyperlink>
    </w:p>
    <w:p>
      <w:pPr>
        <w:pStyle w:val="TOCChapter"/>
      </w:pPr>
      <w:hyperlink w:anchor="bm_039" w:history="1">
        <w:r>
          <w:rPr>
            <w:color w:val="0563C1"/>
            <w:u w:val="single"/>
          </w:rPr>
          <w:t xml:space="preserve">28. Where Liquid Water Can Last</w:t>
        </w:r>
      </w:hyperlink>
    </w:p>
    <w:p>
      <w:pPr>
        <w:pStyle w:val="TOCChapter"/>
      </w:pPr>
      <w:hyperlink w:anchor="bm_040" w:history="1">
        <w:r>
          <w:rPr>
            <w:color w:val="0563C1"/>
            <w:u w:val="single"/>
          </w:rPr>
          <w:t xml:space="preserve">29. Oceans Under the Ice</w:t>
        </w:r>
      </w:hyperlink>
    </w:p>
    <w:p>
      <w:pPr>
        <w:pStyle w:val="TOCChapter"/>
      </w:pPr>
      <w:hyperlink w:anchor="bm_041" w:history="1">
        <w:r>
          <w:rPr>
            <w:color w:val="0563C1"/>
            <w:u w:val="single"/>
          </w:rPr>
          <w:t xml:space="preserve">30. A Second Origin</w:t>
        </w:r>
      </w:hyperlink>
    </w:p>
    <w:p>
      <w:pPr>
        <w:pStyle w:val="TOCChapter"/>
      </w:pPr>
      <w:hyperlink w:anchor="bm_042" w:history="1">
        <w:r>
          <w:rPr>
            <w:color w:val="0563C1"/>
            <w:u w:val="single"/>
          </w:rPr>
          <w:t xml:space="preserve">31. Crews That Do Not Sleep</w:t>
        </w:r>
      </w:hyperlink>
    </w:p>
    <w:p>
      <w:pPr>
        <w:pStyle w:val="TOCChapter"/>
      </w:pPr>
      <w:hyperlink w:anchor="bm_043" w:history="1">
        <w:r>
          <w:rPr>
            <w:color w:val="0563C1"/>
            <w:u w:val="single"/>
          </w:rPr>
          <w:t xml:space="preserve">32. A Library of Earth</w:t>
        </w:r>
      </w:hyperlink>
    </w:p>
    <w:p>
      <w:pPr>
        <w:pStyle w:val="TOCChapter"/>
      </w:pPr>
      <w:hyperlink w:anchor="bm_044" w:history="1">
        <w:r>
          <w:rPr>
            <w:color w:val="0563C1"/>
            <w:u w:val="single"/>
          </w:rPr>
          <w:t xml:space="preserve">33. Handles, and the Bill</w:t>
        </w:r>
      </w:hyperlink>
    </w:p>
    <w:p>
      <w:pPr>
        <w:pStyle w:val="TOCChapter"/>
      </w:pPr>
      <w:hyperlink w:anchor="bm_045" w:history="1">
        <w:r>
          <w:rPr>
            <w:color w:val="0563C1"/>
            <w:u w:val="single"/>
          </w:rPr>
          <w:t xml:space="preserve">34. The Watchmaker, and the Signal</w:t>
        </w:r>
      </w:hyperlink>
    </w:p>
    <w:p>
      <w:pPr>
        <w:pStyle w:val="TOCPart"/>
      </w:pPr>
      <w:hyperlink w:anchor="bm_046" w:history="1">
        <w:r>
          <w:rPr>
            <w:b/>
            <w:color w:val="0563C1"/>
            <w:u w:val="single"/>
          </w:rPr>
          <w:t xml:space="preserve">PART VII — Loops</w:t>
        </w:r>
      </w:hyperlink>
    </w:p>
    <w:p>
      <w:pPr>
        <w:pStyle w:val="TOCChapter"/>
      </w:pPr>
      <w:hyperlink w:anchor="bm_047" w:history="1">
        <w:r>
          <w:rPr>
            <w:color w:val="0563C1"/>
            <w:u w:val="single"/>
          </w:rPr>
          <w:t xml:space="preserve">35. Time Travel Is Not an Edit</w:t>
        </w:r>
      </w:hyperlink>
    </w:p>
    <w:p>
      <w:pPr>
        <w:pStyle w:val="TOCChapter"/>
      </w:pPr>
      <w:hyperlink w:anchor="bm_048" w:history="1">
        <w:r>
          <w:rPr>
            <w:color w:val="0563C1"/>
            <w:u w:val="single"/>
          </w:rPr>
          <w:t xml:space="preserve">36. If You Could Walk Sideways Through When</w:t>
        </w:r>
      </w:hyperlink>
    </w:p>
    <w:p>
      <w:pPr>
        <w:pStyle w:val="TOCPart"/>
      </w:pPr>
      <w:hyperlink w:anchor="bm_049" w:history="1">
        <w:r>
          <w:rPr>
            <w:b/>
            <w:color w:val="0563C1"/>
            <w:u w:val="single"/>
          </w:rPr>
          <w:t xml:space="preserve">PART VIII — All the Copies</w:t>
        </w:r>
      </w:hyperlink>
    </w:p>
    <w:p>
      <w:pPr>
        <w:pStyle w:val="TOCChapter"/>
      </w:pPr>
      <w:hyperlink w:anchor="bm_050" w:history="1">
        <w:r>
          <w:rPr>
            <w:color w:val="0563C1"/>
            <w:u w:val="single"/>
          </w:rPr>
          <w:t xml:space="preserve">37. Four Kinds of Elsewhere</w:t>
        </w:r>
      </w:hyperlink>
    </w:p>
    <w:p>
      <w:pPr>
        <w:pStyle w:val="TOCChapter"/>
      </w:pPr>
      <w:hyperlink w:anchor="bm_051" w:history="1">
        <w:r>
          <w:rPr>
            <w:color w:val="0563C1"/>
            <w:u w:val="single"/>
          </w:rPr>
          <w:t xml:space="preserve">38. More of This Universe</w:t>
        </w:r>
      </w:hyperlink>
    </w:p>
    <w:p>
      <w:pPr>
        <w:pStyle w:val="TOCChapter"/>
      </w:pPr>
      <w:hyperlink w:anchor="bm_052" w:history="1">
        <w:r>
          <w:rPr>
            <w:color w:val="0563C1"/>
            <w:u w:val="single"/>
          </w:rPr>
          <w:t xml:space="preserve">39. Other Rooms, Other Rules</w:t>
        </w:r>
      </w:hyperlink>
    </w:p>
    <w:p>
      <w:pPr>
        <w:pStyle w:val="TOCChapter"/>
      </w:pPr>
      <w:hyperlink w:anchor="bm_053" w:history="1">
        <w:r>
          <w:rPr>
            <w:color w:val="0563C1"/>
            <w:u w:val="single"/>
          </w:rPr>
          <w:t xml:space="preserve">40. Every Allowed Outcome</w:t>
        </w:r>
      </w:hyperlink>
    </w:p>
    <w:p>
      <w:pPr>
        <w:pStyle w:val="TOCPart"/>
      </w:pPr>
      <w:hyperlink w:anchor="bm_054" w:history="1">
        <w:r>
          <w:rPr>
            <w:b/>
            <w:color w:val="0563C1"/>
            <w:u w:val="single"/>
          </w:rPr>
          <w:t xml:space="preserve">PART IX — The Filter</w:t>
        </w:r>
      </w:hyperlink>
    </w:p>
    <w:p>
      <w:pPr>
        <w:pStyle w:val="TOCChapter"/>
      </w:pPr>
      <w:hyperlink w:anchor="bm_055" w:history="1">
        <w:r>
          <w:rPr>
            <w:color w:val="0563C1"/>
            <w:u w:val="single"/>
          </w:rPr>
          <w:t xml:space="preserve">41. A Filter, Not a Purpose</w:t>
        </w:r>
      </w:hyperlink>
    </w:p>
    <w:p>
      <w:pPr>
        <w:pStyle w:val="TOCChapter"/>
      </w:pPr>
      <w:hyperlink w:anchor="bm_056" w:history="1">
        <w:r>
          <w:rPr>
            <w:color w:val="0563C1"/>
            <w:u w:val="single"/>
          </w:rPr>
          <w:t xml:space="preserve">42. No Cosmic Craftsman</w:t>
        </w:r>
      </w:hyperlink>
    </w:p>
    <w:p>
      <w:pPr>
        <w:pStyle w:val="TOCPart"/>
      </w:pPr>
      <w:hyperlink w:anchor="bm_057" w:history="1">
        <w:r>
          <w:rPr>
            <w:b/>
            <w:color w:val="0563C1"/>
            <w:u w:val="single"/>
          </w:rPr>
          <w:t xml:space="preserve">PART X — What the Future Is Allowed to Be</w:t>
        </w:r>
      </w:hyperlink>
    </w:p>
    <w:p>
      <w:pPr>
        <w:pStyle w:val="TOCChapter"/>
      </w:pPr>
      <w:hyperlink w:anchor="bm_058" w:history="1">
        <w:r>
          <w:rPr>
            <w:color w:val="0563C1"/>
            <w:u w:val="single"/>
          </w:rPr>
          <w:t xml:space="preserve">43. Five Ways It Can End</w:t>
        </w:r>
      </w:hyperlink>
    </w:p>
    <w:p>
      <w:pPr>
        <w:pStyle w:val="TOCChapter"/>
      </w:pPr>
      <w:hyperlink w:anchor="bm_059" w:history="1">
        <w:r>
          <w:rPr>
            <w:color w:val="0563C1"/>
            <w:u w:val="single"/>
          </w:rPr>
          <w:t xml:space="preserve">44. Does Time Exist?</w:t>
        </w:r>
      </w:hyperlink>
    </w:p>
    <w:p>
      <w:pPr>
        <w:pStyle w:val="TOCChapter"/>
      </w:pPr>
      <w:hyperlink w:anchor="bm_060" w:history="1">
        <w:r>
          <w:rPr>
            <w:color w:val="0563C1"/>
            <w:u w:val="single"/>
          </w:rPr>
          <w:t xml:space="preserve">45. The Honest Ending</w:t>
        </w:r>
      </w:hyperlink>
    </w:p>
    <w:p>
      <w:pPr>
        <w:pStyle w:val="TOCPart"/>
      </w:pPr>
      <w:hyperlink w:anchor="bm_061" w:history="1">
        <w:r>
          <w:rPr>
            <w:b/>
            <w:color w:val="0563C1"/>
            <w:u w:val="single"/>
          </w:rPr>
          <w:t xml:space="preserve">APPENDIX — The Scientific Detail</w:t>
        </w:r>
      </w:hyperlink>
    </w:p>
    <w:p>
      <w:pPr>
        <w:pStyle w:val="TOCChapter"/>
      </w:pPr>
      <w:hyperlink w:anchor="bm_062" w:history="1">
        <w:r>
          <w:rPr>
            <w:color w:val="0563C1"/>
            <w:u w:val="single"/>
          </w:rPr>
          <w:t xml:space="preserve">How to Read These Notes</w:t>
        </w:r>
      </w:hyperlink>
    </w:p>
    <w:p>
      <w:pPr>
        <w:pStyle w:val="TOCChapter"/>
      </w:pPr>
      <w:hyperlink w:anchor="bm_063" w:history="1">
        <w:r>
          <w:rPr>
            <w:color w:val="0563C1"/>
            <w:u w:val="single"/>
          </w:rPr>
          <w:t xml:space="preserve">A0. Three Temperatures of Claim</w:t>
        </w:r>
      </w:hyperlink>
    </w:p>
    <w:p>
      <w:pPr>
        <w:pStyle w:val="TOCChapter"/>
      </w:pPr>
      <w:hyperlink w:anchor="bm_064" w:history="1">
        <w:r>
          <w:rPr>
            <w:color w:val="0563C1"/>
            <w:u w:val="single"/>
          </w:rPr>
          <w:t xml:space="preserve">A1. Relativity of Simultaneity</w:t>
        </w:r>
      </w:hyperlink>
    </w:p>
    <w:p>
      <w:pPr>
        <w:pStyle w:val="TOCChapter"/>
      </w:pPr>
      <w:hyperlink w:anchor="bm_065" w:history="1">
        <w:r>
          <w:rPr>
            <w:color w:val="0563C1"/>
            <w:u w:val="single"/>
          </w:rPr>
          <w:t xml:space="preserve">A2. Minkowski Coordinates and the Interval</w:t>
        </w:r>
      </w:hyperlink>
    </w:p>
    <w:p>
      <w:pPr>
        <w:pStyle w:val="TOCChapter"/>
      </w:pPr>
      <w:hyperlink w:anchor="bm_066" w:history="1">
        <w:r>
          <w:rPr>
            <w:color w:val="0563C1"/>
            <w:u w:val="single"/>
          </w:rPr>
          <w:t xml:space="preserve">A3. Light Cones and Lookback Time</w:t>
        </w:r>
      </w:hyperlink>
    </w:p>
    <w:p>
      <w:pPr>
        <w:pStyle w:val="TOCChapter"/>
      </w:pPr>
      <w:hyperlink w:anchor="bm_067" w:history="1">
        <w:r>
          <w:rPr>
            <w:color w:val="0563C1"/>
            <w:u w:val="single"/>
          </w:rPr>
          <w:t xml:space="preserve">A4. Tilting the Simultaneity Slice</w:t>
        </w:r>
      </w:hyperlink>
    </w:p>
    <w:p>
      <w:pPr>
        <w:pStyle w:val="TOCChapter"/>
      </w:pPr>
      <w:hyperlink w:anchor="bm_068" w:history="1">
        <w:r>
          <w:rPr>
            <w:color w:val="0563C1"/>
            <w:u w:val="single"/>
          </w:rPr>
          <w:t xml:space="preserve">A5. Proper Time and the Twin Effect</w:t>
        </w:r>
      </w:hyperlink>
    </w:p>
    <w:p>
      <w:pPr>
        <w:pStyle w:val="TOCChapter"/>
      </w:pPr>
      <w:hyperlink w:anchor="bm_069" w:history="1">
        <w:r>
          <w:rPr>
            <w:color w:val="0563C1"/>
            <w:u w:val="single"/>
          </w:rPr>
          <w:t xml:space="preserve">A6. Causal Structure: Past, Future, Elsewhere</w:t>
        </w:r>
      </w:hyperlink>
    </w:p>
    <w:p>
      <w:pPr>
        <w:pStyle w:val="TOCChapter"/>
      </w:pPr>
      <w:hyperlink w:anchor="bm_070" w:history="1">
        <w:r>
          <w:rPr>
            <w:color w:val="0563C1"/>
            <w:u w:val="single"/>
          </w:rPr>
          <w:t xml:space="preserve">A7. FLRW: No Center, No Edge</w:t>
        </w:r>
      </w:hyperlink>
    </w:p>
    <w:p>
      <w:pPr>
        <w:pStyle w:val="TOCChapter"/>
      </w:pPr>
      <w:hyperlink w:anchor="bm_071" w:history="1">
        <w:r>
          <w:rPr>
            <w:color w:val="0563C1"/>
            <w:u w:val="single"/>
          </w:rPr>
          <w:t xml:space="preserve">A8. Hubble–Lemaître Law and Redshift</w:t>
        </w:r>
      </w:hyperlink>
    </w:p>
    <w:p>
      <w:pPr>
        <w:pStyle w:val="TOCChapter"/>
      </w:pPr>
      <w:hyperlink w:anchor="bm_072" w:history="1">
        <w:r>
          <w:rPr>
            <w:color w:val="0563C1"/>
            <w:u w:val="single"/>
          </w:rPr>
          <w:t xml:space="preserve">A9. The CMB as a Blackbody</w:t>
        </w:r>
      </w:hyperlink>
    </w:p>
    <w:p>
      <w:pPr>
        <w:pStyle w:val="TOCChapter"/>
      </w:pPr>
      <w:hyperlink w:anchor="bm_073" w:history="1">
        <w:r>
          <w:rPr>
            <w:color w:val="0563C1"/>
            <w:u w:val="single"/>
          </w:rPr>
          <w:t xml:space="preserve">A10. Thermal History, Minute by Minute</w:t>
        </w:r>
      </w:hyperlink>
    </w:p>
    <w:p>
      <w:pPr>
        <w:pStyle w:val="TOCChapter"/>
      </w:pPr>
      <w:hyperlink w:anchor="bm_074" w:history="1">
        <w:r>
          <w:rPr>
            <w:color w:val="0563C1"/>
            <w:u w:val="single"/>
          </w:rPr>
          <w:t xml:space="preserve">A11. Critical Density and the Cosmic Inventory</w:t>
        </w:r>
      </w:hyperlink>
    </w:p>
    <w:p>
      <w:pPr>
        <w:pStyle w:val="TOCChapter"/>
      </w:pPr>
      <w:hyperlink w:anchor="bm_075" w:history="1">
        <w:r>
          <w:rPr>
            <w:color w:val="0563C1"/>
            <w:u w:val="single"/>
          </w:rPr>
          <w:t xml:space="preserve">A12. Horizon, Flatness, and Relic Problems</w:t>
        </w:r>
      </w:hyperlink>
    </w:p>
    <w:p>
      <w:pPr>
        <w:pStyle w:val="TOCChapter"/>
      </w:pPr>
      <w:hyperlink w:anchor="bm_076" w:history="1">
        <w:r>
          <w:rPr>
            <w:color w:val="0563C1"/>
            <w:u w:val="single"/>
          </w:rPr>
          <w:t xml:space="preserve">A13. Slow-Roll and E-Folds</w:t>
        </w:r>
      </w:hyperlink>
    </w:p>
    <w:p>
      <w:pPr>
        <w:pStyle w:val="TOCChapter"/>
      </w:pPr>
      <w:hyperlink w:anchor="bm_077" w:history="1">
        <w:r>
          <w:rPr>
            <w:color w:val="0563C1"/>
            <w:u w:val="single"/>
          </w:rPr>
          <w:t xml:space="preserve">A14. The Primordial Spectrum</w:t>
        </w:r>
      </w:hyperlink>
    </w:p>
    <w:p>
      <w:pPr>
        <w:pStyle w:val="TOCChapter"/>
      </w:pPr>
      <w:hyperlink w:anchor="bm_078" w:history="1">
        <w:r>
          <w:rPr>
            <w:color w:val="0563C1"/>
            <w:u w:val="single"/>
          </w:rPr>
          <w:t xml:space="preserve">A15. Eternal Inflation and the Measure Problem</w:t>
        </w:r>
      </w:hyperlink>
    </w:p>
    <w:p>
      <w:pPr>
        <w:pStyle w:val="TOCChapter"/>
      </w:pPr>
      <w:hyperlink w:anchor="bm_079" w:history="1">
        <w:r>
          <w:rPr>
            <w:color w:val="0563C1"/>
            <w:u w:val="single"/>
          </w:rPr>
          <w:t xml:space="preserve">A16. Sensitivity: From Quantum Noise to BKL Chaos</w:t>
        </w:r>
      </w:hyperlink>
    </w:p>
    <w:p>
      <w:pPr>
        <w:pStyle w:val="TOCChapter"/>
      </w:pPr>
      <w:hyperlink w:anchor="bm_080" w:history="1">
        <w:r>
          <w:rPr>
            <w:color w:val="0563C1"/>
            <w:u w:val="single"/>
          </w:rPr>
          <w:t xml:space="preserve">A17. What “Non-Baryonic” Means</w:t>
        </w:r>
      </w:hyperlink>
    </w:p>
    <w:p>
      <w:pPr>
        <w:pStyle w:val="TOCChapter"/>
      </w:pPr>
      <w:hyperlink w:anchor="bm_081" w:history="1">
        <w:r>
          <w:rPr>
            <w:color w:val="0563C1"/>
            <w:u w:val="single"/>
          </w:rPr>
          <w:t xml:space="preserve">A18. Vacuum Energy and the Cosmological Constant</w:t>
        </w:r>
      </w:hyperlink>
    </w:p>
    <w:p>
      <w:pPr>
        <w:pStyle w:val="TOCChapter"/>
      </w:pPr>
      <w:hyperlink w:anchor="bm_082" w:history="1">
        <w:r>
          <w:rPr>
            <w:color w:val="0563C1"/>
            <w:u w:val="single"/>
          </w:rPr>
          <w:t xml:space="preserve">A19. Why Recollapse Is Not in the Data</w:t>
        </w:r>
      </w:hyperlink>
    </w:p>
    <w:p>
      <w:pPr>
        <w:pStyle w:val="TOCChapter"/>
      </w:pPr>
      <w:hyperlink w:anchor="bm_083" w:history="1">
        <w:r>
          <w:rPr>
            <w:color w:val="0563C1"/>
            <w:u w:val="single"/>
          </w:rPr>
          <w:t xml:space="preserve">A20. The Schwarzschild Radius</w:t>
        </w:r>
      </w:hyperlink>
    </w:p>
    <w:p>
      <w:pPr>
        <w:pStyle w:val="TOCChapter"/>
      </w:pPr>
      <w:hyperlink w:anchor="bm_084" w:history="1">
        <w:r>
          <w:rPr>
            <w:color w:val="0563C1"/>
            <w:u w:val="single"/>
          </w:rPr>
          <w:t xml:space="preserve">A21. Gravitational Time Dilation and Kerr Orbits</w:t>
        </w:r>
      </w:hyperlink>
    </w:p>
    <w:p>
      <w:pPr>
        <w:pStyle w:val="TOCChapter"/>
      </w:pPr>
      <w:hyperlink w:anchor="bm_085" w:history="1">
        <w:r>
          <w:rPr>
            <w:color w:val="0563C1"/>
            <w:u w:val="single"/>
          </w:rPr>
          <w:t xml:space="preserve">A22. White Holes and the Kruskal Diagram</w:t>
        </w:r>
      </w:hyperlink>
    </w:p>
    <w:p>
      <w:pPr>
        <w:pStyle w:val="TOCChapter"/>
      </w:pPr>
      <w:hyperlink w:anchor="bm_086" w:history="1">
        <w:r>
          <w:rPr>
            <w:color w:val="0563C1"/>
            <w:u w:val="single"/>
          </w:rPr>
          <w:t xml:space="preserve">A23. The Bekenstein–Hawking Bound</w:t>
        </w:r>
      </w:hyperlink>
    </w:p>
    <w:p>
      <w:pPr>
        <w:pStyle w:val="TOCChapter"/>
      </w:pPr>
      <w:hyperlink w:anchor="bm_087" w:history="1">
        <w:r>
          <w:rPr>
            <w:color w:val="0563C1"/>
            <w:u w:val="single"/>
          </w:rPr>
          <w:t xml:space="preserve">A24. Geodesics, Singularities, and Why You Do Not Come Out</w:t>
        </w:r>
      </w:hyperlink>
    </w:p>
    <w:p>
      <w:pPr>
        <w:pStyle w:val="TOCChapter"/>
      </w:pPr>
      <w:hyperlink w:anchor="bm_088" w:history="1">
        <w:r>
          <w:rPr>
            <w:color w:val="0563C1"/>
            <w:u w:val="single"/>
          </w:rPr>
          <w:t xml:space="preserve">A25. Mars Numbers: Δv, Delay, Life Support</w:t>
        </w:r>
      </w:hyperlink>
    </w:p>
    <w:p>
      <w:pPr>
        <w:pStyle w:val="TOCChapter"/>
      </w:pPr>
      <w:hyperlink w:anchor="bm_089" w:history="1">
        <w:r>
          <w:rPr>
            <w:color w:val="0563C1"/>
            <w:u w:val="single"/>
          </w:rPr>
          <w:t xml:space="preserve">A26. Particle Horizon vs Cosmic Event Horizon</w:t>
        </w:r>
      </w:hyperlink>
    </w:p>
    <w:p>
      <w:pPr>
        <w:pStyle w:val="TOCChapter"/>
      </w:pPr>
      <w:hyperlink w:anchor="bm_090" w:history="1">
        <w:r>
          <w:rPr>
            <w:color w:val="0563C1"/>
            <w:u w:val="single"/>
          </w:rPr>
          <w:t xml:space="preserve">A27. Finding Worlds You Cannot See</w:t>
        </w:r>
      </w:hyperlink>
    </w:p>
    <w:p>
      <w:pPr>
        <w:pStyle w:val="TOCChapter"/>
      </w:pPr>
      <w:hyperlink w:anchor="bm_091" w:history="1">
        <w:r>
          <w:rPr>
            <w:color w:val="0563C1"/>
            <w:u w:val="single"/>
          </w:rPr>
          <w:t xml:space="preserve">A28. Circumstellar Habitable Zones</w:t>
        </w:r>
      </w:hyperlink>
    </w:p>
    <w:p>
      <w:pPr>
        <w:pStyle w:val="TOCChapter"/>
      </w:pPr>
      <w:hyperlink w:anchor="bm_092" w:history="1">
        <w:r>
          <w:rPr>
            <w:color w:val="0563C1"/>
            <w:u w:val="single"/>
          </w:rPr>
          <w:t xml:space="preserve">A29. Tidal Heat, Ice Shells, and Dark Seas</w:t>
        </w:r>
      </w:hyperlink>
    </w:p>
    <w:p>
      <w:pPr>
        <w:pStyle w:val="TOCChapter"/>
      </w:pPr>
      <w:hyperlink w:anchor="bm_093" w:history="1">
        <w:r>
          <w:rPr>
            <w:color w:val="0563C1"/>
            <w:u w:val="single"/>
          </w:rPr>
          <w:t xml:space="preserve">A30. Second Origins, Other Chemistries, Missing Body Plans</w:t>
        </w:r>
      </w:hyperlink>
    </w:p>
    <w:p>
      <w:pPr>
        <w:pStyle w:val="TOCChapter"/>
      </w:pPr>
      <w:hyperlink w:anchor="bm_094" w:history="1">
        <w:r>
          <w:rPr>
            <w:color w:val="0563C1"/>
            <w:u w:val="single"/>
          </w:rPr>
          <w:t xml:space="preserve">A31. Travel Time, Dose, and Autonomous Systems</w:t>
        </w:r>
      </w:hyperlink>
    </w:p>
    <w:p>
      <w:pPr>
        <w:pStyle w:val="TOCChapter"/>
      </w:pPr>
      <w:hyperlink w:anchor="bm_095" w:history="1">
        <w:r>
          <w:rPr>
            <w:color w:val="0563C1"/>
            <w:u w:val="single"/>
          </w:rPr>
          <w:t xml:space="preserve">A32. Genome Information, Synthesis, and Planetary Protection</w:t>
        </w:r>
      </w:hyperlink>
    </w:p>
    <w:p>
      <w:pPr>
        <w:pStyle w:val="TOCChapter"/>
      </w:pPr>
      <w:hyperlink w:anchor="bm_096" w:history="1">
        <w:r>
          <w:rPr>
            <w:color w:val="0563C1"/>
            <w:u w:val="single"/>
          </w:rPr>
          <w:t xml:space="preserve">A33. Einstein–Rosen vs Traversable Throats</w:t>
        </w:r>
      </w:hyperlink>
    </w:p>
    <w:p>
      <w:pPr>
        <w:pStyle w:val="TOCChapter"/>
      </w:pPr>
      <w:hyperlink w:anchor="bm_097" w:history="1">
        <w:r>
          <w:rPr>
            <w:color w:val="0563C1"/>
            <w:u w:val="single"/>
          </w:rPr>
          <w:t xml:space="preserve">A34. What Would Count as Evidence of Intervention</w:t>
        </w:r>
      </w:hyperlink>
    </w:p>
    <w:p>
      <w:pPr>
        <w:pStyle w:val="TOCChapter"/>
      </w:pPr>
      <w:hyperlink w:anchor="bm_098" w:history="1">
        <w:r>
          <w:rPr>
            <w:color w:val="0563C1"/>
            <w:u w:val="single"/>
          </w:rPr>
          <w:t xml:space="preserve">A35. Worldlines and Self-Consistency</w:t>
        </w:r>
      </w:hyperlink>
    </w:p>
    <w:p>
      <w:pPr>
        <w:pStyle w:val="TOCChapter"/>
      </w:pPr>
      <w:hyperlink w:anchor="bm_099" w:history="1">
        <w:r>
          <w:rPr>
            <w:color w:val="0563C1"/>
            <w:u w:val="single"/>
          </w:rPr>
          <w:t xml:space="preserve">A36. Foliations: Why a Stack Is Not a Hallway</w:t>
        </w:r>
      </w:hyperlink>
    </w:p>
    <w:p>
      <w:pPr>
        <w:pStyle w:val="TOCChapter"/>
      </w:pPr>
      <w:hyperlink w:anchor="bm_100" w:history="1">
        <w:r>
          <w:rPr>
            <w:color w:val="0563C1"/>
            <w:u w:val="single"/>
          </w:rPr>
          <w:t xml:space="preserve">A37. Four Claims That Must Not Be Fused</w:t>
        </w:r>
      </w:hyperlink>
    </w:p>
    <w:p>
      <w:pPr>
        <w:pStyle w:val="TOCChapter"/>
      </w:pPr>
      <w:hyperlink w:anchor="bm_101" w:history="1">
        <w:r>
          <w:rPr>
            <w:color w:val="0563C1"/>
            <w:u w:val="single"/>
          </w:rPr>
          <w:t xml:space="preserve">A38. Infinite FLRW and Repeated Hubble Volumes</w:t>
        </w:r>
      </w:hyperlink>
    </w:p>
    <w:p>
      <w:pPr>
        <w:pStyle w:val="TOCChapter"/>
      </w:pPr>
      <w:hyperlink w:anchor="bm_102" w:history="1">
        <w:r>
          <w:rPr>
            <w:color w:val="0563C1"/>
            <w:u w:val="single"/>
          </w:rPr>
          <w:t xml:space="preserve">A39. Landscapes, Measures, and Untestable Frameworks</w:t>
        </w:r>
      </w:hyperlink>
    </w:p>
    <w:p>
      <w:pPr>
        <w:pStyle w:val="TOCChapter"/>
      </w:pPr>
      <w:hyperlink w:anchor="bm_103" w:history="1">
        <w:r>
          <w:rPr>
            <w:color w:val="0563C1"/>
            <w:u w:val="single"/>
          </w:rPr>
          <w:t xml:space="preserve">A40. Decoherence and Why Branches Are Not Destinations</w:t>
        </w:r>
      </w:hyperlink>
    </w:p>
    <w:p>
      <w:pPr>
        <w:pStyle w:val="TOCChapter"/>
      </w:pPr>
      <w:hyperlink w:anchor="bm_104" w:history="1">
        <w:r>
          <w:rPr>
            <w:color w:val="0563C1"/>
            <w:u w:val="single"/>
          </w:rPr>
          <w:t xml:space="preserve">A41. Dimensionless Coincidences and Weinberg’s Λ Bound</w:t>
        </w:r>
      </w:hyperlink>
    </w:p>
    <w:p>
      <w:pPr>
        <w:pStyle w:val="TOCChapter"/>
      </w:pPr>
      <w:hyperlink w:anchor="bm_105" w:history="1">
        <w:r>
          <w:rPr>
            <w:color w:val="0563C1"/>
            <w:u w:val="single"/>
          </w:rPr>
          <w:t xml:space="preserve">A42. Why Strong and Final Anthropic Claims Fail</w:t>
        </w:r>
      </w:hyperlink>
    </w:p>
    <w:p>
      <w:pPr>
        <w:pStyle w:val="TOCChapter"/>
      </w:pPr>
      <w:hyperlink w:anchor="bm_106" w:history="1">
        <w:r>
          <w:rPr>
            <w:color w:val="0563C1"/>
            <w:u w:val="single"/>
          </w:rPr>
          <w:t xml:space="preserve">A43. w, Vacuum Decay, and Bounce Conditions</w:t>
        </w:r>
      </w:hyperlink>
    </w:p>
    <w:p>
      <w:pPr>
        <w:pStyle w:val="TOCChapter"/>
      </w:pPr>
      <w:hyperlink w:anchor="bm_107" w:history="1">
        <w:r>
          <w:rPr>
            <w:color w:val="0563C1"/>
            <w:u w:val="single"/>
          </w:rPr>
          <w:t xml:space="preserve">A44. The Problem of Time in Quantum Gravity</w:t>
        </w:r>
      </w:hyperlink>
    </w:p>
    <w:p>
      <w:pPr>
        <w:pStyle w:val="TOCChapter"/>
      </w:pPr>
      <w:hyperlink w:anchor="bm_108" w:history="1">
        <w:r>
          <w:rPr>
            <w:color w:val="0563C1"/>
            <w:u w:val="single"/>
          </w:rPr>
          <w:t xml:space="preserve">A45. Inventory of Claims, by Temperature</w:t>
        </w:r>
      </w:hyperlink>
    </w:p>
    <w:p>
      <w:pPr>
        <w:pStyle w:val="TOCChapter"/>
      </w:pPr>
      <w:hyperlink w:anchor="bm_109" w:history="1">
        <w:r>
          <w:rPr>
            <w:color w:val="0563C1"/>
            <w:u w:val="single"/>
          </w:rPr>
          <w:t xml:space="preserve">Equations at a Glance</w:t>
        </w:r>
      </w:hyperlink>
    </w:p>
    <w:p>
      <w:pPr>
        <w:pStyle w:val="TOCChapter"/>
      </w:pPr>
      <w:hyperlink w:anchor="bm_110" w:history="1">
        <w:r>
          <w:rPr>
            <w:color w:val="0563C1"/>
            <w:u w:val="single"/>
          </w:rPr>
          <w:t xml:space="preserve">Further Reading (tiered)</w:t>
        </w:r>
      </w:hyperlink>
    </w:p>
    <w:p>
      <w:pPr>
        <w:pStyle w:val="TOCChapter"/>
      </w:pPr>
      <w:hyperlink w:anchor="bm_111" w:history="1">
        <w:r>
          <w:rPr>
            <w:color w:val="0563C1"/>
            <w:u w:val="single"/>
          </w:rPr>
          <w:t xml:space="preserve">Glossary</w:t>
        </w:r>
      </w:hyperlink>
    </w:p>
    <w:p>
      <w:pPr>
        <w:spacing w:after="0"/>
      </w:pPr>
      <w:r>
        <w:br w:type="page"/>
      </w:r>
    </w:p>
    <w:p>
      <w:bookmarkStart w:id="106" w:name="bm_005"/>
      <w:pPr>
        <w:pStyle w:val="Heading1"/>
      </w:pPr>
      <w:r>
        <w:rPr/>
        <w:t>Prologue: The Clock That Does Not Agree</w:t>
      </w:r>
      <w:bookmarkEnd w:id="106"/>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 Those microseconds are the same mathematics that refuses a shared now on Andromeda. The casserole still comes out on time. The cosmos does not share the timer.</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07" w:name="bm_006"/>
      <w:pPr>
        <w:pStyle w:val="Heading1"/>
      </w:pPr>
      <w:r>
        <w:rPr/>
        <w:t>PART I — There Is No Now</w:t>
      </w:r>
      <w:bookmarkEnd w:id="107"/>
    </w:p>
    <w:p>
      <w:pPr>
        <w:spacing w:after="0"/>
      </w:pPr>
      <w:r>
        <w:br w:type="page"/>
      </w:r>
    </w:p>
    <w:p>
      <w:bookmarkStart w:id="108" w:name="bm_007"/>
      <w:pPr>
        <w:pStyle w:val="Heading2"/>
      </w:pPr>
      <w:r>
        <w:rPr/>
        <w:t>1. The Argument in the Kitchen</w:t>
      </w:r>
      <w:bookmarkEnd w:id="108"/>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 She is the one who later leaves this kitchen. He is the one who keeps the clock. The lamps do not need that future. They need the walk.</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That is a magnificent bookkeeping system.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not a measurement anymore. It is a definition. The second is the thing we keep, from cesium. The meter is whatever length makes light cover that many of them in one of those seconds. The universe does not negotiate.</w:t>
      </w:r>
    </w:p>
    <w:p>
      <w:pPr/>
      <w:r>
        <w:rPr/>
        <w:t>People had already tried to catch the ether. In 1887 an interferometer in Cleveland sent light up and down, expecting the Earth’s motion around the Sun to change the time of the trip. The change was not there. The null result sat in the literature like an unpaid invoice.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not do it to be difficult. 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1917 popularization — a train, an embankment, lightning at both ends — shrunk until it fits between a sink and a fridge. The geometry does not care about the furniture.</w:t>
      </w:r>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Neither of them has a broken eye.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 xml:space="preserve">There is a bookkeeping version of the same fact, if you prefer an invoice to a lamp. Mara writes two arrival times on a pad: left flash, right flash, equal. Eli, still treating himself as midway when the lamps fired, writes two different arrival times and, after subtracting the trips, two different issue times. If both of them insist that light covered the two lamps at the same speed — and they must, if Cleveland was right — then they cannot also insist that the flashes were issued together. Same </w:t>
      </w:r>
      <w:r>
        <w:rPr>
          <w:i/>
        </w:rPr>
        <w:t>c</w:t>
      </w:r>
      <w:r>
        <w:rPr/>
        <w:t>, different nows. That is not a preference. It is the only way the books close.</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The kitchen clock is a local tool. It is an excellent local tool. It tells you when to take the casserole out. It does not tell you what is happening on Andromeda. Nothing does, instantly. Light from Andromeda takes about two and a half million years to finish the trip. Any claim about what is “now” happening there is a claim about how you choose to extend your kitchen instant across empty space. Different motions, different extensions, different nows.</w:t>
      </w:r>
    </w:p>
    <w:p>
      <w:pPr/>
      <w:r>
        <w:rPr/>
        <w:t xml:space="preserve">Mara can set a timer for forty minutes and be right about dinner. She cannot set a timer for Andromeda. The photons that will tell her about a supernova there have not entered the oven yet, and most of them never will. “What is happening on Andromeda right now” is not a question the casserole answers. It is a question about a slice. Slices are cheap. Light is not. If Mara and Eli already disagree about two lamps a walk apart, they will disagree — after a tilt too small to feel in the hips — about events two and a half million light-years away. </w:t>
      </w:r>
      <w:r>
        <w:rPr/>
        <w:t xml:space="preserve">Chapter </w:t>
      </w:r>
      <w:hyperlink w:anchor="bm_010" w:history="1">
        <w:r>
          <w:rPr>
            <w:color w:val="0563C1"/>
            <w:u w:val="single"/>
          </w:rPr>
          <w:t xml:space="preserve">4</w:t>
        </w:r>
      </w:hyperlink>
      <w:r>
        <w:rPr/>
        <w:t xml:space="preserve"> does the arithmetic. Here it is enough to feel the lever: a tiny disagreement about “same time,” multiplied by a huge distance, is not tiny.</w:t>
      </w:r>
    </w:p>
    <w:p>
      <w:pPr/>
      <w:r>
        <w:rPr/>
        <w:t xml:space="preserve">You already own a daily proof that the slices are not a classroom toy. The map in a phone stays on the road because the clocks in the satellites have been told, in advance, that motion and gravity both change how fast a clock runs. Skip the corrections and the pin drifts. </w:t>
      </w:r>
      <w:r>
        <w:rPr/>
        <w:t xml:space="preserve">Chapter </w:t>
      </w:r>
      <w:hyperlink w:anchor="bm_011" w:history="1">
        <w:r>
          <w:rPr>
            <w:color w:val="0563C1"/>
            <w:u w:val="single"/>
          </w:rPr>
          <w:t xml:space="preserve">5</w:t>
        </w:r>
      </w:hyperlink>
      <w:r>
        <w:rPr/>
        <w:t xml:space="preserve"> will give the flights and the microseconds. Here, notice only the moral: the same mathematics that keeps a pin on a street also refuses Mara and Eli a shared Andromeda. The universe does not run one kitchen clock and a separate, more serious clock for engineers. It runs events.</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A physics that cannot tell a cause from a coincidence is a failed physics. This one can.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2"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will spend it on the sky: on a hot beginning, on a leftover glow, on mass that does not shine, on doors that do not open, on the temptation to think the whole construction was arranged for us. None of that works if we keep the kitchen clock as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09" w:name="bm_008"/>
      <w:pPr>
        <w:pStyle w:val="Heading2"/>
      </w:pPr>
      <w:r>
        <w:rPr/>
        <w:t>2. An Event Is a Happening, Not a Thing</w:t>
      </w:r>
      <w:bookmarkEnd w:id="109"/>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 xml:space="preserve">A </w:t>
      </w:r>
      <w:r>
        <w:rPr>
          <w:i/>
        </w:rPr>
        <w:t>thing</w:t>
      </w:r>
      <w:r>
        <w:rPr/>
        <w:t xml:space="preserve"> — a rock, a star, a spaceship — is a habit we form when a bundle of events stays in step. The rock is the history of a certain clump of atoms. The star is a history of fusion, light, and collapse. If you insist that the rock is the fundamental item and time is something that happens </w:t>
      </w:r>
      <w:r>
        <w:rPr>
          <w:i/>
        </w:rPr>
        <w:t>to</w:t>
      </w:r>
      <w:r>
        <w:rPr/>
        <w:t xml:space="preserve"> it, you will spend the next century fighting Einstein, and you will lose.</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 </w:t>
      </w:r>
      <w:r>
        <w:rPr/>
        <w:t xml:space="preserve">Chapter </w:t>
      </w:r>
      <w:hyperlink w:anchor="bm_007" w:history="1">
        <w:r>
          <w:rPr>
            <w:color w:val="0563C1"/>
            <w:u w:val="single"/>
          </w:rPr>
          <w:t xml:space="preserve">1</w:t>
        </w:r>
      </w:hyperlink>
      <w:r>
        <w:rPr/>
        <w:t xml:space="preserve"> gave you the lamps. This chapter gives you the reason the lamps were never only about time.</w:t>
      </w:r>
    </w:p>
    <w:p>
      <w:pPr/>
      <w:r>
        <w:rPr/>
        <w:t>The restaurant makes the four numbers ordinary. Mara books a table. The invoice, if the place is honest,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r>
        <w:rPr/>
        <w:t>Eli, walking the length of the room while Mara sits, will, if you take him seriously, disagree with her about which distant kitchens are pulling casseroles at the same instant as the bread. He will not disagree that the bread arrived. The bread is an event they share. It has a where and a when in both of their books. What they do not share, once the distance gets long, is the rest of the slice. Four numbers name a crumb. They do not name a universe-wide plate.</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 xml:space="preserve">The tilt is tiny at walking speed. That is why Newton never saw it in a kitchen. Over a table, Eli’s knife and Mara’s knife cut almost the same crumbs. Over a galaxy, they do not. The loaf does not change when the knife tilts. The membership of the slice does. People who fall in love with the photograph think the slice </w:t>
      </w:r>
      <w:r>
        <w:rPr>
          <w:i/>
        </w:rPr>
        <w:t>is</w:t>
      </w:r>
      <w:r>
        <w:rPr/>
        <w:t xml:space="preserve"> the loaf. It is a cut.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r>
        <w:rPr/>
        <w:t>Mara’s forty-minute timer and a flare in M31, stamped “now” by her kitchen clock, do not have a courier between them. Light would need two and a half million years. The timer has forty minutes. That pairing is spacelike. Call it a spacelike casserole if you want a handle. Eli, still walking, stamps a different flare, or the same galaxy on a different day of its own history. Neither stamp is a photograph. Neither stamp is a cause. The universe is not required to pick a winner. What it is required to keep is a different quantity: the interval between the two crumbs.</w:t>
      </w:r>
    </w:p>
    <w:p>
      <w:pPr/>
      <w:hyperlink w:anchor="bm_065"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hyperlink w:anchor="bm_065" w:history="1">
        <w:r>
          <w:rPr>
            <w:color w:val="0563C1"/>
            <w:u w:val="single"/>
          </w:rPr>
          <w:t xml:space="preserve">Appendix A2</w:t>
        </w:r>
      </w:hyperlink>
      <w:r>
        <w:rPr/>
        <w:t xml:space="preserve"> keeps the minus sign and the squares. You do not need the algebra to use the moral. Mara’s dinner and a lightning strike on the next block can be compared in more than one way. How much of the comparison you call “space” and how much you call “time” depends on who is walking. How much there is to compare does not. That invariance is hot. It is measured every time a particle detector reconstructs a collision and every time a GPS receiver solves for a position. The split is ours. The pairing is not.</w:t>
      </w:r>
    </w:p>
    <w:p>
      <w:pPr/>
      <w:r>
        <w:rPr/>
        <w:t xml:space="preserve">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w:t>
      </w:r>
      <w:hyperlink w:anchor="bm_065" w:history="1">
        <w:r>
          <w:rPr>
            <w:color w:val="0563C1"/>
            <w:u w:val="single"/>
          </w:rPr>
          <w:t xml:space="preserve">A2</w:t>
        </w:r>
      </w:hyperlink>
      <w:r>
        <w:rPr/>
        <w:t xml:space="preserve"> is there if you want the squares. The kitchen only owes you the stubbornness.</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0" w:name="bm_009"/>
      <w:pPr>
        <w:pStyle w:val="Heading2"/>
      </w:pPr>
      <w:r>
        <w:rPr/>
        <w:t>3. Light Is Late on Purpose</w:t>
      </w:r>
      <w:bookmarkEnd w:id="110"/>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8.3 minutes if you want a decimal. The light that heats the back of your hand left the photosphere before you put the kettle on. You are not in touch with the Sun. You are in touch with a star that has already moved on.</w:t>
      </w:r>
    </w:p>
    <w:p>
      <w:pPr/>
      <w:r>
        <w:rPr/>
        <w:t>Put the kettle on and count. Before the water complains, the photons on your knuckles have crossed a hundred and fifty million kilometers. The Sun, in those 499 seconds, has moved, the Earth has moved, and a flare that erupted on the far limb has not yet had time to become a headline. The heat is old news that happens to be warm. That is the whole of astronomy, scaled to a burner.</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r>
        <w:rPr/>
        <w:t>A kitchen version: you ask a question from one end of a long hallway and the answer has to walk back. You learn not to interrupt, because the interruption arrives in the middle of a sentence that has already left. Houston’s hallway was a quarter of a million miles. The politeness was physics. No one in the room thought the Moon was happening “now” in the casserole sense. They waited, and the wait was the measurement.</w:t>
      </w:r>
    </w:p>
    <w:p>
      <w:pPr/>
      <w:r>
        <w:rPr/>
        <w:t>Jupiter does not have a single number. The planet runs from about 4.2 to 6.2 astronomical units from the Earth, depending on where the two worlds sit in their orbits. Light one way is then about 33 minutes on a close night and about 53 minutes on a far one. “Forty minutes” is a typical Tuesday. A flare on Io is not news. It is a letter.</w:t>
      </w:r>
    </w:p>
    <w:p>
      <w:pPr/>
      <w:r>
        <w:rPr/>
        <w:t xml:space="preserve">Voyager 1, as of the mid-2020s, sits more than 160 astronomical units out, in the thin dark past the planets. A command from Earth takes on the order of 23 hours to arrive. A reply takes another 23. The spacecraft is not “out there now” in the sense a casserole is in the oven now. The spacecraft is a trail of events. The event you can still affect with today’s radio is already tomorrow on the craft’s clock, and the event you can still hear left yesterday. That is not a tragedy about old machines. It is </w:t>
      </w:r>
      <w:r>
        <w:rPr/>
        <w:t xml:space="preserve">Chapter </w:t>
      </w:r>
      <w:hyperlink w:anchor="bm_009" w:history="1">
        <w:r>
          <w:rPr>
            <w:color w:val="0563C1"/>
            <w:u w:val="single"/>
          </w:rPr>
          <w:t xml:space="preserve">3</w:t>
        </w:r>
      </w:hyperlink>
      <w:r>
        <w:rPr/>
        <w:t xml:space="preserve"> with a larger ruler.</w:t>
      </w:r>
    </w:p>
    <w:p>
      <w:pPr/>
      <w:r>
        <w:rPr/>
        <w:t>Twenty-three hours is a kitchen day. You can bake, sleep, and walk to the table in that span. The signal does the same span as a straight line through empty dark. If you want a current-order number and not a romance, mid-2020s one-way light time to Voyager 1 is about twenty-two to twenty-three hours and still growing. The invoice updates. The geometry does not.</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Better instruments change how faint a postmark you can read. They do not make the postmark younger.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4" w:history="1">
        <w:r>
          <w:rPr>
            <w:color w:val="0563C1"/>
            <w:u w:val="single"/>
          </w:rPr>
          <w:t xml:space="preserve">33</w:t>
        </w:r>
      </w:hyperlink>
      <w:r>
        <w:rPr/>
        <w:t xml:space="preserve"> will be honest about the proposed ones. They have to break something in the loaf. They do not get to edit the 499 seconds to the Sun.</w:t>
      </w:r>
    </w:p>
    <w:p>
      <w:pPr/>
      <w:r>
        <w:rPr/>
        <w:t>A letter across town still obeys the law; it is just a slow car in the future cone. A shout across the yard is a faster car, still legal. A wish that Andromeda hear you before lunch is not a car. It is a request to leave the road. The elsewhere of a finger-snap is not a rumor. It is most of the universe, at that instant of your life, ruled out as a partner in cause. That sounds lonely. It is also why the kitchen still works. The people who can spoil the casserole, or praise it, live inside your cone.</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four and twenty-four minutes one way, depending on where the two planets sit in their orbits. The reply costs the same again. You cannot talk. You can only send, and wait, and send again. That delay is this chapter, scaled to a neighbor planet.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four and twenty-four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Try to interrupt anyway. Eli hears a word he does not like and starts a correction before Mara has finished. His correction is a new event. It will not arrive in time to sit inside her sentence. It will arrive as a later letter, possibly answering a question she is no longer asking. That is not rudeness. That is 4 to 24 minutes of one-way light, twice, depending on the week. A kitchen can afford overlap. A planet cannot. The traffic law does not care that both of them would rather chat.</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r>
        <w:rPr/>
        <w:t>Eli can check this without a telescope. He turns off the kitchen lights and looks out. The glass is not white. If every line of sight ended on a star as old as forever, the window would be a furnace and the casserole would be beside the point. The window is dark because the light is late and the universe is not eternal in the Olbers sense. He can take the dish out anyway. Her letter about the dust is still in transit. The dark will still be there after dinner.</w:t>
      </w:r>
    </w:p>
    <w:p>
      <w:pPr>
        <w:spacing w:after="0"/>
      </w:pPr>
      <w:r>
        <w:br w:type="page"/>
      </w:r>
    </w:p>
    <w:p>
      <w:bookmarkStart w:id="111" w:name="bm_010"/>
      <w:pPr>
        <w:pStyle w:val="Heading2"/>
      </w:pPr>
      <w:r>
        <w:rPr/>
        <w:t>4. Andromeda’s Navy</w:t>
      </w:r>
      <w:bookmarkEnd w:id="111"/>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2.54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 few days. A few days of disagreement about Andromeda’s “present,” for a walk you would not break a sweat on, at a galaxy you cannot see without knowing where to look. That is already enough to break a single cosmic now. Raise the relative speed to a highway and the disagreement becomes weeks. Give it a jet’s portion of the Andromeda line and you are talking months to years. The Earth’s own 30 kilometers per second around the Sun, if you compared frames carelessly, would buy you centuries. The yard only needs the stroll. The loaf does not care that the number for a walk is modest. It cares that the number is not zero.</w:t>
      </w:r>
    </w:p>
    <w:p>
      <w:pPr/>
      <w:r>
        <w:rPr/>
        <w:t xml:space="preserve">Walk the arithmetic once, slowly, because the lever is the whole joke. Light-travel time to M31 is 2.54 million years. The walker’s speed over </w:t>
      </w:r>
      <w:r>
        <w:rPr>
          <w:i/>
        </w:rPr>
        <w:t>c</w:t>
      </w:r>
      <w:r>
        <w:rPr/>
        <w:t xml:space="preserve"> is 1.4 divided by 299,792,458 — a few parts in a billion. Multiply those two numbers and you have the tilt in years: a few thousandths of a year. That is a few days. Not a mythic navy. Not a century of court intrigue. Days. Days are enough. A presentism that cannot survive a disagreement of Tuesday versus Friday at two and a half million light-years is not a presentism that can run a universe. The years-to-centuries versions in older tellings usually smuggle a faster relative motion. The formula will give them to you if you pay for the speed. The paradox does not need the upgrade. Eli in the yard is the invoice.</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 Keep that, or the thought experiment turns into a comic.</w:t>
      </w:r>
    </w:p>
    <w:p>
      <w:pPr>
        <w:keepNext/>
        <w:spacing w:before="200"/>
        <w:ind w:firstLine="0"/>
        <w:jc w:val="center"/>
      </w:pPr>
      <w:r>
        <w:drawing>
          <wp:inline xmlns:a="http://schemas.openxmlformats.org/drawingml/2006/main" xmlns:pic="http://schemas.openxmlformats.org/drawingml/2006/picture">
            <wp:extent cx="4114800" cy="3086100"/>
            <wp:docPr id="5" name="Picture 5"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 xml:space="preserve">Spacelike, here, is the same word as the casserole in </w:t>
      </w:r>
      <w:r>
        <w:rPr/>
        <w:t xml:space="preserve">Chapter </w:t>
      </w:r>
      <w:hyperlink w:anchor="bm_008" w:history="1">
        <w:r>
          <w:rPr>
            <w:color w:val="0563C1"/>
            <w:u w:val="single"/>
          </w:rPr>
          <w:t xml:space="preserve">2</w:t>
        </w:r>
      </w:hyperlink>
      <w:r>
        <w:rPr/>
        <w:t>. The yard-event and the launch-event have no courier. Mara may draw a line between them and call it “now.” Eli may draw a different line and call it “now.” The universe is not required to pick. What it is required to keep is the interval, and the interval for that pairing does not choose a first. A navy that cannot send a photon into your eye for two and a half million years is not a navy in your kitchen. It is a crumb elsewhere. Treat it as a crumb. The fear dissolves. The geometry stays.</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 The crumbs stay on the inventory without the courtroom.</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 xml:space="preserve">The hinge was already visible years before anyone named a galaxy for the paradox. Distant simultaneity is not a fact you go out and fetch. It is a rule for setting clocks, and the only rule that respects a single </w:t>
      </w:r>
      <w:r>
        <w:rPr>
          <w:i/>
        </w:rPr>
        <w:t>c</w:t>
      </w:r>
      <w:r>
        <w:rPr/>
        <w:t xml:space="preserve"> is a rule that moving people will not share. You can still say “now” in the yard. You are talking about a slice. You are not talking about a feature the universe marked with paint.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 The navy is optional color. The baseline is 2.54 million light-years. The color is what people remember. Remember the baseline.</w:t>
      </w:r>
    </w:p>
    <w:p>
      <w:pPr/>
      <w:r>
        <w:rPr/>
        <w:t xml:space="preserve">This book accepts the loaf. Not as a religion — as the reading that does the least violence to a theory that has passed every test we have given it.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 — special relativity and gravity pulling in opposite directions, the net still large enough to walk a position off a road. </w:t>
      </w:r>
      <w:r>
        <w:rPr/>
        <w:t xml:space="preserve">Chapter </w:t>
      </w:r>
      <w:hyperlink w:anchor="bm_011" w:history="1">
        <w:r>
          <w:rPr>
            <w:color w:val="0563C1"/>
            <w:u w:val="single"/>
          </w:rPr>
          <w:t xml:space="preserve">5</w:t>
        </w:r>
      </w:hyperlink>
      <w:r>
        <w:rPr/>
        <w:t xml:space="preserve"> will split that 38 into its two pieces and put the pieces on jets and on a tower. Here the invoice is simpler. The tilt that reallocates a few days of Andromeda is the tilt that, at 20,000 kilometers up, reallocates a fraction of a blink. We correct the blink because we like maps. We do not get to refuse the galaxy.</w:t>
      </w:r>
    </w:p>
    <w:p>
      <w:pPr/>
      <w:r>
        <w:rPr/>
        <w:t>Thirty-eight microseconds is a kitchen nothing and a cartographer’s everything. You cannot feel it in a walk across the yard. You can feel it when the pin that was your driveway is a block south by midnight. The same smallness that makes Eli’s tilt look like a philosopher’s toy is the smallness engineers refuse to ignore. Ignore it and the town moves. Honor it and Andromeda’s “now” is already a slice, not a fact.</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2" w:name="bm_011"/>
      <w:pPr>
        <w:pStyle w:val="Heading2"/>
      </w:pPr>
      <w:r>
        <w:rPr/>
        <w:t>5. You Are a Path</w:t>
      </w:r>
      <w:bookmarkEnd w:id="112"/>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Two hikers can leave a trailhead together and meet again at a lake. The one who took the switchbacks has more dirt on the boots. The one who took the ridge has a different number. Neither number is “the” time of the mountain. Each number is a property of a path. Watches are pedometers for that kind of path. They do not read a river. They add up a trail.</w:t>
      </w:r>
    </w:p>
    <w:p>
      <w:pPr/>
      <w:r>
        <w:rPr/>
        <w:t>Call the hikers June and Cal. They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08"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r>
        <w:rPr/>
        <w:t>The muon is the classroom that does not need a twin. A muon at rest lasts about 2.2 microseconds before it decays. That is not a rumor. It is a measured lifetime, 2.2 × 10⁻⁶ seconds, repeated until it is boring. Cosmic-ray muons are born in showers tens of kilometers up. At walking speed, 2.2 microseconds is a few hundred meters of light-travel, and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p>
    <w:p>
      <w:pPr/>
      <w:r>
        <w:rPr/>
        <w:t xml:space="preserve">A few hundred meters is </w:t>
      </w:r>
      <w:r>
        <w:rPr>
          <w:i/>
        </w:rPr>
        <w:t>c</w:t>
      </w:r>
      <w:r>
        <w:rPr/>
        <w:t xml:space="preserve"> times 2.2 microseconds, about 660 meters, if the muon is dawdling. 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 The count is an invoice. The kitchen analog is June’s ridge: fewer of her own seconds, more of the mountain’s map. The muon is June, if June decayed.</w:t>
      </w:r>
    </w:p>
    <w:p>
      <w:pPr/>
      <w:r>
        <w:rPr/>
        <w:t>In October 1971 Joseph Hafele and Richard Keating put that trail on commercial jets. They flew cesium-beam atomic clocks around the world, eastward and then westward, and compared them with clocks that had stayed in Washington. The eastward set came home about 59 nanoseconds behind the prediction’s neighborhood; the westward set came home about 273 nanoseconds ahead. Nanoseconds. Not a feeling. Not a philosophy. Clocks in the air, clocks on the ground, a difference you can write on an invoice. The signs flip with direction because the Earth’s rotation is already a velocity, and a jet adds to it one way and subtracts the other. Special relativity is not only for twins in textbooks. It is a fare class.</w:t>
      </w:r>
    </w:p>
    <w:p>
      <w:pPr/>
      <w:r>
        <w:rPr/>
        <w:t>They bought ordinary tickets. They sat the clocks in seats. The prediction had two pieces even then: motion, and the fact that a jet is a little higher in Earth’s well than a basement in Washington. Eastward, you add to the Earth’s spin and the motion piece grows. Westward, you subtract from the spin and the signs rearrange. The measured leftovers were tens to hundreds of nanoseconds, in the direction the tickets said. If you want a temperature: the existence of the difference is hot. The 1971 error bars were the size of honest flying. Later flights and better clocks have made the same fare class boring. Boring is what hot looks like when engineers have had fifty years.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atomic clocks in trucks, and with those GPS satellites. Near a black hole the same fact becomes extreme: an hour beside the horizon can be years farther out. The cartoon is unnecessary. The clocks are enough.</w:t>
      </w:r>
    </w:p>
    <w:p>
      <w:pPr/>
      <w:r>
        <w:rPr/>
        <w:t>Bent, here, is not a metaphor for trouble. A worldline that stays near a mass is a different trail through the loaf than a worldline that stays high. The trail nearer the mass is shorter in proper time between two comparisons. You can call that “clocks run slow in a well” if you like the poster. You can call it mileage if you liked June and Cal.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 Iron-57. A fraction of a fraction of the energy. They saw it. Later refinements made the agreement rude. You do not need a hole in the sky to learn that height is time. You need a basement and a roof and a nucleus that will confess.</w:t>
      </w:r>
    </w:p>
    <w:p>
      <w:pPr/>
      <w:r>
        <w:rPr/>
        <w:t>Twenty-two and a half meters is a kitchen stacked on a kitchen. A clock on a fridge and a clock on the floor would disagree in the same direction, by an amount no casserole timer can read. Pound and Rebka did not use a timer. They used a nucleus whose voice changes when it has to climb. The photon that goes up arrives tired. The photon that goes down arrives richer. That is gravitational redshift as an invoice: height is a column, energy is a line, the difference is real. 1959 is not ancient history. It is the year a building learned to be a well.</w:t>
      </w:r>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0" w:history="1">
        <w:r>
          <w:rPr>
            <w:color w:val="0563C1"/>
            <w:u w:val="single"/>
          </w:rPr>
          <w:t xml:space="preserve">4</w:t>
        </w:r>
      </w:hyperlink>
      <w:r>
        <w:rPr/>
        <w:t xml:space="preserve"> already used as a threat to maps. Thirty-eight microseconds is not a mood. At the speed of light it is more than 10 kilometers of position error by nightfall, and it accumulates. The engineers correct both pieces because both pieces are real. The Andromeda tilt and the hiking-trail mileage are the same theory wearing different hats.</w:t>
      </w:r>
    </w:p>
    <w:p>
      <w:pPr/>
      <w:r>
        <w:rPr/>
        <w:t>You can put those two pieces on a pad the way Mara put the lamp times on a pad. Motion: minus seven. Height: plus forty-five. Net: plus thirty-eight, if you do nothing. Do nothing and the pin that was on your street is in the next neighborhood by evening. The correction is not a fudge for engineers who distrust Einstein. It is Einstein, twice, with opposite signs, added like an invoice that has to close or dinner is on the wrong block.</w:t>
      </w:r>
    </w:p>
    <w:p>
      <w:pPr/>
      <w:r>
        <w:rPr/>
        <w:t xml:space="preserve">Chapter </w:t>
      </w:r>
      <w:hyperlink w:anchor="bm_031" w:history="1">
        <w:r>
          <w:rPr>
            <w:color w:val="0563C1"/>
            <w:u w:val="single"/>
          </w:rPr>
          <w:t xml:space="preserve">21</w:t>
        </w:r>
      </w:hyperlink>
      <w:r>
        <w:rPr/>
        <w:t xml:space="preserve"> will take the hour-beside-the-edge as far as a spinning hole and a poster number. This chapter will not steal that one. Notice only the seed.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59" w:history="1">
        <w:r>
          <w:rPr>
            <w:color w:val="0563C1"/>
            <w:u w:val="single"/>
          </w:rPr>
          <w:t xml:space="preserve">44</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13" w:name="bm_012"/>
      <w:pPr>
        <w:pStyle w:val="Heading2"/>
      </w:pPr>
      <w:r>
        <w:rPr/>
        <w:t>6. The Block</w:t>
      </w:r>
      <w:bookmarkEnd w:id="113"/>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1916 Einstein wrote the field equation that says how the shape is set: mass-energy on one side, geometry on the other. The equation is not a sermon about fate. It is a rule for how the crumbs lean.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newspapers made a man into a monument.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the reading of a theory that has been catching starlight for a century.</w:t>
      </w:r>
    </w:p>
    <w:p>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w:t>
      </w:r>
    </w:p>
    <w:p>
      <w:pPr/>
      <w:r>
        <w:rPr>
          <w:i/>
        </w:rPr>
        <w:t>Presentism</w:t>
      </w:r>
      <w:r>
        <w:rPr/>
        <w:t xml:space="preserve"> says only the now is real. Relativity of simultaneity makes a single cosmic now a piece of extra furniture. You can add the furniture. The theory we test does not require it, and the Andromeda argument is waiting in the yard.</w:t>
      </w:r>
    </w:p>
    <w:p>
      <w:pPr/>
      <w:r>
        <w:rPr>
          <w:i/>
        </w:rPr>
        <w:t>The growing block</w:t>
      </w:r>
      <w:r>
        <w:rPr/>
        <w:t xml:space="preserve"> says the past and present are real and the future is not yet. The loaf grows. This matches the feeling of time better than the finished block. It still needs a fact about which events have “already grown in” at Andromeda — the same fact relativity will not supply without help.</w:t>
      </w:r>
    </w:p>
    <w:p>
      <w:pPr/>
      <w:r>
        <w:rPr/>
        <w:t>The yard does not get kinder if you change the slogan. Mara stands. Eli walks. Their “nows” at M31 differ by days. If only the present is real, they do not share a reality at 2.54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fail at Andromeda for the same quiet reason the kitchen argument started: a walk is enough to recut the distant present, and the universe does not appoint a winner. That failure is a reading of a hot tilt, not a proof that philosophers must shut up. It is why this book does not hire them as cosmologists.</w:t>
      </w:r>
    </w:p>
    <w:p>
      <w:pPr/>
      <w:r>
        <w:rPr>
          <w:i/>
        </w:rPr>
        <w:t>The evolving block</w:t>
      </w:r>
      <w:r>
        <w:rPr/>
        <w:t xml:space="preserve">, in some quantum-gravity sketches, tries to let new events become definite as decoherence happens — a possibility losing its power to interfere with the others once it leaks into a big, messy environment; </w:t>
      </w:r>
      <w:r>
        <w:rPr/>
        <w:t xml:space="preserve">Chapter </w:t>
      </w:r>
      <w:hyperlink w:anchor="bm_053" w:history="1">
        <w:r>
          <w:rPr>
            <w:color w:val="0563C1"/>
            <w:u w:val="single"/>
          </w:rPr>
          <w:t xml:space="preserve">40</w:t>
        </w:r>
      </w:hyperlink>
      <w:r>
        <w:rPr/>
        <w:t xml:space="preserve"> does this properly. That is a research program. It is not a measurement.</w:t>
      </w:r>
    </w:p>
    <w:p>
      <w:pPr/>
      <w:r>
        <w:rPr/>
        <w:t xml:space="preserve">This book will treat the block as the default reading of spacetime, and then notice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That is Carroll’s Past Hypothesis, and it is why Part II is not optional philosophy. The hot, smooth beginning is the low-entropy end of the loaf. We are downstream of it. That is why there is a difference between looking that way and looking the other way.</w:t>
      </w:r>
    </w:p>
    <w:p>
      <w:pPr/>
      <w:r>
        <w:rPr/>
        <w:t>Mara is back at the counter. She cracks three eggs into a bowl for a different casserole. Shells in, yolks out, a fork, a scramble. The laws that govern the molecules do not prefer scramble to unscramble. A film of the bowl run backward is still a solution of those laws. What is not a solution of our history is a universe that arrived already scrambled and then assembled a smooth, hot, simple beginning out of the mess. We do not see eggs climb back into shells because we live downstream of a boundary that was foolishly tidy. Sean Carroll’s name for that boundary fact is the Past Hypothesis. One kitchen is enough. The arrow is not a river in the block. The arrow is a memory of the bang’s manners. Part II will put a temperature on the leftover glow. Here, notice only that the block without that boundary would not give you a “before” you could remember.</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7"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not a proof that the Moon is a sketch until you look up. Consciousness-causes-collapse is a minority reading with a famous pedigree and no extra prediction you can miss. This book will not hire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w:t>
      </w:r>
      <w:r>
        <w:rPr/>
        <w:t xml:space="preserve">Chapter </w:t>
      </w:r>
      <w:hyperlink w:anchor="bm_041" w:history="1">
        <w:r>
          <w:rPr>
            <w:color w:val="0563C1"/>
            <w:u w:val="single"/>
          </w:rPr>
          <w:t xml:space="preserve">30</w:t>
        </w:r>
      </w:hyperlink>
      <w:r>
        <w:rPr/>
        <w:t xml:space="preserve"> will spend that scale on a visitor who files the cars and misses the mite.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 xml:space="preserve">EPR — the 1935 complaint that quantum mechanics lets a measurement here fix a pairing there, “at once” — is the same room with better furniture. The pairing is real. Bell showed the pairings are stronger than any local recipe of hidden instructions. Aspect and the rest measured that.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 </w:t>
      </w:r>
      <w:r>
        <w:rPr/>
        <w:t xml:space="preserve">Chapter </w:t>
      </w:r>
      <w:hyperlink w:anchor="bm_053" w:history="1">
        <w:r>
          <w:rPr>
            <w:color w:val="0563C1"/>
            <w:u w:val="single"/>
          </w:rPr>
          <w:t xml:space="preserve">40</w:t>
        </w:r>
      </w:hyperlink>
      <w:r>
        <w:rPr/>
        <w:t xml:space="preserve"> will say it again: branches do not mail each other. Entangled ends do not either.</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The practical fact is unchanged either way. The worldline you occupy is the only one you can work along. A crop grows, or it does not, in this dirt. A launch window opens, or you wait. Part VIII will take the copies seriously as physics. It will not pretend they are a destination you can enter.</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14" w:name="bm_013"/>
      <w:pPr>
        <w:pStyle w:val="Heading1"/>
      </w:pPr>
      <w:r>
        <w:rPr/>
        <w:t>PART II — The Past We Can Rebuild</w:t>
      </w:r>
      <w:bookmarkEnd w:id="114"/>
    </w:p>
    <w:p>
      <w:pPr>
        <w:spacing w:after="0"/>
      </w:pPr>
      <w:r>
        <w:br w:type="page"/>
      </w:r>
    </w:p>
    <w:p>
      <w:bookmarkStart w:id="115" w:name="bm_014"/>
      <w:pPr>
        <w:pStyle w:val="Heading2"/>
      </w:pPr>
      <w:r>
        <w:rPr/>
        <w:t>7. The Explosion That Happened Everywhere</w:t>
      </w:r>
      <w:bookmarkEnd w:id="115"/>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r>
        <w:rPr/>
        <w:t xml:space="preserve">Mira, who has never heard of a metric, asked the only honest question the bowl suggests. She pointed at the rim as if it were a warehouse wall. </w:t>
      </w:r>
      <w:r>
        <w:rPr>
          <w:i/>
        </w:rPr>
        <w:t>Where do the raisins go?</w:t>
      </w:r>
      <w:r>
        <w:rPr/>
        <w:t xml:space="preserve"> The answer is rude and precise. They do not flee into the kitchen air. There is no kitchen air in the analogy. There is only dough. “Outside the dough” is a habit we brought from rooms and grenades. If the loaf is the whole universe — if the geometry is the same kind of thing everywhere, with no rim — then the raisins recede from one another </w:t>
      </w:r>
      <w:r>
        <w:rPr>
          <w:i/>
        </w:rPr>
        <w:t>inside</w:t>
      </w:r>
      <w:r>
        <w:rPr/>
        <w:t xml:space="preserve"> a thing that has no outside. Mira’s bowl is a cheat we use because bread needs a pan. The cosmos does not. You cannot scrape leftover dough off a cosmic countertop. There is no countertop.</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0"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5"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6" w:history="1">
        <w:r>
          <w:rPr>
            <w:color w:val="0563C1"/>
            <w:u w:val="single"/>
          </w:rPr>
          <w:t xml:space="preserve">9</w:t>
        </w:r>
      </w:hyperlink>
      <w:r>
        <w:rPr/>
        <w:t xml:space="preserve"> and the leftover helium in </w:t>
      </w:r>
      <w:r>
        <w:rPr/>
        <w:t xml:space="preserve">Chapter </w:t>
      </w:r>
      <w:hyperlink w:anchor="bm_017"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59" w:history="1">
        <w:r>
          <w:rPr>
            <w:color w:val="0563C1"/>
            <w:u w:val="single"/>
          </w:rPr>
          <w:t xml:space="preserve">44</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Say that out loud, because the picture is tempting and lame in the same breath.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w:t>
      </w:r>
      <w:r>
        <w:rPr/>
        <w:t xml:space="preserve">Chapter </w:t>
      </w:r>
      <w:hyperlink w:anchor="bm_032" w:history="1">
        <w:r>
          <w:rPr>
            <w:color w:val="0563C1"/>
            <w:u w:val="single"/>
          </w:rPr>
          <w:t xml:space="preserve">22</w:t>
        </w:r>
      </w:hyperlink>
      <w:r>
        <w:rPr/>
        <w:t xml:space="preserve"> will give the white hole its four rooms and then take the analogy away.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give or take a hundred million,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7"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7"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particle kitchens on Earth, in kaons and B mesons, at the level of a small insult, not yet at the level of one leftover in a billion. We have not photographed the cosmic moment. The ratio is hot. The recipe that produced the ratio is a research program. Do not let a poster cash the check.</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16" w:name="bm_015"/>
      <w:pPr>
        <w:pStyle w:val="Heading2"/>
      </w:pPr>
      <w:r>
        <w:rPr/>
        <w:t>8. Everything Is Stretching</w:t>
      </w:r>
      <w:bookmarkEnd w:id="116"/>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kitchen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6" w:history="1">
        <w:r>
          <w:rPr>
            <w:color w:val="0563C1"/>
            <w:u w:val="single"/>
          </w:rPr>
          <w:t xml:space="preserve">9</w:t>
        </w:r>
      </w:hyperlink>
      <w:r>
        <w:rPr/>
        <w:t xml:space="preserve"> through the simple expanding model and gets about 67 kilometers per second per megaparsec. Another camp climbs Leavitt’s ladder in the nearby universe — Cepheids in hosts that also explode in a particular way — and gets about 73. Both error bars are small enough that the two numbers do not overlap. That is the Hubble tension. It may mean a rung is still mis-cut. It may mean the simple model is missing a late-time ingredient. It does not mean the raisins have stopped receding. </w:t>
      </w:r>
      <w:hyperlink w:anchor="bm_071" w:history="1">
        <w:r>
          <w:rPr>
            <w:color w:val="0563C1"/>
            <w:u w:val="single"/>
          </w:rPr>
          <w:t xml:space="preserve">Appendix A8</w:t>
        </w:r>
      </w:hyperlink>
      <w:r>
        <w:rPr/>
        <w:t xml:space="preserve"> keeps the algebra. Here: the first digit is a 6 or a 7. The existence of the stretch is not on the table.</w:t>
      </w:r>
    </w:p>
    <w:p>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7"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we already touched.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is a kitchen invoice: so many extra kilometers per second of recession for each extra megaparsec of distance. At 70, a galaxy 100 megaparsecs away recedes at about 7,000 kilometers per second. That is the stretch-rate of now as a cash register.</w:t>
      </w:r>
    </w:p>
    <w:p>
      <w:pPr/>
      <w:r>
        <w:rPr/>
        <w:t xml:space="preserve">The redshift itself is not a guess. It is a shift of named lines. Hydrogen’s Lyman-α, the calcium H and K pair Slipher knew, the oxygen lines that light up star-forming gas: you know where they sit in a rest-frame kitchen,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6"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r>
        <w:rPr/>
        <w:t xml:space="preserve">Nadia keeps a sourdough starter and a notebook of doubling times. Every so often the recipe doubles: twice the flour, twice the water, twice the bowl. The raisins that have already touched — the ones that stuck into a clump while the dough was still shy — stay a family. They do not peel apart when the next doubling comes, because they are bound: gluten, sugar, a crust. The raisins that never touched keep receding, invoice after invoice, each doubling a larger kitchen. That is the Hubble law as a baker’s account. You, Earth, the Solar System, the Milky Way: a family that already touched. The next cluster over, if it is not bound to us, is a raisin on a later invoice. Bound systems do not stretch. The space between the unbound does. Your meter stick does not grow overnight. Andromeda is not on a rack. The gap between here and a galaxy at </w:t>
      </w:r>
      <w:r>
        <w:rPr>
          <w:i/>
        </w:rPr>
        <w:t>z = 1</w:t>
      </w:r>
      <w:r>
        <w:rPr/>
        <w:t xml:space="preserve"> is.</w:t>
      </w:r>
    </w:p>
    <w:p>
      <w:pPr>
        <w:keepNext/>
        <w:spacing w:before="200"/>
        <w:ind w:firstLine="0"/>
        <w:jc w:val="center"/>
      </w:pPr>
      <w:r>
        <w:drawing>
          <wp:inline xmlns:a="http://schemas.openxmlformats.org/drawingml/2006/main" xmlns:pic="http://schemas.openxmlformats.org/drawingml/2006/picture">
            <wp:extent cx="4114800" cy="3086100"/>
            <wp:docPr id="9" name="Picture 9"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 xml:space="preserve">There is a cruelty hidden in the kindness of the deep field. The most interesting smudges are so far that their light has been in transit for most of the age of the universe. We will never send a reply that arrives while anything there still resembles what we photographed. </w:t>
      </w:r>
      <w:r>
        <w:rPr/>
        <w:t xml:space="preserve">Chapter </w:t>
      </w:r>
      <w:hyperlink w:anchor="bm_037" w:history="1">
        <w:r>
          <w:rPr>
            <w:color w:val="0563C1"/>
            <w:u w:val="single"/>
          </w:rPr>
          <w:t xml:space="preserve">26</w:t>
        </w:r>
      </w:hyperlink>
      <w:r>
        <w:rPr/>
        <w:t xml:space="preserve"> will make that official. Here it is enough to feel the stretch in your hands: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6" w:history="1">
        <w:r>
          <w:rPr>
            <w:color w:val="0563C1"/>
            <w:u w:val="single"/>
          </w:rPr>
          <w:t xml:space="preserve">9</w:t>
        </w:r>
      </w:hyperlink>
      <w:r>
        <w:rPr/>
        <w:t xml:space="preserve"> and </w:t>
      </w:r>
      <w:hyperlink w:anchor="bm_017"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w:t>
      </w:r>
      <w:r>
        <w:rPr/>
        <w:t xml:space="preserve">Chapter </w:t>
      </w:r>
      <w:hyperlink w:anchor="bm_014" w:history="1">
        <w:r>
          <w:rPr>
            <w:color w:val="0563C1"/>
            <w:u w:val="single"/>
          </w:rPr>
          <w:t xml:space="preserve">7</w:t>
        </w:r>
      </w:hyperlink>
      <w:r>
        <w:rPr/>
        <w:t xml:space="preserve"> already gave you the diameter. This chapter only needs you not to treat </w:t>
      </w:r>
      <w:r>
        <w:rPr>
          <w:i/>
        </w:rPr>
        <w:t>z</w:t>
      </w:r>
      <w:r>
        <w:rPr/>
        <w:t xml:space="preserve"> as a speed and not to treat lookback time as a ruler you can lay on the table without the scale factor.</w:t>
      </w:r>
    </w:p>
    <w:p>
      <w:pPr/>
      <w:r>
        <w:rPr/>
        <w:t xml:space="preserve">Humason’s faint galaxies were at redshifts we would now call modest. JWST’s spectroscopic </w:t>
      </w:r>
      <w:r>
        <w:rPr>
          <w:i/>
        </w:rPr>
        <w:t>z &gt; 10</w:t>
      </w:r>
      <w:r>
        <w:rPr/>
        <w:t xml:space="preserve"> objects are not modest. The measurement is a set of lines, not a vibe. When a break or an emission line sits where </w:t>
      </w:r>
      <w:r>
        <w:rPr>
          <w:i/>
        </w:rPr>
        <w:t>1 + z &gt; 11</w:t>
      </w:r>
      <w:r>
        <w:rPr/>
        <w:t xml:space="preserve"> says it should, you are not looking at a nearby dwarf with bad luck. You are looking at a factory from the first few hundred million years. How chemically grown-up that factory already was — how much dust, how many stars, how settled a disk — is the warm argument. That it existed is not.</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1"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17" w:name="bm_016"/>
      <w:pPr>
        <w:pStyle w:val="Heading2"/>
      </w:pPr>
      <w:r>
        <w:rPr/>
        <w:t>9. A Baby Picture in Microwaves</w:t>
      </w:r>
      <w:bookmarkEnd w:id="117"/>
    </w:p>
    <w:p>
      <w:pPr>
        <w:pStyle w:val="FirstParagraph"/>
      </w:pPr>
      <w:r>
        <w:rPr/>
        <w:t>In 1964, Arno Penzias and Robert Wilson were trying to make a radio antenna in Holmdel, New Jersey, shut up.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Tomas kept a set in the basement after the stations went digital, out of stubbornness and because the hiss was company. A few percent of that snow, if the set is analog and the antenna is honest, is not dead channels. It is 13.8 billion-year-old light, stretched into microwaves, leaking through the walls. You can stop watching. You cannot make the glow go away. It is in the basement, in the attic, in the space between the casserole and the ceiling. That is what “everywhere” sounds like when it has cooled.</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degrees Kelvin — two and three-quarters degrees above the coldest anything can be.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At first the picture looked boring: the same temperature everywhere, to a part in a thousand. Then to a part in a hundred thousand. COBE, in the early 1990s, found the freckles — slightly warmer, slightly cooler patches. WMAP and Planck mapped them until they looked like a weather chart for a day 380,000 years after the beginning of the stretch.</w:t>
      </w:r>
    </w:p>
    <w:p>
      <w:pPr/>
      <w:r>
        <w:rPr/>
        <w:t xml:space="preserve">The freckles have a date. COBE’s DMR map, in 1992, showed that the sky is not perfectly bland: differences of about one part in 100,000, the first photograph of the seeds </w:t>
      </w:r>
      <w:r>
        <w:rPr/>
        <w:t xml:space="preserve">Chapter </w:t>
      </w:r>
      <w:hyperlink w:anchor="bm_022"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18"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 xml:space="preserve">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 This chapter will not steal </w:t>
      </w:r>
      <w:r>
        <w:rPr/>
        <w:t xml:space="preserve">Chapter </w:t>
      </w:r>
      <w:hyperlink w:anchor="bm_022" w:history="1">
        <w:r>
          <w:rPr>
            <w:color w:val="0563C1"/>
            <w:u w:val="single"/>
          </w:rPr>
          <w:t xml:space="preserve">14</w:t>
        </w:r>
      </w:hyperlink>
      <w:r>
        <w:rPr/>
        <w:t xml:space="preserve">’s seeds or </w:t>
      </w:r>
      <w:r>
        <w:rPr/>
        <w:t xml:space="preserve">Chapter </w:t>
      </w:r>
      <w:hyperlink w:anchor="bm_018"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2"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18" w:name="bm_017"/>
      <w:pPr>
        <w:pStyle w:val="Heading2"/>
      </w:pPr>
      <w:r>
        <w:rPr/>
        <w:t>10. The First Three Minutes</w:t>
      </w:r>
      <w:bookmarkEnd w:id="11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whose third author was Hans Bethe, added as a joke so the names would read α, β, γ — alpha, beta, gamma, the start of a Greek kitchen.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Ruth once tied twenty balloons to a porch rail for a birthday and asked, as a joke, how much of the universe she was holding. Almost none, and the wrong helium besides. Party helium is a crustal leak, a local mining of radioactive rock. Cosmic helium is the workshop’s payroll, locked at minute three, mixed into every uncooked cloud. The porch rail is not a detector. The metal-poor dwarfs are.</w:t>
      </w:r>
    </w:p>
    <w:p>
      <w:pPr/>
      <w:r>
        <w:rPr/>
        <w:t>Hot claim: the light-element abundances match a hot, expanding workshop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19" w:name="bm_018"/>
      <w:pPr>
        <w:pStyle w:val="Heading2"/>
      </w:pPr>
      <w:r>
        <w:rPr/>
        <w:t>11. Almost Nothing, Almost Everywhere</w:t>
      </w:r>
      <w:bookmarkEnd w:id="119"/>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6" w:history="1">
        <w:r>
          <w:rPr>
            <w:color w:val="0563C1"/>
            <w:u w:val="single"/>
          </w:rPr>
          <w:t xml:space="preserve">17</w:t>
        </w:r>
      </w:hyperlink>
      <w:r>
        <w:rPr/>
        <w:t xml:space="preserve"> through </w:t>
      </w:r>
      <w:hyperlink w:anchor="bm_028"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6" w:history="1">
        <w:r>
          <w:rPr>
            <w:color w:val="0563C1"/>
            <w:u w:val="single"/>
          </w:rPr>
          <w:t xml:space="preserve">17</w:t>
        </w:r>
      </w:hyperlink>
      <w:r>
        <w:rPr/>
        <w:t xml:space="preserve"> is the extra pull. </w:t>
      </w:r>
      <w:r>
        <w:rPr/>
        <w:t xml:space="preserve">Chapter </w:t>
      </w:r>
      <w:hyperlink w:anchor="bm_027" w:history="1">
        <w:r>
          <w:rPr>
            <w:color w:val="0563C1"/>
            <w:u w:val="single"/>
          </w:rPr>
          <w:t xml:space="preserve">18</w:t>
        </w:r>
      </w:hyperlink>
      <w:r>
        <w:rPr/>
        <w:t xml:space="preserve"> is the extra shove. Do not write those chapters here. Notice, only, that the review lead’s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the review lead’s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the review lead’s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6"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the review lead’s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 xml:space="preserve">The 93-billion-light-year sphere is a census volume, not a wall. </w:t>
      </w:r>
      <w:r>
        <w:rPr/>
        <w:t xml:space="preserve">Chapter </w:t>
      </w:r>
      <w:hyperlink w:anchor="bm_014" w:history="1">
        <w:r>
          <w:rPr>
            <w:color w:val="0563C1"/>
            <w:u w:val="single"/>
          </w:rPr>
          <w:t xml:space="preserve">7</w:t>
        </w:r>
      </w:hyperlink>
      <w:r>
        <w:rPr/>
        <w:t xml:space="preserve"> already told you why the number is larger than the age. This chapter only needs the inventory inside it.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You live in a freak clump twice. Once because a galaxy is already a conspiracy of gravity against the average. Again because a planet, a kitchen, a pair of lungs are conspiracies inside that conspiracy. Walk three meters from the review lead’s scale and you are still in the clump. Smooth the 93 billion light-years and you are back at 0.2 atoms per cubic meter and a dark that does not care about flour. The average cosmos has no tables. It has a leftover glow, a leftover helium, and a lot of nothing with a pull.</w:t>
      </w:r>
    </w:p>
    <w:p>
      <w:pPr/>
      <w:r>
        <w:rPr/>
        <w:t>Compare the densities so the closet stays honest. Air in the review lead’s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2"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If you could pour the observable universe’s ordinary atoms into the review lead’s style of bag, and you could find a scale that did not laugh, the bag would still be the five percent. The rest of the pull and all of the shove would not sit in the bag. That is why the catalog of exceptions — star, planet, kitchen, book — is not a catalog of the world. It is a catalog of the part of the world that can hold a reader.</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 xml:space="preserve">the review lead’s bag of flour is an exception inside the exception. It has a weight she can read. The cosmos has a weight she cannot, except by the pull: the way a galaxy refuses to spin as the shine predicts, the way a cluster bends background light, the way the leftover glow’s peaks sit where a certain crowding of stuff requires. Weigh by shine and you will invent a universe made of kitchens. Weigh by pull and you will get the inventory above, and you will have to wait for </w:t>
      </w:r>
      <w:r>
        <w:rPr/>
        <w:t xml:space="preserve">Chapters </w:t>
      </w:r>
      <w:hyperlink w:anchor="bm_026" w:history="1">
        <w:r>
          <w:rPr>
            <w:color w:val="0563C1"/>
            <w:u w:val="single"/>
          </w:rPr>
          <w:t xml:space="preserve">17</w:t>
        </w:r>
      </w:hyperlink>
      <w:r>
        <w:rPr/>
        <w:t xml:space="preserve"> and </w:t>
      </w:r>
      <w:hyperlink w:anchor="bm_027" w:history="1">
        <w:r>
          <w:rPr>
            <w:color w:val="0563C1"/>
            <w:u w:val="single"/>
          </w:rPr>
          <w:t xml:space="preserve">18</w:t>
        </w:r>
      </w:hyperlink>
      <w:r>
        <w:rPr/>
        <w:t xml:space="preserve"> to name the majority ingredients. Waiting is allowed. Pretending the flour is the loaf is not.</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20" w:name="bm_019"/>
      <w:pPr>
        <w:pStyle w:val="Heading1"/>
      </w:pPr>
      <w:r>
        <w:rPr/>
        <w:t>PART III — A Burst, Then Seeds</w:t>
      </w:r>
      <w:bookmarkEnd w:id="120"/>
    </w:p>
    <w:p>
      <w:pPr>
        <w:spacing w:after="0"/>
      </w:pPr>
      <w:r>
        <w:br w:type="page"/>
      </w:r>
    </w:p>
    <w:p>
      <w:bookmarkStart w:id="121" w:name="bm_020"/>
      <w:pPr>
        <w:pStyle w:val="Heading2"/>
      </w:pPr>
      <w:r>
        <w:rPr/>
        <w:t>12. Three Puzzles the Hot Bang Cannot Solve</w:t>
      </w:r>
      <w:bookmarkEnd w:id="121"/>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The kitchen version is two thermometers.</w:t>
      </w:r>
    </w:p>
    <w:p>
      <w:pPr/>
      <w:r>
        <w:rPr/>
        <w:t>Tape one to the wall above the stove. Tape the other to the wall by the back door. They agree to a part in 10⁵. In an ordinary kitchen that is not a miracle. Air mixed. Light bounced. The fan ran. The two walls have been in conversational range for hours. Now shrink the time the kitchen has existed until light from the stove has not yet had a chance to reach the door. The thermometers still agree. That is the horizon problem, moved off the sky and onto tile.</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09"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7"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Imagine the kitchen table at the end of Weinberg’s workshop.</w:t>
      </w:r>
    </w:p>
    <w:p>
      <w:pPr/>
      <w:r>
        <w:rPr/>
        <w:t>Three envelopes were already paid. The leftover glow exists. The leftover helium exists. The stretch exists. Those are receipts. You can put them in a drawer. Then three more envelopes sit where the casserole should be, unpaid, the kind of bills that do not go away because you cooked a good dinner. One says HORIZON. One says FLATNESS. One says RELICS. The three-minute workshop did not write checks for them. It was not that kind of workshop. It reconstructed a soup. It did not explain why the soup’s bowl was so round, so even, and so empty of monsters.</w:t>
      </w:r>
    </w:p>
    <w:p>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1"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1"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22" w:name="bm_021"/>
      <w:pPr>
        <w:pStyle w:val="Heading2"/>
      </w:pPr>
      <w:r>
        <w:rPr/>
        <w:t>13. Inflation, Without the Hype</w:t>
      </w:r>
      <w:bookmarkEnd w:id="122"/>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3"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3"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The graceful-exit problem, said without kindness, is this. Guth’s 1980 boil-over happened in pockets. True-vacuum bubbles nucleated in a false-vacuum sea and did not fill space without leaving walls and wreckage. The burst that was supposed to set the table set a junkyard instead. In 1982, Linde, and independently Albrecht and Steinhardt, flattened the hill. The whole patch rolls slowly together. New inflation, slow-roll. That is the working picture, the one whose job description still fits the leftover glow. Old inflation is a historical kindness we owe Guth for asking the question. It is not the pot we cook with.</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6"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23" w:name="bm_022"/>
      <w:pPr>
        <w:pStyle w:val="Heading2"/>
      </w:pPr>
      <w:r>
        <w:rPr/>
        <w:t>14. How a Quantum Twitch Became a Galaxy</w:t>
      </w:r>
      <w:bookmarkEnd w:id="123"/>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A detail that should not be allowed to stay abstract: the twitch is not a metaphor for “something small.” It is the same kind of uncertainty that keeps an electron from having a definite path in a wire. Inflation is the amplifier. Gravity is the sculptor. You are a later exhibit.</w:t>
      </w:r>
    </w:p>
    <w:p>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4"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6"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4"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 xml:space="preserve">You cannot, in a laboratory, stretch a quantum jitter until it is a spiral and then wait out the sculptor. The amplifier is a burst we cannot turn on. The sculptor’s hours are cosmological. What we can do is measure the intermediate photograph, write </w:t>
      </w:r>
      <w:r>
        <w:rPr>
          <w:i/>
        </w:rPr>
        <w:t>P(k)</w:t>
      </w:r>
      <w:r>
        <w:rPr/>
        <w:t xml:space="preserve"> with </w:t>
      </w:r>
      <w:r>
        <w:rPr>
          <w:i/>
        </w:rPr>
        <w:t>A</w:t>
      </w:r>
      <w:r>
        <w:rPr>
          <w:i/>
          <w:vertAlign w:val="subscript"/>
        </w:rPr>
        <w:t>s</w:t>
      </w:r>
      <w:r>
        <w:rPr/>
        <w:t xml:space="preserve"> ~ 2 × 10⁻⁹ and </w:t>
      </w:r>
      <w:r>
        <w:rPr>
          <w:i/>
        </w:rPr>
        <w:t>n</w:t>
      </w:r>
      <w:r>
        <w:rPr>
          <w:i/>
          <w:vertAlign w:val="subscript"/>
        </w:rPr>
        <w:t>s</w:t>
      </w:r>
      <w:r>
        <w:rPr/>
        <w:t xml:space="preserve"> ≈ 0.965, and check that gravity, given that score, grows a web that looks like the surveys of </w:t>
      </w:r>
      <w:r>
        <w:rPr/>
        <w:t xml:space="preserve">Chapter </w:t>
      </w:r>
      <w:hyperlink w:anchor="bm_024" w:history="1">
        <w:r>
          <w:rPr>
            <w:color w:val="0563C1"/>
            <w:u w:val="single"/>
          </w:rPr>
          <w:t xml:space="preserve">16</w:t>
        </w:r>
      </w:hyperlink>
      <w:r>
        <w:rPr/>
        <w:t xml:space="preserve"> and a disk that looks like Figure 14. That check is the warm claim at its most responsible. It is not a time-lapse. It is a courtroom with two exhibits and a lot of math between them.</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24" w:name="bm_023"/>
      <w:pPr>
        <w:pStyle w:val="Heading2"/>
      </w:pPr>
      <w:r>
        <w:rPr/>
        <w:t>15. Bubbles That May Never Stop</w:t>
      </w:r>
      <w:bookmarkEnd w:id="124"/>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 xml:space="preserve">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w:t>
      </w:r>
      <w:r>
        <w:rPr/>
        <w:t xml:space="preserve">Chapter </w:t>
      </w:r>
      <w:hyperlink w:anchor="bm_036" w:history="1">
        <w:r>
          <w:rPr>
            <w:color w:val="0563C1"/>
            <w:u w:val="single"/>
          </w:rPr>
          <w:t xml:space="preserve">25</w:t>
        </w:r>
      </w:hyperlink>
      <w:r>
        <w:rPr/>
        <w:t xml:space="preserve"> will talk about greenhouses on worlds you can, in principle, point at. This chapter is not that chapter.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2" w:history="1">
        <w:r>
          <w:rPr>
            <w:color w:val="0563C1"/>
            <w:u w:val="single"/>
          </w:rPr>
          <w:t xml:space="preserve">39</w:t>
        </w:r>
      </w:hyperlink>
      <w:r>
        <w:rPr/>
        <w:t xml:space="preserve">, and it is where the anthropic filter of </w:t>
      </w:r>
      <w:r>
        <w:rPr/>
        <w:t xml:space="preserve">Chapter </w:t>
      </w:r>
      <w:hyperlink w:anchor="bm_055" w:history="1">
        <w:r>
          <w:rPr>
            <w:color w:val="0563C1"/>
            <w:u w:val="single"/>
          </w:rPr>
          <w:t xml:space="preserve">41</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5" w:history="1">
        <w:r>
          <w:rPr>
            <w:color w:val="0563C1"/>
            <w:u w:val="single"/>
          </w:rPr>
          <w:t xml:space="preserve">41</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 xml:space="preserve">Weinberg, in 1987, asked how large a cosmological constant could be before galaxies fail to form.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5" w:history="1">
        <w:r>
          <w:rPr>
            <w:color w:val="0563C1"/>
            <w:u w:val="single"/>
          </w:rPr>
          <w:t xml:space="preserve">41</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 xml:space="preserve">If you find yourself packing a bag for a bubble, put the bag down. </w:t>
      </w:r>
      <w:r>
        <w:rPr/>
        <w:t xml:space="preserve">Chapter </w:t>
      </w:r>
      <w:hyperlink w:anchor="bm_012" w:history="1">
        <w:r>
          <w:rPr>
            <w:color w:val="0563C1"/>
            <w:u w:val="single"/>
          </w:rPr>
          <w:t xml:space="preserve">6</w:t>
        </w:r>
      </w:hyperlink>
      <w:r>
        <w:rPr/>
        <w:t xml:space="preserve"> already took away a single now. </w:t>
      </w:r>
      <w:r>
        <w:rPr/>
        <w:t xml:space="preserve">Chapter </w:t>
      </w:r>
      <w:hyperlink w:anchor="bm_009" w:history="1">
        <w:r>
          <w:rPr>
            <w:color w:val="0563C1"/>
            <w:u w:val="single"/>
          </w:rPr>
          <w:t xml:space="preserve">3</w:t>
        </w:r>
      </w:hyperlink>
      <w:r>
        <w:rPr/>
        <w:t xml:space="preserve"> already made light late on purpose. A bubble that is not in your past light cone is not late mail. It is elsewhere, in the technical sense, and then some: the stretch between dumped soups can put them out of every future cone you will ever occupy. That is why bubbles are not destinations. Destinations, even cruel ones, sit on a worldline you can still draw. These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59" w:history="1">
        <w:r>
          <w:rPr>
            <w:color w:val="0563C1"/>
            <w:u w:val="single"/>
          </w:rPr>
          <w:t xml:space="preserve">44</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5" w:history="1">
        <w:r>
          <w:rPr>
            <w:color w:val="0563C1"/>
            <w:u w:val="single"/>
          </w:rPr>
          <w:t xml:space="preserve">41</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Past-incompleteness and the measure problem are not the same bill. BGV is about the loaf having an edge behind you. The measure is about not knowing how to average the rooms in front of you, or beside you, if the boiling never stops. You can have an edge in the past and an uncountable froth in the future. That combination is allowed. It is not a comfort. It is a messier loaf, as the earlier paragraph said, and messier is not the same as mapped.</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r>
        <w:rPr/>
        <w:t xml:space="preserve">Keep the next-room pot on a back burner, not on the dining table. The local burst of </w:t>
      </w:r>
      <w:r>
        <w:rPr/>
        <w:t xml:space="preserve">Chapter </w:t>
      </w:r>
      <w:hyperlink w:anchor="bm_021"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1" w:history="1">
        <w:r>
          <w:rPr>
            <w:color w:val="0563C1"/>
            <w:u w:val="single"/>
          </w:rPr>
          <w:t xml:space="preserve">13</w:t>
        </w:r>
      </w:hyperlink>
      <w:r>
        <w:rPr/>
        <w:t xml:space="preserve">’s bills without hiring </w:t>
      </w:r>
      <w:r>
        <w:rPr/>
        <w:t xml:space="preserve">Chapter </w:t>
      </w:r>
      <w:hyperlink w:anchor="bm_023"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25" w:name="bm_024"/>
      <w:pPr>
        <w:pStyle w:val="Heading2"/>
      </w:pPr>
      <w:r>
        <w:rPr/>
        <w:t>16. Chaos Is an Engine</w:t>
      </w:r>
      <w:bookmarkEnd w:id="125"/>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Take two trays. Spill them as identically as a human can. Watch. In a Lyapunov system the difference that was a grain of yeast becomes, after enough doublings of error, a different city of holes in the crumb. The number that measures the doubling is a Lyapunov exponent; its inverse is a time. Weather’s time is short, which is why the kitchen radio stops pretending on day ten. The stretch’s time, for the average expansion, is long, which is why Friedmann still works as a forecast. The mixmaster’s time, near a crunch, is short in the only way that matters: too short to steer. Nearby starts, unrecognizable rooms: that is the whole definition, with a surname attached so nobody can pretend chaos meant “messy feelings.”</w:t>
      </w:r>
    </w:p>
    <w:p>
      <w:pPr/>
      <w:r>
        <w:rPr/>
        <w:t>At the beginning, chaos is an engine.</w:t>
      </w:r>
    </w:p>
    <w:p>
      <w:pPr/>
      <w:r>
        <w:rPr/>
        <w:t xml:space="preserve">The quantum twitch of </w:t>
      </w:r>
      <w:r>
        <w:rPr/>
        <w:t xml:space="preserve">Chapter </w:t>
      </w:r>
      <w:hyperlink w:anchor="bm_022"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r>
        <w:rPr/>
        <w:t>A survey is a census, not an anecdote. 2dF, from Australia, and SDSS, from a telescope in New Mexico, redshifted enough galaxies that the sponge stopped being a theorist’s sketch. Filaments, walls, voids: the same family of pattern the leftover glow’s freckles asked for, grown. You can still argue about the second digit of how much extra pull sits in the filaments. You cannot argue that the web is a mood. Figure 16 is a measurement, cropped so a page can hold it. The yeast on the floor is the same measurement, earlier, before gravity baked. Same ingredients. Different loaves, if you spilled twice. One loaf, because we spilled once.</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4"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28"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A kitchen radio that promised you Tuesday’s rain from Monday’s steam would be lying by Wednesday if the Lyapunov time had already run out. A cosmology that promised you the leftover glow from the three minutes is not lying: the soup was mixed, the laws were simple, the clock was short and hot. A cosmology that promised you the weather inside a particular spiral in year 10¹² would be the radio. The stretch forecast is closer to the soup than to the rain. Dull and huge, as the earlier paragraph said. Mercy, if you like mercy. A fossil, if you like fossils. The web we map with SDSS and 2dF is the baking caught mid-loaf. The shove will finish the bake by stretching the tins apart until no new filaments form. That end of the engine is </w:t>
      </w:r>
      <w:r>
        <w:rPr/>
        <w:t xml:space="preserve">Chapter </w:t>
      </w:r>
      <w:hyperlink w:anchor="bm_027" w:history="1">
        <w:r>
          <w:rPr>
            <w:color w:val="0563C1"/>
            <w:u w:val="single"/>
          </w:rPr>
          <w:t xml:space="preserve">18</w:t>
        </w:r>
      </w:hyperlink>
      <w:r>
        <w:rPr/>
        <w:t>’s personality change. This chapter’s personality is the engine itself.</w:t>
      </w:r>
    </w:p>
    <w:p>
      <w:pPr/>
      <w:r>
        <w:rPr/>
        <w:t xml:space="preserve">Barrow would have called the Omega Point an idea for ideas and then, if he were in a kind mood, walked you to the mixmaster and let the mixer do the unkindness. </w:t>
      </w:r>
      <w:r>
        <w:rPr/>
        <w:t xml:space="preserve">Chapter </w:t>
      </w:r>
      <w:hyperlink w:anchor="bm_028"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The dropped tray is still on the floor. Same ingredients. Different loaves. You live in one of them. The leftover glow is the photograph of the spill before the baking. The survey map is the photograph after. In between, gravity did what gravity does with a nick of size 10⁻⁵ and a lot of idle hours. That is an engine. It does not owe you a particular loaf. It owes you the family: webs, not destiny; sensitivity, not mood; a mixer at the far end that nobody steers.</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26" w:name="bm_025"/>
      <w:pPr>
        <w:pStyle w:val="Heading1"/>
      </w:pPr>
      <w:r>
        <w:rPr/>
        <w:t>PART IV — The Missing Most</w:t>
      </w:r>
      <w:bookmarkEnd w:id="126"/>
    </w:p>
    <w:p>
      <w:pPr>
        <w:spacing w:after="0"/>
      </w:pPr>
      <w:r>
        <w:br w:type="page"/>
      </w:r>
    </w:p>
    <w:p>
      <w:bookmarkStart w:id="127" w:name="bm_026"/>
      <w:pPr>
        <w:pStyle w:val="Heading2"/>
      </w:pPr>
      <w:r>
        <w:rPr/>
        <w:t>17. The Extra Pull</w:t>
      </w:r>
      <w:bookmarkEnd w:id="127"/>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7"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Atoms, given a chance, find a wavelength. The extra pull has had thirteen billion years of chances and has not found one we can tune a dish to. Hidden steam would have shown up as heat, as lines, as a fog in some band.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0"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7"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2"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28" w:name="bm_027"/>
      <w:pPr>
        <w:pStyle w:val="Heading2"/>
      </w:pPr>
      <w:r>
        <w:rPr/>
        <w:t>18. The Shove</w:t>
      </w:r>
      <w:bookmarkEnd w:id="12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called the fudge his blunder. The sky, seventy years later, hired the blunder back — not to freeze the loaf, but to speed the later rise. Barrow liked numbers that make a kitchen feel small. This one makes the kitchen feel like a rounding error that somehow landed on a habitable decimal.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3"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The data, as of the kitchen date of this book, sit at </w:t>
      </w:r>
      <w:r>
        <w:rPr>
          <w:i/>
        </w:rPr>
        <w:t>w ≈ −1</w:t>
      </w:r>
      <w:r>
        <w:rPr/>
        <w:t xml:space="preserve">. That is a measured shrug in the direction of the constant, not a proof that the perfume is empty. A </w:t>
      </w:r>
      <w:r>
        <w:rPr>
          <w:i/>
        </w:rPr>
        <w:t>w</w:t>
      </w:r>
      <w:r>
        <w:rPr/>
        <w:t xml:space="preserve"> that later turns around and becomes a crunch is still a cold loophole. It is not the working fit. The working fit is a shove that looks, to the present instruments, like empty space with a tiny, stubborn cost.</w:t>
      </w:r>
    </w:p>
    <w:p>
      <w:pPr/>
      <w:r>
        <w:rPr/>
        <w:t xml:space="preserve">The sound-scale is worth a kitchen minute. In the plasma of </w:t>
      </w:r>
      <w:r>
        <w:rPr/>
        <w:t xml:space="preserve">Chapter </w:t>
      </w:r>
      <w:hyperlink w:anchor="bm_016"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1"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0"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Local candles and nearby geometry — Cepheids, nearby Type Ia, a geometric trick with water masers — want a Hubble constant a little larger than the leftover glow prefers, once the glow is grown forward with the working model. Planck’s sky, read through the shove and the extra pull, likes a slope near 67 kilometers per second per megaparsec. Some local ladders like 73. That is the Hubble tension. It is a real argument among careful people. It is an argument about the slope </w:t>
      </w:r>
      <w:r>
        <w:rPr>
          <w:i/>
        </w:rPr>
        <w:t>now</w:t>
      </w:r>
      <w:r>
        <w:rPr/>
        <w:t>, about whether we have misread a candle or missed a late-time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hyperlink w:anchor="bm_081" w:history="1">
        <w:r>
          <w:rPr>
            <w:color w:val="0563C1"/>
            <w:u w:val="single"/>
          </w:rPr>
          <w:t xml:space="preserve">Appendix A18</w:t>
        </w:r>
      </w:hyperlink>
      <w:r>
        <w:rPr/>
        <w:t xml:space="preserve"> writes </w:t>
      </w:r>
      <w:r>
        <w:rPr>
          <w:i/>
        </w:rPr>
        <w:t>H(z)</w:t>
      </w:r>
      <w:r>
        <w:rPr/>
        <w:t xml:space="preserve"> and the distance-redshift relation. Here is the kitchen version. Imagine a raisin bread that not only rises but starts rising faster in the last part of the bake. The raisins that are already touching stay a family. The raisins that were only neighbors become, in time, rumors. The early bake was the pull’s era: matter thinning, stretch tiring. The last bake is the shove’s. You can feel that as a change in the dough without ever naming a field. </w:t>
      </w:r>
      <w:r>
        <w:rPr>
          <w:i/>
        </w:rPr>
        <w:t>H(z)</w:t>
      </w:r>
      <w:r>
        <w:rPr/>
        <w:t xml:space="preserve"> is only the baker’s clock for how fast the pan is growing at each stage.</w:t>
      </w:r>
    </w:p>
    <w:p>
      <w:pPr/>
      <w:r>
        <w:rPr/>
        <w:t>That is bound versus unbound in a loaf whose yeast has found a second wind. You, in a galaxy, are inside a raisin. The next cluster over may still be family. The next supercluster is already practicing being a rumor. The kitchen mistake is to think the raisins themselves are swelling. Bound things hold. The dough between the unbound is what hurries.</w:t>
      </w:r>
    </w:p>
    <w:p>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7" w:history="1">
        <w:r>
          <w:rPr>
            <w:color w:val="0563C1"/>
            <w:u w:val="single"/>
          </w:rPr>
          <w:t xml:space="preserve">26</w:t>
        </w:r>
      </w:hyperlink>
      <w:r>
        <w:rPr/>
        <w:t xml:space="preserve"> is the map. </w:t>
      </w:r>
      <w:r>
        <w:rPr/>
        <w:t xml:space="preserve">Chapter </w:t>
      </w:r>
      <w:hyperlink w:anchor="bm_027"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The kitchen clock cannot hold it. The kitchen clock never could.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7"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29" w:name="bm_028"/>
      <w:pPr>
        <w:pStyle w:val="Heading2"/>
      </w:pPr>
      <w:r>
        <w:rPr/>
        <w:t>19. Why Forever-Mind Does Not Follow</w:t>
      </w:r>
      <w:bookmarkEnd w:id="129"/>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7"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7"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5" w:history="1">
        <w:r>
          <w:rPr>
            <w:color w:val="0563C1"/>
            <w:u w:val="single"/>
          </w:rPr>
          <w:t xml:space="preserve">41</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2"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Barrow would have made you sit with the figure before he let you talk about God. Three line styles, one of them marked data. The temptation is to treat the other two as equally live options, the way a menu treats three dinners. They are not equally live. Recollapse was the dinner the 1986 last act needed. The kitchen is not serving it. An idea for ideas may still draw the turning-over curve. A destiny may not.</w:t>
      </w:r>
    </w:p>
    <w:p>
      <w:pPr/>
      <w:r>
        <w:rPr/>
        <w:t xml:space="preserve">Chaos, from </w:t>
      </w:r>
      <w:r>
        <w:rPr/>
        <w:t xml:space="preserve">Chapter </w:t>
      </w:r>
      <w:hyperlink w:anchor="bm_024"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4" w:history="1">
        <w:r>
          <w:rPr>
            <w:color w:val="0563C1"/>
            <w:u w:val="single"/>
          </w:rPr>
          <w:t xml:space="preserve">16</w:t>
        </w:r>
      </w:hyperlink>
      <w:r>
        <w:rPr/>
        <w:t xml:space="preserve"> named and </w:t>
      </w:r>
      <w:r>
        <w:rPr/>
        <w:t xml:space="preserve">Chapter </w:t>
      </w:r>
      <w:hyperlink w:anchor="bm_034"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3"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A will that names a forever-mind is the same document as FAP in a more theatrical font. The bank account is the energy budget and the stretch. The bank will pay galaxies that stay bound, stars that finish their fuel, holes that leak on clocks we will not live to read, a leftover glow that thins, a web that freezes. It will not pay a required last computation. You may still write libraries. You may still staff a greenhouse. You may still send a melt-probe into a dark sea. Those are checks you write on a local account. They clear, or they bounce, in kitchens. They do not clear because the cosmos owes you a dynasty.</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30" w:name="bm_029"/>
      <w:pPr>
        <w:pStyle w:val="Heading1"/>
      </w:pPr>
      <w:r>
        <w:rPr/>
        <w:t>PART V — One-Way Membranes</w:t>
      </w:r>
      <w:bookmarkEnd w:id="130"/>
    </w:p>
    <w:p>
      <w:pPr>
        <w:spacing w:after="0"/>
      </w:pPr>
      <w:r>
        <w:br w:type="page"/>
      </w:r>
    </w:p>
    <w:p>
      <w:bookmarkStart w:id="131" w:name="bm_030"/>
      <w:pPr>
        <w:pStyle w:val="Heading2"/>
      </w:pPr>
      <w:r>
        <w:rPr/>
        <w:t>20. A Horizon Is a Fact About Events</w:t>
      </w:r>
      <w:bookmarkEnd w:id="131"/>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09"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7"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3"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 xml:space="preserve">For the object in the middle of the galaxy M87, the radius is comparable to a solar system. Six and a half billion Suns, packed so that the one-way surface is tens of billions of kilometers across.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5"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A woman on the ship — invented; the redshift is not — sits with headphones and a log. She marks the frequency of each beep. 1.4 gigahertz. Then 1.2. Then a smear she has to argue with the noise about. She is not watching a drain swallow a box. She is watching a sequence of events lose the right to be heard. The probe’s last second, on the probe’s clock, still happens. It is a crumb in the loaf. It is not a crumb the ship is allowed to share as a contemporaneous tick. “Now,” which was already in trouble in the kitchen, has no job left at the membrane. There is the probe’s proper time, finite and doomed. There is the ship’s proper time, in which the last beep is an ever-redder rumor. There is no third clock that declares them simultaneous.</w:t>
      </w:r>
    </w:p>
    <w:p>
      <w:pPr/>
      <w:r>
        <w:rPr/>
        <w:t>A drain in a kitchen sink is a poor metaphor and a useful one. Water goes down. You do not get the water back by staring at the hole. But a drain is a material, with a rim you can touch, and a plumber can reverse it with a snake. A horizon has no rim you can chip. There is no snake. The “down” is a fact about cones. Cross it and you have not entered a basement. You have left the set of events that can still send a letter home.</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4"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32" w:name="bm_031"/>
      <w:pPr>
        <w:pStyle w:val="Heading2"/>
      </w:pPr>
      <w:r>
        <w:rPr/>
        <w:t>21. An Hour Beside the Edge</w:t>
      </w:r>
      <w:bookmarkEnd w:id="132"/>
    </w:p>
    <w:p>
      <w:pPr>
        <w:pStyle w:val="FirstParagraph"/>
      </w:pPr>
      <w:r>
        <w:rPr/>
        <w:t>Clocks run slow when they sit deep in a gravitational well. This is not a rumor from a story. It is why a clock on a rear truck bed, driven up a mountain and back, comes home younger by a number you can write on a grant application. It is why GPS, without corrections, would slide your map into a river.</w:t>
      </w:r>
    </w:p>
    <w:p>
      <w:pPr/>
      <w:r>
        <w:rPr/>
        <w:t>The first clean tower measurement has a name and a height. In 1959 and 1960, Robert Pound and Glen Rebka sent iron-57 gamma rays up and down a 22.5-meter shaft in Harvard’s Jefferson Laboratory. Einstein’s 1915 theory said the photons that climbed should arrive tired — a gravitational redshift of a couple of parts in 10¹⁵. The experiment was a nightmare of vibration and recoil, fixed with a trick of moving the source so the Doppler wobble could find the gravitational shift. They found it. The well is not a metaphor. It is a measurable tax on light.</w:t>
      </w:r>
    </w:p>
    <w:p>
      <w:pPr/>
      <w:r>
        <w:rPr/>
        <w:t>In October 1971, Joseph Hafele and Richard Keating put cesium clocks on commercial airliners and flew them around the world, eastward and then westward, against twins that stayed at the United States Naval Observatory. Special relativity said speed would slow the fliers. General relativity said altitude would hurry them. East and west swapped the balance because the Earth is already spinning under the planes. The clocks disagreed when they met again, by hundreds of nanoseconds, in the direction the two effects predicted. The kitchen clock on the wall, the one that pretends to be the time of the cosmos, lost a small, public argument on a 747.</w:t>
      </w:r>
    </w:p>
    <w:p>
      <w:pPr/>
      <w:r>
        <w:rPr/>
        <w:t xml:space="preserve">GPS lives on that argument. The satellites orbit at about 20,200 kilometers. Their clocks, left uncorrected, would run fast by roughly 45 microseconds a day from the weaker gravity and slow by about 7 microseconds a day from their speed. The net, about 38 microseconds a day, is 10 kilometers of map error if you ignore it. The phone in your pocket is a daily demonstration that a well changes a clock. You do not need a black hole to believe </w:t>
      </w:r>
      <w:r>
        <w:rPr/>
        <w:t xml:space="preserve">Chapter </w:t>
      </w:r>
      <w:hyperlink w:anchor="bm_011" w:history="1">
        <w:r>
          <w:rPr>
            <w:color w:val="0563C1"/>
            <w:u w:val="single"/>
          </w:rPr>
          <w:t xml:space="preserve">5</w:t>
        </w:r>
      </w:hyperlink>
      <w:r>
        <w:rPr/>
        <w:t>. You need a constellation and a ditch you would rather not drive into.</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4"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r>
        <w:rPr/>
        <w:t xml:space="preserve">Do not book a ticket. This is not a resort and not a clinic. The station stinks of wet plastic. The radio is a stack of monologues, the way the greenhouse in </w:t>
      </w:r>
      <w:r>
        <w:rPr/>
        <w:t xml:space="preserve">Chapter </w:t>
      </w:r>
      <w:hyperlink w:anchor="bm_036" w:history="1">
        <w:r>
          <w:rPr>
            <w:color w:val="0563C1"/>
            <w:u w:val="single"/>
          </w:rPr>
          <w:t xml:space="preserve">25</w:t>
        </w:r>
      </w:hyperlink>
      <w:r>
        <w:rPr/>
        <w:t xml:space="preserve"> is a stack of monologues. The dilation that makes an hour into years is a near-extremal poster, not a civic plan. A person is a path, </w:t>
      </w:r>
      <w:r>
        <w:rPr/>
        <w:t xml:space="preserve">Chapter </w:t>
      </w:r>
      <w:hyperlink w:anchor="bm_011" w:history="1">
        <w:r>
          <w:rPr>
            <w:color w:val="0563C1"/>
            <w:u w:val="single"/>
          </w:rPr>
          <w:t xml:space="preserve">5</w:t>
        </w:r>
      </w:hyperlink>
      <w:r>
        <w:rPr/>
        <w:t xml:space="preserve"> said. A path that sits in a well is a shorter path. Shorter is not younger in the advertisement sense. Shorter is fewer of her seconds, spent on algae and a sky that does not belong to her. The book will not sell you a life beside a hole. It will sell you the geometry, and then it will send you back to the kitchen clock that was already lying.</w:t>
      </w:r>
    </w:p>
    <w:p>
      <w:pPr/>
      <w:hyperlink w:anchor="bm_084"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33" w:name="bm_032"/>
      <w:pPr>
        <w:pStyle w:val="Heading2"/>
      </w:pPr>
      <w:r>
        <w:rPr/>
        <w:t>22. The Hole That Runs Backward</w:t>
      </w:r>
      <w:bookmarkEnd w:id="133"/>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1"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A woman at a kitchen sink — invented; the spoon is optional — watches the drain and then, through the window, a cheap yard fountain that the bulb has not yet burned out. The drain takes water that will not climb back. The fountain throws water she cannot stuff back into the nozzle. Same water. Same gravity. Opposite boundary conditions. She can imagine a film in which the fountain runs in reverse and becomes a drain, and a film in which the drain becomes a fountain. She cannot make either film happen by wishing. The laws she learned in school do not pick a direction. The kitchen does. The kitchen started with an ice cube in a tray and an egg in a shell and a yesterday that was tidier than today. That is the arrow, sitting in the initial mess, not in the plumbing.</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4"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4" w:history="1">
        <w:r>
          <w:rPr>
            <w:color w:val="0563C1"/>
            <w:u w:val="single"/>
          </w:rPr>
          <w:t xml:space="preserve">7</w:t>
        </w:r>
      </w:hyperlink>
      <w:r>
        <w:rPr/>
        <w:t xml:space="preserve"> already held that courtroom. This chapter will not reopen it with a prettier noun.</w:t>
      </w:r>
    </w:p>
    <w:p>
      <w:pPr/>
      <w:r>
        <w:rPr/>
        <w:t xml:space="preserve">A man in a kitchen — invented; the egg is real enough — cracks breakfast into a pan. The film of that event, run backward, is a lawful film in Newton’s mechanics and in Einstein’s, and in the quantum amplitudes that assign the bits of shell a chance. The backward film does not happen. The egg does not climb back into its shell. The reason is not that the membrane of a hole has a preference. The reason is the boundary: a low-entropy yesterday, a kitchen that started orderly, a universe that started hot and smooth enough to leave us a glow. Time-symmetric laws do not have to make time-asymmetric </w:t>
      </w:r>
      <w:r>
        <w:rPr>
          <w:i/>
        </w:rPr>
        <w:t>objects</w:t>
      </w:r>
      <w:r>
        <w:rPr/>
        <w:t>. Maxwell’s equations do not care which way the light goes, and still a kitchen does not un-bake a casserole. Einstein’s equations do not care which way the membrane faces, and still the sky makes drains, not fountains. Same smash. Same refusal of a fountain. The arrow is in the boundary, in the low-entropy past, not in the membrane’s manners.</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5"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r>
        <w:rPr/>
        <w:t xml:space="preserve">One more kitchen caution, because the four rooms look like a floor plan and floor plans make people walk. You cannot enter the white room from our exterior. You cannot use the pinch as a hallway to the twin exterior. You cannot treat the bang as the white room with the labels scraped off. The diagram is a map of a vacuum eternity nobody has built. The sky’s holes are made, in time, from stars, and they come with one membrane and one direction. If a later chapter offers you a handle, it will say so and it will be </w:t>
      </w:r>
      <w:r>
        <w:rPr/>
        <w:t xml:space="preserve">Chapter </w:t>
      </w:r>
      <w:hyperlink w:anchor="bm_044" w:history="1">
        <w:r>
          <w:rPr>
            <w:color w:val="0563C1"/>
            <w:u w:val="single"/>
          </w:rPr>
          <w:t xml:space="preserve">33</w:t>
        </w:r>
      </w:hyperlink>
      <w:r>
        <w:rPr/>
        <w:t>. This chapter offered you a fountain that cannot be entered and a drain that cannot be left. That is enough plumbing for one sitting.</w:t>
      </w:r>
    </w:p>
    <w:p>
      <w:pPr>
        <w:spacing w:after="0"/>
      </w:pPr>
      <w:r>
        <w:br w:type="page"/>
      </w:r>
    </w:p>
    <w:p>
      <w:bookmarkStart w:id="134" w:name="bm_033"/>
      <w:pPr>
        <w:pStyle w:val="Heading2"/>
      </w:pPr>
      <w:r>
        <w:rPr/>
        <w:t>23. The Skin and the Leak</w:t>
      </w:r>
      <w:bookmarkEnd w:id="134"/>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 xml:space="preserve">The year was 1972, then 1973, papers that made respectable people itchy.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7"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28"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is a hundred million times colder than that.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0"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r>
        <w:rPr/>
        <w:t>A woman — invented; the bound is not — stands at a real well in a yard and holds a battered encyclopedia, the kind with thumb-indexes and a broken spine. She could keep it. She could throw it. If she throws it, the well does not become a library. The lid, if the well were a hole, would remember in a way no visitor can read. That is the teaching. That is all the teaching. Do not promote the well to a filing cabinet. Do not promote the glow to a last judgment that hands the sentences back. Count the skin. Admit the leak. Leave the resurrection for books that are not this one.</w:t>
      </w:r>
    </w:p>
    <w:p>
      <w:pPr>
        <w:spacing w:after="0"/>
      </w:pPr>
      <w:r>
        <w:br w:type="page"/>
      </w:r>
    </w:p>
    <w:p>
      <w:bookmarkStart w:id="135" w:name="bm_034"/>
      <w:pPr>
        <w:pStyle w:val="Heading2"/>
      </w:pPr>
      <w:r>
        <w:rPr/>
        <w:t>24. Not a Door</w:t>
      </w:r>
      <w:bookmarkEnd w:id="13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4" w:history="1">
        <w:r>
          <w:rPr>
            <w:color w:val="0563C1"/>
            <w:u w:val="single"/>
          </w:rPr>
          <w:t xml:space="preserve">33</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87"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0"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4" w:history="1">
        <w:r>
          <w:rPr>
            <w:color w:val="0563C1"/>
            <w:u w:val="single"/>
          </w:rPr>
          <w:t xml:space="preserve">33</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2"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4" w:history="1">
        <w:r>
          <w:rPr>
            <w:color w:val="0563C1"/>
            <w:u w:val="single"/>
          </w:rPr>
          <w:t xml:space="preserve">33</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0" w:history="1">
        <w:r>
          <w:rPr>
            <w:color w:val="0563C1"/>
            <w:u w:val="single"/>
          </w:rPr>
          <w:t xml:space="preserve">20</w:t>
        </w:r>
      </w:hyperlink>
      <w:r>
        <w:rPr/>
        <w:t xml:space="preserve"> paid for: a fact about events, a last beep, a leak so slow it makes civilizations look like sparks.</w:t>
      </w:r>
    </w:p>
    <w:p>
      <w:pPr/>
      <w:r>
        <w:rPr/>
        <w:t xml:space="preserve">A woman in a kitchen — the same invented kitchen, a different mistake — puts her hand on both knobs of the back door and thinks of a well. The door opens inward and outward. The well, if it were a horizon, would not. She can fetch the mail. She cannot fetch the probe. The difference is not poetry. It is which events remain in which cones. </w:t>
      </w:r>
      <w:r>
        <w:rPr/>
        <w:t xml:space="preserve">Chapter </w:t>
      </w:r>
      <w:hyperlink w:anchor="bm_008" w:history="1">
        <w:r>
          <w:rPr>
            <w:color w:val="0563C1"/>
            <w:u w:val="single"/>
          </w:rPr>
          <w:t xml:space="preserve">2</w:t>
        </w:r>
      </w:hyperlink>
      <w:r>
        <w:rPr/>
        <w:t xml:space="preserve"> said an event is a happening, not a thing. A door is a thing we built to keep two rooms in conversation. A horizon is a happening-boundary we did not build. Promoting the second to the first is the last mistake because it is the most flattering. It lets you keep the casserole and the adventure. Physics will let you keep the casserole. It will not let you keep the adventure as a round trip.</w:t>
      </w:r>
    </w:p>
    <w:p>
      <w:pPr/>
      <w:r>
        <w:rPr/>
        <w:t xml:space="preserve">She opens the door, because that is what knobs are for, and looks at the yard. The fountain from </w:t>
      </w:r>
      <w:r>
        <w:rPr/>
        <w:t xml:space="preserve">Chapter </w:t>
      </w:r>
      <w:hyperlink w:anchor="bm_032" w:history="1">
        <w:r>
          <w:rPr>
            <w:color w:val="0563C1"/>
            <w:u w:val="single"/>
          </w:rPr>
          <w:t xml:space="preserve">22</w:t>
        </w:r>
      </w:hyperlink>
      <w:r>
        <w:rPr/>
        <w:t>, if this is the same invented house, is still throwing water she cannot climb. The sink is still a drain she cannot reverse. The well, if there were a well, would still be a lid you count and do not enter. Three kitchen objects, three lessons, none of them a gate to another cosmos. She closes the door. Both knobs still work. That is the privilege of a house. It is not the privilege of a hole.</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36" w:name="bm_035"/>
      <w:pPr>
        <w:pStyle w:val="Heading1"/>
      </w:pPr>
      <w:r>
        <w:rPr/>
        <w:t>PART VI — Getting There Anyway</w:t>
      </w:r>
      <w:bookmarkEnd w:id="136"/>
    </w:p>
    <w:p>
      <w:pPr>
        <w:spacing w:after="0"/>
      </w:pPr>
      <w:r>
        <w:br w:type="page"/>
      </w:r>
    </w:p>
    <w:p>
      <w:bookmarkStart w:id="137" w:name="bm_036"/>
      <w:pPr>
        <w:pStyle w:val="Heading2"/>
      </w:pPr>
      <w:r>
        <w:rPr/>
        <w:t>25. A Greenhouse on a Dead World</w:t>
      </w:r>
      <w:bookmarkEnd w:id="13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t xml:space="preserve">Four minutes one-way when the two worlds sit as close as they get. Twenty-four when they sit on opposite sides of the Sun, like relatives at a table too long. Light does that. Radio is light. She does not ask a question she needs answered before lunch. She files a sentence. She waits. She files another. Earth answers a morning she has already spent. The orbiter overhead is closer and still not a chat. </w:t>
      </w:r>
      <w:r>
        <w:rPr/>
        <w:t xml:space="preserve">Chapter </w:t>
      </w:r>
      <w:hyperlink w:anchor="bm_009" w:history="1">
        <w:r>
          <w:rPr>
            <w:color w:val="0563C1"/>
            <w:u w:val="single"/>
          </w:rPr>
          <w:t xml:space="preserve">3</w:t>
        </w:r>
      </w:hyperlink>
      <w:r>
        <w:rPr/>
        <w:t xml:space="preserve"> already said this with Jupiter. Here it is a workday, and the workday is a stack of late mail.</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talks to yesterday, and a tray.</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Close enough is the whole joke. Four light-minutes is a neighbor. Four light-years is a different book of stamps. She can, in principle, be reached by a ship that still uses tanks and falls. The Δv is ugly and finite. Ugly-and-finite is the grown-up kind of possible. The chapters after this one will put other suns on the table and then take the tickets away. Keep this morning in your hands while they do it. This is what a ticket looks like when it is real: a jammed door, a late radio, a potato that is either a potato or a failure of chemistry.</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kitchen. She has seen the marble in a camera, late by minutes. She is not a backup of that marble. She is a person with a tray.</w:t>
      </w:r>
    </w:p>
    <w:p>
      <w:pPr/>
      <w:hyperlink w:anchor="bm_088"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four to twenty-four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38" w:name="bm_037"/>
      <w:pPr>
        <w:pStyle w:val="Heading2"/>
      </w:pPr>
      <w:r>
        <w:rPr/>
        <w:t>26. Most of the Universe Has Already Left</w:t>
      </w:r>
      <w:bookmarkEnd w:id="13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the kitchen version, because the kitchen is where this book keeps its bills. You write a letter. You put a stamp on it. You walk it to the slot. For Earth, for the orbiter, for the woman with the stuck airlock, the slot still works. The letter is late — four minutes, twenty-four, a few hours to a probe at a giant planet — but late is not never. For a galaxy in the deep field, the slot is painted on. You may drop the envelope. The loaf does not carry it. The stretch between you and that kitchen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0"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7"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 xml:space="preserve">Order of sixteen billion light-years, as a proper radius today — a ball, not a calendar date. Inside that ball, a letter mailed this morning can, in principle, still arrive, late and stretched. Outside it, the letter is a gesture. </w:t>
      </w:r>
      <w:hyperlink w:anchor="bm_089"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5"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7"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6"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89" w:history="1">
        <w:r>
          <w:rPr>
            <w:color w:val="0563C1"/>
            <w:u w:val="single"/>
          </w:rPr>
          <w:t xml:space="preserve">Appendix A26</w:t>
        </w:r>
      </w:hyperlink>
      <w:r>
        <w:rPr/>
        <w:t xml:space="preserve"> distinguishes them on a wedge. Here, keep the two slots. One slot still takes incoming archive. One slot refuses outgoing mail.</w:t>
      </w:r>
    </w:p>
    <w:p>
      <w:pPr/>
      <w:r>
        <w:rPr/>
        <w:t xml:space="preserve">The kitchen image for the particle horizon is a stack of letters that </w:t>
      </w:r>
      <w:r>
        <w:rPr>
          <w:i/>
        </w:rPr>
        <w:t>did</w:t>
      </w:r>
      <w:r>
        <w:rPr/>
        <w:t xml:space="preserve"> get mailed, a long time ago, and are still arriving. Every year a few more old envelopes finish the trip, fog permitting — except the leftover glow is a wall of fog, and behind it the soup was opaque. You will not get the first hour of the loaf as a postcard. You will get the baby picture, and the galaxies after the fog cleared, and that is the archive. The kitchen image for the event horizon is the stack you will never send. Two rudenesses. Two slots. Do not merge them because both are called horizon.</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5" w:history="1">
        <w:r>
          <w:rPr>
            <w:color w:val="0563C1"/>
            <w:u w:val="single"/>
          </w:rPr>
          <w:t xml:space="preserve">8</w:t>
        </w:r>
      </w:hyperlink>
      <w:r>
        <w:rPr/>
        <w:t xml:space="preserve"> is, in this light, a kind of wake. Those galaxies are not destinations. Some of them were already leaving when their light left. The woman in the greenhouse, if she dreams of “the universe,” is dreaming mostly of a museum. The exhibits are real. The gift shop does not sell tickets to the exhibits’ futures.</w:t>
      </w:r>
    </w:p>
    <w:p>
      <w:pPr/>
      <w:r>
        <w:rPr/>
        <w:t xml:space="preserve">She can, if she is lonely, look at a smudge four minutes old — a moon, a planet, a star in this house — and be looking at a neighbor. She can look at Andromeda, two and a half million years old in her sky, and still be looking at a raisin that shares our bound group; the navy of </w:t>
      </w:r>
      <w:r>
        <w:rPr/>
        <w:t xml:space="preserve">Chapter </w:t>
      </w:r>
      <w:hyperlink w:anchor="bm_010" w:history="1">
        <w:r>
          <w:rPr>
            <w:color w:val="0563C1"/>
            <w:u w:val="single"/>
          </w:rPr>
          <w:t xml:space="preserve">4</w:t>
        </w:r>
      </w:hyperlink>
      <w:r>
        <w:rPr/>
        <w:t xml:space="preserve"> is not leaving the kitchen. She can look at a deep-field smudge and be looking at a wake. The light is a fossil. The kitchen that emitted it has been carried off by the dough. A reply, if she were mad enough to send one, would be a letter to a house that will never have a mail slot in her future cone.</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5" w:history="1">
        <w:r>
          <w:rPr>
            <w:color w:val="0563C1"/>
            <w:u w:val="single"/>
          </w:rPr>
          <w:t xml:space="preserve">8</w:t>
        </w:r>
      </w:hyperlink>
      <w:r>
        <w:rPr/>
        <w:t xml:space="preserve">’s law, spent here as a travel ban. The woman can, in the ugly-and-finite sense of </w:t>
      </w:r>
      <w:r>
        <w:rPr/>
        <w:t xml:space="preserve">Chapter </w:t>
      </w:r>
      <w:hyperlink w:anchor="bm_036"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89"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The woman in the greenhouse can still write to Earth. That is already a lot. It is also the grown-up size of “getting there.”</w:t>
      </w:r>
    </w:p>
    <w:p>
      <w:pPr>
        <w:spacing w:after="0"/>
      </w:pPr>
      <w:r>
        <w:br w:type="page"/>
      </w:r>
    </w:p>
    <w:p>
      <w:bookmarkStart w:id="139" w:name="bm_038"/>
      <w:pPr>
        <w:pStyle w:val="Heading2"/>
      </w:pPr>
      <w:r>
        <w:rPr/>
        <w:t>27. Other Suns, Other Worlds</w:t>
      </w:r>
      <w:bookmarkEnd w:id="139"/>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forty-odd light-years toward Pegasus.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kitchens, the ones a later telescope can smell. Neither mission walked on a world. Both counted bites. The count is the point. A thousand worlds you will never visit are still a thousand measurements. The woman in the greenhouse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Eighty-four parts per million is a crumb you must calibrate or you will invent a world. Photometers lie if you let them. A starspot, a binary eclipse, a jitter in the instrument: those also nibble. Repeating, at the same depth, at the same period, in a star you have otherwise understood — that is a planet. Kepler’s thousands survived that mill. TESS’s nearer bites are still being milled. The woman in the greenhouse does not need a thousand. She needs to know that the thousand are not addresses.</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the woman in the greenhouse.</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1"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the woman in the greenhouse.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2" w:history="1">
        <w:r>
          <w:rPr>
            <w:color w:val="0563C1"/>
            <w:u w:val="single"/>
          </w:rPr>
          <w:t xml:space="preserve">31</w:t>
        </w:r>
      </w:hyperlink>
      <w:r>
        <w:rPr/>
        <w:t xml:space="preserve"> is that crew. </w:t>
      </w:r>
      <w:r>
        <w:rPr/>
        <w:t xml:space="preserve">Chapter </w:t>
      </w:r>
      <w:hyperlink w:anchor="bm_036"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0"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40" w:name="bm_039"/>
      <w:pPr>
        <w:pStyle w:val="Heading2"/>
      </w:pPr>
      <w:r>
        <w:rPr/>
        <w:t>28. Where Liquid Water Can Last</w:t>
      </w:r>
      <w:bookmarkEnd w:id="140"/>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1" w:history="1">
        <w:r>
          <w:rPr>
            <w:color w:val="0563C1"/>
            <w:u w:val="single"/>
          </w:rPr>
          <w:t xml:space="preserve">30</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a greenhouse woman can step out of a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1"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writes flares on the invoice.</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38"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kitchen.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 xml:space="preserve">The band is not a promise. It is a permit. You still need air that does not leave, a crust that recycles, a magnetic mood if the star is a brat, the right volatiles, the right luck. Mars sits near the edge and is a desert with ice in its bones. It had a wetter youth. It lost the trick.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w:t>
      </w:r>
    </w:p>
    <w:p>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The woman in the greenhouse is not waiting on those chairs. She is running a local trick on a rim-world whose permit already failed. Other suns, other bands: a census, not a pier.</w:t>
      </w:r>
    </w:p>
    <w:p>
      <w:pPr/>
      <w:hyperlink w:anchor="bm_091"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The woman in the greenhouse is running a lamp-trick by hand on a rim-world. The dark seas do not need her LEDs. They need a melt, a look, and a refusal to confuse a permit with a town. Other solvents wait in </w:t>
      </w:r>
      <w:r>
        <w:rPr/>
        <w:t xml:space="preserve">Chapter </w:t>
      </w:r>
      <w:hyperlink w:anchor="bm_041" w:history="1">
        <w:r>
          <w:rPr>
            <w:color w:val="0563C1"/>
            <w:u w:val="single"/>
          </w:rPr>
          <w:t xml:space="preserve">30</w:t>
        </w:r>
      </w:hyperlink>
      <w:r>
        <w:rPr/>
        <w:t>. This chapter’s water is still water. The band is where starlight can keep it wet. The ice is where starlight is optional.</w:t>
      </w:r>
    </w:p>
    <w:p>
      <w:pPr/>
      <w:r>
        <w:rPr/>
        <w:t xml:space="preserve">A last caution, because the word </w:t>
      </w:r>
      <w:r>
        <w:rPr>
          <w:i/>
        </w:rPr>
        <w:t>habitable</w:t>
      </w:r>
      <w:r>
        <w:rPr/>
        <w:t xml:space="preserve"> will try to climb back on the poster. Venus is in the Sun’s optical neighborhood and is not a kitchen. Mars is in the teasing suburbs and is a permit you run by hand. A mini-Neptune can sit in a Kopparapu band and still wear a hydrogen blanket a potato would drown in. An M-dwarf world can sit in the tight collar and lose its air to a flare before a leaf is a thought. The band is the first filter, not the last. </w:t>
      </w:r>
      <w:r>
        <w:rPr/>
        <w:t xml:space="preserve">Chapter </w:t>
      </w:r>
      <w:hyperlink w:anchor="bm_040" w:history="1">
        <w:r>
          <w:rPr>
            <w:color w:val="0563C1"/>
            <w:u w:val="single"/>
          </w:rPr>
          <w:t xml:space="preserve">29</w:t>
        </w:r>
      </w:hyperlink>
      <w:r>
        <w:rPr/>
        <w:t xml:space="preserve"> is the filter the lamp forgot. </w:t>
      </w:r>
      <w:r>
        <w:rPr/>
        <w:t xml:space="preserve">Chapter </w:t>
      </w:r>
      <w:hyperlink w:anchor="bm_041" w:history="1">
        <w:r>
          <w:rPr>
            <w:color w:val="0563C1"/>
            <w:u w:val="single"/>
          </w:rPr>
          <w:t xml:space="preserve">30</w:t>
        </w:r>
      </w:hyperlink>
      <w:r>
        <w:rPr/>
        <w:t xml:space="preserve"> is whether anyone used a permit at all.</w:t>
      </w:r>
    </w:p>
    <w:p>
      <w:pPr/>
      <w:r>
        <w:rPr/>
        <w:t xml:space="preserve">The woman in </w:t>
      </w:r>
      <w:r>
        <w:rPr/>
        <w:t xml:space="preserve">Chapter </w:t>
      </w:r>
      <w:hyperlink w:anchor="bm_036" w:history="1">
        <w:r>
          <w:rPr>
            <w:color w:val="0563C1"/>
            <w:u w:val="single"/>
          </w:rPr>
          <w:t xml:space="preserve">25</w:t>
        </w:r>
      </w:hyperlink>
      <w:r>
        <w:rPr/>
        <w:t xml:space="preserve"> is not waiting for Kopparapu’s outer line to move. The line already moved, in the only way that matters to her: the planet spent the permit and left ice in the bones. She runs the trick in a box. A TRAPPIST world in a tight collar, a Proxima world in a hurry, a maybe-Hycean with an argued smell — those are still </w:t>
      </w:r>
      <w:r>
        <w:rPr/>
        <w:t xml:space="preserve">Chapter </w:t>
      </w:r>
      <w:hyperlink w:anchor="bm_038" w:history="1">
        <w:r>
          <w:rPr>
            <w:color w:val="0563C1"/>
            <w:u w:val="single"/>
          </w:rPr>
          <w:t xml:space="preserve">27</w:t>
        </w:r>
      </w:hyperlink>
      <w:r>
        <w:rPr/>
        <w:t xml:space="preserve">’s drawer, still not her airlock. If this chapter has done its job, </w:t>
      </w:r>
      <w:r>
        <w:rPr>
          <w:i/>
        </w:rPr>
        <w:t>habitable zone</w:t>
      </w:r>
      <w:r>
        <w:rPr/>
        <w:t xml:space="preserve"> now sounds like a license you can fail, not a destination you can book. The next chapter does not book one either. It melts.</w:t>
      </w:r>
    </w:p>
    <w:p>
      <w:pPr/>
      <w:r>
        <w:rPr/>
        <w:t xml:space="preserve">Starlight is the photogenic map. It is also the smaller map. Most of the chairs in </w:t>
      </w:r>
      <w:r>
        <w:rPr/>
        <w:t xml:space="preserve">Chapter </w:t>
      </w:r>
      <w:hyperlink w:anchor="bm_038"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41" w:name="bm_040"/>
      <w:pPr>
        <w:pStyle w:val="Heading2"/>
      </w:pPr>
      <w:r>
        <w:rPr/>
        <w:t>29. Oceans Under the Ice</w:t>
      </w:r>
      <w:bookmarkEnd w:id="141"/>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 sixteenth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0" name="Picture 30"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A rogue thermos is the starlight band’s rude cousin. No Goldilocks. No dawn-ring. No basil. A rock, a leftover warmth, a lid of ice that does not care that the nearest sun is a rumor. The habitable map in </w:t>
      </w:r>
      <w:r>
        <w:rPr/>
        <w:t xml:space="preserve">Chapter </w:t>
      </w:r>
      <w:hyperlink w:anchor="bm_039" w:history="1">
        <w:r>
          <w:rPr>
            <w:color w:val="0563C1"/>
            <w:u w:val="single"/>
          </w:rPr>
          <w:t xml:space="preserve">28</w:t>
        </w:r>
      </w:hyperlink>
      <w:r>
        <w:rPr/>
        <w:t xml:space="preserve"> was drawn by lamps. This map is drawn by squeeze and by blankets. If Stevenson is even half right, the dark may hold more wet rooms than all the photogenic bands around all the dwarfs. We have not seen those rooms. We have Europa, Enceladus, a maybe at Ganymede, a sleepy maybe at Callisto, and a permission that does not need a picture to be physics.</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3" w:history="1">
        <w:r>
          <w:rPr>
            <w:color w:val="0563C1"/>
            <w:u w:val="single"/>
          </w:rPr>
          <w:t xml:space="preserve">32</w:t>
        </w:r>
      </w:hyperlink>
      <w:r>
        <w:rPr/>
        <w:t xml:space="preserve"> is that library. The rule is: look first. Seed later. Never confuse the two. </w:t>
      </w:r>
      <w:r>
        <w:rPr/>
        <w:t xml:space="preserve">Chapter </w:t>
      </w:r>
      <w:hyperlink w:anchor="bm_041"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a kitchen without a verdict. If they are a cell that divides in a bottle you sterilized, you have </w:t>
      </w:r>
      <w:r>
        <w:rPr/>
        <w:t xml:space="preserve">Chapter </w:t>
      </w:r>
      <w:hyperlink w:anchor="bm_041"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 and a different invoice.</w:t>
      </w:r>
    </w:p>
    <w:p>
      <w:pPr/>
      <w:r>
        <w:rPr/>
        <w:t xml:space="preserve">The fiber would carry a thin, late conversation: not to Earth in real time — Jupiter is light-hours, not light-minutes, a ruder stack of monologues than the greenhouse radio — but to an orbiter, then home. She, if a she is even on this trip, is more likely a machine from </w:t>
      </w:r>
      <w:r>
        <w:rPr/>
        <w:t xml:space="preserve">Chapter </w:t>
      </w:r>
      <w:hyperlink w:anchor="bm_042" w:history="1">
        <w:r>
          <w:rPr>
            <w:color w:val="0563C1"/>
            <w:u w:val="single"/>
          </w:rPr>
          <w:t xml:space="preserve">31</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42" w:name="bm_041"/>
      <w:pPr>
        <w:pStyle w:val="Heading2"/>
      </w:pPr>
      <w:r>
        <w:rPr/>
        <w:t>30. A Second Origin</w:t>
      </w:r>
      <w:bookmarkEnd w:id="142"/>
    </w:p>
    <w:p>
      <w:pPr>
        <w:pStyle w:val="FirstParagraph"/>
      </w:pPr>
      <w:r>
        <w:rPr/>
        <w:t>We have a sample size of one.</w:t>
      </w:r>
    </w:p>
    <w:p>
      <w:pPr/>
      <w:r>
        <w:rPr/>
        <w:t xml:space="preserve">The length of this chapter is a path, not a pile. A slope, and what a second trunk would eat. Sex as a shuffle, not forever. One grandmother, and why the dictionary froze. Body plans that lost, and why a colleague will not look like us. Cities that will not look like ours. Doors this rock never opened: wheels, glass bones, caves, vents. Then the solvents, Titan included. Then varieties, immigrants, and a visitor who files the cars and misses the mite. </w:t>
      </w:r>
      <w:hyperlink w:anchor="bm_093"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7"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2" w:history="1">
        <w:r>
          <w:rPr>
            <w:color w:val="0563C1"/>
            <w:u w:val="single"/>
          </w:rPr>
          <w:t xml:space="preserve">31</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3"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 xml:space="preserve">The expensive hire comes with a carrot, or the staff will not pay the invoice. Pleasure is staffing, not a pamphlet the universe mailed. A cue can be turned up until it outbids the costly act. That spoof is warm wherever recording is cheap. It is not a law that a second origin will invent our pictures of it. </w:t>
      </w:r>
      <w:hyperlink w:anchor="bm_093" w:history="1">
        <w:r>
          <w:rPr>
            <w:color w:val="0563C1"/>
            <w:u w:val="single"/>
          </w:rPr>
          <w:t xml:space="preserve">Appendix A30</w:t>
        </w:r>
      </w:hyperlink>
      <w:r>
        <w:rPr/>
        <w:t xml:space="preserve"> keeps the reward loop with the other biological invoices. The cosmic claim stops at the shuffle.</w:t>
      </w:r>
    </w:p>
    <w:p>
      <w:pPr/>
      <w:r>
        <w:rPr/>
        <w:t>So the alien latrine, if there is one, is this: a gradient used up, dumped as warmth, as gas, as a rust, as a plume that should have eaten itself and didn’t. We already hunt that. We call it a biosignature when it is sloppy and alive, a technosignature when it is sloppy and industrial. The polite word is disequilibrium. The kitchen word is shit. Both are allowed. Neither requires a face.</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the woman in the greenhouse.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3" w:history="1">
        <w:r>
          <w:rPr>
            <w:color w:val="0563C1"/>
            <w:u w:val="single"/>
          </w:rPr>
          <w:t xml:space="preserve">32</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5" w:history="1">
        <w:r>
          <w:rPr>
            <w:color w:val="0563C1"/>
            <w:u w:val="single"/>
          </w:rPr>
          <w:t xml:space="preserve">41</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2"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That is not a zoo invented for television. It is what empty niches plus a long clock can do if several body plans keep their nerve.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Hands that can strike a flint are not a law of intelligence. They are a law of </w:t>
      </w:r>
      <w:r>
        <w:rPr>
          <w:i/>
        </w:rPr>
        <w:t>our</w:t>
      </w:r>
      <w:r>
        <w:rPr/>
        <w:t xml:space="preserve"> intelligence. An independent origin that reprints the ape, down to the eyebrows, is cold as zoology. If we ever met someone that close in the mirror, the grown-up guess would be cousins: a shared seed, </w:t>
      </w:r>
      <w:r>
        <w:rPr/>
        <w:t xml:space="preserve">Chapter </w:t>
      </w:r>
      <w:hyperlink w:anchor="bm_043" w:history="1">
        <w:r>
          <w:rPr>
            <w:color w:val="0563C1"/>
            <w:u w:val="single"/>
          </w:rPr>
          <w:t xml:space="preserve">32</w:t>
        </w:r>
      </w:hyperlink>
      <w:r>
        <w:rPr/>
        <w:t xml:space="preserve"> again, not a second invention of the chin.</w:t>
      </w:r>
    </w:p>
    <w:p>
      <w:pPr/>
      <w:r>
        <w:rPr/>
        <w:t xml:space="preserve">We keep hiring the costume because we want a colleague. A cooler pulse. A different emotional budget. Someone who will tell you that logic is a kind of loyalty, and then save your life anyway. Keep the colleague if you need the story. Fire the body plan. The thing worth wanting is a second </w:t>
      </w:r>
      <w:r>
        <w:rPr>
          <w:i/>
        </w:rPr>
        <w:t>culture</w:t>
      </w:r>
      <w:r>
        <w:rPr/>
        <w:t>, not a second pair of cheekbones.</w:t>
      </w:r>
    </w:p>
    <w:p>
      <w:pPr/>
      <w:r>
        <w:rPr/>
        <w:t xml:space="preserve">The swimming cousin is the same cheat in a wetter hat. Dolphins are not a destiny for ocean worlds. They are a destiny for </w:t>
      </w:r>
      <w:r>
        <w:rPr>
          <w:i/>
        </w:rPr>
        <w:t>this</w:t>
      </w:r>
      <w:r>
        <w:rPr/>
        <w:t xml:space="preserve"> ocean: warm-blooded, echolocating, big-brained, and — this is the part the posters skip — without a fire, without a radio, without a hand. Aquatic intelligence is warm. A bottlenose with a dialect on every iced-over moon is cold. Most of the dark seas in </w:t>
      </w:r>
      <w:r>
        <w:rPr/>
        <w:t xml:space="preserve">Chapter </w:t>
      </w:r>
      <w:hyperlink w:anchor="bm_040" w:history="1">
        <w:r>
          <w:rPr>
            <w:color w:val="0563C1"/>
            <w:u w:val="single"/>
          </w:rPr>
          <w:t xml:space="preserve">29</w:t>
        </w:r>
      </w:hyperlink>
      <w:r>
        <w:rPr/>
        <w:t xml:space="preserve"> will not owe us poetry. They will owe us, if they owe us anything, a nervous system that works in the black and a body that does not look like a poster from Earth.</w:t>
      </w:r>
    </w:p>
    <w:p>
      <w:pPr/>
      <w:r>
        <w:rPr/>
        <w:t xml:space="preserve">There is a prettier version of the colleague: tall, luminous, plugged into a forest that is a nervous system, wearing a local body the way </w:t>
      </w:r>
      <w:r>
        <w:rPr/>
        <w:t xml:space="preserve">Chapter </w:t>
      </w:r>
      <w:hyperlink w:anchor="bm_042" w:history="1">
        <w:r>
          <w:rPr>
            <w:color w:val="0563C1"/>
            <w:u w:val="single"/>
          </w:rPr>
          <w:t xml:space="preserve">31</w:t>
        </w:r>
      </w:hyperlink>
      <w:r>
        <w:rPr/>
        <w:t xml:space="preserve">’s machine might wear a shape so the doors still fit. Keep the forest. Roots that talk, a web that is a mind, a planet that is only itself when it is connected — that is the mycelium paragraph with a bigger budget, and it is warmer than a face. Bioluminescence is already on Earth; we just did not put it on a person and call it a neighbor. The remote body is an engineering sentence. The blue-or-green </w:t>
      </w:r>
      <w:r>
        <w:rPr>
          <w:i/>
        </w:rPr>
        <w:t>person</w:t>
      </w:r>
      <w:r>
        <w:rPr/>
        <w:t xml:space="preserve"> inside it is the humanoid cheat again, better lit.</w:t>
      </w:r>
    </w:p>
    <w:p>
      <w:pPr/>
      <w:r>
        <w:rPr/>
        <w:t>If you want a monster, do not hire a craftsman of evil. Hire a fitness peak.</w:t>
      </w:r>
    </w:p>
    <w:p>
      <w:pPr/>
      <w:r>
        <w:rPr/>
        <w:t xml:space="preserve">Earth already runs the sketch. A wasp that lays an egg in a living host and lets the host walk around as a pantry. A fungus that steers an ant up a stem and fruits from its head. Those are not villains. They are solutions. Scale the solution up — a specialist that treats </w:t>
      </w:r>
      <w:r>
        <w:rPr>
          <w:i/>
        </w:rPr>
        <w:t>you</w:t>
      </w:r>
      <w:r>
        <w:rPr/>
        <w:t xml:space="preserve"> as the egg, that survives the vacuum of a hull, that spends the whole budget on teeth and a childhood you do not consent to — and you have the nightmare people like.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a hundred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That is warmer than a gentleman with a phaser.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Volume is a weak forecast. Packing, wiring, the body the wires have to run, a culture that stacks know-how, and time — those hire a mind. A blue whale’s brain is a city of cells and still does not keep a library. A New Caledonian crow, a handful of feathers, bends a twig into a hook and teaches the trick. An octopus, a bag of muscle with a committee in each arm, opens a jar and then does not write it down. A termite mound air-conditions a tower no worker could draw. Those are Earth sketches, not a sermon about a hive that is a person. The colony is a room-sized habit. The crow is a small, fast, dense mind on a budget. The octopus is a second good hire that never took the hills.</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Colder: thirty centimeters is a law. It is a permission, not a uniform. A small sophont is allowed. A doll that reprints the ape, down to the eyebrows, is the humanoid cheat with a ruler.</w:t>
      </w:r>
    </w:p>
    <w:p>
      <w:pPr/>
      <w:r>
        <w:rPr/>
        <w:t>Civilization is the extra invoice. A mind is not a city. A city is a rearrangement of matter that outlasts a death: surplus food, teaching, a way to stack know-how so the grandchild does not start from zero. Fire helps. Writing helps. Hands that can hold a coal and a stylus help. Nests of tinder and a snout that is also a weapon do not forbid those things. They make them expensive. A paleontologist once grew a museum hunter into a naked man with a tail and called the result a forecast. That is the humanoid cheat in a jacket with elbow patches. If a saurian lineage ever paid the invoice,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only this — a lasting pile of organized waste, built by something that remembers. Termites already air-condition a tower without a mayor. Coral already lays down a skyline without a plan. A web-mind’s capital is the web. A swimming people’s capital is a current they taught to stay. A dawn-ring herd’s capital is a road of trampled light. A cave town’s capital is a lung of tunnels that grew a library. A hunter civilization, if the invoice was paid, might be a rookery the size of a county: ramps for tails, pits for eggs, no stairs, no doors a hand would love, a smell-map instead of a street name.</w:t>
      </w:r>
    </w:p>
    <w:p>
      <w:pPr/>
      <w:r>
        <w:rPr/>
        <w:t xml:space="preserve">Chapter </w:t>
      </w:r>
      <w:hyperlink w:anchor="bm_045" w:history="1">
        <w:r>
          <w:rPr>
            <w:color w:val="0563C1"/>
            <w:u w:val="single"/>
          </w:rPr>
          <w:t xml:space="preserve">34</w:t>
        </w:r>
      </w:hyperlink>
      <w:r>
        <w:rPr/>
        <w:t xml:space="preserve"> looks for shouting. A city that never invented the radio is still a city. We would miss it from orbit because we packed a test for </w:t>
      </w:r>
      <w:r>
        <w:rPr>
          <w:i/>
        </w:rPr>
        <w:t>our</w:t>
      </w:r>
      <w:r>
        <w:rPr/>
        <w:t xml:space="preserve"> skyline. The honest forecast is rude, and better: if the second trunk pays for civilization, the first photograph will look like a mistake. Geology with an opinion. A reef that is too regular. A forest that is too warm at night. A canyon that breathes on a schedule. Not a downtown. Not a person in scales offering you a key to the city.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Both have invoices: the inside rod breaks and heals; the outside suitcase must be shed, and for a while you are lunch. A second origin may pick either, or both, or a hydrostatic bag with no hard parts at all. “Where is the bone?” is a vertebrate question. A world of suitcases would look, to an X-ray, empty and armed.</w:t>
      </w:r>
    </w:p>
    <w:p>
      <w:pPr/>
      <w:r>
        <w:rPr/>
        <w:t xml:space="preserve">Fur on a hot world is not a joke if you remember what fur is. A coat is a boundary layer. Camels wear one in a desert. It keeps the day’s shove </w:t>
      </w:r>
      <w:r>
        <w:rPr>
          <w:i/>
        </w:rPr>
        <w:t>out</w:t>
      </w:r>
      <w:r>
        <w:rPr/>
        <w:t xml:space="preserve"> as much as it keeps a night’s warmth in. The alternative is ears like radiators, skin that sweats, a life after dusk. A tidally locked dawn-ring might hire a pelt on the cold side and a shine on the hot side of the same beast. Thick polar wool under a runaway greenhouse is the cartoon. A coat as a parasol is already on Earth, waiting to be over-hired.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 xml:space="preserve">Walking plants never made it. Chloroplasts were once free bacteria; we already swallowed a sun-eater and parked it in the basement. A few slugs steal the furniture and glow like bad decisions. Volvox swims, green and spherical, and never pays rent on a hill. No herd grazes the sun with its skin and then </w:t>
      </w:r>
      <w:r>
        <w:rPr>
          <w:i/>
        </w:rPr>
        <w:t>walks</w:t>
      </w:r>
      <w:r>
        <w:rPr/>
        <w:t xml:space="preserve"> to the next lamp. A tidally locked world with a permanent dawn ring might hire exactly that: green beasts that commute along the terminator and forget how to chew. Soft, photosynthetic, and late to a meeting. The cartoon is a tree that stands up. The real permission is an animal that never gave the light back.</w:t>
      </w:r>
    </w:p>
    <w:p>
      <w:pPr/>
      <w:r>
        <w:rPr/>
        <w:t>Caves already hire the dark. Movile, in Romania, has been a locked room for a few million years: no sun, a bad egg of hydrogen sulfide, and more than fifty species that exist nowhere else. The plants are bacteria. The animals eat the bacteria. The whole town runs on rock-breath. Lava tubes do a hotter version. If Mars still has a moist pore, it is this kind of town, not a meadow. A greenhouse on a dead world is a cave we brought with us. A lava tube we did not bring is the better classroom.</w:t>
      </w:r>
    </w:p>
    <w:p>
      <w:pPr/>
      <w:r>
        <w:rPr/>
        <w:t>Volcanoes are not the opposite of life. They are kitchens with the gas left on. Archaea that treat boiling as room temperature. Worms that farm bacteria on a smoker’s lip. Acid that would strip a kitchen sink, full of cells that like it. Io is the warning: too much kitchen, no pantry. A milder vent, under ice or under a bad sky, is how you eat when the star is a rumor.</w:t>
      </w:r>
    </w:p>
    <w:p>
      <w:pPr/>
      <w:r>
        <w:rPr/>
        <w:t xml:space="preserve">Crystals are houses, not flesh. That distinction matters, because jewelry that walks is a cartoon, and cartoons waste probe time.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Silicon as a </w:t>
      </w:r>
      <w:r>
        <w:rPr>
          <w:i/>
        </w:rPr>
        <w:t>replacement</w:t>
      </w:r>
      <w:r>
        <w:rPr/>
        <w:t xml:space="preserve"> for carbon is still a weak paper: the chains fall apart in water and prefer to be mountains. Silicon as a </w:t>
      </w:r>
      <w:r>
        <w:rPr>
          <w:i/>
        </w:rPr>
        <w:t>scaffold</w:t>
      </w:r>
      <w:r>
        <w:rPr/>
        <w:t xml:space="preserve"> — bones of glass, skins of rust, a biofilm that only shines because the crystal is rented — is already on Earth, waiting to be over-hired.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kitchen of temperatures. It dissolves the charged bits so they can meet. It lets them wander. It holds a skin — a lipid bilayer — so the meeting has a room and a door. Ice, unusually, floats, so a pond does not freeze from the bed up and evict the fish. Hydrogen bonds give the liquid a gossip network: charges stand apart and still talk. That last trick has a name and a number. Chemists call it the dielectric constant, the relative permittivity. For water in a warm kitchen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 xml:space="preserve">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get papers because they can do </w:t>
      </w:r>
      <w:r>
        <w:rPr>
          <w:i/>
        </w:rPr>
        <w:t>some</w:t>
      </w:r>
      <w:r>
        <w:rPr/>
        <w:t xml:space="preserve"> of the five, somewhere, if you squint and grant them a different staff.</w:t>
      </w:r>
    </w:p>
    <w:p>
      <w:pPr/>
      <w:r>
        <w:rPr/>
        <w:t>Titan is the nearby exhibition. Ninety-four kelvin. An air of nitrogen thicker than ours, with methane as the weather. Lakes and seas of methane and ethane, mapped by radar, photographed as dark stains on a pale world, landed in by a probe that saw rounded cobbles and a humidity of the same stuff. Cassini flew. Huygens fell. The lakes are hot as geology. A biosphere in them is not. We have not detected one. We have a world that hired a different solvent and left the recipe on the counter.</w:t>
      </w:r>
    </w:p>
    <w:p>
      <w:pPr/>
      <w:r>
        <w:rPr/>
        <w:t xml:space="preserve">The counter is slow. Reaction rates do not politely double for every ten degrees across a drop like this. They fall the way Arrhenius wrote them: exponentially, as the temperature in the denominator shrinks and the hill the molecules must climb stays tall. From a sink at 300 K to a Titan lake at 94 K is not twenty cozy steps. It is a statue. </w:t>
      </w:r>
      <w:hyperlink w:anchor="bm_093" w:history="1">
        <w:r>
          <w:rPr>
            <w:color w:val="0563C1"/>
            <w:u w:val="single"/>
          </w:rPr>
          <w:t xml:space="preserve">Appendix A30</w:t>
        </w:r>
      </w:hyperlink>
      <w:r>
        <w:rPr/>
        <w:t xml:space="preserve"> names that suppression. Photochemistry in the high air — sunlight and Saturn’s magnetosphere shredding methane into a brown haze — can still be busy. The </w:t>
      </w:r>
      <w:r>
        <w:rPr>
          <w:i/>
        </w:rPr>
        <w:t>lake</w:t>
      </w:r>
      <w:r>
        <w:rPr/>
        <w:t>, left to itself, is a pot you turned off last winter.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Cold as a cell wall. The molecule in the air is not a membrane. Hydrogen plus acetylene as a lunch — a metabolism that would thin the air of H₂ and leave a fingerprint — is another warm page. Cassini left puzzles that were argued like a will. None of this is a zoo. None of it is a detection. Warm as permission. Cold as a neighbor you could wave to.</w:t>
      </w:r>
    </w:p>
    <w:p>
      <w:pPr/>
      <w:r>
        <w:rPr/>
        <w:t>Ammonia is the other cold pot. At one atmosphere it is liquid from about 195 K to 240 K — a narrower window than water, unless you mix it or squeeze it. It is polar. It gossips. It can, on paper, dissolve a staff. Water–ammonia slush stays wet colder still, which is why the giant planets’ insides and some ice-moon stories keep a bottle of it on the shelf. The invoices are real: different acids and bases, weaker hydrogen bonds than water, a kitchen that would pickle our proteins and call it weather. Ammonia as a solvent, on a cold world, is a paper, not a zoo.</w:t>
      </w:r>
    </w:p>
    <w:p>
      <w:pPr/>
      <w:r>
        <w:rPr/>
        <w:t xml:space="preserve">Then the rooms we call poison. Concentrated sulfuric acid, in a cloud deck on a world that cooked its oceans away, is liquid in a band where a probe could, in principle, get wet. Papers ask whether some tough organics could hold a meeting there.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The clouds remain a colder paper than Titan’s lakes. Titan we have tasted. The clouds we have argued.</w:t>
      </w:r>
    </w:p>
    <w:p>
      <w:pPr/>
      <w:r>
        <w:rPr/>
        <w:t>So: methane and ethane on a 94 K beach. Ammonia in a freezer that still has a liquid range. Acid in a bright, horrible mist. Silicon as flesh, still a weak paper — the chains fall apart in water and prefer to be mountains. All chairs in a room we have not sat in. Earth’s periodic table is a menu. Evolution ordered from one column and stuck with the order.</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w:t>
      </w:r>
    </w:p>
    <w:p>
      <w:pPr/>
      <w:r>
        <w:rPr/>
        <w:t xml:space="preserve">Energy-beings that wear your body like a coat can stay on the cold shelf. Physics has not offered a metabolism made of a glow. A plague that </w:t>
      </w:r>
      <w:r>
        <w:rPr>
          <w:i/>
        </w:rPr>
        <w:t>rewrites</w:t>
      </w:r>
      <w:r>
        <w:rPr/>
        <w:t xml:space="preserve"> you into someone else’s extinct cousin is warmer as a warning than as a zoology: genomes are software if you are clumsy with a printer. That is why </w:t>
      </w:r>
      <w:r>
        <w:rPr/>
        <w:t xml:space="preserve">Chapter </w:t>
      </w:r>
      <w:hyperlink w:anchor="bm_043" w:history="1">
        <w:r>
          <w:rPr>
            <w:color w:val="0563C1"/>
            <w:u w:val="single"/>
          </w:rPr>
          <w:t xml:space="preserve">32</w:t>
        </w:r>
      </w:hyperlink>
      <w:r>
        <w:rPr/>
        <w:t>’s library is a brake as well as a hope. Do not overwrite the only exam.</w:t>
      </w:r>
    </w:p>
    <w:p>
      <w:pPr/>
      <w:r>
        <w:rPr/>
        <w:t xml:space="preserve">Empty niches speed the hiring. After a dying, after a new island, after a new dark sea, after a cave that locked, after a vent that opened, whatever copies fastest and eats what is left will radiate. Generation time is the clock, not a montage. Bacteria can have a career in an afternoon. Animals cannot become a committee of new phyla by Friday. The cartoon of a spore that climbs the whole ladder of Earth-history in a week is a cartoon. The real sentence is ruder and better: </w:t>
      </w:r>
      <w:r>
        <w:rPr>
          <w:b/>
        </w:rPr>
        <w:t>give a fast copier an empty room, and the room will not stay empty.</w:t>
      </w:r>
      <w:r>
        <w:rPr/>
        <w:t xml:space="preserve"> A dark sea under ice, never photosynthesized, is such a room. A sterile greenhouse is such a room. A sealed cave, a lava tube, the water between crystals, a dawn ring on a locked world: such rooms.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Dogs we made on purpose. Mosquitoes that learned a city. Taxonomists used to stamp </w:t>
      </w:r>
      <w:r>
        <w:rPr>
          <w:i/>
        </w:rPr>
        <w:t>race</w:t>
      </w:r>
      <w:r>
        <w:rPr/>
        <w:t xml:space="preserve"> on those piles — a subspecies, an ecotype, a local edition. The stamp is common in biology. The political word that stole it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Isolated groups adapt. Founders bottleneck. Color, size, diet, disease resistance pick up local weather. Warm claim: a second origin, given islands or a locked dawn-ring, will do the same and grow varieties you could sort if you had a week and a caliper. Cold claim: those varieties will reprint Earth’s census categories, or that “race” is a law of intelligence. It is a word for a smear. Exobiology should expect smears. It should not pack a form with our boxes.</w:t>
      </w:r>
    </w:p>
    <w:p>
      <w:pPr/>
      <w:r>
        <w:rPr/>
        <w:t>Native is a date, not an essence.</w:t>
      </w:r>
    </w:p>
    <w:p>
      <w:pPr/>
      <w:r>
        <w:rPr/>
        <w:t xml:space="preserve">Every lineage is an immigrant if you roll the clock far enough. The first cell in a pond was a native only because there was no one to sue. Starlings in America, rabbits in Australia, cats on islands, our own species walking into rooms that already had a staff — those are introductions. Some stay polite. Some eat the room. </w:t>
      </w:r>
      <w:r>
        <w:rPr>
          <w:i/>
        </w:rPr>
        <w:t>Invasive</w:t>
      </w:r>
      <w:r>
        <w:rPr/>
        <w:t xml:space="preserve"> is what we call an immigrant that won too well. The greenhouse in </w:t>
      </w:r>
      <w:r>
        <w:rPr/>
        <w:t xml:space="preserve">Chapter </w:t>
      </w:r>
      <w:hyperlink w:anchor="bm_036" w:history="1">
        <w:r>
          <w:rPr>
            <w:color w:val="0563C1"/>
            <w:u w:val="single"/>
          </w:rPr>
          <w:t xml:space="preserve">25</w:t>
        </w:r>
      </w:hyperlink>
      <w:r>
        <w:rPr/>
        <w:t xml:space="preserve"> is an introduction: basil where basil has no grandmother. The library in </w:t>
      </w:r>
      <w:r>
        <w:rPr/>
        <w:t xml:space="preserve">Chapter </w:t>
      </w:r>
      <w:hyperlink w:anchor="bm_043" w:history="1">
        <w:r>
          <w:rPr>
            <w:color w:val="0563C1"/>
            <w:u w:val="single"/>
          </w:rPr>
          <w:t xml:space="preserve">32</w:t>
        </w:r>
      </w:hyperlink>
      <w:r>
        <w:rPr/>
        <w:t>, if it prints into a dark sea that already copies, is a conquistador. If the sea is empty, the same print is a first day of school. Look first. Seed later. That rule is just the native/non-native distinction with a spacecraft.</w:t>
      </w:r>
    </w:p>
    <w:p>
      <w:pPr/>
      <w:r>
        <w:rPr/>
        <w:t xml:space="preserve">We are the immigrant in more than one tense. Out of Africa was a range expansion. The Americas, Australia, every island with a flightless bird we met — we arrived, and the natives, when they were other species, often lost. On another world we would be the alien immigrant. If something arrived </w:t>
      </w:r>
      <w:r>
        <w:rPr>
          <w:i/>
        </w:rPr>
        <w:t>here</w:t>
      </w:r>
      <w:r>
        <w:rPr/>
        <w:t xml:space="preserve">, we would be the natives, which is a joke the rocks would not get: we are late tenants of a 4-billion-year lease. A second trunk under ice is native to its dark. Our </w:t>
      </w:r>
      <w:r>
        <w:rPr>
          <w:i/>
        </w:rPr>
        <w:t>E. coli</w:t>
      </w:r>
      <w:r>
        <w:rPr/>
        <w:t xml:space="preserve"> is not. Their spore in our greenhouse, if they ever sent one, would be the same sentence with the verbs swapped.</w:t>
      </w:r>
    </w:p>
    <w:p>
      <w:pPr/>
      <w:r>
        <w:rPr/>
        <w:t xml:space="preserve">So: expect varieties. Expect travel, if anything travels. Do not expect our census. Do not call a winner a destiny. Native is who got there first </w:t>
      </w:r>
      <w:r>
        <w:rPr>
          <w:i/>
        </w:rPr>
        <w:t>on the clock you chose</w:t>
      </w:r>
      <w:r>
        <w:rPr/>
        <w:t>. Choose a longer clock and the word empties.</w:t>
      </w:r>
    </w:p>
    <w:p>
      <w:pPr/>
      <w:r>
        <w:rPr/>
        <w:t xml:space="preserve">Technosignatures — radios, city lights, industrial waste heat — are a thinner search. They assume someone invented shouting, and that the shout looks like ours. Most of the wet map, if it is wet, is microbes or missing forms or nothing. Microbes do not file patents. Missing forms do not sit for portraits we would recognize. A city that is a rookery or a reef or a breathing canyon will not file one either. </w:t>
      </w:r>
      <w:r>
        <w:rPr/>
        <w:t xml:space="preserve">Chapter </w:t>
      </w:r>
      <w:hyperlink w:anchor="bm_045" w:history="1">
        <w:r>
          <w:rPr>
            <w:color w:val="0563C1"/>
            <w:u w:val="single"/>
          </w:rPr>
          <w:t xml:space="preserve">34</w:t>
        </w:r>
      </w:hyperlink>
      <w:r>
        <w:rPr/>
        <w:t xml:space="preserve"> is the radio. This chapter is the dirt, and the doors we never opened.</w:t>
      </w:r>
    </w:p>
    <w:p>
      <w:pPr/>
      <w:r>
        <w:rPr/>
        <w:t xml:space="preserve">A visitor who only watches the night side can make a category error we have earned. The bright veins, the boxes that run in herds, the heat that does not match a forest — those are easy to take for the animal. The soft things that climb in and out, that bleed, that argue about basil,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w:t>
      </w:r>
      <w:r>
        <w:rPr/>
        <w:t xml:space="preserve">Chapter </w:t>
      </w:r>
      <w:hyperlink w:anchor="bm_012" w:history="1">
        <w:r>
          <w:rPr>
            <w:color w:val="0563C1"/>
            <w:u w:val="single"/>
          </w:rPr>
          <w:t xml:space="preserve">6</w:t>
        </w:r>
      </w:hyperlink>
      <w:r>
        <w:rPr/>
        <w:t>’s loop sits in the mite. The waste heat sits in the herd of boxes.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hyperlink w:anchor="bm_093" w:history="1">
        <w:r>
          <w:rPr>
            <w:color w:val="0563C1"/>
            <w:u w:val="single"/>
          </w:rPr>
          <w:t xml:space="preserve">Appendix A30</w:t>
        </w:r>
      </w:hyperlink>
      <w:r>
        <w:rPr/>
        <w:t xml:space="preserve"> writes Viking, the codon freeze, Titan’s 94 K lakes, caves and vents, and why silicon-as-flesh and nitrogen-as-lunch stay cold. Here, keep two numbers: sample size one, and a Burgess Shale drawer of fired employees. A second origin would be the most important fossil since helium. A second </w:t>
      </w:r>
      <w:r>
        <w:rPr>
          <w:i/>
        </w:rPr>
        <w:t>dictionary</w:t>
      </w:r>
      <w:r>
        <w:rPr/>
        <w:t xml:space="preserve"> would settle the DNA question. A second </w:t>
      </w:r>
      <w:r>
        <w:rPr>
          <w:i/>
        </w:rPr>
        <w:t>body plan</w:t>
      </w:r>
      <w:r>
        <w:rPr/>
        <w:t xml:space="preserve"> would be the most important art. None of them would save us. None of them would require a craftsman. All of them would say the filter has more than one hole, and that our hole was not the only cut.</w:t>
      </w:r>
    </w:p>
    <w:p>
      <w:pPr>
        <w:spacing w:after="0"/>
      </w:pPr>
      <w:r>
        <w:br w:type="page"/>
      </w:r>
    </w:p>
    <w:p>
      <w:bookmarkStart w:id="143" w:name="bm_042"/>
      <w:pPr>
        <w:pStyle w:val="Heading2"/>
      </w:pPr>
      <w:r>
        <w:rPr/>
        <w:t>31. Crews That Do Not Sleep</w:t>
      </w:r>
      <w:bookmarkEnd w:id="143"/>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31. A tractor working a field, with no one you can see in the seat. Patience is the picture. The crew that can wa"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4" w:history="1">
        <w:r>
          <w:rPr>
            <w:color w:val="0563C1"/>
            <w:u w:val="single"/>
          </w:rPr>
          <w:t xml:space="preserve">Appendix A31</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The nearest other sun is not a farther greenhouse. </w:t>
      </w:r>
      <w:r>
        <w:rPr/>
        <w:t xml:space="preserve">Chapter </w:t>
      </w:r>
      <w:hyperlink w:anchor="bm_036" w:history="1">
        <w:r>
          <w:rPr>
            <w:color w:val="0563C1"/>
            <w:u w:val="single"/>
          </w:rPr>
          <w:t xml:space="preserve">25</w:t>
        </w:r>
      </w:hyperlink>
      <w:r>
        <w:rPr/>
        <w:t>’s lag is light-minutes. A radio call is a bad afternoon, then an answer. Four light-years is a letter you mail and then inhabit the wait. Flesh inhabits it as a different age. A machine inhabits it as a different set of flipped bits. Orders that need a conversation will not survive that postage. The orders that survive are the dull ones: if the gyro sulks, vote; if the star has drifted, burn this much and no more; if the ice says a chemistry is already copying, do not open the box.</w:t>
      </w:r>
    </w:p>
    <w:p>
      <w:pPr/>
      <w:r>
        <w:rPr/>
        <w:t xml:space="preserve">Leaving is only half the fortune. At a hundredth of light speed, the energy stored in one kilogram is already a violent number. </w:t>
      </w:r>
      <w:hyperlink w:anchor="bm_094" w:history="1">
        <w:r>
          <w:rPr>
            <w:color w:val="0563C1"/>
            <w:u w:val="single"/>
          </w:rPr>
          <w:t xml:space="preserve">Appendix A31</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3" w:history="1">
        <w:r>
          <w:rPr>
            <w:color w:val="0563C1"/>
            <w:u w:val="single"/>
          </w:rPr>
          <w:t xml:space="preserve">32</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3" w:history="1">
        <w:r>
          <w:rPr>
            <w:color w:val="0563C1"/>
            <w:u w:val="single"/>
          </w:rPr>
          <w:t xml:space="preserve">32</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Mara, hitting the airlock, is still the ticket we can price. Her delay is an afternoon. Her food is a potato with a mass you can lift. Her failure is a jammed door, not a civilization that forgot why it left. Keep her in the frame when the cruise starts to sound like destiny. The cruise is her invoice with the stamps changed from minutes to centuries. If you cannot stand her afternoon, you cannot stand the quiet.</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0" w:history="1">
        <w:r>
          <w:rPr>
            <w:color w:val="0563C1"/>
            <w:u w:val="single"/>
          </w:rPr>
          <w:t xml:space="preserve">29</w:t>
        </w:r>
      </w:hyperlink>
      <w:r>
        <w:rPr/>
        <w:t xml:space="preserve">’s melt-probe is the same object on a shorter commute. </w:t>
      </w:r>
      <w:r>
        <w:rPr/>
        <w:t xml:space="preserve">Chapter </w:t>
      </w:r>
      <w:hyperlink w:anchor="bm_043" w:history="1">
        <w:r>
          <w:rPr>
            <w:color w:val="0563C1"/>
            <w:u w:val="single"/>
          </w:rPr>
          <w:t xml:space="preserve">32</w:t>
        </w:r>
      </w:hyperlink>
      <w:r>
        <w:rPr/>
        <w:t xml:space="preserve">’s library is the cargo that makes the commute worth the failure rate. </w:t>
      </w:r>
      <w:r>
        <w:rPr/>
        <w:t xml:space="preserve">Chapter </w:t>
      </w:r>
      <w:hyperlink w:anchor="bm_036"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in a kitchen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3" w:history="1">
        <w:r>
          <w:rPr>
            <w:color w:val="0563C1"/>
            <w:u w:val="single"/>
          </w:rPr>
          <w:t xml:space="preserve">40</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3" w:history="1">
        <w:r>
          <w:rPr>
            <w:color w:val="0563C1"/>
            <w:u w:val="single"/>
          </w:rPr>
          <w:t xml:space="preserve">Appendix A40</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2"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3" w:history="1">
        <w:r>
          <w:rPr>
            <w:color w:val="0563C1"/>
            <w:u w:val="single"/>
          </w:rPr>
          <w:t xml:space="preserve">32</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3" w:history="1">
        <w:r>
          <w:rPr>
            <w:color w:val="0563C1"/>
            <w:u w:val="single"/>
          </w:rPr>
          <w:t xml:space="preserve">32</w:t>
        </w:r>
      </w:hyperlink>
      <w:r>
        <w:rPr/>
        <w:t xml:space="preserve"> is the box this crew would carry.</w:t>
      </w:r>
    </w:p>
    <w:p>
      <w:pPr/>
      <w:hyperlink w:anchor="bm_094" w:history="1">
        <w:r>
          <w:rPr>
            <w:color w:val="0563C1"/>
            <w:u w:val="single"/>
          </w:rPr>
          <w:t xml:space="preserve">Appendix A31</w:t>
        </w:r>
      </w:hyperlink>
      <w:r>
        <w:rPr/>
        <w:t xml:space="preserve"> writes the cruise times, the dose, and the temperature of the warning.</w:t>
      </w:r>
    </w:p>
    <w:p>
      <w:pPr>
        <w:spacing w:after="0"/>
      </w:pPr>
      <w:r>
        <w:br w:type="page"/>
      </w:r>
    </w:p>
    <w:p>
      <w:bookmarkStart w:id="144" w:name="bm_043"/>
      <w:pPr>
        <w:pStyle w:val="Heading2"/>
      </w:pPr>
      <w:r>
        <w:rPr/>
        <w:t>32. A Library of Earth</w:t>
      </w:r>
      <w:bookmarkEnd w:id="144"/>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5" w:history="1">
        <w:r>
          <w:rPr>
            <w:color w:val="0563C1"/>
            <w:u w:val="single"/>
          </w:rPr>
          <w:t xml:space="preserve">Appendix A32</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5" w:history="1">
        <w:r>
          <w:rPr>
            <w:color w:val="0563C1"/>
            <w:u w:val="single"/>
          </w:rPr>
          <w:t xml:space="preserve">Appendix A32</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2" w:history="1">
        <w:r>
          <w:rPr>
            <w:color w:val="0563C1"/>
            <w:u w:val="single"/>
          </w:rPr>
          <w:t xml:space="preserve">31</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0"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2" w:history="1">
        <w:r>
          <w:rPr>
            <w:color w:val="0563C1"/>
            <w:u w:val="single"/>
          </w:rPr>
          <w:t xml:space="preserve">31</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32. A vault door in snow. A library is a physical object."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vault door in snow. A library is a physical object.</w:t>
      </w:r>
    </w:p>
    <w:p>
      <w:pPr>
        <w:pStyle w:val="FirstParagraph"/>
      </w:pPr>
      <w:r>
        <w:rPr/>
        <w:t xml:space="preserve">Mara’s trays in </w:t>
      </w:r>
      <w:r>
        <w:rPr/>
        <w:t xml:space="preserve">Chapter </w:t>
      </w:r>
      <w:hyperlink w:anchor="bm_036" w:history="1">
        <w:r>
          <w:rPr>
            <w:color w:val="0563C1"/>
            <w:u w:val="single"/>
          </w:rPr>
          <w:t xml:space="preserve">25</w:t>
        </w:r>
      </w:hyperlink>
      <w:r>
        <w:rPr/>
        <w:t xml:space="preserve"> are the empty-exam case, run small, on a world close enough to argue with. The library stays shut until a world has been tasted. She will not open the box on a chemistry she has not graded. A dark sea is not that world until the melt says so. You cannot know from the basil. Light-hours of delay do not carry a verdict from under the ice.</w:t>
      </w:r>
    </w:p>
    <w:p>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0"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2" w:history="1">
        <w:r>
          <w:rPr>
            <w:color w:val="0563C1"/>
            <w:u w:val="single"/>
          </w:rPr>
          <w:t xml:space="preserve">6</w:t>
        </w:r>
      </w:hyperlink>
      <w:r>
        <w:rPr/>
        <w:t xml:space="preserve"> used the nest as a diagram of a self. </w:t>
      </w:r>
      <w:r>
        <w:rPr/>
        <w:t xml:space="preserve">Chapter </w:t>
      </w:r>
      <w:hyperlink w:anchor="bm_041"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5" w:history="1">
        <w:r>
          <w:rPr>
            <w:color w:val="0563C1"/>
            <w:u w:val="single"/>
          </w:rPr>
          <w:t xml:space="preserve">Appendix A32</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6"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4" w:history="1">
        <w:r>
          <w:rPr>
            <w:color w:val="0563C1"/>
            <w:u w:val="single"/>
          </w:rPr>
          <w:t xml:space="preserve">33</w:t>
        </w:r>
      </w:hyperlink>
      <w:r>
        <w:rPr/>
        <w:t>’s bill. A being printed at the far end can look like a miracle to a city that did not own the printer. It is a miracle of logistics.</w:t>
      </w:r>
    </w:p>
    <w:p>
      <w:pPr/>
      <w:r>
        <w:rPr/>
        <w:t xml:space="preserve">A library of Earth, carried well, is still Earth. The letters are ours. A second dictionary, </w:t>
      </w:r>
      <w:r>
        <w:rPr/>
        <w:t xml:space="preserve">Chapter </w:t>
      </w:r>
      <w:hyperlink w:anchor="bm_041" w:history="1">
        <w:r>
          <w:rPr>
            <w:color w:val="0563C1"/>
            <w:u w:val="single"/>
          </w:rPr>
          <w:t xml:space="preserve">30</w:t>
        </w:r>
      </w:hyperlink>
      <w:r>
        <w:rPr/>
        <w:t>’s jackpot, is what this box must not pretend to be. Pouring our dictionary into an unread sea writes a shipping label where an exam should have been. The crew that does not sleep can wait a century. It cannot wait an origin. Look first is how you refuse to spend the only data. Seed later is how you farm a room that has already been graded empty.</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1" w:history="1">
        <w:r>
          <w:rPr>
            <w:color w:val="0563C1"/>
            <w:u w:val="single"/>
          </w:rPr>
          <w:t xml:space="preserve">30</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5" w:history="1">
        <w:r>
          <w:rPr>
            <w:color w:val="0563C1"/>
            <w:u w:val="single"/>
          </w:rPr>
          <w:t xml:space="preserve">Appendix A32</w:t>
        </w:r>
      </w:hyperlink>
      <w:r>
        <w:rPr/>
        <w:t xml:space="preserve"> writes the numbers.</w:t>
      </w:r>
    </w:p>
    <w:p>
      <w:pPr>
        <w:spacing w:after="0"/>
      </w:pPr>
      <w:r>
        <w:br w:type="page"/>
      </w:r>
    </w:p>
    <w:p>
      <w:bookmarkStart w:id="145" w:name="bm_044"/>
      <w:pPr>
        <w:pStyle w:val="Heading2"/>
      </w:pPr>
      <w:r>
        <w:rPr/>
        <w:t>33. Handles, and the Bill</w:t>
      </w:r>
      <w:bookmarkEnd w:id="145"/>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rooms that were distant on the long loaf are neighbors by extra bread. If you cannot picture a ball, picture two mouths of a worm in an apple, except the apple is spacetime and the worm is a sentence we have not paid for.</w:t>
      </w:r>
    </w:p>
    <w:p>
      <w:pPr/>
      <w:r>
        <w:rPr/>
        <w:t xml:space="preserve">Einstein and Rosen found a throat in the Schwarzschild geometry in 1935. It pinches. Nothing useful crosses. In 1988 Morris and Thorne wrote down a throat that stays open.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the loaf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33. Two large circles joined by a short, fat handle: here and there. A wormhole would be a handle on the block, n" title="Figure 3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096" w:history="1">
        <w:r>
          <w:rPr>
            <w:color w:val="0563C1"/>
            <w:u w:val="single"/>
          </w:rPr>
          <w:t xml:space="preserve">Appendix A33</w:t>
        </w:r>
      </w:hyperlink>
      <w:r>
        <w:rPr/>
        <w:t xml:space="preserve"> writes the condition. We will not pretend a handle is a purchase order.</w:t>
      </w:r>
    </w:p>
    <w:p>
      <w:pPr/>
      <w:r>
        <w:rPr/>
        <w:t>Two plates, a tiny gap, a vacuum that is slightly less eager between them than outside: that is Casimir’s kitchen. The force is real. The energy density, in the gap, can be written as negative compared with the ordinary vacuum. Kitchen permission: the vacuum is not a nothing; it has a ledger; the ledger can, briefly and locally, go below the line ordinary matter respects. Kitchen refusal: the gap is millimeters and less, the time is not a career, the energy is not a ring around a cabin. Ford and Roman make the refusal quantitative — magnitude times duration times volume, a budget the ghost cannot overspend. A throat you could fall through, and come out still yourself, for the minutes a commute would take, is the overspend. “Probably forbidden” is the grown-up temperature. Not helium. Not a ticket.</w:t>
      </w:r>
    </w:p>
    <w:p>
      <w:pPr/>
      <w:r>
        <w:rPr/>
        <w:t>If a handle existed, it would not be a machine that “goes.” It would be a feature of the loaf,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kitchen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loaf. It is a strong hint from the quantum rules we actually use.</w:t>
      </w:r>
    </w:p>
    <w:p>
      <w:pPr/>
      <w:r>
        <w:rPr/>
        <w:t xml:space="preserve">Moving a mouth, if you could, is the other temptation. Park one sphere in this room. Park the other in a far kitchen. Then tow one of them, slowly, on a long cruise, and bring it home. The two mouths now disagree about which slice of loaf they sit in. A round trip through the handle can become a round trip through </w:t>
      </w:r>
      <w:r>
        <w:rPr>
          <w:i/>
        </w:rPr>
        <w:t>when</w:t>
      </w:r>
      <w:r>
        <w:rPr/>
        <w:t xml:space="preserve">. That is not this chapter’s gift. That is </w:t>
      </w:r>
      <w:r>
        <w:rPr/>
        <w:t xml:space="preserve">Chapter </w:t>
      </w:r>
      <w:hyperlink w:anchor="bm_047" w:history="1">
        <w:r>
          <w:rPr>
            <w:color w:val="0563C1"/>
            <w:u w:val="single"/>
          </w:rPr>
          <w:t xml:space="preserve">35</w:t>
        </w:r>
      </w:hyperlink>
      <w:r>
        <w:rPr/>
        <w:t>’s problem, and Hawking’s hunch that the vacuum will not sit still for it. Even granting the tow, you still owed the exotic bill to keep the throat from pinching while you drove. The pinch is the default. The open throat is the unpaid invoice.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the loaf ahead of you and stretching it behind, so the destination slides toward the kitchen while you sit, locally, as if you were at rest. Miguel Alcubierre wrote that bubble down in 1994. Inside, the tea does not spill. Outside, the geometry does the commute. Light still wins every local race. The arrival can still beat a light-beam that took the long way through the unbent loaf.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the loaf along the route first, or meet you from the far end, or leave a tube in the bread on an earlier, slow pass. Krasnikov’s tube is that last idea: go the long way once, leave a modified hallway, come home short. That is not a point-and-go. That is paving. Paving a century of loaf with exotic asphalt is not a smaller project than the cruise in </w:t>
      </w:r>
      <w:r>
        <w:rPr/>
        <w:t xml:space="preserve">Chapter </w:t>
      </w:r>
      <w:hyperlink w:anchor="bm_042" w:history="1">
        <w:r>
          <w:rPr>
            <w:color w:val="0563C1"/>
            <w:u w:val="single"/>
          </w:rPr>
          <w:t xml:space="preserve">31</w:t>
        </w:r>
      </w:hyperlink>
      <w:r>
        <w:rPr/>
        <w:t>. It is a larger one, wearing a faster hat.</w:t>
      </w:r>
    </w:p>
    <w:p>
      <w:pPr/>
      <w:r>
        <w:rPr/>
        <w:t xml:space="preserve">The woman hitting the airlock already knows this invoice in a duller coin. She does not shorten the hallway to Earth. She waits twenty-six months for the cheap fall. A tube that had to be laid by a first slow crew is that wait, dressed as a miracle for the second crew. The first crew is still </w:t>
      </w:r>
      <w:r>
        <w:rPr/>
        <w:t xml:space="preserve">Chapter </w:t>
      </w:r>
      <w:hyperlink w:anchor="bm_042" w:history="1">
        <w:r>
          <w:rPr>
            <w:color w:val="0563C1"/>
            <w:u w:val="single"/>
          </w:rPr>
          <w:t xml:space="preserve">31</w:t>
        </w:r>
      </w:hyperlink>
      <w:r>
        <w:rPr/>
        <w:t>. The exotic asphalt is still a stuff we have not stacked. If your plan to beat light begins with “first, spend a century paving,” you have not beaten the greenhouse. You have hired it as a contractor and then asked it to invent a solvent it does not stock.</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47" w:history="1">
        <w:r>
          <w:rPr>
            <w:color w:val="0563C1"/>
            <w:u w:val="single"/>
          </w:rPr>
          <w:t xml:space="preserve">35</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the loaf might wear, all of them sentences in a theory we trust in the rooms we have tested, all of them hungry for a stuff we have not stacked, all of them easier to write than to start from a cockpit. The woman in the greenhouse,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The pinch is worth one more look, because it is the default the posters skip. Einstein and Rosen’s throat is a mathematical kindness in a diagram: two exteriors, a neck, and a neck that thins to nothing in a blink of proper time. Nothing useful crosses. Morris and Thorne asked for a neck that holds. Holding is the exotic bill. If you cannot pay it, you have Kruskal’s pinch, which is a curiosity, not a commute. If you can pay it, you have a ball in a room and a second bill when you try to move the ball through time. This book will not sell you the commute. It will sell you the invoice. The greenhouse does not need a handle. It needs a window that two planets already wrote, and a glove.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096" w:history="1">
        <w:r>
          <w:rPr>
            <w:color w:val="0563C1"/>
            <w:u w:val="single"/>
          </w:rPr>
          <w:t xml:space="preserve">A33</w:t>
        </w:r>
      </w:hyperlink>
      <w:r>
        <w:rPr/>
        <w:t xml:space="preserve"> with equation (17). Pay the bill there. Do not cash it in a cockpit.</w:t>
      </w:r>
    </w:p>
    <w:p>
      <w:pPr/>
      <w:hyperlink w:anchor="bm_096" w:history="1">
        <w:r>
          <w:rPr>
            <w:color w:val="0563C1"/>
            <w:u w:val="single"/>
          </w:rPr>
          <w:t xml:space="preserve">Appendix A33</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146" w:name="bm_045"/>
      <w:pPr>
        <w:pStyle w:val="Heading2"/>
      </w:pPr>
      <w:r>
        <w:rPr/>
        <w:t>34. The Watchmaker, and the Signal</w:t>
      </w:r>
      <w:bookmarkEnd w:id="146"/>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 Those are not contradictions. They are two different kitchens.</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5" w:history="1">
        <w:r>
          <w:rPr>
            <w:color w:val="0563C1"/>
            <w:u w:val="single"/>
          </w:rPr>
          <w:t xml:space="preserve">8</w:t>
        </w:r>
      </w:hyperlink>
      <w:r>
        <w:rPr/>
        <w:t>.</w:t>
      </w:r>
    </w:p>
    <w:p>
      <w:pPr/>
      <w:r>
        <w:rPr/>
        <w:t xml:space="preserve">Did they know something we forgot? They knew how to live with a river and a year and a death that needed a house. We forgot some of the patience. We did not forget a hidden physics. If a gardener had numbered those stones, the number would survive a translation into a channel nature does not use. What survives is architecture, administration, and a sky used as a clock. That is enough. It is also the grown-up sentence: </w:t>
      </w:r>
      <w:r>
        <w:rPr>
          <w:b/>
        </w:rPr>
        <w:t>give a long state a flood and a bureaucracy, and it will invent north.</w:t>
      </w:r>
      <w:r>
        <w:rPr/>
        <w:t xml:space="preserve"> You do not need a colleague with different ears. You need time, food, and someone who writes the rope-length down.</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 Say the obvious first, or the skepticism is just a mood.</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wing camera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the obvious sentence is not “go home.” It is: someone already builds machines the briefing does not mention, and they already share the sky with nuclear carriers. That is remarkable even if it is dull. If the leftover is someone else’s — another flag, another workshop — it is the same sentence with a worse budget meeting. Human homework still has to obey energy, materials, and light. It does not get a free pass because it is embarrassing.</w:t>
      </w:r>
    </w:p>
    <w:p>
      <w:pPr/>
      <w:r>
        <w:rPr/>
        <w:t xml:space="preserve">If the leftover is </w:t>
      </w:r>
      <w:r>
        <w:rPr>
          <w:i/>
        </w:rPr>
        <w:t>not</w:t>
      </w:r>
      <w:r>
        <w:rPr/>
        <w:t xml:space="preserve"> a known workshop, then “I don’t know” is the grown-up line. Not “nothing.” Not “a colleague.” A real residual with bad range and no wreckage. Science starts there. Kitchens fill with stories there. The job is to stay in the residual without hiring a priest or a joker.</w:t>
      </w:r>
    </w:p>
    <w:p>
      <w:pPr/>
      <w:r>
        <w:rPr/>
        <w:t xml:space="preserve">The pilots are not the problem. They saw a thing in a place they are paid to see things. The leap is not “they lied.” The leap is “therefore a face, a future, a hop.” </w:t>
      </w:r>
      <w:r>
        <w:rPr/>
        <w:t xml:space="preserve">Chapter </w:t>
      </w:r>
      <w:hyperlink w:anchor="bm_041" w:history="1">
        <w:r>
          <w:rPr>
            <w:color w:val="0563C1"/>
            <w:u w:val="single"/>
          </w:rPr>
          <w:t xml:space="preserve">30</w:t>
        </w:r>
      </w:hyperlink>
      <w:r>
        <w:rPr/>
        <w:t xml:space="preserve"> already fired the face as a default. The physics still has to hire the vehicle, or admit it has not.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The loaf does not offer an edit. If a later crew could ride a loop, the visit was already in the inventory;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will not give you a sandbox, and Hawking’s hunch is that the vacuum explodes if you try to build the ride. Even granting the ride, buzzing a fighter jet is a strange errand for a civilization that can borrow yesterday. Cold as an account of these tapes. Warm only as a reminder that “us, later, in a machine that does not sleep” is already a project in this book — and that project arrives by the long road, late, with a library, not as a lozenge in a dogfight.</w:t>
      </w:r>
    </w:p>
    <w:p>
      <w:pPr>
        <w:pStyle w:val="NoIndent"/>
      </w:pPr>
      <w:r>
        <w:rPr>
          <w:b/>
        </w:rPr>
        <w:t>A parallel world.</w:t>
      </w:r>
      <w:r>
        <w:rPr/>
        <w:t xml:space="preserve"> Everett’s leftover branches, if that reading is right, are inventory, not a ferry. There is no hop. There is no note. </w:t>
      </w:r>
      <w:r>
        <w:rPr/>
        <w:t xml:space="preserve">Chapter </w:t>
      </w:r>
      <w:hyperlink w:anchor="bm_053" w:history="1">
        <w:r>
          <w:rPr>
            <w:color w:val="0563C1"/>
            <w:u w:val="single"/>
          </w:rPr>
          <w:t xml:space="preserve">40</w:t>
        </w:r>
      </w:hyperlink>
      <w:r>
        <w:rPr/>
        <w:t xml:space="preserve"> will say this again because people want it not to be true. Cold.</w:t>
      </w:r>
    </w:p>
    <w:p>
      <w:pPr>
        <w:pStyle w:val="NoIndent"/>
      </w:pPr>
      <w:r>
        <w:rPr>
          <w:b/>
        </w:rPr>
        <w:t>Our past.</w:t>
      </w:r>
      <w:r>
        <w:rPr/>
        <w:t xml:space="preserve"> A gardener who came, left, and forgot to number the rocks. That is the watchmaker again. The rocks we have look like rocks. A secret workshop in </w:t>
      </w:r>
      <w:r>
        <w:rPr>
          <w:i/>
        </w:rPr>
        <w:t>this</w:t>
      </w:r>
      <w:r>
        <w:rPr/>
        <w:t xml:space="preserve"> century is the warmer past: not antiquity, last Tuesday, and classified on purpose. Dull. Allowed. And — say it — sometimes the </w:t>
      </w:r>
      <w:r>
        <w:rPr>
          <w:i/>
        </w:rPr>
        <w:t>best</w:t>
      </w:r>
      <w:r>
        <w:rPr/>
        <w:t xml:space="preserve"> fit for a leftover that looks like a machine and shares a range with a navy. “Often enough” is not “always.” The best cases are exactly the ones that have not been publicly walked back to a balloon.</w:t>
      </w:r>
    </w:p>
    <w:p>
      <w:pPr>
        <w:pStyle w:val="NoIndent"/>
      </w:pPr>
      <w:r>
        <w:rPr>
          <w:b/>
        </w:rPr>
        <w:t>Another planet, traveling forever.</w:t>
      </w:r>
      <w:r>
        <w:rPr/>
        <w:t xml:space="preserve"> This is the least rude extraterrestrial sentence, and it still pays </w:t>
      </w:r>
      <w:r>
        <w:rPr/>
        <w:t xml:space="preserve">Chapter </w:t>
      </w:r>
      <w:hyperlink w:anchor="bm_042" w:history="1">
        <w:r>
          <w:rPr>
            <w:color w:val="0563C1"/>
            <w:u w:val="single"/>
          </w:rPr>
          <w:t xml:space="preserve">31</w:t>
        </w:r>
      </w:hyperlink>
      <w:r>
        <w:rPr/>
        <w:t xml:space="preserve">’s bill. A crew that does not sleep can, in principle, spend centuries and arrive. Light is late; flesh is worse; a machine can wait. That possibility is obvious as physics and unproven as a caption on these leftovers. Why </w:t>
      </w:r>
      <w:r>
        <w:rPr>
          <w:i/>
        </w:rPr>
        <w:t>this</w:t>
      </w:r>
      <w:r>
        <w:rPr/>
        <w:t xml:space="preserve"> air, </w:t>
      </w:r>
      <w:r>
        <w:rPr>
          <w:i/>
        </w:rPr>
        <w:t>this</w:t>
      </w:r>
      <w:r>
        <w:rPr/>
        <w:t xml:space="preserve"> decade, </w:t>
      </w:r>
      <w:r>
        <w:rPr>
          <w:i/>
        </w:rPr>
        <w:t>this</w:t>
      </w:r>
      <w:r>
        <w:rPr/>
        <w:t xml:space="preserve"> game of tag, and no wreckage, no radio, no serial number in the leftover glow? Those are fair questions. They are not a proof of absence. The Fermi quiet — if the sky is full of travelers, why is the mail this bad? — is a smell, not a gavel. Warm as a project the universe permits. Cold as a filled-in name on the tape. The honest middle is ugly and correct: an interstellar machine is allowed by the chapters we already wrote, and we do not have the hardware that would make us say we have met one.</w:t>
      </w:r>
    </w:p>
    <w:p>
      <w:pPr>
        <w:pStyle w:val="NoIndent"/>
      </w:pPr>
      <w:r>
        <w:rPr>
          <w:b/>
        </w:rPr>
        <w:t>Beamed.</w:t>
      </w:r>
      <w:r>
        <w:rPr/>
        <w:t xml:space="preserve"> A handle, a printer, a body assembled from a recipe sent at light. The handle still owes the exotic-matter bill. A recipe still needs a kitchen on this end; that is </w:t>
      </w:r>
      <w:r>
        <w:rPr/>
        <w:t xml:space="preserve">Chapter </w:t>
      </w:r>
      <w:hyperlink w:anchor="bm_043" w:history="1">
        <w:r>
          <w:rPr>
            <w:color w:val="0563C1"/>
            <w:u w:val="single"/>
          </w:rPr>
          <w:t xml:space="preserve">32</w:t>
        </w:r>
      </w:hyperlink>
      <w:r>
        <w:rPr/>
        <w:t>’s library, and it is a box we would notice if it were sitting in a field. Teleportation without a printer is not a sentence in the physics we have. Cold.</w:t>
      </w:r>
    </w:p>
    <w:p>
      <w:pPr>
        <w:pStyle w:val="NoIndent"/>
      </w:pPr>
      <w:r>
        <w:rPr>
          <w:b/>
        </w:rPr>
        <w:t>A thought without ears.</w:t>
      </w:r>
      <w:r>
        <w:rPr/>
        <w:t xml:space="preserve"> A schoolyard, a crowd of children, a craft on the ground and a message that arrived behind the eyes. That story exists, and the obvious part is that many children, the same morning, described a thing in the same dirt. Something happened in that yard — a sight, a panic, a shared picture. Children are not a lesser instrument; they are an instrument without a rangefinder and with a powerful need to agree. Memory is social. Expectation is contagious. None of that makes them liars. None of it hires a new force. Telepathy, as physics, is a channel that has never shown up in a lab where you can miss it. Information still has to be carried by something that exists — light, sound, a chemical, a shove. A mind-to-mind radio that beats light, or skips the air, is not on the inventory we can test. Cold as a mechanism. The schoolyard remains a human event we have not finished explaining. “Not finished” is not a second universe. It is also not a shrug.</w:t>
      </w:r>
    </w:p>
    <w:p>
      <w:pPr/>
      <w:r>
        <w:rPr/>
        <w:t>Do quantum mechanics and relativity play a role? Yes — as bills, not as costumes.</w:t>
      </w:r>
    </w:p>
    <w:p>
      <w:pPr/>
      <w:r>
        <w:rPr/>
        <w:t xml:space="preserve">Special relativity is why a seeder’s mail is late, why a lozenge that really moved at a serious fraction of light in air would have written a louder signature than a tape, and why “beamed here” is still a years-long letter unless the printer was already in the room. General relativity is why a handle, a warp, a nulling of weight, is not a switch: gravity is the loaf, and a throat still owes </w:t>
      </w:r>
      <w:r>
        <w:rPr/>
        <w:t xml:space="preserve">Chapter </w:t>
      </w:r>
      <w:hyperlink w:anchor="bm_044" w:history="1">
        <w:r>
          <w:rPr>
            <w:color w:val="0563C1"/>
            <w:u w:val="single"/>
          </w:rPr>
          <w:t xml:space="preserve">33</w:t>
        </w:r>
      </w:hyperlink>
      <w:r>
        <w:rPr/>
        <w:t xml:space="preserve">. The one warm “future-us” that relativity permits is not a loop. It is a twin who went fast and came back younger — a </w:t>
      </w:r>
      <w:r>
        <w:rPr/>
        <w:t xml:space="preserve">Chapter </w:t>
      </w:r>
      <w:hyperlink w:anchor="bm_042" w:history="1">
        <w:r>
          <w:rPr>
            <w:color w:val="0563C1"/>
            <w:u w:val="single"/>
          </w:rPr>
          <w:t xml:space="preserve">31</w:t>
        </w:r>
      </w:hyperlink>
      <w:r>
        <w:rPr/>
        <w:t xml:space="preserve"> cruise, not a raid on yesterday.</w:t>
      </w:r>
    </w:p>
    <w:p>
      <w:pPr/>
      <w:r>
        <w:rPr/>
        <w:t>Quantum mechanics is why the library is letters that copy with mistakes, why entanglement is not a schoolyard radio — the no-signaling theorem is a killjoy with a proof — and why “they vibrate at a higher frequency” is not a sentence in the theory. The hole we actually have is that the two great theories do not yet share a kitchen. That hole is real. It does not fill in a gardener, a pour into the first ocean, or a leftover in a dogfight. String theory, if you want the name, cannot currently be tested; it does not get to be a visitor’s engine either.</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navy authenticated the tapes. In 2021 the law required an intelligence assessment.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097" w:history="1">
        <w:r>
          <w:rPr>
            <w:color w:val="0563C1"/>
            <w:u w:val="single"/>
          </w:rPr>
          <w:t xml:space="preserve">Appendix A34</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hyperlink w:anchor="bm_097" w:history="1">
        <w:r>
          <w:rPr>
            <w:color w:val="0563C1"/>
            <w:u w:val="single"/>
          </w:rPr>
          <w:t xml:space="preserve">Appendix A34</w:t>
        </w:r>
      </w:hyperlink>
      <w:r>
        <w:rPr/>
        <w:t xml:space="preserve"> is the dull list. The Blind Watchmaker of the filter chapters is the working tool. The greenhouse is not evidence of a gardener. It is evidence of a gardener </w:t>
      </w:r>
      <w:r>
        <w:rPr>
          <w:i/>
        </w:rPr>
        <w:t>we know</w:t>
      </w:r>
      <w:r>
        <w:rPr/>
        <w:t>, wearing a glove, hitting an airlock.</w:t>
      </w:r>
    </w:p>
    <w:p>
      <w:pPr/>
      <w:r>
        <w:rPr/>
        <w:t>If someone else has a radio, the radio is late.</w:t>
      </w:r>
    </w:p>
    <w:p>
      <w:pPr/>
      <w:r>
        <w:rPr/>
        <w:t xml:space="preserve">A yes-or-no from the nearest other Sun is eight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38" w:history="1">
        <w:r>
          <w:rPr>
            <w:color w:val="0563C1"/>
            <w:u w:val="single"/>
          </w:rPr>
          <w:t xml:space="preserve">27</w:t>
        </w:r>
      </w:hyperlink>
      <w:r>
        <w:rPr/>
        <w:t xml:space="preserve"> and </w:t>
      </w:r>
      <w:hyperlink w:anchor="bm_039" w:history="1">
        <w:r>
          <w:rPr>
            <w:color w:val="0563C1"/>
            <w:u w:val="single"/>
          </w:rPr>
          <w:t xml:space="preserve">28</w:t>
        </w:r>
      </w:hyperlink>
      <w:r>
        <w:rPr/>
        <w:t xml:space="preserve"> would not shout that way.</w:t>
      </w:r>
    </w:p>
    <w:p>
      <w:pPr/>
      <w:r>
        <w:rPr/>
        <w:t xml:space="preserve">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Ice seas in </w:t>
      </w:r>
      <w:r>
        <w:rPr/>
        <w:t xml:space="preserve">Chapter </w:t>
      </w:r>
      <w:hyperlink w:anchor="bm_040" w:history="1">
        <w:r>
          <w:rPr>
            <w:color w:val="0563C1"/>
            <w:u w:val="single"/>
          </w:rPr>
          <w:t xml:space="preserve">29</w:t>
        </w:r>
      </w:hyperlink>
      <w:r>
        <w:rPr/>
        <w:t xml:space="preserve"> can be wet and silent. A second origin can eat rock in the dark and never hire a radio. Most of the chairs in </w:t>
      </w:r>
      <w:r>
        <w:rPr/>
        <w:t xml:space="preserve">Chapter </w:t>
      </w:r>
      <w:hyperlink w:anchor="bm_038" w:history="1">
        <w:r>
          <w:rPr>
            <w:color w:val="0563C1"/>
            <w:u w:val="single"/>
          </w:rPr>
          <w:t xml:space="preserve">27</w:t>
        </w:r>
      </w:hyperlink>
      <w:r>
        <w:rPr/>
        <w:t xml:space="preserve"> are empty of us; they may be empty of shouting too.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4. A radio dish with ground in the frame. A signal is light, and light is late."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A radio dish with ground in the frame. A signal is light, and light is late.</w:t>
      </w:r>
    </w:p>
    <w:p>
      <w:pPr>
        <w:pStyle w:val="FirstParagraph"/>
      </w:pPr>
      <w:r>
        <w:rPr/>
        <w:t>A signal is not a savior. It does not fix the shove. It does not open a handle. It does not make the Omega Point required.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An unidentified light in our own air is not a better savior. It is a closer residual: sometimes a pixel with no range, sometimes a radar and two eyeballs and a camera on the same leftover, and still not a sentence we can read. If a visitor were here, the visitor would still be a worldline, late or local, paying the same bills as the rest of this part. The clean search remains the one that can be missed — a dish, a spectrum, a plume, a melt. The dirty search is the one we already have, and it is not empty.</w:t>
      </w:r>
    </w:p>
    <w:p>
      <w:pPr/>
      <w:r>
        <w:rPr/>
        <w:t xml:space="preserve">Until then we have a greenhouse, a dark sea, a library, and a delay. That is enough to be getting on with. It is already a better story than a door. </w:t>
      </w:r>
      <w:r>
        <w:rPr/>
        <w:t xml:space="preserve">Chapter </w:t>
      </w:r>
      <w:hyperlink w:anchor="bm_055" w:history="1">
        <w:r>
          <w:rPr>
            <w:color w:val="0563C1"/>
            <w:u w:val="single"/>
          </w:rPr>
          <w:t xml:space="preserve">41</w:t>
        </w:r>
      </w:hyperlink>
      <w:r>
        <w:rPr/>
        <w:t xml:space="preserve"> is where this watchmaker meets the filter and is refused a hire. The six chapters between are copies and loops. They do not reopen the signal.</w:t>
      </w:r>
    </w:p>
    <w:p>
      <w:pPr>
        <w:spacing w:after="0"/>
      </w:pPr>
      <w:r>
        <w:br w:type="page"/>
      </w:r>
    </w:p>
    <w:p>
      <w:bookmarkStart w:id="147" w:name="bm_046"/>
      <w:pPr>
        <w:pStyle w:val="Heading1"/>
      </w:pPr>
      <w:r>
        <w:rPr/>
        <w:t>PART VII — Loops</w:t>
      </w:r>
      <w:bookmarkEnd w:id="147"/>
    </w:p>
    <w:p>
      <w:pPr>
        <w:spacing w:after="0"/>
      </w:pPr>
      <w:r>
        <w:br w:type="page"/>
      </w:r>
    </w:p>
    <w:p>
      <w:bookmarkStart w:id="148" w:name="bm_047"/>
      <w:pPr>
        <w:pStyle w:val="Heading2"/>
      </w:pPr>
      <w:r>
        <w:rPr/>
        <w:t>35. Time Travel Is Not an Edit</w:t>
      </w:r>
      <w:bookmarkEnd w:id="148"/>
    </w:p>
    <w:p>
      <w:pPr>
        <w:pStyle w:val="FirstParagraph"/>
      </w:pPr>
      <w:r>
        <w:rPr/>
        <w:t xml:space="preserve">The kitchen fantasy of time travel is an edit. You go back, you unsay a sentence, you save a person, you kill a tyrant, you step on a butterfly, and the loaf </w:t>
      </w:r>
      <w:r>
        <w:rPr>
          <w:i/>
        </w:rPr>
        <w:t>rewrites</w:t>
      </w:r>
      <w:r>
        <w:rPr/>
        <w:t>. Relativity does not hand out rewrites. If the loaf contains a path that arrives at an earlier event, the event was never waiting to be changed. It already includes whatever the path did.</w:t>
      </w:r>
    </w:p>
    <w:p>
      <w:pPr/>
      <w:r>
        <w:rPr/>
        <w:t>An edit would be a second loaf, or a machine that erases crumbs and bakes them again. General relativity does not own that machine. It owns a geometry of events and a rule about which events can influence which others. A worldline is a set of those events. If the set meets itself, the meeting is one of the crumbs. It is not a revision of the crumbs. The kitchen clock wants a draft and a final copy. The block offers one inventory.</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in the loaf.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A worldline that meets itself. Same events, not a rewrite." title="Figure 3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worldline that meets itself. Same events, not a rewrite.</w:t>
      </w:r>
    </w:p>
    <w:p>
      <w:pPr>
        <w:pStyle w:val="FirstParagraph"/>
      </w:pPr>
      <w:r>
        <w:rPr/>
        <w:t>The woman in the greenhouse cannot radio yesterday. She can radio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w:t>
      </w:r>
    </w:p>
    <w:p>
      <w:pPr/>
      <w:r>
        <w:rPr/>
        <w:t>Say the same thing with cones, because the kitchen radio makes people greedy.</w:t>
      </w:r>
    </w:p>
    <w:p>
      <w:pPr/>
      <w:r>
        <w:rPr/>
        <w:t xml:space="preserve">Yesterday, in the greenhouse, is a set of events in her past light cone. A radio wave she emits today leaves along her future cone. That cone does not include yesterday’s workbench. Light does not run uphill on the loaf. Twenty minutes ago can still be in range on a good week, because an orbiter a few light-minutes away is an event her signal can still reach. A loop would require the signal, or the sender, to arrive at an event already in the sender’s past. The greenhouse does not have that hallway. It has delay. Delay is </w:t>
      </w:r>
      <w:r>
        <w:rPr/>
        <w:t xml:space="preserve">Chapter </w:t>
      </w:r>
      <w:hyperlink w:anchor="bm_009"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loaf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the loaf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 xml:space="preserve">In general relativity, sometimes, on paper. Kurt Gödel found a rotating universe in which you can ride a closed timelike curve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 An idea for ideas. Barrow would have walked you up to the metric, tipped his hat, and declined to sell a ticket.</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xml:space="preserve">, in the full analytic extension, is a different room. Inside the inner horizon — a Cauchy horizon, a surface beyond which the loaf stops being predictable from the outside — the idealized math offers closed timelike curves around a ring singularity. Tourists love that sentence. The loaf does not. The inner horizon is unstable. Matter and radiation falling in get blueshifted without mercy. The technical name is mass inflation: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4" w:history="1">
        <w:r>
          <w:rPr>
            <w:color w:val="0563C1"/>
            <w:u w:val="single"/>
          </w:rPr>
          <w:t xml:space="preserve">33</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1"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the loaf until today touches last year. Morris, Thorne, and Yurtsever wrote the operation down.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098" w:history="1">
        <w:r>
          <w:rPr>
            <w:color w:val="0563C1"/>
            <w:u w:val="single"/>
          </w:rPr>
          <w:t xml:space="preserve">Appendix A35</w:t>
        </w:r>
      </w:hyperlink>
      <w:r>
        <w:rPr/>
        <w:t xml:space="preserve"> names the metrics. Here, keep one picture: a loop is a </w:t>
      </w:r>
      <w:r>
        <w:rPr>
          <w:i/>
        </w:rPr>
        <w:t>shape</w:t>
      </w:r>
      <w:r>
        <w:rPr/>
        <w:t xml:space="preserve"> the loaf might have, locally or globally. It is not a machine you bolt onto the loaf.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 Unsatisfying. Correct. The loaf was never a sandbox in which you test a murder and then reload.</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r>
        <w:rPr/>
        <w:t xml:space="preserve">It is a conjecture. It is not a theorem. It smells right to people who have watched quantum fields misbehave near horizons. It may be a prejudice. </w:t>
      </w:r>
      <w:hyperlink w:anchor="bm_098" w:history="1">
        <w:r>
          <w:rPr>
            <w:color w:val="0563C1"/>
            <w:u w:val="single"/>
          </w:rPr>
          <w:t xml:space="preserve">Appendix A35</w:t>
        </w:r>
      </w:hyperlink>
      <w:r>
        <w:rPr/>
        <w:t xml:space="preserve"> writes the horizon names. Here, the hunch is allowed to sit in the warm-to-cold chair: we have never seen a loop; we have good reasons to think making one is a way of asking the vacuum to explode; we do not have a photograph of the explosion either.</w:t>
      </w:r>
    </w:p>
    <w:p>
      <w:pPr>
        <w:pStyle w:val="NoIndent"/>
      </w:pPr>
      <w:r>
        <w:rPr>
          <w:b/>
        </w:rPr>
        <w:t>Hot:</w:t>
      </w:r>
      <w:r>
        <w:rPr/>
        <w:t xml:space="preserve"> special relativity’s loaf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Barrow’s habit still applies. Walk up to the metric. Call it an idea for ideas. Do not confuse a solution of Einstein’s equation with a launch window.</w:t>
      </w:r>
    </w:p>
    <w:p>
      <w:pPr/>
      <w:r>
        <w:rPr/>
        <w:t>If the hunch is wrong, the block contains shapes that arrive before they leave, and the kitchen argument about “now” was only the beginning of the trouble. If the hunch is right, the loaf is stubborn about order along worldlines that matter, and time travel remains a sport for metrics, not for crews. Either way, the greenhouse’s radio does not get yesterday. That is a practical mercy. A project is hard enough when the dirt can vote no. It would be impossible if the dirt could vote no, then yes, then no again, on the same Tuesday.</w:t>
      </w:r>
    </w:p>
    <w:p>
      <w:pPr>
        <w:spacing w:after="0"/>
      </w:pPr>
      <w:r>
        <w:br w:type="page"/>
      </w:r>
    </w:p>
    <w:p>
      <w:bookmarkStart w:id="149" w:name="bm_048"/>
      <w:pPr>
        <w:pStyle w:val="Heading2"/>
      </w:pPr>
      <w:r>
        <w:rPr/>
        <w:t>36. If You Could Walk Sideways Through When</w:t>
      </w:r>
      <w:bookmarkEnd w:id="149"/>
    </w:p>
    <w:p>
      <w:pPr>
        <w:pStyle w:val="FirstParagraph"/>
      </w:pPr>
      <w:r>
        <w:rPr/>
        <w:t xml:space="preserve">Suppose, as a thought, you could leave your worldline and walk </w:t>
      </w:r>
      <w:r>
        <w:rPr>
          <w:i/>
        </w:rPr>
        <w:t>across</w:t>
      </w:r>
      <w:r>
        <w:rPr/>
        <w:t xml:space="preserve"> the loaf,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millenium, would be a room. You could push a book, raise a dust of frost, encode a pulse in a watch. Those events, if they are in the loaf, were always in the loaf.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2"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attached to a planet that still had an unstuck airlock as a joke rather than a job.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The child already had whatever the loaf contains. You do not get to pick a different kettle. You get to stand in a room you cannot rent.</w:t>
      </w:r>
    </w:p>
    <w:p>
      <w:pPr/>
      <w:r>
        <w:rPr/>
        <w:t>Walk farther. The greenhouse on a butterscotch morning: basil, a radio that answers twenty minutes late, a pane that may already carry a sentence in her letters. You could raise a dust of frost with a glove. If you do, that dust was in the Tuesday. The woman who hits the airlock is not surprised by a visitor from when, because surprise is a fact about her worldline, and her worldline either includes you or it does not. There is no version of the Tuesday that was clean until you arrived. There is the Tuesday.</w:t>
      </w:r>
    </w:p>
    <w:p>
      <w:pPr/>
      <w:r>
        <w:rPr/>
        <w:t xml:space="preserve">Walk farther still. A dark sea under ice, on a particular Tuesday of a particular millennium, a melt-probe’s fiber paying out into a black that has not seen a photon in four billion years. If you could stand in that water as a sideways guest, you would not be bringing the Sun. You would be occupying an event the probe might taste, or might miss. The tasting, if it happens, is a later stretch of a machine’s thread, not a right you purchased by walking across </w:t>
      </w:r>
      <w:r>
        <w:rPr>
          <w:i/>
        </w:rPr>
        <w:t>when</w:t>
      </w:r>
      <w:r>
        <w:rPr/>
        <w: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loaf, and a sparse, shoved-apart web of galaxies as a later furniture. You would be tempted to call the view a god’s-eye. It would still be a view from a path. Even a sideways path has a proper length. Even a visitor accumulates something. The something would not be the time your kitchen clock named. It would be whatever parameter the new thread used for mileage. The loaf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the loaf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A loaf in slices. No one walks between the slices." title="Figure 3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loaf in slices. No one walks between the slices.</w:t>
      </w:r>
    </w:p>
    <w:p>
      <w:pPr>
        <w:pStyle w:val="FirstParagraph"/>
      </w:pPr>
      <w:r>
        <w:rPr/>
        <w:t xml:space="preserve">Foliations — the technical name for slicing the loaf into “nows” — are a choice, not a hallway. </w:t>
      </w:r>
      <w:hyperlink w:anchor="bm_099" w:history="1">
        <w:r>
          <w:rPr>
            <w:color w:val="0563C1"/>
            <w:u w:val="single"/>
          </w:rPr>
          <w:t xml:space="preserve">Appendix A36</w:t>
        </w:r>
      </w:hyperlink>
      <w:r>
        <w:rPr/>
        <w:t xml:space="preserve"> says why a stack is not a corridor. A foliation is a stack of three-dimensional surfaces, each surface a candidate for “the world at a given time.” You already met the freedom in </w:t>
      </w:r>
      <w:r>
        <w:rPr/>
        <w:t xml:space="preserve">Chapter </w:t>
      </w:r>
      <w:hyperlink w:anchor="bm_007" w:history="1">
        <w:r>
          <w:rPr>
            <w:color w:val="0563C1"/>
            <w:u w:val="single"/>
          </w:rPr>
          <w:t xml:space="preserve">1</w:t>
        </w:r>
      </w:hyperlink>
      <w:r>
        <w:rPr/>
        <w:t xml:space="preserve">. The person standing still and the person walking toward the table do not share Andromeda’s now. They are using different knives on the same bread. </w:t>
      </w:r>
      <w:r>
        <w:rPr/>
        <w:t xml:space="preserve">Chapter </w:t>
      </w:r>
      <w:hyperlink w:anchor="bm_010" w:history="1">
        <w:r>
          <w:rPr>
            <w:color w:val="0563C1"/>
            <w:u w:val="single"/>
          </w:rPr>
          <w:t xml:space="preserve">4</w:t>
        </w:r>
      </w:hyperlink>
      <w:r>
        <w:rPr/>
        <w:t xml:space="preserve"> made the knives rude: a stroll in the yard is enough, at that distance, to move a fleet from committee to launch on the slice. Relativity does not pick a preferred stack. Cosmology, when it needs a bookkeeping time, hires the leftover glow: the surfaces on which the microwave sky looks as even as it can. That hire is a convenience. It is a superb convenience. It is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099" w:history="1">
        <w:r>
          <w:rPr>
            <w:color w:val="0563C1"/>
            <w:u w:val="single"/>
          </w:rPr>
          <w:t xml:space="preserve">Appendix A36</w:t>
        </w:r>
      </w:hyperlink>
      <w:r>
        <w:rPr/>
        <w:t xml:space="preserve"> is the note that says this in the language of embeddings and leaves. Here, the sentence is shorter. </w:t>
      </w:r>
      <w:r>
        <w:rPr>
          <w:b/>
        </w:rPr>
        <w:t>A foliation is how you file the loaf. It is not how you travel.</w:t>
      </w:r>
    </w:p>
    <w:p>
      <w:pPr/>
      <w:r>
        <w:rPr/>
        <w:t xml:space="preserve">Proper time is the mileage of the thread. </w:t>
      </w:r>
      <w:r>
        <w:rPr/>
        <w:t xml:space="preserve">Chapter </w:t>
      </w:r>
      <w:hyperlink w:anchor="bm_011" w:history="1">
        <w:r>
          <w:rPr>
            <w:color w:val="0563C1"/>
            <w:u w:val="single"/>
          </w:rPr>
          <w:t xml:space="preserve">5</w:t>
        </w:r>
      </w:hyperlink>
      <w:r>
        <w:rPr/>
        <w:t xml:space="preserve"> already insisted: it is not a coordinate someone assigned from a tower. Two twins who part and meet can disagree on the mileage between the same two meetings. A clock in a well ticks through less of it than a clock on a hill. A clock on a fast cruise ticks through less of it than a clock that stayed. None of those clocks walked sideways into another when. They occupied sequences of events, some sequences shorter than others. The hour beside a horizon is not a visit to a neighboring slice. It is a short worldline between two meetings that, for someone farther out, were long-separated. The woman who says good morning to a Thursday she will not have is not a tourist in the ship’s future. She is a short thread that will meet the ship again.</w:t>
      </w:r>
    </w:p>
    <w:p>
      <w:pPr/>
      <w:r>
        <w:rPr/>
        <w:t>If you could fire a rocket “in the time direction,” you would still be firing it along a worldline. Rockets change which way a thread leans in the loaf. They do not hop to a parallel leaf of a foliation and knock on its door. That hop would be a new kind of motion, a new structure, a new instability. We have not hired it. The leftover glow did not hire it. GPS does not hire it. The greenhouse radio does not hire it.</w:t>
      </w:r>
    </w:p>
    <w:p>
      <w:pPr/>
      <w:r>
        <w:rPr/>
        <w:t xml:space="preserve">A coordinate labeled </w:t>
      </w:r>
      <w:r>
        <w:rPr>
          <w:i/>
        </w:rPr>
        <w:t>t</w:t>
      </w:r>
      <w:r>
        <w:rPr/>
        <w:t xml:space="preserve"> on a map of the loaf is a filing number. It is useful. Cosmology uses it so that “when the universe was 380,000 years old” has a meaning on the leftover-glow slices. Your watch does not read that filing number. Your watch reads the length of your thread. Mixing the two is how a hallway gets invented: people see a stack of </w:t>
      </w:r>
      <w:r>
        <w:rPr>
          <w:i/>
        </w:rPr>
        <w:t>t</w:t>
      </w:r>
      <w:r>
        <w:rPr/>
        <w:t xml:space="preserve"> = constant pages and imagine walking the </w:t>
      </w:r>
      <w:r>
        <w:rPr>
          <w:i/>
        </w:rPr>
        <w:t>t</w:t>
      </w:r>
      <w:r>
        <w:rPr/>
        <w:t xml:space="preserve"> axis as if it were a corridor in a library. The library has no such corridor. The only walk is the reading, and the reading is proper time.</w:t>
      </w:r>
    </w:p>
    <w:p>
      <w:pPr/>
      <w:r>
        <w:rPr/>
        <w:t>Grief already knew.</w:t>
      </w:r>
    </w:p>
    <w:p>
      <w:pPr/>
      <w:r>
        <w:rPr/>
        <w:t>The childhood kitchen is a room you cannot rent. It is in the loaf in the only sense events are in the loaf: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loaf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the method that grew basil and helium and a leftover glow.</w:t>
      </w:r>
    </w:p>
    <w:p>
      <w:pPr/>
      <w:r>
        <w:rPr/>
        <w:t>The invented walk was always a teaching tool. Lengthened, it still teaches. It shows you what the inventory means: the rooms are there, the childhood and the ice and the last scattering, equally crumbs, none of them blinking off when a later clock ticks. Then the permission has to be confiscated, or the teaching becomes a lie people will try to live inside. We do not walk between slices. We do not occupy two Tuesdays. We do not take a sideways step into a kinder kettle. We go from event to event the long way.</w:t>
      </w:r>
    </w:p>
    <w:p>
      <w:pPr/>
      <w:r>
        <w:rPr/>
        <w:t>The picture remains the right one for grief and for hope: the rooms are there, in the only sense events are there. You cannot rent them. You can occupy one thread, do a project, and leave a library. That is not a small thing. It is the thing. The sideways walk would only show you what the thread already meant: that the inventory does not blink when you close your eyes.</w:t>
      </w:r>
    </w:p>
    <w:p>
      <w:pPr>
        <w:pStyle w:val="NoIndent"/>
      </w:pPr>
      <w:r>
        <w:rPr>
          <w:b/>
        </w:rPr>
        <w:t>Hot:</w:t>
      </w:r>
      <w:r>
        <w:rPr/>
        <w:t xml:space="preserve"> you have a worldline, a proper time, and no measured hop onto a neighboring slice. </w:t>
      </w:r>
      <w:r>
        <w:rPr>
          <w:b/>
        </w:rPr>
        <w:t>Warm:</w:t>
      </w:r>
      <w:r>
        <w:rPr/>
        <w:t xml:space="preserve"> the block is the default reading of a theory that GPS tests daily,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 greenhouse keeps one radio, one Tuesday, and a childhood kitchen that will not take a tenant.</w:t>
      </w:r>
    </w:p>
    <w:p>
      <w:pPr>
        <w:spacing w:after="0"/>
      </w:pPr>
      <w:r>
        <w:br w:type="page"/>
      </w:r>
    </w:p>
    <w:p>
      <w:bookmarkStart w:id="150" w:name="bm_049"/>
      <w:pPr>
        <w:pStyle w:val="Heading1"/>
      </w:pPr>
      <w:r>
        <w:rPr/>
        <w:t>PART VIII — All the Copies</w:t>
      </w:r>
      <w:bookmarkEnd w:id="150"/>
    </w:p>
    <w:p>
      <w:pPr>
        <w:spacing w:after="0"/>
      </w:pPr>
      <w:r>
        <w:br w:type="page"/>
      </w:r>
    </w:p>
    <w:p>
      <w:bookmarkStart w:id="151" w:name="bm_050"/>
      <w:pPr>
        <w:pStyle w:val="Heading2"/>
      </w:pPr>
      <w:r>
        <w:rPr/>
        <w:t>37. Four Kinds of Elsewhere</w:t>
      </w:r>
      <w:bookmarkEnd w:id="151"/>
    </w:p>
    <w:p>
      <w:pPr>
        <w:pStyle w:val="FirstParagraph"/>
      </w:pPr>
      <w:r>
        <w:rPr/>
        <w:t>“Multiple realities” is four claims in a trench coat. If you let them fuse, you can prove anything and have explained nothing. Keep them in separate rooms.</w:t>
      </w:r>
    </w:p>
    <w:p>
      <w:pPr/>
      <w:r>
        <w:rPr/>
        <w:t>The coat is a kitchen habit. Someone hears “other worlds,” pictures a door, and starts borrowing furniture from four different houses. A repeat of this galaxy, far away, gets mixed with a bubble that froze under different constants, which gets mixed with a quantum branch that never shared a place, which gets mixed with a mathematical structure no one could inhabit because inhabiting is not what a theorem does. The mix will sell a ticket. The mix is not a theory. It is four drawers emptied onto one bench.</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1" w:history="1">
        <w:r>
          <w:rPr>
            <w:color w:val="0563C1"/>
            <w:u w:val="single"/>
          </w:rPr>
          <w:t xml:space="preserve">38</w:t>
        </w:r>
      </w:hyperlink>
      <w:r>
        <w:rPr/>
        <w:t xml:space="preserve"> is its room. The physics, if you grant the extras, is the physics we already use: an expanding FLRW loaf,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2" w:history="1">
        <w:r>
          <w:rPr>
            <w:color w:val="0563C1"/>
            <w:u w:val="single"/>
          </w:rPr>
          <w:t xml:space="preserve">39</w:t>
        </w:r>
      </w:hyperlink>
      <w:r>
        <w:rPr/>
        <w:t xml:space="preserve">’s room. The burst of </w:t>
      </w:r>
      <w:r>
        <w:rPr/>
        <w:t xml:space="preserve">Chapter </w:t>
      </w:r>
      <w:hyperlink w:anchor="bm_021"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3" w:history="1">
        <w:r>
          <w:rPr>
            <w:color w:val="0563C1"/>
            <w:u w:val="single"/>
          </w:rPr>
          <w:t xml:space="preserve">40</w:t>
        </w:r>
      </w:hyperlink>
      <w:r>
        <w:rPr/>
        <w:t xml:space="preserve">’s room, and </w:t>
      </w:r>
      <w:r>
        <w:rPr/>
        <w:t xml:space="preserve">Chapter </w:t>
      </w:r>
      <w:hyperlink w:anchor="bm_012"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r>
        <w:rPr/>
        <w:t>Barrow’s habit is the right one here. Walk up to the idea. Call it an idea for ideas. Do not let it complete the other three drawers by metaphysics. A far tile, if it exists, still has to obey our leftover helium. A bubble, if it exists, still has to be a solution of something. A branch, if it persists, still has to be a term in the equation we already use. Other mathematics owes none of that. That is why it feels like a completion and why it is not physics.</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7. Four kinds of elsewhere in a two-by-two: more space, other bubbles, other branches, other math."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r>
        <w:rPr/>
        <w:t>What would a ticket even be?</w:t>
      </w:r>
    </w:p>
    <w:p>
      <w:pPr/>
      <w:r>
        <w:rPr/>
        <w:t xml:space="preserve">To a more-space copy: a path through this loaf, same constants, long enough to reach a matching tile. </w:t>
      </w:r>
      <w:r>
        <w:rPr/>
        <w:t xml:space="preserve">Chapter </w:t>
      </w:r>
      <w:hyperlink w:anchor="bm_037"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3" w:history="1">
        <w:r>
          <w:rPr>
            <w:color w:val="0563C1"/>
            <w:u w:val="single"/>
          </w:rPr>
          <w:t xml:space="preserve">40</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Four refusals. One coat. Put the coat down before you start proving that the basil both died and was saved, that Λ is both a miracle and a selection, that a far kitchen both is and is not a destination. Those sentences can be made separately. They cannot be made as one noun.</w:t>
      </w:r>
    </w:p>
    <w:p>
      <w:pPr/>
      <w:r>
        <w:rPr/>
        <w:t xml:space="preserve">The greenhouse workbench has four drawers. One holds spare seals, same kit, more of it, the way a longer shelf holds more jars of the same dirt. One holds a manual for a kitchen that never shared a wall: different voltage, different water, a basil that would not be basil. One holds two copies of today’s log, both true in their own terms, only one of which she can write with this pen. One holds a sheet of blank axioms, elegant, uninhabited. A visitor dumps all four into a coat and says, </w:t>
      </w:r>
      <w:r>
        <w:rPr>
          <w:i/>
        </w:rPr>
        <w:t>other worlds.</w:t>
      </w:r>
      <w:r>
        <w:rPr/>
        <w:t xml:space="preserve"> She should put the coat back. The seals will not fix the axioms. The second log will not water the plants. The manual for the other kitchen will not open the airlock. The blank sheet will not grow potatoes.</w:t>
      </w:r>
    </w:p>
    <w:p>
      <w:pPr/>
      <w:r>
        <w:rPr/>
        <w:t>She can feel the temptation in the wrists. The airlock sticks. The radio is late. A far drawer with more of the same dirt sounds like help. A drawer with different laws sounds like a miracle weather. A drawer with another log sounds like a second try. A drawer of axioms sounds like a reason the first three must exist. Help, miracle, second try, reason: four hungers. The coat is those hungers sewn together. Physics is allowed to be unkind to hungers. It is not allowed to be sloppy about drawers.</w:t>
      </w:r>
    </w:p>
    <w:p>
      <w:pPr/>
      <w:r>
        <w:rPr/>
        <w:t xml:space="preserve">Dark matter is not a fifth room. Dark energy is not a sixth. They are ingredients </w:t>
      </w:r>
      <w:r>
        <w:rPr>
          <w:i/>
        </w:rPr>
        <w:t>in this room</w:t>
      </w:r>
      <w:r>
        <w:rPr/>
        <w:t xml:space="preserve">. </w:t>
      </w:r>
      <w:r>
        <w:rPr/>
        <w:t xml:space="preserve">Chapter </w:t>
      </w:r>
      <w:hyperlink w:anchor="bm_026"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7"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loaves.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 xml:space="preserve">The confusion is honest in the mouth and expensive in the argument. A basement you have not entered </w:t>
      </w:r>
      <w:r>
        <w:rPr>
          <w:i/>
        </w:rPr>
        <w:t>feels</w:t>
      </w:r>
      <w:r>
        <w:rPr/>
        <w:t xml:space="preserve"> like a second house. It is still plumbed to the first. The same gravity. The same water, if water is there. The same table of nuclei. </w:t>
      </w:r>
      <w:r>
        <w:rPr/>
        <w:t xml:space="preserve">Chapter </w:t>
      </w:r>
      <w:hyperlink w:anchor="bm_040" w:history="1">
        <w:r>
          <w:rPr>
            <w:color w:val="0563C1"/>
            <w:u w:val="single"/>
          </w:rPr>
          <w:t xml:space="preserve">29</w:t>
        </w:r>
      </w:hyperlink>
      <w:r>
        <w:rPr/>
        <w:t xml:space="preserve">’s dark seas are the largest nearby lesson in this: strangeness is not a new loaf. Strangeness is a room with the lights off. If the melt-probe tastes a second origin, that origin is still </w:t>
      </w:r>
      <w:r>
        <w:rPr>
          <w:i/>
        </w:rPr>
        <w:t>this</w:t>
      </w:r>
      <w:r>
        <w:rPr/>
        <w:t xml:space="preserve"> universe’s chemistry, this helium, this leftover glow as a ceiling the sea never saw. If it tastes a sterile bath, the sterility is also this universe’s. Neither result opens drawer two, three, or four. Both results are dirt, delay, and a fiber. That is the point of keeping the nouns sober. You can act on a basement. You cannot act on a fused coat.</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r>
        <w:rPr/>
        <w:t>Keep the nouns sober. The rest of this part takes the first three claims in order and refuses, each time, to sell you a ticket. A popular filing of the four drawers calls them levels: more volume, other vacua, other branches, other mathematics. The filing is a set of labels, not a detection. Use it if it keeps the coat unbuttoned. Do not use it as a poster of doors.</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152" w:name="bm_051"/>
      <w:pPr>
        <w:pStyle w:val="Heading2"/>
      </w:pPr>
      <w:r>
        <w:rPr/>
        <w:t>38. More of This Universe</w:t>
      </w:r>
      <w:bookmarkEnd w:id="152"/>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4"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2" w:history="1">
        <w:r>
          <w:rPr>
            <w:color w:val="0563C1"/>
            <w:u w:val="single"/>
          </w:rPr>
          <w:t xml:space="preserve">14</w:t>
        </w:r>
      </w:hyperlink>
      <w:r>
        <w:rPr/>
        <w:t xml:space="preserve">’s twitches and </w:t>
      </w:r>
      <w:r>
        <w:rPr/>
        <w:t xml:space="preserve">Chapter </w:t>
      </w:r>
      <w:hyperlink w:anchor="bm_024"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loaf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8. Identical rooms receding. A picture of a possibility, not a photograph of copies."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3"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 xml:space="preserve">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 That is a warm push: whatever the global shape is, it is not a snug little room we have already walked around by looking. It is not a proof of infinity. It is a proof that “finite but huge” still has a lot of room to hide. </w:t>
      </w:r>
      <w:hyperlink w:anchor="bm_101" w:history="1">
        <w:r>
          <w:rPr>
            <w:color w:val="0563C1"/>
            <w:u w:val="single"/>
          </w:rPr>
          <w:t xml:space="preserve">Appendix A38</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38 is honest about that. It is not a photograph of copies.</w:t>
      </w:r>
    </w:p>
    <w:p>
      <w:pPr/>
      <w:r>
        <w:rPr/>
        <w:t>One popular inventory of this room calls it Level I: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7"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Even if the copies exist, they do no work for the woman in the airlock. Her potatoes are not saved by a tile where potatoes lived. Grief is local. So is a project. The cheap copies are a fact, if they are a fact, about the warehouse. They are not a consolation and not a map.</w:t>
      </w:r>
    </w:p>
    <w:p>
      <w:pPr/>
      <w:r>
        <w:rPr/>
        <w:t>Say the potatoes out loud, because consolation is the usual hire.</w:t>
      </w:r>
    </w:p>
    <w:p>
      <w:pPr/>
      <w:r>
        <w:rPr/>
        <w:t>She logs a blight. Starch fails. The window home is still months of orbit away. Somewhere, if the warehouse is infinite and the menu is finite, a greenhouse that matches hers to a ridiculous number of decimal places has a tray that lived. That tray is not her tray. It does not share her worldline. It does not share her Tuesday except as a matching pattern, which is a compliment the loaf does not cash. She cannot eat a repeat. She cannot be consoled by a statistical tautology. The dirt in front of her either makes starch or it does not. The copy, if any, is a fact about far crumbs. Far crumbs do not water this pot.</w:t>
      </w:r>
    </w:p>
    <w:p>
      <w:pPr/>
      <w:r>
        <w:rPr/>
        <w:t xml:space="preserve">The far greenhouse does not even share a </w:t>
      </w:r>
      <w:r>
        <w:rPr>
          <w:i/>
        </w:rPr>
        <w:t>when</w:t>
      </w:r>
      <w:r>
        <w:rPr/>
        <w:t xml:space="preserve"> she could name without cheating. </w:t>
      </w:r>
      <w:r>
        <w:rPr/>
        <w:t xml:space="preserve">Chapter </w:t>
      </w:r>
      <w:hyperlink w:anchor="bm_007" w:history="1">
        <w:r>
          <w:rPr>
            <w:color w:val="0563C1"/>
            <w:u w:val="single"/>
          </w:rPr>
          <w:t xml:space="preserve">1</w:t>
        </w:r>
      </w:hyperlink>
      <w:r>
        <w:rPr/>
        <w:t xml:space="preserve"> already retired a cosmic now. A matching tile is spacelike-separated from her blight. It is Andromeda’s navy without a navy: real, if the extras are granted, and unavailable as a cause or an effect of this log entry. Consolation that cannot enter the past cone is not consolation. It is a poster about large numbers. Barrow liked to shock readers with billions. The cheap copy’s billions are so large they stop being a shock and become a shrug. A shrug does not save potatoes.</w:t>
      </w:r>
    </w:p>
    <w:p>
      <w:pPr/>
      <w:r>
        <w:rPr/>
        <w:t>A project is the same refusal with a better mood. You do not grow basil because a far tile might. You grow it because this thread is the one you can work along.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153" w:name="bm_052"/>
      <w:pPr>
        <w:pStyle w:val="Heading2"/>
      </w:pPr>
      <w:r>
        <w:rPr/>
        <w:t>39. Other Rooms, Other Rules</w:t>
      </w:r>
      <w:bookmarkEnd w:id="153"/>
    </w:p>
    <w:p>
      <w:pPr>
        <w:pStyle w:val="FirstParagraph"/>
      </w:pPr>
      <w:r>
        <w:rPr/>
        <w:t>The expensive copies need a burst that does not know how to retire, and a menu of retirements.</w:t>
      </w:r>
    </w:p>
    <w:p>
      <w:pPr/>
      <w:r>
        <w:rPr/>
        <w:t xml:space="preserve">Eternal inflation, </w:t>
      </w:r>
      <w:r>
        <w:rPr/>
        <w:t xml:space="preserve">Chapter </w:t>
      </w:r>
      <w:hyperlink w:anchor="bm_023"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 xml:space="preserve">Do not rerun </w:t>
      </w:r>
      <w:r>
        <w:rPr/>
        <w:t xml:space="preserve">Chapter </w:t>
      </w:r>
      <w:hyperlink w:anchor="bm_023" w:history="1">
        <w:r>
          <w:rPr>
            <w:color w:val="0563C1"/>
            <w:u w:val="single"/>
          </w:rPr>
          <w:t xml:space="preserve">15</w:t>
        </w:r>
      </w:hyperlink>
      <w:r>
        <w:rPr/>
        <w:t xml:space="preserve"> as a whole. Keep the one extra this part needs: the local burst is a working theory; the froth of other bursts is a rumor the local burst can tell if you let it drink.</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1"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p>
    <w:p>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 xml:space="preserve">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 This book’s standing rule does not get a holiday because the number is large. </w:t>
      </w:r>
      <w:r>
        <w:rPr>
          <w:b/>
        </w:rPr>
        <w:t>String theory cannot currently be tested.</w:t>
      </w:r>
      <w:r>
        <w:rPr/>
        <w:t xml:space="preserve"> Repeating the sentence is the point. Celebrity numbers try to hypnotize. A temperature label wakes you up.</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r>
        <w:rPr/>
        <w:t xml:space="preserve">A modest menu can still be an ensemble. One valley is not. Two valleys begin to be, if you have a reason both are occupied. 10⁵⁰⁰ valleys are an ensemble only if they are more than a list of sentences. Until the framework risks a death, the list is a maybe about a maybe. </w:t>
      </w:r>
      <w:r>
        <w:rPr/>
        <w:t xml:space="preserve">Chapter </w:t>
      </w:r>
      <w:hyperlink w:anchor="bm_023" w:history="1">
        <w:r>
          <w:rPr>
            <w:color w:val="0563C1"/>
            <w:u w:val="single"/>
          </w:rPr>
          <w:t xml:space="preserve">15</w:t>
        </w:r>
      </w:hyperlink>
      <w:r>
        <w:rPr/>
        <w:t xml:space="preserve"> already said permission is not a postcard. This chapter says a catalog is not a census. The repetition is deliberate. Celebrity numbers come back if you do not keep saying no.</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9. Three bubbles, three different icons. Other rooms, other rules, unphotographed." title="Fig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The cat deserves a paragraph of its own, because it is the reason the expensive copies cannot yet do the job people hire them for.</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The kitchen analog is an infinite pantry with no agreement about jars. You want to say “typical jam is strawberry.” You cannot, until you say how you count jars that never stop arriving. Count by shelf-meters and the newest, emptiest shelves win. Count by jars and you must say when you stop the delivery. Count by tasters and you must say who counts as a taster. Eternal inflation’s measure problem is that pantry. It is not a quibble. It is why the expensive copies cannot yet turn Weinberg’s number into a prediction you could miss. A filter without a count is a hope with a mesh sketched on it.</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5" w:history="1">
        <w:r>
          <w:rPr>
            <w:color w:val="0563C1"/>
            <w:u w:val="single"/>
          </w:rPr>
          <w:t xml:space="preserve">41</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 xml:space="preserve">Pointer, then, not a theft of </w:t>
      </w:r>
      <w:r>
        <w:rPr/>
        <w:t xml:space="preserve">Chapter </w:t>
      </w:r>
      <w:hyperlink w:anchor="bm_055" w:history="1">
        <w:r>
          <w:rPr>
            <w:color w:val="0563C1"/>
            <w:u w:val="single"/>
          </w:rPr>
          <w:t xml:space="preserve">41</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 xml:space="preserve">Weinberg’s number is the reason to keep the candidate anyway. A small shove, sitting near a galaxy-formation edge, looks arranged. An ensemble of shoves plus a mesh turns “arranged” into “survivors.” </w:t>
      </w:r>
      <w:r>
        <w:rPr/>
        <w:t xml:space="preserve">Chapter </w:t>
      </w:r>
      <w:hyperlink w:anchor="bm_055" w:history="1">
        <w:r>
          <w:rPr>
            <w:color w:val="0563C1"/>
            <w:u w:val="single"/>
          </w:rPr>
          <w:t xml:space="preserve">41</w:t>
        </w:r>
      </w:hyperlink>
      <w:r>
        <w:rPr/>
        <w:t xml:space="preserve"> will do that work without promoting the mesh to a craftsman. This chapter’s job is narrower: name the ensemble, name the catalog, name the cat, refuse the ticket to the next bubble.</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There is no airlock to hit. There is no basil to name.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58" w:history="1">
        <w:r>
          <w:rPr>
            <w:color w:val="0563C1"/>
            <w:u w:val="single"/>
          </w:rPr>
          <w:t xml:space="preserve">43</w:t>
        </w:r>
      </w:hyperlink>
      <w:r>
        <w:rPr/>
        <w:t xml:space="preserve"> will sit with endings. Here: neighboring rooms with other rules are not ports. They are, if they are anything, an ensemble for a filter. </w:t>
      </w:r>
      <w:r>
        <w:rPr/>
        <w:t xml:space="preserve">Chapter </w:t>
      </w:r>
      <w:hyperlink w:anchor="bm_055" w:history="1">
        <w:r>
          <w:rPr>
            <w:color w:val="0563C1"/>
            <w:u w:val="single"/>
          </w:rPr>
          <w:t xml:space="preserve">41</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Barrow’s smile still fits. An idea for ideas. A catalog. A cat on the catalog. </w:t>
      </w:r>
      <w:r>
        <w:rPr/>
        <w:t xml:space="preserve">Chapter </w:t>
      </w:r>
      <w:hyperlink w:anchor="bm_055" w:history="1">
        <w:r>
          <w:rPr>
            <w:color w:val="0563C1"/>
            <w:u w:val="single"/>
          </w:rPr>
          <w:t xml:space="preserve">41</w:t>
        </w:r>
      </w:hyperlink>
      <w:r>
        <w:rPr/>
        <w:t xml:space="preserve"> will use the mesh without pretending the catalog was a census. Until a risky signature exists, 10⁵⁰⁰ is a celebrity, not a count of neighbors, and the neighbors are not a place you could grow basil.</w:t>
      </w:r>
    </w:p>
    <w:p>
      <w:pPr>
        <w:spacing w:after="0"/>
      </w:pPr>
      <w:r>
        <w:br w:type="page"/>
      </w:r>
    </w:p>
    <w:p>
      <w:bookmarkStart w:id="154" w:name="bm_053"/>
      <w:pPr>
        <w:pStyle w:val="Heading2"/>
      </w:pPr>
      <w:r>
        <w:rPr/>
        <w:t>40. Every Allowed Outcome</w:t>
      </w:r>
      <w:bookmarkEnd w:id="154"/>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 xml:space="preserve">Chapter </w:t>
      </w:r>
      <w:hyperlink w:anchor="bm_012" w:history="1">
        <w:r>
          <w:rPr>
            <w:color w:val="0563C1"/>
            <w:u w:val="single"/>
          </w:rPr>
          <w:t xml:space="preserve">6</w:t>
        </w:r>
      </w:hyperlink>
      <w:r>
        <w:rPr/>
        <w:t xml:space="preserve"> already spent decoherence, the record, the leftover glow as an observer that did not need a mind, and the strange loop that later minds are. This chapter will not rent that furniture again. It needs one new kitchen, one rude moral about duplicates, and a practical fact that does not budge.</w:t>
      </w:r>
    </w:p>
    <w:p>
      <w:pPr/>
      <w:r>
        <w:rPr/>
        <w:t>The new kitchen is a coin.</w:t>
      </w:r>
    </w:p>
    <w:p>
      <w:pPr/>
      <w:r>
        <w:rPr/>
        <w:t xml:space="preserve">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The tails-you washes a dish too, in that term: maybe the same plate elsehow, maybe a different plate if the afternoon already forked. You do not wash both. The sink in this term has one plate. The coin in this term has one face showing. The other face is not under the table. It is not in a far Hubble volume. It is a term you do not occupy. You cannot lean sideways and dry the other plate. You cannot radio the other face and ask whether the basil lived. The no-signaling theorem is the grown-up name for that refusal: local operations do not send notes between terms. The greenhouse radio, which can at least reach twenty minutes ago in </w:t>
      </w:r>
      <w:r>
        <w:rPr>
          <w:i/>
        </w:rPr>
        <w:t>this</w:t>
      </w:r>
      <w:r>
        <w:rPr/>
        <w:t xml:space="preserve"> term, is more powerful than a branch.</w:t>
      </w:r>
    </w:p>
    <w:p>
      <w:pPr/>
      <w:r>
        <w:rPr/>
        <w:t xml:space="preserve">Stay with the dish a moment, because the hop always tries to sneak back through the suds. 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 xml:space="preserve">That is the kitchen. Keep it. It is not </w:t>
      </w:r>
      <w:r>
        <w:rPr/>
        <w:t xml:space="preserve">Chapter </w:t>
      </w:r>
      <w:hyperlink w:anchor="bm_012" w:history="1">
        <w:r>
          <w:rPr>
            <w:color w:val="0563C1"/>
            <w:u w:val="single"/>
          </w:rPr>
          <w:t xml:space="preserve">6</w:t>
        </w:r>
      </w:hyperlink>
      <w:r>
        <w:rPr/>
        <w:t xml:space="preserve">’s ant nest and not </w:t>
      </w:r>
      <w:r>
        <w:rPr/>
        <w:t xml:space="preserve">Chapter </w:t>
      </w:r>
      <w:hyperlink w:anchor="bm_012" w:history="1">
        <w:r>
          <w:rPr>
            <w:color w:val="0563C1"/>
            <w:u w:val="single"/>
          </w:rPr>
          <w:t xml:space="preserve">6</w:t>
        </w:r>
      </w:hyperlink>
      <w:r>
        <w:rPr/>
        <w:t>’s Moon. It is a coin and a dish and a sink that does not do two jobs.</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40. One line splits into two that never rejoin. Every allowed outcome, one worldline each."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loaf.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1" w:history="1">
        <w:r>
          <w:rPr>
            <w:color w:val="0563C1"/>
            <w:u w:val="single"/>
          </w:rPr>
          <w:t xml:space="preserve">38</w:t>
        </w:r>
      </w:hyperlink>
      <w:r>
        <w:rPr/>
        <w:t xml:space="preserve">’s extras are granted, is elsewhere: a spacelike other, a tile, a distance. A neighboring bubble, if </w:t>
      </w:r>
      <w:r>
        <w:rPr/>
        <w:t xml:space="preserve">Chapter </w:t>
      </w:r>
      <w:hyperlink w:anchor="bm_052" w:history="1">
        <w:r>
          <w:rPr>
            <w:color w:val="0563C1"/>
            <w:u w:val="single"/>
          </w:rPr>
          <w:t xml:space="preserve">39</w:t>
        </w:r>
      </w:hyperlink>
      <w:r>
        <w:rPr/>
        <w:t>’s extras are granted, is a ruder elsewhere: other rules, not a destination. A branch is not a place. After decoherence you cannot point at the sky and say “the tails are that way.” There is no that way. There is another term in a sum. The split in Figure 40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r>
        <w:rPr/>
        <w:t>Taste the probe as a discipline, not a sermon. A machine chews ice, pays out a fiber, drops into a dark sea. In this term the water has a chemistry or it does not. A second origin or a sterile bath. The equation may, if Everett is right, also contain the other tasting. You will not read both reports. The report you can act on is the one on this thread: seed later or not, look first or have failed to, write the log or lose the fiber. The elsehow tasting does not cancel a plague you poured, and it does not console a sterile sea. It is not a spare life. It is a term. Terms do not do dishes in this sink.</w:t>
      </w:r>
    </w:p>
    <w:p>
      <w:pPr/>
      <w:r>
        <w:rPr/>
        <w:t>The discipline is the same in the greenhouse. Potatoes make starch or they do not. A launch window opens or you wait. Those are forks only in the carnival sense. In the geometry they are stretches of one worldline, with causes in a past cone and effects in a future cone. Everett does not turn them into spare lives you can cash if this stretch goes badly. If both outcomes persist, they persist as two later stretches that do not talk. The woman who logs a blight does not get to read the log where the tray lived. She gets this log. Look first is a rule for this term. It does not get cheaper because another term might have looked later.</w:t>
      </w:r>
    </w:p>
    <w:p>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The woman in the greenhouse, duplicated by a printer that worked too well, does not “go” into the duplicate. She acquires a twin who will swear, with equal right, that she is the original. That is not Everett. That is logistics plus a loop. Everett is ruder still: the twin is not even elsewhere. She is elsehow, and she does not get your radio.</w:t>
      </w:r>
    </w:p>
    <w:p>
      <w:pPr/>
      <w:r>
        <w:rPr/>
        <w:t xml:space="preserve">The printer twin is a useful fool. She stands in the same room, eats the same basil, hits the same airlock, and is still a second person, because the tangle that says </w:t>
      </w:r>
      <w:r>
        <w:rPr>
          <w:i/>
        </w:rPr>
        <w:t>I</w:t>
      </w:r>
      <w:r>
        <w:rPr/>
        <w:t xml:space="preserve"> is instantiated twice. Instantiation is not travel. </w:t>
      </w:r>
      <w:r>
        <w:rPr/>
        <w:t xml:space="preserve">Chapter </w:t>
      </w:r>
      <w:hyperlink w:anchor="bm_012" w:history="1">
        <w:r>
          <w:rPr>
            <w:color w:val="0563C1"/>
            <w:u w:val="single"/>
          </w:rPr>
          <w:t xml:space="preserve">6</w:t>
        </w:r>
      </w:hyperlink>
      <w:r>
        <w:rPr/>
        <w:t>’s strange loop was a picture of what a mind feels like from the inside: symbols that point at the pointing. Copy the tangle and you have two insides. Neither inside is a suitcase the other can climb into. Everett’s twin does not even get the shared room. She is a term. The printer at least left two bodies in one greenhouse. The branch leaves you with one body and a silence.</w:t>
      </w:r>
    </w:p>
    <w:p>
      <w:pPr/>
      <w:r>
        <w:rPr/>
        <w:t>People who love copies as consolation are buying a translation and calling it travel. Keep the translation. Fire the ticket.</w:t>
      </w:r>
    </w:p>
    <w:p>
      <w:pPr/>
      <w:r>
        <w:rPr/>
        <w:t xml:space="preserve">The translation is allowed to be interesting. A tangle that can be copied is a fact about what an I is: not a spark that hops, a pattern that can be instantiated. That fact belongs in a book about a loaf of events. It does not belong at a ticket counter. Instantiation elsewhere is </w:t>
      </w:r>
      <w:r>
        <w:rPr/>
        <w:t xml:space="preserve">Chapter </w:t>
      </w:r>
      <w:hyperlink w:anchor="bm_051" w:history="1">
        <w:r>
          <w:rPr>
            <w:color w:val="0563C1"/>
            <w:u w:val="single"/>
          </w:rPr>
          <w:t xml:space="preserve">38</w:t>
        </w:r>
      </w:hyperlink>
      <w:r>
        <w:rPr/>
        <w:t xml:space="preserve">’s cheap copy, if the extras hold. Instantiation elsehow is this chapter’s branch. Instantiation by a printer is logistics in one greenhouse. Three instantiations. Zero hops. The hunger that wants a hop will try to wear all three as a coat. </w:t>
      </w:r>
      <w:r>
        <w:rPr/>
        <w:t xml:space="preserve">Chapter </w:t>
      </w:r>
      <w:hyperlink w:anchor="bm_050" w:history="1">
        <w:r>
          <w:rPr>
            <w:color w:val="0563C1"/>
            <w:u w:val="single"/>
          </w:rPr>
          <w:t xml:space="preserve">37</w:t>
        </w:r>
      </w:hyperlink>
      <w:r>
        <w:rPr/>
        <w:t xml:space="preserve"> already told you what to do with the coat.</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47" w:history="1">
        <w:r>
          <w:rPr>
            <w:color w:val="0563C1"/>
            <w:u w:val="single"/>
          </w:rPr>
          <w:t xml:space="preserve">35</w:t>
        </w:r>
      </w:hyperlink>
      <w:r>
        <w:rPr/>
        <w:t xml:space="preserve"> already spent edits. A duplicate is a second I. A branch is an elsehow I. Neither is a continuation of this dishwashing, this blight, this fiber paying out into the dark.</w:t>
      </w:r>
    </w:p>
    <w:p>
      <w:pPr/>
      <w:hyperlink w:anchor="bm_103" w:history="1">
        <w:r>
          <w:rPr>
            <w:color w:val="0563C1"/>
            <w:u w:val="single"/>
          </w:rPr>
          <w:t xml:space="preserve">Appendix A40</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2"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 The radio in the greenhouse is more powerful than a branch. It can, at least, reach twenty minutes ago in </w:t>
      </w:r>
      <w:r>
        <w:rPr>
          <w:i/>
        </w:rPr>
        <w:t>this</w:t>
      </w:r>
      <w:r>
        <w:rPr/>
        <w:t xml:space="preserve"> term.</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keeps the leftovers without a collapse postulate, and it fits a loaf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155" w:name="bm_054"/>
      <w:pPr>
        <w:pStyle w:val="Heading1"/>
      </w:pPr>
      <w:r>
        <w:rPr/>
        <w:t>PART IX — The Filter</w:t>
      </w:r>
      <w:bookmarkEnd w:id="155"/>
    </w:p>
    <w:p>
      <w:pPr>
        <w:spacing w:after="0"/>
      </w:pPr>
      <w:r>
        <w:br w:type="page"/>
      </w:r>
    </w:p>
    <w:p>
      <w:bookmarkStart w:id="156" w:name="bm_055"/>
      <w:pPr>
        <w:pStyle w:val="Heading2"/>
      </w:pPr>
      <w:r>
        <w:rPr/>
        <w:t>41. A Filter, Not a Purpose</w:t>
      </w:r>
      <w:bookmarkEnd w:id="156"/>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7"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 xml:space="preserve">Dicke said a version of this in 1961,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42" name="Picture 42" descr="Figure 41. Earth, bright against a dead horizon. A temperate world is where observers find themselves." title="Fig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2"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7"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 xml:space="preserve">Chapter </w:t>
      </w:r>
      <w:hyperlink w:anchor="bm_039" w:history="1">
        <w:r>
          <w:rPr>
            <w:color w:val="0563C1"/>
            <w:u w:val="single"/>
          </w:rPr>
          <w:t xml:space="preserve">28</w:t>
        </w:r>
      </w:hyperlink>
      <w:r>
        <w:rPr/>
        <w:t xml:space="preserve"> drew the starlight band. </w:t>
      </w:r>
      <w:r>
        <w:rPr/>
        <w:t xml:space="preserve">Chapter </w:t>
      </w:r>
      <w:hyperlink w:anchor="bm_040" w:history="1">
        <w:r>
          <w:rPr>
            <w:color w:val="0563C1"/>
            <w:u w:val="single"/>
          </w:rPr>
          <w:t xml:space="preserve">29</w:t>
        </w:r>
      </w:hyperlink>
      <w:r>
        <w:rPr/>
        <w:t xml:space="preserve"> drew the squeeze. The sermon had been: liquid water under a yellow sun, a blue marble, a sky, a kitchen window. The inventory, once you stop flattering the window, is ruder. Europa’s ocean, if you could unroll it, would shame the Pacific. Enceladus vents a kitchen’s ingredients into space. Ganymede may stack seas between ices. A rogue world, thrown into the dark, can keep a sea under a thermos of ice without ever having had a sunset worth naming. None of that is a detection of life. All of it is a detection of </w:t>
      </w:r>
      <w:r>
        <w:rPr>
          <w:i/>
        </w:rPr>
        <w:t>permit</w:t>
      </w:r>
      <w:r>
        <w:rPr/>
        <w:t>. The permit is wider than the postcard. If you were going to crown a world for being arranged, you would have to crown the dark ones too, and they do not care about your crown. Humility, here, is not a mood. It is a map correction. Life, if it is a water trick, was never a blue-marble exclusive. Observers who need a sky to grow basil are a narrower guild. Do not confuse the guild with the cosmos.</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The kitchen version is a fish. A fish, if fish wrote books, would write a hymn to water. The hymn would be true as a feeling: water is the condition of the gill. The hymn would be a leap as a cosmology: water was arranged for fish. The honest sentence is that you do not find fish composing treatises in a dry valley. A child at the sink, watching the tap, is not puzzled that cooking happens in a wet room. The child would be puzzled to find a casserole on Venus. The weak principle is that lack of puzzlement, written for constants. It stops you from treating your own lungs as a theorem about the loaf.</w:t>
      </w:r>
    </w:p>
    <w:p>
      <w:pPr/>
      <w:r>
        <w:rPr/>
        <w:t>Without an ensemble, the weak principle is a reminder, not an explanation. It stops you from being surprised that the kitchen is not on Venus. It does not tell you why there is a kitchen.</w:t>
      </w:r>
    </w:p>
    <w:p>
      <w:pPr/>
      <w:r>
        <w:rPr/>
        <w:t xml:space="preserve">A reminder is still a tool. It keeps you from writing “therefore God” in the margin of </w:t>
      </w:r>
      <w:r>
        <w:rPr>
          <w:i/>
        </w:rPr>
        <w:t>α</w:t>
      </w:r>
      <w:r>
        <w:rPr/>
        <w:t>. It keeps you from writing “therefore us” in the margin of Λ. It does not replace a theory of why the numbers have the values they have. If there is only one universe, and it had to have some numbers, then “these numbers permit us” is a consistency check. You already knew you were here. Consistency checks are not nothing. They are not a menu.</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Chapter </w:t>
      </w:r>
      <w:hyperlink w:anchor="bm_052" w:history="1">
        <w:r>
          <w:rPr>
            <w:color w:val="0563C1"/>
            <w:u w:val="single"/>
          </w:rPr>
          <w:t xml:space="preserve">39</w:t>
        </w:r>
      </w:hyperlink>
      <w:r>
        <w:rPr/>
        <w:t xml:space="preserve"> already sat with the expensive copies. Eternal inflation plus a landscape is the ensemble people reach for. </w:t>
      </w:r>
      <w:r>
        <w:rPr>
          <w:b/>
        </w:rPr>
        <w:t>String theory cannot currently be tested.</w:t>
      </w:r>
      <w:r>
        <w:rPr/>
        <w:t xml:space="preserve"> A reported 10⁵⁰⁰ vacua, offered without a risky prediction that would kill the framework, is a catalog, not a census. Other frameworks offer other menus. Some offer one valley. The leftover glow does not yet choose. The measure problem sits on any infinite menu like a cat: too many observers, no agreed count, “typical” a fight. Until the fight ends, “the landscape predicted Λ” is a hope with a number attached. It is a better hope than a required last mind, because it does not contradict the shove. It is still a hope. Warm as a research program. Cold as a result.</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28"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loaf was aimed. Aimed by whom, through which channel nature uses, with which leftover in the glow as a serial number? </w:t>
      </w:r>
      <w:r>
        <w:rPr/>
        <w:t xml:space="preserve">Chapter </w:t>
      </w:r>
      <w:hyperlink w:anchor="bm_045" w:history="1">
        <w:r>
          <w:rPr>
            <w:color w:val="0563C1"/>
            <w:u w:val="single"/>
          </w:rPr>
          <w:t xml:space="preserve">34</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4" w:history="1">
        <w:r>
          <w:rPr>
            <w:color w:val="0563C1"/>
            <w:u w:val="single"/>
          </w:rPr>
          <w:t xml:space="preserve">16</w:t>
        </w:r>
      </w:hyperlink>
      <w:r>
        <w:rPr/>
        <w:t xml:space="preserve"> declined. Barrow, who had helped write the names, had the better habit in the short origin book this one uses: walk up to the speculation and call it an idea for ideas. The Final Anthropic Principle is an idea for ideas that put on a lab coat. This book will not help it with the buttons.</w:t>
      </w:r>
    </w:p>
    <w:p>
      <w:pPr/>
      <w:r>
        <w:rPr/>
        <w:t>A filter is not a purpose. A purpose has an aim. A filter has a mesh. We are what got through, in this valley, on this worldline, with this leftover helium. That is enough to be getting on with. It is not enough to crown us.</w:t>
      </w:r>
    </w:p>
    <w:p>
      <w:pPr/>
      <w:r>
        <w:rPr/>
        <w:t>Do not crown the fish for discovering water. Do not crown Mara for finding a permit that includes basil. 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grow the basil. You may still melt the ice. You may still be glad the nuclear force was not a few percent ruder. Glad is a local weather. It is not a cosmology.</w:t>
      </w:r>
    </w:p>
    <w:p>
      <w:pPr>
        <w:spacing w:after="0"/>
      </w:pPr>
      <w:r>
        <w:br w:type="page"/>
      </w:r>
    </w:p>
    <w:p>
      <w:bookmarkStart w:id="157" w:name="bm_056"/>
      <w:pPr>
        <w:pStyle w:val="Heading2"/>
      </w:pPr>
      <w:r>
        <w:rPr/>
        <w:t>42. No Cosmic Craftsman</w:t>
      </w:r>
      <w:bookmarkEnd w:id="157"/>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42. One Galápagos finch on a light ground, beak readable. A filter can look like a craftsman."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5" w:history="1">
        <w:r>
          <w:rPr>
            <w:color w:val="0563C1"/>
            <w:u w:val="single"/>
          </w:rPr>
          <w:t xml:space="preserve">41</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Steiner’s cosmos has a plot: human spirit as the point of the loaf, epochs, a moral weather in the planets. Plots are allowed in novels. Plots that must survive the leftover helium have to predict the helium, or at least not contradict the workshop that made it. Anthroposophy does not fail a nuclear test because it does not sit the test. It does not fail the shove because it does not use the bombs. It is not in the temperature system. It is a different kitchen, and this book’s kitchen is the one with a clock that already lied. You may keep the incense if the incense is how you stay kind. Do not promote it to a thermal history.</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That is the cold hire. Paley’s watch, scaled up. </w:t>
      </w:r>
      <w:r>
        <w:rPr/>
        <w:t xml:space="preserve">Chapter </w:t>
      </w:r>
      <w:hyperlink w:anchor="bm_045" w:history="1">
        <w:r>
          <w:rPr>
            <w:color w:val="0563C1"/>
            <w:u w:val="single"/>
          </w:rPr>
          <w:t xml:space="preserve">34</w:t>
        </w:r>
      </w:hyperlink>
      <w:r>
        <w:rPr/>
        <w:t xml:space="preserve"> already asked it to clock in: a leftover in the air, a serial number in the glow, a signal that is not the ionosphere. The glow’s freckles look like stretched noise. The stones of a river kingdom look like a people who could cut rock. The first ocean looks like chemistry that either copied or did not. A gap is not a someone. A gap is a gap. You may call the someone by an old name in a kitchen. The field equation will not countersign the name. Hot as a sociological fact: people hire the watchmaker. Cold as physics: the hire has not clocked in.</w:t>
      </w:r>
    </w:p>
    <w:p>
      <w:pPr/>
      <w:r>
        <w:rPr/>
        <w:t xml:space="preserve">If the word means the reason there is a loaf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the loaf.</w:t>
      </w:r>
    </w:p>
    <w:p>
      <w:pPr/>
      <w:r>
        <w:rPr/>
        <w:t>Why is there a casserole rather than an empty oven? That is a kitchen sentence for the honorable question. Physics, as we have it, takes the loaf as given and asks how the slices relate. It is very good at that. It is silent, so far, on why there is dough. Silence is not a detection of a baker. Silence is silence. Barrow would have called the question an idea for ideas and then gone back to the leftover glow, which is a measurement. This book will do the same. You may sit with the question after you take the casserole out. Sitting with it is not a third temperature. It is a refusal to fake a result.</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1" w:history="1">
        <w:r>
          <w:rPr>
            <w:color w:val="0563C1"/>
            <w:u w:val="single"/>
          </w:rPr>
          <w:t xml:space="preserve">30</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The pointer is enough. </w:t>
      </w:r>
      <w:r>
        <w:rPr/>
        <w:t xml:space="preserve">Chapter </w:t>
      </w:r>
      <w:hyperlink w:anchor="bm_041" w:history="1">
        <w:r>
          <w:rPr>
            <w:color w:val="0563C1"/>
            <w:u w:val="single"/>
          </w:rPr>
          <w:t xml:space="preserve">30</w:t>
        </w:r>
      </w:hyperlink>
      <w:r>
        <w:rPr/>
        <w:t xml:space="preserve"> wrote the peak — the wasp, the nest, the invoice paid in other bodies — and this chapter will not rewrite it. The temptation, in a book that has just fired a cosmic craftsman of good, is to keep a cosmic craftsman of evil so the dread has a face. Faces are for kitchens. The mesh does not have one. A parasitoid is a local success, not a deputy. A plague is a copy that found a host, not a sermon. Entropy is </w:t>
      </w:r>
      <w:r>
        <w:rPr/>
        <w:t xml:space="preserve">Chapter </w:t>
      </w:r>
      <w:hyperlink w:anchor="bm_059" w:history="1">
        <w:r>
          <w:rPr>
            <w:color w:val="0563C1"/>
            <w:u w:val="single"/>
          </w:rPr>
          <w:t xml:space="preserve">44</w:t>
        </w:r>
      </w:hyperlink>
      <w:r>
        <w:rPr/>
        <w:t>’s arrow, a boundary condition, not a preference. If you need a word for the dread, use the dread. Do not staff a second throne.</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w:t>
      </w:r>
    </w:p>
    <w:p>
      <w:pPr/>
      <w:r>
        <w:rPr/>
        <w:t xml:space="preserve">Local is the word that does the work. The woman hitting the airlock is a craftsman in a glove. The machine chewing ice is a craftsman that does not sleep. The box of sequences in </w:t>
      </w:r>
      <w:r>
        <w:rPr/>
        <w:t xml:space="preserve">Chapter </w:t>
      </w:r>
      <w:hyperlink w:anchor="bm_043" w:history="1">
        <w:r>
          <w:rPr>
            <w:color w:val="0563C1"/>
            <w:u w:val="single"/>
          </w:rPr>
          <w:t xml:space="preserve">32</w:t>
        </w:r>
      </w:hyperlink>
      <w:r>
        <w:rPr/>
        <w:t xml:space="preserve"> is a craftsman aimed at a later dirt. None of them is a clause in Einstein’s equation. None of them is required by the leftover helium. All of them are allowed by a permit — water, carbon, a little quiet, a launch window — and by a refusal to wait. Meaning, on this reading, is not scheduled at crunch and not denied by heat death. It is a project on a thread. Projects can fail. That is what keeps them off the list of destinies. Destiny was the thing that was not allowed.</w:t>
      </w:r>
    </w:p>
    <w:p>
      <w:pPr/>
      <w:r>
        <w:rPr/>
        <w:t>Hot: there are worldlines that arrange rooms. Warm: that arrangement is the only craftsman this cosmology can sign. Cold: the loaf will notice and grade the basil. The loaf does not grade. The dirt does. The dirt can vote no.</w:t>
      </w:r>
    </w:p>
    <w:p>
      <w:pPr/>
      <w:r>
        <w:rPr/>
        <w:t>Paley’s watch, found on a heath, was an argument for a someone. The greenhouse is a watch we can name the maker of. She hits the airlock. She logs the pH. The melt-probe is a watch with no one inside, chewing ice because a worldline decided to look. The library is a watch aimed at a later dirt. Those are craftsmen. They are local. They leave a trail of invoices, not a serial number in the leftover glow. That is the inversion the cosmic hire never survives: when you can name the hand, you have a project. When you cannot, you have a mesh or a sermon. This book will keep the project and fire the sermon.</w:t>
      </w:r>
    </w:p>
    <w:p>
      <w:pPr>
        <w:spacing w:after="0"/>
      </w:pPr>
      <w:r>
        <w:br w:type="page"/>
      </w:r>
    </w:p>
    <w:p>
      <w:bookmarkStart w:id="158" w:name="bm_057"/>
      <w:pPr>
        <w:pStyle w:val="Heading1"/>
      </w:pPr>
      <w:r>
        <w:rPr/>
        <w:t>PART X — What the Future Is Allowed to Be</w:t>
      </w:r>
      <w:bookmarkEnd w:id="158"/>
    </w:p>
    <w:p>
      <w:pPr>
        <w:spacing w:after="0"/>
      </w:pPr>
      <w:r>
        <w:br w:type="page"/>
      </w:r>
    </w:p>
    <w:p>
      <w:bookmarkStart w:id="159" w:name="bm_058"/>
      <w:pPr>
        <w:pStyle w:val="Heading2"/>
      </w:pPr>
      <w:r>
        <w:rPr/>
        <w:t>43. Five Ways It Can End</w:t>
      </w:r>
      <w:bookmarkEnd w:id="159"/>
    </w:p>
    <w:p>
      <w:pPr>
        <w:pStyle w:val="FirstParagraph"/>
      </w:pPr>
      <w:r>
        <w:rPr/>
        <w:t>The leftover glow does not say how the story closes. The shove does most of the talking, and it talks in a low, accelerating voice. Here are five closings, with their temperatures.</w:t>
      </w:r>
    </w:p>
    <w:p>
      <w:pPr/>
      <w:r>
        <w:rPr/>
        <w:t xml:space="preserve">A kitchen loaf can finish in more than one way. It can dry until it is a brick. It can be pulled apart while it is still warm. It can be shoved back into a hotter oven and collapse. It can spoil from the inside, a bubble of wrong chemistry that eats the crumb at the speed of the room. It can be sliced so thin and glued to tomorrow’s dough that you call the end a beginning. Only one of those is on the receipt you were handed with the ingredients. The receipt, in this cosmos, is the bombs, the leftover glow, and a shove that is winning. The receipt says: it dries. The other four are allowed as other kitchens, other valleys, other mistakes in how we read </w:t>
      </w:r>
      <w:r>
        <w:rPr>
          <w:i/>
        </w:rPr>
        <w:t>w</w:t>
      </w:r>
      <w:r>
        <w:rPr/>
        <w:t>. They are not on this ticket. Katie Mack wrote the tour; Barrow would have walked you to the door of each and then asked which one had a measurement. This chapter does that, with a clock.</w:t>
      </w:r>
    </w:p>
    <w:p>
      <w:pPr>
        <w:pStyle w:val="NoIndent"/>
      </w:pPr>
      <w:r>
        <w:rPr>
          <w:b/>
        </w:rPr>
        <w:t>Heat death.</w:t>
      </w:r>
      <w:r>
        <w:rPr/>
        <w:t xml:space="preserve"> The working default. The stretch keeps winning. Bound islands last a long time and then do not: stars burn out, remnants cool, black holes leak (</w:t>
      </w:r>
      <w:r>
        <w:rPr/>
        <w:t xml:space="preserve">Chapter </w:t>
      </w:r>
      <w:hyperlink w:anchor="bm_033"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3"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 Mara, if the potatoes prosper, still lives inside one bound island. The island can go dark without a recollapse. The afternoon is long enough to grow basil.</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 Then the shove grows. Clusters unbind. Galaxies unbind. The Solar System unbinds. Atoms, in the rude versions, unbind. There is a last day, and it is not a metaphor. The working surveys, as of this kitchen, are consistent with </w:t>
      </w:r>
      <w:r>
        <w:rPr>
          <w:i/>
        </w:rPr>
        <w:t>w</w:t>
      </w:r>
      <w:r>
        <w:rPr/>
        <w:t xml:space="preserve"> = −1 to a few percent. That is not a proof it cannot wander later. It is a proof it has not been required to. The working surveys, as of this kitchen, have not been required to make </w:t>
      </w:r>
      <w:r>
        <w:rPr>
          <w:i/>
        </w:rPr>
        <w:t>w</w:t>
      </w:r>
      <w:r>
        <w:rPr/>
        <w:t xml:space="preserve"> phantom. If a future survey finds it, this paragraph gets a promotion.</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r>
        <w:rPr/>
        <w:t xml:space="preserve">A crunch was the textbook future for a long time, the one that made forever-minds look like a calculation. </w:t>
      </w:r>
      <w:r>
        <w:rPr/>
        <w:t xml:space="preserve">Chapter </w:t>
      </w:r>
      <w:hyperlink w:anchor="bm_028" w:history="1">
        <w:r>
          <w:rPr>
            <w:color w:val="0563C1"/>
            <w:u w:val="single"/>
          </w:rPr>
          <w:t xml:space="preserve">19</w:t>
        </w:r>
      </w:hyperlink>
      <w:r>
        <w:rPr/>
        <w:t xml:space="preserve"> already broke the calculation. The shove is winning. Recollapse needs the pull to take the budget back. It has not. Even in a universe that </w:t>
      </w:r>
      <w:r>
        <w:rPr>
          <w:i/>
        </w:rPr>
        <w:t>did</w:t>
      </w:r>
      <w:r>
        <w:rPr/>
        <w:t xml:space="preserve"> crunch, the mixmaster of </w:t>
      </w:r>
      <w:r>
        <w:rPr/>
        <w:t xml:space="preserve">Chapter </w:t>
      </w:r>
      <w:hyperlink w:anchor="bm_024" w:history="1">
        <w:r>
          <w:rPr>
            <w:color w:val="0563C1"/>
            <w:u w:val="single"/>
          </w:rPr>
          <w:t xml:space="preserve">16</w:t>
        </w:r>
      </w:hyperlink>
      <w:r>
        <w:rPr/>
        <w:t xml:space="preserve"> is a scramble, not a control panel. BKL chaos is not a computer. You may still write a crunch as a different bubble’s fate. You may not write it as ours.</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 Mara’s greenhouse, the melt, the library — all of them are inside the same vacuum.</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44" name="Picture 44" descr="Figure 43. Five rows, one word each: Freeze, Rip, Crunch, Decay, Bounce."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r>
        <w:rPr/>
        <w:t xml:space="preserve">The Omega Point wanted a sixth row: crunch, then mind, then God. </w:t>
      </w:r>
      <w:r>
        <w:rPr/>
        <w:t xml:space="preserve">Chapter </w:t>
      </w:r>
      <w:hyperlink w:anchor="bm_028" w:history="1">
        <w:r>
          <w:rPr>
            <w:color w:val="0563C1"/>
            <w:u w:val="single"/>
          </w:rPr>
          <w:t xml:space="preserve">19</w:t>
        </w:r>
      </w:hyperlink>
      <w:r>
        <w:rPr/>
        <w:t xml:space="preserve"> deleted the row. The Final Anthropic Principle wanted the row as a law. The data did not countersign. You may still want mind to last. Wanting is a project. Put it in the greenhouse, in the probe, in the library. Do not put it in the Friedmann equation.</w:t>
      </w:r>
    </w:p>
    <w:p>
      <w:pPr/>
      <w:hyperlink w:anchor="bm_106" w:history="1">
        <w:r>
          <w:rPr>
            <w:color w:val="0563C1"/>
            <w:u w:val="single"/>
          </w:rPr>
          <w:t xml:space="preserve">Appendix A43</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160" w:name="bm_059"/>
      <w:pPr>
        <w:pStyle w:val="Heading2"/>
      </w:pPr>
      <w:r>
        <w:rPr/>
        <w:t>44. Does Time Exist?</w:t>
      </w:r>
      <w:bookmarkEnd w:id="16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The wall clock is still the right tool for a casserole. It is a terrible cosmology. GPS is the grown-up version of the same split. The satellites carry clocks. The clocks run fast, relative to the ground, because they sit higher in Earth’s well, and they run slow because they are moving. Both corrections are geometry. The well’s gift is the larger one: about forty-five microseconds a day of speeding-up. The motion’s tax is about seven microseconds a day of slowing-down. The net, about thirty-eight microseconds a day, would be a joke if light were slow. Light is not slow. Thirty-eight millionths of a second, times the speed of light, is on the order of ten kilometers of lie per day if you skip the metric. That is why the phone in the kitchen can find the street. You do not need a philosophy of time to land a plane. You need the interval. That is the first honest answer, and it is hot.</w:t>
      </w:r>
    </w:p>
    <w:p>
      <w:pPr/>
      <w:r>
        <w:rPr/>
        <w:t xml:space="preserve">Mara and Eli are still on that argument, years apart. He is allowed to use the wall clock. Her radio is the late relation the clock cannot annex. </w:t>
      </w:r>
      <w:r>
        <w:rPr/>
        <w:t xml:space="preserve">Chapter </w:t>
      </w:r>
      <w:hyperlink w:anchor="bm_007" w:history="1">
        <w:r>
          <w:rPr>
            <w:color w:val="0563C1"/>
            <w:u w:val="single"/>
          </w:rPr>
          <w:t xml:space="preserve">1</w:t>
        </w:r>
      </w:hyperlink>
      <w:r>
        <w:rPr/>
        <w:t xml:space="preserve"> already gave them Andromeda as the thing the clock cannot settle. This chapter gives them GPS as the thing the geometry can. The clock is a local tool. The satellites are the same tool, corrected. Neither is a river. Both are relations among events: a tick here, a tick there, a radio that is late on purpose. If “does time exist?” is a way of asking whether those relations are real, the answer is yes, and your dinner depends on it.</w:t>
      </w:r>
    </w:p>
    <w:p>
      <w:pPr/>
      <w:r>
        <w:rPr/>
        <w:t xml:space="preserve">Does time </w:t>
      </w:r>
      <w:r>
        <w:rPr>
          <w:i/>
        </w:rPr>
        <w:t>exist</w:t>
      </w:r>
      <w:r>
        <w:rPr/>
        <w:t>? The honest answers come in flavors.</w:t>
      </w:r>
    </w:p>
    <w:p>
      <w:pPr>
        <w:pStyle w:val="NoIndent"/>
      </w:pPr>
      <w:r>
        <w:rPr>
          <w:b/>
        </w:rPr>
        <w:t>Yes, as geometry.</w:t>
      </w:r>
      <w:r>
        <w:rPr/>
        <w:t xml:space="preserve"> The loaf has a metric. Intervals are real. This is the hot answer, and it is enough to run GPS.</w:t>
      </w:r>
    </w:p>
    <w:p>
      <w:pPr/>
      <w:r>
        <w:rPr/>
        <w:t xml:space="preserve">Enough, also, to run the twin who comes home younger, the particle that lasts longer in the lab, the radio that answers twenty minutes late.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spent this money.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Carroll’s Past Hypothesis is this sentence in a better suit.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loaf.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were that retirement.</w:t>
      </w:r>
    </w:p>
    <w:p>
      <w:pPr/>
      <w:r>
        <w:rPr/>
        <w:t>A river would be a privileged slice, lit, advancing, making the future into the present and the present into the past. The loaf does not have that furniture. Different walkers slice differently. Andromeda’s navy is not waiting for your kitchen instant. The leftover glow offers a convenient slicing because it is almost the same everywhere, a last-scatter surface you can watch cool. Convenience is not a throne. You may still say “now” to take the casserole out. You should. Just do not promote the kitchen to a cosmology.</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 xml:space="preserve">Wheeler and DeWitt wrote a wavefunction of geometry that sits still: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xml:space="preserve">, a relational fact among degrees of freedom. One family of recoveries says: treat part of the loaf as a clock and ask how the rest correlates with it.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A fossil, in the heap, is a Now that contains a record of another Now: a glow with a temperature, a notebook with a beak, a scar. Dynamics is the pattern of those containments. You do not need a spotlight moving down a hallway of rooms. You need the rooms to include pictures of other rooms. That is either a deep truth or a way of talking. We do not yet have a leftover-glow test that picks. What we have is a warning: do not smuggle a river back in just because English has a tense.</w:t>
      </w:r>
    </w:p>
    <w:p>
      <w:pPr/>
      <w:r>
        <w:rPr/>
        <w:t xml:space="preserve">Rovelli’s thermal time is a different recovery.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44. A clock face dissolving into marks. A clock is a habit of events, not a river."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A clock face dissolving into marks. A clock is a habit of events, not a river.</w:t>
      </w:r>
    </w:p>
    <w:p>
      <w:pPr>
        <w:pStyle w:val="FirstParagraph"/>
      </w:pPr>
      <w:r>
        <w:rPr/>
        <w:t>Hartle and Hawking’s no-boundary idea tries to replace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 xml:space="preserve">“Before the fog” may not be a kitchen word. Empty, in physics, is already a something: a vacuum, a rule, a jitter. A technical nothing is a path integral without a prior boundary, or a tunneling from a state that is not a waiting room. Neither is an empty oven with the lights off. </w:t>
      </w:r>
      <w:r>
        <w:rPr/>
        <w:t xml:space="preserve">Chapter </w:t>
      </w:r>
      <w:hyperlink w:anchor="bm_014" w:history="1">
        <w:r>
          <w:rPr>
            <w:color w:val="0563C1"/>
            <w:u w:val="single"/>
          </w:rPr>
          <w:t xml:space="preserve">7</w:t>
        </w:r>
      </w:hyperlink>
      <w:r>
        <w:rPr/>
        <w:t xml:space="preserve"> already refused the waiting room. This chapter refuses to staff it with a </w:t>
      </w:r>
      <w:r>
        <w:rPr>
          <w:i/>
        </w:rPr>
        <w:t>t</w:t>
      </w:r>
      <w:r>
        <w:rPr/>
        <w:t>. Cold: we do not have a leftover-glow fossil of the rounding-off. Allowed: the attempt is what you do when you take the problem of time seriously instead of drawing a throne and calling it God.</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hit an airlock and call it morning.</w:t>
      </w:r>
    </w:p>
    <w:p>
      <w:pPr/>
      <w:r>
        <w:rPr/>
        <w:t>The wall clock still useful, not a cosmology. That is the kitchen sentence. Use it to take the casserole out. Use GPS to know where the greenhouse is. Use proper time to know how old the woman is when the window opens. Use cosmic time as a convenience when you want to say how long after the leftover glow’s last scatter a galaxy formed. Do not use any of them as a river the loaf is floating on. Do not use “before” as a room. Do not use a required forever-mind as a clock that runs after the holes have leaked. Relations among events are enough. They were always enough. The rest was a throne we built because kitchens have clocks and clocks have a way of looking like laws.</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161" w:name="bm_060"/>
      <w:pPr>
        <w:pStyle w:val="Heading2"/>
      </w:pPr>
      <w:r>
        <w:rPr/>
        <w:t>45. The Honest Ending</w:t>
      </w:r>
      <w:bookmarkEnd w:id="161"/>
    </w:p>
    <w:p>
      <w:pPr>
        <w:pStyle w:val="FirstParagraph"/>
      </w:pPr>
      <w:r>
        <w:rPr/>
        <w:t xml:space="preserve">Let us cash the recognitions, the way a book of this family is supposed to. Cashing is what you can </w:t>
      </w:r>
      <w:r>
        <w:rPr>
          <w:i/>
        </w:rPr>
        <w:t>do</w:t>
      </w:r>
      <w:r>
        <w:rPr/>
        <w:t xml:space="preserve"> once the recognition has arrived and stayed. A second reading of the same list would be a choir.</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r>
        <w:rPr/>
        <w:t xml:space="preserve">That paragraph is the second trunk of the book, and it is not a schedule of downtowns. It is a permit list. Water, carbon, a little quiet, a launch window, tact. No downtown assigned. No recovery of this world promised by leaving it. No helium for a body that wants a thousand centuries. Those rooms, if they are rooms, are later kitchens. This cosmology signs a smaller invoice: a greenhouse that may die in month four, a melt that may taste an empty, a library that may miss. The invoice is interesting </w:t>
      </w:r>
      <w:r>
        <w:rPr>
          <w:i/>
        </w:rPr>
        <w:t>because</w:t>
      </w:r>
      <w:r>
        <w:rPr/>
        <w:t xml:space="preserve"> it can fail. Destiny cannot fail. That is why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46" name="Picture 46" descr="Figure 45. Rover tracks toward a near horizon. Meaning is local, on one worldline."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the loaf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the loaf. It stays a record you could have missed. Lengthen it. Do not crown it. Do not build a last room and call the room God.</w:t>
      </w:r>
    </w:p>
    <w:p>
      <w:pPr/>
      <w:r>
        <w:rPr/>
        <w:t>The steps are few, and they are severe. They are also old. A notebook, a pile of beaks, a sentence that can die: that is already the whole method. The sky is a larger shed of pigeons.</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 xml:space="preserve">The bills are not homework for a degree. They are the price of not being fooled. Special relativity is why Andromeda’s navy is a parable and not a paradox. General relativity is why a horizon is a fact about events, why GPS needs a metric, why a handle has an invoice. Quantum mechanics is why a pairing is not a radio and why a branch, if Everett is right, is not a ticket. The seam is the hole where those two great theories do not yet agree on a kitchen: a geometry that is also a quantum object, a time that may not be a primitive, a bang that may not have a before. Sitting in the seam is the opposite of filling it. Filling it is how you hire a craftsman. Sitting in it is how you keep the next record honest. </w:t>
      </w:r>
      <w:r>
        <w:rPr>
          <w:b/>
        </w:rPr>
        <w:t>String theory cannot currently be tested.</w:t>
      </w:r>
      <w:r>
        <w:rPr/>
        <w:t xml:space="preserve"> It is one of the attempts to furnish the seam. It has not named a kill-shot. Until it does, it is a large, ingenious maybe. Maybes are allowed. Maybes are not results.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Walls are not dares. A dare is a poster that says the wall is a door if you are brave. </w:t>
      </w:r>
      <w:r>
        <w:rPr/>
        <w:t xml:space="preserve">Chapter </w:t>
      </w:r>
      <w:hyperlink w:anchor="bm_034" w:history="1">
        <w:r>
          <w:rPr>
            <w:color w:val="0563C1"/>
            <w:u w:val="single"/>
          </w:rPr>
          <w:t xml:space="preserve">24</w:t>
        </w:r>
      </w:hyperlink>
      <w:r>
        <w:rPr/>
        <w:t xml:space="preserve"> already fired the poster. You cannot fetch a letter from inside a hole. You cannot fetch a letter from a galaxy past the cosmic event horizon. You cannot hop a branch. You cannot sit in a waiting room labeled BEFORE and interview the fog. 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the loaf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The refusal is a temperature rule. If a claim cannot be wrong, it is not a claim in this kitchen. The leftover glow could have been a different temperature; it was not. The helium could have been a different fraction; it was not. The stretch could have been slowing; it is not. Those are sentences that could have died. Keep them. Fire the ones that survive every outcome.</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Melt, dish, library: three beaks. The melt is the only way a second origin, or a clean empty, leaves this solar system as a measurement instead of a mood. The dish is the only way a shout that is not us becomes a fossil. The library is the only way a trick of carbon and water travels farther than a body that has to eat. None of them is a destiny. Each of them can fail. Each of them is a widening of the record. Planetary protection is the tact that keeps the melt from becoming a flood. </w:t>
      </w:r>
      <w:r>
        <w:rPr/>
        <w:t xml:space="preserve">Chapter </w:t>
      </w:r>
      <w:hyperlink w:anchor="bm_043" w:history="1">
        <w:r>
          <w:rPr>
            <w:color w:val="0563C1"/>
            <w:u w:val="single"/>
          </w:rPr>
          <w:t xml:space="preserve">32</w:t>
        </w:r>
      </w:hyperlink>
      <w:r>
        <w:rPr/>
        <w:t xml:space="preserve"> already wrote the rule: look first, seed later, never confuse the two. Tact is not a chapel. Tact is how a local craftsman does not become a plague.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loaf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 Rudeness is the courtesy of a universe that does not need us in order to have had a first three minutes, and does not owe us a last mind in order for a morning to be worth hitting an airlock.</w:t>
      </w:r>
    </w:p>
    <w:p>
      <w:pPr/>
      <w:r>
        <w:rPr/>
        <w:t>The clock on the kitchen wall is still lying. Let it. Take the casserole out. Then, if you have the years and the machines and the tact not to plague a dark sea, send a library. Not because the loaf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Meaning, if you still want the word after forty-five chapters, is local, expensive, and optional.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162" w:name="bm_061"/>
      <w:pPr>
        <w:pStyle w:val="Heading1"/>
      </w:pPr>
      <w:r>
        <w:rPr/>
        <w:t>APPENDIX — The Scientific Detail</w:t>
      </w:r>
      <w:bookmarkEnd w:id="162"/>
    </w:p>
    <w:p>
      <w:pPr>
        <w:spacing w:after="0"/>
      </w:pPr>
      <w:r>
        <w:br w:type="page"/>
      </w:r>
    </w:p>
    <w:p>
      <w:bookmarkStart w:id="163" w:name="bm_062"/>
      <w:pPr>
        <w:pStyle w:val="Heading2"/>
      </w:pPr>
      <w:r>
        <w:rPr/>
        <w:t>How to Read These Notes</w:t>
      </w:r>
      <w:bookmarkEnd w:id="163"/>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164" w:name="bm_063"/>
      <w:pPr>
        <w:pStyle w:val="Heading2"/>
      </w:pPr>
      <w:hyperlink w:anchor="bm_063" w:history="1">
        <w:r>
          <w:rPr>
            <w:color w:val="0563C1"/>
            <w:u w:val="single"/>
          </w:rPr>
          <w:t xml:space="preserve">A0</w:t>
        </w:r>
      </w:hyperlink>
      <w:r>
        <w:rPr/>
        <w:t>. Three Temperatures of Claim</w:t>
      </w:r>
      <w:bookmarkEnd w:id="164"/>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77"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165" w:name="bm_064"/>
      <w:pPr>
        <w:pStyle w:val="Heading2"/>
      </w:pPr>
      <w:hyperlink w:anchor="bm_064" w:history="1">
        <w:r>
          <w:rPr>
            <w:color w:val="0563C1"/>
            <w:u w:val="single"/>
          </w:rPr>
          <w:t xml:space="preserve">A1</w:t>
        </w:r>
      </w:hyperlink>
      <w:r>
        <w:rPr/>
        <w:t>. Relativity of Simultaneity</w:t>
      </w:r>
      <w:bookmarkEnd w:id="165"/>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7"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7"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7" w:history="1">
        <w:r>
          <w:rPr>
            <w:color w:val="0563C1"/>
            <w:u w:val="single"/>
          </w:rPr>
          <w:t xml:space="preserve">1</w:t>
        </w:r>
      </w:hyperlink>
      <w:r>
        <w:rPr/>
        <w:t>’s kitchen is the first case.</w:t>
      </w:r>
    </w:p>
    <w:p>
      <w:pPr>
        <w:spacing w:after="0"/>
      </w:pPr>
      <w:r>
        <w:br w:type="page"/>
      </w:r>
    </w:p>
    <w:p>
      <w:bookmarkStart w:id="166" w:name="bm_065"/>
      <w:pPr>
        <w:pStyle w:val="Heading2"/>
      </w:pPr>
      <w:hyperlink w:anchor="bm_065" w:history="1">
        <w:r>
          <w:rPr>
            <w:color w:val="0563C1"/>
            <w:u w:val="single"/>
          </w:rPr>
          <w:t xml:space="preserve">A2</w:t>
        </w:r>
      </w:hyperlink>
      <w:r>
        <w:rPr/>
        <w:t>. Minkowski Coordinates and the Interval</w:t>
      </w:r>
      <w:bookmarkEnd w:id="166"/>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6"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167" w:name="bm_066"/>
      <w:pPr>
        <w:pStyle w:val="Heading2"/>
      </w:pPr>
      <w:hyperlink w:anchor="bm_066" w:history="1">
        <w:r>
          <w:rPr>
            <w:color w:val="0563C1"/>
            <w:u w:val="single"/>
          </w:rPr>
          <w:t xml:space="preserve">A3</w:t>
        </w:r>
      </w:hyperlink>
      <w:r>
        <w:rPr/>
        <w:t>. Light Cones and Lookback Time</w:t>
      </w:r>
      <w:bookmarkEnd w:id="167"/>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09" w:history="1">
        <w:r>
          <w:rPr>
            <w:color w:val="0563C1"/>
            <w:u w:val="single"/>
          </w:rPr>
          <w:t xml:space="preserve">3</w:t>
        </w:r>
      </w:hyperlink>
      <w:r>
        <w:rPr/>
        <w:t>’s lateness is geometry, not an instrument limit.</w:t>
      </w:r>
    </w:p>
    <w:p>
      <w:pPr>
        <w:spacing w:after="0"/>
      </w:pPr>
      <w:r>
        <w:br w:type="page"/>
      </w:r>
    </w:p>
    <w:p>
      <w:bookmarkStart w:id="168" w:name="bm_067"/>
      <w:pPr>
        <w:pStyle w:val="Heading2"/>
      </w:pPr>
      <w:hyperlink w:anchor="bm_067" w:history="1">
        <w:r>
          <w:rPr>
            <w:color w:val="0563C1"/>
            <w:u w:val="single"/>
          </w:rPr>
          <w:t xml:space="preserve">A4</w:t>
        </w:r>
      </w:hyperlink>
      <w:r>
        <w:rPr/>
        <w:t>. Tilting the Simultaneity Slice</w:t>
      </w:r>
      <w:bookmarkEnd w:id="168"/>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4"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68"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68"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169" w:name="bm_068"/>
      <w:pPr>
        <w:pStyle w:val="Heading2"/>
      </w:pPr>
      <w:hyperlink w:anchor="bm_068" w:history="1">
        <w:r>
          <w:rPr>
            <w:color w:val="0563C1"/>
            <w:u w:val="single"/>
          </w:rPr>
          <w:t xml:space="preserve">A5</w:t>
        </w:r>
      </w:hyperlink>
      <w:r>
        <w:rPr/>
        <w:t>. Proper Time and the Twin Effect</w:t>
      </w:r>
      <w:bookmarkEnd w:id="169"/>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170" w:name="bm_069"/>
      <w:pPr>
        <w:pStyle w:val="Heading2"/>
      </w:pPr>
      <w:hyperlink w:anchor="bm_069" w:history="1">
        <w:r>
          <w:rPr>
            <w:color w:val="0563C1"/>
            <w:u w:val="single"/>
          </w:rPr>
          <w:t xml:space="preserve">A6</w:t>
        </w:r>
      </w:hyperlink>
      <w:r>
        <w:rPr/>
        <w:t>. Causal Structure: Past, Future, Elsewhere</w:t>
      </w:r>
      <w:bookmarkEnd w:id="170"/>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098" w:history="1">
        <w:r>
          <w:rPr>
            <w:color w:val="0563C1"/>
            <w:u w:val="single"/>
          </w:rPr>
          <w:t xml:space="preserve">A35</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68" w:history="1">
        <w:r>
          <w:rPr>
            <w:color w:val="0563C1"/>
            <w:u w:val="single"/>
          </w:rPr>
          <w:t xml:space="preserve">A5</w:t>
        </w:r>
      </w:hyperlink>
      <w:r>
        <w:rPr/>
        <w:t>). It is not a cosmic weather front.</w:t>
      </w:r>
    </w:p>
    <w:p>
      <w:pPr>
        <w:spacing w:after="0"/>
      </w:pPr>
      <w:r>
        <w:br w:type="page"/>
      </w:r>
    </w:p>
    <w:p>
      <w:bookmarkStart w:id="171" w:name="bm_070"/>
      <w:pPr>
        <w:pStyle w:val="Heading2"/>
      </w:pPr>
      <w:hyperlink w:anchor="bm_070" w:history="1">
        <w:r>
          <w:rPr>
            <w:color w:val="0563C1"/>
            <w:u w:val="single"/>
          </w:rPr>
          <w:t xml:space="preserve">A7</w:t>
        </w:r>
      </w:hyperlink>
      <w:r>
        <w:rPr/>
        <w:t>. FLRW: No Center, No Edge</w:t>
      </w:r>
      <w:bookmarkEnd w:id="171"/>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2"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4"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07" w:history="1">
        <w:r>
          <w:rPr>
            <w:color w:val="0563C1"/>
            <w:u w:val="single"/>
          </w:rPr>
          <w:t xml:space="preserve">A44</w:t>
        </w:r>
      </w:hyperlink>
      <w:r>
        <w:rPr/>
        <w:t>). That failure is not a location you can visit.</w:t>
      </w:r>
    </w:p>
    <w:p>
      <w:pPr>
        <w:spacing w:after="0"/>
      </w:pPr>
      <w:r>
        <w:br w:type="page"/>
      </w:r>
    </w:p>
    <w:p>
      <w:bookmarkStart w:id="172" w:name="bm_071"/>
      <w:pPr>
        <w:pStyle w:val="Heading2"/>
      </w:pPr>
      <w:hyperlink w:anchor="bm_071" w:history="1">
        <w:r>
          <w:rPr>
            <w:color w:val="0563C1"/>
            <w:u w:val="single"/>
          </w:rPr>
          <w:t xml:space="preserve">A8</w:t>
        </w:r>
      </w:hyperlink>
      <w:r>
        <w:rPr/>
        <w:t>. Hubble–Lemaître Law and Redshift</w:t>
      </w:r>
      <w:bookmarkEnd w:id="172"/>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6" w:history="1">
        <w:r>
          <w:rPr>
            <w:color w:val="0563C1"/>
            <w:u w:val="single"/>
          </w:rPr>
          <w:t xml:space="preserve">A3</w:t>
        </w:r>
      </w:hyperlink>
      <w:r>
        <w:rPr/>
        <w:t xml:space="preserve">’s integral is the conversion, and it depends on the whole </w:t>
      </w:r>
      <w:r>
        <w:rPr>
          <w:i/>
        </w:rPr>
        <w:t>H(z)</w:t>
      </w:r>
      <w:r>
        <w:rPr/>
        <w:t xml:space="preserve"> (</w:t>
      </w:r>
      <w:hyperlink w:anchor="bm_081" w:history="1">
        <w:r>
          <w:rPr>
            <w:color w:val="0563C1"/>
            <w:u w:val="single"/>
          </w:rPr>
          <w:t xml:space="preserve">A18</w:t>
        </w:r>
      </w:hyperlink>
      <w:r>
        <w:rPr/>
        <w:t>).</w:t>
      </w:r>
    </w:p>
    <w:p>
      <w:pPr/>
      <w:r>
        <w:rPr/>
        <w:t xml:space="preserve">Measured </w:t>
      </w:r>
      <w:r>
        <w:rPr>
          <w:i/>
        </w:rPr>
        <w:t>H₀</w:t>
      </w:r>
      <w:r>
        <w:rPr/>
        <w:t xml:space="preserve"> still tensions. Planck-like early-universe fits (CMB acoustic scale plus the working ΛCDM inventory) give </w:t>
      </w:r>
      <w:r>
        <w:rPr>
          <w:i/>
        </w:rPr>
        <w:t>H₀ ≈ 67.4 ± 0.5 km s⁻¹ Mpc⁻¹</w:t>
      </w:r>
      <w:r>
        <w:rPr/>
        <w:t xml:space="preserve">. Late-universe distance ladders (Cepheids to Type Ia; SH0ES) give </w:t>
      </w:r>
      <w:r>
        <w:rPr>
          <w:i/>
        </w:rPr>
        <w:t>H₀ ≈ 73 ± 1 km s⁻¹ Mpc⁻¹</w:t>
      </w:r>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173" w:name="bm_072"/>
      <w:pPr>
        <w:pStyle w:val="Heading2"/>
      </w:pPr>
      <w:hyperlink w:anchor="bm_072" w:history="1">
        <w:r>
          <w:rPr>
            <w:color w:val="0563C1"/>
            <w:u w:val="single"/>
          </w:rPr>
          <w:t xml:space="preserve">A9</w:t>
        </w:r>
      </w:hyperlink>
      <w:r>
        <w:rPr/>
        <w:t>. The CMB as a Blackbody</w:t>
      </w:r>
      <w:bookmarkEnd w:id="173"/>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77"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097" w:history="1">
        <w:r>
          <w:rPr>
            <w:color w:val="0563C1"/>
            <w:u w:val="single"/>
          </w:rPr>
          <w:t xml:space="preserve">A34</w:t>
        </w:r>
      </w:hyperlink>
      <w:r>
        <w:rPr/>
        <w:t>).</w:t>
      </w:r>
    </w:p>
    <w:p>
      <w:pPr>
        <w:spacing w:after="0"/>
      </w:pPr>
      <w:r>
        <w:br w:type="page"/>
      </w:r>
    </w:p>
    <w:p>
      <w:bookmarkStart w:id="174" w:name="bm_073"/>
      <w:pPr>
        <w:pStyle w:val="Heading2"/>
      </w:pPr>
      <w:hyperlink w:anchor="bm_073" w:history="1">
        <w:r>
          <w:rPr>
            <w:color w:val="0563C1"/>
            <w:u w:val="single"/>
          </w:rPr>
          <w:t xml:space="preserve">A10</w:t>
        </w:r>
      </w:hyperlink>
      <w:r>
        <w:rPr/>
        <w:t>. Thermal History, Minute by Minute</w:t>
      </w:r>
      <w:bookmarkEnd w:id="174"/>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6"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2"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175" w:name="bm_074"/>
      <w:pPr>
        <w:pStyle w:val="Heading2"/>
      </w:pPr>
      <w:hyperlink w:anchor="bm_074" w:history="1">
        <w:r>
          <w:rPr>
            <w:color w:val="0563C1"/>
            <w:u w:val="single"/>
          </w:rPr>
          <w:t xml:space="preserve">A11</w:t>
        </w:r>
      </w:hyperlink>
      <w:r>
        <w:rPr/>
        <w:t>. Critical Density and the Cosmic Inventory</w:t>
      </w:r>
      <w:bookmarkEnd w:id="175"/>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0"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1"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1" w:history="1">
        <w:r>
          <w:rPr>
            <w:color w:val="0563C1"/>
            <w:u w:val="single"/>
          </w:rPr>
          <w:t xml:space="preserve">A38</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176" w:name="bm_075"/>
      <w:pPr>
        <w:pStyle w:val="Heading2"/>
      </w:pPr>
      <w:hyperlink w:anchor="bm_075" w:history="1">
        <w:r>
          <w:rPr>
            <w:color w:val="0563C1"/>
            <w:u w:val="single"/>
          </w:rPr>
          <w:t xml:space="preserve">A12</w:t>
        </w:r>
      </w:hyperlink>
      <w:r>
        <w:rPr/>
        <w:t>. Horizon, Flatness, and Relic Problems</w:t>
      </w:r>
      <w:bookmarkEnd w:id="176"/>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6"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177" w:name="bm_076"/>
      <w:pPr>
        <w:pStyle w:val="Heading2"/>
      </w:pPr>
      <w:hyperlink w:anchor="bm_076" w:history="1">
        <w:r>
          <w:rPr>
            <w:color w:val="0563C1"/>
            <w:u w:val="single"/>
          </w:rPr>
          <w:t xml:space="preserve">A13</w:t>
        </w:r>
      </w:hyperlink>
      <w:r>
        <w:rPr/>
        <w:t>. Slow-Roll and E-Folds</w:t>
      </w:r>
      <w:bookmarkEnd w:id="177"/>
    </w:p>
    <w:p>
      <w:pPr>
        <w:pStyle w:val="Equation"/>
      </w:pPr>
      <w:r>
        <w:rPr>
          <w:b/>
        </w:rPr>
        <w:t>(11)</w:t>
      </w:r>
      <w:r>
        <w:rPr/>
        <w:t xml:space="preserve">  </w:t>
      </w:r>
      <w:r>
        <w:rPr>
          <w:i/>
        </w:rPr>
        <w:t>N = ∫ H dt ≈ 50–60</w:t>
      </w:r>
      <w:r>
        <w:rPr/>
        <w:t xml:space="preserve"> needed to solve </w:t>
      </w:r>
      <w:hyperlink w:anchor="bm_075"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77" w:history="1">
        <w:r>
          <w:rPr>
            <w:color w:val="0563C1"/>
            <w:u w:val="single"/>
          </w:rPr>
          <w:t xml:space="preserve">A14</w:t>
        </w:r>
      </w:hyperlink>
      <w:r>
        <w:rPr/>
        <w:t xml:space="preserve">’s spectrum plus </w:t>
      </w:r>
      <w:hyperlink w:anchor="bm_072"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3"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178" w:name="bm_077"/>
      <w:pPr>
        <w:pStyle w:val="Heading2"/>
      </w:pPr>
      <w:hyperlink w:anchor="bm_077" w:history="1">
        <w:r>
          <w:rPr>
            <w:color w:val="0563C1"/>
            <w:u w:val="single"/>
          </w:rPr>
          <w:t xml:space="preserve">A14</w:t>
        </w:r>
      </w:hyperlink>
      <w:r>
        <w:rPr/>
        <w:t>. The Primordial Spectrum</w:t>
      </w:r>
      <w:bookmarkEnd w:id="178"/>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1"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179" w:name="bm_078"/>
      <w:pPr>
        <w:pStyle w:val="Heading2"/>
      </w:pPr>
      <w:hyperlink w:anchor="bm_078" w:history="1">
        <w:r>
          <w:rPr>
            <w:color w:val="0563C1"/>
            <w:u w:val="single"/>
          </w:rPr>
          <w:t xml:space="preserve">A15</w:t>
        </w:r>
      </w:hyperlink>
      <w:r>
        <w:rPr/>
        <w:t>. Eternal Inflation and the Measure Problem</w:t>
      </w:r>
      <w:bookmarkEnd w:id="179"/>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0" w:history="1">
        <w:r>
          <w:rPr>
            <w:color w:val="0563C1"/>
            <w:u w:val="single"/>
          </w:rPr>
          <w:t xml:space="preserve">A37</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4" w:history="1">
        <w:r>
          <w:rPr>
            <w:color w:val="0563C1"/>
            <w:u w:val="single"/>
          </w:rPr>
          <w:t xml:space="preserve">A41</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07" w:history="1">
        <w:r>
          <w:rPr>
            <w:color w:val="0563C1"/>
            <w:u w:val="single"/>
          </w:rPr>
          <w:t xml:space="preserve">A44</w:t>
        </w:r>
      </w:hyperlink>
      <w:r>
        <w:rPr/>
        <w:t>’s problem, not a filmed first tick.</w:t>
      </w:r>
    </w:p>
    <w:p>
      <w:pPr/>
      <w:r>
        <w:rPr/>
        <w:t>Temperature: local burst, warm (</w:t>
      </w:r>
      <w:hyperlink w:anchor="bm_076" w:history="1">
        <w:r>
          <w:rPr>
            <w:color w:val="0563C1"/>
            <w:u w:val="single"/>
          </w:rPr>
          <w:t xml:space="preserve">A13</w:t>
        </w:r>
      </w:hyperlink>
      <w:r>
        <w:rPr/>
        <w:t>–</w:t>
      </w:r>
      <w:hyperlink w:anchor="bm_077"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180" w:name="bm_079"/>
      <w:pPr>
        <w:pStyle w:val="Heading2"/>
      </w:pPr>
      <w:hyperlink w:anchor="bm_079" w:history="1">
        <w:r>
          <w:rPr>
            <w:color w:val="0563C1"/>
            <w:u w:val="single"/>
          </w:rPr>
          <w:t xml:space="preserve">A16</w:t>
        </w:r>
      </w:hyperlink>
      <w:r>
        <w:rPr/>
        <w:t>. Sensitivity: From Quantum Noise to BKL Chaos</w:t>
      </w:r>
      <w:bookmarkEnd w:id="180"/>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6" w:history="1">
        <w:r>
          <w:rPr>
            <w:color w:val="0563C1"/>
            <w:u w:val="single"/>
          </w:rPr>
          <w:t xml:space="preserve">A23</w:t>
        </w:r>
      </w:hyperlink>
      <w:r>
        <w:rPr/>
        <w:t xml:space="preserve">, </w:t>
      </w:r>
      <w:hyperlink w:anchor="bm_105" w:history="1">
        <w:r>
          <w:rPr>
            <w:color w:val="0563C1"/>
            <w:u w:val="single"/>
          </w:rPr>
          <w:t xml:space="preserve">A42</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181" w:name="bm_080"/>
      <w:pPr>
        <w:pStyle w:val="Heading2"/>
      </w:pPr>
      <w:hyperlink w:anchor="bm_080" w:history="1">
        <w:r>
          <w:rPr>
            <w:color w:val="0563C1"/>
            <w:u w:val="single"/>
          </w:rPr>
          <w:t xml:space="preserve">A17</w:t>
        </w:r>
      </w:hyperlink>
      <w:r>
        <w:rPr/>
        <w:t>. What “Non-Baryonic” Means</w:t>
      </w:r>
      <w:bookmarkEnd w:id="181"/>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0"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182" w:name="bm_081"/>
      <w:pPr>
        <w:pStyle w:val="Heading2"/>
      </w:pPr>
      <w:hyperlink w:anchor="bm_081" w:history="1">
        <w:r>
          <w:rPr>
            <w:color w:val="0563C1"/>
            <w:u w:val="single"/>
          </w:rPr>
          <w:t xml:space="preserve">A18</w:t>
        </w:r>
      </w:hyperlink>
      <w:r>
        <w:rPr/>
        <w:t>. Vacuum Energy and the Cosmological Constant</w:t>
      </w:r>
      <w:bookmarkEnd w:id="182"/>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78" w:history="1">
        <w:r>
          <w:rPr>
            <w:color w:val="0563C1"/>
            <w:u w:val="single"/>
          </w:rPr>
          <w:t xml:space="preserve">A15</w:t>
        </w:r>
      </w:hyperlink>
      <w:r>
        <w:rPr/>
        <w:t xml:space="preserve">, </w:t>
      </w:r>
      <w:hyperlink w:anchor="bm_104" w:history="1">
        <w:r>
          <w:rPr>
            <w:color w:val="0563C1"/>
            <w:u w:val="single"/>
          </w:rPr>
          <w:t xml:space="preserve">A41</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DESI’s latest BAO, combined with supernovae, has opened a conversation about </w:t>
      </w:r>
      <w:r>
        <w:rPr>
          <w:i/>
        </w:rPr>
        <w:t>w(z) ≠ −1</w:t>
      </w:r>
      <w:r>
        <w:rPr/>
        <w:t xml:space="preserve"> at the edge of the errors. That is a possible warming of “not exactly Λ.” It is not a detection of a Big Rip, a bounce, or a required recollapse (</w:t>
      </w:r>
      <w:hyperlink w:anchor="bm_082" w:history="1">
        <w:r>
          <w:rPr>
            <w:color w:val="0563C1"/>
            <w:u w:val="single"/>
          </w:rPr>
          <w:t xml:space="preserve">A19</w:t>
        </w:r>
      </w:hyperlink>
      <w:r>
        <w:rPr/>
        <w:t xml:space="preserve">, </w:t>
      </w:r>
      <w:hyperlink w:anchor="bm_106" w:history="1">
        <w:r>
          <w:rPr>
            <w:color w:val="0563C1"/>
            <w:u w:val="single"/>
          </w:rPr>
          <w:t xml:space="preserve">A43</w:t>
        </w:r>
      </w:hyperlink>
      <w:r>
        <w:rPr/>
        <w:t xml:space="preserve">). </w:t>
      </w:r>
      <w:r>
        <w:rPr>
          <w:i/>
        </w:rPr>
        <w:t>w ≈ −1</w:t>
      </w:r>
      <w:r>
        <w:rPr/>
        <w:t xml:space="preserve"> remains the number this book writes unless a named survey forces the digit.</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183" w:name="bm_082"/>
      <w:pPr>
        <w:pStyle w:val="Heading2"/>
      </w:pPr>
      <w:hyperlink w:anchor="bm_082" w:history="1">
        <w:r>
          <w:rPr>
            <w:color w:val="0563C1"/>
            <w:u w:val="single"/>
          </w:rPr>
          <w:t xml:space="preserve">A19</w:t>
        </w:r>
      </w:hyperlink>
      <w:r>
        <w:rPr/>
        <w:t>. Why Recollapse Is Not in the Data</w:t>
      </w:r>
      <w:bookmarkEnd w:id="183"/>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79"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06" w:history="1">
        <w:r>
          <w:rPr>
            <w:color w:val="0563C1"/>
            <w:u w:val="single"/>
          </w:rPr>
          <w:t xml:space="preserve">A43</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184" w:name="bm_083"/>
      <w:pPr>
        <w:pStyle w:val="Heading2"/>
      </w:pPr>
      <w:hyperlink w:anchor="bm_083" w:history="1">
        <w:r>
          <w:rPr>
            <w:color w:val="0563C1"/>
            <w:u w:val="single"/>
          </w:rPr>
          <w:t xml:space="preserve">A20</w:t>
        </w:r>
      </w:hyperlink>
      <w:r>
        <w:rPr/>
        <w:t>. The Schwarzschild Radius</w:t>
      </w:r>
      <w:bookmarkEnd w:id="184"/>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185" w:name="bm_084"/>
      <w:pPr>
        <w:pStyle w:val="Heading2"/>
      </w:pPr>
      <w:hyperlink w:anchor="bm_084" w:history="1">
        <w:r>
          <w:rPr>
            <w:color w:val="0563C1"/>
            <w:u w:val="single"/>
          </w:rPr>
          <w:t xml:space="preserve">A21</w:t>
        </w:r>
      </w:hyperlink>
      <w:r>
        <w:rPr/>
        <w:t>. Gravitational Time Dilation and Kerr Orbits</w:t>
      </w:r>
      <w:bookmarkEnd w:id="185"/>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68"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098" w:history="1">
        <w:r>
          <w:rPr>
            <w:color w:val="0563C1"/>
            <w:u w:val="single"/>
          </w:rPr>
          <w:t xml:space="preserve">A35</w:t>
        </w:r>
      </w:hyperlink>
      <w:r>
        <w:rPr/>
        <w:t>).</w:t>
      </w:r>
    </w:p>
    <w:p>
      <w:pPr>
        <w:spacing w:after="0"/>
      </w:pPr>
      <w:r>
        <w:br w:type="page"/>
      </w:r>
    </w:p>
    <w:p>
      <w:bookmarkStart w:id="186" w:name="bm_085"/>
      <w:pPr>
        <w:pStyle w:val="Heading2"/>
      </w:pPr>
      <w:hyperlink w:anchor="bm_085" w:history="1">
        <w:r>
          <w:rPr>
            <w:color w:val="0563C1"/>
            <w:u w:val="single"/>
          </w:rPr>
          <w:t xml:space="preserve">A22</w:t>
        </w:r>
      </w:hyperlink>
      <w:r>
        <w:rPr/>
        <w:t>. White Holes and the Kruskal Diagram</w:t>
      </w:r>
      <w:bookmarkEnd w:id="186"/>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2"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187" w:name="bm_086"/>
      <w:pPr>
        <w:pStyle w:val="Heading2"/>
      </w:pPr>
      <w:hyperlink w:anchor="bm_086" w:history="1">
        <w:r>
          <w:rPr>
            <w:color w:val="0563C1"/>
            <w:u w:val="single"/>
          </w:rPr>
          <w:t xml:space="preserve">A23</w:t>
        </w:r>
      </w:hyperlink>
      <w:r>
        <w:rPr/>
        <w:t>. The Bekenstein–Hawking Bound</w:t>
      </w:r>
      <w:bookmarkEnd w:id="187"/>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89"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87" w:history="1">
        <w:r>
          <w:rPr>
            <w:color w:val="0563C1"/>
            <w:u w:val="single"/>
          </w:rPr>
          <w:t xml:space="preserve">A24</w:t>
        </w:r>
      </w:hyperlink>
      <w:r>
        <w:rPr/>
        <w:t>).</w:t>
      </w:r>
    </w:p>
    <w:p>
      <w:pPr>
        <w:spacing w:after="0"/>
      </w:pPr>
      <w:r>
        <w:br w:type="page"/>
      </w:r>
    </w:p>
    <w:p>
      <w:bookmarkStart w:id="188" w:name="bm_087"/>
      <w:pPr>
        <w:pStyle w:val="Heading2"/>
      </w:pPr>
      <w:hyperlink w:anchor="bm_087" w:history="1">
        <w:r>
          <w:rPr>
            <w:color w:val="0563C1"/>
            <w:u w:val="single"/>
          </w:rPr>
          <w:t xml:space="preserve">A24</w:t>
        </w:r>
      </w:hyperlink>
      <w:r>
        <w:rPr/>
        <w:t>. Geodesics, Singularities, and Why You Do Not Come Out</w:t>
      </w:r>
      <w:bookmarkEnd w:id="188"/>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189" w:name="bm_088"/>
      <w:pPr>
        <w:pStyle w:val="Heading2"/>
      </w:pPr>
      <w:hyperlink w:anchor="bm_088" w:history="1">
        <w:r>
          <w:rPr>
            <w:color w:val="0563C1"/>
            <w:u w:val="single"/>
          </w:rPr>
          <w:t xml:space="preserve">A25</w:t>
        </w:r>
      </w:hyperlink>
      <w:r>
        <w:rPr/>
        <w:t>. Mars Numbers: Δv, Delay, Life Support</w:t>
      </w:r>
      <w:bookmarkEnd w:id="189"/>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~4 min</w:t>
      </w:r>
      <w:r>
        <w:rPr/>
        <w:t xml:space="preserve"> at closest approach, </w:t>
      </w:r>
      <w:r>
        <w:rPr>
          <w:i/>
        </w:rPr>
        <w:t>~21–24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4" w:history="1">
        <w:r>
          <w:rPr>
            <w:color w:val="0563C1"/>
            <w:u w:val="single"/>
          </w:rPr>
          <w:t xml:space="preserve">A31</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190" w:name="bm_089"/>
      <w:pPr>
        <w:pStyle w:val="Heading2"/>
      </w:pPr>
      <w:hyperlink w:anchor="bm_089" w:history="1">
        <w:r>
          <w:rPr>
            <w:color w:val="0563C1"/>
            <w:u w:val="single"/>
          </w:rPr>
          <w:t xml:space="preserve">A26</w:t>
        </w:r>
      </w:hyperlink>
      <w:r>
        <w:rPr/>
        <w:t>. Particle Horizon vs Cosmic Event Horizon</w:t>
      </w:r>
      <w:bookmarkEnd w:id="190"/>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7"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191" w:name="bm_090"/>
      <w:pPr>
        <w:pStyle w:val="Heading2"/>
      </w:pPr>
      <w:hyperlink w:anchor="bm_090" w:history="1">
        <w:r>
          <w:rPr>
            <w:color w:val="0563C1"/>
            <w:u w:val="single"/>
          </w:rPr>
          <w:t xml:space="preserve">A27</w:t>
        </w:r>
      </w:hyperlink>
      <w:r>
        <w:rPr/>
        <w:t>. Finding Worlds You Cannot See</w:t>
      </w:r>
      <w:bookmarkEnd w:id="191"/>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192" w:name="bm_091"/>
      <w:pPr>
        <w:pStyle w:val="Heading2"/>
      </w:pPr>
      <w:hyperlink w:anchor="bm_091" w:history="1">
        <w:r>
          <w:rPr>
            <w:color w:val="0563C1"/>
            <w:u w:val="single"/>
          </w:rPr>
          <w:t xml:space="preserve">A28</w:t>
        </w:r>
      </w:hyperlink>
      <w:r>
        <w:rPr/>
        <w:t>. Circumstellar Habitable Zones</w:t>
      </w:r>
      <w:bookmarkEnd w:id="192"/>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88" w:history="1">
        <w:r>
          <w:rPr>
            <w:color w:val="0563C1"/>
            <w:u w:val="single"/>
          </w:rPr>
          <w:t xml:space="preserve">A25</w:t>
        </w:r>
      </w:hyperlink>
      <w:r>
        <w:rPr/>
        <w:t>). Moons of giants can sit outside a stellar HZ and still host liquid water on tidal heat (</w:t>
      </w:r>
      <w:hyperlink w:anchor="bm_092"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193" w:name="bm_092"/>
      <w:pPr>
        <w:pStyle w:val="Heading2"/>
      </w:pPr>
      <w:hyperlink w:anchor="bm_092" w:history="1">
        <w:r>
          <w:rPr>
            <w:color w:val="0563C1"/>
            <w:u w:val="single"/>
          </w:rPr>
          <w:t xml:space="preserve">A29</w:t>
        </w:r>
      </w:hyperlink>
      <w:r>
        <w:rPr/>
        <w:t>. Tidal Heat, Ice Shells, and Dark Seas</w:t>
      </w:r>
      <w:bookmarkEnd w:id="193"/>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3" w:history="1">
        <w:r>
          <w:rPr>
            <w:color w:val="0563C1"/>
            <w:u w:val="single"/>
          </w:rPr>
          <w:t xml:space="preserve">A30</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194" w:name="bm_093"/>
      <w:pPr>
        <w:pStyle w:val="Heading2"/>
      </w:pPr>
      <w:hyperlink w:anchor="bm_093" w:history="1">
        <w:r>
          <w:rPr>
            <w:color w:val="0563C1"/>
            <w:u w:val="single"/>
          </w:rPr>
          <w:t xml:space="preserve">A30</w:t>
        </w:r>
      </w:hyperlink>
      <w:r>
        <w:rPr/>
        <w:t>. Second Origins, Other Chemistries, Missing Body Plans</w:t>
      </w:r>
      <w:bookmarkEnd w:id="194"/>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1.45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2" w:history="1">
        <w:r>
          <w:rPr>
            <w:color w:val="0563C1"/>
            <w:u w:val="single"/>
          </w:rPr>
          <w:t xml:space="preserve">Ch. 31</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195" w:name="bm_094"/>
      <w:pPr>
        <w:pStyle w:val="Heading2"/>
      </w:pPr>
      <w:hyperlink w:anchor="bm_094" w:history="1">
        <w:r>
          <w:rPr>
            <w:color w:val="0563C1"/>
            <w:u w:val="single"/>
          </w:rPr>
          <w:t xml:space="preserve">A31</w:t>
        </w:r>
      </w:hyperlink>
      <w:r>
        <w:rPr/>
        <w:t>. Travel Time, Dose, and Autonomous Systems</w:t>
      </w:r>
      <w:bookmarkEnd w:id="195"/>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2"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3" w:history="1">
        <w:r>
          <w:rPr>
            <w:color w:val="0563C1"/>
            <w:u w:val="single"/>
          </w:rPr>
          <w:t xml:space="preserve">A40</w:t>
        </w:r>
      </w:hyperlink>
      <w:r>
        <w:rPr/>
        <w:t>. Current pattern engines are not a someone on either reading. Alignment is local control engineering, not an Omega Point.</w:t>
      </w:r>
    </w:p>
    <w:p>
      <w:pPr>
        <w:spacing w:after="0"/>
      </w:pPr>
      <w:r>
        <w:br w:type="page"/>
      </w:r>
    </w:p>
    <w:p>
      <w:bookmarkStart w:id="196" w:name="bm_095"/>
      <w:pPr>
        <w:pStyle w:val="Heading2"/>
      </w:pPr>
      <w:hyperlink w:anchor="bm_095" w:history="1">
        <w:r>
          <w:rPr>
            <w:color w:val="0563C1"/>
            <w:u w:val="single"/>
          </w:rPr>
          <w:t xml:space="preserve">A32</w:t>
        </w:r>
      </w:hyperlink>
      <w:r>
        <w:rPr/>
        <w:t>. Genome Information, Synthesis, and Planetary Protection</w:t>
      </w:r>
      <w:bookmarkEnd w:id="196"/>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2"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3" w:history="1">
        <w:r>
          <w:rPr>
            <w:color w:val="0563C1"/>
            <w:u w:val="single"/>
          </w:rPr>
          <w:t xml:space="preserve">A30</w:t>
        </w:r>
      </w:hyperlink>
      <w:r>
        <w:rPr/>
        <w:t>). An empty exam gets the chemistry we have run. An occupied sea gets the box left shut.</w:t>
      </w:r>
    </w:p>
    <w:p>
      <w:pPr>
        <w:spacing w:after="0"/>
      </w:pPr>
      <w:r>
        <w:br w:type="page"/>
      </w:r>
    </w:p>
    <w:p>
      <w:bookmarkStart w:id="197" w:name="bm_096"/>
      <w:pPr>
        <w:pStyle w:val="Heading2"/>
      </w:pPr>
      <w:hyperlink w:anchor="bm_096" w:history="1">
        <w:r>
          <w:rPr>
            <w:color w:val="0563C1"/>
            <w:u w:val="single"/>
          </w:rPr>
          <w:t xml:space="preserve">A33</w:t>
        </w:r>
      </w:hyperlink>
      <w:r>
        <w:rPr/>
        <w:t>. Einstein–Rosen vs Traversable Throats</w:t>
      </w:r>
      <w:bookmarkEnd w:id="197"/>
    </w:p>
    <w:p>
      <w:pPr>
        <w:pStyle w:val="FirstParagraph"/>
      </w:pPr>
      <w:r>
        <w:rPr/>
        <w:t>ER bridge: Kruskal throat, non-traversable, pinches in finite proper time (</w:t>
      </w:r>
      <w:hyperlink w:anchor="bm_085"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098" w:history="1">
        <w:r>
          <w:rPr>
            <w:color w:val="0563C1"/>
            <w:u w:val="single"/>
          </w:rPr>
          <w:t xml:space="preserve">A35</w:t>
        </w:r>
      </w:hyperlink>
      <w:r>
        <w:rPr/>
        <w:t>) is the same unpaid insurance as for wormhole mouths. No laboratory metric-engineering. “Warp” laboratory claims to date are not an Alcubierre drive.</w:t>
      </w:r>
    </w:p>
    <w:p>
      <w:pPr>
        <w:spacing w:after="0"/>
      </w:pPr>
      <w:r>
        <w:br w:type="page"/>
      </w:r>
    </w:p>
    <w:p>
      <w:bookmarkStart w:id="198" w:name="bm_097"/>
      <w:pPr>
        <w:pStyle w:val="Heading2"/>
      </w:pPr>
      <w:hyperlink w:anchor="bm_097" w:history="1">
        <w:r>
          <w:rPr>
            <w:color w:val="0563C1"/>
            <w:u w:val="single"/>
          </w:rPr>
          <w:t xml:space="preserve">A34</w:t>
        </w:r>
      </w:hyperlink>
      <w:r>
        <w:rPr/>
        <w:t>. What Would Count as Evidence of Intervention</w:t>
      </w:r>
      <w:bookmarkEnd w:id="198"/>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098" w:history="1">
        <w:r>
          <w:rPr>
            <w:color w:val="0563C1"/>
            <w:u w:val="single"/>
          </w:rPr>
          <w:t xml:space="preserve">A35</w:t>
        </w:r>
      </w:hyperlink>
      <w:r>
        <w:rPr/>
        <w:t>–</w:t>
      </w:r>
      <w:hyperlink w:anchor="bm_099" w:history="1">
        <w:r>
          <w:rPr>
            <w:color w:val="0563C1"/>
            <w:u w:val="single"/>
          </w:rPr>
          <w:t xml:space="preserve">A36</w:t>
        </w:r>
      </w:hyperlink>
      <w:r>
        <w:rPr/>
        <w:t>; chronology protection warm-to-cold). Everett branches do not admit hops or signals (</w:t>
      </w:r>
      <w:hyperlink w:anchor="bm_103" w:history="1">
        <w:r>
          <w:rPr>
            <w:color w:val="0563C1"/>
            <w:u w:val="single"/>
          </w:rPr>
          <w:t xml:space="preserve">A40</w:t>
        </w:r>
      </w:hyperlink>
      <w:r>
        <w:rPr/>
        <w:t xml:space="preserve">). Interstellar arrival is a </w:t>
      </w:r>
      <w:r>
        <w:rPr/>
        <w:t xml:space="preserve">Chapter </w:t>
      </w:r>
      <w:hyperlink w:anchor="bm_042" w:history="1">
        <w:r>
          <w:rPr>
            <w:color w:val="0563C1"/>
            <w:u w:val="single"/>
          </w:rPr>
          <w:t xml:space="preserve">31</w:t>
        </w:r>
      </w:hyperlink>
      <w:r>
        <w:rPr/>
        <w:t xml:space="preserve"> project, not a dogfight. Traversable “beam-in” still owes the exotic-matter bill (</w:t>
      </w:r>
      <w:hyperlink w:anchor="bm_096" w:history="1">
        <w:r>
          <w:rPr>
            <w:color w:val="0563C1"/>
            <w:u w:val="single"/>
          </w:rPr>
          <w:t xml:space="preserve">A33</w:t>
        </w:r>
      </w:hyperlink>
      <w:r>
        <w:rPr/>
        <w:t>) or a local assembler (</w:t>
      </w:r>
      <w:hyperlink w:anchor="bm_095" w:history="1">
        <w:r>
          <w:rPr>
            <w:color w:val="0563C1"/>
            <w:u w:val="single"/>
          </w:rPr>
          <w:t xml:space="preserve">A32</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0"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2"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199" w:name="bm_098"/>
      <w:pPr>
        <w:pStyle w:val="Heading2"/>
      </w:pPr>
      <w:hyperlink w:anchor="bm_098" w:history="1">
        <w:r>
          <w:rPr>
            <w:color w:val="0563C1"/>
            <w:u w:val="single"/>
          </w:rPr>
          <w:t xml:space="preserve">A35</w:t>
        </w:r>
      </w:hyperlink>
      <w:r>
        <w:rPr/>
        <w:t>. Worldlines and Self-Consistency</w:t>
      </w:r>
      <w:bookmarkEnd w:id="199"/>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096" w:history="1">
        <w:r>
          <w:rPr>
            <w:color w:val="0563C1"/>
            <w:u w:val="single"/>
          </w:rPr>
          <w:t xml:space="preserve">A33</w:t>
        </w:r>
      </w:hyperlink>
      <w:r>
        <w:rPr/>
        <w:t>). None of these are observational geometries. None are a visitor hypothesis that this book will cash (</w:t>
      </w:r>
      <w:hyperlink w:anchor="bm_097" w:history="1">
        <w:r>
          <w:rPr>
            <w:color w:val="0563C1"/>
            <w:u w:val="single"/>
          </w:rPr>
          <w:t xml:space="preserve">A34</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099" w:history="1">
        <w:r>
          <w:rPr>
            <w:color w:val="0563C1"/>
            <w:u w:val="single"/>
          </w:rPr>
          <w:t xml:space="preserve">A36</w:t>
        </w:r>
      </w:hyperlink>
      <w:r>
        <w:rPr/>
        <w:t>).</w:t>
      </w:r>
    </w:p>
    <w:p>
      <w:pPr>
        <w:spacing w:after="0"/>
      </w:pPr>
      <w:r>
        <w:br w:type="page"/>
      </w:r>
    </w:p>
    <w:p>
      <w:bookmarkStart w:id="200" w:name="bm_099"/>
      <w:pPr>
        <w:pStyle w:val="Heading2"/>
      </w:pPr>
      <w:hyperlink w:anchor="bm_099" w:history="1">
        <w:r>
          <w:rPr>
            <w:color w:val="0563C1"/>
            <w:u w:val="single"/>
          </w:rPr>
          <w:t xml:space="preserve">A36</w:t>
        </w:r>
      </w:hyperlink>
      <w:r>
        <w:rPr/>
        <w:t>. Foliations: Why a Stack Is Not a Hallway</w:t>
      </w:r>
      <w:bookmarkEnd w:id="200"/>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098" w:history="1">
        <w:r>
          <w:rPr>
            <w:color w:val="0563C1"/>
            <w:u w:val="single"/>
          </w:rPr>
          <w:t xml:space="preserve">A35</w:t>
        </w:r>
      </w:hyperlink>
      <w:r>
        <w:rPr/>
        <w:t>), a traversable handle (</w:t>
      </w:r>
      <w:hyperlink w:anchor="bm_096" w:history="1">
        <w:r>
          <w:rPr>
            <w:color w:val="0563C1"/>
            <w:u w:val="single"/>
          </w:rPr>
          <w:t xml:space="preserve">A33</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67" w:history="1">
        <w:r>
          <w:rPr>
            <w:color w:val="0563C1"/>
            <w:u w:val="single"/>
          </w:rPr>
          <w:t xml:space="preserve">A4</w:t>
        </w:r>
      </w:hyperlink>
      <w:r>
        <w:rPr/>
        <w:t xml:space="preserve">, </w:t>
      </w:r>
      <w:hyperlink w:anchor="bm_069"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01" w:name="bm_100"/>
      <w:pPr>
        <w:pStyle w:val="Heading2"/>
      </w:pPr>
      <w:hyperlink w:anchor="bm_100" w:history="1">
        <w:r>
          <w:rPr>
            <w:color w:val="0563C1"/>
            <w:u w:val="single"/>
          </w:rPr>
          <w:t xml:space="preserve">A37</w:t>
        </w:r>
      </w:hyperlink>
      <w:r>
        <w:rPr/>
        <w:t>. Four Claims That Must Not Be Fused</w:t>
      </w:r>
      <w:bookmarkEnd w:id="201"/>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89" w:history="1">
        <w:r>
          <w:rPr>
            <w:color w:val="0563C1"/>
            <w:u w:val="single"/>
          </w:rPr>
          <w:t xml:space="preserve">A26</w:t>
        </w:r>
      </w:hyperlink>
      <w:r>
        <w:rPr/>
        <w:t xml:space="preserve">, </w:t>
      </w:r>
      <w:hyperlink w:anchor="bm_101" w:history="1">
        <w:r>
          <w:rPr>
            <w:color w:val="0563C1"/>
            <w:u w:val="single"/>
          </w:rPr>
          <w:t xml:space="preserve">A38</w:t>
        </w:r>
      </w:hyperlink>
      <w:r>
        <w:rPr/>
        <w:t xml:space="preserve">). </w:t>
      </w:r>
      <w:r>
        <w:rPr>
          <w:b/>
        </w:rPr>
        <w:t>Level II:</w:t>
      </w:r>
      <w:r>
        <w:rPr/>
        <w:t xml:space="preserve"> other post-inflation vacua, other low-energy constants, pocket universes (</w:t>
      </w:r>
      <w:hyperlink w:anchor="bm_078" w:history="1">
        <w:r>
          <w:rPr>
            <w:color w:val="0563C1"/>
            <w:u w:val="single"/>
          </w:rPr>
          <w:t xml:space="preserve">A15</w:t>
        </w:r>
      </w:hyperlink>
      <w:r>
        <w:rPr/>
        <w:t xml:space="preserve">, </w:t>
      </w:r>
      <w:hyperlink w:anchor="bm_102" w:history="1">
        <w:r>
          <w:rPr>
            <w:color w:val="0563C1"/>
            <w:u w:val="single"/>
          </w:rPr>
          <w:t xml:space="preserve">A39</w:t>
        </w:r>
      </w:hyperlink>
      <w:r>
        <w:rPr/>
        <w:t xml:space="preserve">). </w:t>
      </w:r>
      <w:r>
        <w:rPr>
          <w:b/>
        </w:rPr>
        <w:t>Level III:</w:t>
      </w:r>
      <w:r>
        <w:rPr/>
        <w:t xml:space="preserve"> Everett branches of a universal wavefunction (</w:t>
      </w:r>
      <w:hyperlink w:anchor="bm_103" w:history="1">
        <w:r>
          <w:rPr>
            <w:color w:val="0563C1"/>
            <w:u w:val="single"/>
          </w:rPr>
          <w:t xml:space="preserve">A40</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3" w:history="1">
        <w:r>
          <w:rPr>
            <w:color w:val="0563C1"/>
            <w:u w:val="single"/>
          </w:rPr>
          <w:t xml:space="preserve">A40</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0" w:history="1">
        <w:r>
          <w:rPr>
            <w:color w:val="0563C1"/>
            <w:u w:val="single"/>
          </w:rPr>
          <w:t xml:space="preserve">A17</w:t>
        </w:r>
      </w:hyperlink>
      <w:r>
        <w:rPr/>
        <w:t>–</w:t>
      </w:r>
      <w:hyperlink w:anchor="bm_081"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02" w:name="bm_101"/>
      <w:pPr>
        <w:pStyle w:val="Heading2"/>
      </w:pPr>
      <w:hyperlink w:anchor="bm_101" w:history="1">
        <w:r>
          <w:rPr>
            <w:color w:val="0563C1"/>
            <w:u w:val="single"/>
          </w:rPr>
          <w:t xml:space="preserve">A38</w:t>
        </w:r>
      </w:hyperlink>
      <w:r>
        <w:rPr/>
        <w:t>. Infinite FLRW and Repeated Hubble Volumes</w:t>
      </w:r>
      <w:bookmarkEnd w:id="202"/>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6"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2" w:history="1">
        <w:r>
          <w:rPr>
            <w:color w:val="0563C1"/>
            <w:u w:val="single"/>
          </w:rPr>
          <w:t xml:space="preserve">A39</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89" w:history="1">
        <w:r>
          <w:rPr>
            <w:color w:val="0563C1"/>
            <w:u w:val="single"/>
          </w:rPr>
          <w:t xml:space="preserve">A26</w:t>
        </w:r>
      </w:hyperlink>
      <w:r>
        <w:rPr/>
        <w:t xml:space="preserve">, </w:t>
      </w:r>
      <w:hyperlink w:anchor="bm_094" w:history="1">
        <w:r>
          <w:rPr>
            <w:color w:val="0563C1"/>
            <w:u w:val="single"/>
          </w:rPr>
          <w:t xml:space="preserve">A31</w:t>
        </w:r>
      </w:hyperlink>
      <w:r>
        <w:rPr/>
        <w:t>).</w:t>
      </w:r>
    </w:p>
    <w:p>
      <w:pPr>
        <w:spacing w:after="0"/>
      </w:pPr>
      <w:r>
        <w:br w:type="page"/>
      </w:r>
    </w:p>
    <w:p>
      <w:bookmarkStart w:id="203" w:name="bm_102"/>
      <w:pPr>
        <w:pStyle w:val="Heading2"/>
      </w:pPr>
      <w:hyperlink w:anchor="bm_102" w:history="1">
        <w:r>
          <w:rPr>
            <w:color w:val="0563C1"/>
            <w:u w:val="single"/>
          </w:rPr>
          <w:t xml:space="preserve">A39</w:t>
        </w:r>
      </w:hyperlink>
      <w:r>
        <w:rPr/>
        <w:t>. Landscapes, Measures, and Untestable Frameworks</w:t>
      </w:r>
      <w:bookmarkEnd w:id="203"/>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78"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4" w:history="1">
        <w:r>
          <w:rPr>
            <w:color w:val="0563C1"/>
            <w:u w:val="single"/>
          </w:rPr>
          <w:t xml:space="preserve">A41</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204" w:name="bm_103"/>
      <w:pPr>
        <w:pStyle w:val="Heading2"/>
      </w:pPr>
      <w:hyperlink w:anchor="bm_103" w:history="1">
        <w:r>
          <w:rPr>
            <w:color w:val="0563C1"/>
            <w:u w:val="single"/>
          </w:rPr>
          <w:t xml:space="preserve">A40</w:t>
        </w:r>
      </w:hyperlink>
      <w:r>
        <w:rPr/>
        <w:t>. Decoherence and Why Branches Are Not Destinations</w:t>
      </w:r>
      <w:bookmarkEnd w:id="204"/>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205" w:name="bm_104"/>
      <w:pPr>
        <w:pStyle w:val="Heading2"/>
      </w:pPr>
      <w:hyperlink w:anchor="bm_104" w:history="1">
        <w:r>
          <w:rPr>
            <w:color w:val="0563C1"/>
            <w:u w:val="single"/>
          </w:rPr>
          <w:t xml:space="preserve">A41</w:t>
        </w:r>
      </w:hyperlink>
      <w:r>
        <w:rPr/>
        <w:t>. Dimensionless Coincidences and Weinberg’s Λ Bound</w:t>
      </w:r>
      <w:bookmarkEnd w:id="205"/>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77"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5" w:history="1">
        <w:r>
          <w:rPr>
            <w:color w:val="0563C1"/>
            <w:u w:val="single"/>
          </w:rPr>
          <w:t xml:space="preserve">A42</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206" w:name="bm_105"/>
      <w:pPr>
        <w:pStyle w:val="Heading2"/>
      </w:pPr>
      <w:hyperlink w:anchor="bm_105" w:history="1">
        <w:r>
          <w:rPr>
            <w:color w:val="0563C1"/>
            <w:u w:val="single"/>
          </w:rPr>
          <w:t xml:space="preserve">A42</w:t>
        </w:r>
      </w:hyperlink>
      <w:r>
        <w:rPr/>
        <w:t>. Why Strong and Final Anthropic Claims Fail</w:t>
      </w:r>
      <w:bookmarkEnd w:id="206"/>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1" w:history="1">
        <w:r>
          <w:rPr>
            <w:color w:val="0563C1"/>
            <w:u w:val="single"/>
          </w:rPr>
          <w:t xml:space="preserve">A18</w:t>
        </w:r>
      </w:hyperlink>
      <w:r>
        <w:rPr/>
        <w:t>–</w:t>
      </w:r>
      <w:hyperlink w:anchor="bm_082" w:history="1">
        <w:r>
          <w:rPr>
            <w:color w:val="0563C1"/>
            <w:u w:val="single"/>
          </w:rPr>
          <w:t xml:space="preserve">A19</w:t>
        </w:r>
      </w:hyperlink>
      <w:r>
        <w:rPr/>
        <w:t>); Bekenstein / de Sitter area counting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BKL chaos on the approach to a crunch (</w:t>
      </w:r>
      <w:hyperlink w:anchor="bm_079"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207" w:name="bm_106"/>
      <w:pPr>
        <w:pStyle w:val="Heading2"/>
      </w:pPr>
      <w:hyperlink w:anchor="bm_106" w:history="1">
        <w:r>
          <w:rPr>
            <w:color w:val="0563C1"/>
            <w:u w:val="single"/>
          </w:rPr>
          <w:t xml:space="preserve">A43</w:t>
        </w:r>
      </w:hyperlink>
      <w:r>
        <w:rPr/>
        <w:t xml:space="preserve">. </w:t>
      </w:r>
      <w:r>
        <w:rPr>
          <w:i/>
        </w:rPr>
        <w:t>w</w:t>
      </w:r>
      <w:r>
        <w:rPr/>
        <w:t>, Vacuum Decay, and Bounce Conditions</w:t>
      </w:r>
      <w:bookmarkEnd w:id="207"/>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Planck-like combinations give </w:t>
      </w:r>
      <w:r>
        <w:rPr>
          <w:i/>
        </w:rPr>
        <w:t>w = −1.03 ± 0.03</w:t>
      </w:r>
      <w:r>
        <w:rPr/>
        <w:t xml:space="preserve"> or a number statistically compatible with −1; DESI BAO plus supernovae have opened a conversation about </w:t>
      </w:r>
      <w:r>
        <w:rPr>
          <w:i/>
        </w:rPr>
        <w:t>w(z)</w:t>
      </w:r>
      <w:r>
        <w:rPr/>
        <w:t xml:space="preserve"> drifting above −1 at low </w:t>
      </w:r>
      <w:r>
        <w:rPr>
          <w:i/>
        </w:rPr>
        <w:t>z</w:t>
      </w:r>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(sometimes quoted as </w:t>
      </w:r>
      <w:r>
        <w:rPr>
          <w:i/>
        </w:rPr>
        <w:t>10</w:t>
      </w:r>
      <w:r>
        <w:rPr>
          <w:i/>
          <w:vertAlign w:val="superscript"/>
        </w:rPr>
        <w:t>10⁸⁶</w:t>
      </w:r>
      <w:r>
        <w:rPr>
          <w:i/>
        </w:rPr>
        <w:t xml:space="preserve"> yr</w:t>
      </w:r>
      <w:r>
        <w:rPr/>
        <w:t xml:space="preserve">-class, with huge theory error from Planck-scale operators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208" w:name="bm_107"/>
      <w:pPr>
        <w:pStyle w:val="Heading2"/>
      </w:pPr>
      <w:hyperlink w:anchor="bm_107" w:history="1">
        <w:r>
          <w:rPr>
            <w:color w:val="0563C1"/>
            <w:u w:val="single"/>
          </w:rPr>
          <w:t xml:space="preserve">A44</w:t>
        </w:r>
      </w:hyperlink>
      <w:r>
        <w:rPr/>
        <w:t>. The Problem of Time in Quantum Gravity</w:t>
      </w:r>
      <w:bookmarkEnd w:id="208"/>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209" w:name="bm_108"/>
      <w:pPr>
        <w:pStyle w:val="Heading2"/>
      </w:pPr>
      <w:hyperlink w:anchor="bm_108" w:history="1">
        <w:r>
          <w:rPr>
            <w:color w:val="0563C1"/>
            <w:u w:val="single"/>
          </w:rPr>
          <w:t xml:space="preserve">A45</w:t>
        </w:r>
      </w:hyperlink>
      <w:r>
        <w:rPr/>
        <w:t>. Inventory of Claims, by Temperature</w:t>
      </w:r>
      <w:bookmarkEnd w:id="209"/>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3"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210" w:name="bm_109"/>
      <w:pPr>
        <w:pStyle w:val="Heading2"/>
      </w:pPr>
      <w:r>
        <w:rPr/>
        <w:t>Equations at a Glance</w:t>
      </w:r>
      <w:bookmarkEnd w:id="210"/>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211" w:name="bm_110"/>
      <w:pPr>
        <w:pStyle w:val="Heading2"/>
      </w:pPr>
      <w:r>
        <w:rPr/>
        <w:t>Further Reading (tiered)</w:t>
      </w:r>
      <w:bookmarkEnd w:id="211"/>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69"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the drifting-</w:t>
      </w:r>
      <w:r>
        <w:rPr>
          <w:i/>
        </w:rPr>
        <w:t>w</w:t>
      </w:r>
      <w:r>
        <w:rPr/>
        <w:t xml:space="preserve"> conversation in </w:t>
      </w:r>
      <w:hyperlink w:anchor="bm_106" w:history="1">
        <w:r>
          <w:rPr>
            <w:color w:val="0563C1"/>
            <w:u w:val="single"/>
          </w:rPr>
          <w:t xml:space="preserve">A43</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3" w:history="1">
        <w:r>
          <w:rPr>
            <w:color w:val="0563C1"/>
            <w:u w:val="single"/>
          </w:rPr>
          <w:t xml:space="preserve">Appendix A40</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212" w:name="bm_111"/>
      <w:pPr>
        <w:pStyle w:val="Heading2"/>
      </w:pPr>
      <w:r>
        <w:rPr/>
        <w:t>Glossary</w:t>
      </w:r>
      <w:bookmarkEnd w:id="212"/>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7"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7"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09"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1"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Carroll’s name.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3"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098" w:history="1">
        <w:r>
          <w:rPr>
            <w:color w:val="0563C1"/>
            <w:u w:val="single"/>
          </w:rPr>
          <w:t xml:space="preserve">Appendix A35</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6"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3" w:history="1">
        <w:r>
          <w:rPr>
            <w:color w:val="0563C1"/>
            <w:u w:val="single"/>
          </w:rPr>
          <w:t xml:space="preserve">32</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2" w:history="1">
        <w:r>
          <w:rPr>
            <w:color w:val="0563C1"/>
            <w:u w:val="single"/>
          </w:rPr>
          <w:t xml:space="preserve">31</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1" w:history="1">
        <w:r>
          <w:rPr>
            <w:color w:val="0563C1"/>
            <w:u w:val="single"/>
          </w:rPr>
          <w:t xml:space="preserve">30</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5"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3" w:history="1">
        <w:r>
          <w:rPr>
            <w:color w:val="0563C1"/>
            <w:u w:val="single"/>
          </w:rPr>
          <w:t xml:space="preserve">32</w:t>
        </w:r>
      </w:hyperlink>
      <w:r>
        <w:rPr/>
        <w:t>.</w:t>
      </w:r>
    </w:p>
    <w:p>
      <w:pPr>
        <w:pStyle w:val="NoIndent"/>
      </w:pPr>
      <w:r>
        <w:rPr>
          <w:b/>
        </w:rPr>
        <w:t>Frozen accident.</w:t>
      </w:r>
      <w:r>
        <w:rPr/>
        <w:t xml:space="preserve"> Crick’s name for a working code that later edits would break all at once, because every protein in the house depends on the dictionary.</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jp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