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Gauge Fixing</w:t>
      </w:r>
    </w:p>
    <w:p>
      <w:pPr>
        <w:pStyle w:val="Subtitle"/>
        <w:jc w:val="center"/>
      </w:pPr>
      <w:r>
        <w:t>Lesson 70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covariant gauge-fixing term Lesson 37 postponed, the parameter ξ, and the photon propagator that interpolates between Feynman gauge and Landau gauge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37 quantized A^i in Coulomb gauge. Lesson 47 then used −ig_μν/(k²+iε) anyway, with a partial argument that the difference does not affect physical results. This lesson writes the missing covariant starting point: add a gauge-fixing term to the Lagrangian, derive the photon propagator for arbitrary ξ, and identify Feynman gauge ξ=1 and Landau gauge ξ=0. The identity that makes ξ drop out of observables is Lesson 71. Expect five to seven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State why a gauge field cannot be quantized from ℒ=−¼F_μνF^μν alone: the kinetic operator has a kernel consisting of pure gauges.</w:t>
      </w:r>
    </w:p>
    <w:p>
      <w:pPr>
        <w:pStyle w:val="ListBullet"/>
      </w:pPr>
      <w:r>
        <w:t>Add ℒ_gf=−(∂·A)²/(2ξ) and invert the kinetic operator to obtain D_μν(k)=−i[g_μν−(1−ξ)k_μk_ν/k²]/(k²+iε).</w:t>
      </w:r>
    </w:p>
    <w:p>
      <w:pPr>
        <w:pStyle w:val="ListBullet"/>
      </w:pPr>
      <w:r>
        <w:t>Recover Feynman gauge at ξ=1 and Landau gauge (∂·A=0) at ξ=0.</w:t>
      </w:r>
    </w:p>
    <w:p>
      <w:pPr>
        <w:pStyle w:val="ListBullet"/>
      </w:pPr>
      <w:r>
        <w:t>Explain what remains to be proved before ξ-independence of amplitudes is guaranteed.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ξ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Gauge-fixing parameter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ℒ_gf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−(∂_μ A^μ)²/(2ξ)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D_μν(k;ξ)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Photon propagator in covariant R_ξ gauge</w:t>
            </w:r>
          </w:p>
        </w:tc>
      </w:tr>
    </w:tbl>
    <w:p>
      <w:pPr>
        <w:pStyle w:val="Heading2"/>
      </w:pPr>
      <w:r>
        <w:t>1 The problem without gauge fixing</w:t>
      </w:r>
    </w:p>
    <w:p>
      <w:r>
        <w:t>The quadratic photon term −¼F_μνF^μν, in momentum space, produces a kinetic operator k²g_μν−k_μk_ν. This operator annihilates any k_ν: (k²g_μν−k_μk_ν)k^ν=0. Pure-gauge configurations A_μ=∂_μχ are therefore null vectors, and the operator has no inverse. A photon propagator cannot even be written down until this kernel is removed.</w:t>
      </w:r>
    </w:p>
    <w:p>
      <w:r>
        <w:rPr>
          <w:b/>
          <w:i/>
        </w:rPr>
        <w:t>Worked example 1</w:t>
      </w:r>
    </w:p>
    <w:p>
      <w:r>
        <w:t>Show (k²g_μν−k_μk_ν)k^ν=0 by direct contraction. k²k_μ−k_μk²=0.</w:t>
      </w:r>
    </w:p>
    <w:p>
      <w:pPr>
        <w:pStyle w:val="Heading2"/>
      </w:pPr>
      <w:r>
        <w:t>2 Adding a term</w:t>
      </w:r>
    </w:p>
    <w:p>
      <w:pPr>
        <w:pStyle w:val="Heading3"/>
      </w:pPr>
      <w:r>
        <w:t>2.1 The gauge-fixing Lagrangian</w:t>
      </w:r>
    </w:p>
    <w:p>
      <w:r>
        <w:t>Add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ℒ</m:t>
              </m:r>
            </m:e>
            <m:sub>
              <m:r>
                <m:t xml:space="preserve">gf</m:t>
              </m:r>
            </m:sub>
          </m:sSub>
          <m:r>
            <m:t xml:space="preserve">=</m:t>
          </m:r>
          <m:r>
            <m:t xml:space="preserve">−</m:t>
          </m:r>
          <m:f>
            <m:num>
              <m:sSup>
                <m:e>
                  <m:sSub>
                    <m:e>
                      <m:r>
                        <m:t xml:space="preserve">∂</m:t>
                      </m:r>
                    </m:e>
                    <m:sub>
                      <m:r>
                        <m:t xml:space="preserve">μ</m:t>
                      </m:r>
                    </m:sub>
                  </m:sSub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μ</m:t>
                      </m:r>
                    </m:sup>
                  </m:sSup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2ξ</m:t>
              </m:r>
            </m:den>
          </m:f>
        </m:oMath>
      </m:oMathPara>
    </w:p>
    <w:p>
      <w:r>
        <w:t>which is not gauge invariant, and is not meant to be: it is a device that selects a slice through the gauge orbits. The combined quadratic operator becomes k²g_μν−(1−1/ξ)k_μk_ν, which is invertible for ξ finite.</w:t>
      </w:r>
    </w:p>
    <w:p>
      <w:pPr>
        <w:pStyle w:val="Heading3"/>
      </w:pPr>
      <w:r>
        <w:t>2.2 The inverse</w:t>
      </w:r>
    </w:p>
    <w:p>
      <w:r>
        <w:t>Inverting that operator (Exercise 6) gives the covariant propagator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D</m:t>
              </m:r>
            </m:e>
            <m:sub>
              <m:r>
                <m:t xml:space="preserve">μν</m:t>
              </m:r>
            </m:sub>
          </m:sSub>
          <m:r>
            <m:t xml:space="preserve">k</m:t>
          </m:r>
          <m:r>
            <m:t xml:space="preserve">;</m:t>
          </m:r>
          <m:r>
            <m:t xml:space="preserve">ξ</m:t>
          </m:r>
          <m:r>
            <m:t xml:space="preserve">=</m:t>
          </m:r>
          <m:r>
            <m:t xml:space="preserve">−</m:t>
          </m:r>
          <m:r>
            <m:t xml:space="preserve">i</m:t>
          </m:r>
          <m:f>
            <m:num>
              <m:r>
                <m:t xml:space="preserve">[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μν</m:t>
                  </m:r>
                </m:sub>
              </m:sSub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ξ</m:t>
              </m:r>
              <m:sSub>
                <m:e>
                  <m:r>
                    <m:t xml:space="preserve">k</m:t>
                  </m:r>
                </m:e>
                <m:sub>
                  <m:r>
                    <m:t xml:space="preserve">μ</m:t>
                  </m:r>
                </m:sub>
              </m:sSub>
              <m:f>
                <m:num>
                  <m:sSub>
                    <m:e>
                      <m:r>
                        <m:t xml:space="preserve">k</m:t>
                      </m:r>
                    </m:e>
                    <m:sub>
                      <m:r>
                        <m:t xml:space="preserve">ν</m:t>
                      </m:r>
                    </m:sub>
                  </m:sSub>
                </m:num>
                <m:den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]</m:t>
              </m:r>
            </m:num>
            <m:den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iε</m:t>
              </m:r>
            </m:den>
          </m:f>
        </m:oMath>
      </m:oMathPara>
    </w:p>
    <w:p>
      <w:pPr>
        <w:pStyle w:val="Heading3"/>
      </w:pPr>
      <w:r>
        <w:t>2.3 Named gauges</w:t>
      </w:r>
    </w:p>
    <w:p>
      <w:r>
        <w:t>ξ=1: D_μν=−ig_μν/(k²+iε), Feynman gauge, the propagator this course has used since Lesson 47. ξ=0: D_μν=−i(g_μν−k_μk_ν/k²)/k², Landau gauge, with k^μ D_μν=0. Coulomb gauge is not a value of ξ; it is a different, non-covariant condition ∇·A=0 used in Lesson 37.</w:t>
      </w:r>
    </w:p>
    <w:p>
      <w:r>
        <w:rPr>
          <w:b/>
          <w:i/>
        </w:rPr>
        <w:t>Worked example 2</w:t>
      </w:r>
    </w:p>
    <w:p>
      <w:r>
        <w:t>Verify that ξ=1 reproduces Lesson 47's Feynman-gauge propagator exactly. Substituting ξ=1 cancels the k_μk_ν term, leaving −ig_μν/(k²+iε).</w:t>
      </w:r>
    </w:p>
    <w:p>
      <w:pPr>
        <w:pStyle w:val="Heading2"/>
      </w:pPr>
      <w:r>
        <w:t>3 What is not yet proved</w:t>
      </w:r>
    </w:p>
    <w:p>
      <w:r>
        <w:t>A physical amplitude, after summing diagrams, must not depend on ξ. That is a statement about the full theory's gauge invariance, not about this propagator sitting by itself. Lesson 47 argued that k_μ pieces drop against conserved currents. Lesson 71 proves the Ward identity that makes this precise for the quantum amplitude, including loops.</w:t>
      </w:r>
    </w:p>
    <w:p>
      <w:pPr>
        <w:pStyle w:val="Heading2"/>
      </w:pPr>
      <w:r>
        <w:t>4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 next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ℒ_gf=−(∂·A)²/(2ξ)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Covariant starting point for the photon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D_μν(k;ξ)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Interpolating propagator; ξ=1 is Feynman gauge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ξ-independence postponed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Proved via the Ward identity, Lesson 71</w:t>
            </w:r>
          </w:p>
        </w:tc>
      </w:tr>
    </w:tbl>
    <w:p>
      <w:pPr>
        <w:pStyle w:val="Heading2"/>
      </w:pPr>
      <w:r>
        <w:t>5 Summary</w:t>
      </w:r>
    </w:p>
    <w:p>
      <w:pPr>
        <w:pStyle w:val="ListNumber"/>
        <w:numPr>
          <w:ilvl w:val="0"/>
          <w:numId w:val="10"/>
        </w:numPr>
      </w:pPr>
      <w:r>
        <w:t>−¼F² has no inverse because of residual gauge freedom.</w:t>
      </w:r>
    </w:p>
    <w:p>
      <w:pPr>
        <w:pStyle w:val="ListNumber"/>
        <w:numPr>
          <w:ilvl w:val="0"/>
          <w:numId w:val="10"/>
        </w:numPr>
      </w:pPr>
      <w:r>
        <w:t>ℒ_gf=−(∂·A)²/(2ξ) makes the kinetic operator invertible.</w:t>
      </w:r>
    </w:p>
    <w:p>
      <w:pPr>
        <w:pStyle w:val="ListNumber"/>
        <w:numPr>
          <w:ilvl w:val="0"/>
          <w:numId w:val="10"/>
        </w:numPr>
      </w:pPr>
      <w:r>
        <w:t>D_μν=−i[g_μν−(1−ξ)k_μk_ν/k²]/(k²+iε); ξ=1 is Feynman gauge, ξ=0 is Landau gauge.</w:t>
      </w:r>
    </w:p>
    <w:p>
      <w:pPr>
        <w:pStyle w:val="ListNumber"/>
        <w:numPr>
          <w:ilvl w:val="0"/>
          <w:numId w:val="10"/>
        </w:numPr>
      </w:pPr>
      <w:r>
        <w:t>Independence of ξ is Lesson 71, not an algebraic identity of this propagator alone.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Show that A_μ→A_μ+∂_μχ leaves F_μν invariant, so −¼F² cannot distinguish gauges.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Show that the kinetic operator k²g_μν−k_μk_ν annihilates k^ν.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does the absence of an inverse prevent writing a propagator?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ℒ_gf and state the mass dimension of ξ (dimensionless).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Combine −¼F² with ℒ_gf and read off the momentum-space operator k²g_μν−(1−1/ξ)k_μk_ν.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Invert that operator to obtain D_μν(k;ξ).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Specialize to ξ=1.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Specialize to ξ=0 and verify k^μ D_μν=0.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 why Coulomb gauge is not ξ=something.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would go wrong if one used D_μν(k;ξ) in a physical amplitude without a Ward identity?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37's two transverse polarizations: which ξ choice makes unphysical polarizations most explicit, qualitatively?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ℒ_gf change Maxwell's equations for physical, conserved currents? Argue using the Lorenz condition.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Recover Lesson 8's Lorenz gauge as the ξ→0 limit of the gauge condition implied by ℒ_gf.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ξ allowed to appear in intermediate diagrams but not in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 after a complete sum?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ξ-dependent term in D_μν as something proportional to k_μk_ν.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why a closed fermion loop attached to a single photon vanishes when contracted with k_μ, previewing Lesson 71.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F_μν=∂_μA_ν−∂_νA_μ changes by ∂_μ∂_νχ−∂_ν∂_μχ=0.</w:t>
      </w:r>
    </w:p>
    <w:p>
      <w:r>
        <w:rPr>
          <w:b/>
        </w:rPr>
        <w:t>2.</w:t>
      </w:r>
      <w:r>
        <w:t xml:space="preserve"> </w:t>
      </w:r>
      <w:r>
        <w:t>k²k_μ−k_μ(k·k)=0.</w:t>
      </w:r>
    </w:p>
    <w:p>
      <w:r>
        <w:rPr>
          <w:b/>
        </w:rPr>
        <w:t>3.</w:t>
      </w:r>
      <w:r>
        <w:t xml:space="preserve"> </w:t>
      </w:r>
      <w:r>
        <w:t>The propagator is defined as the inverse of the kinetic operator; no inverse, no Green's function.</w:t>
      </w:r>
    </w:p>
    <w:p>
      <w:r>
        <w:rPr>
          <w:b/>
        </w:rPr>
        <w:t>4.</w:t>
      </w:r>
      <w:r>
        <w:t xml:space="preserve"> </w:t>
      </w:r>
      <w:r>
        <w:t>ℒ_gf=−(∂·A)²/(2ξ); ξ is dimensionless because ∂·A has dimension 2 and ℒ has dimension 4.</w:t>
      </w:r>
    </w:p>
    <w:p>
      <w:r>
        <w:rPr>
          <w:b/>
        </w:rPr>
        <w:t>5.</w:t>
      </w:r>
      <w:r>
        <w:t xml:space="preserve"> </w:t>
      </w:r>
      <w:r>
        <w:t>The gauge-fixing term contributes (1/ξ)k_μk_ν to the operator, producing k²g_μν−k_μk_ν+(1/ξ)k_μk_ν=k²g_μν−(1−1/ξ)k_μk_ν.</w:t>
      </w:r>
    </w:p>
    <w:p>
      <w:r>
        <w:rPr>
          <w:b/>
        </w:rPr>
        <w:t>6.</w:t>
      </w:r>
      <w:r>
        <w:t xml:space="preserve"> </w:t>
      </w:r>
      <w:r>
        <w:t>A standard inversion: the inverse of Ag_μν+B k_μk_ν is (1/A)[g_μν−B k_μk_ν/(A+B k²)], yielding the stated D_μν after restoring −i/(k²).</w:t>
      </w:r>
    </w:p>
    <w:p>
      <w:r>
        <w:rPr>
          <w:b/>
        </w:rPr>
        <w:t>7.</w:t>
      </w:r>
      <w:r>
        <w:t xml:space="preserve"> </w:t>
      </w:r>
      <w:r>
        <w:t>ξ=1: −ig_μν/(k²+iε).</w:t>
      </w:r>
    </w:p>
    <w:p>
      <w:r>
        <w:rPr>
          <w:b/>
        </w:rPr>
        <w:t>8.</w:t>
      </w:r>
      <w:r>
        <w:t xml:space="preserve"> </w:t>
      </w:r>
      <w:r>
        <w:t>ξ=0: −i(g_μν−k_μk_ν/k²)/k²; contracting k^μ gives −i(k_ν−k_ν)/k²=0.</w:t>
      </w:r>
    </w:p>
    <w:p>
      <w:r>
        <w:rPr>
          <w:b/>
        </w:rPr>
        <w:t>9.</w:t>
      </w:r>
      <w:r>
        <w:t xml:space="preserve"> </w:t>
      </w:r>
      <w:r>
        <w:t>Coulomb gauge is ∇·A=0, which singles out a time direction; R_ξ gauges are Lorentz covariant.</w:t>
      </w:r>
    </w:p>
    <w:p>
      <w:r>
        <w:rPr>
          <w:b/>
        </w:rPr>
        <w:t>10.</w:t>
      </w:r>
      <w:r>
        <w:t xml:space="preserve"> </w:t>
      </w:r>
      <w:r>
        <w:t>The k_μk_ν piece could contribute, and different ξ values would appear to give different answers.</w:t>
      </w:r>
    </w:p>
    <w:p>
      <w:r>
        <w:rPr>
          <w:b/>
        </w:rPr>
        <w:t>11.</w:t>
      </w:r>
      <w:r>
        <w:t xml:space="preserve"> </w:t>
      </w:r>
      <w:r>
        <w:t>Feynman gauge treats four components symmetrically, so unphysical polarizations are present and must cancel in observables; Coulomb gauge never introduces them.</w:t>
      </w:r>
    </w:p>
    <w:p>
      <w:r>
        <w:rPr>
          <w:b/>
        </w:rPr>
        <w:t>12.</w:t>
      </w:r>
      <w:r>
        <w:t xml:space="preserve"> </w:t>
      </w:r>
      <w:r>
        <w:t>For a conserved current the extra term generated by ℒ_gf can be arranged to vanish on physical configurations satisfying Lorenz gauge.</w:t>
      </w:r>
    </w:p>
    <w:p>
      <w:r>
        <w:rPr>
          <w:b/>
        </w:rPr>
        <w:t>13.</w:t>
      </w:r>
      <w:r>
        <w:t xml:space="preserve"> </w:t>
      </w:r>
      <w:r>
        <w:t>ξ→0 enforces ∂·A=0 as a constraint, Lorenz gauge.</w:t>
      </w:r>
    </w:p>
    <w:p>
      <w:r>
        <w:rPr>
          <w:b/>
        </w:rPr>
        <w:t>14.</w:t>
      </w:r>
      <w:r>
        <w:t xml:space="preserve"> </w:t>
      </w:r>
      <w:r>
        <w:t>Gauge invariance of the theory, expressed as a Ward identity, cancels all ξ dependence once every diagram contributing to a physical process is included.</w:t>
      </w:r>
    </w:p>
    <w:p>
      <w:r>
        <w:rPr>
          <w:b/>
        </w:rPr>
        <w:t>15.</w:t>
      </w:r>
      <w:r>
        <w:t xml:space="preserve"> </w:t>
      </w:r>
      <w:r>
        <w:t>−i(1−ξ)k_μk_ν/[k²(k²+iε)].</w:t>
      </w:r>
    </w:p>
    <w:p>
      <w:r>
        <w:rPr>
          <w:b/>
        </w:rPr>
        <w:t>16.</w:t>
      </w:r>
      <w:r>
        <w:t xml:space="preserve"> </w:t>
      </w:r>
      <w:r>
        <w:t>Current conservation in momentum space is k_μ J^μ=0; a closed loop that is itself a conserved current therefore vanishes when contracted with k_μ, which is the content of transversality in Lesson 62 and of the Ward identity in Lesson 71.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explain why −¼F² has no inverse.</w:t>
      </w:r>
    </w:p>
    <w:p>
      <w:pPr>
        <w:pStyle w:val="ListBullet"/>
      </w:pPr>
      <w:r>
        <w:t>I can write ℒ_gf and the R_ξ propagator.</w:t>
      </w:r>
    </w:p>
    <w:p>
      <w:pPr>
        <w:pStyle w:val="ListBullet"/>
      </w:pPr>
      <w:r>
        <w:t>I can recover Feynman and Landau gauges as ξ=1 and ξ=0.</w:t>
      </w:r>
    </w:p>
    <w:p>
      <w:pPr>
        <w:pStyle w:val="ListBullet"/>
      </w:pPr>
      <w:r>
        <w:t>I know that ξ-independence is a Ward-identity statement, not automatic.</w:t>
      </w:r>
    </w:p>
    <w:p>
      <w:pPr>
        <w:pStyle w:val="Heading2"/>
      </w:pPr>
      <w:r>
        <w:t>Next lesson</w:t>
      </w:r>
    </w:p>
    <w:p>
      <w:r>
        <w:t>Lesson 71 proves the Ward identity that makes physical amplitudes independent of ξ, completing the argument Lesson 47 could only sketch.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