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Hamiltonian Mechanics</w:t>
      </w:r>
    </w:p>
    <w:p>
      <w:pPr>
        <w:pStyle w:val="Subtitle"/>
        <w:jc w:val="center"/>
      </w:pPr>
      <w:r>
        <w:t>Lesson 6 of the Complete Quantum Electrodynamics Course</w:t>
      </w:r>
    </w:p>
    <w:p>
      <w:pPr>
        <w:jc w:val="center"/>
      </w:pPr>
      <w:r>
        <w:t>Lothar J. Musiol</w:t>
      </w:r>
    </w:p>
    <w:p>
      <w:r>
        <w:br/>
      </w:r>
    </w:p>
    <w:p>
      <w:pPr>
        <w:jc w:val="center"/>
      </w:pPr>
      <w:r>
        <w:rPr>
          <w:b/>
          <w:sz w:val="26"/>
        </w:rPr>
        <w:t>The Legendre transformation, Hamilton's equations, phase space, Poisson brackets, and the canonical structure inherited by quantum theory</w:t>
      </w:r>
    </w:p>
    <w:p>
      <w:r>
        <w:br/>
        <w:br/>
      </w:r>
    </w:p>
    <w:p>
      <w:pPr>
        <w:jc w:val="center"/>
      </w:pPr>
      <w:r>
        <w:t>First edition, 2026</w:t>
      </w:r>
    </w:p>
    <w:p>
      <w:r>
        <w:br w:type="page"/>
      </w:r>
    </w:p>
    <w:p>
      <w:pPr>
        <w:pStyle w:val="Heading2"/>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3"/>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 with H = ωa*a.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2"/>
      </w:pPr>
      <w:r>
        <w:t>1 The Legendre transformation</w:t>
      </w:r>
    </w:p>
    <w:p>
      <w:pPr>
        <w:pStyle w:val="Heading3"/>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m:t>
          </m:r>
          <m:d>
            <m:dPr/>
            <m:e>
              <m:r>
                <m:t xml:space="preserve">q</m:t>
              </m:r>
              <m:r>
                <m:t xml:space="preserve">,</m:t>
              </m:r>
              <m:r>
                <m:t xml:space="preserve">p</m:t>
              </m:r>
              <m:r>
                <m:t xml:space="preserve">,</m:t>
              </m:r>
              <m:r>
                <m:t xml:space="preserve">t</m:t>
              </m:r>
            </m:e>
          </m:d>
          <m:r>
            <m:t xml:space="preserve">=</m:t>
          </m:r>
          <m:r>
            <m:t xml:space="preserve">Σᵢ</m:t>
          </m:r>
          <m:r>
            <m:t xml:space="preserve"> </m:t>
          </m:r>
          <m:r>
            <m:t xml:space="preserve">pᵢ</m:t>
          </m:r>
          <m:r>
            <m:t xml:space="preserve"> </m:t>
          </m:r>
          <m:r>
            <m:t xml:space="preserve">q̇ᵢ</m:t>
          </m:r>
          <m:r>
            <m:t xml:space="preserve">−</m:t>
          </m:r>
          <m:r>
            <m:t xml:space="preserve">L</m:t>
          </m:r>
          <m:d>
            <m:dPr/>
            <m:e>
              <m:r>
                <m:t xml:space="preserve">q</m:t>
              </m:r>
              <m:r>
                <m:t xml:space="preserve">,</m:t>
              </m:r>
              <m:r>
                <m:t xml:space="preserve">q̇</m:t>
              </m:r>
              <m:r>
                <m:t xml:space="preserve">,</m:t>
              </m:r>
              <m:r>
                <m:t xml:space="preserve">t</m:t>
              </m:r>
            </m:e>
          </m:d>
          <m:r>
            <m:t xml:space="preserve">,</m:t>
          </m:r>
          <m:r>
            <m:t xml:space="preserve">with</m:t>
          </m:r>
          <m:r>
            <m:t xml:space="preserve"> </m:t>
          </m:r>
          <m:r>
            <m:t xml:space="preserve">q̇ᵢ</m:t>
          </m:r>
          <m:r>
            <m:t xml:space="preserve"> </m:t>
          </m:r>
          <m:r>
            <m:t xml:space="preserve">expressed</m:t>
          </m:r>
          <m:r>
            <m:t xml:space="preserve"> </m:t>
          </m:r>
          <m:r>
            <m:t xml:space="preserve">through</m:t>
          </m:r>
          <m:r>
            <m:t xml:space="preserve"> </m:t>
          </m:r>
          <m:r>
            <m:t xml:space="preserve">pᵢ</m:t>
          </m:r>
          <m:r>
            <m:t xml:space="preserve">=</m:t>
          </m:r>
          <m:f>
            <m:num>
              <m:r>
                <m:t xml:space="preserve">∂L</m:t>
              </m:r>
            </m:num>
            <m:den>
              <m:r>
                <m:t xml:space="preserve">∂q̇ᵢ</m:t>
              </m:r>
            </m:den>
          </m:f>
        </m:oMath>
      </m:oMathPara>
    </w:p>
    <w:p>
      <w:r>
        <w:t>The transformation is possible when the relation p = ∂L/∂q̇ can be inverted for q̇, which requires the matrix ∂²L/∂q̇ᵢ∂q̇ⱼ to be nonsingular. When it is singular the system has constraints; the electromagnetic field is the important example, and Lesson 38 shows how gauge freedom produces that singularity.</w:t>
      </w:r>
    </w:p>
    <w:p>
      <w:pPr>
        <w:pStyle w:val="Heading3"/>
      </w:pPr>
      <w:r>
        <w:t>1.2 The standard case</w:t>
      </w:r>
    </w:p>
    <w:p>
      <w:r>
        <w:t>For L = T − V with T = (1/2)m q̇², the momentum is p = m q̇ and</w:t>
      </w:r>
    </w:p>
    <w:p>
      <w:pPr>
        <w:spacing w:before="100" w:after="160"/>
        <w:jc w:val="center"/>
      </w:pPr>
      <m:oMathPara>
        <m:oMath>
          <m:r>
            <m:t xml:space="preserve">H</m:t>
          </m:r>
          <m:r>
            <m:t xml:space="preserve">=</m:t>
          </m:r>
          <m:f>
            <m:num>
              <m:sSup>
                <m:e>
                  <m:r>
                    <m:t xml:space="preserve">p</m:t>
                  </m:r>
                </m:e>
                <m:sup>
                  <m:r>
                    <m:t xml:space="preserve">2</m:t>
                  </m:r>
                </m:sup>
              </m:sSup>
            </m:num>
            <m:den>
              <m:r>
                <m:t xml:space="preserve">2m</m:t>
              </m:r>
            </m:den>
          </m:f>
          <m:r>
            <m:t xml:space="preserve">+</m:t>
          </m:r>
          <m:r>
            <m:t xml:space="preserve">V</m:t>
          </m:r>
          <m:d>
            <m:dPr/>
            <m:e>
              <m:r>
                <m:t xml:space="preserve">q</m:t>
              </m:r>
            </m:e>
          </m:d>
        </m:oMath>
      </m:oMathPara>
    </w:p>
    <w:p>
      <w:r>
        <w:t>The Hamiltonian is the total energy expressed in terms of position and momentum. For any Lagrangian without explicit time dependence, H equals the energy function h of Lesson 5, so H is conserved.</w:t>
      </w:r>
    </w:p>
    <w:p>
      <w:r>
        <w:rPr>
          <w:b/>
          <w:i/>
        </w:rP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2"/>
      </w:pPr>
      <w:r>
        <w:t>2 Hamilton's equations</w:t>
      </w:r>
    </w:p>
    <w:p>
      <w:pPr>
        <w:pStyle w:val="Heading3"/>
      </w:pPr>
      <w:r>
        <w:t>2.1 Derivation</w:t>
      </w:r>
    </w:p>
    <w:p>
      <w:r>
        <w:t>Take the differential of H = Σ pᵢ q̇ᵢ − L, treating q̇ as a function of (q, p).</w:t>
      </w:r>
    </w:p>
    <w:p>
      <w:pPr>
        <w:spacing w:before="100" w:after="160"/>
        <w:jc w:val="center"/>
      </w:pPr>
      <m:oMathPara>
        <m:oMath>
          <m:r>
            <m:t xml:space="preserve">dH</m:t>
          </m:r>
          <m:r>
            <m:t xml:space="preserve">=</m:t>
          </m:r>
          <m:r>
            <m:t xml:space="preserve">Σᵢ</m:t>
          </m:r>
          <m:r>
            <m:t xml:space="preserve"> </m:t>
          </m:r>
          <m:d>
            <m:dPr/>
            <m:e>
              <m:r>
                <m:t xml:space="preserve">q̇ᵢ</m:t>
              </m:r>
              <m:r>
                <m:t xml:space="preserve"> </m:t>
              </m:r>
              <m:r>
                <m:t xml:space="preserve">dpᵢ</m:t>
              </m:r>
              <m:r>
                <m:t xml:space="preserve">+</m:t>
              </m:r>
              <m:r>
                <m:t xml:space="preserve">pᵢ</m:t>
              </m:r>
              <m:r>
                <m:t xml:space="preserve"> </m:t>
              </m:r>
              <m:r>
                <m:t xml:space="preserve">dq̇ᵢ</m:t>
              </m:r>
            </m:e>
          </m:d>
          <m:r>
            <m:t xml:space="preserve">−</m:t>
          </m:r>
          <m:r>
            <m:t xml:space="preserve">Σᵢ</m:t>
          </m:r>
          <m:r>
            <m:t xml:space="preserve"> </m:t>
          </m:r>
          <m:d>
            <m:dPr>
              <m:begChr m:val="["/>
              <m:endChr m:val="]"/>
            </m:dPr>
            <m:e>
              <m:f>
                <m:num>
                  <m:r>
                    <m:t xml:space="preserve">∂L</m:t>
                  </m:r>
                </m:num>
                <m:den>
                  <m:r>
                    <m:t xml:space="preserve">∂qᵢ</m:t>
                  </m:r>
                </m:den>
              </m:f>
              <m:r>
                <m:t xml:space="preserve"> </m:t>
              </m:r>
              <m:r>
                <m:t xml:space="preserve">dqᵢ</m:t>
              </m:r>
              <m:r>
                <m:t xml:space="preserve">+</m:t>
              </m:r>
              <m:f>
                <m:num>
                  <m:r>
                    <m:t xml:space="preserve">∂L</m:t>
                  </m:r>
                </m:num>
                <m:den>
                  <m:r>
                    <m:t xml:space="preserve">∂q̇ᵢ</m:t>
                  </m:r>
                </m:den>
              </m:f>
              <m:r>
                <m:t xml:space="preserve"> </m:t>
              </m:r>
              <m:r>
                <m:t xml:space="preserve">dq̇ᵢ</m:t>
              </m:r>
            </m:e>
          </m:d>
          <m:r>
            <m:t xml:space="preserve">−</m:t>
          </m:r>
          <m:f>
            <m:num>
              <m:r>
                <m:t xml:space="preserve">∂L</m:t>
              </m:r>
            </m:num>
            <m:den>
              <m:r>
                <m:t xml:space="preserve">∂t</m:t>
              </m:r>
            </m:den>
          </m:f>
          <m:r>
            <m:t xml:space="preserve"> </m:t>
          </m:r>
          <m:r>
            <m:t xml:space="preserve">dt</m:t>
          </m:r>
        </m:oMath>
      </m:oMathPara>
    </w:p>
    <w:p>
      <w:r>
        <w:t>The terms in dq̇ᵢ cancel because pᵢ = ∂L/∂q̇ᵢ; this cancellation is the point of the Legendre transformation. The Euler–Lagrange equations give ∂L/∂qᵢ = ṗᵢ, so dH = Σ(q̇ᵢ dpᵢ − ṗᵢ dqᵢ) − (∂L/∂t)dt. Reading off the partial derivatives,</w:t>
      </w:r>
    </w:p>
    <w:p>
      <w:pPr>
        <w:spacing w:before="100" w:after="160"/>
        <w:jc w:val="center"/>
      </w:pPr>
      <m:oMathPara>
        <m:oMath>
          <m:r>
            <m:t xml:space="preserve">q̇ᵢ</m:t>
          </m:r>
          <m:r>
            <m:t xml:space="preserve">=</m:t>
          </m:r>
          <m:f>
            <m:num>
              <m:r>
                <m:t xml:space="preserve">∂H</m:t>
              </m:r>
            </m:num>
            <m:den>
              <m:r>
                <m:t xml:space="preserve">∂pᵢ</m:t>
              </m:r>
            </m:den>
          </m:f>
          <m:r>
            <m:t xml:space="preserve">,</m:t>
          </m:r>
          <m:r>
            <m:t xml:space="preserve">ṗᵢ</m:t>
          </m:r>
          <m:r>
            <m:t xml:space="preserve">=</m:t>
          </m:r>
          <m:r>
            <m:t xml:space="preserve">−</m:t>
          </m:r>
          <m:f>
            <m:num>
              <m:r>
                <m:t xml:space="preserve">∂H</m:t>
              </m:r>
            </m:num>
            <m:den>
              <m:r>
                <m:t xml:space="preserve">∂qᵢ</m:t>
              </m:r>
            </m:den>
          </m:f>
          <m:r>
            <m:t xml:space="preserve">,</m:t>
          </m:r>
          <m:f>
            <m:num>
              <m:r>
                <m:t xml:space="preserve">∂H</m:t>
              </m:r>
            </m:num>
            <m:den>
              <m:r>
                <m:t xml:space="preserve">∂t</m:t>
              </m:r>
            </m:den>
          </m:f>
          <m:r>
            <m:t xml:space="preserve">=</m:t>
          </m:r>
          <m:r>
            <m:t xml:space="preserve">−</m:t>
          </m:r>
          <m:f>
            <m:num>
              <m:r>
                <m:t xml:space="preserve">∂L</m:t>
              </m:r>
            </m:num>
            <m:den>
              <m:r>
                <m:t xml:space="preserve">∂t</m:t>
              </m:r>
            </m:den>
          </m:f>
        </m:oMath>
      </m:oMathPara>
    </w:p>
    <w:p>
      <w:r>
        <w:t>These are Hamilton's equations: 2n first order equations in place of n second order ones. The asymmetry of sign between the two is the signature of the canonical structure, and it is what the Poisson bracket encodes.</w:t>
      </w:r>
    </w:p>
    <w:p>
      <w:pPr>
        <w:pStyle w:val="Heading3"/>
      </w:pPr>
      <w:r>
        <w:t>2.2 Conservation of the Hamiltonian</w:t>
      </w:r>
    </w:p>
    <w:p>
      <w:r>
        <w:t>Along a solution, dH/dt = Σ[(∂H/∂qᵢ) q̇ᵢ + (∂H/∂pᵢ) ṗᵢ] + ∂H/∂t = Σ[−ṗᵢ q̇ᵢ + q̇ᵢ ṗᵢ] + ∂H/∂t = ∂H/∂t. If H does not depend explicitly on time, it is conserved.</w:t>
      </w:r>
    </w:p>
    <w:p>
      <w:r>
        <w:rPr>
          <w:b/>
          <w:i/>
        </w:rP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2"/>
      </w:pPr>
      <w:r>
        <w:t>3 Phase space</w:t>
      </w:r>
    </w:p>
    <w:p>
      <w:pPr>
        <w:pStyle w:val="Heading3"/>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3"/>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m:t>
          </m:r>
          <m:r>
            <m:t xml:space="preserve"> </m:t>
          </m:r>
          <m:r>
            <m:t xml:space="preserve">p</m:t>
          </m:r>
          <m:r>
            <m:t xml:space="preserve"> </m:t>
          </m:r>
          <m:r>
            <m:t xml:space="preserve">dq</m:t>
          </m:r>
          <m:r>
            <m:t xml:space="preserve">=</m:t>
          </m:r>
          <m:r>
            <m:t xml:space="preserve">π</m:t>
          </m:r>
          <m:r>
            <m:t xml:space="preserve"> </m:t>
          </m:r>
          <m:r>
            <m:t xml:space="preserve">√</m:t>
          </m:r>
          <m:d>
            <m:dPr/>
            <m:e>
              <m:f>
                <m:num>
                  <m:r>
                    <m:t xml:space="preserve">2E</m:t>
                  </m:r>
                </m:num>
                <m:den>
                  <m:sSup>
                    <m:e>
                      <m:r>
                        <m:t xml:space="preserve">mω</m:t>
                      </m:r>
                    </m:e>
                    <m:sup>
                      <m:r>
                        <m:t xml:space="preserve">2</m:t>
                      </m:r>
                    </m:sup>
                  </m:sSup>
                </m:den>
              </m:f>
            </m:e>
          </m:d>
          <m:r>
            <m:t xml:space="preserve"> </m:t>
          </m:r>
          <m:r>
            <m:t xml:space="preserve">√</m:t>
          </m:r>
          <m:d>
            <m:dPr/>
            <m:e>
              <m:r>
                <m:t xml:space="preserve">2mE</m:t>
              </m:r>
            </m:e>
          </m:d>
          <m:r>
            <m:t xml:space="preserve">=</m:t>
          </m:r>
          <m:f>
            <m:num>
              <m:r>
                <m:t xml:space="preserve">2πE</m:t>
              </m:r>
            </m:num>
            <m:den>
              <m:r>
                <m:t xml:space="preserve">ω</m:t>
              </m:r>
            </m:den>
          </m:f>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3"/>
      </w:pPr>
      <w:r>
        <w:t>3.3 Liouville's theorem</w:t>
      </w:r>
    </w:p>
    <w:p>
      <w:r>
        <w:t>The flow in phase space is incompressible. The divergence of the velocity field (q̇, ṗ) is</w:t>
      </w:r>
    </w:p>
    <w:p>
      <w:pPr>
        <w:spacing w:before="100" w:after="160"/>
        <w:jc w:val="center"/>
      </w:pPr>
      <m:oMathPara>
        <m:oMath>
          <m:r>
            <m:t xml:space="preserve">Σᵢ</m:t>
          </m:r>
          <m:r>
            <m:t xml:space="preserve"> </m:t>
          </m:r>
          <m:d>
            <m:dPr>
              <m:begChr m:val="["/>
              <m:endChr m:val="]"/>
            </m:dPr>
            <m:e>
              <m:f>
                <m:num>
                  <m:r>
                    <m:t xml:space="preserve">∂q̇ᵢ</m:t>
                  </m:r>
                </m:num>
                <m:den>
                  <m:r>
                    <m:t xml:space="preserve">∂qᵢ</m:t>
                  </m:r>
                </m:den>
              </m:f>
              <m:r>
                <m:t xml:space="preserve">+</m:t>
              </m:r>
              <m:f>
                <m:num>
                  <m:r>
                    <m:t xml:space="preserve">∂ṗᵢ</m:t>
                  </m:r>
                </m:num>
                <m:den>
                  <m:r>
                    <m:t xml:space="preserve">∂pᵢ</m:t>
                  </m:r>
                </m:den>
              </m:f>
            </m:e>
          </m:d>
          <m:r>
            <m:t xml:space="preserve">=</m:t>
          </m:r>
          <m:r>
            <m:t xml:space="preserve">Σᵢ</m:t>
          </m:r>
          <m:r>
            <m:t xml:space="preserve"> </m:t>
          </m:r>
          <m:d>
            <m:dPr>
              <m:begChr m:val="["/>
              <m:endChr m:val="]"/>
            </m:dPr>
            <m:e>
              <m:f>
                <m:num>
                  <m:sSup>
                    <m:e>
                      <m:r>
                        <m:t xml:space="preserve">∂</m:t>
                      </m:r>
                    </m:e>
                    <m:sup>
                      <m:r>
                        <m:t xml:space="preserve">2</m:t>
                      </m:r>
                    </m:sup>
                  </m:sSup>
                  <m:r>
                    <m:t xml:space="preserve">H</m:t>
                  </m:r>
                </m:num>
                <m:den>
                  <m:r>
                    <m:t xml:space="preserve">∂qᵢ∂pᵢ</m:t>
                  </m:r>
                </m:den>
              </m:f>
              <m:r>
                <m:t xml:space="preserve">−</m:t>
              </m:r>
              <m:f>
                <m:num>
                  <m:sSup>
                    <m:e>
                      <m:r>
                        <m:t xml:space="preserve">∂</m:t>
                      </m:r>
                    </m:e>
                    <m:sup>
                      <m:r>
                        <m:t xml:space="preserve">2</m:t>
                      </m:r>
                    </m:sup>
                  </m:sSup>
                  <m:r>
                    <m:t xml:space="preserve">H</m:t>
                  </m:r>
                </m:num>
                <m:den>
                  <m:r>
                    <m:t xml:space="preserve">∂pᵢ∂qᵢ</m:t>
                  </m:r>
                </m:den>
              </m:f>
            </m:e>
          </m:d>
          <m:r>
            <m:t xml:space="preserve">=</m:t>
          </m:r>
          <m:r>
            <m:t xml:space="preserve">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r>
        <w:rPr>
          <w:b/>
          <w:i/>
        </w:rP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2"/>
      </w:pPr>
      <w:r>
        <w:t>4 Poisson brackets</w:t>
      </w:r>
    </w:p>
    <w:p>
      <w:pPr>
        <w:pStyle w:val="Heading3"/>
      </w:pPr>
      <w:r>
        <w:t>4.1 Definition</w:t>
      </w:r>
    </w:p>
    <w:p>
      <w:r>
        <w:t>For two functions f and g on phase space,</w:t>
      </w:r>
    </w:p>
    <w:p>
      <w:pPr>
        <w:spacing w:before="100" w:after="160"/>
        <w:jc w:val="center"/>
      </w:pPr>
      <m:oMathPara>
        <m:oMath>
          <m:r>
            <m:t xml:space="preserve">{</m:t>
          </m:r>
          <m:r>
            <m:t xml:space="preserve">f</m:t>
          </m:r>
          <m:r>
            <m:t xml:space="preserve">,</m:t>
          </m:r>
          <m:r>
            <m:t xml:space="preserve">g</m:t>
          </m:r>
          <m:r>
            <m:t xml:space="preserve">}</m:t>
          </m:r>
          <m:r>
            <m:t xml:space="preserve">=</m:t>
          </m:r>
          <m:r>
            <m:t xml:space="preserve">Σᵢ</m:t>
          </m:r>
          <m:r>
            <m:t xml:space="preserve"> </m:t>
          </m:r>
          <m:d>
            <m:dPr>
              <m:begChr m:val="["/>
              <m:endChr m:val="]"/>
            </m:dPr>
            <m:e>
              <m:f>
                <m:num>
                  <m:r>
                    <m:t xml:space="preserve">∂f</m:t>
                  </m:r>
                </m:num>
                <m:den>
                  <m:r>
                    <m:t xml:space="preserve">∂qᵢ</m:t>
                  </m:r>
                </m:den>
              </m:f>
              <m:d>
                <m:dPr/>
                <m:e>
                  <m:f>
                    <m:num>
                      <m:r>
                        <m:t xml:space="preserve">∂g</m:t>
                      </m:r>
                    </m:num>
                    <m:den>
                      <m:r>
                        <m:t xml:space="preserve">∂pᵢ</m:t>
                      </m:r>
                    </m:den>
                  </m:f>
                </m:e>
              </m:d>
              <m:r>
                <m:t xml:space="preserve">−</m:t>
              </m:r>
              <m:f>
                <m:num>
                  <m:r>
                    <m:t xml:space="preserve">∂f</m:t>
                  </m:r>
                </m:num>
                <m:den>
                  <m:r>
                    <m:t xml:space="preserve">∂pᵢ</m:t>
                  </m:r>
                </m:den>
              </m:f>
              <m:d>
                <m:dPr/>
                <m:e>
                  <m:f>
                    <m:num>
                      <m:r>
                        <m:t xml:space="preserve">∂g</m:t>
                      </m:r>
                    </m:num>
                    <m:den>
                      <m:r>
                        <m:t xml:space="preserve">∂qᵢ</m:t>
                      </m:r>
                    </m:den>
                  </m:f>
                </m:e>
              </m:d>
            </m:e>
          </m:d>
        </m:oMath>
      </m:oMathPara>
    </w:p>
    <w:p>
      <w:r>
        <w:t>The fundamental brackets follow immediately.</w:t>
      </w:r>
    </w:p>
    <w:p>
      <w:pPr>
        <w:spacing w:before="100" w:after="160"/>
        <w:jc w:val="center"/>
      </w:pPr>
      <m:oMathPara>
        <m:oMath>
          <m:r>
            <m:t xml:space="preserve">{</m:t>
          </m:r>
          <m:r>
            <m:t xml:space="preserve">qᵢ</m:t>
          </m:r>
          <m:r>
            <m:t xml:space="preserve">,</m:t>
          </m:r>
          <m:r>
            <m:t xml:space="preserve">qⱼ</m:t>
          </m:r>
          <m:r>
            <m:t xml:space="preserve">}</m:t>
          </m:r>
          <m:r>
            <m:t xml:space="preserve">=</m:t>
          </m:r>
          <m:r>
            <m:t xml:space="preserve">0</m:t>
          </m:r>
          <m:r>
            <m:t xml:space="preserve">,</m:t>
          </m:r>
          <m:r>
            <m:t xml:space="preserve">{</m:t>
          </m:r>
          <m:r>
            <m:t xml:space="preserve">pᵢ</m:t>
          </m:r>
          <m:r>
            <m:t xml:space="preserve">,</m:t>
          </m:r>
          <m:r>
            <m:t xml:space="preserve">pⱼ</m:t>
          </m:r>
          <m:r>
            <m:t xml:space="preserve">}</m:t>
          </m:r>
          <m:r>
            <m:t xml:space="preserve">=</m:t>
          </m:r>
          <m:r>
            <m:t xml:space="preserve">0</m:t>
          </m:r>
          <m:r>
            <m:t xml:space="preserve">,</m:t>
          </m:r>
          <m:r>
            <m:t xml:space="preserve">{</m:t>
          </m:r>
          <m:r>
            <m:t xml:space="preserve">qᵢ</m:t>
          </m:r>
          <m:r>
            <m:t xml:space="preserve">,</m:t>
          </m:r>
          <m:r>
            <m:t xml:space="preserve">pⱼ</m:t>
          </m:r>
          <m:r>
            <m:t xml:space="preserve">}</m:t>
          </m:r>
          <m:r>
            <m:t xml:space="preserve">=</m:t>
          </m:r>
          <m:r>
            <m:t xml:space="preserve">δᵢⱼ</m:t>
          </m:r>
        </m:oMath>
      </m:oMathPara>
    </w:p>
    <w:p>
      <w:pPr>
        <w:pStyle w:val="Heading3"/>
      </w:pPr>
      <w:r>
        <w:t>4.2 Time evolution</w:t>
      </w:r>
    </w:p>
    <w:p>
      <w:r>
        <w:t>The total time derivative of any f(q, p, t) along a trajectory is, by Hamilton's equations,</w:t>
      </w:r>
    </w:p>
    <w:p>
      <w:pPr>
        <w:spacing w:before="100" w:after="160"/>
        <w:jc w:val="center"/>
      </w:pPr>
      <m:oMathPara>
        <m:oMath>
          <m:f>
            <m:num>
              <m:r>
                <m:t xml:space="preserve">df</m:t>
              </m:r>
            </m:num>
            <m:den>
              <m:r>
                <m:t xml:space="preserve">dt</m:t>
              </m:r>
            </m:den>
          </m:f>
          <m:r>
            <m:t xml:space="preserve">=</m:t>
          </m:r>
          <m:r>
            <m:t xml:space="preserve">Σᵢ</m:t>
          </m:r>
          <m:r>
            <m:t xml:space="preserve"> </m:t>
          </m:r>
          <m:d>
            <m:dPr>
              <m:begChr m:val="["/>
              <m:endChr m:val="]"/>
            </m:dPr>
            <m:e>
              <m:f>
                <m:num>
                  <m:r>
                    <m:t xml:space="preserve">∂f</m:t>
                  </m:r>
                </m:num>
                <m:den>
                  <m:r>
                    <m:t xml:space="preserve">∂qᵢ</m:t>
                  </m:r>
                </m:den>
              </m:f>
              <m:r>
                <m:t xml:space="preserve"> </m:t>
              </m:r>
              <m:r>
                <m:t xml:space="preserve">q̇ᵢ</m:t>
              </m:r>
              <m:r>
                <m:t xml:space="preserve">+</m:t>
              </m:r>
              <m:f>
                <m:num>
                  <m:r>
                    <m:t xml:space="preserve">∂f</m:t>
                  </m:r>
                </m:num>
                <m:den>
                  <m:r>
                    <m:t xml:space="preserve">∂pᵢ</m:t>
                  </m:r>
                </m:den>
              </m:f>
              <m:r>
                <m:t xml:space="preserve"> </m:t>
              </m:r>
              <m:r>
                <m:t xml:space="preserve">ṗᵢ</m:t>
              </m:r>
            </m:e>
          </m:d>
          <m:r>
            <m:t xml:space="preserve">+</m:t>
          </m:r>
          <m:f>
            <m:num>
              <m:r>
                <m:t xml:space="preserve">∂f</m:t>
              </m:r>
            </m:num>
            <m:den>
              <m:r>
                <m:t xml:space="preserve">∂t</m:t>
              </m:r>
            </m:den>
          </m:f>
          <m:r>
            <m:t xml:space="preserve">=</m:t>
          </m:r>
          <m:r>
            <m:t xml:space="preserve">{</m:t>
          </m:r>
          <m:r>
            <m:t xml:space="preserve">f</m:t>
          </m:r>
          <m:r>
            <m:t xml:space="preserve">,</m:t>
          </m:r>
          <m:r>
            <m:t xml:space="preserve">H</m:t>
          </m:r>
          <m:r>
            <m:t xml:space="preserve">}</m:t>
          </m:r>
          <m:r>
            <m:t xml:space="preserve">+</m:t>
          </m:r>
          <m:f>
            <m:num>
              <m:r>
                <m:t xml:space="preserve">∂f</m:t>
              </m:r>
            </m:num>
            <m:den>
              <m:r>
                <m:t xml:space="preserve">∂t</m:t>
              </m:r>
            </m:den>
          </m:f>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3"/>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3"/>
      </w:pPr>
      <w:r>
        <w:t>4.4 The angular momentum algebra</w:t>
      </w:r>
    </w:p>
    <w:p>
      <w:r>
        <w:t>For L = x × p, direct computation gives</w:t>
      </w:r>
    </w:p>
    <w:p>
      <w:pPr>
        <w:spacing w:before="100" w:after="160"/>
        <w:jc w:val="center"/>
      </w:pPr>
      <m:oMathPara>
        <m:oMath>
          <m:r>
            <m:t xml:space="preserve">{</m:t>
          </m:r>
          <m:r>
            <m:t xml:space="preserve">Lᵢ</m:t>
          </m:r>
          <m:r>
            <m:t xml:space="preserve">,</m:t>
          </m:r>
          <m:r>
            <m:t xml:space="preserve">Lⱼ</m:t>
          </m:r>
          <m:r>
            <m:t xml:space="preserve">}</m:t>
          </m:r>
          <m:r>
            <m:t xml:space="preserve">=</m:t>
          </m:r>
          <m:r>
            <m:t xml:space="preserve">εᵢⱼₖ</m:t>
          </m:r>
          <m:r>
            <m:t xml:space="preserve"> </m:t>
          </m:r>
          <m:r>
            <m:t xml:space="preserve">Lₖ</m:t>
          </m:r>
          <m:r>
            <m:t xml:space="preserve">,</m:t>
          </m:r>
          <m:r>
            <m:t xml:space="preserve">{</m:t>
          </m:r>
          <m:sSup>
            <m:e>
              <m:r>
                <m:t xml:space="preserve">L</m:t>
              </m:r>
            </m:e>
            <m:sup>
              <m:r>
                <m:t xml:space="preserve">2</m:t>
              </m:r>
            </m:sup>
          </m:sSup>
          <m:r>
            <m:t xml:space="preserve">,</m:t>
          </m:r>
          <m:r>
            <m:t xml:space="preserve">Lᵢ</m:t>
          </m:r>
          <m:r>
            <m:t xml:space="preserve">}</m:t>
          </m:r>
          <m:r>
            <m:t xml:space="preserve">=</m:t>
          </m:r>
          <m:r>
            <m:t xml:space="preserve">0</m:t>
          </m:r>
        </m:oMath>
      </m:oMathPara>
    </w:p>
    <w:p>
      <w:r>
        <w:t>The brackets of the angular momentum components reproduce, up to the factor i, the commutators of the Pauli matrices in Lesson 1 and of the quantum angular momentum operators in Lesson 14. The algebra is a property of rotations, not of any particular representation of them.</w:t>
      </w:r>
    </w:p>
    <w:p>
      <w:pPr>
        <w:pStyle w:val="Heading3"/>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28).</w:t>
      </w:r>
    </w:p>
    <w:p>
      <w:r>
        <w:rPr>
          <w:b/>
          <w:i/>
        </w:rP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2"/>
      </w:pPr>
      <w:r>
        <w:t>5 The oscillator in complex variables</w:t>
      </w:r>
    </w:p>
    <w:p>
      <w:pPr>
        <w:pStyle w:val="Heading3"/>
      </w:pPr>
      <w:r>
        <w:t>5.1 The variables a and a*</w:t>
      </w:r>
    </w:p>
    <w:p>
      <w:r>
        <w:t>Combine the coordinate and momentum of the oscillator into one complex variable and its conjugate.</w:t>
      </w:r>
    </w:p>
    <w:p>
      <w:pPr>
        <w:spacing w:before="100" w:after="160"/>
        <w:jc w:val="center"/>
      </w:pPr>
      <m:oMathPara>
        <m:oMath>
          <m:r>
            <m:t xml:space="preserve">a</m:t>
          </m:r>
          <m:r>
            <m:t xml:space="preserve">=</m:t>
          </m:r>
          <m:f>
            <m:num>
              <m:r>
                <m:t xml:space="preserve">m</m:t>
              </m:r>
              <m:r>
                <m:t xml:space="preserve"> </m:t>
              </m:r>
              <m:r>
                <m:t xml:space="preserve">ω</m:t>
              </m:r>
              <m:r>
                <m:t xml:space="preserve"> </m:t>
              </m:r>
              <m:r>
                <m:t xml:space="preserve">q</m:t>
              </m:r>
              <m:r>
                <m:t xml:space="preserve">+</m:t>
              </m:r>
              <m:r>
                <m:t xml:space="preserve">i</m:t>
              </m:r>
              <m:r>
                <m:t xml:space="preserve"> </m:t>
              </m:r>
              <m:r>
                <m:t xml:space="preserve">p</m:t>
              </m:r>
            </m:num>
            <m:den>
              <m:r>
                <m:t xml:space="preserve">√</m:t>
              </m:r>
              <m:d>
                <m:dPr/>
                <m:e>
                  <m:r>
                    <m:t xml:space="preserve">2</m:t>
                  </m:r>
                  <m:r>
                    <m:t xml:space="preserve"> </m:t>
                  </m:r>
                  <m:r>
                    <m:t xml:space="preserve">m</m:t>
                  </m:r>
                  <m:r>
                    <m:t xml:space="preserve"> </m:t>
                  </m:r>
                  <m:r>
                    <m:t xml:space="preserve">ω</m:t>
                  </m:r>
                </m:e>
              </m:d>
            </m:den>
          </m:f>
          <m:r>
            <m:t xml:space="preserve">,</m:t>
          </m:r>
          <m:r>
            <m:t xml:space="preserve">a*</m:t>
          </m:r>
          <m:r>
            <m:t xml:space="preserve">=</m:t>
          </m:r>
          <m:f>
            <m:num>
              <m:r>
                <m:t xml:space="preserve">m</m:t>
              </m:r>
              <m:r>
                <m:t xml:space="preserve"> </m:t>
              </m:r>
              <m:r>
                <m:t xml:space="preserve">ω</m:t>
              </m:r>
              <m:r>
                <m:t xml:space="preserve"> </m:t>
              </m:r>
              <m:r>
                <m:t xml:space="preserve">q</m:t>
              </m:r>
              <m:r>
                <m:t xml:space="preserve">−</m:t>
              </m:r>
              <m:r>
                <m:t xml:space="preserve">i</m:t>
              </m:r>
              <m:r>
                <m:t xml:space="preserve"> </m:t>
              </m:r>
              <m:r>
                <m:t xml:space="preserve">p</m:t>
              </m:r>
            </m:num>
            <m:den>
              <m:r>
                <m:t xml:space="preserve">√</m:t>
              </m:r>
              <m:d>
                <m:dPr/>
                <m:e>
                  <m:r>
                    <m:t xml:space="preserve">2</m:t>
                  </m:r>
                  <m:r>
                    <m:t xml:space="preserve"> </m:t>
                  </m:r>
                  <m:r>
                    <m:t xml:space="preserve">m</m:t>
                  </m:r>
                  <m:r>
                    <m:t xml:space="preserve"> </m:t>
                  </m:r>
                  <m:r>
                    <m:t xml:space="preserve">ω</m:t>
                  </m:r>
                </m:e>
              </m:d>
            </m:den>
          </m:f>
        </m:oMath>
      </m:oMathPara>
    </w:p>
    <w:p>
      <w:r>
        <w:t>The inverse relations are q = (a + a*)/√(2mω) and p = −i√(mω/2)(a − a*). The Hamiltonian becomes a product, and the Poisson bracket of the new variables is a constant.</w:t>
      </w:r>
    </w:p>
    <w:p>
      <w:pPr>
        <w:spacing w:before="100" w:after="160"/>
        <w:jc w:val="center"/>
      </w:pPr>
      <m:oMathPara>
        <m:oMath>
          <m:r>
            <m:t xml:space="preserve">H</m:t>
          </m:r>
          <m:r>
            <m:t xml:space="preserve">=</m:t>
          </m:r>
          <m:r>
            <m:t xml:space="preserve">ω</m:t>
          </m:r>
          <m:r>
            <m:t xml:space="preserve"> </m:t>
          </m:r>
          <m:r>
            <m:t xml:space="preserve">a*</m:t>
          </m:r>
          <m:r>
            <m:t xml:space="preserve"> </m:t>
          </m:r>
          <m:r>
            <m:t xml:space="preserve">a</m:t>
          </m:r>
          <m:r>
            <m:t xml:space="preserve">,</m:t>
          </m:r>
          <m:r>
            <m:t xml:space="preserve">{</m:t>
          </m:r>
          <m:r>
            <m:t xml:space="preserve">a</m:t>
          </m:r>
          <m:r>
            <m:t xml:space="preserve">,</m:t>
          </m:r>
          <m:r>
            <m:t xml:space="preserve">a*</m:t>
          </m:r>
          <m:r>
            <m:t xml:space="preserve">}</m:t>
          </m:r>
          <m:r>
            <m:t xml:space="preserve">=</m:t>
          </m:r>
          <m:r>
            <m:t xml:space="preserve">−</m:t>
          </m:r>
          <m:r>
            <m:t xml:space="preserve">i</m:t>
          </m:r>
        </m:oMath>
      </m:oMathPara>
    </w:p>
    <w:p>
      <w:pPr>
        <w:pStyle w:val="Heading3"/>
      </w:pPr>
      <w:r>
        <w:t>5.2 The equation of motion</w:t>
      </w:r>
    </w:p>
    <w:p>
      <w:r>
        <w:t>Hamilton's equation for a is ȧ = {a, H} = ω a{a, a*}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 carries e^(+iωt). Quantizing this system turns a and a* into the annihilation and creation operators of Lesson 34, and a free field is nothing but infinitely many such oscillators labeled by momentum.</w:t>
      </w:r>
    </w:p>
    <w:p>
      <w:r>
        <w:rPr>
          <w:b/>
          <w:i/>
        </w:rPr>
        <w:t>Worked example 5</w:t>
      </w:r>
    </w:p>
    <w:p>
      <w:r>
        <w:t>Compute {a, a*}. Using bilinearity and {q, p} = 1, {mωq + ip, mωq − ip} = mω(−i){q, p} + (i)(mω){p, q} = −imω − imω = −2imω. Dividing by 2mω gives −i. Then H = ω a* a = ω(m²ω²q² + p²)/(2mω) = (1/2)mω²q² + p²/(2m), as required.</w:t>
      </w:r>
    </w:p>
    <w:p>
      <w:pPr>
        <w:pStyle w:val="Heading2"/>
      </w:pPr>
      <w:r>
        <w:t>6 The charged particle</w:t>
      </w:r>
    </w:p>
    <w:p>
      <w:pPr>
        <w:pStyle w:val="Heading3"/>
      </w:pPr>
      <w:r>
        <w:t>6.1 The nonrelativistic Hamiltonian</w:t>
      </w:r>
    </w:p>
    <w:p>
      <w:r>
        <w:t>From the Lagrangian of Lesson 5, L = (1/2)mv² − qφ + q v·A, the canonical momentum is p = mv + qA, and the Legendre transformation gives</w:t>
      </w:r>
    </w:p>
    <w:p>
      <w:pPr>
        <w:spacing w:before="100" w:after="160"/>
        <w:jc w:val="center"/>
      </w:pPr>
      <m:oMathPara>
        <m:oMath>
          <m:r>
            <m:t xml:space="preserve">H</m:t>
          </m:r>
          <m:r>
            <m:t xml:space="preserve">=</m:t>
          </m:r>
          <m:f>
            <m:num>
              <m:sSup>
                <m:e>
                  <m:d>
                    <m:dPr/>
                    <m:e>
                      <m:r>
                        <m:t xml:space="preserve">p</m:t>
                      </m:r>
                      <m:r>
                        <m:t xml:space="preserve">−</m:t>
                      </m:r>
                      <m:r>
                        <m:t xml:space="preserve">qA</m:t>
                      </m:r>
                    </m:e>
                  </m:d>
                </m:e>
                <m:sup>
                  <m:r>
                    <m:t xml:space="preserve">2</m:t>
                  </m:r>
                </m:sup>
              </m:sSup>
            </m:num>
            <m:den>
              <m:r>
                <m:t xml:space="preserve">2m</m:t>
              </m:r>
            </m:den>
          </m:f>
          <m:r>
            <m:t xml:space="preserve">+</m:t>
          </m:r>
          <m:r>
            <m:t xml:space="preserve">qφ</m:t>
          </m:r>
        </m:oMath>
      </m:oMathPara>
    </w:p>
    <w:p>
      <w:r>
        <w:t>The kinetic momentum mv = p − qA appears in the kinetic energy; the canonical momentum p is the variable conjugate to x. Hamilton's equations reproduce the Lorentz force (Exercise 12).</w:t>
      </w:r>
    </w:p>
    <w:p>
      <w:pPr>
        <w:pStyle w:val="Heading3"/>
      </w:pPr>
      <w:r>
        <w:t>6.2 The relativistic Hamiltonian</w:t>
      </w:r>
    </w:p>
    <w:p>
      <w:r>
        <w:t>For L = −m√(1 − v²) − qφ + q v·A, the same procedure gives</w:t>
      </w:r>
    </w:p>
    <w:p>
      <w:pPr>
        <w:spacing w:before="100" w:after="160"/>
        <w:jc w:val="center"/>
      </w:pPr>
      <m:oMathPara>
        <m:oMath>
          <m:r>
            <m:t xml:space="preserve">H</m:t>
          </m:r>
          <m:r>
            <m:t xml:space="preserve">=</m:t>
          </m:r>
          <m:r>
            <m:t xml:space="preserve">√</m:t>
          </m:r>
          <m:d>
            <m:dPr/>
            <m:e>
              <m:sSup>
                <m:e>
                  <m:d>
                    <m:dPr/>
                    <m:e>
                      <m:r>
                        <m:t xml:space="preserve">p</m:t>
                      </m:r>
                      <m:r>
                        <m:t xml:space="preserve">−</m:t>
                      </m:r>
                      <m:r>
                        <m:t xml:space="preserve">qA</m:t>
                      </m:r>
                    </m:e>
                  </m:d>
                </m:e>
                <m:sup>
                  <m:r>
                    <m:t xml:space="preserve">2</m:t>
                  </m:r>
                </m:sup>
              </m:sSup>
              <m:r>
                <m:t xml:space="preserve">+</m:t>
              </m:r>
              <m:sSup>
                <m:e>
                  <m:r>
                    <m:t xml:space="preserve">m</m:t>
                  </m:r>
                </m:e>
                <m:sup>
                  <m:r>
                    <m:t xml:space="preserve">2</m:t>
                  </m:r>
                </m:sup>
              </m:sSup>
            </m:e>
          </m:d>
          <m:r>
            <m:t xml:space="preserve">+</m:t>
          </m:r>
          <m:r>
            <m:t xml:space="preserve">qφ</m:t>
          </m:r>
        </m:oMath>
      </m:oMathPara>
    </w:p>
    <w:p>
      <w:r>
        <w:t>Both Hamiltonians follow from the free ones by a single substitution.</w:t>
      </w:r>
    </w:p>
    <w:p>
      <w:pPr>
        <w:spacing w:before="100" w:after="160"/>
        <w:jc w:val="center"/>
      </w:pPr>
      <m:oMathPara>
        <m:oMath>
          <m:r>
            <m:t xml:space="preserve">p</m:t>
          </m:r>
          <m:r>
            <m:t xml:space="preserve">→</m:t>
          </m:r>
          <m:r>
            <m:t xml:space="preserve">p</m:t>
          </m:r>
          <m:r>
            <m:t xml:space="preserve">−</m:t>
          </m:r>
          <m:r>
            <m:t xml:space="preserve">qA</m:t>
          </m:r>
          <m:r>
            <m:t xml:space="preserve">,</m:t>
          </m:r>
          <m:r>
            <m:t xml:space="preserve">H</m:t>
          </m:r>
          <m:r>
            <m:t xml:space="preserve">→</m:t>
          </m:r>
          <m:r>
            <m:t xml:space="preserve">H</m:t>
          </m:r>
          <m:r>
            <m:t xml:space="preserve">−</m:t>
          </m:r>
          <m:r>
            <m:t xml:space="preserve">qφ</m:t>
          </m:r>
          <m:r>
            <m:t xml:space="preserve">,</m:t>
          </m:r>
          <m:r>
            <m:t xml:space="preserve">that</m:t>
          </m:r>
          <m:r>
            <m:t xml:space="preserve"> </m:t>
          </m:r>
          <m:r>
            <m:t xml:space="preserve">is</m:t>
          </m:r>
          <m:r>
            <m:t xml:space="preserve"> </m:t>
          </m:r>
          <m:sSup>
            <m:e>
              <m:r>
                <m:t xml:space="preserve">p</m:t>
              </m:r>
            </m:e>
            <m:sup>
              <m:r>
                <m:t xml:space="preserve">μ</m:t>
              </m:r>
            </m:sup>
          </m:sSup>
          <m:r>
            <m:t xml:space="preserve">→</m:t>
          </m:r>
          <m:sSup>
            <m:e>
              <m:r>
                <m:t xml:space="preserve">p</m:t>
              </m:r>
            </m:e>
            <m:sup>
              <m:r>
                <m:t xml:space="preserve">μ</m:t>
              </m:r>
            </m:sup>
          </m:sSup>
          <m:r>
            <m:t xml:space="preserve">−</m:t>
          </m:r>
          <m:sSup>
            <m:e>
              <m:r>
                <m:t xml:space="preserve">qA</m:t>
              </m:r>
            </m:e>
            <m:sup>
              <m:r>
                <m:t xml:space="preserve">μ</m:t>
              </m:r>
            </m:sup>
          </m:sSup>
        </m:oMath>
      </m:oMathPara>
    </w:p>
    <w:p>
      <w:r>
        <w:t>This is the minimal coupling rule. Since p^μ becomes i∂^μ in quantum mechanics, the rule becomes i∂^μ → i∂^μ − qA^μ, or ∂_μ → ∂_μ + iqA_μ, which is the covariant derivative of Lesson 41. Minimal coupling in QED, with q = −e for the electron, is this classical substitution applied to the Dirac field.</w:t>
      </w:r>
    </w:p>
    <w:p>
      <w:r>
        <w:rPr>
          <w:b/>
          <w:i/>
        </w:rP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2"/>
      </w:pPr>
      <w:r>
        <w:t>7 From Poisson brackets to commutators</w:t>
      </w:r>
    </w:p>
    <w:p>
      <w:pPr>
        <w:pStyle w:val="Heading3"/>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m:t>
          </m:r>
          <m:r>
            <m:t xml:space="preserve">f</m:t>
          </m:r>
          <m:r>
            <m:t xml:space="preserve">,</m:t>
          </m:r>
          <m:r>
            <m:t xml:space="preserve">g</m:t>
          </m:r>
          <m:r>
            <m:t xml:space="preserve">}</m:t>
          </m:r>
          <m:r>
            <m:t xml:space="preserve">→</m:t>
          </m:r>
          <m:f>
            <m:num>
              <m:r>
                <m:t xml:space="preserve">1</m:t>
              </m:r>
            </m:num>
            <m:den>
              <m:r>
                <m:t xml:space="preserve">iℏ</m:t>
              </m:r>
            </m:den>
          </m:f>
          <m:r>
            <m:t xml:space="preserve"> </m:t>
          </m:r>
          <m:d>
            <m:dPr>
              <m:begChr m:val="["/>
              <m:endChr m:val="]"/>
            </m:dPr>
            <m:e>
              <m:r>
                <m:t xml:space="preserve">f̂</m:t>
              </m:r>
              <m:r>
                <m:t xml:space="preserve">,</m:t>
              </m:r>
              <m:r>
                <m:t xml:space="preserve">ĝ</m:t>
              </m:r>
            </m:e>
          </m:d>
          <m:r>
            <m:t xml:space="preserve">,</m:t>
          </m:r>
          <m:r>
            <m:t xml:space="preserve">so</m:t>
          </m:r>
          <m:r>
            <m:t xml:space="preserve"> </m:t>
          </m:r>
          <m:r>
            <m:t xml:space="preserve">that</m:t>
          </m:r>
          <m:r>
            <m:t xml:space="preserve"> </m:t>
          </m:r>
          <m:r>
            <m:t xml:space="preserve">{</m:t>
          </m:r>
          <m:r>
            <m:t xml:space="preserve">q</m:t>
          </m:r>
          <m:r>
            <m:t xml:space="preserve">,</m:t>
          </m:r>
          <m:r>
            <m:t xml:space="preserve">p</m:t>
          </m:r>
          <m:r>
            <m:t xml:space="preserve">}</m:t>
          </m:r>
          <m:r>
            <m:t xml:space="preserve">=</m:t>
          </m:r>
          <m:r>
            <m:t xml:space="preserve">1</m:t>
          </m:r>
          <m:r>
            <m:t xml:space="preserve"> </m:t>
          </m:r>
          <m:r>
            <m:t xml:space="preserve">becomes</m:t>
          </m:r>
          <m:r>
            <m:t xml:space="preserve"> </m:t>
          </m:r>
          <m:d>
            <m:dPr>
              <m:begChr m:val="["/>
              <m:endChr m:val="]"/>
            </m:dPr>
            <m:e>
              <m:r>
                <m:t xml:space="preserve">q̂</m:t>
              </m:r>
              <m:r>
                <m:t xml:space="preserve">,</m:t>
              </m:r>
              <m:r>
                <m:t xml:space="preserve">p̂</m:t>
              </m:r>
            </m:e>
          </m:d>
          <m:r>
            <m:t xml:space="preserve">=</m:t>
          </m:r>
          <m:r>
            <m:t xml:space="preserve">iℏ</m:t>
          </m:r>
        </m:oMath>
      </m:oMathPara>
    </w:p>
    <w:p>
      <w:r>
        <w:t>Every consequence of the classical bracket algebra carries over, because the commutator has the same antisymmetry, Leibniz, and Jacobi properties. The equation of motion df/dt = {f, H} becomes the Heisenberg equation df̂/dt = (1/iℏ)[f̂, Ĥ] + ∂f̂/∂t (Lesson 12), the angular momentum brackets become [Lᵢ, Lⱼ] = iℏεᵢⱼₖLₖ (Lesson 14), and the oscillator bracket {a, a*} = −i becomes [â, â†] = 1 (Lesson 34).</w:t>
      </w:r>
    </w:p>
    <w:p>
      <w:pPr>
        <w:pStyle w:val="Heading3"/>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33. The entire construction of quantum field theory in Part V is the material of this lesson applied to infinitely many oscillators.</w:t>
      </w:r>
    </w:p>
    <w:p>
      <w:pPr>
        <w:pStyle w:val="Heading3"/>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35). Ordering ambiguities are the first place where quantization requires a decision rather than a computation.</w:t>
      </w:r>
    </w:p>
    <w:p>
      <w:r>
        <w:rPr>
          <w:b/>
          <w:i/>
        </w:rP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33)</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38, 71)</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12)</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14, 15)</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31)</w:t>
            </w:r>
          </w:p>
        </w:tc>
      </w:tr>
      <w:tr>
        <w:tc>
          <w:tcPr>
            <w:tcW w:type="dxa" w:w="3264"/>
            <w:vAlign w:val="center"/>
            <w:shd w:fill="EAF2F8"/>
            <w:tcMar>
              <w:top w:w="100" w:type="dxa"/>
              <w:start w:w="100" w:type="dxa"/>
              <w:bottom w:w="100" w:type="dxa"/>
              <w:end w:w="100" w:type="dxa"/>
            </w:tcMar>
          </w:tcPr>
          <w:p>
            <w:r>
              <w:t>a, a* with H = ωa*a</w:t>
            </w:r>
          </w:p>
        </w:tc>
        <w:tc>
          <w:tcPr>
            <w:tcW w:type="dxa" w:w="6528"/>
            <w:vAlign w:val="center"/>
            <w:shd w:fill="EAF2F8"/>
            <w:tcMar>
              <w:top w:w="100" w:type="dxa"/>
              <w:start w:w="100" w:type="dxa"/>
              <w:bottom w:w="100" w:type="dxa"/>
              <w:end w:w="100" w:type="dxa"/>
            </w:tcMar>
          </w:tcPr>
          <w:p>
            <w:r>
              <w:t>Creation and annihilation operators, Fock space (Lessons 34, 35)</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41)</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38 is quantized by writing it as a sum of oscillators, one for each wave vector and polarization, and applying Section 5 and Section 7 to each. The electron field is quantized by the same steps with one modification, anticommutators in place of commutators (Lesson 37). A reader who is fluent with this lesson's oscillator will find Part V to be mostly bookkeeping.</w:t>
      </w:r>
    </w:p>
    <w:p>
      <w:pPr>
        <w:pStyle w:val="Heading2"/>
      </w:pPr>
      <w:r>
        <w:t>9 Summary</w:t>
      </w:r>
    </w:p>
    <w:p>
      <w:pPr>
        <w:pStyle w:val="ListNumber"/>
        <w:numPr>
          <w:ilvl w:val="0"/>
          <w:numId w:val="10"/>
        </w:numPr>
      </w:pPr>
      <w:r>
        <w:t>The Hamiltonian H = Σpq̇ − L is the Legendre transform of the Lagrangian; for standard systems it is the energy written in terms of q and p.</w:t>
      </w:r>
    </w:p>
    <w:p>
      <w:pPr>
        <w:pStyle w:val="ListNumber"/>
        <w:numPr>
          <w:ilvl w:val="0"/>
          <w:numId w:val="10"/>
        </w:numPr>
      </w:pPr>
      <w:r>
        <w:t>Hamilton's equations q̇ = ∂H/∂p and ṗ = −∂H/∂q are first order and define a flow on phase space.</w:t>
      </w:r>
    </w:p>
    <w:p>
      <w:pPr>
        <w:pStyle w:val="ListNumber"/>
        <w:numPr>
          <w:ilvl w:val="0"/>
          <w:numId w:val="10"/>
        </w:numPr>
      </w:pPr>
      <w:r>
        <w:t>Phase-space trajectories never cross, phase-space volume is conserved, and phase-space area is measured in units of 2πℏ.</w:t>
      </w:r>
    </w:p>
    <w:p>
      <w:pPr>
        <w:pStyle w:val="ListNumber"/>
        <w:numPr>
          <w:ilvl w:val="0"/>
          <w:numId w:val="10"/>
        </w:numPr>
      </w:pPr>
      <w:r>
        <w:t>The Poisson bracket {f, g} expresses time evolution as df/dt = {f, H} and satisfies the algebra of a commutator.</w:t>
      </w:r>
    </w:p>
    <w:p>
      <w:pPr>
        <w:pStyle w:val="ListNumber"/>
        <w:numPr>
          <w:ilvl w:val="0"/>
          <w:numId w:val="10"/>
        </w:numPr>
      </w:pPr>
      <w:r>
        <w:t>Conserved quantities have vanishing brackets with H and generate the symmetries to which they correspond.</w:t>
      </w:r>
    </w:p>
    <w:p>
      <w:pPr>
        <w:pStyle w:val="ListNumber"/>
        <w:numPr>
          <w:ilvl w:val="0"/>
          <w:numId w:val="10"/>
        </w:numPr>
      </w:pPr>
      <w:r>
        <w:t>The oscillator in complex variables has H = ωa*a and {a, a*} = −i, with a rotating as e^(−iωt).</w:t>
      </w:r>
    </w:p>
    <w:p>
      <w:pPr>
        <w:pStyle w:val="ListNumber"/>
        <w:numPr>
          <w:ilvl w:val="0"/>
          <w:numId w:val="10"/>
        </w:numPr>
      </w:pPr>
      <w:r>
        <w:t>The charged particle has H = (p − qA)²/2m + qφ, obtained by the minimal coupling rule p^μ → p^μ − qA^μ.</w:t>
      </w:r>
    </w:p>
    <w:p>
      <w:pPr>
        <w:pStyle w:val="ListNumber"/>
        <w:numPr>
          <w:ilvl w:val="0"/>
          <w:numId w:val="10"/>
        </w:numPr>
      </w:pPr>
      <w:r>
        <w:t>Quantization replaces {f, g} by [f, g]/iℏ, and the only new ingredient is operator 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2"/>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a*a = (m²ω²q² + p²)/(2mω), so ωa*a = (1/2)mω²q² + p²/(2m) = H. Then ȧ = {a, H} = ω{a, a*a} = ω a{a, a*}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as in the classical case.</w:t>
      </w:r>
    </w:p>
    <w:p>
      <w:pPr>
        <w:pStyle w:val="Heading2"/>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 obtain H = ωa*a,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2"/>
      </w:pPr>
      <w:r>
        <w:t>Next lesson</w:t>
      </w:r>
    </w:p>
    <w:p>
      <w:r>
        <w:t>Lesson 7 develops the Maxwell equations: the fields E and B, charge and current, the four equations in differential and integral form, electromagnetic waves, and the covariant form ∂_μF^μν = j^ν that every later lesson uses.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Hamiltonian Mechanics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