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Four Vectors and Lorentz Transformations</w:t>
      </w:r>
    </w:p>
    <w:p>
      <w:pPr>
        <w:pStyle w:val="Subtitle"/>
        <w:jc w:val="center"/>
      </w:pPr>
      <w:r>
        <w:t>Lesson 4 of the Complete Quantum Electrodynamics Course</w:t>
      </w:r>
    </w:p>
    <w:p>
      <w:r>
        <w:br/>
      </w:r>
    </w:p>
    <w:p>
      <w:pPr>
        <w:jc w:val="center"/>
      </w:pPr>
      <w:r>
        <w:rPr>
          <w:b/>
          <w:sz w:val="26"/>
        </w:rPr>
        <w:t>Index notation, the metric, Lorentz matrices, tensors, and the invariants that make relativistic equations covariant</w:t>
      </w:r>
    </w:p>
    <w:p>
      <w:r>
        <w:br/>
        <w:br/>
      </w:r>
    </w:p>
    <w:p>
      <w:pPr>
        <w:jc w:val="center"/>
      </w:pPr>
      <w:r>
        <w:t>Course edition 1.0</w:t>
      </w:r>
    </w:p>
    <w:p>
      <w:r>
        <w:br w:type="page"/>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sSup>
            <m:e>
              <m:r>
                <m:t xml:space="preserve">x</m:t>
              </m:r>
            </m:e>
            <m:sup>
              <m:r>
                <m:t xml:space="preserve">μ</m:t>
              </m:r>
            </m:sup>
          </m:sSup>
          <m:r>
            <m:t xml:space="preserve">=</m:t>
          </m:r>
          <m:d>
            <m:dPr/>
            <m:e>
              <m:sSup>
                <m:e>
                  <m:r>
                    <m:t xml:space="preserve">x</m:t>
                  </m:r>
                </m:e>
                <m:sup>
                  <m:r>
                    <m:t xml:space="preserve">0</m:t>
                  </m:r>
                </m:sup>
              </m:sSup>
              <m:r>
                <m:t xml:space="preserve">,</m:t>
              </m:r>
              <m:sSup>
                <m:e>
                  <m:r>
                    <m:t xml:space="preserve">x</m:t>
                  </m:r>
                </m:e>
                <m:sup>
                  <m:r>
                    <m:t xml:space="preserve">1</m:t>
                  </m:r>
                </m:sup>
              </m:sSup>
              <m:r>
                <m:t xml:space="preserve">,</m:t>
              </m:r>
              <m:sSup>
                <m:e>
                  <m:r>
                    <m:t xml:space="preserve">x</m:t>
                  </m:r>
                </m:e>
                <m:sup>
                  <m:r>
                    <m:t xml:space="preserve">2</m:t>
                  </m:r>
                </m:sup>
              </m:sSup>
              <m:r>
                <m:t xml:space="preserve">,</m:t>
              </m:r>
              <m:sSup>
                <m:e>
                  <m:r>
                    <m:t xml:space="preserve">x</m:t>
                  </m:r>
                </m:e>
                <m:sup>
                  <m:r>
                    <m:t xml:space="preserve">3</m:t>
                  </m:r>
                </m:sup>
              </m:sSup>
            </m:e>
          </m:d>
          <m:r>
            <m:t xml:space="preserve">=</m:t>
          </m:r>
          <m:d>
            <m:dPr/>
            <m:e>
              <m:r>
                <m:t xml:space="preserve">t</m:t>
              </m:r>
              <m:r>
                <m:t xml:space="preserve">,</m:t>
              </m:r>
              <m:r>
                <m:t xml:space="preserve">x</m:t>
              </m:r>
              <m:r>
                <m:t xml:space="preserve">,</m:t>
              </m:r>
              <m:r>
                <m:t xml:space="preserve">y</m:t>
              </m:r>
              <m:r>
                <m:t xml:space="preserve">,</m:t>
              </m:r>
              <m:r>
                <m:t xml:space="preserve">z</m:t>
              </m:r>
            </m:e>
          </m:d>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sSup>
            <m:e>
              <m:r>
                <m:t xml:space="preserve">a</m:t>
              </m:r>
            </m:e>
            <m:sup>
              <m:r>
                <m:t xml:space="preserve">μ</m:t>
              </m:r>
            </m:sup>
          </m:sSup>
          <m:r>
            <m:t xml:space="preserve"> </m:t>
          </m:r>
          <m:sSub>
            <m:e>
              <m:r>
                <m:t xml:space="preserve">b</m:t>
              </m:r>
            </m:e>
            <m:sub>
              <m:r>
                <m:t xml:space="preserve">μ</m:t>
              </m:r>
            </m:sub>
          </m:sSub>
          <m:r>
            <m:t xml:space="preserve"> </m:t>
          </m:r>
          <m:r>
            <m:t xml:space="preserve">means</m:t>
          </m:r>
          <m:r>
            <m:t xml:space="preserve"> </m:t>
          </m:r>
          <m:sSubSup>
            <m:e>
              <m:r>
                <m:t xml:space="preserve">Σ</m:t>
              </m:r>
            </m:e>
            <m:sub>
              <m:r>
                <m:t xml:space="preserve">μ</m:t>
              </m:r>
              <m:r>
                <m:t xml:space="preserve">=</m:t>
              </m:r>
              <m:r>
                <m:t xml:space="preserve">0</m:t>
              </m:r>
            </m:sub>
            <m:sup>
              <m:r>
                <m:t xml:space="preserve">3</m:t>
              </m:r>
            </m:sup>
          </m:sSubSup>
          <m:r>
            <m:t xml:space="preserve"> </m:t>
          </m:r>
          <m:sSup>
            <m:e>
              <m:r>
                <m:t xml:space="preserve">a</m:t>
              </m:r>
            </m:e>
            <m:sup>
              <m:r>
                <m:t xml:space="preserve">μ</m:t>
              </m:r>
            </m:sup>
          </m:sSup>
          <m:r>
            <m:t xml:space="preserve"> </m:t>
          </m:r>
          <m:sSub>
            <m:e>
              <m:r>
                <m:t xml:space="preserve">b</m:t>
              </m:r>
            </m:e>
            <m:sub>
              <m:r>
                <m:t xml:space="preserve">μ</m:t>
              </m:r>
            </m:sub>
          </m:sSub>
          <m:r>
            <m:t xml:space="preserve">=</m:t>
          </m:r>
          <m:sSup>
            <m:e>
              <m:r>
                <m:t xml:space="preserve">a</m:t>
              </m:r>
            </m:e>
            <m:sup>
              <m:r>
                <m:t xml:space="preserve">0</m:t>
              </m:r>
            </m:sup>
          </m:sSup>
          <m:sSub>
            <m:e>
              <m:r>
                <m:t xml:space="preserve">b</m:t>
              </m:r>
            </m:e>
            <m:sub>
              <m:r>
                <m:t xml:space="preserve">0</m:t>
              </m:r>
            </m:sub>
          </m:sSub>
          <m:r>
            <m:t xml:space="preserve">+</m:t>
          </m:r>
          <m:sSup>
            <m:e>
              <m:r>
                <m:t xml:space="preserve">a</m:t>
              </m:r>
            </m:e>
            <m:sup>
              <m:r>
                <m:t xml:space="preserve">1</m:t>
              </m:r>
            </m:sup>
          </m:sSup>
          <m:sSub>
            <m:e>
              <m:r>
                <m:t xml:space="preserve">b</m:t>
              </m:r>
            </m:e>
            <m:sub>
              <m:r>
                <m:t xml:space="preserve">1</m:t>
              </m:r>
            </m:sub>
          </m:sSub>
          <m:r>
            <m:t xml:space="preserve">+</m:t>
          </m:r>
          <m:sSup>
            <m:e>
              <m:r>
                <m:t xml:space="preserve">a</m:t>
              </m:r>
            </m:e>
            <m:sup>
              <m:r>
                <m:t xml:space="preserve">2</m:t>
              </m:r>
            </m:sup>
          </m:sSup>
          <m:sSub>
            <m:e>
              <m:r>
                <m:t xml:space="preserve">b</m:t>
              </m:r>
            </m:e>
            <m:sub>
              <m:r>
                <m:t xml:space="preserve">2</m:t>
              </m:r>
            </m:sub>
          </m:sSub>
          <m:r>
            <m:t xml:space="preserve">+</m:t>
          </m:r>
          <m:sSup>
            <m:e>
              <m:r>
                <m:t xml:space="preserve">a</m:t>
              </m:r>
            </m:e>
            <m:sup>
              <m:r>
                <m:t xml:space="preserve">3</m:t>
              </m:r>
            </m:sup>
          </m:sSup>
          <m:sSub>
            <m:e>
              <m:r>
                <m:t xml:space="preserve">b</m:t>
              </m:r>
            </m:e>
            <m:sub>
              <m:r>
                <m:t xml:space="preserve">3</m:t>
              </m:r>
            </m:sub>
          </m:sSub>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sSub>
            <m:e>
              <m:r>
                <m:t xml:space="preserve">g</m:t>
              </m:r>
            </m:e>
            <m:sub>
              <m:r>
                <m:t xml:space="preserve">μν</m:t>
              </m:r>
            </m:sub>
          </m:sSub>
          <m:r>
            <m:t xml:space="preserve">=</m:t>
          </m:r>
          <m:r>
            <m:t xml:space="preserve">diag</m:t>
          </m:r>
          <m:d>
            <m:dPr/>
            <m:e>
              <m:r>
                <m:t xml:space="preserve">+</m:t>
              </m:r>
              <m:r>
                <m:t xml:space="preserve">1</m:t>
              </m:r>
              <m:r>
                <m:t xml:space="preserve">,</m:t>
              </m:r>
              <m:r>
                <m:t xml:space="preserve">−</m:t>
              </m:r>
              <m:r>
                <m:t xml:space="preserve">1</m:t>
              </m:r>
              <m:r>
                <m:t xml:space="preserve">,</m:t>
              </m:r>
              <m:r>
                <m:t xml:space="preserve">−</m:t>
              </m:r>
              <m:r>
                <m:t xml:space="preserve">1</m:t>
              </m:r>
              <m:r>
                <m:t xml:space="preserve">,</m:t>
              </m:r>
              <m:r>
                <m:t xml:space="preserve">−</m:t>
              </m:r>
              <m:r>
                <m:t xml:space="preserve">1</m:t>
              </m:r>
            </m:e>
          </m:d>
          <m:r>
            <m:t xml:space="preserve">,</m:t>
          </m:r>
          <m:sSup>
            <m:e>
              <m:r>
                <m:t xml:space="preserve">s</m:t>
              </m:r>
            </m:e>
            <m:sup>
              <m:r>
                <m:t xml:space="preserve">2</m:t>
              </m:r>
            </m:sup>
          </m:sSup>
          <m:r>
            <m:t xml:space="preserve">=</m:t>
          </m:r>
          <m:sSub>
            <m:e>
              <m:r>
                <m:t xml:space="preserve">g</m:t>
              </m:r>
            </m:e>
            <m:sub>
              <m:r>
                <m:t xml:space="preserve">μν</m:t>
              </m:r>
            </m:sub>
          </m:sSub>
          <m:r>
            <m:t xml:space="preserve"> </m:t>
          </m:r>
          <m:sSup>
            <m:e>
              <m:r>
                <m:t xml:space="preserve">x</m:t>
              </m:r>
            </m:e>
            <m:sup>
              <m:r>
                <m:t xml:space="preserve">μ</m:t>
              </m:r>
            </m:sup>
          </m:sSup>
          <m:r>
            <m:t xml:space="preserve"> </m:t>
          </m:r>
          <m:sSup>
            <m:e>
              <m:r>
                <m:t xml:space="preserve">x</m:t>
              </m:r>
            </m:e>
            <m:sup>
              <m:r>
                <m:t xml:space="preserve">ν</m:t>
              </m:r>
            </m:sup>
          </m:sSup>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m:t>
          </m:r>
          <m:r>
            <m:t xml:space="preserve">·</m:t>
          </m:r>
          <m:r>
            <m:t xml:space="preserve">b</m:t>
          </m:r>
          <m:r>
            <m:t xml:space="preserve">=</m:t>
          </m:r>
          <m:sSup>
            <m:e>
              <m:r>
                <m:t xml:space="preserve">a</m:t>
              </m:r>
            </m:e>
            <m:sup>
              <m:r>
                <m:t xml:space="preserve">μ</m:t>
              </m:r>
            </m:sup>
          </m:sSup>
          <m:r>
            <m:t xml:space="preserve"> </m:t>
          </m:r>
          <m:sSub>
            <m:e>
              <m:r>
                <m:t xml:space="preserve">b</m:t>
              </m:r>
            </m:e>
            <m:sub>
              <m:r>
                <m:t xml:space="preserve">μ</m:t>
              </m:r>
            </m:sub>
          </m:sSub>
          <m:r>
            <m:t xml:space="preserve">=</m:t>
          </m:r>
          <m:sSub>
            <m:e>
              <m:r>
                <m:t xml:space="preserve">g</m:t>
              </m:r>
            </m:e>
            <m:sub>
              <m:r>
                <m:t xml:space="preserve">μν</m:t>
              </m:r>
            </m:sub>
          </m:sSub>
          <m:r>
            <m:t xml:space="preserve"> </m:t>
          </m:r>
          <m:sSup>
            <m:e>
              <m:r>
                <m:t xml:space="preserve">a</m:t>
              </m:r>
            </m:e>
            <m:sup>
              <m:r>
                <m:t xml:space="preserve">μ</m:t>
              </m:r>
            </m:sup>
          </m:sSup>
          <m:r>
            <m:t xml:space="preserve"> </m:t>
          </m:r>
          <m:sSup>
            <m:e>
              <m:r>
                <m:t xml:space="preserve">b</m:t>
              </m:r>
            </m:e>
            <m:sup>
              <m:r>
                <m:t xml:space="preserve">ν</m:t>
              </m:r>
            </m:sup>
          </m:sSup>
          <m:r>
            <m:t xml:space="preserve">=</m:t>
          </m:r>
          <m:sSup>
            <m:e>
              <m:r>
                <m:t xml:space="preserve">a</m:t>
              </m:r>
            </m:e>
            <m:sup>
              <m:r>
                <m:t xml:space="preserve">0</m:t>
              </m:r>
            </m:sup>
          </m:sSup>
          <m:sSup>
            <m:e>
              <m:r>
                <m:t xml:space="preserve">b</m:t>
              </m:r>
            </m:e>
            <m:sup>
              <m:r>
                <m:t xml:space="preserve">0</m:t>
              </m:r>
            </m:sup>
          </m:sSup>
          <m:r>
            <m:t xml:space="preserve">−</m:t>
          </m:r>
          <m:sSup>
            <m:e>
              <m:r>
                <m:t xml:space="preserve">a</m:t>
              </m:r>
            </m:e>
            <m:sup>
              <m:r>
                <m:t xml:space="preserve">1</m:t>
              </m:r>
            </m:sup>
          </m:sSup>
          <m:sSup>
            <m:e>
              <m:r>
                <m:t xml:space="preserve">b</m:t>
              </m:r>
            </m:e>
            <m:sup>
              <m:r>
                <m:t xml:space="preserve">1</m:t>
              </m:r>
            </m:sup>
          </m:sSup>
          <m:r>
            <m:t xml:space="preserve">−</m:t>
          </m:r>
          <m:sSup>
            <m:e>
              <m:r>
                <m:t xml:space="preserve">a</m:t>
              </m:r>
            </m:e>
            <m:sup>
              <m:r>
                <m:t xml:space="preserve">2</m:t>
              </m:r>
            </m:sup>
          </m:sSup>
          <m:sSup>
            <m:e>
              <m:r>
                <m:t xml:space="preserve">b</m:t>
              </m:r>
            </m:e>
            <m:sup>
              <m:r>
                <m:t xml:space="preserve">2</m:t>
              </m:r>
            </m:sup>
          </m:sSup>
          <m:r>
            <m:t xml:space="preserve">−</m:t>
          </m:r>
          <m:sSup>
            <m:e>
              <m:r>
                <m:t xml:space="preserve">a</m:t>
              </m:r>
            </m:e>
            <m:sup>
              <m:r>
                <m:t xml:space="preserve">3</m:t>
              </m:r>
            </m:sup>
          </m:sSup>
          <m:sSup>
            <m:e>
              <m:r>
                <m:t xml:space="preserve">b</m:t>
              </m:r>
            </m:e>
            <m:sup>
              <m:r>
                <m:t xml:space="preserve">3</m:t>
              </m:r>
            </m:sup>
          </m:sSup>
          <m:r>
            <m:t xml:space="preserve">=</m:t>
          </m:r>
          <m:sSup>
            <m:e>
              <m:r>
                <m:t xml:space="preserve">a</m:t>
              </m:r>
            </m:e>
            <m:sup>
              <m:r>
                <m:t xml:space="preserve">0</m:t>
              </m:r>
            </m:sup>
          </m:sSup>
          <m:sSup>
            <m:e>
              <m:r>
                <m:t xml:space="preserve">b</m:t>
              </m:r>
            </m:e>
            <m:sup>
              <m:r>
                <m:t xml:space="preserve">0</m:t>
              </m:r>
            </m:sup>
          </m:sSup>
          <m:r>
            <m:t xml:space="preserve">−</m:t>
          </m:r>
          <m:r>
            <m:t xml:space="preserve">a</m:t>
          </m:r>
          <m:r>
            <m:t xml:space="preserve">·</m:t>
          </m:r>
          <m:r>
            <m:t xml:space="preserve">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sSup>
            <m:e>
              <m:r>
                <m:t xml:space="preserve">x′</m:t>
              </m:r>
            </m:e>
            <m:sup>
              <m:r>
                <m:t xml:space="preserve">μ</m:t>
              </m:r>
            </m:sup>
          </m:sSup>
          <m:r>
            <m:t xml:space="preserve">=</m:t>
          </m:r>
          <m:sSubSup>
            <m:e>
              <m:r>
                <m:t xml:space="preserve">Λ</m:t>
              </m:r>
            </m:e>
            <m:sub>
              <m:r>
                <m:t xml:space="preserve">ν</m:t>
              </m:r>
            </m:sub>
            <m:sup>
              <m:r>
                <m:t xml:space="preserve">μ</m:t>
              </m:r>
            </m:sup>
          </m:sSubSup>
          <m:r>
            <m:t xml:space="preserve"> </m:t>
          </m:r>
          <m:sSup>
            <m:e>
              <m:r>
                <m:t xml:space="preserve">x</m:t>
              </m:r>
            </m:e>
            <m:sup>
              <m:r>
                <m:t xml:space="preserve">ν</m:t>
              </m:r>
            </m:sup>
          </m:sSup>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m:t>
          </m:r>
          <m:r>
            <m:t xml:space="preserve">=</m:t>
          </m:r>
          <m:d>
            <m:dPr>
              <m:begChr m:val="["/>
              <m:endChr m:val="]"/>
            </m:dPr>
            <m:e>
              <m:r>
                <m:t xml:space="preserve">γ</m:t>
              </m:r>
              <m:r>
                <m:t xml:space="preserve">−</m:t>
              </m:r>
              <m:r>
                <m:t xml:space="preserve">γβ</m:t>
              </m:r>
              <m:r>
                <m:t xml:space="preserve"> </m:t>
              </m:r>
              <m:r>
                <m:t xml:space="preserve">0</m:t>
              </m:r>
              <m:r>
                <m:t xml:space="preserve"> </m:t>
              </m:r>
              <m:r>
                <m:t xml:space="preserve">0</m:t>
              </m:r>
              <m:r>
                <m:t xml:space="preserve">;</m:t>
              </m:r>
              <m:r>
                <m:t xml:space="preserve">−</m:t>
              </m:r>
              <m:r>
                <m:t xml:space="preserve">γβ</m:t>
              </m:r>
              <m:r>
                <m:t xml:space="preserve"> </m:t>
              </m:r>
              <m:r>
                <m:t xml:space="preserve">γ</m:t>
              </m:r>
              <m:r>
                <m:t xml:space="preserve"> </m:t>
              </m:r>
              <m:r>
                <m:t xml:space="preserve">0</m:t>
              </m:r>
              <m:r>
                <m:t xml:space="preserve"> </m:t>
              </m:r>
              <m:r>
                <m:t xml:space="preserve">0</m:t>
              </m:r>
              <m:r>
                <m:t xml:space="preserve">;</m:t>
              </m:r>
              <m:r>
                <m:t xml:space="preserve">0</m:t>
              </m:r>
              <m:r>
                <m:t xml:space="preserve"> </m:t>
              </m:r>
              <m:r>
                <m:t xml:space="preserve">0</m:t>
              </m:r>
              <m:r>
                <m:t xml:space="preserve"> </m:t>
              </m:r>
              <m:r>
                <m:t xml:space="preserve">1</m:t>
              </m:r>
              <m:r>
                <m:t xml:space="preserve"> </m:t>
              </m:r>
              <m:r>
                <m:t xml:space="preserve">0</m:t>
              </m:r>
              <m:r>
                <m:t xml:space="preserve">;</m:t>
              </m:r>
              <m:r>
                <m:t xml:space="preserve">0</m:t>
              </m:r>
              <m:r>
                <m:t xml:space="preserve"> </m:t>
              </m:r>
              <m:r>
                <m:t xml:space="preserve">0</m:t>
              </m:r>
              <m:r>
                <m:t xml:space="preserve"> </m:t>
              </m:r>
              <m:r>
                <m:t xml:space="preserve">0</m:t>
              </m:r>
              <m:r>
                <m:t xml:space="preserve"> </m:t>
              </m:r>
              <m:r>
                <m:t xml:space="preserve">1</m:t>
              </m:r>
            </m:e>
          </m:d>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m:t>
          </m:r>
          <m:r>
            <m:t xml:space="preserve"> </m:t>
          </m:r>
          <m:r>
            <m:t xml:space="preserve">g</m:t>
          </m:r>
          <m:r>
            <m:t xml:space="preserve"> </m:t>
          </m:r>
          <m:r>
            <m:t xml:space="preserve">Λ</m:t>
          </m:r>
          <m:r>
            <m:t xml:space="preserve">=</m:t>
          </m:r>
          <m:r>
            <m:t xml:space="preserve">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sSub>
            <m:e>
              <m:r>
                <m:t xml:space="preserve">a′</m:t>
              </m:r>
            </m:e>
            <m:sub>
              <m:r>
                <m:t xml:space="preserve">μ</m:t>
              </m:r>
            </m:sub>
          </m:sSub>
          <m:r>
            <m:t xml:space="preserve">=</m:t>
          </m:r>
          <m:sSub>
            <m:e>
              <m:r>
                <m:t xml:space="preserve">a</m:t>
              </m:r>
            </m:e>
            <m:sub>
              <m:r>
                <m:t xml:space="preserve">ν</m:t>
              </m:r>
            </m:sub>
          </m:sSub>
          <m:r>
            <m:t xml:space="preserve"> </m:t>
          </m:r>
          <m:sSubSup>
            <m:e>
              <m:d>
                <m:dPr/>
                <m:e>
                  <m:sSup>
                    <m:e>
                      <m:r>
                        <m:t xml:space="preserve">Λ</m:t>
                      </m:r>
                    </m:e>
                    <m:sup>
                      <m:r>
                        <m:t xml:space="preserve">−1</m:t>
                      </m:r>
                    </m:sup>
                  </m:sSup>
                </m:e>
              </m:d>
            </m:e>
            <m:sub>
              <m:r>
                <m:t xml:space="preserve">μ</m:t>
              </m:r>
            </m:sub>
            <m:sup>
              <m:r>
                <m:t xml:space="preserve">ν</m:t>
              </m:r>
            </m:sup>
          </m:sSubSup>
          <m:r>
            <m:t xml:space="preserve">,</m:t>
          </m:r>
          <m:r>
            <m:t xml:space="preserve">so</m:t>
          </m:r>
          <m:r>
            <m:t xml:space="preserve"> </m:t>
          </m:r>
          <m:r>
            <m:t xml:space="preserve">that</m:t>
          </m:r>
          <m:r>
            <m:t xml:space="preserve"> </m:t>
          </m:r>
          <m:sSup>
            <m:e>
              <m:r>
                <m:t xml:space="preserve">a′</m:t>
              </m:r>
            </m:e>
            <m:sup>
              <m:r>
                <m:t xml:space="preserve">μ</m:t>
              </m:r>
            </m:sup>
          </m:sSup>
          <m:r>
            <m:t xml:space="preserve"> </m:t>
          </m:r>
          <m:sSub>
            <m:e>
              <m:r>
                <m:t xml:space="preserve">b′</m:t>
              </m:r>
            </m:e>
            <m:sub>
              <m:r>
                <m:t xml:space="preserve">μ</m:t>
              </m:r>
            </m:sub>
          </m:sSub>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μ</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bSup>
            <m:e>
              <m:r>
                <m:t xml:space="preserve">δ</m:t>
              </m:r>
            </m:e>
            <m:sub>
              <m:r>
                <m:t xml:space="preserve">ρ</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p>
            <m:e>
              <m:r>
                <m:t xml:space="preserve">a</m:t>
              </m:r>
            </m:e>
            <m:sup>
              <m:r>
                <m:t xml:space="preserve">ρ</m:t>
              </m:r>
            </m:sup>
          </m:sSup>
          <m:r>
            <m:t xml:space="preserve"> </m:t>
          </m:r>
          <m:sSub>
            <m:e>
              <m:r>
                <m:t xml:space="preserve">b</m:t>
              </m:r>
            </m:e>
            <m:sub>
              <m:r>
                <m:t xml:space="preserve">ρ</m:t>
              </m:r>
            </m:sub>
          </m:sSub>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sSub>
            <m:e>
              <m:r>
                <m:t xml:space="preserve">∂</m:t>
              </m:r>
            </m:e>
            <m:sub>
              <m:r>
                <m:t xml:space="preserve">μ</m:t>
              </m:r>
            </m:sub>
          </m:sSub>
          <m:r>
            <m:t xml:space="preserve">=</m:t>
          </m:r>
          <m:d>
            <m:dPr/>
            <m:e>
              <m:sSub>
                <m:e>
                  <m:r>
                    <m:t xml:space="preserve">∂</m:t>
                  </m:r>
                </m:e>
                <m:sub>
                  <m:r>
                    <m:t xml:space="preserve">t</m:t>
                  </m:r>
                </m:sub>
              </m:sSub>
              <m:r>
                <m:t xml:space="preserve">,</m:t>
              </m:r>
              <m:r>
                <m:t xml:space="preserve">∇</m:t>
              </m:r>
            </m:e>
          </m:d>
          <m:r>
            <m:t xml:space="preserve">=</m:t>
          </m:r>
          <m:d>
            <m:dPr/>
            <m:e>
              <m:sSub>
                <m:e>
                  <m:r>
                    <m:t xml:space="preserve">∂</m:t>
                  </m:r>
                </m:e>
                <m:sub>
                  <m:r>
                    <m:t xml:space="preserve">t</m:t>
                  </m:r>
                </m:sub>
              </m:sSub>
              <m:r>
                <m:t xml:space="preserve">,</m:t>
              </m:r>
              <m:r>
                <m:t xml:space="preserve">∂ₓ</m:t>
              </m:r>
              <m:r>
                <m:t xml:space="preserve">,</m:t>
              </m:r>
              <m:r>
                <m:t xml:space="preserve">∂ᵧ</m:t>
              </m:r>
              <m:r>
                <m:t xml:space="preserve">,</m:t>
              </m:r>
              <m:sSub>
                <m:e>
                  <m:r>
                    <m:t xml:space="preserve">∂</m:t>
                  </m:r>
                </m:e>
                <m:sub>
                  <m:r>
                    <m:t xml:space="preserve">z</m:t>
                  </m:r>
                </m:sub>
              </m:sSub>
            </m:e>
          </m:d>
          <m:r>
            <m:t xml:space="preserve">,</m:t>
          </m:r>
          <m:sSup>
            <m:e>
              <m:r>
                <m:t xml:space="preserve">∂</m:t>
              </m:r>
            </m:e>
            <m:sup>
              <m:r>
                <m:t xml:space="preserve">μ</m:t>
              </m:r>
            </m:sup>
          </m:sSup>
          <m:r>
            <m:t xml:space="preserve">=</m:t>
          </m:r>
          <m:sSup>
            <m:e>
              <m:r>
                <m:t xml:space="preserve">g</m:t>
              </m:r>
            </m:e>
            <m:sup>
              <m:r>
                <m:t xml:space="preserve">μν</m:t>
              </m:r>
            </m:sup>
          </m:sSup>
          <m:r>
            <m:t xml:space="preserve"> </m:t>
          </m:r>
          <m:sSub>
            <m:e>
              <m:r>
                <m:t xml:space="preserve">∂</m:t>
              </m:r>
            </m:e>
            <m:sub>
              <m:r>
                <m:t xml:space="preserve">ν</m:t>
              </m:r>
            </m:sub>
          </m:sSub>
          <m:r>
            <m:t xml:space="preserve">=</m:t>
          </m:r>
          <m:d>
            <m:dPr/>
            <m:e>
              <m:sSub>
                <m:e>
                  <m:r>
                    <m:t xml:space="preserve">∂</m:t>
                  </m:r>
                </m:e>
                <m:sub>
                  <m:r>
                    <m:t xml:space="preserve">t</m:t>
                  </m:r>
                </m:sub>
              </m:sSub>
              <m:r>
                <m:t xml:space="preserve">,</m:t>
              </m:r>
              <m:r>
                <m:t xml:space="preserve">−</m:t>
              </m:r>
              <m:r>
                <m:t xml:space="preserve">∇</m:t>
              </m:r>
            </m:e>
          </m:d>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m:t>
          </m:r>
          <m:r>
            <m:t xml:space="preserve">=</m:t>
          </m:r>
          <m:sSub>
            <m:e>
              <m:r>
                <m:t xml:space="preserve">∂</m:t>
              </m:r>
            </m:e>
            <m:sub>
              <m:r>
                <m:t xml:space="preserve">μ</m:t>
              </m:r>
            </m:sub>
          </m:sSub>
          <m:r>
            <m:t xml:space="preserve"> </m:t>
          </m:r>
          <m:sSup>
            <m:e>
              <m:r>
                <m:t xml:space="preserve">∂</m:t>
              </m:r>
            </m:e>
            <m:sup>
              <m:r>
                <m:t xml:space="preserve">μ</m:t>
              </m:r>
            </m:sup>
          </m:sSup>
          <m:r>
            <m:t xml:space="preserve">=</m:t>
          </m:r>
          <m:sSubSup>
            <m:e>
              <m:r>
                <m:t xml:space="preserve">∂</m:t>
              </m:r>
            </m:e>
            <m:sub>
              <m:r>
                <m:t xml:space="preserve">t</m:t>
              </m:r>
            </m:sub>
            <m:sup>
              <m:r>
                <m:t xml:space="preserve">2</m:t>
              </m:r>
            </m:sup>
          </m:sSubSup>
          <m:r>
            <m:t xml:space="preserve">−</m:t>
          </m:r>
          <m:sSup>
            <m:e>
              <m:r>
                <m:t xml:space="preserve">∇</m:t>
              </m:r>
            </m:e>
            <m:sup>
              <m:r>
                <m:t xml:space="preserve">2</m:t>
              </m:r>
            </m:sup>
          </m:sSup>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sSup>
            <m:e>
              <m:r>
                <m:t xml:space="preserve">T′</m:t>
              </m:r>
            </m:e>
            <m:sup>
              <m:r>
                <m:t xml:space="preserve">μν</m:t>
              </m:r>
            </m:sup>
          </m:sSup>
          <m:r>
            <m:t xml:space="preserve">=</m:t>
          </m:r>
          <m:sSubSup>
            <m:e>
              <m:r>
                <m:t xml:space="preserve">Λ</m:t>
              </m:r>
            </m:e>
            <m:sub>
              <m:r>
                <m:t xml:space="preserve">ρ</m:t>
              </m:r>
            </m:sub>
            <m:sup>
              <m:r>
                <m:t xml:space="preserve">μ</m:t>
              </m:r>
            </m:sup>
          </m:sSubSup>
          <m:r>
            <m:t xml:space="preserve"> </m:t>
          </m:r>
          <m:sSubSup>
            <m:e>
              <m:r>
                <m:t xml:space="preserve">Λ</m:t>
              </m:r>
            </m:e>
            <m:sub>
              <m:r>
                <m:t xml:space="preserve">σ</m:t>
              </m:r>
            </m:sub>
            <m:sup>
              <m:r>
                <m:t xml:space="preserve">ν</m:t>
              </m:r>
            </m:sup>
          </m:sSubSup>
          <m:r>
            <m:t xml:space="preserve"> </m:t>
          </m:r>
          <m:sSup>
            <m:e>
              <m:r>
                <m:t xml:space="preserve">T</m:t>
              </m:r>
            </m:e>
            <m:sup>
              <m:r>
                <m:t xml:space="preserve">ρσ</m:t>
              </m:r>
            </m:sup>
          </m:sSup>
          <m:r>
            <m:t xml:space="preserve">,</m:t>
          </m:r>
          <m:sSubSup>
            <m:e>
              <m:r>
                <m:t xml:space="preserve">T′</m:t>
              </m:r>
            </m:e>
            <m:sub>
              <m:r>
                <m:t xml:space="preserve">ν</m:t>
              </m:r>
            </m:sub>
            <m:sup>
              <m:r>
                <m:t xml:space="preserve">μ</m:t>
              </m:r>
            </m:sup>
          </m:sSubSup>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ν</m:t>
              </m:r>
            </m:sub>
            <m:sup>
              <m:r>
                <m:t xml:space="preserve">σ</m:t>
              </m:r>
            </m:sup>
          </m:sSubSup>
          <m:r>
            <m:t xml:space="preserve"> </m:t>
          </m:r>
          <m:sSubSup>
            <m:e>
              <m:r>
                <m:t xml:space="preserve">T</m:t>
              </m:r>
            </m:e>
            <m:sub>
              <m:r>
                <m:t xml:space="preserve">σ</m:t>
              </m:r>
            </m:sub>
            <m:sup>
              <m:r>
                <m:t xml:space="preserve">ρ</m:t>
              </m:r>
            </m:sup>
          </m:sSubSup>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sSup>
            <m:e>
              <m:r>
                <m:t xml:space="preserve">u</m:t>
              </m:r>
            </m:e>
            <m:sup>
              <m:r>
                <m:t xml:space="preserve">μ</m:t>
              </m:r>
            </m:sup>
          </m:sSup>
          <m:r>
            <m:t xml:space="preserve">=</m:t>
          </m:r>
          <m:f>
            <m:num>
              <m:sSup>
                <m:e>
                  <m:r>
                    <m:t xml:space="preserve">dx</m:t>
                  </m:r>
                </m:e>
                <m:sup>
                  <m:r>
                    <m:t xml:space="preserve">μ</m:t>
                  </m:r>
                </m:sup>
              </m:sSup>
            </m:num>
            <m:den>
              <m:r>
                <m:t xml:space="preserve">dτ</m:t>
              </m:r>
            </m:den>
          </m:f>
          <m:r>
            <m:t xml:space="preserve">=</m:t>
          </m:r>
          <m:r>
            <m:t xml:space="preserve">γ</m:t>
          </m:r>
          <m:r>
            <m:t xml:space="preserve"> </m:t>
          </m:r>
          <m:d>
            <m:dPr/>
            <m:e>
              <m:r>
                <m:t xml:space="preserve">1</m:t>
              </m:r>
              <m:r>
                <m:t xml:space="preserve">,</m:t>
              </m:r>
              <m:r>
                <m:t xml:space="preserve">v</m:t>
              </m:r>
            </m:e>
          </m:d>
          <m:r>
            <m:t xml:space="preserve">,</m:t>
          </m:r>
          <m:r>
            <m:t xml:space="preserve">u</m:t>
          </m:r>
          <m:r>
            <m:t xml:space="preserve">·</m:t>
          </m:r>
          <m:r>
            <m:t xml:space="preserve">u</m:t>
          </m:r>
          <m:r>
            <m:t xml:space="preserve">=</m:t>
          </m:r>
          <m:sSup>
            <m:e>
              <m:r>
                <m:t xml:space="preserve">γ</m:t>
              </m:r>
            </m:e>
            <m:sup>
              <m:r>
                <m:t xml:space="preserve">2</m:t>
              </m:r>
            </m:sup>
          </m:sSup>
          <m:d>
            <m:dPr/>
            <m:e>
              <m:r>
                <m:t xml:space="preserve">1</m:t>
              </m:r>
              <m:r>
                <m:t xml:space="preserve">−</m:t>
              </m:r>
              <m:sSup>
                <m:e>
                  <m:r>
                    <m:t xml:space="preserve">v</m:t>
                  </m:r>
                </m:e>
                <m:sup>
                  <m:r>
                    <m:t xml:space="preserve">2</m:t>
                  </m:r>
                </m:sup>
              </m:sSup>
            </m:e>
          </m:d>
          <m:r>
            <m:t xml:space="preserve">=</m:t>
          </m:r>
          <m:r>
            <m:t xml:space="preserve">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sSup>
            <m:e>
              <m:r>
                <m:t xml:space="preserve">p</m:t>
              </m:r>
            </m:e>
            <m:sup>
              <m:r>
                <m:t xml:space="preserve">μ</m:t>
              </m:r>
            </m:sup>
          </m:sSup>
          <m:r>
            <m:t xml:space="preserve">=</m:t>
          </m:r>
          <m:r>
            <m:t xml:space="preserve">m</m:t>
          </m:r>
          <m:r>
            <m:t xml:space="preserve"> </m:t>
          </m:r>
          <m:sSup>
            <m:e>
              <m:r>
                <m:t xml:space="preserve">u</m:t>
              </m:r>
            </m:e>
            <m:sup>
              <m:r>
                <m:t xml:space="preserve">μ</m:t>
              </m:r>
            </m:sup>
          </m:sSup>
          <m:r>
            <m:t xml:space="preserve">=</m:t>
          </m:r>
          <m:d>
            <m:dPr/>
            <m:e>
              <m:r>
                <m:t xml:space="preserve">γm</m:t>
              </m:r>
              <m:r>
                <m:t xml:space="preserve">,</m:t>
              </m:r>
              <m:r>
                <m:t xml:space="preserve">γmv</m:t>
              </m:r>
            </m:e>
          </m:d>
          <m:r>
            <m:t xml:space="preserve">=</m:t>
          </m:r>
          <m:d>
            <m:dPr/>
            <m:e>
              <m:r>
                <m:t xml:space="preserve">E</m:t>
              </m:r>
              <m:r>
                <m:t xml:space="preserve">,</m:t>
              </m:r>
              <m:r>
                <m:t xml:space="preserve">p</m:t>
              </m:r>
            </m:e>
          </m:d>
          <m:r>
            <m:t xml:space="preserve">,</m:t>
          </m:r>
          <m:r>
            <m:t xml:space="preserve">p</m:t>
          </m:r>
          <m:r>
            <m:t xml:space="preserve">·</m:t>
          </m:r>
          <m:r>
            <m:t xml:space="preserve">p</m:t>
          </m:r>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m:t>
          </m:r>
          <m:r>
            <m:t xml:space="preserve">=</m:t>
          </m:r>
          <m:r>
            <m:t xml:space="preserve">γ</m:t>
          </m:r>
          <m:d>
            <m:dPr/>
            <m:e>
              <m:r>
                <m:t xml:space="preserve">E</m:t>
              </m:r>
              <m:r>
                <m:t xml:space="preserve">−</m:t>
              </m:r>
              <m:r>
                <m:t xml:space="preserve">βpₓ</m:t>
              </m:r>
            </m:e>
          </m:d>
          <m:r>
            <m:t xml:space="preserve">,</m:t>
          </m:r>
          <m:r>
            <m:t xml:space="preserve">pₓ′</m:t>
          </m:r>
          <m:r>
            <m:t xml:space="preserve">=</m:t>
          </m:r>
          <m:r>
            <m:t xml:space="preserve">γ</m:t>
          </m:r>
          <m:d>
            <m:dPr/>
            <m:e>
              <m:r>
                <m:t xml:space="preserve">pₓ</m:t>
              </m:r>
              <m:r>
                <m:t xml:space="preserve">−</m:t>
              </m:r>
              <m:r>
                <m:t xml:space="preserve">βE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sSup>
            <m:e>
              <m:r>
                <m:t xml:space="preserve">k</m:t>
              </m:r>
            </m:e>
            <m:sup>
              <m:r>
                <m:t xml:space="preserve">μ</m:t>
              </m:r>
            </m:sup>
          </m:sSup>
          <m:r>
            <m:t xml:space="preserve">=</m:t>
          </m:r>
          <m:d>
            <m:dPr/>
            <m:e>
              <m:r>
                <m:t xml:space="preserve">ω</m:t>
              </m:r>
              <m:r>
                <m:t xml:space="preserve">,</m:t>
              </m:r>
              <m:r>
                <m:t xml:space="preserve">k</m:t>
              </m:r>
            </m:e>
          </m:d>
          <m:r>
            <m:t xml:space="preserve">,</m:t>
          </m:r>
          <m:r>
            <m:t xml:space="preserve">k</m:t>
          </m:r>
          <m:r>
            <m:t xml:space="preserve">·</m:t>
          </m:r>
          <m:r>
            <m:t xml:space="preserve">x</m:t>
          </m:r>
          <m:r>
            <m:t xml:space="preserve">=</m:t>
          </m:r>
          <m:r>
            <m:t xml:space="preserve">ωt</m:t>
          </m:r>
          <m:r>
            <m:t xml:space="preserve">−</m:t>
          </m:r>
          <m:r>
            <m:t xml:space="preserve">k</m:t>
          </m:r>
          <m:r>
            <m:t xml:space="preserve">·</m:t>
          </m:r>
          <m:r>
            <m:t xml:space="preserve">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sSup>
            <m:e>
              <m:r>
                <m:t xml:space="preserve">e</m:t>
              </m:r>
            </m:e>
            <m:sup>
              <m:r>
                <m:t xml:space="preserve">−</m:t>
              </m:r>
              <m:r>
                <m:t xml:space="preserve">ip</m:t>
              </m:r>
              <m:r>
                <m:t xml:space="preserve">·</m:t>
              </m:r>
              <m:r>
                <m:t xml:space="preserve">x</m:t>
              </m:r>
            </m:sup>
          </m:sSup>
          <m:r>
            <m:t xml:space="preserve">=</m:t>
          </m:r>
          <m:sSup>
            <m:e>
              <m:r>
                <m:t xml:space="preserve">e</m:t>
              </m:r>
            </m:e>
            <m:sup>
              <m:r>
                <m:t xml:space="preserve">−</m:t>
              </m:r>
              <m:r>
                <m:t xml:space="preserve">i</m:t>
              </m:r>
              <m:d>
                <m:dPr/>
                <m:e>
                  <m:r>
                    <m:t xml:space="preserve">Et</m:t>
                  </m:r>
                  <m:r>
                    <m:t xml:space="preserve">−</m:t>
                  </m:r>
                  <m:r>
                    <m:t xml:space="preserve">p</m:t>
                  </m:r>
                  <m:r>
                    <m:t xml:space="preserve">·</m:t>
                  </m:r>
                  <m:r>
                    <m:t xml:space="preserve">x</m:t>
                  </m:r>
                </m:e>
              </m:d>
            </m:sup>
          </m:sSup>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0"/>
        </w:numPr>
      </w:pPr>
      <w:r>
        <w:t>Contravariant components carry upper indices and transform with Λ; covariant components carry lower indices and transform with Λ⁻¹.</w:t>
      </w:r>
    </w:p>
    <w:p>
      <w:pPr>
        <w:pStyle w:val="ListNumber"/>
        <w:numPr>
          <w:ilvl w:val="0"/>
          <w:numId w:val="10"/>
        </w:numPr>
      </w:pPr>
      <w:r>
        <w:t>The metric g_μν = diag(1, −1, −1, −1) lowers indices, flips the sign of spatial components, and defines the invariant scalar product a·b = a⁰b⁰ − a·b.</w:t>
      </w:r>
    </w:p>
    <w:p>
      <w:pPr>
        <w:pStyle w:val="ListNumber"/>
        <w:numPr>
          <w:ilvl w:val="0"/>
          <w:numId w:val="10"/>
        </w:numPr>
      </w:pPr>
      <w:r>
        <w:t>Lorentz transformations are the matrices with ΛᵀgΛ = g; boosts are hyperbolic rotations and ordinary rotations are included.</w:t>
      </w:r>
    </w:p>
    <w:p>
      <w:pPr>
        <w:pStyle w:val="ListNumber"/>
        <w:numPr>
          <w:ilvl w:val="0"/>
          <w:numId w:val="10"/>
        </w:numPr>
      </w:pPr>
      <w:r>
        <w:t>The four-gradient ∂_μ = (∂_t, ∇) is covariant, and □ = ∂_μ∂^μ = ∂_t² − ∇² is invariant.</w:t>
      </w:r>
    </w:p>
    <w:p>
      <w:pPr>
        <w:pStyle w:val="ListNumber"/>
        <w:numPr>
          <w:ilvl w:val="0"/>
          <w:numId w:val="10"/>
        </w:numPr>
      </w:pPr>
      <w:r>
        <w:t>Tensors transform with one Λ per index; antisymmetric rank-2 tensors have six components, the number needed for E and B.</w:t>
      </w:r>
    </w:p>
    <w:p>
      <w:pPr>
        <w:pStyle w:val="ListNumber"/>
        <w:numPr>
          <w:ilvl w:val="0"/>
          <w:numId w:val="10"/>
        </w:numPr>
      </w:pPr>
      <w:r>
        <w:t>The four-velocity has u·u = 1, and the four-momentum p^μ = (E, p) has p·p = m².</w:t>
      </w:r>
    </w:p>
    <w:p>
      <w:pPr>
        <w:pStyle w:val="ListNumber"/>
        <w:numPr>
          <w:ilvl w:val="0"/>
          <w:numId w:val="10"/>
        </w:numPr>
      </w:pPr>
      <w:r>
        <w:t>The plane wave e^(−ip·x) is covariant, and i∂^μ acting on it returns p^μ.</w:t>
      </w:r>
    </w:p>
    <w:p>
      <w:pPr>
        <w:pStyle w:val="ListNumber"/>
        <w:numPr>
          <w:ilvl w:val="0"/>
          <w:numId w:val="10"/>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