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Ward Identities</w:t>
      </w:r>
    </w:p>
    <w:p>
      <w:pPr>
        <w:pStyle w:val="Subtitle"/>
        <w:jc w:val="center"/>
      </w:pPr>
      <w:r>
        <w:t>Lesson 71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Replacing a photon polarization by its own momentum makes a physical amplitude vanish, which is why Lesson 47's covariant propagator and Lesson 51's −g_μν replacement are finally justified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Every time this course replaced a photon polarization sum by −g_μν, or dropped k_μk_ν from a photon propagator, it said the justification was a Ward identity and then postponed the proof. This lesson supplies that proof at tree level, in a form that extends to the loops of Part IX: if iℳ(k)=ε_μ(k)ℳ^μ(k) is a physical amplitude with an external photon of momentum k, then k_μ ℳ^μ(k)=0. The argument is current conservation, applied inside the perturbative expansion rather than only to the classical Maxwell equation. Expect six to eight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the Ward identity: k_μ ℳ^μ=0 for a physical amplitude with an external photon momentum k.</w:t>
      </w:r>
    </w:p>
    <w:p>
      <w:pPr>
        <w:pStyle w:val="ListBullet"/>
      </w:pPr>
      <w:r>
        <w:t>Derive it at tree level by replacing ε_μ→k_μ at a vertex ieγ^μ and using the Dirac equation on the adjacent spinors, or equivalently p̸−m=0.</w:t>
      </w:r>
    </w:p>
    <w:p>
      <w:pPr>
        <w:pStyle w:val="ListBullet"/>
      </w:pPr>
      <w:r>
        <w:t>Show that the same contraction on an internal photon line cancels between diagrams that differ by where the photon attaches along a charged line.</w:t>
      </w:r>
    </w:p>
    <w:p>
      <w:pPr>
        <w:pStyle w:val="ListBullet"/>
      </w:pPr>
      <w:r>
        <w:t>Justify the replacement Σε_με_ν→−g_μν in |ℳ|², and the dropping of ξ-dependent pieces of D_μν.</w:t>
      </w:r>
    </w:p>
    <w:p>
      <w:pPr>
        <w:pStyle w:val="ListBullet"/>
      </w:pPr>
      <w:r>
        <w:t>State what the identity implies for vacuum polarization: q_μ Π^μν(q)=0, the transversality Lesson 62 expected.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ℳ^μ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Amplitude with the external polarization ε_μ stripped off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ℳ^μ=0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Ward identity</w:t>
            </w:r>
          </w:p>
        </w:tc>
      </w:tr>
    </w:tbl>
    <w:p>
      <w:pPr>
        <w:pStyle w:val="Heading2"/>
      </w:pPr>
      <w:r>
        <w:t>1 The statement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>e^{-} ----*---- e^{-}          replace ε_μ by k_μ at the vertex:</w:t>
      </w:r>
      <w:r>
        <w:rPr>
          <w:rFonts w:ascii="Consolas" w:hAnsi="Consolas" w:cs="Consolas" w:eastAsia="Consolas"/>
          <w:sz w:val="20"/>
        </w:rPr>
        <w:br/>
        <w:t xml:space="preserve">          |                    k_μ (ie γ^μ) sandwiched between</w:t>
      </w:r>
      <w:r>
        <w:rPr>
          <w:rFonts w:ascii="Consolas" w:hAnsi="Consolas" w:cs="Consolas" w:eastAsia="Consolas"/>
          <w:sz w:val="20"/>
        </w:rPr>
        <w:br/>
        <w:t xml:space="preserve">         γ(k)                  on-shell spinors vanishes by p̸u=mu</w:t>
      </w:r>
    </w:p>
    <w:p>
      <w:r>
        <w:t>A physical QED amplitude with one external photon of momentum k and polarization ε may be written iℳ=ε_μ ℳ^μ. The Ward identity is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k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r>
            <m:t xml:space="preserve">k</m:t>
          </m:r>
          <m:r>
            <m:t xml:space="preserve">=</m:t>
          </m:r>
          <m:r>
            <m:t xml:space="preserve">0</m:t>
          </m:r>
        </m:oMath>
      </m:oMathPara>
    </w:p>
    <w:p>
      <w:r>
        <w:t>so that ℳ is unchanged if ε_μ is shifted by any multiple of k_μ, which is a residual gauge transformation of the polarization.</w:t>
      </w:r>
    </w:p>
    <w:p>
      <w:r>
        <w:rPr>
          <w:b/>
          <w:i/>
        </w:rPr>
        <w:t>Worked example 1</w:t>
      </w:r>
    </w:p>
    <w:p>
      <w:r>
        <w:t>Why is this the same statement as "a longitudinal photon does not scatter"? A polarization ε_μ∝k_μ is a pure gauge (in momentum space); the identity says the amplitude for emitting or absorbing that mode is zero.</w:t>
      </w:r>
    </w:p>
    <w:p>
      <w:pPr>
        <w:pStyle w:val="Heading2"/>
      </w:pPr>
      <w:r>
        <w:t>2 Tree-level proof, one charged line</w:t>
      </w:r>
    </w:p>
    <w:p>
      <w:pPr>
        <w:pStyle w:val="Heading3"/>
      </w:pPr>
      <w:r>
        <w:t>2.1 Emission from an external electron</w:t>
      </w:r>
    </w:p>
    <w:p>
      <w:r>
        <w:t>Suppose the photon attaches to an outgoing electron of momentum p′, so the vertex is ū(p′)(ieγ^μ) and p′=p+k. Replacing ε_μ by k_μ gives ū(p′)γ^μ k_μ=ū(p′)k̸. But k̸=p̸′−p̸, so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acc>
            <m:accPr>
              <m:chr m:val="/"/>
            </m:accPr>
            <m:e>
              <m:r>
                <m:t xml:space="preserve">k</m:t>
              </m:r>
            </m:e>
          </m:acc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acc>
            <m:accPr>
              <m:chr m:val="/"/>
            </m:accPr>
            <m:e>
              <m:r>
                <m:t xml:space="preserve">p</m:t>
              </m:r>
            </m:e>
          </m:acc>
          <m:r>
            <m:t xml:space="preserve">′</m:t>
          </m:r>
          <m:r>
            <m:t xml:space="preserve">−</m:t>
          </m:r>
          <m:acc>
            <m:accPr>
              <m:chr m:val="/"/>
            </m:accPr>
            <m:e>
              <m:r>
                <m:t xml:space="preserve">p</m:t>
              </m:r>
            </m:e>
          </m:acc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m</m:t>
          </m:r>
          <m:r>
            <m:t xml:space="preserve">−</m:t>
          </m:r>
          <m:acc>
            <m:accPr>
              <m:chr m:val="/"/>
            </m:accPr>
            <m:e>
              <m:r>
                <m:t xml:space="preserve">p</m:t>
              </m:r>
            </m:e>
          </m:acc>
        </m:oMath>
      </m:oMathPara>
    </w:p>
    <w:p>
      <w:r>
        <w:t>using ū(p′)(p̸′−m)=0. The remaining ū(p′)(m−p̸) then cancels against the adjacent electron propagator or the incoming spinor by the same Dirac equation, leaving zero (Exercise 6 works the incoming-photon-on-incoming-electron case the same way).</w:t>
      </w:r>
    </w:p>
    <w:p>
      <w:pPr>
        <w:pStyle w:val="Heading3"/>
      </w:pPr>
      <w:r>
        <w:t>2.2 Attachment along an internal line</w:t>
      </w:r>
    </w:p>
    <w:p>
      <w:r>
        <w:t>If the photon can attach at more than one point along a charged line, replacing ε by k produces a telescoping difference of inverse propagators, S⁻¹(p+k)−S⁻¹(p), which is exactly the Ward identity in the form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k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p</m:t>
          </m:r>
          <m:r>
            <m:t xml:space="preserve">+</m:t>
          </m:r>
          <m:r>
            <m:t xml:space="preserve">k</m:t>
          </m:r>
          <m:r>
            <m:t xml:space="preserve">,</m:t>
          </m:r>
          <m:r>
            <m:t xml:space="preserve">p</m:t>
          </m:r>
          <m:r>
            <m:t xml:space="preserve">=</m:t>
          </m:r>
          <m:sSup>
            <m:e>
              <m:sSup>
                <m:e>
                  <m:r>
                    <m:t xml:space="preserve">S</m:t>
                  </m:r>
                </m:e>
                <m:sup>
                  <m:r>
                    <m:t xml:space="preserve">−</m:t>
                  </m:r>
                </m:sup>
              </m:sSup>
            </m:e>
            <m:sup>
              <m:r>
                <m:t xml:space="preserve">1</m:t>
              </m:r>
            </m:sup>
          </m:sSup>
          <m:r>
            <m:t xml:space="preserve">p</m:t>
          </m:r>
          <m:r>
            <m:t xml:space="preserve">+</m:t>
          </m:r>
          <m:r>
            <m:t xml:space="preserve">k</m:t>
          </m:r>
          <m:r>
            <m:t xml:space="preserve">−</m:t>
          </m:r>
          <m:sSup>
            <m:e>
              <m:sSup>
                <m:e>
                  <m:r>
                    <m:t xml:space="preserve">S</m:t>
                  </m:r>
                </m:e>
                <m:sup>
                  <m:r>
                    <m:t xml:space="preserve">−</m:t>
                  </m:r>
                </m:sup>
              </m:sSup>
            </m:e>
            <m:sup>
              <m:r>
                <m:t xml:space="preserve">1</m:t>
              </m:r>
            </m:sup>
          </m:sSup>
          <m:r>
            <m:t xml:space="preserve">p</m:t>
          </m:r>
        </m:oMath>
      </m:oMathPara>
    </w:p>
    <w:p>
      <w:r>
        <w:t>quoted in this course's formula index. Summing every attachment point along the line, the interior terms cancel and the ends are killed by on-shell spinors, so the full amplitude still vanishes.</w:t>
      </w:r>
    </w:p>
    <w:p>
      <w:r>
        <w:rPr>
          <w:b/>
          <w:i/>
        </w:rPr>
        <w:t>Worked example 2</w:t>
      </w:r>
    </w:p>
    <w:p>
      <w:r>
        <w:t>State why a diagram with the photon attached to a closed fermion loop, and no other charged external legs, already vanishes when contracted with k_μ. The loop is a closed charged line with no on-shell ends; the telescoping sum around a loop is identically zero, which is Lesson 62's transversality.</w:t>
      </w:r>
    </w:p>
    <w:p>
      <w:pPr>
        <w:pStyle w:val="Heading2"/>
      </w:pPr>
      <w:r>
        <w:t>3 Consequences this course has been using</w:t>
      </w:r>
    </w:p>
    <w:p>
      <w:pPr>
        <w:pStyle w:val="Heading3"/>
      </w:pPr>
      <w:r>
        <w:t>3.1 Polarization sums</w:t>
      </w:r>
    </w:p>
    <w:p>
      <w:r>
        <w:t>The physical sum is over two transverse polarizations, Σε_μ ε_ν=−g_μν+(gauge terms built from k). Those extra terms contract with ℳ^μℳ^ν and vanish by Section 1, so</w:t>
      </w:r>
    </w:p>
    <w:p>
      <w:pPr>
        <w:spacing w:before="100" w:after="160"/>
        <w:jc w:val="center"/>
      </w:pPr>
      <m:oMathPara>
        <m:oMath>
          <m:r>
            <m:t xml:space="preserve">Σ</m:t>
          </m:r>
          <m:r>
            <m:t xml:space="preserve">|</m:t>
          </m:r>
          <m:sSub>
            <m:e>
              <m:r>
                <m:t xml:space="preserve">ε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r>
            <m:t xml:space="preserve">|</m:t>
          </m:r>
          <m:sSup>
            <m:e/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−</m:t>
          </m:r>
          <m:sSub>
            <m:e>
              <m:r>
                <m:t xml:space="preserve">g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sSup>
            <m:e>
              <m:r>
                <m:t xml:space="preserve">ℳ</m:t>
              </m:r>
            </m:e>
            <m:sup>
              <m:r>
                <m:t xml:space="preserve">ν</m:t>
              </m:r>
            </m:sup>
          </m:sSup>
        </m:oMath>
      </m:oMathPara>
    </w:p>
    <w:p>
      <w:r>
        <w:t>which is Lesson 51's covariant replacement.</w:t>
      </w:r>
    </w:p>
    <w:p>
      <w:pPr>
        <w:pStyle w:val="Heading3"/>
      </w:pPr>
      <w:r>
        <w:t>3.2 The photon propagator</w:t>
      </w:r>
    </w:p>
    <w:p>
      <w:r>
        <w:t>Lesson 70's ξ-dependent piece is proportional to k_μk_ν. Inserted between two conserved vertices, it vanishes by the same identity, so Feynman gauge ξ=1 may be used in any physical |ℳ|². This completes Lesson 47.</w:t>
      </w:r>
    </w:p>
    <w:p>
      <w:pPr>
        <w:pStyle w:val="Heading3"/>
      </w:pPr>
      <w:r>
        <w:t>3.3 Vacuum polarization</w:t>
      </w:r>
    </w:p>
    <w:p>
      <w:r>
        <w:t>q_μ Π^μν(q)=0 follows by applying Section 2.2 to the closed loop of Lesson 62. Combined with Lorentz covariance, Π^μν=(q²g^μν−q^μq^ν)Π(q²), as Lesson 62 previewed and Lesson 66 can check after regularization.</w:t>
      </w:r>
    </w:p>
    <w:p>
      <w:pPr>
        <w:pStyle w:val="Heading2"/>
      </w:pPr>
      <w:r>
        <w:t>4 Loops and infrared photons</w:t>
      </w:r>
    </w:p>
    <w:p>
      <w:r>
        <w:t>The same telescoping works diagram by diagram at one loop provided a gauge-invariant regulator is used. A hard cutoff can break the identity; that is one reason Lesson 66's cutoff was a teaching device, and why a fully consistent treatment of loops uses a regulator that preserves k_μℳ^μ=0. Infrared photons, Lesson 73, require the identity in a different way: soft emission amplitudes are themselves proportional to e p·ε/p·k, which is gauge invariant because of this same contraction.</w:t>
      </w:r>
    </w:p>
    <w:p>
      <w:pPr>
        <w:pStyle w:val="Heading2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ℳ^μ=0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Polarization sums, gauge independence, transversality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Γ^μ=S⁻¹(p+k)−S⁻¹(p)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Vertex versus self-energy, Lesson 64 and 67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q_μ Π^μν=0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62, now proved rather than expected</w:t>
            </w:r>
          </w:p>
        </w:tc>
      </w:tr>
    </w:tbl>
    <w:p>
      <w:pPr>
        <w:pStyle w:val="Heading2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The Ward identity is k_μ ℳ^μ=0 for a physical amplitude with external photon k.</w:t>
      </w:r>
    </w:p>
    <w:p>
      <w:pPr>
        <w:pStyle w:val="ListNumber"/>
        <w:numPr>
          <w:ilvl w:val="0"/>
          <w:numId w:val="10"/>
        </w:numPr>
      </w:pPr>
      <w:r>
        <w:t>At tree level it follows from the Dirac equation on external spinors and a telescoping sum along a charged line.</w:t>
      </w:r>
    </w:p>
    <w:p>
      <w:pPr>
        <w:pStyle w:val="ListNumber"/>
        <w:numPr>
          <w:ilvl w:val="0"/>
          <w:numId w:val="10"/>
        </w:numPr>
      </w:pPr>
      <w:r>
        <w:t>It justifies Σεε→−g and the dropping of ξ-dependent propagator terms.</w:t>
      </w:r>
    </w:p>
    <w:p>
      <w:pPr>
        <w:pStyle w:val="ListNumber"/>
        <w:numPr>
          <w:ilvl w:val="0"/>
          <w:numId w:val="10"/>
        </w:numPr>
      </w:pPr>
      <w:r>
        <w:t>It implies transversality of vacuum polarization.</w:t>
      </w:r>
    </w:p>
    <w:p>
      <w:pPr>
        <w:pStyle w:val="ListNumber"/>
        <w:numPr>
          <w:ilvl w:val="0"/>
          <w:numId w:val="10"/>
        </w:numPr>
      </w:pPr>
      <w:r>
        <w:t>A regulator that breaks it cannot be the last word on a loop that is supposed to respect gauge invariance.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iℳ=ε_μ ℳ^μ and state k_μ ℳ^μ=0 in words.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ε_μ→ε_μ+λ k_μ, show ℳ is unchanged given the identity.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 an outgoing electron, reduce ū(p′)k̸ using k=p′−p and the Dirac equation.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Repeat for an incoming electron with v or u as appropriate.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Sketch the telescoping for a photon attaching at two possible vertices on one line.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Carry out the incoming-electron, incoming-photon case of Section 2.1.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Derive k_μ Γ^μ=S⁻¹(p+k)−S⁻¹(p) from S⁻¹(p)=p̸−m and Γ^μ=γ^μ at tree level.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 Exercise 7 to confirm the tree-level vertex satisfies the identity.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why Σε_με_ν→−g_μν is valid inside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².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Which piece of D_μν(k;ξ) drops, and why?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Deduce q_μ Π^μν=0 from the closed-loop version of the telescoping sum.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does a hard cutoff threaten the identity?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8's residual gauge freedom after Lorenz gauge.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must both Compton diagrams of Lesson 56 be kept for the identity to hold?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identity for two external photons, qualitatively.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using ℳ=e (p′·ε/p′·k − p·ε/p·k) for soft emission from a classical current, verify k_μ ℳ^μ=0 by inspection.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Contracting the photon's momentum into the amplitude, with the polarization stripped off, gives zero.</w:t>
      </w:r>
    </w:p>
    <w:p>
      <w:r>
        <w:rPr>
          <w:b/>
        </w:rPr>
        <w:t>2.</w:t>
      </w:r>
      <w:r>
        <w:t xml:space="preserve"> </w:t>
      </w:r>
      <w:r>
        <w:t>Δℳ=λ k_μ ℳ^μ=0.</w:t>
      </w:r>
    </w:p>
    <w:p>
      <w:r>
        <w:rPr>
          <w:b/>
        </w:rPr>
        <w:t>3.</w:t>
      </w:r>
      <w:r>
        <w:t xml:space="preserve"> </w:t>
      </w:r>
      <w:r>
        <w:t>ū(p′)k̸=ū(p′)(p̸′−p̸)=ū(p′)(m−p̸), which cancels against the rest of the line.</w:t>
      </w:r>
    </w:p>
    <w:p>
      <w:r>
        <w:rPr>
          <w:b/>
        </w:rPr>
        <w:t>4.</w:t>
      </w:r>
      <w:r>
        <w:t xml:space="preserve"> </w:t>
      </w:r>
      <w:r>
        <w:t>(p̸−m)u(p)=0 similarly kills the incoming end.</w:t>
      </w:r>
    </w:p>
    <w:p>
      <w:r>
        <w:rPr>
          <w:b/>
        </w:rPr>
        <w:t>5.</w:t>
      </w:r>
      <w:r>
        <w:t xml:space="preserve"> </w:t>
      </w:r>
      <w:r>
        <w:t>Attachment at p versus p+k produces S(p+k) k̸ S(p)=S(p)−S(p+k) after using k̸=S⁻¹(p+k)−S⁻¹(p), a difference that telescopes.</w:t>
      </w:r>
    </w:p>
    <w:p>
      <w:r>
        <w:rPr>
          <w:b/>
        </w:rPr>
        <w:t>6.</w:t>
      </w:r>
      <w:r>
        <w:t xml:space="preserve"> </w:t>
      </w:r>
      <w:r>
        <w:t>Incoming photon k absorbed by incoming electron p, outgoing p′=p+k: u-bar side as in Section 2.1, or the incoming spinor (p̸−m)u=0 after k̸=p̸′−p̸.</w:t>
      </w:r>
    </w:p>
    <w:p>
      <w:r>
        <w:rPr>
          <w:b/>
        </w:rPr>
        <w:t>7.</w:t>
      </w:r>
      <w:r>
        <w:t xml:space="preserve"> </w:t>
      </w:r>
      <w:r>
        <w:t>S⁻¹(p+k)−S⁻¹(p)=(p̸+k̸−m)−(p̸−m)=k̸=k_μ γ^μ=k_μ Γ^μ_tree.</w:t>
      </w:r>
    </w:p>
    <w:p>
      <w:r>
        <w:rPr>
          <w:b/>
        </w:rPr>
        <w:t>8.</w:t>
      </w:r>
      <w:r>
        <w:t xml:space="preserve"> </w:t>
      </w:r>
      <w:r>
        <w:t>Immediate from Exercise 7.</w:t>
      </w:r>
    </w:p>
    <w:p>
      <w:r>
        <w:rPr>
          <w:b/>
        </w:rPr>
        <w:t>9.</w:t>
      </w:r>
      <w:r>
        <w:t xml:space="preserve"> </w:t>
      </w:r>
      <w:r>
        <w:t>The difference between the transverse projector and −g_μν is built from k; it vanishes against ℳ^μℳ^ν.</w:t>
      </w:r>
    </w:p>
    <w:p>
      <w:r>
        <w:rPr>
          <w:b/>
        </w:rPr>
        <w:t>10.</w:t>
      </w:r>
      <w:r>
        <w:t xml:space="preserve"> </w:t>
      </w:r>
      <w:r>
        <w:t>The (1−ξ)k_μk_ν/k² piece.</w:t>
      </w:r>
    </w:p>
    <w:p>
      <w:r>
        <w:rPr>
          <w:b/>
        </w:rPr>
        <w:t>11.</w:t>
      </w:r>
      <w:r>
        <w:t xml:space="preserve"> </w:t>
      </w:r>
      <w:r>
        <w:t>Summing attachments around a closed loop telescopes to zero with no leftover on-shell ends.</w:t>
      </w:r>
    </w:p>
    <w:p>
      <w:r>
        <w:rPr>
          <w:b/>
        </w:rPr>
        <w:t>12.</w:t>
      </w:r>
      <w:r>
        <w:t xml:space="preserve"> </w:t>
      </w:r>
      <w:r>
        <w:t>Cutting |k_E|&lt;Λ is not a gauge-invariant restriction; it can generate a spurious longitudinal piece.</w:t>
      </w:r>
    </w:p>
    <w:p>
      <w:r>
        <w:rPr>
          <w:b/>
        </w:rPr>
        <w:t>13.</w:t>
      </w:r>
      <w:r>
        <w:t xml:space="preserve"> </w:t>
      </w:r>
      <w:r>
        <w:t>Residual χ with □χ=0 are plane-wave gauges, i.e. ε∝k; the Ward identity says those modes drop from amplitudes.</w:t>
      </w:r>
    </w:p>
    <w:p>
      <w:r>
        <w:rPr>
          <w:b/>
        </w:rPr>
        <w:t>14.</w:t>
      </w:r>
      <w:r>
        <w:t xml:space="preserve"> </w:t>
      </w:r>
      <w:r>
        <w:t>Each diagram separately is not gauge invariant; their sum is. Dropping one would leave a residual k_μ ℳ^μ.</w:t>
      </w:r>
    </w:p>
    <w:p>
      <w:r>
        <w:rPr>
          <w:b/>
        </w:rPr>
        <w:t>15.</w:t>
      </w:r>
      <w:r>
        <w:t xml:space="preserve"> </w:t>
      </w:r>
      <w:r>
        <w:t>k_{1μ} ℳ^{μν}=0 and k_{2ν} ℳ^{μν}=0 separately, for on-shell photons.</w:t>
      </w:r>
    </w:p>
    <w:p>
      <w:r>
        <w:rPr>
          <w:b/>
        </w:rPr>
        <w:t>16.</w:t>
      </w:r>
      <w:r>
        <w:t xml:space="preserve"> </w:t>
      </w:r>
      <w:r>
        <w:t>k·p′/p′·k − k·p/p·k=1−1=0.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state k_μ ℳ^μ=0 and derive it at tree level from the Dirac equation.</w:t>
      </w:r>
    </w:p>
    <w:p>
      <w:pPr>
        <w:pStyle w:val="ListBullet"/>
      </w:pPr>
      <w:r>
        <w:t>I can justify −g_μν polarization sums and ξ-independence.</w:t>
      </w:r>
    </w:p>
    <w:p>
      <w:pPr>
        <w:pStyle w:val="ListBullet"/>
      </w:pPr>
      <w:r>
        <w:t>I can obtain q_μ Π^μν=0 as the closed-loop case.</w:t>
      </w:r>
    </w:p>
    <w:p>
      <w:pPr>
        <w:pStyle w:val="ListBullet"/>
      </w:pPr>
      <w:r>
        <w:t>I know why both Compton diagrams are required by gauge invariance.</w:t>
      </w:r>
    </w:p>
    <w:p>
      <w:pPr>
        <w:pStyle w:val="Heading2"/>
      </w:pPr>
      <w:r>
        <w:t>Next lesson</w:t>
      </w:r>
    </w:p>
    <w:p>
      <w:r>
        <w:t>Lesson 72 collects the same identity as a statement that observables do not depend on the gauge, including the ξ of Lesson 70.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